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67D657" w14:textId="4E102F01" w:rsidR="00CB798F" w:rsidRPr="00196997" w:rsidRDefault="00E843CE" w:rsidP="00385C5D">
      <w:pPr>
        <w:pStyle w:val="Titre"/>
        <w:tabs>
          <w:tab w:val="left" w:pos="4589"/>
        </w:tabs>
        <w:jc w:val="right"/>
        <w:rPr>
          <w:rFonts w:ascii="Times New Roman" w:hAnsi="Times New Roman" w:cs="Times New Roman"/>
          <w:sz w:val="28"/>
          <w:szCs w:val="28"/>
          <w:u w:val="none"/>
        </w:rPr>
      </w:pPr>
      <w:r w:rsidRPr="004F5473">
        <w:rPr>
          <w:rFonts w:eastAsiaTheme="minorHAnsi"/>
          <w:noProof/>
          <w:lang w:eastAsia="ja-JP"/>
        </w:rPr>
        <w:drawing>
          <wp:anchor distT="0" distB="0" distL="114300" distR="114300" simplePos="0" relativeHeight="251660800" behindDoc="0" locked="0" layoutInCell="1" allowOverlap="1" wp14:anchorId="147C8CA2" wp14:editId="0F872126">
            <wp:simplePos x="0" y="0"/>
            <wp:positionH relativeFrom="page">
              <wp:posOffset>632561</wp:posOffset>
            </wp:positionH>
            <wp:positionV relativeFrom="paragraph">
              <wp:posOffset>59830</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5473">
        <w:rPr>
          <w:rFonts w:ascii="Times New Roman"/>
          <w:b w:val="0"/>
          <w:u w:val="none"/>
        </w:rPr>
        <w:t xml:space="preserve">             </w:t>
      </w:r>
      <w:r w:rsidRPr="004F5473">
        <w:rPr>
          <w:rFonts w:ascii="Times New Roman"/>
          <w:b w:val="0"/>
          <w:u w:val="thick"/>
        </w:rPr>
        <w:t xml:space="preserve">   </w:t>
      </w:r>
      <w:r w:rsidR="00263789">
        <w:rPr>
          <w:rFonts w:ascii="Times New Roman"/>
          <w:b w:val="0"/>
          <w:u w:val="thick"/>
        </w:rPr>
        <w:t xml:space="preserve">                       </w:t>
      </w:r>
      <w:r w:rsidRPr="004F5473">
        <w:rPr>
          <w:rFonts w:ascii="Times New Roman"/>
          <w:b w:val="0"/>
          <w:u w:val="thick"/>
        </w:rPr>
        <w:t xml:space="preserve"> </w:t>
      </w:r>
      <w:r w:rsidR="004E45B6" w:rsidRPr="00196997">
        <w:rPr>
          <w:rFonts w:ascii="Times New Roman" w:hAnsi="Times New Roman" w:cs="Times New Roman"/>
          <w:w w:val="115"/>
          <w:sz w:val="28"/>
          <w:szCs w:val="28"/>
          <w:u w:val="thick"/>
        </w:rPr>
        <w:t>ISO/IEC JTC 1/SC</w:t>
      </w:r>
      <w:r w:rsidR="004E45B6" w:rsidRPr="00196997">
        <w:rPr>
          <w:rFonts w:ascii="Times New Roman" w:hAnsi="Times New Roman" w:cs="Times New Roman"/>
          <w:spacing w:val="-25"/>
          <w:w w:val="115"/>
          <w:sz w:val="28"/>
          <w:szCs w:val="28"/>
          <w:u w:val="thick"/>
        </w:rPr>
        <w:t xml:space="preserve"> </w:t>
      </w:r>
      <w:r w:rsidR="004E45B6" w:rsidRPr="00196997">
        <w:rPr>
          <w:rFonts w:ascii="Times New Roman" w:hAnsi="Times New Roman" w:cs="Times New Roman"/>
          <w:w w:val="115"/>
          <w:sz w:val="28"/>
          <w:szCs w:val="28"/>
          <w:u w:val="thick"/>
        </w:rPr>
        <w:t>29/WG</w:t>
      </w:r>
      <w:r w:rsidR="004E45B6" w:rsidRPr="00196997">
        <w:rPr>
          <w:rFonts w:ascii="Times New Roman" w:hAnsi="Times New Roman" w:cs="Times New Roman"/>
          <w:spacing w:val="-9"/>
          <w:w w:val="115"/>
          <w:sz w:val="28"/>
          <w:szCs w:val="28"/>
          <w:u w:val="thick"/>
        </w:rPr>
        <w:t xml:space="preserve"> </w:t>
      </w:r>
      <w:r w:rsidR="00127FE3">
        <w:rPr>
          <w:rFonts w:ascii="Times New Roman" w:hAnsi="Times New Roman" w:cs="Times New Roman"/>
          <w:w w:val="115"/>
          <w:sz w:val="28"/>
          <w:szCs w:val="28"/>
          <w:u w:val="thick"/>
        </w:rPr>
        <w:t>7</w:t>
      </w:r>
      <w:r w:rsidR="00263789" w:rsidRPr="00196997">
        <w:rPr>
          <w:rFonts w:ascii="Times New Roman" w:hAnsi="Times New Roman" w:cs="Times New Roman"/>
          <w:w w:val="115"/>
          <w:sz w:val="28"/>
          <w:szCs w:val="28"/>
          <w:u w:val="thick"/>
        </w:rPr>
        <w:t xml:space="preserve"> </w:t>
      </w:r>
      <w:r w:rsidR="004E45B6" w:rsidRPr="00196997">
        <w:rPr>
          <w:rFonts w:ascii="Times New Roman" w:hAnsi="Times New Roman" w:cs="Times New Roman"/>
          <w:w w:val="115"/>
          <w:sz w:val="48"/>
          <w:szCs w:val="48"/>
          <w:u w:val="thick"/>
        </w:rPr>
        <w:t>N</w:t>
      </w:r>
      <w:r w:rsidR="00950A13">
        <w:rPr>
          <w:rFonts w:ascii="Times New Roman" w:hAnsi="Times New Roman" w:cs="Times New Roman"/>
          <w:spacing w:val="28"/>
          <w:w w:val="115"/>
          <w:sz w:val="48"/>
          <w:szCs w:val="48"/>
          <w:u w:val="thick"/>
        </w:rPr>
        <w:t>226</w:t>
      </w:r>
    </w:p>
    <w:p w14:paraId="7296C136" w14:textId="33B9E07C" w:rsidR="00CB798F" w:rsidRPr="004F5473" w:rsidRDefault="00CB798F">
      <w:pPr>
        <w:rPr>
          <w:b/>
          <w:sz w:val="20"/>
        </w:rPr>
      </w:pPr>
    </w:p>
    <w:p w14:paraId="1C7F2D41" w14:textId="3CA79274" w:rsidR="00CB798F" w:rsidRPr="004F5473" w:rsidRDefault="00CB798F">
      <w:pPr>
        <w:rPr>
          <w:b/>
          <w:sz w:val="20"/>
        </w:rPr>
      </w:pPr>
    </w:p>
    <w:p w14:paraId="55F7DB2C" w14:textId="25F357F6" w:rsidR="00CB798F" w:rsidRPr="004F5473" w:rsidRDefault="00E843CE">
      <w:pPr>
        <w:spacing w:before="3"/>
        <w:rPr>
          <w:b/>
          <w:sz w:val="23"/>
        </w:rPr>
      </w:pPr>
      <w:r w:rsidRPr="004F5473">
        <w:rPr>
          <w:noProof/>
        </w:rPr>
        <mc:AlternateContent>
          <mc:Choice Requires="wps">
            <w:drawing>
              <wp:anchor distT="0" distB="0" distL="0" distR="0" simplePos="0" relativeHeight="251658240" behindDoc="1" locked="0" layoutInCell="1" allowOverlap="1" wp14:anchorId="0F500D15" wp14:editId="15EF335A">
                <wp:simplePos x="0" y="0"/>
                <wp:positionH relativeFrom="page">
                  <wp:posOffset>704850</wp:posOffset>
                </wp:positionH>
                <wp:positionV relativeFrom="paragraph">
                  <wp:posOffset>201930</wp:posOffset>
                </wp:positionV>
                <wp:extent cx="6155055" cy="971550"/>
                <wp:effectExtent l="0" t="0" r="17145" b="1905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B92F43C" w14:textId="36C6D065" w:rsidR="00100539" w:rsidRPr="00196997" w:rsidRDefault="00100539" w:rsidP="00196997">
                            <w:pPr>
                              <w:spacing w:before="80" w:line="360" w:lineRule="auto"/>
                              <w:ind w:right="50"/>
                              <w:jc w:val="center"/>
                              <w:rPr>
                                <w:b/>
                                <w:sz w:val="28"/>
                                <w:szCs w:val="28"/>
                              </w:rPr>
                            </w:pPr>
                            <w:r w:rsidRPr="00196997">
                              <w:rPr>
                                <w:b/>
                                <w:sz w:val="28"/>
                                <w:szCs w:val="28"/>
                              </w:rPr>
                              <w:t xml:space="preserve">ISO/IEC JTC 1/SC 29/WG </w:t>
                            </w:r>
                            <w:r>
                              <w:rPr>
                                <w:b/>
                                <w:sz w:val="28"/>
                                <w:szCs w:val="28"/>
                              </w:rPr>
                              <w:t>7</w:t>
                            </w:r>
                            <w:r>
                              <w:rPr>
                                <w:b/>
                                <w:sz w:val="28"/>
                                <w:szCs w:val="28"/>
                              </w:rPr>
                              <w:br/>
                            </w:r>
                            <w:r w:rsidRPr="00196997">
                              <w:rPr>
                                <w:b/>
                                <w:sz w:val="28"/>
                                <w:szCs w:val="28"/>
                              </w:rPr>
                              <w:t xml:space="preserve">MPEG </w:t>
                            </w:r>
                            <w:r>
                              <w:rPr>
                                <w:b/>
                                <w:sz w:val="28"/>
                                <w:szCs w:val="28"/>
                              </w:rPr>
                              <w:t>3D Graphics Coding</w:t>
                            </w:r>
                            <w:r w:rsidRPr="00196997">
                              <w:rPr>
                                <w:b/>
                                <w:sz w:val="28"/>
                                <w:szCs w:val="28"/>
                              </w:rPr>
                              <w:t xml:space="preserve"> </w:t>
                            </w:r>
                            <w:r w:rsidRPr="00196997">
                              <w:rPr>
                                <w:b/>
                                <w:sz w:val="28"/>
                                <w:szCs w:val="28"/>
                              </w:rPr>
                              <w:br/>
                              <w:t xml:space="preserve">Convenorship: </w:t>
                            </w:r>
                            <w:r>
                              <w:rPr>
                                <w:b/>
                                <w:sz w:val="28"/>
                                <w:szCs w:val="28"/>
                              </w:rPr>
                              <w:t>AFNOR</w:t>
                            </w:r>
                            <w:r w:rsidRPr="00196997">
                              <w:rPr>
                                <w:b/>
                                <w:sz w:val="28"/>
                                <w:szCs w:val="28"/>
                              </w:rPr>
                              <w:t xml:space="preserve"> (</w:t>
                            </w:r>
                            <w:r>
                              <w:rPr>
                                <w:b/>
                                <w:sz w:val="28"/>
                                <w:szCs w:val="28"/>
                              </w:rPr>
                              <w:t>France</w:t>
                            </w:r>
                            <w:r w:rsidRPr="00196997">
                              <w:rPr>
                                <w:b/>
                                <w:sz w:val="28"/>
                                <w:szCs w:val="2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500D15" id="_x0000_t202" coordsize="21600,21600" o:spt="202" path="m,l,21600r21600,l21600,xe">
                <v:stroke joinstyle="miter"/>
                <v:path gradientshapeok="t" o:connecttype="rect"/>
              </v:shapetype>
              <v:shape id="Text Box 2" o:spid="_x0000_s1026" type="#_x0000_t202" style="position:absolute;margin-left:55.5pt;margin-top:15.9pt;width:484.65pt;height:76.5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" filled="f" strokeweight=".27094mm">
                <v:textbox inset="0,0,0,0">
                  <w:txbxContent>
                    <w:p w14:paraId="0B92F43C" w14:textId="36C6D065" w:rsidR="00100539" w:rsidRPr="00196997" w:rsidRDefault="00100539" w:rsidP="00196997">
                      <w:pPr>
                        <w:spacing w:before="80" w:line="360" w:lineRule="auto"/>
                        <w:ind w:right="50"/>
                        <w:jc w:val="center"/>
                        <w:rPr>
                          <w:b/>
                          <w:sz w:val="28"/>
                          <w:szCs w:val="28"/>
                        </w:rPr>
                      </w:pPr>
                      <w:r w:rsidRPr="00196997">
                        <w:rPr>
                          <w:b/>
                          <w:sz w:val="28"/>
                          <w:szCs w:val="28"/>
                        </w:rPr>
                        <w:t xml:space="preserve">ISO/IEC JTC 1/SC 29/WG </w:t>
                      </w:r>
                      <w:r>
                        <w:rPr>
                          <w:b/>
                          <w:sz w:val="28"/>
                          <w:szCs w:val="28"/>
                        </w:rPr>
                        <w:t>7</w:t>
                      </w:r>
                      <w:r>
                        <w:rPr>
                          <w:b/>
                          <w:sz w:val="28"/>
                          <w:szCs w:val="28"/>
                        </w:rPr>
                        <w:br/>
                      </w:r>
                      <w:r w:rsidRPr="00196997">
                        <w:rPr>
                          <w:b/>
                          <w:sz w:val="28"/>
                          <w:szCs w:val="28"/>
                        </w:rPr>
                        <w:t xml:space="preserve">MPEG </w:t>
                      </w:r>
                      <w:r>
                        <w:rPr>
                          <w:b/>
                          <w:sz w:val="28"/>
                          <w:szCs w:val="28"/>
                        </w:rPr>
                        <w:t>3D Graphics Coding</w:t>
                      </w:r>
                      <w:r w:rsidRPr="00196997">
                        <w:rPr>
                          <w:b/>
                          <w:sz w:val="28"/>
                          <w:szCs w:val="28"/>
                        </w:rPr>
                        <w:t xml:space="preserve"> </w:t>
                      </w:r>
                      <w:r w:rsidRPr="00196997">
                        <w:rPr>
                          <w:b/>
                          <w:sz w:val="28"/>
                          <w:szCs w:val="28"/>
                        </w:rPr>
                        <w:br/>
                        <w:t xml:space="preserve">Convenorship: </w:t>
                      </w:r>
                      <w:r>
                        <w:rPr>
                          <w:b/>
                          <w:sz w:val="28"/>
                          <w:szCs w:val="28"/>
                        </w:rPr>
                        <w:t>AFNOR</w:t>
                      </w:r>
                      <w:r w:rsidRPr="00196997">
                        <w:rPr>
                          <w:b/>
                          <w:sz w:val="28"/>
                          <w:szCs w:val="28"/>
                        </w:rPr>
                        <w:t xml:space="preserve"> (</w:t>
                      </w:r>
                      <w:r>
                        <w:rPr>
                          <w:b/>
                          <w:sz w:val="28"/>
                          <w:szCs w:val="28"/>
                        </w:rPr>
                        <w:t>France</w:t>
                      </w:r>
                      <w:r w:rsidRPr="00196997">
                        <w:rPr>
                          <w:b/>
                          <w:sz w:val="28"/>
                          <w:szCs w:val="28"/>
                        </w:rPr>
                        <w:t>)</w:t>
                      </w:r>
                    </w:p>
                  </w:txbxContent>
                </v:textbox>
                <w10:wrap type="topAndBottom" anchorx="page"/>
              </v:shape>
            </w:pict>
          </mc:Fallback>
        </mc:AlternateContent>
      </w:r>
    </w:p>
    <w:p w14:paraId="20A0088B" w14:textId="77777777" w:rsidR="00CB798F" w:rsidRPr="004F5473" w:rsidRDefault="00CB798F">
      <w:pPr>
        <w:rPr>
          <w:b/>
          <w:sz w:val="20"/>
        </w:rPr>
      </w:pPr>
    </w:p>
    <w:p w14:paraId="36748301" w14:textId="77777777" w:rsidR="00CB798F" w:rsidRPr="004F5473" w:rsidRDefault="00CB798F">
      <w:pPr>
        <w:rPr>
          <w:b/>
          <w:sz w:val="21"/>
        </w:rPr>
      </w:pPr>
    </w:p>
    <w:p w14:paraId="2ED29448" w14:textId="439B0530" w:rsidR="00CB798F" w:rsidRPr="00980E7B" w:rsidRDefault="004E45B6">
      <w:pPr>
        <w:tabs>
          <w:tab w:val="left" w:pos="3099"/>
        </w:tabs>
        <w:spacing w:before="103"/>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Document</w:t>
      </w:r>
      <w:r w:rsidRPr="00980E7B">
        <w:rPr>
          <w:rFonts w:ascii="Times New Roman" w:hAnsi="Times New Roman" w:cs="Times New Roman"/>
          <w:b/>
          <w:snapToGrid w:val="0"/>
          <w:spacing w:val="14"/>
          <w:sz w:val="24"/>
          <w:szCs w:val="24"/>
        </w:rPr>
        <w:t xml:space="preserve"> </w:t>
      </w:r>
      <w:r w:rsidRPr="00980E7B">
        <w:rPr>
          <w:rFonts w:ascii="Times New Roman" w:hAnsi="Times New Roman" w:cs="Times New Roman"/>
          <w:b/>
          <w:snapToGrid w:val="0"/>
          <w:sz w:val="24"/>
          <w:szCs w:val="24"/>
        </w:rPr>
        <w:t>type:</w:t>
      </w:r>
      <w:r w:rsidRPr="00980E7B">
        <w:rPr>
          <w:rFonts w:ascii="Times New Roman" w:hAnsi="Times New Roman" w:cs="Times New Roman"/>
          <w:snapToGrid w:val="0"/>
          <w:sz w:val="24"/>
          <w:szCs w:val="24"/>
        </w:rPr>
        <w:tab/>
      </w:r>
      <w:r w:rsidR="00385C5D" w:rsidRPr="00980E7B">
        <w:rPr>
          <w:rFonts w:ascii="Times New Roman" w:hAnsi="Times New Roman" w:cs="Times New Roman"/>
          <w:snapToGrid w:val="0"/>
          <w:sz w:val="24"/>
          <w:szCs w:val="24"/>
        </w:rPr>
        <w:t>Output Document</w:t>
      </w:r>
    </w:p>
    <w:p w14:paraId="5F8F5C9B" w14:textId="77777777" w:rsidR="00CB798F" w:rsidRPr="00980E7B" w:rsidRDefault="00CB798F">
      <w:pPr>
        <w:spacing w:before="1"/>
        <w:rPr>
          <w:rFonts w:ascii="Times New Roman" w:hAnsi="Times New Roman" w:cs="Times New Roman"/>
          <w:snapToGrid w:val="0"/>
          <w:sz w:val="24"/>
          <w:szCs w:val="24"/>
        </w:rPr>
      </w:pPr>
    </w:p>
    <w:p w14:paraId="19E086F8" w14:textId="03436BFC" w:rsidR="00CB798F" w:rsidRPr="00980E7B" w:rsidRDefault="004E45B6">
      <w:pPr>
        <w:pStyle w:val="Corpsdetexte"/>
        <w:tabs>
          <w:tab w:val="left" w:pos="3099"/>
        </w:tabs>
        <w:spacing w:line="254" w:lineRule="auto"/>
        <w:ind w:left="3099" w:right="214" w:hanging="2996"/>
        <w:rPr>
          <w:rFonts w:ascii="Times New Roman" w:hAnsi="Times New Roman" w:cs="Times New Roman"/>
          <w:snapToGrid w:val="0"/>
        </w:rPr>
      </w:pPr>
      <w:r w:rsidRPr="00980E7B">
        <w:rPr>
          <w:rFonts w:ascii="Times New Roman" w:hAnsi="Times New Roman" w:cs="Times New Roman"/>
          <w:b/>
          <w:snapToGrid w:val="0"/>
        </w:rPr>
        <w:t>Title:</w:t>
      </w:r>
      <w:r w:rsidRPr="00980E7B">
        <w:rPr>
          <w:rFonts w:ascii="Times New Roman" w:hAnsi="Times New Roman" w:cs="Times New Roman"/>
          <w:snapToGrid w:val="0"/>
        </w:rPr>
        <w:tab/>
      </w:r>
      <w:r w:rsidR="00F419DA" w:rsidRPr="00980E7B">
        <w:rPr>
          <w:rFonts w:ascii="Times New Roman" w:hAnsi="Times New Roman" w:cs="Times New Roman"/>
          <w:snapToGrid w:val="0"/>
        </w:rPr>
        <w:t xml:space="preserve">Insert Document </w:t>
      </w:r>
    </w:p>
    <w:p w14:paraId="55A697B5" w14:textId="77777777" w:rsidR="00CB798F" w:rsidRPr="00980E7B" w:rsidRDefault="00CB798F">
      <w:pPr>
        <w:spacing w:before="6"/>
        <w:rPr>
          <w:rFonts w:ascii="Times New Roman" w:hAnsi="Times New Roman" w:cs="Times New Roman"/>
          <w:snapToGrid w:val="0"/>
          <w:sz w:val="24"/>
          <w:szCs w:val="24"/>
        </w:rPr>
      </w:pPr>
    </w:p>
    <w:p w14:paraId="5C1A346D" w14:textId="189819F4" w:rsidR="00FF2653" w:rsidRPr="00980E7B" w:rsidRDefault="00FF2653" w:rsidP="00FF2653">
      <w:pPr>
        <w:pStyle w:val="Corpsdetexte"/>
        <w:tabs>
          <w:tab w:val="left" w:pos="3099"/>
        </w:tabs>
        <w:spacing w:line="254" w:lineRule="auto"/>
        <w:ind w:left="3099" w:right="214" w:hanging="2996"/>
        <w:rPr>
          <w:rFonts w:ascii="Times New Roman" w:hAnsi="Times New Roman" w:cs="Times New Roman"/>
          <w:snapToGrid w:val="0"/>
        </w:rPr>
      </w:pPr>
      <w:r w:rsidRPr="00980E7B">
        <w:rPr>
          <w:rFonts w:ascii="Times New Roman" w:hAnsi="Times New Roman" w:cs="Times New Roman"/>
          <w:b/>
          <w:snapToGrid w:val="0"/>
        </w:rPr>
        <w:t>Status:</w:t>
      </w:r>
      <w:r w:rsidRPr="00980E7B">
        <w:rPr>
          <w:rFonts w:ascii="Times New Roman" w:hAnsi="Times New Roman" w:cs="Times New Roman"/>
          <w:snapToGrid w:val="0"/>
        </w:rPr>
        <w:tab/>
      </w:r>
      <w:r w:rsidR="00385C5D" w:rsidRPr="00980E7B">
        <w:rPr>
          <w:rFonts w:ascii="Times New Roman" w:hAnsi="Times New Roman" w:cs="Times New Roman"/>
          <w:snapToGrid w:val="0"/>
        </w:rPr>
        <w:t>Approved</w:t>
      </w:r>
    </w:p>
    <w:p w14:paraId="030AD9B9" w14:textId="77777777" w:rsidR="00FF2653" w:rsidRPr="00980E7B" w:rsidRDefault="00FF2653">
      <w:pPr>
        <w:tabs>
          <w:tab w:val="left" w:pos="3099"/>
        </w:tabs>
        <w:ind w:left="104"/>
        <w:rPr>
          <w:rFonts w:ascii="Times New Roman" w:hAnsi="Times New Roman" w:cs="Times New Roman"/>
          <w:snapToGrid w:val="0"/>
          <w:sz w:val="24"/>
          <w:szCs w:val="24"/>
        </w:rPr>
      </w:pPr>
    </w:p>
    <w:p w14:paraId="1718C661" w14:textId="736A58F8" w:rsidR="00CB798F" w:rsidRPr="00980E7B" w:rsidRDefault="004E45B6">
      <w:pPr>
        <w:tabs>
          <w:tab w:val="left" w:pos="3099"/>
        </w:tabs>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Date</w:t>
      </w:r>
      <w:r w:rsidRPr="00980E7B">
        <w:rPr>
          <w:rFonts w:ascii="Times New Roman" w:hAnsi="Times New Roman" w:cs="Times New Roman"/>
          <w:b/>
          <w:snapToGrid w:val="0"/>
          <w:spacing w:val="-16"/>
          <w:sz w:val="24"/>
          <w:szCs w:val="24"/>
        </w:rPr>
        <w:t xml:space="preserve"> </w:t>
      </w:r>
      <w:r w:rsidRPr="00980E7B">
        <w:rPr>
          <w:rFonts w:ascii="Times New Roman" w:hAnsi="Times New Roman" w:cs="Times New Roman"/>
          <w:b/>
          <w:snapToGrid w:val="0"/>
          <w:sz w:val="24"/>
          <w:szCs w:val="24"/>
        </w:rPr>
        <w:t>of</w:t>
      </w:r>
      <w:r w:rsidRPr="00980E7B">
        <w:rPr>
          <w:rFonts w:ascii="Times New Roman" w:hAnsi="Times New Roman" w:cs="Times New Roman"/>
          <w:b/>
          <w:snapToGrid w:val="0"/>
          <w:spacing w:val="-16"/>
          <w:sz w:val="24"/>
          <w:szCs w:val="24"/>
        </w:rPr>
        <w:t xml:space="preserve"> </w:t>
      </w:r>
      <w:r w:rsidRPr="00980E7B">
        <w:rPr>
          <w:rFonts w:ascii="Times New Roman" w:hAnsi="Times New Roman" w:cs="Times New Roman"/>
          <w:b/>
          <w:snapToGrid w:val="0"/>
          <w:sz w:val="24"/>
          <w:szCs w:val="24"/>
        </w:rPr>
        <w:t>document:</w:t>
      </w:r>
      <w:r w:rsidRPr="00980E7B">
        <w:rPr>
          <w:rFonts w:ascii="Times New Roman" w:hAnsi="Times New Roman" w:cs="Times New Roman"/>
          <w:snapToGrid w:val="0"/>
          <w:sz w:val="24"/>
          <w:szCs w:val="24"/>
        </w:rPr>
        <w:tab/>
        <w:t>202</w:t>
      </w:r>
      <w:r w:rsidR="00F725A0">
        <w:rPr>
          <w:rFonts w:ascii="Times New Roman" w:hAnsi="Times New Roman" w:cs="Times New Roman"/>
          <w:snapToGrid w:val="0"/>
          <w:sz w:val="24"/>
          <w:szCs w:val="24"/>
        </w:rPr>
        <w:t>1</w:t>
      </w:r>
      <w:r w:rsidRPr="00980E7B">
        <w:rPr>
          <w:rFonts w:ascii="Times New Roman" w:hAnsi="Times New Roman" w:cs="Times New Roman"/>
          <w:snapToGrid w:val="0"/>
          <w:sz w:val="24"/>
          <w:szCs w:val="24"/>
        </w:rPr>
        <w:t>-</w:t>
      </w:r>
      <w:r w:rsidR="00950A13">
        <w:rPr>
          <w:rFonts w:ascii="Times New Roman" w:hAnsi="Times New Roman" w:cs="Times New Roman"/>
          <w:snapToGrid w:val="0"/>
          <w:sz w:val="24"/>
          <w:szCs w:val="24"/>
        </w:rPr>
        <w:t>10</w:t>
      </w:r>
      <w:r w:rsidRPr="00980E7B">
        <w:rPr>
          <w:rFonts w:ascii="Times New Roman" w:hAnsi="Times New Roman" w:cs="Times New Roman"/>
          <w:snapToGrid w:val="0"/>
          <w:sz w:val="24"/>
          <w:szCs w:val="24"/>
        </w:rPr>
        <w:t>-</w:t>
      </w:r>
      <w:r w:rsidR="00F725A0">
        <w:rPr>
          <w:rFonts w:ascii="Times New Roman" w:hAnsi="Times New Roman" w:cs="Times New Roman"/>
          <w:snapToGrid w:val="0"/>
          <w:sz w:val="24"/>
          <w:szCs w:val="24"/>
        </w:rPr>
        <w:t>3</w:t>
      </w:r>
      <w:r w:rsidR="00950A13">
        <w:rPr>
          <w:rFonts w:ascii="Times New Roman" w:hAnsi="Times New Roman" w:cs="Times New Roman"/>
          <w:snapToGrid w:val="0"/>
          <w:sz w:val="24"/>
          <w:szCs w:val="24"/>
        </w:rPr>
        <w:t>0</w:t>
      </w:r>
    </w:p>
    <w:p w14:paraId="2C7F288B" w14:textId="77777777" w:rsidR="00CB798F" w:rsidRPr="00980E7B" w:rsidRDefault="00CB798F">
      <w:pPr>
        <w:spacing w:before="1"/>
        <w:rPr>
          <w:rFonts w:ascii="Times New Roman" w:hAnsi="Times New Roman" w:cs="Times New Roman"/>
          <w:snapToGrid w:val="0"/>
          <w:sz w:val="24"/>
          <w:szCs w:val="24"/>
        </w:rPr>
      </w:pPr>
    </w:p>
    <w:p w14:paraId="254323E8" w14:textId="128B8F8B" w:rsidR="00CB798F" w:rsidRPr="00980E7B" w:rsidRDefault="004E45B6">
      <w:pPr>
        <w:tabs>
          <w:tab w:val="left" w:pos="3099"/>
        </w:tabs>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Source:</w:t>
      </w:r>
      <w:r w:rsidRPr="00980E7B">
        <w:rPr>
          <w:rFonts w:ascii="Times New Roman" w:hAnsi="Times New Roman" w:cs="Times New Roman"/>
          <w:snapToGrid w:val="0"/>
          <w:sz w:val="24"/>
          <w:szCs w:val="24"/>
        </w:rPr>
        <w:tab/>
        <w:t>ISO/IEC JTC 1/SC 29/WG</w:t>
      </w:r>
      <w:r w:rsidRPr="00980E7B">
        <w:rPr>
          <w:rFonts w:ascii="Times New Roman" w:hAnsi="Times New Roman" w:cs="Times New Roman"/>
          <w:snapToGrid w:val="0"/>
          <w:spacing w:val="4"/>
          <w:sz w:val="24"/>
          <w:szCs w:val="24"/>
        </w:rPr>
        <w:t xml:space="preserve"> </w:t>
      </w:r>
      <w:r w:rsidR="00127FE3">
        <w:rPr>
          <w:rFonts w:ascii="Times New Roman" w:hAnsi="Times New Roman" w:cs="Times New Roman"/>
          <w:snapToGrid w:val="0"/>
          <w:sz w:val="24"/>
          <w:szCs w:val="24"/>
        </w:rPr>
        <w:t>7</w:t>
      </w:r>
    </w:p>
    <w:p w14:paraId="171B11DE" w14:textId="77777777" w:rsidR="00BE6C9A" w:rsidRPr="00980E7B" w:rsidRDefault="00BE6C9A" w:rsidP="00BE6C9A">
      <w:pPr>
        <w:spacing w:before="1"/>
        <w:rPr>
          <w:rFonts w:ascii="Times New Roman" w:hAnsi="Times New Roman" w:cs="Times New Roman"/>
          <w:snapToGrid w:val="0"/>
          <w:sz w:val="24"/>
          <w:szCs w:val="24"/>
        </w:rPr>
      </w:pPr>
    </w:p>
    <w:p w14:paraId="04893F0E" w14:textId="09746518" w:rsidR="00BE6C9A" w:rsidRPr="00980E7B" w:rsidRDefault="00BE6C9A" w:rsidP="00BE6C9A">
      <w:pPr>
        <w:pStyle w:val="Corpsdetexte"/>
        <w:tabs>
          <w:tab w:val="left" w:pos="3099"/>
        </w:tabs>
        <w:spacing w:line="254" w:lineRule="auto"/>
        <w:ind w:left="3099" w:right="214" w:hanging="2996"/>
        <w:rPr>
          <w:rFonts w:ascii="Times New Roman" w:hAnsi="Times New Roman" w:cs="Times New Roman"/>
          <w:snapToGrid w:val="0"/>
        </w:rPr>
      </w:pPr>
      <w:r w:rsidRPr="00BE6C9A">
        <w:rPr>
          <w:rFonts w:ascii="Times New Roman" w:hAnsi="Times New Roman" w:cs="Times New Roman"/>
          <w:b/>
          <w:bCs/>
          <w:snapToGrid w:val="0"/>
        </w:rPr>
        <w:t>Expected action</w:t>
      </w:r>
      <w:r w:rsidRPr="00980E7B">
        <w:rPr>
          <w:rFonts w:ascii="Times New Roman" w:hAnsi="Times New Roman" w:cs="Times New Roman"/>
          <w:b/>
          <w:snapToGrid w:val="0"/>
        </w:rPr>
        <w:t>:</w:t>
      </w:r>
      <w:r w:rsidRPr="00980E7B">
        <w:rPr>
          <w:rFonts w:ascii="Times New Roman" w:hAnsi="Times New Roman" w:cs="Times New Roman"/>
          <w:snapToGrid w:val="0"/>
        </w:rPr>
        <w:tab/>
      </w:r>
      <w:r w:rsidRPr="00BE6C9A">
        <w:rPr>
          <w:rFonts w:ascii="Times New Roman" w:hAnsi="Times New Roman" w:cs="Times New Roman"/>
          <w:snapToGrid w:val="0"/>
        </w:rPr>
        <w:t>None</w:t>
      </w:r>
    </w:p>
    <w:p w14:paraId="48A9ABBC" w14:textId="77777777" w:rsidR="00BE6C9A" w:rsidRPr="00980E7B" w:rsidRDefault="00BE6C9A" w:rsidP="00BE6C9A">
      <w:pPr>
        <w:spacing w:before="1"/>
        <w:rPr>
          <w:rFonts w:ascii="Times New Roman" w:hAnsi="Times New Roman" w:cs="Times New Roman"/>
          <w:snapToGrid w:val="0"/>
          <w:sz w:val="24"/>
          <w:szCs w:val="24"/>
        </w:rPr>
      </w:pPr>
    </w:p>
    <w:p w14:paraId="302E1A0C" w14:textId="2D309441" w:rsidR="00BE6C9A" w:rsidRPr="00980E7B" w:rsidRDefault="00BE6C9A" w:rsidP="00BE6C9A">
      <w:pPr>
        <w:pStyle w:val="Corpsdetexte"/>
        <w:tabs>
          <w:tab w:val="left" w:pos="3099"/>
        </w:tabs>
        <w:spacing w:line="254" w:lineRule="auto"/>
        <w:ind w:left="3099" w:right="214" w:hanging="2996"/>
        <w:rPr>
          <w:rFonts w:ascii="Times New Roman" w:hAnsi="Times New Roman" w:cs="Times New Roman"/>
          <w:snapToGrid w:val="0"/>
        </w:rPr>
      </w:pPr>
      <w:r w:rsidRPr="00BE6C9A">
        <w:rPr>
          <w:rFonts w:ascii="Times New Roman" w:hAnsi="Times New Roman" w:cs="Times New Roman"/>
          <w:b/>
          <w:bCs/>
          <w:snapToGrid w:val="0"/>
        </w:rPr>
        <w:t>Action due date</w:t>
      </w:r>
      <w:r w:rsidRPr="00980E7B">
        <w:rPr>
          <w:rFonts w:ascii="Times New Roman" w:hAnsi="Times New Roman" w:cs="Times New Roman"/>
          <w:b/>
          <w:snapToGrid w:val="0"/>
        </w:rPr>
        <w:t>:</w:t>
      </w:r>
      <w:r w:rsidRPr="00980E7B">
        <w:rPr>
          <w:rFonts w:ascii="Times New Roman" w:hAnsi="Times New Roman" w:cs="Times New Roman"/>
          <w:snapToGrid w:val="0"/>
        </w:rPr>
        <w:tab/>
      </w:r>
      <w:r w:rsidRPr="00BE6C9A">
        <w:rPr>
          <w:rFonts w:ascii="Times New Roman" w:hAnsi="Times New Roman" w:cs="Times New Roman"/>
          <w:snapToGrid w:val="0"/>
        </w:rPr>
        <w:t>None</w:t>
      </w:r>
    </w:p>
    <w:p w14:paraId="2044A18D" w14:textId="77777777" w:rsidR="00BE6C9A" w:rsidRPr="00980E7B" w:rsidRDefault="00BE6C9A" w:rsidP="00BE6C9A">
      <w:pPr>
        <w:spacing w:before="6"/>
        <w:rPr>
          <w:rFonts w:ascii="Times New Roman" w:hAnsi="Times New Roman" w:cs="Times New Roman"/>
          <w:snapToGrid w:val="0"/>
          <w:sz w:val="24"/>
          <w:szCs w:val="24"/>
        </w:rPr>
      </w:pPr>
    </w:p>
    <w:p w14:paraId="6AB1DF60" w14:textId="7F791DA0" w:rsidR="00CB798F" w:rsidRPr="00980E7B" w:rsidRDefault="004E45B6">
      <w:pPr>
        <w:tabs>
          <w:tab w:val="left" w:pos="3099"/>
        </w:tabs>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No.</w:t>
      </w:r>
      <w:r w:rsidRPr="00980E7B">
        <w:rPr>
          <w:rFonts w:ascii="Times New Roman" w:hAnsi="Times New Roman" w:cs="Times New Roman"/>
          <w:b/>
          <w:snapToGrid w:val="0"/>
          <w:spacing w:val="5"/>
          <w:sz w:val="24"/>
          <w:szCs w:val="24"/>
        </w:rPr>
        <w:t xml:space="preserve"> </w:t>
      </w:r>
      <w:r w:rsidRPr="00980E7B">
        <w:rPr>
          <w:rFonts w:ascii="Times New Roman" w:hAnsi="Times New Roman" w:cs="Times New Roman"/>
          <w:b/>
          <w:snapToGrid w:val="0"/>
          <w:sz w:val="24"/>
          <w:szCs w:val="24"/>
        </w:rPr>
        <w:t>of</w:t>
      </w:r>
      <w:r w:rsidRPr="00980E7B">
        <w:rPr>
          <w:rFonts w:ascii="Times New Roman" w:hAnsi="Times New Roman" w:cs="Times New Roman"/>
          <w:b/>
          <w:snapToGrid w:val="0"/>
          <w:spacing w:val="6"/>
          <w:sz w:val="24"/>
          <w:szCs w:val="24"/>
        </w:rPr>
        <w:t xml:space="preserve"> </w:t>
      </w:r>
      <w:r w:rsidRPr="00980E7B">
        <w:rPr>
          <w:rFonts w:ascii="Times New Roman" w:hAnsi="Times New Roman" w:cs="Times New Roman"/>
          <w:b/>
          <w:snapToGrid w:val="0"/>
          <w:sz w:val="24"/>
          <w:szCs w:val="24"/>
        </w:rPr>
        <w:t>pages:</w:t>
      </w:r>
      <w:r w:rsidRPr="00980E7B">
        <w:rPr>
          <w:rFonts w:ascii="Times New Roman" w:hAnsi="Times New Roman" w:cs="Times New Roman"/>
          <w:snapToGrid w:val="0"/>
          <w:sz w:val="24"/>
          <w:szCs w:val="24"/>
        </w:rPr>
        <w:tab/>
      </w:r>
      <w:r w:rsidR="00385C5D" w:rsidRPr="00980E7B">
        <w:rPr>
          <w:rFonts w:ascii="Times New Roman" w:hAnsi="Times New Roman" w:cs="Times New Roman"/>
          <w:snapToGrid w:val="0"/>
          <w:sz w:val="24"/>
          <w:szCs w:val="24"/>
        </w:rPr>
        <w:fldChar w:fldCharType="begin"/>
      </w:r>
      <w:r w:rsidR="00385C5D" w:rsidRPr="00980E7B">
        <w:rPr>
          <w:rFonts w:ascii="Times New Roman" w:hAnsi="Times New Roman" w:cs="Times New Roman"/>
          <w:snapToGrid w:val="0"/>
          <w:sz w:val="24"/>
          <w:szCs w:val="24"/>
        </w:rPr>
        <w:instrText xml:space="preserve"> NUMPAGES  \* Arabic  \* MERGEFORMAT </w:instrText>
      </w:r>
      <w:r w:rsidR="00385C5D" w:rsidRPr="00980E7B">
        <w:rPr>
          <w:rFonts w:ascii="Times New Roman" w:hAnsi="Times New Roman" w:cs="Times New Roman"/>
          <w:snapToGrid w:val="0"/>
          <w:sz w:val="24"/>
          <w:szCs w:val="24"/>
        </w:rPr>
        <w:fldChar w:fldCharType="separate"/>
      </w:r>
      <w:r w:rsidR="00A32E34">
        <w:rPr>
          <w:rFonts w:ascii="Times New Roman" w:hAnsi="Times New Roman" w:cs="Times New Roman"/>
          <w:noProof/>
          <w:snapToGrid w:val="0"/>
          <w:sz w:val="24"/>
          <w:szCs w:val="24"/>
        </w:rPr>
        <w:t>29</w:t>
      </w:r>
      <w:r w:rsidR="00385C5D" w:rsidRPr="00980E7B">
        <w:rPr>
          <w:rFonts w:ascii="Times New Roman" w:hAnsi="Times New Roman" w:cs="Times New Roman"/>
          <w:snapToGrid w:val="0"/>
          <w:sz w:val="24"/>
          <w:szCs w:val="24"/>
        </w:rPr>
        <w:fldChar w:fldCharType="end"/>
      </w:r>
      <w:r w:rsidRPr="00980E7B">
        <w:rPr>
          <w:rFonts w:ascii="Times New Roman" w:hAnsi="Times New Roman" w:cs="Times New Roman"/>
          <w:snapToGrid w:val="0"/>
          <w:sz w:val="24"/>
          <w:szCs w:val="24"/>
        </w:rPr>
        <w:t xml:space="preserve"> (with cover</w:t>
      </w:r>
      <w:r w:rsidRPr="00980E7B">
        <w:rPr>
          <w:rFonts w:ascii="Times New Roman" w:hAnsi="Times New Roman" w:cs="Times New Roman"/>
          <w:snapToGrid w:val="0"/>
          <w:spacing w:val="-10"/>
          <w:sz w:val="24"/>
          <w:szCs w:val="24"/>
        </w:rPr>
        <w:t xml:space="preserve"> </w:t>
      </w:r>
      <w:r w:rsidRPr="00980E7B">
        <w:rPr>
          <w:rFonts w:ascii="Times New Roman" w:hAnsi="Times New Roman" w:cs="Times New Roman"/>
          <w:snapToGrid w:val="0"/>
          <w:sz w:val="24"/>
          <w:szCs w:val="24"/>
        </w:rPr>
        <w:t>page)</w:t>
      </w:r>
    </w:p>
    <w:p w14:paraId="44D3646E" w14:textId="77777777" w:rsidR="00CB798F" w:rsidRPr="00980E7B" w:rsidRDefault="00CB798F">
      <w:pPr>
        <w:spacing w:before="1"/>
        <w:rPr>
          <w:rFonts w:ascii="Times New Roman" w:hAnsi="Times New Roman" w:cs="Times New Roman"/>
          <w:snapToGrid w:val="0"/>
          <w:sz w:val="24"/>
          <w:szCs w:val="24"/>
        </w:rPr>
      </w:pPr>
    </w:p>
    <w:p w14:paraId="60A86B64" w14:textId="0F5F8375" w:rsidR="00FF2653" w:rsidRPr="00980E7B" w:rsidRDefault="00FF2653" w:rsidP="00FF2653">
      <w:pPr>
        <w:tabs>
          <w:tab w:val="left" w:pos="3099"/>
        </w:tabs>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Email</w:t>
      </w:r>
      <w:r w:rsidRPr="00980E7B">
        <w:rPr>
          <w:rFonts w:ascii="Times New Roman" w:hAnsi="Times New Roman" w:cs="Times New Roman"/>
          <w:b/>
          <w:snapToGrid w:val="0"/>
          <w:spacing w:val="5"/>
          <w:sz w:val="24"/>
          <w:szCs w:val="24"/>
        </w:rPr>
        <w:t xml:space="preserve"> </w:t>
      </w:r>
      <w:r w:rsidRPr="00980E7B">
        <w:rPr>
          <w:rFonts w:ascii="Times New Roman" w:hAnsi="Times New Roman" w:cs="Times New Roman"/>
          <w:b/>
          <w:snapToGrid w:val="0"/>
          <w:sz w:val="24"/>
          <w:szCs w:val="24"/>
        </w:rPr>
        <w:t>of</w:t>
      </w:r>
      <w:r w:rsidRPr="00980E7B">
        <w:rPr>
          <w:rFonts w:ascii="Times New Roman" w:hAnsi="Times New Roman" w:cs="Times New Roman"/>
          <w:b/>
          <w:snapToGrid w:val="0"/>
          <w:spacing w:val="6"/>
          <w:sz w:val="24"/>
          <w:szCs w:val="24"/>
        </w:rPr>
        <w:t xml:space="preserve"> </w:t>
      </w:r>
      <w:r w:rsidRPr="00980E7B">
        <w:rPr>
          <w:rFonts w:ascii="Times New Roman" w:hAnsi="Times New Roman" w:cs="Times New Roman"/>
          <w:b/>
          <w:snapToGrid w:val="0"/>
          <w:sz w:val="24"/>
          <w:szCs w:val="24"/>
        </w:rPr>
        <w:t>Convenor:</w:t>
      </w:r>
      <w:r w:rsidRPr="00980E7B">
        <w:rPr>
          <w:rFonts w:ascii="Times New Roman" w:hAnsi="Times New Roman" w:cs="Times New Roman"/>
          <w:snapToGrid w:val="0"/>
          <w:sz w:val="24"/>
          <w:szCs w:val="24"/>
        </w:rPr>
        <w:tab/>
      </w:r>
      <w:r w:rsidR="00127FE3">
        <w:rPr>
          <w:rFonts w:ascii="Times New Roman" w:hAnsi="Times New Roman" w:cs="Times New Roman"/>
          <w:snapToGrid w:val="0"/>
          <w:sz w:val="24"/>
          <w:szCs w:val="24"/>
        </w:rPr>
        <w:t>marius.preda</w:t>
      </w:r>
      <w:r w:rsidR="00196997" w:rsidRPr="00980E7B">
        <w:rPr>
          <w:rFonts w:ascii="Times New Roman" w:hAnsi="Times New Roman" w:cs="Times New Roman"/>
          <w:snapToGrid w:val="0"/>
          <w:sz w:val="24"/>
          <w:szCs w:val="24"/>
        </w:rPr>
        <w:t xml:space="preserve"> </w:t>
      </w:r>
      <w:r w:rsidRPr="00980E7B">
        <w:rPr>
          <w:rFonts w:ascii="Times New Roman" w:hAnsi="Times New Roman" w:cs="Times New Roman"/>
          <w:snapToGrid w:val="0"/>
          <w:sz w:val="24"/>
          <w:szCs w:val="24"/>
        </w:rPr>
        <w:t>@</w:t>
      </w:r>
      <w:r w:rsidR="00196997" w:rsidRPr="00980E7B">
        <w:rPr>
          <w:rFonts w:ascii="Times New Roman" w:hAnsi="Times New Roman" w:cs="Times New Roman"/>
          <w:snapToGrid w:val="0"/>
          <w:sz w:val="24"/>
          <w:szCs w:val="24"/>
        </w:rPr>
        <w:t xml:space="preserve"> </w:t>
      </w:r>
      <w:proofErr w:type="spellStart"/>
      <w:r w:rsidR="00127FE3">
        <w:rPr>
          <w:rFonts w:ascii="Times New Roman" w:hAnsi="Times New Roman" w:cs="Times New Roman"/>
          <w:snapToGrid w:val="0"/>
          <w:sz w:val="24"/>
          <w:szCs w:val="24"/>
        </w:rPr>
        <w:t>imt</w:t>
      </w:r>
      <w:proofErr w:type="spellEnd"/>
      <w:r w:rsidR="00196997" w:rsidRPr="00980E7B">
        <w:rPr>
          <w:rFonts w:ascii="Times New Roman" w:hAnsi="Times New Roman" w:cs="Times New Roman"/>
          <w:snapToGrid w:val="0"/>
          <w:sz w:val="24"/>
          <w:szCs w:val="24"/>
        </w:rPr>
        <w:t xml:space="preserve"> </w:t>
      </w:r>
      <w:r w:rsidR="000C78E6" w:rsidRPr="00980E7B">
        <w:rPr>
          <w:rFonts w:ascii="Times New Roman" w:hAnsi="Times New Roman" w:cs="Times New Roman"/>
          <w:snapToGrid w:val="0"/>
          <w:sz w:val="24"/>
          <w:szCs w:val="24"/>
        </w:rPr>
        <w:t>.</w:t>
      </w:r>
      <w:r w:rsidR="00196997" w:rsidRPr="00980E7B">
        <w:rPr>
          <w:rFonts w:ascii="Times New Roman" w:hAnsi="Times New Roman" w:cs="Times New Roman"/>
          <w:snapToGrid w:val="0"/>
          <w:sz w:val="24"/>
          <w:szCs w:val="24"/>
        </w:rPr>
        <w:t xml:space="preserve"> </w:t>
      </w:r>
      <w:proofErr w:type="spellStart"/>
      <w:r w:rsidR="00127FE3">
        <w:rPr>
          <w:rFonts w:ascii="Times New Roman" w:hAnsi="Times New Roman" w:cs="Times New Roman"/>
          <w:snapToGrid w:val="0"/>
          <w:sz w:val="24"/>
          <w:szCs w:val="24"/>
        </w:rPr>
        <w:t>fr</w:t>
      </w:r>
      <w:proofErr w:type="spellEnd"/>
    </w:p>
    <w:p w14:paraId="050B5CFC" w14:textId="77777777" w:rsidR="00CB798F" w:rsidRPr="00980E7B" w:rsidRDefault="00CB798F">
      <w:pPr>
        <w:spacing w:before="1"/>
        <w:rPr>
          <w:rFonts w:ascii="Times New Roman" w:hAnsi="Times New Roman" w:cs="Times New Roman"/>
          <w:snapToGrid w:val="0"/>
          <w:sz w:val="24"/>
          <w:szCs w:val="24"/>
        </w:rPr>
      </w:pPr>
    </w:p>
    <w:p w14:paraId="1FFAF59B" w14:textId="647278B0" w:rsidR="00CB798F" w:rsidRPr="00980E7B" w:rsidRDefault="004E45B6">
      <w:pPr>
        <w:tabs>
          <w:tab w:val="left" w:pos="3099"/>
        </w:tabs>
        <w:ind w:left="104"/>
        <w:rPr>
          <w:rFonts w:ascii="Times New Roman" w:hAnsi="Times New Roman" w:cs="Times New Roman"/>
          <w:snapToGrid w:val="0"/>
          <w:color w:val="0000EE"/>
          <w:sz w:val="24"/>
          <w:szCs w:val="24"/>
          <w:u w:color="0000EE"/>
        </w:rPr>
      </w:pPr>
      <w:r w:rsidRPr="00980E7B">
        <w:rPr>
          <w:rFonts w:ascii="Times New Roman" w:hAnsi="Times New Roman" w:cs="Times New Roman"/>
          <w:b/>
          <w:snapToGrid w:val="0"/>
          <w:sz w:val="24"/>
          <w:szCs w:val="24"/>
        </w:rPr>
        <w:t>Committee</w:t>
      </w:r>
      <w:r w:rsidRPr="00980E7B">
        <w:rPr>
          <w:rFonts w:ascii="Times New Roman" w:hAnsi="Times New Roman" w:cs="Times New Roman"/>
          <w:b/>
          <w:snapToGrid w:val="0"/>
          <w:spacing w:val="-6"/>
          <w:sz w:val="24"/>
          <w:szCs w:val="24"/>
        </w:rPr>
        <w:t xml:space="preserve"> </w:t>
      </w:r>
      <w:r w:rsidRPr="00980E7B">
        <w:rPr>
          <w:rFonts w:ascii="Times New Roman" w:hAnsi="Times New Roman" w:cs="Times New Roman"/>
          <w:b/>
          <w:snapToGrid w:val="0"/>
          <w:sz w:val="24"/>
          <w:szCs w:val="24"/>
        </w:rPr>
        <w:t>URL:</w:t>
      </w:r>
      <w:r w:rsidRPr="00980E7B">
        <w:rPr>
          <w:rFonts w:ascii="Times New Roman" w:hAnsi="Times New Roman" w:cs="Times New Roman"/>
          <w:snapToGrid w:val="0"/>
          <w:sz w:val="24"/>
          <w:szCs w:val="24"/>
        </w:rPr>
        <w:tab/>
      </w:r>
      <w:hyperlink r:id="rId9" w:history="1">
        <w:r w:rsidR="000C78E6" w:rsidRPr="00980E7B">
          <w:rPr>
            <w:rStyle w:val="Lienhypertexte"/>
            <w:rFonts w:ascii="Times New Roman" w:hAnsi="Times New Roman" w:cs="Times New Roman"/>
            <w:snapToGrid w:val="0"/>
            <w:sz w:val="24"/>
            <w:szCs w:val="24"/>
            <w:u w:val="none"/>
          </w:rPr>
          <w:t>https://isotc.iso.org/livelink/livelink/open/jtc1sc29wg</w:t>
        </w:r>
        <w:r w:rsidR="00127FE3">
          <w:rPr>
            <w:rStyle w:val="Lienhypertexte"/>
            <w:rFonts w:ascii="Times New Roman" w:hAnsi="Times New Roman" w:cs="Times New Roman"/>
            <w:snapToGrid w:val="0"/>
            <w:sz w:val="24"/>
            <w:szCs w:val="24"/>
            <w:u w:val="none"/>
          </w:rPr>
          <w:t>7</w:t>
        </w:r>
      </w:hyperlink>
    </w:p>
    <w:p w14:paraId="71F3EE19" w14:textId="77777777" w:rsidR="00F03F9B" w:rsidRPr="004F5473" w:rsidRDefault="00F03F9B">
      <w:pPr>
        <w:tabs>
          <w:tab w:val="left" w:pos="3099"/>
        </w:tabs>
        <w:ind w:left="104"/>
        <w:rPr>
          <w:color w:val="0000EE"/>
          <w:w w:val="120"/>
          <w:sz w:val="24"/>
          <w:u w:val="single" w:color="0000EE"/>
        </w:rPr>
        <w:sectPr w:rsidR="00F03F9B" w:rsidRPr="004F5473">
          <w:type w:val="continuous"/>
          <w:pgSz w:w="11900" w:h="16840"/>
          <w:pgMar w:top="540" w:right="980" w:bottom="280" w:left="1000" w:header="720" w:footer="720" w:gutter="0"/>
          <w:cols w:space="720"/>
        </w:sectPr>
      </w:pPr>
    </w:p>
    <w:p w14:paraId="5D542300" w14:textId="30A58F6B" w:rsidR="00385C5D" w:rsidRPr="003226C8" w:rsidRDefault="00385C5D" w:rsidP="00385C5D">
      <w:pPr>
        <w:widowControl/>
        <w:jc w:val="center"/>
        <w:rPr>
          <w:rFonts w:ascii="Times New Roman" w:eastAsia="SimSun" w:hAnsi="Times New Roman" w:cs="Times New Roman"/>
          <w:b/>
          <w:sz w:val="28"/>
          <w:szCs w:val="24"/>
          <w:lang w:val="en-GB" w:eastAsia="zh-CN"/>
        </w:rPr>
      </w:pPr>
      <w:r w:rsidRPr="003226C8">
        <w:rPr>
          <w:rFonts w:ascii="Times New Roman" w:eastAsia="SimSun" w:hAnsi="Times New Roman" w:cs="Times New Roman"/>
          <w:b/>
          <w:sz w:val="28"/>
          <w:szCs w:val="24"/>
          <w:lang w:val="en-GB" w:eastAsia="zh-CN"/>
        </w:rPr>
        <w:lastRenderedPageBreak/>
        <w:t>INTERNATIONAL ORGANI</w:t>
      </w:r>
      <w:r w:rsidR="00954B0D">
        <w:rPr>
          <w:rFonts w:ascii="Times New Roman" w:eastAsia="SimSun" w:hAnsi="Times New Roman" w:cs="Times New Roman"/>
          <w:b/>
          <w:sz w:val="28"/>
          <w:szCs w:val="24"/>
          <w:lang w:val="en-GB" w:eastAsia="zh-CN"/>
        </w:rPr>
        <w:t>Z</w:t>
      </w:r>
      <w:r w:rsidRPr="003226C8">
        <w:rPr>
          <w:rFonts w:ascii="Times New Roman" w:eastAsia="SimSun" w:hAnsi="Times New Roman" w:cs="Times New Roman"/>
          <w:b/>
          <w:sz w:val="28"/>
          <w:szCs w:val="24"/>
          <w:lang w:val="en-GB" w:eastAsia="zh-CN"/>
        </w:rPr>
        <w:t>ATION FOR STANDARDI</w:t>
      </w:r>
      <w:r w:rsidR="00954B0D">
        <w:rPr>
          <w:rFonts w:ascii="Times New Roman" w:eastAsia="SimSun" w:hAnsi="Times New Roman" w:cs="Times New Roman"/>
          <w:b/>
          <w:sz w:val="28"/>
          <w:szCs w:val="24"/>
          <w:lang w:val="en-GB" w:eastAsia="zh-CN"/>
        </w:rPr>
        <w:t>Z</w:t>
      </w:r>
      <w:r w:rsidRPr="003226C8">
        <w:rPr>
          <w:rFonts w:ascii="Times New Roman" w:eastAsia="SimSun" w:hAnsi="Times New Roman" w:cs="Times New Roman"/>
          <w:b/>
          <w:sz w:val="28"/>
          <w:szCs w:val="24"/>
          <w:lang w:val="en-GB" w:eastAsia="zh-CN"/>
        </w:rPr>
        <w:t>ATION</w:t>
      </w:r>
    </w:p>
    <w:p w14:paraId="7FCF95DB" w14:textId="77777777" w:rsidR="00385C5D" w:rsidRPr="003226C8" w:rsidRDefault="00385C5D" w:rsidP="00385C5D">
      <w:pPr>
        <w:widowControl/>
        <w:jc w:val="center"/>
        <w:rPr>
          <w:rFonts w:ascii="Times New Roman" w:eastAsia="SimSun" w:hAnsi="Times New Roman" w:cs="Times New Roman"/>
          <w:b/>
          <w:sz w:val="28"/>
          <w:szCs w:val="24"/>
          <w:lang w:val="en-GB" w:eastAsia="zh-CN"/>
        </w:rPr>
      </w:pPr>
      <w:r w:rsidRPr="003226C8">
        <w:rPr>
          <w:rFonts w:ascii="Times New Roman" w:eastAsia="SimSun" w:hAnsi="Times New Roman" w:cs="Times New Roman"/>
          <w:b/>
          <w:sz w:val="28"/>
          <w:szCs w:val="24"/>
          <w:lang w:val="en-GB" w:eastAsia="zh-CN"/>
        </w:rPr>
        <w:t>ORGANISATION INTERNATIONALE DE NORMALISATION</w:t>
      </w:r>
    </w:p>
    <w:p w14:paraId="0D92B76F" w14:textId="3DB70EE5" w:rsidR="00385C5D" w:rsidRPr="003226C8" w:rsidRDefault="00385C5D" w:rsidP="00385C5D">
      <w:pPr>
        <w:widowControl/>
        <w:jc w:val="center"/>
        <w:rPr>
          <w:rFonts w:ascii="Times New Roman" w:eastAsia="SimSun" w:hAnsi="Times New Roman" w:cs="Times New Roman"/>
          <w:b/>
          <w:sz w:val="28"/>
          <w:szCs w:val="24"/>
          <w:lang w:val="en-GB" w:eastAsia="zh-CN"/>
        </w:rPr>
      </w:pPr>
      <w:r w:rsidRPr="003226C8">
        <w:rPr>
          <w:rFonts w:ascii="Times New Roman" w:eastAsia="SimSun" w:hAnsi="Times New Roman" w:cs="Times New Roman"/>
          <w:b/>
          <w:sz w:val="28"/>
          <w:szCs w:val="24"/>
          <w:lang w:val="en-GB" w:eastAsia="zh-CN"/>
        </w:rPr>
        <w:t xml:space="preserve">ISO/IEC JTC 1/SC 29/WG </w:t>
      </w:r>
      <w:r w:rsidR="00127FE3">
        <w:rPr>
          <w:rFonts w:ascii="Times New Roman" w:eastAsia="SimSun" w:hAnsi="Times New Roman" w:cs="Times New Roman"/>
          <w:b/>
          <w:sz w:val="28"/>
          <w:szCs w:val="24"/>
          <w:lang w:val="en-GB" w:eastAsia="zh-CN"/>
        </w:rPr>
        <w:t>7</w:t>
      </w:r>
      <w:r w:rsidR="00EF2D59">
        <w:rPr>
          <w:rFonts w:ascii="Times New Roman" w:eastAsia="SimSun" w:hAnsi="Times New Roman" w:cs="Times New Roman"/>
          <w:b/>
          <w:sz w:val="28"/>
          <w:szCs w:val="24"/>
          <w:lang w:val="en-GB" w:eastAsia="zh-CN"/>
        </w:rPr>
        <w:t xml:space="preserve"> MPEG </w:t>
      </w:r>
      <w:r w:rsidR="00127FE3">
        <w:rPr>
          <w:rFonts w:ascii="Times New Roman" w:eastAsia="SimSun" w:hAnsi="Times New Roman" w:cs="Times New Roman"/>
          <w:b/>
          <w:sz w:val="28"/>
          <w:szCs w:val="24"/>
          <w:lang w:val="en-GB" w:eastAsia="zh-CN"/>
        </w:rPr>
        <w:t xml:space="preserve">3D </w:t>
      </w:r>
      <w:r w:rsidR="00127FE3" w:rsidRPr="00127FE3">
        <w:rPr>
          <w:rFonts w:ascii="Times New Roman" w:eastAsia="SimSun" w:hAnsi="Times New Roman" w:cs="Times New Roman"/>
          <w:b/>
          <w:caps/>
          <w:sz w:val="28"/>
          <w:szCs w:val="24"/>
          <w:lang w:val="en-GB" w:eastAsia="zh-CN"/>
        </w:rPr>
        <w:t>Graphics Coding</w:t>
      </w:r>
    </w:p>
    <w:p w14:paraId="5093E541" w14:textId="77777777" w:rsidR="00385C5D" w:rsidRPr="003226C8" w:rsidRDefault="00385C5D" w:rsidP="00385C5D">
      <w:pPr>
        <w:rPr>
          <w:rFonts w:ascii="Times New Roman" w:hAnsi="Times New Roman" w:cs="Times New Roman"/>
          <w:lang w:val="en-GB"/>
        </w:rPr>
      </w:pPr>
    </w:p>
    <w:p w14:paraId="54CED6D6" w14:textId="12EF59B1" w:rsidR="00385C5D" w:rsidRPr="003226C8" w:rsidRDefault="00385C5D" w:rsidP="00385C5D">
      <w:pPr>
        <w:widowControl/>
        <w:jc w:val="right"/>
        <w:rPr>
          <w:rFonts w:ascii="Times New Roman" w:eastAsia="SimSun" w:hAnsi="Times New Roman" w:cs="Times New Roman"/>
          <w:b/>
          <w:sz w:val="48"/>
          <w:szCs w:val="24"/>
          <w:lang w:val="en-GB" w:eastAsia="zh-CN"/>
        </w:rPr>
      </w:pPr>
      <w:r w:rsidRPr="003226C8">
        <w:rPr>
          <w:rFonts w:ascii="Times New Roman" w:eastAsia="SimSun" w:hAnsi="Times New Roman" w:cs="Times New Roman"/>
          <w:b/>
          <w:sz w:val="28"/>
          <w:szCs w:val="24"/>
          <w:lang w:val="en-GB" w:eastAsia="zh-CN"/>
        </w:rPr>
        <w:t xml:space="preserve">ISO/IEC JTC 1/SC 29/WG </w:t>
      </w:r>
      <w:r w:rsidR="00127FE3">
        <w:rPr>
          <w:rFonts w:ascii="Times New Roman" w:eastAsia="SimSun" w:hAnsi="Times New Roman" w:cs="Times New Roman"/>
          <w:b/>
          <w:sz w:val="28"/>
          <w:szCs w:val="24"/>
          <w:lang w:val="en-GB" w:eastAsia="zh-CN"/>
        </w:rPr>
        <w:t>7</w:t>
      </w:r>
      <w:r w:rsidRPr="003226C8">
        <w:rPr>
          <w:rFonts w:ascii="Times New Roman" w:eastAsia="SimSun" w:hAnsi="Times New Roman" w:cs="Times New Roman"/>
          <w:b/>
          <w:sz w:val="28"/>
          <w:szCs w:val="24"/>
          <w:lang w:val="en-GB" w:eastAsia="zh-CN"/>
        </w:rPr>
        <w:t xml:space="preserve"> </w:t>
      </w:r>
      <w:r w:rsidRPr="003226C8">
        <w:rPr>
          <w:rFonts w:ascii="Times New Roman" w:eastAsia="SimSun" w:hAnsi="Times New Roman" w:cs="Times New Roman"/>
          <w:b/>
          <w:sz w:val="48"/>
          <w:szCs w:val="24"/>
          <w:lang w:val="en-GB" w:eastAsia="zh-CN"/>
        </w:rPr>
        <w:t>N</w:t>
      </w:r>
      <w:r w:rsidR="00950A13">
        <w:rPr>
          <w:rFonts w:ascii="Times New Roman" w:eastAsia="SimSun" w:hAnsi="Times New Roman" w:cs="Times New Roman"/>
          <w:b/>
          <w:sz w:val="48"/>
          <w:szCs w:val="24"/>
          <w:lang w:val="en-GB" w:eastAsia="zh-CN"/>
        </w:rPr>
        <w:t>226</w:t>
      </w:r>
    </w:p>
    <w:p w14:paraId="1E14C2FC" w14:textId="2C2C0F54" w:rsidR="00385C5D" w:rsidRDefault="00950A13" w:rsidP="00385C5D">
      <w:pPr>
        <w:widowControl/>
        <w:jc w:val="right"/>
        <w:rPr>
          <w:rFonts w:ascii="Times New Roman" w:eastAsia="SimSun" w:hAnsi="Times New Roman" w:cs="Times New Roman"/>
          <w:b/>
          <w:sz w:val="28"/>
          <w:szCs w:val="24"/>
          <w:lang w:val="en-GB" w:eastAsia="zh-CN"/>
        </w:rPr>
      </w:pPr>
      <w:r>
        <w:rPr>
          <w:rFonts w:ascii="Times New Roman" w:eastAsia="SimSun" w:hAnsi="Times New Roman" w:cs="Times New Roman"/>
          <w:b/>
          <w:sz w:val="28"/>
          <w:szCs w:val="24"/>
          <w:lang w:val="en-GB" w:eastAsia="zh-CN"/>
        </w:rPr>
        <w:t>October</w:t>
      </w:r>
      <w:r w:rsidR="00385C5D" w:rsidRPr="003226C8">
        <w:rPr>
          <w:rFonts w:ascii="Times New Roman" w:eastAsia="SimSun" w:hAnsi="Times New Roman" w:cs="Times New Roman"/>
          <w:b/>
          <w:sz w:val="28"/>
          <w:szCs w:val="24"/>
          <w:lang w:val="en-GB" w:eastAsia="zh-CN"/>
        </w:rPr>
        <w:t xml:space="preserve"> 202</w:t>
      </w:r>
      <w:r w:rsidR="0002479B">
        <w:rPr>
          <w:rFonts w:ascii="Times New Roman" w:eastAsia="SimSun" w:hAnsi="Times New Roman" w:cs="Times New Roman"/>
          <w:b/>
          <w:sz w:val="28"/>
          <w:szCs w:val="24"/>
          <w:lang w:val="en-GB" w:eastAsia="zh-CN"/>
        </w:rPr>
        <w:t>1</w:t>
      </w:r>
      <w:r w:rsidR="00954B0D">
        <w:rPr>
          <w:rFonts w:ascii="Times New Roman" w:eastAsia="SimSun" w:hAnsi="Times New Roman" w:cs="Times New Roman"/>
          <w:b/>
          <w:sz w:val="28"/>
          <w:szCs w:val="24"/>
          <w:lang w:val="en-GB" w:eastAsia="zh-CN"/>
        </w:rPr>
        <w:t>, Virtual</w:t>
      </w:r>
    </w:p>
    <w:p w14:paraId="598EA055" w14:textId="4FA9CD92" w:rsidR="00954B0D" w:rsidRDefault="00954B0D" w:rsidP="00385C5D">
      <w:pPr>
        <w:widowControl/>
        <w:jc w:val="right"/>
        <w:rPr>
          <w:rFonts w:ascii="Times New Roman" w:eastAsia="SimSun" w:hAnsi="Times New Roman" w:cs="Times New Roman"/>
          <w:b/>
          <w:sz w:val="28"/>
          <w:szCs w:val="24"/>
          <w:lang w:val="en-GB" w:eastAsia="zh-CN"/>
        </w:rPr>
      </w:pPr>
    </w:p>
    <w:p w14:paraId="40403B12" w14:textId="77777777" w:rsidR="00954B0D" w:rsidRPr="003226C8" w:rsidRDefault="00954B0D" w:rsidP="00385C5D">
      <w:pPr>
        <w:widowControl/>
        <w:jc w:val="right"/>
        <w:rPr>
          <w:rFonts w:ascii="Times New Roman" w:eastAsia="SimSun" w:hAnsi="Times New Roman" w:cs="Times New Roman"/>
          <w:b/>
          <w:sz w:val="28"/>
          <w:szCs w:val="24"/>
          <w:lang w:val="en-GB" w:eastAsia="zh-CN"/>
        </w:rPr>
      </w:pPr>
    </w:p>
    <w:tbl>
      <w:tblPr>
        <w:tblW w:w="10169" w:type="dxa"/>
        <w:tblLook w:val="01E0" w:firstRow="1" w:lastRow="1" w:firstColumn="1" w:lastColumn="1" w:noHBand="0" w:noVBand="0"/>
      </w:tblPr>
      <w:tblGrid>
        <w:gridCol w:w="1890"/>
        <w:gridCol w:w="8279"/>
      </w:tblGrid>
      <w:tr w:rsidR="00954B0D" w14:paraId="643E3AD1" w14:textId="77777777" w:rsidTr="00954B0D">
        <w:tc>
          <w:tcPr>
            <w:tcW w:w="1890" w:type="dxa"/>
            <w:hideMark/>
          </w:tcPr>
          <w:p w14:paraId="08C6B0FD" w14:textId="77777777" w:rsidR="00954B0D" w:rsidRDefault="00954B0D">
            <w:pPr>
              <w:suppressAutoHyphens/>
              <w:rPr>
                <w:rFonts w:ascii="Times New Roman" w:hAnsi="Times New Roman" w:cs="Times New Roman"/>
                <w:b/>
                <w:sz w:val="24"/>
                <w:szCs w:val="24"/>
              </w:rPr>
            </w:pPr>
            <w:r>
              <w:rPr>
                <w:rFonts w:ascii="Times New Roman" w:hAnsi="Times New Roman" w:cs="Times New Roman"/>
                <w:b/>
                <w:sz w:val="24"/>
                <w:szCs w:val="24"/>
              </w:rPr>
              <w:t>Title</w:t>
            </w:r>
          </w:p>
        </w:tc>
        <w:tc>
          <w:tcPr>
            <w:tcW w:w="8279" w:type="dxa"/>
            <w:hideMark/>
          </w:tcPr>
          <w:p w14:paraId="498090C2" w14:textId="3C46E198" w:rsidR="00954B0D" w:rsidRDefault="00531662">
            <w:pPr>
              <w:suppressAutoHyphens/>
              <w:rPr>
                <w:rFonts w:ascii="Times New Roman" w:hAnsi="Times New Roman" w:cs="Times New Roman"/>
                <w:b/>
                <w:sz w:val="24"/>
                <w:szCs w:val="24"/>
                <w:highlight w:val="yellow"/>
              </w:rPr>
            </w:pPr>
            <w:r>
              <w:rPr>
                <w:b/>
                <w:bCs/>
                <w:lang w:eastAsia="fr-FR"/>
              </w:rPr>
              <w:t>Anchors for Mesh Coding evaluation  </w:t>
            </w:r>
            <w:r w:rsidR="0002479B">
              <w:rPr>
                <w:b/>
                <w:bCs/>
                <w:lang w:eastAsia="fr-FR"/>
              </w:rPr>
              <w:t>  </w:t>
            </w:r>
          </w:p>
        </w:tc>
      </w:tr>
      <w:tr w:rsidR="00954B0D" w14:paraId="4B5EB911" w14:textId="77777777" w:rsidTr="00954B0D">
        <w:tc>
          <w:tcPr>
            <w:tcW w:w="1890" w:type="dxa"/>
            <w:hideMark/>
          </w:tcPr>
          <w:p w14:paraId="47775072" w14:textId="77777777" w:rsidR="00954B0D" w:rsidRDefault="00954B0D">
            <w:pPr>
              <w:suppressAutoHyphens/>
              <w:rPr>
                <w:rFonts w:ascii="Times New Roman" w:hAnsi="Times New Roman" w:cs="Times New Roman"/>
                <w:b/>
                <w:sz w:val="24"/>
                <w:szCs w:val="24"/>
              </w:rPr>
            </w:pPr>
            <w:r>
              <w:rPr>
                <w:rFonts w:ascii="Times New Roman" w:hAnsi="Times New Roman" w:cs="Times New Roman"/>
                <w:b/>
                <w:sz w:val="24"/>
                <w:szCs w:val="24"/>
              </w:rPr>
              <w:t>Source</w:t>
            </w:r>
          </w:p>
        </w:tc>
        <w:tc>
          <w:tcPr>
            <w:tcW w:w="8279" w:type="dxa"/>
            <w:hideMark/>
          </w:tcPr>
          <w:p w14:paraId="47560DDD" w14:textId="0C29EB7E" w:rsidR="00954B0D" w:rsidRDefault="00954B0D">
            <w:pPr>
              <w:suppressAutoHyphens/>
              <w:rPr>
                <w:rFonts w:ascii="Times New Roman" w:hAnsi="Times New Roman" w:cs="Times New Roman"/>
                <w:b/>
                <w:sz w:val="24"/>
                <w:szCs w:val="24"/>
              </w:rPr>
            </w:pPr>
            <w:r>
              <w:rPr>
                <w:rFonts w:ascii="Times New Roman" w:hAnsi="Times New Roman" w:cs="Times New Roman"/>
                <w:b/>
                <w:sz w:val="24"/>
                <w:szCs w:val="24"/>
                <w:lang w:val="fr-FR"/>
              </w:rPr>
              <w:t xml:space="preserve">WG </w:t>
            </w:r>
            <w:r w:rsidR="00127FE3">
              <w:rPr>
                <w:rFonts w:ascii="Times New Roman" w:hAnsi="Times New Roman" w:cs="Times New Roman"/>
                <w:b/>
                <w:sz w:val="24"/>
                <w:szCs w:val="24"/>
                <w:lang w:val="fr-FR"/>
              </w:rPr>
              <w:t>7</w:t>
            </w:r>
            <w:r>
              <w:rPr>
                <w:rFonts w:ascii="Times New Roman" w:hAnsi="Times New Roman" w:cs="Times New Roman"/>
                <w:b/>
                <w:sz w:val="24"/>
                <w:szCs w:val="24"/>
                <w:lang w:val="fr-FR"/>
              </w:rPr>
              <w:t xml:space="preserve">, </w:t>
            </w:r>
            <w:r>
              <w:rPr>
                <w:rFonts w:ascii="Times New Roman" w:hAnsi="Times New Roman" w:cs="Times New Roman"/>
                <w:b/>
                <w:sz w:val="24"/>
                <w:szCs w:val="24"/>
              </w:rPr>
              <w:t xml:space="preserve">MPEG </w:t>
            </w:r>
            <w:r w:rsidR="00127FE3">
              <w:rPr>
                <w:rFonts w:ascii="Times New Roman" w:hAnsi="Times New Roman" w:cs="Times New Roman"/>
                <w:b/>
                <w:sz w:val="24"/>
                <w:szCs w:val="24"/>
              </w:rPr>
              <w:t>3D Graphics Coding</w:t>
            </w:r>
          </w:p>
        </w:tc>
      </w:tr>
      <w:tr w:rsidR="00954B0D" w14:paraId="2460E6B8" w14:textId="77777777" w:rsidTr="00954B0D">
        <w:tc>
          <w:tcPr>
            <w:tcW w:w="1890" w:type="dxa"/>
            <w:hideMark/>
          </w:tcPr>
          <w:p w14:paraId="0BEE9C98" w14:textId="77777777" w:rsidR="00954B0D" w:rsidRDefault="00954B0D">
            <w:pPr>
              <w:suppressAutoHyphens/>
              <w:rPr>
                <w:rFonts w:ascii="Times New Roman" w:hAnsi="Times New Roman" w:cs="Times New Roman"/>
                <w:b/>
                <w:sz w:val="24"/>
                <w:szCs w:val="24"/>
              </w:rPr>
            </w:pPr>
            <w:r>
              <w:rPr>
                <w:rFonts w:ascii="Times New Roman" w:hAnsi="Times New Roman" w:cs="Times New Roman"/>
                <w:b/>
                <w:sz w:val="24"/>
                <w:szCs w:val="24"/>
              </w:rPr>
              <w:t>Status</w:t>
            </w:r>
          </w:p>
        </w:tc>
        <w:tc>
          <w:tcPr>
            <w:tcW w:w="8279" w:type="dxa"/>
            <w:hideMark/>
          </w:tcPr>
          <w:p w14:paraId="5BFA1768" w14:textId="77777777" w:rsidR="00954B0D" w:rsidRDefault="00954B0D">
            <w:pPr>
              <w:suppressAutoHyphens/>
              <w:rPr>
                <w:rFonts w:ascii="Times New Roman" w:hAnsi="Times New Roman" w:cs="Times New Roman"/>
                <w:b/>
                <w:sz w:val="24"/>
                <w:szCs w:val="24"/>
                <w:lang w:val="fr-FR"/>
              </w:rPr>
            </w:pPr>
            <w:proofErr w:type="spellStart"/>
            <w:r>
              <w:rPr>
                <w:rFonts w:ascii="Times New Roman" w:hAnsi="Times New Roman" w:cs="Times New Roman"/>
                <w:b/>
                <w:sz w:val="24"/>
                <w:szCs w:val="24"/>
                <w:lang w:val="fr-FR"/>
              </w:rPr>
              <w:t>Approved</w:t>
            </w:r>
            <w:proofErr w:type="spellEnd"/>
          </w:p>
        </w:tc>
      </w:tr>
      <w:tr w:rsidR="00954B0D" w14:paraId="21EE3B70" w14:textId="77777777" w:rsidTr="00954B0D">
        <w:tc>
          <w:tcPr>
            <w:tcW w:w="1890" w:type="dxa"/>
            <w:hideMark/>
          </w:tcPr>
          <w:p w14:paraId="05DB2EE2" w14:textId="77777777" w:rsidR="00954B0D" w:rsidRDefault="00954B0D" w:rsidP="00000086">
            <w:pPr>
              <w:suppressAutoHyphens/>
              <w:rPr>
                <w:rFonts w:ascii="Times New Roman" w:hAnsi="Times New Roman" w:cs="Times New Roman"/>
                <w:b/>
                <w:sz w:val="24"/>
                <w:szCs w:val="24"/>
              </w:rPr>
            </w:pPr>
            <w:r>
              <w:rPr>
                <w:rFonts w:ascii="Times New Roman" w:hAnsi="Times New Roman" w:cs="Times New Roman"/>
                <w:b/>
                <w:sz w:val="24"/>
                <w:szCs w:val="24"/>
              </w:rPr>
              <w:t>Serial Number</w:t>
            </w:r>
          </w:p>
        </w:tc>
        <w:tc>
          <w:tcPr>
            <w:tcW w:w="8279" w:type="dxa"/>
            <w:hideMark/>
          </w:tcPr>
          <w:p w14:paraId="44A25045" w14:textId="604B49A3" w:rsidR="00954B0D" w:rsidRPr="00954B0D" w:rsidRDefault="0002479B" w:rsidP="00000086">
            <w:pPr>
              <w:suppressAutoHyphens/>
              <w:rPr>
                <w:rFonts w:ascii="Times New Roman" w:hAnsi="Times New Roman" w:cs="Times New Roman"/>
                <w:b/>
                <w:sz w:val="24"/>
                <w:szCs w:val="24"/>
                <w:lang w:val="fr-FR"/>
              </w:rPr>
            </w:pPr>
            <w:r>
              <w:rPr>
                <w:b/>
                <w:bCs/>
                <w:lang w:eastAsia="fr-FR"/>
              </w:rPr>
              <w:t>20</w:t>
            </w:r>
            <w:r w:rsidR="00950A13">
              <w:rPr>
                <w:b/>
                <w:bCs/>
                <w:lang w:eastAsia="fr-FR"/>
              </w:rPr>
              <w:t>995</w:t>
            </w:r>
          </w:p>
        </w:tc>
      </w:tr>
    </w:tbl>
    <w:p w14:paraId="0FFCCC04" w14:textId="77777777" w:rsidR="00000086" w:rsidRDefault="00000086" w:rsidP="00000086">
      <w:pPr>
        <w:pStyle w:val="Titre1"/>
        <w:rPr>
          <w:lang w:eastAsia="zh-CN"/>
        </w:rPr>
      </w:pPr>
    </w:p>
    <w:p w14:paraId="0AD126FA" w14:textId="02C66427" w:rsidR="00000086" w:rsidRDefault="00000086" w:rsidP="00000086">
      <w:pPr>
        <w:pStyle w:val="Titre1"/>
        <w:rPr>
          <w:lang w:eastAsia="zh-CN"/>
        </w:rPr>
      </w:pPr>
      <w:bookmarkStart w:id="0" w:name="_Toc86247321"/>
      <w:r>
        <w:rPr>
          <w:lang w:eastAsia="zh-CN"/>
        </w:rPr>
        <w:t>Abstract</w:t>
      </w:r>
      <w:bookmarkEnd w:id="0"/>
    </w:p>
    <w:p w14:paraId="14D0FCA5" w14:textId="77777777" w:rsidR="00000086" w:rsidRDefault="00000086" w:rsidP="00000086">
      <w:pPr>
        <w:rPr>
          <w:lang w:eastAsia="zh-CN"/>
        </w:rPr>
      </w:pPr>
    </w:p>
    <w:p w14:paraId="307905C8" w14:textId="333A40CF" w:rsidR="00000086" w:rsidRDefault="00000086" w:rsidP="00000086">
      <w:pPr>
        <w:jc w:val="both"/>
        <w:rPr>
          <w:lang w:eastAsia="zh-CN"/>
        </w:rPr>
      </w:pPr>
      <w:r>
        <w:rPr>
          <w:lang w:eastAsia="zh-CN"/>
        </w:rPr>
        <w:t xml:space="preserve">In this document we describe the generation of the anchors for Mesh Coding evaluation. The anchors are obtained by coding the mesh geometry (vertices connectivity, </w:t>
      </w:r>
      <w:r w:rsidR="00F350E3">
        <w:rPr>
          <w:lang w:eastAsia="zh-CN"/>
        </w:rPr>
        <w:t>position,</w:t>
      </w:r>
      <w:r>
        <w:rPr>
          <w:lang w:eastAsia="zh-CN"/>
        </w:rPr>
        <w:t xml:space="preserve"> and 3D to 2D mapping) using SC3DMC, the MPEG reference software for static mesh compression, as well as Draco, a mesh compression tool from Google. Moreover, the texture maps represented by a sequence of PNG files are converted to BGR444 or YUV420 </w:t>
      </w:r>
      <w:r w:rsidR="009D3561">
        <w:rPr>
          <w:lang w:eastAsia="zh-CN"/>
        </w:rPr>
        <w:t xml:space="preserve">video sequences </w:t>
      </w:r>
      <w:r>
        <w:rPr>
          <w:lang w:eastAsia="zh-CN"/>
        </w:rPr>
        <w:t xml:space="preserve">and encoded with </w:t>
      </w:r>
      <w:r w:rsidRPr="00D22BEC">
        <w:rPr>
          <w:lang w:eastAsia="zh-CN"/>
        </w:rPr>
        <w:t>HEVC HM 16.2</w:t>
      </w:r>
      <w:r>
        <w:rPr>
          <w:lang w:eastAsia="zh-CN"/>
        </w:rPr>
        <w:t>1</w:t>
      </w:r>
      <w:r w:rsidRPr="00D22BEC">
        <w:rPr>
          <w:lang w:eastAsia="zh-CN"/>
        </w:rPr>
        <w:t xml:space="preserve"> with Screen Content Coding Extension (SCC) 8.8</w:t>
      </w:r>
      <w:r>
        <w:rPr>
          <w:lang w:eastAsia="zh-CN"/>
        </w:rPr>
        <w:t xml:space="preserve">. </w:t>
      </w:r>
    </w:p>
    <w:p w14:paraId="0D465CA8" w14:textId="2CAFCD4E" w:rsidR="00F350E3" w:rsidRDefault="00F350E3">
      <w:pPr>
        <w:rPr>
          <w:lang w:eastAsia="zh-CN"/>
        </w:rPr>
      </w:pPr>
      <w:r>
        <w:rPr>
          <w:lang w:eastAsia="zh-CN"/>
        </w:rPr>
        <w:br w:type="page"/>
      </w:r>
    </w:p>
    <w:sdt>
      <w:sdtPr>
        <w:rPr>
          <w:rFonts w:ascii="Arial" w:eastAsia="Arial" w:hAnsi="Arial" w:cs="Arial"/>
          <w:color w:val="auto"/>
          <w:sz w:val="22"/>
          <w:szCs w:val="22"/>
        </w:rPr>
        <w:id w:val="-516151239"/>
        <w:docPartObj>
          <w:docPartGallery w:val="Table of Contents"/>
          <w:docPartUnique/>
        </w:docPartObj>
      </w:sdtPr>
      <w:sdtEndPr>
        <w:rPr>
          <w:b/>
          <w:bCs/>
          <w:noProof/>
        </w:rPr>
      </w:sdtEndPr>
      <w:sdtContent>
        <w:p w14:paraId="49E2E749" w14:textId="77777777" w:rsidR="00000086" w:rsidRDefault="00000086" w:rsidP="00000086">
          <w:pPr>
            <w:pStyle w:val="En-ttedetabledesmatires"/>
          </w:pPr>
          <w:r>
            <w:t>Contents</w:t>
          </w:r>
        </w:p>
        <w:p w14:paraId="6508E085" w14:textId="7958A0EC" w:rsidR="00A32E34" w:rsidRDefault="00000086">
          <w:pPr>
            <w:pStyle w:val="TM1"/>
            <w:tabs>
              <w:tab w:val="right" w:leader="dot" w:pos="9010"/>
            </w:tabs>
            <w:rPr>
              <w:rFonts w:asciiTheme="minorHAnsi" w:eastAsiaTheme="minorEastAsia" w:hAnsiTheme="minorHAnsi" w:cstheme="minorBidi"/>
              <w:noProof/>
              <w:lang w:val="en-CA" w:eastAsia="ja-JP"/>
            </w:rPr>
          </w:pPr>
          <w:r>
            <w:fldChar w:fldCharType="begin"/>
          </w:r>
          <w:r>
            <w:instrText xml:space="preserve"> TOC \o "1-3" \h \z \u </w:instrText>
          </w:r>
          <w:r>
            <w:fldChar w:fldCharType="separate"/>
          </w:r>
          <w:hyperlink w:anchor="_Toc86247321" w:history="1">
            <w:r w:rsidR="00A32E34" w:rsidRPr="005A100F">
              <w:rPr>
                <w:rStyle w:val="Lienhypertexte"/>
                <w:noProof/>
                <w:lang w:eastAsia="zh-CN"/>
              </w:rPr>
              <w:t>Abstract</w:t>
            </w:r>
            <w:r w:rsidR="00A32E34">
              <w:rPr>
                <w:noProof/>
                <w:webHidden/>
              </w:rPr>
              <w:tab/>
            </w:r>
            <w:r w:rsidR="00A32E34">
              <w:rPr>
                <w:noProof/>
                <w:webHidden/>
              </w:rPr>
              <w:fldChar w:fldCharType="begin"/>
            </w:r>
            <w:r w:rsidR="00A32E34">
              <w:rPr>
                <w:noProof/>
                <w:webHidden/>
              </w:rPr>
              <w:instrText xml:space="preserve"> PAGEREF _Toc86247321 \h </w:instrText>
            </w:r>
            <w:r w:rsidR="00A32E34">
              <w:rPr>
                <w:noProof/>
                <w:webHidden/>
              </w:rPr>
            </w:r>
            <w:r w:rsidR="00A32E34">
              <w:rPr>
                <w:noProof/>
                <w:webHidden/>
              </w:rPr>
              <w:fldChar w:fldCharType="separate"/>
            </w:r>
            <w:r w:rsidR="00A32E34">
              <w:rPr>
                <w:noProof/>
                <w:webHidden/>
              </w:rPr>
              <w:t>1</w:t>
            </w:r>
            <w:r w:rsidR="00A32E34">
              <w:rPr>
                <w:noProof/>
                <w:webHidden/>
              </w:rPr>
              <w:fldChar w:fldCharType="end"/>
            </w:r>
          </w:hyperlink>
        </w:p>
        <w:p w14:paraId="209A3B7D" w14:textId="0C225DD0" w:rsidR="00A32E34" w:rsidRDefault="00C704F1">
          <w:pPr>
            <w:pStyle w:val="TM1"/>
            <w:tabs>
              <w:tab w:val="right" w:leader="dot" w:pos="9010"/>
            </w:tabs>
            <w:rPr>
              <w:rFonts w:asciiTheme="minorHAnsi" w:eastAsiaTheme="minorEastAsia" w:hAnsiTheme="minorHAnsi" w:cstheme="minorBidi"/>
              <w:noProof/>
              <w:lang w:val="en-CA" w:eastAsia="ja-JP"/>
            </w:rPr>
          </w:pPr>
          <w:hyperlink w:anchor="_Toc86247322" w:history="1">
            <w:r w:rsidR="00A32E34" w:rsidRPr="005A100F">
              <w:rPr>
                <w:rStyle w:val="Lienhypertexte"/>
                <w:noProof/>
                <w:lang w:eastAsia="zh-CN"/>
              </w:rPr>
              <w:t>Introduction</w:t>
            </w:r>
            <w:r w:rsidR="00A32E34">
              <w:rPr>
                <w:noProof/>
                <w:webHidden/>
              </w:rPr>
              <w:tab/>
            </w:r>
            <w:r w:rsidR="00A32E34">
              <w:rPr>
                <w:noProof/>
                <w:webHidden/>
              </w:rPr>
              <w:fldChar w:fldCharType="begin"/>
            </w:r>
            <w:r w:rsidR="00A32E34">
              <w:rPr>
                <w:noProof/>
                <w:webHidden/>
              </w:rPr>
              <w:instrText xml:space="preserve"> PAGEREF _Toc86247322 \h </w:instrText>
            </w:r>
            <w:r w:rsidR="00A32E34">
              <w:rPr>
                <w:noProof/>
                <w:webHidden/>
              </w:rPr>
            </w:r>
            <w:r w:rsidR="00A32E34">
              <w:rPr>
                <w:noProof/>
                <w:webHidden/>
              </w:rPr>
              <w:fldChar w:fldCharType="separate"/>
            </w:r>
            <w:r w:rsidR="00A32E34">
              <w:rPr>
                <w:noProof/>
                <w:webHidden/>
              </w:rPr>
              <w:t>3</w:t>
            </w:r>
            <w:r w:rsidR="00A32E34">
              <w:rPr>
                <w:noProof/>
                <w:webHidden/>
              </w:rPr>
              <w:fldChar w:fldCharType="end"/>
            </w:r>
          </w:hyperlink>
        </w:p>
        <w:p w14:paraId="57E8F6D6" w14:textId="4D070E77" w:rsidR="00A32E34" w:rsidRDefault="00C704F1">
          <w:pPr>
            <w:pStyle w:val="TM1"/>
            <w:tabs>
              <w:tab w:val="right" w:leader="dot" w:pos="9010"/>
            </w:tabs>
            <w:rPr>
              <w:rFonts w:asciiTheme="minorHAnsi" w:eastAsiaTheme="minorEastAsia" w:hAnsiTheme="minorHAnsi" w:cstheme="minorBidi"/>
              <w:noProof/>
              <w:lang w:val="en-CA" w:eastAsia="ja-JP"/>
            </w:rPr>
          </w:pPr>
          <w:hyperlink w:anchor="_Toc86247323" w:history="1">
            <w:r w:rsidR="00A32E34" w:rsidRPr="005A100F">
              <w:rPr>
                <w:rStyle w:val="Lienhypertexte"/>
                <w:noProof/>
                <w:lang w:eastAsia="zh-CN"/>
              </w:rPr>
              <w:t>Mesh Content</w:t>
            </w:r>
            <w:r w:rsidR="00A32E34">
              <w:rPr>
                <w:noProof/>
                <w:webHidden/>
              </w:rPr>
              <w:tab/>
            </w:r>
            <w:r w:rsidR="00A32E34">
              <w:rPr>
                <w:noProof/>
                <w:webHidden/>
              </w:rPr>
              <w:fldChar w:fldCharType="begin"/>
            </w:r>
            <w:r w:rsidR="00A32E34">
              <w:rPr>
                <w:noProof/>
                <w:webHidden/>
              </w:rPr>
              <w:instrText xml:space="preserve"> PAGEREF _Toc86247323 \h </w:instrText>
            </w:r>
            <w:r w:rsidR="00A32E34">
              <w:rPr>
                <w:noProof/>
                <w:webHidden/>
              </w:rPr>
            </w:r>
            <w:r w:rsidR="00A32E34">
              <w:rPr>
                <w:noProof/>
                <w:webHidden/>
              </w:rPr>
              <w:fldChar w:fldCharType="separate"/>
            </w:r>
            <w:r w:rsidR="00A32E34">
              <w:rPr>
                <w:noProof/>
                <w:webHidden/>
              </w:rPr>
              <w:t>4</w:t>
            </w:r>
            <w:r w:rsidR="00A32E34">
              <w:rPr>
                <w:noProof/>
                <w:webHidden/>
              </w:rPr>
              <w:fldChar w:fldCharType="end"/>
            </w:r>
          </w:hyperlink>
        </w:p>
        <w:p w14:paraId="1F525413" w14:textId="08FABD93" w:rsidR="00A32E34" w:rsidRDefault="00C704F1">
          <w:pPr>
            <w:pStyle w:val="TM2"/>
            <w:tabs>
              <w:tab w:val="right" w:leader="dot" w:pos="9010"/>
            </w:tabs>
            <w:rPr>
              <w:rFonts w:asciiTheme="minorHAnsi" w:eastAsiaTheme="minorEastAsia" w:hAnsiTheme="minorHAnsi" w:cstheme="minorBidi"/>
              <w:noProof/>
              <w:lang w:val="en-CA" w:eastAsia="ja-JP"/>
            </w:rPr>
          </w:pPr>
          <w:hyperlink w:anchor="_Toc86247324" w:history="1">
            <w:r w:rsidR="00A32E34" w:rsidRPr="005A100F">
              <w:rPr>
                <w:rStyle w:val="Lienhypertexte"/>
                <w:noProof/>
                <w:lang w:eastAsia="zh-CN"/>
              </w:rPr>
              <w:t>Floating-point mesh content</w:t>
            </w:r>
            <w:r w:rsidR="00A32E34">
              <w:rPr>
                <w:noProof/>
                <w:webHidden/>
              </w:rPr>
              <w:tab/>
            </w:r>
            <w:r w:rsidR="00A32E34">
              <w:rPr>
                <w:noProof/>
                <w:webHidden/>
              </w:rPr>
              <w:fldChar w:fldCharType="begin"/>
            </w:r>
            <w:r w:rsidR="00A32E34">
              <w:rPr>
                <w:noProof/>
                <w:webHidden/>
              </w:rPr>
              <w:instrText xml:space="preserve"> PAGEREF _Toc86247324 \h </w:instrText>
            </w:r>
            <w:r w:rsidR="00A32E34">
              <w:rPr>
                <w:noProof/>
                <w:webHidden/>
              </w:rPr>
            </w:r>
            <w:r w:rsidR="00A32E34">
              <w:rPr>
                <w:noProof/>
                <w:webHidden/>
              </w:rPr>
              <w:fldChar w:fldCharType="separate"/>
            </w:r>
            <w:r w:rsidR="00A32E34">
              <w:rPr>
                <w:noProof/>
                <w:webHidden/>
              </w:rPr>
              <w:t>4</w:t>
            </w:r>
            <w:r w:rsidR="00A32E34">
              <w:rPr>
                <w:noProof/>
                <w:webHidden/>
              </w:rPr>
              <w:fldChar w:fldCharType="end"/>
            </w:r>
          </w:hyperlink>
        </w:p>
        <w:p w14:paraId="347018B2" w14:textId="32CF0669" w:rsidR="00A32E34" w:rsidRDefault="00C704F1">
          <w:pPr>
            <w:pStyle w:val="TM2"/>
            <w:tabs>
              <w:tab w:val="right" w:leader="dot" w:pos="9010"/>
            </w:tabs>
            <w:rPr>
              <w:rFonts w:asciiTheme="minorHAnsi" w:eastAsiaTheme="minorEastAsia" w:hAnsiTheme="minorHAnsi" w:cstheme="minorBidi"/>
              <w:noProof/>
              <w:lang w:val="en-CA" w:eastAsia="ja-JP"/>
            </w:rPr>
          </w:pPr>
          <w:hyperlink w:anchor="_Toc86247325" w:history="1">
            <w:r w:rsidR="00A32E34" w:rsidRPr="005A100F">
              <w:rPr>
                <w:rStyle w:val="Lienhypertexte"/>
                <w:noProof/>
                <w:lang w:eastAsia="zh-CN"/>
              </w:rPr>
              <w:t>Mesh voxelization</w:t>
            </w:r>
            <w:r w:rsidR="00A32E34">
              <w:rPr>
                <w:noProof/>
                <w:webHidden/>
              </w:rPr>
              <w:tab/>
            </w:r>
            <w:r w:rsidR="00A32E34">
              <w:rPr>
                <w:noProof/>
                <w:webHidden/>
              </w:rPr>
              <w:fldChar w:fldCharType="begin"/>
            </w:r>
            <w:r w:rsidR="00A32E34">
              <w:rPr>
                <w:noProof/>
                <w:webHidden/>
              </w:rPr>
              <w:instrText xml:space="preserve"> PAGEREF _Toc86247325 \h </w:instrText>
            </w:r>
            <w:r w:rsidR="00A32E34">
              <w:rPr>
                <w:noProof/>
                <w:webHidden/>
              </w:rPr>
            </w:r>
            <w:r w:rsidR="00A32E34">
              <w:rPr>
                <w:noProof/>
                <w:webHidden/>
              </w:rPr>
              <w:fldChar w:fldCharType="separate"/>
            </w:r>
            <w:r w:rsidR="00A32E34">
              <w:rPr>
                <w:noProof/>
                <w:webHidden/>
              </w:rPr>
              <w:t>4</w:t>
            </w:r>
            <w:r w:rsidR="00A32E34">
              <w:rPr>
                <w:noProof/>
                <w:webHidden/>
              </w:rPr>
              <w:fldChar w:fldCharType="end"/>
            </w:r>
          </w:hyperlink>
        </w:p>
        <w:p w14:paraId="4B703C8E" w14:textId="6D065D70" w:rsidR="00A32E34" w:rsidRDefault="00C704F1">
          <w:pPr>
            <w:pStyle w:val="TM2"/>
            <w:tabs>
              <w:tab w:val="right" w:leader="dot" w:pos="9010"/>
            </w:tabs>
            <w:rPr>
              <w:rFonts w:asciiTheme="minorHAnsi" w:eastAsiaTheme="minorEastAsia" w:hAnsiTheme="minorHAnsi" w:cstheme="minorBidi"/>
              <w:noProof/>
              <w:lang w:val="en-CA" w:eastAsia="ja-JP"/>
            </w:rPr>
          </w:pPr>
          <w:hyperlink w:anchor="_Toc86247326" w:history="1">
            <w:r w:rsidR="00A32E34" w:rsidRPr="005A100F">
              <w:rPr>
                <w:rStyle w:val="Lienhypertexte"/>
                <w:noProof/>
                <w:lang w:eastAsia="zh-CN"/>
              </w:rPr>
              <w:t>Data pre-processing</w:t>
            </w:r>
            <w:r w:rsidR="00A32E34">
              <w:rPr>
                <w:noProof/>
                <w:webHidden/>
              </w:rPr>
              <w:tab/>
            </w:r>
            <w:r w:rsidR="00A32E34">
              <w:rPr>
                <w:noProof/>
                <w:webHidden/>
              </w:rPr>
              <w:fldChar w:fldCharType="begin"/>
            </w:r>
            <w:r w:rsidR="00A32E34">
              <w:rPr>
                <w:noProof/>
                <w:webHidden/>
              </w:rPr>
              <w:instrText xml:space="preserve"> PAGEREF _Toc86247326 \h </w:instrText>
            </w:r>
            <w:r w:rsidR="00A32E34">
              <w:rPr>
                <w:noProof/>
                <w:webHidden/>
              </w:rPr>
            </w:r>
            <w:r w:rsidR="00A32E34">
              <w:rPr>
                <w:noProof/>
                <w:webHidden/>
              </w:rPr>
              <w:fldChar w:fldCharType="separate"/>
            </w:r>
            <w:r w:rsidR="00A32E34">
              <w:rPr>
                <w:noProof/>
                <w:webHidden/>
              </w:rPr>
              <w:t>7</w:t>
            </w:r>
            <w:r w:rsidR="00A32E34">
              <w:rPr>
                <w:noProof/>
                <w:webHidden/>
              </w:rPr>
              <w:fldChar w:fldCharType="end"/>
            </w:r>
          </w:hyperlink>
        </w:p>
        <w:p w14:paraId="2BCFEFE6" w14:textId="5A3F9E6D" w:rsidR="00A32E34" w:rsidRDefault="00C704F1">
          <w:pPr>
            <w:pStyle w:val="TM1"/>
            <w:tabs>
              <w:tab w:val="right" w:leader="dot" w:pos="9010"/>
            </w:tabs>
            <w:rPr>
              <w:rFonts w:asciiTheme="minorHAnsi" w:eastAsiaTheme="minorEastAsia" w:hAnsiTheme="minorHAnsi" w:cstheme="minorBidi"/>
              <w:noProof/>
              <w:lang w:val="en-CA" w:eastAsia="ja-JP"/>
            </w:rPr>
          </w:pPr>
          <w:hyperlink w:anchor="_Toc86247327" w:history="1">
            <w:r w:rsidR="00A32E34" w:rsidRPr="005A100F">
              <w:rPr>
                <w:rStyle w:val="Lienhypertexte"/>
                <w:noProof/>
                <w:lang w:eastAsia="zh-CN"/>
              </w:rPr>
              <w:t>Anchor generation</w:t>
            </w:r>
            <w:r w:rsidR="00A32E34">
              <w:rPr>
                <w:noProof/>
                <w:webHidden/>
              </w:rPr>
              <w:tab/>
            </w:r>
            <w:r w:rsidR="00A32E34">
              <w:rPr>
                <w:noProof/>
                <w:webHidden/>
              </w:rPr>
              <w:fldChar w:fldCharType="begin"/>
            </w:r>
            <w:r w:rsidR="00A32E34">
              <w:rPr>
                <w:noProof/>
                <w:webHidden/>
              </w:rPr>
              <w:instrText xml:space="preserve"> PAGEREF _Toc86247327 \h </w:instrText>
            </w:r>
            <w:r w:rsidR="00A32E34">
              <w:rPr>
                <w:noProof/>
                <w:webHidden/>
              </w:rPr>
            </w:r>
            <w:r w:rsidR="00A32E34">
              <w:rPr>
                <w:noProof/>
                <w:webHidden/>
              </w:rPr>
              <w:fldChar w:fldCharType="separate"/>
            </w:r>
            <w:r w:rsidR="00A32E34">
              <w:rPr>
                <w:noProof/>
                <w:webHidden/>
              </w:rPr>
              <w:t>9</w:t>
            </w:r>
            <w:r w:rsidR="00A32E34">
              <w:rPr>
                <w:noProof/>
                <w:webHidden/>
              </w:rPr>
              <w:fldChar w:fldCharType="end"/>
            </w:r>
          </w:hyperlink>
        </w:p>
        <w:p w14:paraId="63331C00" w14:textId="470C983F" w:rsidR="00A32E34" w:rsidRDefault="00C704F1">
          <w:pPr>
            <w:pStyle w:val="TM2"/>
            <w:tabs>
              <w:tab w:val="right" w:leader="dot" w:pos="9010"/>
            </w:tabs>
            <w:rPr>
              <w:rFonts w:asciiTheme="minorHAnsi" w:eastAsiaTheme="minorEastAsia" w:hAnsiTheme="minorHAnsi" w:cstheme="minorBidi"/>
              <w:noProof/>
              <w:lang w:val="en-CA" w:eastAsia="ja-JP"/>
            </w:rPr>
          </w:pPr>
          <w:hyperlink w:anchor="_Toc86247328" w:history="1">
            <w:r w:rsidR="00A32E34" w:rsidRPr="005A100F">
              <w:rPr>
                <w:rStyle w:val="Lienhypertexte"/>
                <w:noProof/>
                <w:lang w:eastAsia="zh-CN"/>
              </w:rPr>
              <w:t>Category 1 anchor generation - textured meshes</w:t>
            </w:r>
            <w:r w:rsidR="00A32E34">
              <w:rPr>
                <w:noProof/>
                <w:webHidden/>
              </w:rPr>
              <w:tab/>
            </w:r>
            <w:r w:rsidR="00A32E34">
              <w:rPr>
                <w:noProof/>
                <w:webHidden/>
              </w:rPr>
              <w:fldChar w:fldCharType="begin"/>
            </w:r>
            <w:r w:rsidR="00A32E34">
              <w:rPr>
                <w:noProof/>
                <w:webHidden/>
              </w:rPr>
              <w:instrText xml:space="preserve"> PAGEREF _Toc86247328 \h </w:instrText>
            </w:r>
            <w:r w:rsidR="00A32E34">
              <w:rPr>
                <w:noProof/>
                <w:webHidden/>
              </w:rPr>
            </w:r>
            <w:r w:rsidR="00A32E34">
              <w:rPr>
                <w:noProof/>
                <w:webHidden/>
              </w:rPr>
              <w:fldChar w:fldCharType="separate"/>
            </w:r>
            <w:r w:rsidR="00A32E34">
              <w:rPr>
                <w:noProof/>
                <w:webHidden/>
              </w:rPr>
              <w:t>11</w:t>
            </w:r>
            <w:r w:rsidR="00A32E34">
              <w:rPr>
                <w:noProof/>
                <w:webHidden/>
              </w:rPr>
              <w:fldChar w:fldCharType="end"/>
            </w:r>
          </w:hyperlink>
        </w:p>
        <w:p w14:paraId="3AC616D9" w14:textId="65279980" w:rsidR="00A32E34" w:rsidRDefault="00C704F1">
          <w:pPr>
            <w:pStyle w:val="TM3"/>
            <w:tabs>
              <w:tab w:val="right" w:leader="dot" w:pos="9010"/>
            </w:tabs>
            <w:rPr>
              <w:rFonts w:asciiTheme="minorHAnsi" w:eastAsiaTheme="minorEastAsia" w:hAnsiTheme="minorHAnsi" w:cstheme="minorBidi"/>
              <w:noProof/>
              <w:lang w:val="en-CA" w:eastAsia="ja-JP"/>
            </w:rPr>
          </w:pPr>
          <w:hyperlink w:anchor="_Toc86247329" w:history="1">
            <w:r w:rsidR="00A32E34" w:rsidRPr="005A100F">
              <w:rPr>
                <w:rStyle w:val="Lienhypertexte"/>
                <w:noProof/>
                <w:lang w:eastAsia="zh-CN"/>
              </w:rPr>
              <w:t>Lossless anchors</w:t>
            </w:r>
            <w:r w:rsidR="00A32E34">
              <w:rPr>
                <w:noProof/>
                <w:webHidden/>
              </w:rPr>
              <w:tab/>
            </w:r>
            <w:r w:rsidR="00A32E34">
              <w:rPr>
                <w:noProof/>
                <w:webHidden/>
              </w:rPr>
              <w:fldChar w:fldCharType="begin"/>
            </w:r>
            <w:r w:rsidR="00A32E34">
              <w:rPr>
                <w:noProof/>
                <w:webHidden/>
              </w:rPr>
              <w:instrText xml:space="preserve"> PAGEREF _Toc86247329 \h </w:instrText>
            </w:r>
            <w:r w:rsidR="00A32E34">
              <w:rPr>
                <w:noProof/>
                <w:webHidden/>
              </w:rPr>
            </w:r>
            <w:r w:rsidR="00A32E34">
              <w:rPr>
                <w:noProof/>
                <w:webHidden/>
              </w:rPr>
              <w:fldChar w:fldCharType="separate"/>
            </w:r>
            <w:r w:rsidR="00A32E34">
              <w:rPr>
                <w:noProof/>
                <w:webHidden/>
              </w:rPr>
              <w:t>11</w:t>
            </w:r>
            <w:r w:rsidR="00A32E34">
              <w:rPr>
                <w:noProof/>
                <w:webHidden/>
              </w:rPr>
              <w:fldChar w:fldCharType="end"/>
            </w:r>
          </w:hyperlink>
        </w:p>
        <w:p w14:paraId="5C675D6B" w14:textId="472DFD4D" w:rsidR="00A32E34" w:rsidRDefault="00C704F1">
          <w:pPr>
            <w:pStyle w:val="TM3"/>
            <w:tabs>
              <w:tab w:val="right" w:leader="dot" w:pos="9010"/>
            </w:tabs>
            <w:rPr>
              <w:rFonts w:asciiTheme="minorHAnsi" w:eastAsiaTheme="minorEastAsia" w:hAnsiTheme="minorHAnsi" w:cstheme="minorBidi"/>
              <w:noProof/>
              <w:lang w:val="en-CA" w:eastAsia="ja-JP"/>
            </w:rPr>
          </w:pPr>
          <w:hyperlink w:anchor="_Toc86247330" w:history="1">
            <w:r w:rsidR="00A32E34" w:rsidRPr="005A100F">
              <w:rPr>
                <w:rStyle w:val="Lienhypertexte"/>
                <w:noProof/>
                <w:lang w:eastAsia="zh-CN"/>
              </w:rPr>
              <w:t>Lossy anchors</w:t>
            </w:r>
            <w:r w:rsidR="00A32E34">
              <w:rPr>
                <w:noProof/>
                <w:webHidden/>
              </w:rPr>
              <w:tab/>
            </w:r>
            <w:r w:rsidR="00A32E34">
              <w:rPr>
                <w:noProof/>
                <w:webHidden/>
              </w:rPr>
              <w:fldChar w:fldCharType="begin"/>
            </w:r>
            <w:r w:rsidR="00A32E34">
              <w:rPr>
                <w:noProof/>
                <w:webHidden/>
              </w:rPr>
              <w:instrText xml:space="preserve"> PAGEREF _Toc86247330 \h </w:instrText>
            </w:r>
            <w:r w:rsidR="00A32E34">
              <w:rPr>
                <w:noProof/>
                <w:webHidden/>
              </w:rPr>
            </w:r>
            <w:r w:rsidR="00A32E34">
              <w:rPr>
                <w:noProof/>
                <w:webHidden/>
              </w:rPr>
              <w:fldChar w:fldCharType="separate"/>
            </w:r>
            <w:r w:rsidR="00A32E34">
              <w:rPr>
                <w:noProof/>
                <w:webHidden/>
              </w:rPr>
              <w:t>13</w:t>
            </w:r>
            <w:r w:rsidR="00A32E34">
              <w:rPr>
                <w:noProof/>
                <w:webHidden/>
              </w:rPr>
              <w:fldChar w:fldCharType="end"/>
            </w:r>
          </w:hyperlink>
        </w:p>
        <w:p w14:paraId="0477C2DE" w14:textId="5C6C975A" w:rsidR="00A32E34" w:rsidRDefault="00C704F1">
          <w:pPr>
            <w:pStyle w:val="TM1"/>
            <w:tabs>
              <w:tab w:val="right" w:leader="dot" w:pos="9010"/>
            </w:tabs>
            <w:rPr>
              <w:rFonts w:asciiTheme="minorHAnsi" w:eastAsiaTheme="minorEastAsia" w:hAnsiTheme="minorHAnsi" w:cstheme="minorBidi"/>
              <w:noProof/>
              <w:lang w:val="en-CA" w:eastAsia="ja-JP"/>
            </w:rPr>
          </w:pPr>
          <w:hyperlink w:anchor="_Toc86247331" w:history="1">
            <w:r w:rsidR="00A32E34" w:rsidRPr="005A100F">
              <w:rPr>
                <w:rStyle w:val="Lienhypertexte"/>
                <w:noProof/>
                <w:lang w:eastAsia="zh-CN"/>
              </w:rPr>
              <w:t>Open Issues</w:t>
            </w:r>
            <w:r w:rsidR="00A32E34">
              <w:rPr>
                <w:noProof/>
                <w:webHidden/>
              </w:rPr>
              <w:tab/>
            </w:r>
            <w:r w:rsidR="00A32E34">
              <w:rPr>
                <w:noProof/>
                <w:webHidden/>
              </w:rPr>
              <w:fldChar w:fldCharType="begin"/>
            </w:r>
            <w:r w:rsidR="00A32E34">
              <w:rPr>
                <w:noProof/>
                <w:webHidden/>
              </w:rPr>
              <w:instrText xml:space="preserve"> PAGEREF _Toc86247331 \h </w:instrText>
            </w:r>
            <w:r w:rsidR="00A32E34">
              <w:rPr>
                <w:noProof/>
                <w:webHidden/>
              </w:rPr>
            </w:r>
            <w:r w:rsidR="00A32E34">
              <w:rPr>
                <w:noProof/>
                <w:webHidden/>
              </w:rPr>
              <w:fldChar w:fldCharType="separate"/>
            </w:r>
            <w:r w:rsidR="00A32E34">
              <w:rPr>
                <w:noProof/>
                <w:webHidden/>
              </w:rPr>
              <w:t>24</w:t>
            </w:r>
            <w:r w:rsidR="00A32E34">
              <w:rPr>
                <w:noProof/>
                <w:webHidden/>
              </w:rPr>
              <w:fldChar w:fldCharType="end"/>
            </w:r>
          </w:hyperlink>
        </w:p>
        <w:p w14:paraId="017B6ED5" w14:textId="6CFAF7C9" w:rsidR="00A32E34" w:rsidRDefault="00C704F1">
          <w:pPr>
            <w:pStyle w:val="TM3"/>
            <w:tabs>
              <w:tab w:val="right" w:leader="dot" w:pos="9010"/>
            </w:tabs>
            <w:rPr>
              <w:rFonts w:asciiTheme="minorHAnsi" w:eastAsiaTheme="minorEastAsia" w:hAnsiTheme="minorHAnsi" w:cstheme="minorBidi"/>
              <w:noProof/>
              <w:lang w:val="en-CA" w:eastAsia="ja-JP"/>
            </w:rPr>
          </w:pPr>
          <w:hyperlink w:anchor="_Toc86247332" w:history="1">
            <w:r w:rsidR="00A32E34" w:rsidRPr="005A100F">
              <w:rPr>
                <w:rStyle w:val="Lienhypertexte"/>
                <w:noProof/>
                <w:lang w:eastAsia="zh-CN"/>
              </w:rPr>
              <w:t>Artifacts in basketball sequence</w:t>
            </w:r>
            <w:r w:rsidR="00A32E34">
              <w:rPr>
                <w:noProof/>
                <w:webHidden/>
              </w:rPr>
              <w:tab/>
            </w:r>
            <w:r w:rsidR="00A32E34">
              <w:rPr>
                <w:noProof/>
                <w:webHidden/>
              </w:rPr>
              <w:fldChar w:fldCharType="begin"/>
            </w:r>
            <w:r w:rsidR="00A32E34">
              <w:rPr>
                <w:noProof/>
                <w:webHidden/>
              </w:rPr>
              <w:instrText xml:space="preserve"> PAGEREF _Toc86247332 \h </w:instrText>
            </w:r>
            <w:r w:rsidR="00A32E34">
              <w:rPr>
                <w:noProof/>
                <w:webHidden/>
              </w:rPr>
            </w:r>
            <w:r w:rsidR="00A32E34">
              <w:rPr>
                <w:noProof/>
                <w:webHidden/>
              </w:rPr>
              <w:fldChar w:fldCharType="separate"/>
            </w:r>
            <w:r w:rsidR="00A32E34">
              <w:rPr>
                <w:noProof/>
                <w:webHidden/>
              </w:rPr>
              <w:t>24</w:t>
            </w:r>
            <w:r w:rsidR="00A32E34">
              <w:rPr>
                <w:noProof/>
                <w:webHidden/>
              </w:rPr>
              <w:fldChar w:fldCharType="end"/>
            </w:r>
          </w:hyperlink>
        </w:p>
        <w:p w14:paraId="77578CFC" w14:textId="2F1E2BEE" w:rsidR="00A32E34" w:rsidRDefault="00C704F1">
          <w:pPr>
            <w:pStyle w:val="TM3"/>
            <w:tabs>
              <w:tab w:val="right" w:leader="dot" w:pos="9010"/>
            </w:tabs>
            <w:rPr>
              <w:rFonts w:asciiTheme="minorHAnsi" w:eastAsiaTheme="minorEastAsia" w:hAnsiTheme="minorHAnsi" w:cstheme="minorBidi"/>
              <w:noProof/>
              <w:lang w:val="en-CA" w:eastAsia="ja-JP"/>
            </w:rPr>
          </w:pPr>
          <w:hyperlink w:anchor="_Toc86247333" w:history="1">
            <w:r w:rsidR="00A32E34" w:rsidRPr="005A100F">
              <w:rPr>
                <w:rStyle w:val="Lienhypertexte"/>
                <w:noProof/>
                <w:lang w:eastAsia="zh-CN"/>
              </w:rPr>
              <w:t>Hard to encode texture mapping</w:t>
            </w:r>
            <w:r w:rsidR="00A32E34">
              <w:rPr>
                <w:noProof/>
                <w:webHidden/>
              </w:rPr>
              <w:tab/>
            </w:r>
            <w:r w:rsidR="00A32E34">
              <w:rPr>
                <w:noProof/>
                <w:webHidden/>
              </w:rPr>
              <w:fldChar w:fldCharType="begin"/>
            </w:r>
            <w:r w:rsidR="00A32E34">
              <w:rPr>
                <w:noProof/>
                <w:webHidden/>
              </w:rPr>
              <w:instrText xml:space="preserve"> PAGEREF _Toc86247333 \h </w:instrText>
            </w:r>
            <w:r w:rsidR="00A32E34">
              <w:rPr>
                <w:noProof/>
                <w:webHidden/>
              </w:rPr>
            </w:r>
            <w:r w:rsidR="00A32E34">
              <w:rPr>
                <w:noProof/>
                <w:webHidden/>
              </w:rPr>
              <w:fldChar w:fldCharType="separate"/>
            </w:r>
            <w:r w:rsidR="00A32E34">
              <w:rPr>
                <w:noProof/>
                <w:webHidden/>
              </w:rPr>
              <w:t>24</w:t>
            </w:r>
            <w:r w:rsidR="00A32E34">
              <w:rPr>
                <w:noProof/>
                <w:webHidden/>
              </w:rPr>
              <w:fldChar w:fldCharType="end"/>
            </w:r>
          </w:hyperlink>
        </w:p>
        <w:p w14:paraId="74C894CF" w14:textId="3F09EDF4" w:rsidR="00A32E34" w:rsidRDefault="00C704F1">
          <w:pPr>
            <w:pStyle w:val="TM3"/>
            <w:tabs>
              <w:tab w:val="right" w:leader="dot" w:pos="9010"/>
            </w:tabs>
            <w:rPr>
              <w:rFonts w:asciiTheme="minorHAnsi" w:eastAsiaTheme="minorEastAsia" w:hAnsiTheme="minorHAnsi" w:cstheme="minorBidi"/>
              <w:noProof/>
              <w:lang w:val="en-CA" w:eastAsia="ja-JP"/>
            </w:rPr>
          </w:pPr>
          <w:hyperlink w:anchor="_Toc86247334" w:history="1">
            <w:r w:rsidR="00A32E34" w:rsidRPr="005A100F">
              <w:rPr>
                <w:rStyle w:val="Lienhypertexte"/>
                <w:noProof/>
                <w:lang w:eastAsia="zh-CN"/>
              </w:rPr>
              <w:t>Rendering issues with quantized meshes</w:t>
            </w:r>
            <w:r w:rsidR="00A32E34">
              <w:rPr>
                <w:noProof/>
                <w:webHidden/>
              </w:rPr>
              <w:tab/>
            </w:r>
            <w:r w:rsidR="00A32E34">
              <w:rPr>
                <w:noProof/>
                <w:webHidden/>
              </w:rPr>
              <w:fldChar w:fldCharType="begin"/>
            </w:r>
            <w:r w:rsidR="00A32E34">
              <w:rPr>
                <w:noProof/>
                <w:webHidden/>
              </w:rPr>
              <w:instrText xml:space="preserve"> PAGEREF _Toc86247334 \h </w:instrText>
            </w:r>
            <w:r w:rsidR="00A32E34">
              <w:rPr>
                <w:noProof/>
                <w:webHidden/>
              </w:rPr>
            </w:r>
            <w:r w:rsidR="00A32E34">
              <w:rPr>
                <w:noProof/>
                <w:webHidden/>
              </w:rPr>
              <w:fldChar w:fldCharType="separate"/>
            </w:r>
            <w:r w:rsidR="00A32E34">
              <w:rPr>
                <w:noProof/>
                <w:webHidden/>
              </w:rPr>
              <w:t>25</w:t>
            </w:r>
            <w:r w:rsidR="00A32E34">
              <w:rPr>
                <w:noProof/>
                <w:webHidden/>
              </w:rPr>
              <w:fldChar w:fldCharType="end"/>
            </w:r>
          </w:hyperlink>
        </w:p>
        <w:p w14:paraId="4E01B8EB" w14:textId="3EB444BD" w:rsidR="00A32E34" w:rsidRDefault="00C704F1">
          <w:pPr>
            <w:pStyle w:val="TM1"/>
            <w:tabs>
              <w:tab w:val="right" w:leader="dot" w:pos="9010"/>
            </w:tabs>
            <w:rPr>
              <w:rFonts w:asciiTheme="minorHAnsi" w:eastAsiaTheme="minorEastAsia" w:hAnsiTheme="minorHAnsi" w:cstheme="minorBidi"/>
              <w:noProof/>
              <w:lang w:val="en-CA" w:eastAsia="ja-JP"/>
            </w:rPr>
          </w:pPr>
          <w:hyperlink w:anchor="_Toc86247335" w:history="1">
            <w:r w:rsidR="00A32E34" w:rsidRPr="005A100F">
              <w:rPr>
                <w:rStyle w:val="Lienhypertexte"/>
                <w:noProof/>
                <w:lang w:eastAsia="zh-CN"/>
              </w:rPr>
              <w:t>Conclusion</w:t>
            </w:r>
            <w:r w:rsidR="00A32E34">
              <w:rPr>
                <w:noProof/>
                <w:webHidden/>
              </w:rPr>
              <w:tab/>
            </w:r>
            <w:r w:rsidR="00A32E34">
              <w:rPr>
                <w:noProof/>
                <w:webHidden/>
              </w:rPr>
              <w:fldChar w:fldCharType="begin"/>
            </w:r>
            <w:r w:rsidR="00A32E34">
              <w:rPr>
                <w:noProof/>
                <w:webHidden/>
              </w:rPr>
              <w:instrText xml:space="preserve"> PAGEREF _Toc86247335 \h </w:instrText>
            </w:r>
            <w:r w:rsidR="00A32E34">
              <w:rPr>
                <w:noProof/>
                <w:webHidden/>
              </w:rPr>
            </w:r>
            <w:r w:rsidR="00A32E34">
              <w:rPr>
                <w:noProof/>
                <w:webHidden/>
              </w:rPr>
              <w:fldChar w:fldCharType="separate"/>
            </w:r>
            <w:r w:rsidR="00A32E34">
              <w:rPr>
                <w:noProof/>
                <w:webHidden/>
              </w:rPr>
              <w:t>26</w:t>
            </w:r>
            <w:r w:rsidR="00A32E34">
              <w:rPr>
                <w:noProof/>
                <w:webHidden/>
              </w:rPr>
              <w:fldChar w:fldCharType="end"/>
            </w:r>
          </w:hyperlink>
        </w:p>
        <w:p w14:paraId="331FE29E" w14:textId="2E396D31" w:rsidR="00A32E34" w:rsidRDefault="00C704F1">
          <w:pPr>
            <w:pStyle w:val="TM1"/>
            <w:tabs>
              <w:tab w:val="right" w:leader="dot" w:pos="9010"/>
            </w:tabs>
            <w:rPr>
              <w:rFonts w:asciiTheme="minorHAnsi" w:eastAsiaTheme="minorEastAsia" w:hAnsiTheme="minorHAnsi" w:cstheme="minorBidi"/>
              <w:noProof/>
              <w:lang w:val="en-CA" w:eastAsia="ja-JP"/>
            </w:rPr>
          </w:pPr>
          <w:hyperlink w:anchor="_Toc86247336" w:history="1">
            <w:r w:rsidR="00A32E34" w:rsidRPr="005A100F">
              <w:rPr>
                <w:rStyle w:val="Lienhypertexte"/>
                <w:noProof/>
              </w:rPr>
              <w:t>References</w:t>
            </w:r>
            <w:r w:rsidR="00A32E34">
              <w:rPr>
                <w:noProof/>
                <w:webHidden/>
              </w:rPr>
              <w:tab/>
            </w:r>
            <w:r w:rsidR="00A32E34">
              <w:rPr>
                <w:noProof/>
                <w:webHidden/>
              </w:rPr>
              <w:fldChar w:fldCharType="begin"/>
            </w:r>
            <w:r w:rsidR="00A32E34">
              <w:rPr>
                <w:noProof/>
                <w:webHidden/>
              </w:rPr>
              <w:instrText xml:space="preserve"> PAGEREF _Toc86247336 \h </w:instrText>
            </w:r>
            <w:r w:rsidR="00A32E34">
              <w:rPr>
                <w:noProof/>
                <w:webHidden/>
              </w:rPr>
            </w:r>
            <w:r w:rsidR="00A32E34">
              <w:rPr>
                <w:noProof/>
                <w:webHidden/>
              </w:rPr>
              <w:fldChar w:fldCharType="separate"/>
            </w:r>
            <w:r w:rsidR="00A32E34">
              <w:rPr>
                <w:noProof/>
                <w:webHidden/>
              </w:rPr>
              <w:t>27</w:t>
            </w:r>
            <w:r w:rsidR="00A32E34">
              <w:rPr>
                <w:noProof/>
                <w:webHidden/>
              </w:rPr>
              <w:fldChar w:fldCharType="end"/>
            </w:r>
          </w:hyperlink>
        </w:p>
        <w:p w14:paraId="658B8454" w14:textId="694599AB" w:rsidR="00000086" w:rsidRDefault="00000086" w:rsidP="00000086">
          <w:r>
            <w:rPr>
              <w:b/>
              <w:bCs/>
              <w:noProof/>
            </w:rPr>
            <w:fldChar w:fldCharType="end"/>
          </w:r>
        </w:p>
      </w:sdtContent>
    </w:sdt>
    <w:p w14:paraId="34608493" w14:textId="77777777" w:rsidR="00000086" w:rsidRDefault="00000086" w:rsidP="00000086">
      <w:pPr>
        <w:widowControl/>
        <w:autoSpaceDE/>
        <w:autoSpaceDN/>
        <w:rPr>
          <w:color w:val="000000"/>
          <w:sz w:val="20"/>
          <w:szCs w:val="20"/>
        </w:rPr>
      </w:pPr>
      <w:r>
        <w:rPr>
          <w:color w:val="000000"/>
          <w:sz w:val="20"/>
          <w:szCs w:val="20"/>
        </w:rPr>
        <w:br w:type="page"/>
      </w:r>
    </w:p>
    <w:p w14:paraId="75CAD11E" w14:textId="77777777" w:rsidR="00000086" w:rsidRDefault="00000086" w:rsidP="00000086">
      <w:pPr>
        <w:pStyle w:val="Titre1"/>
        <w:rPr>
          <w:lang w:eastAsia="zh-CN"/>
        </w:rPr>
      </w:pPr>
      <w:bookmarkStart w:id="1" w:name="_Toc86247322"/>
      <w:r>
        <w:rPr>
          <w:lang w:eastAsia="zh-CN"/>
        </w:rPr>
        <w:lastRenderedPageBreak/>
        <w:t>Introduction</w:t>
      </w:r>
      <w:bookmarkEnd w:id="1"/>
    </w:p>
    <w:p w14:paraId="1D94F965" w14:textId="33A5CDCB" w:rsidR="00F350E3" w:rsidRDefault="00000086" w:rsidP="00000086">
      <w:pPr>
        <w:widowControl/>
        <w:autoSpaceDE/>
        <w:autoSpaceDN/>
        <w:jc w:val="both"/>
        <w:rPr>
          <w:color w:val="000000"/>
          <w:sz w:val="20"/>
          <w:szCs w:val="20"/>
        </w:rPr>
      </w:pPr>
      <w:r w:rsidRPr="0047770C">
        <w:rPr>
          <w:color w:val="000000"/>
          <w:sz w:val="20"/>
          <w:szCs w:val="20"/>
        </w:rPr>
        <w:t xml:space="preserve">In this </w:t>
      </w:r>
      <w:r w:rsidR="00F350E3">
        <w:rPr>
          <w:color w:val="000000"/>
          <w:sz w:val="20"/>
          <w:szCs w:val="20"/>
        </w:rPr>
        <w:t xml:space="preserve">document </w:t>
      </w:r>
      <w:r w:rsidRPr="0047770C">
        <w:rPr>
          <w:color w:val="000000"/>
          <w:sz w:val="20"/>
          <w:szCs w:val="20"/>
        </w:rPr>
        <w:t xml:space="preserve">we report the </w:t>
      </w:r>
      <w:r w:rsidR="00C653BB">
        <w:rPr>
          <w:color w:val="000000"/>
          <w:sz w:val="20"/>
          <w:szCs w:val="20"/>
        </w:rPr>
        <w:t xml:space="preserve">anchor generation process and its recent results, similar to what was presented in </w:t>
      </w:r>
      <w:r w:rsidR="00F350E3">
        <w:rPr>
          <w:color w:val="000000"/>
          <w:sz w:val="20"/>
          <w:szCs w:val="20"/>
        </w:rPr>
        <w:t xml:space="preserve">the </w:t>
      </w:r>
      <w:r w:rsidR="00C653BB">
        <w:rPr>
          <w:color w:val="000000"/>
          <w:sz w:val="20"/>
          <w:szCs w:val="20"/>
        </w:rPr>
        <w:t xml:space="preserve">report of </w:t>
      </w:r>
      <w:r w:rsidRPr="0047770C">
        <w:rPr>
          <w:color w:val="000000"/>
          <w:sz w:val="20"/>
          <w:szCs w:val="20"/>
        </w:rPr>
        <w:t>EE4.0 on content preparation and anchor generation for mesh content</w:t>
      </w:r>
      <w:r>
        <w:rPr>
          <w:color w:val="000000"/>
          <w:sz w:val="20"/>
          <w:szCs w:val="20"/>
        </w:rPr>
        <w:t xml:space="preserve"> </w:t>
      </w:r>
      <w:r>
        <w:rPr>
          <w:color w:val="000000"/>
          <w:sz w:val="20"/>
          <w:szCs w:val="20"/>
        </w:rPr>
        <w:fldChar w:fldCharType="begin"/>
      </w:r>
      <w:r>
        <w:rPr>
          <w:color w:val="000000"/>
          <w:sz w:val="20"/>
          <w:szCs w:val="20"/>
        </w:rPr>
        <w:instrText xml:space="preserve"> REF _Ref76457512 \r \h  \* MERGEFORMAT </w:instrText>
      </w:r>
      <w:r>
        <w:rPr>
          <w:color w:val="000000"/>
          <w:sz w:val="20"/>
          <w:szCs w:val="20"/>
        </w:rPr>
      </w:r>
      <w:r>
        <w:rPr>
          <w:color w:val="000000"/>
          <w:sz w:val="20"/>
          <w:szCs w:val="20"/>
        </w:rPr>
        <w:fldChar w:fldCharType="separate"/>
      </w:r>
      <w:r w:rsidR="00A32E34">
        <w:rPr>
          <w:color w:val="000000"/>
          <w:sz w:val="20"/>
          <w:szCs w:val="20"/>
        </w:rPr>
        <w:t>[1]</w:t>
      </w:r>
      <w:r>
        <w:rPr>
          <w:color w:val="000000"/>
          <w:sz w:val="20"/>
          <w:szCs w:val="20"/>
        </w:rPr>
        <w:fldChar w:fldCharType="end"/>
      </w:r>
      <w:r w:rsidR="00F350E3">
        <w:rPr>
          <w:color w:val="000000"/>
          <w:sz w:val="20"/>
          <w:szCs w:val="20"/>
        </w:rPr>
        <w:t>,</w:t>
      </w:r>
      <w:r w:rsidR="00F350E3">
        <w:rPr>
          <w:color w:val="000000"/>
          <w:sz w:val="20"/>
          <w:szCs w:val="20"/>
        </w:rPr>
        <w:fldChar w:fldCharType="begin"/>
      </w:r>
      <w:r w:rsidR="00F350E3">
        <w:rPr>
          <w:color w:val="000000"/>
          <w:sz w:val="20"/>
          <w:szCs w:val="20"/>
        </w:rPr>
        <w:instrText xml:space="preserve"> REF _Ref79742027 \r \h </w:instrText>
      </w:r>
      <w:r w:rsidR="00F350E3">
        <w:rPr>
          <w:color w:val="000000"/>
          <w:sz w:val="20"/>
          <w:szCs w:val="20"/>
        </w:rPr>
      </w:r>
      <w:r w:rsidR="00F350E3">
        <w:rPr>
          <w:color w:val="000000"/>
          <w:sz w:val="20"/>
          <w:szCs w:val="20"/>
        </w:rPr>
        <w:fldChar w:fldCharType="separate"/>
      </w:r>
      <w:r w:rsidR="00A32E34">
        <w:rPr>
          <w:color w:val="000000"/>
          <w:sz w:val="20"/>
          <w:szCs w:val="20"/>
        </w:rPr>
        <w:t>[14]</w:t>
      </w:r>
      <w:r w:rsidR="00F350E3">
        <w:rPr>
          <w:color w:val="000000"/>
          <w:sz w:val="20"/>
          <w:szCs w:val="20"/>
        </w:rPr>
        <w:fldChar w:fldCharType="end"/>
      </w:r>
      <w:r w:rsidR="00F350E3">
        <w:rPr>
          <w:color w:val="000000"/>
          <w:sz w:val="20"/>
          <w:szCs w:val="20"/>
        </w:rPr>
        <w:t>, as well as some additional results obtained during the MPEG 135</w:t>
      </w:r>
      <w:r w:rsidR="00F350E3" w:rsidRPr="00F350E3">
        <w:rPr>
          <w:color w:val="000000"/>
          <w:sz w:val="20"/>
          <w:szCs w:val="20"/>
          <w:vertAlign w:val="superscript"/>
        </w:rPr>
        <w:t>th</w:t>
      </w:r>
      <w:r w:rsidR="00F350E3">
        <w:rPr>
          <w:color w:val="000000"/>
          <w:sz w:val="20"/>
          <w:szCs w:val="20"/>
        </w:rPr>
        <w:t xml:space="preserve"> meeting, related to the selection of a combination of parameters for lossy compression</w:t>
      </w:r>
      <w:bookmarkStart w:id="2" w:name="_Hlk79760228"/>
      <w:r w:rsidR="00F350E3">
        <w:rPr>
          <w:color w:val="000000"/>
          <w:sz w:val="20"/>
          <w:szCs w:val="20"/>
        </w:rPr>
        <w:t xml:space="preserve"> </w:t>
      </w:r>
      <w:r w:rsidR="00F350E3" w:rsidRPr="00F350E3">
        <w:rPr>
          <w:color w:val="000000"/>
          <w:sz w:val="20"/>
          <w:szCs w:val="20"/>
        </w:rPr>
        <w:fldChar w:fldCharType="begin"/>
      </w:r>
      <w:r w:rsidR="00F350E3" w:rsidRPr="00F350E3">
        <w:rPr>
          <w:color w:val="000000"/>
          <w:sz w:val="20"/>
          <w:szCs w:val="20"/>
        </w:rPr>
        <w:instrText xml:space="preserve"> REF _Ref79742557 \r \h </w:instrText>
      </w:r>
      <w:r w:rsidR="00F350E3" w:rsidRPr="00F350E3">
        <w:rPr>
          <w:color w:val="000000"/>
          <w:sz w:val="20"/>
          <w:szCs w:val="20"/>
        </w:rPr>
      </w:r>
      <w:r w:rsidR="00F350E3" w:rsidRPr="00F350E3">
        <w:rPr>
          <w:color w:val="000000"/>
          <w:sz w:val="20"/>
          <w:szCs w:val="20"/>
        </w:rPr>
        <w:fldChar w:fldCharType="separate"/>
      </w:r>
      <w:r w:rsidR="00A32E34">
        <w:rPr>
          <w:color w:val="000000"/>
          <w:sz w:val="20"/>
          <w:szCs w:val="20"/>
        </w:rPr>
        <w:t>[15]</w:t>
      </w:r>
      <w:r w:rsidR="00F350E3" w:rsidRPr="00F350E3">
        <w:rPr>
          <w:color w:val="000000"/>
          <w:sz w:val="20"/>
          <w:szCs w:val="20"/>
        </w:rPr>
        <w:fldChar w:fldCharType="end"/>
      </w:r>
      <w:bookmarkEnd w:id="2"/>
      <w:r w:rsidR="00F350E3" w:rsidRPr="00F350E3">
        <w:rPr>
          <w:color w:val="000000"/>
          <w:sz w:val="20"/>
          <w:szCs w:val="20"/>
        </w:rPr>
        <w:t xml:space="preserve"> and</w:t>
      </w:r>
      <w:r w:rsidR="00F350E3">
        <w:rPr>
          <w:color w:val="000000"/>
          <w:sz w:val="20"/>
          <w:szCs w:val="20"/>
        </w:rPr>
        <w:t xml:space="preserve"> an alternative coding method for color-per-vertex meshes</w:t>
      </w:r>
      <w:r w:rsidR="00F350E3" w:rsidRPr="00F350E3">
        <w:rPr>
          <w:color w:val="000000"/>
          <w:sz w:val="20"/>
          <w:szCs w:val="20"/>
        </w:rPr>
        <w:t xml:space="preserve"> </w:t>
      </w:r>
      <w:r w:rsidR="00F350E3" w:rsidRPr="00F350E3">
        <w:rPr>
          <w:color w:val="000000"/>
          <w:sz w:val="20"/>
          <w:szCs w:val="20"/>
        </w:rPr>
        <w:fldChar w:fldCharType="begin"/>
      </w:r>
      <w:r w:rsidR="00F350E3" w:rsidRPr="00F350E3">
        <w:rPr>
          <w:color w:val="000000"/>
          <w:sz w:val="20"/>
          <w:szCs w:val="20"/>
        </w:rPr>
        <w:instrText xml:space="preserve"> REF _Ref79742559 \r \h </w:instrText>
      </w:r>
      <w:r w:rsidR="00F350E3" w:rsidRPr="00F350E3">
        <w:rPr>
          <w:color w:val="000000"/>
          <w:sz w:val="20"/>
          <w:szCs w:val="20"/>
        </w:rPr>
      </w:r>
      <w:r w:rsidR="00F350E3" w:rsidRPr="00F350E3">
        <w:rPr>
          <w:color w:val="000000"/>
          <w:sz w:val="20"/>
          <w:szCs w:val="20"/>
        </w:rPr>
        <w:fldChar w:fldCharType="separate"/>
      </w:r>
      <w:r w:rsidR="00A32E34">
        <w:rPr>
          <w:color w:val="000000"/>
          <w:sz w:val="20"/>
          <w:szCs w:val="20"/>
        </w:rPr>
        <w:t>[16]</w:t>
      </w:r>
      <w:r w:rsidR="00F350E3" w:rsidRPr="00F350E3">
        <w:rPr>
          <w:color w:val="000000"/>
          <w:sz w:val="20"/>
          <w:szCs w:val="20"/>
        </w:rPr>
        <w:fldChar w:fldCharType="end"/>
      </w:r>
      <w:r w:rsidRPr="0047770C">
        <w:rPr>
          <w:color w:val="000000"/>
          <w:sz w:val="20"/>
          <w:szCs w:val="20"/>
        </w:rPr>
        <w:t xml:space="preserve">. </w:t>
      </w:r>
    </w:p>
    <w:p w14:paraId="12C6420A" w14:textId="77777777" w:rsidR="00F350E3" w:rsidRDefault="00F350E3" w:rsidP="00000086">
      <w:pPr>
        <w:widowControl/>
        <w:autoSpaceDE/>
        <w:autoSpaceDN/>
        <w:jc w:val="both"/>
        <w:rPr>
          <w:color w:val="000000"/>
          <w:sz w:val="20"/>
          <w:szCs w:val="20"/>
        </w:rPr>
      </w:pPr>
    </w:p>
    <w:p w14:paraId="54BBEDB2" w14:textId="4EA31830" w:rsidR="00C653BB" w:rsidRDefault="00000086" w:rsidP="00000086">
      <w:pPr>
        <w:widowControl/>
        <w:autoSpaceDE/>
        <w:autoSpaceDN/>
        <w:jc w:val="both"/>
        <w:rPr>
          <w:color w:val="000000"/>
          <w:sz w:val="20"/>
          <w:szCs w:val="20"/>
        </w:rPr>
      </w:pPr>
      <w:r>
        <w:rPr>
          <w:color w:val="000000"/>
          <w:sz w:val="20"/>
          <w:szCs w:val="20"/>
        </w:rPr>
        <w:t xml:space="preserve">The anchors </w:t>
      </w:r>
      <w:r w:rsidR="00C653BB">
        <w:rPr>
          <w:color w:val="000000"/>
          <w:sz w:val="20"/>
          <w:szCs w:val="20"/>
        </w:rPr>
        <w:t xml:space="preserve">presented in </w:t>
      </w:r>
      <w:r w:rsidR="00C653BB">
        <w:rPr>
          <w:color w:val="000000"/>
          <w:sz w:val="20"/>
          <w:szCs w:val="20"/>
        </w:rPr>
        <w:fldChar w:fldCharType="begin"/>
      </w:r>
      <w:r w:rsidR="00C653BB">
        <w:rPr>
          <w:color w:val="000000"/>
          <w:sz w:val="20"/>
          <w:szCs w:val="20"/>
        </w:rPr>
        <w:instrText xml:space="preserve"> REF _Ref79742027 \r \h </w:instrText>
      </w:r>
      <w:r w:rsidR="00C653BB">
        <w:rPr>
          <w:color w:val="000000"/>
          <w:sz w:val="20"/>
          <w:szCs w:val="20"/>
        </w:rPr>
      </w:r>
      <w:r w:rsidR="00C653BB">
        <w:rPr>
          <w:color w:val="000000"/>
          <w:sz w:val="20"/>
          <w:szCs w:val="20"/>
        </w:rPr>
        <w:fldChar w:fldCharType="separate"/>
      </w:r>
      <w:r w:rsidR="00A32E34">
        <w:rPr>
          <w:color w:val="000000"/>
          <w:sz w:val="20"/>
          <w:szCs w:val="20"/>
        </w:rPr>
        <w:t>[14]</w:t>
      </w:r>
      <w:r w:rsidR="00C653BB">
        <w:rPr>
          <w:color w:val="000000"/>
          <w:sz w:val="20"/>
          <w:szCs w:val="20"/>
        </w:rPr>
        <w:fldChar w:fldCharType="end"/>
      </w:r>
      <w:r w:rsidR="00C653BB">
        <w:rPr>
          <w:color w:val="000000"/>
          <w:sz w:val="20"/>
          <w:szCs w:val="20"/>
        </w:rPr>
        <w:t xml:space="preserve"> </w:t>
      </w:r>
      <w:r>
        <w:rPr>
          <w:color w:val="000000"/>
          <w:sz w:val="20"/>
          <w:szCs w:val="20"/>
        </w:rPr>
        <w:t xml:space="preserve">were generated by </w:t>
      </w:r>
      <w:r w:rsidRPr="0047770C">
        <w:rPr>
          <w:color w:val="000000"/>
          <w:sz w:val="20"/>
          <w:szCs w:val="20"/>
        </w:rPr>
        <w:t>coding the texture maps using HEVC HM 16.2</w:t>
      </w:r>
      <w:r w:rsidR="00BC1328">
        <w:rPr>
          <w:color w:val="000000"/>
          <w:sz w:val="20"/>
          <w:szCs w:val="20"/>
        </w:rPr>
        <w:t>1</w:t>
      </w:r>
      <w:r w:rsidRPr="0047770C">
        <w:rPr>
          <w:color w:val="000000"/>
          <w:sz w:val="20"/>
          <w:szCs w:val="20"/>
        </w:rPr>
        <w:t xml:space="preserve"> with Screen Content Coding Extension (SCC) 8.8 </w:t>
      </w:r>
      <w:r>
        <w:rPr>
          <w:color w:val="000000"/>
          <w:sz w:val="20"/>
          <w:szCs w:val="20"/>
        </w:rPr>
        <w:fldChar w:fldCharType="begin"/>
      </w:r>
      <w:r>
        <w:rPr>
          <w:color w:val="000000"/>
          <w:sz w:val="20"/>
          <w:szCs w:val="20"/>
        </w:rPr>
        <w:instrText xml:space="preserve"> REF _Ref76458446 \r \h  \* MERGEFORMAT </w:instrText>
      </w:r>
      <w:r>
        <w:rPr>
          <w:color w:val="000000"/>
          <w:sz w:val="20"/>
          <w:szCs w:val="20"/>
        </w:rPr>
      </w:r>
      <w:r>
        <w:rPr>
          <w:color w:val="000000"/>
          <w:sz w:val="20"/>
          <w:szCs w:val="20"/>
        </w:rPr>
        <w:fldChar w:fldCharType="separate"/>
      </w:r>
      <w:r w:rsidR="00A32E34">
        <w:rPr>
          <w:color w:val="000000"/>
          <w:sz w:val="20"/>
          <w:szCs w:val="20"/>
        </w:rPr>
        <w:t>[12]</w:t>
      </w:r>
      <w:r>
        <w:rPr>
          <w:color w:val="000000"/>
          <w:sz w:val="20"/>
          <w:szCs w:val="20"/>
        </w:rPr>
        <w:fldChar w:fldCharType="end"/>
      </w:r>
      <w:r>
        <w:rPr>
          <w:color w:val="000000"/>
          <w:sz w:val="20"/>
          <w:szCs w:val="20"/>
        </w:rPr>
        <w:t xml:space="preserve"> </w:t>
      </w:r>
      <w:r w:rsidRPr="0047770C">
        <w:rPr>
          <w:color w:val="000000"/>
          <w:sz w:val="20"/>
          <w:szCs w:val="20"/>
        </w:rPr>
        <w:t xml:space="preserve">and the meshes with either Draco </w:t>
      </w:r>
      <w:r>
        <w:rPr>
          <w:color w:val="000000"/>
          <w:sz w:val="20"/>
          <w:szCs w:val="20"/>
        </w:rPr>
        <w:fldChar w:fldCharType="begin"/>
      </w:r>
      <w:r>
        <w:rPr>
          <w:color w:val="000000"/>
          <w:sz w:val="20"/>
          <w:szCs w:val="20"/>
        </w:rPr>
        <w:instrText xml:space="preserve"> REF _Ref76458290 \r \h  \* MERGEFORMAT </w:instrText>
      </w:r>
      <w:r>
        <w:rPr>
          <w:color w:val="000000"/>
          <w:sz w:val="20"/>
          <w:szCs w:val="20"/>
        </w:rPr>
      </w:r>
      <w:r>
        <w:rPr>
          <w:color w:val="000000"/>
          <w:sz w:val="20"/>
          <w:szCs w:val="20"/>
        </w:rPr>
        <w:fldChar w:fldCharType="separate"/>
      </w:r>
      <w:r w:rsidR="00A32E34">
        <w:rPr>
          <w:color w:val="000000"/>
          <w:sz w:val="20"/>
          <w:szCs w:val="20"/>
        </w:rPr>
        <w:t>[8]</w:t>
      </w:r>
      <w:r>
        <w:rPr>
          <w:color w:val="000000"/>
          <w:sz w:val="20"/>
          <w:szCs w:val="20"/>
        </w:rPr>
        <w:fldChar w:fldCharType="end"/>
      </w:r>
      <w:r w:rsidRPr="0047770C">
        <w:rPr>
          <w:color w:val="000000"/>
          <w:sz w:val="20"/>
          <w:szCs w:val="20"/>
        </w:rPr>
        <w:t xml:space="preserve"> or AFX </w:t>
      </w:r>
      <w:r>
        <w:rPr>
          <w:color w:val="000000"/>
          <w:sz w:val="20"/>
          <w:szCs w:val="20"/>
        </w:rPr>
        <w:fldChar w:fldCharType="begin"/>
      </w:r>
      <w:r>
        <w:rPr>
          <w:color w:val="000000"/>
          <w:sz w:val="20"/>
          <w:szCs w:val="20"/>
        </w:rPr>
        <w:instrText xml:space="preserve"> REF _Ref76458301 \r \h  \* MERGEFORMAT </w:instrText>
      </w:r>
      <w:r>
        <w:rPr>
          <w:color w:val="000000"/>
          <w:sz w:val="20"/>
          <w:szCs w:val="20"/>
        </w:rPr>
      </w:r>
      <w:r>
        <w:rPr>
          <w:color w:val="000000"/>
          <w:sz w:val="20"/>
          <w:szCs w:val="20"/>
        </w:rPr>
        <w:fldChar w:fldCharType="separate"/>
      </w:r>
      <w:r w:rsidR="00A32E34">
        <w:rPr>
          <w:color w:val="000000"/>
          <w:sz w:val="20"/>
          <w:szCs w:val="20"/>
        </w:rPr>
        <w:t>[10]</w:t>
      </w:r>
      <w:r>
        <w:rPr>
          <w:color w:val="000000"/>
          <w:sz w:val="20"/>
          <w:szCs w:val="20"/>
        </w:rPr>
        <w:fldChar w:fldCharType="end"/>
      </w:r>
      <w:r w:rsidRPr="0047770C">
        <w:rPr>
          <w:color w:val="000000"/>
          <w:sz w:val="20"/>
          <w:szCs w:val="20"/>
        </w:rPr>
        <w:t xml:space="preserve">. </w:t>
      </w:r>
      <w:r>
        <w:rPr>
          <w:color w:val="000000"/>
          <w:sz w:val="20"/>
          <w:szCs w:val="20"/>
        </w:rPr>
        <w:t xml:space="preserve">Pre-processing techniques, such as mesh decimation and texture sub-sampling, were also applied to achieve the desired target bitrate. </w:t>
      </w:r>
    </w:p>
    <w:p w14:paraId="6EDA6A0D" w14:textId="77777777" w:rsidR="00C653BB" w:rsidRDefault="00C653BB" w:rsidP="00000086">
      <w:pPr>
        <w:widowControl/>
        <w:autoSpaceDE/>
        <w:autoSpaceDN/>
        <w:jc w:val="both"/>
        <w:rPr>
          <w:color w:val="000000"/>
          <w:sz w:val="20"/>
          <w:szCs w:val="20"/>
        </w:rPr>
      </w:pPr>
    </w:p>
    <w:p w14:paraId="0AFBC6B2" w14:textId="77F2C18B" w:rsidR="00C653BB" w:rsidRDefault="00C653BB" w:rsidP="00000086">
      <w:pPr>
        <w:widowControl/>
        <w:autoSpaceDE/>
        <w:autoSpaceDN/>
        <w:jc w:val="both"/>
        <w:rPr>
          <w:color w:val="000000"/>
          <w:sz w:val="20"/>
          <w:szCs w:val="20"/>
        </w:rPr>
      </w:pPr>
      <w:r>
        <w:rPr>
          <w:color w:val="000000"/>
          <w:sz w:val="20"/>
          <w:szCs w:val="20"/>
        </w:rPr>
        <w:t xml:space="preserve">Here we will present the most recent results, with the latest selection of parameters as defined in </w:t>
      </w:r>
      <w:r w:rsidRPr="00F350E3">
        <w:rPr>
          <w:color w:val="000000"/>
          <w:sz w:val="20"/>
          <w:szCs w:val="20"/>
        </w:rPr>
        <w:fldChar w:fldCharType="begin"/>
      </w:r>
      <w:r w:rsidRPr="00F350E3">
        <w:rPr>
          <w:color w:val="000000"/>
          <w:sz w:val="20"/>
          <w:szCs w:val="20"/>
        </w:rPr>
        <w:instrText xml:space="preserve"> REF _Ref79742557 \r \h </w:instrText>
      </w:r>
      <w:r w:rsidRPr="00F350E3">
        <w:rPr>
          <w:color w:val="000000"/>
          <w:sz w:val="20"/>
          <w:szCs w:val="20"/>
        </w:rPr>
      </w:r>
      <w:r w:rsidRPr="00F350E3">
        <w:rPr>
          <w:color w:val="000000"/>
          <w:sz w:val="20"/>
          <w:szCs w:val="20"/>
        </w:rPr>
        <w:fldChar w:fldCharType="separate"/>
      </w:r>
      <w:r w:rsidR="00A32E34">
        <w:rPr>
          <w:color w:val="000000"/>
          <w:sz w:val="20"/>
          <w:szCs w:val="20"/>
        </w:rPr>
        <w:t>[15]</w:t>
      </w:r>
      <w:r w:rsidRPr="00F350E3">
        <w:rPr>
          <w:color w:val="000000"/>
          <w:sz w:val="20"/>
          <w:szCs w:val="20"/>
        </w:rPr>
        <w:fldChar w:fldCharType="end"/>
      </w:r>
      <w:r>
        <w:rPr>
          <w:color w:val="000000"/>
          <w:sz w:val="20"/>
          <w:szCs w:val="20"/>
        </w:rPr>
        <w:t xml:space="preserve">, considering a newer version of HM (16.21 instead of 16.20), and evaluating the texture reconstruction by using </w:t>
      </w:r>
      <w:proofErr w:type="spellStart"/>
      <w:r>
        <w:rPr>
          <w:color w:val="000000"/>
          <w:sz w:val="20"/>
          <w:szCs w:val="20"/>
        </w:rPr>
        <w:t>HDRTools</w:t>
      </w:r>
      <w:proofErr w:type="spellEnd"/>
      <w:r>
        <w:rPr>
          <w:color w:val="000000"/>
          <w:sz w:val="20"/>
          <w:szCs w:val="20"/>
        </w:rPr>
        <w:t xml:space="preserve"> to generate the sequence of PNG texture files.</w:t>
      </w:r>
    </w:p>
    <w:p w14:paraId="2CE861AE" w14:textId="69F808C8" w:rsidR="00C653BB" w:rsidRDefault="00C653BB" w:rsidP="00000086">
      <w:pPr>
        <w:widowControl/>
        <w:autoSpaceDE/>
        <w:autoSpaceDN/>
        <w:jc w:val="both"/>
        <w:rPr>
          <w:color w:val="000000"/>
          <w:sz w:val="20"/>
          <w:szCs w:val="20"/>
        </w:rPr>
      </w:pPr>
    </w:p>
    <w:p w14:paraId="09CAD118" w14:textId="45521BC4" w:rsidR="00C653BB" w:rsidRDefault="00C653BB" w:rsidP="00000086">
      <w:pPr>
        <w:widowControl/>
        <w:autoSpaceDE/>
        <w:autoSpaceDN/>
        <w:jc w:val="both"/>
        <w:rPr>
          <w:color w:val="000000"/>
          <w:sz w:val="20"/>
          <w:szCs w:val="20"/>
        </w:rPr>
      </w:pPr>
      <w:r>
        <w:rPr>
          <w:color w:val="000000"/>
          <w:sz w:val="20"/>
          <w:szCs w:val="20"/>
        </w:rPr>
        <w:t>Along with the description on how to generate the anchors, we will also provide objective and subjective scores for the proposed anchor results</w:t>
      </w:r>
      <w:r w:rsidR="00BC1328">
        <w:rPr>
          <w:color w:val="000000"/>
          <w:sz w:val="20"/>
          <w:szCs w:val="20"/>
        </w:rPr>
        <w:t>, as discussed during a dry-run in the 136</w:t>
      </w:r>
      <w:r w:rsidR="00BC1328" w:rsidRPr="00BC1328">
        <w:rPr>
          <w:color w:val="000000"/>
          <w:sz w:val="20"/>
          <w:szCs w:val="20"/>
          <w:vertAlign w:val="superscript"/>
        </w:rPr>
        <w:t>th</w:t>
      </w:r>
      <w:r w:rsidR="00BC1328">
        <w:rPr>
          <w:color w:val="000000"/>
          <w:sz w:val="20"/>
          <w:szCs w:val="20"/>
        </w:rPr>
        <w:t xml:space="preserve"> MPEG meeting </w:t>
      </w:r>
      <w:r w:rsidR="00BC1328">
        <w:rPr>
          <w:color w:val="000000"/>
          <w:sz w:val="20"/>
          <w:szCs w:val="20"/>
        </w:rPr>
        <w:fldChar w:fldCharType="begin"/>
      </w:r>
      <w:r w:rsidR="00BC1328">
        <w:rPr>
          <w:color w:val="000000"/>
          <w:sz w:val="20"/>
          <w:szCs w:val="20"/>
        </w:rPr>
        <w:instrText xml:space="preserve"> REF _Ref86235492 \r \h </w:instrText>
      </w:r>
      <w:r w:rsidR="00BC1328">
        <w:rPr>
          <w:color w:val="000000"/>
          <w:sz w:val="20"/>
          <w:szCs w:val="20"/>
        </w:rPr>
      </w:r>
      <w:r w:rsidR="00BC1328">
        <w:rPr>
          <w:color w:val="000000"/>
          <w:sz w:val="20"/>
          <w:szCs w:val="20"/>
        </w:rPr>
        <w:fldChar w:fldCharType="separate"/>
      </w:r>
      <w:r w:rsidR="00A32E34">
        <w:rPr>
          <w:color w:val="000000"/>
          <w:sz w:val="20"/>
          <w:szCs w:val="20"/>
        </w:rPr>
        <w:t>[17]</w:t>
      </w:r>
      <w:r w:rsidR="00BC1328">
        <w:rPr>
          <w:color w:val="000000"/>
          <w:sz w:val="20"/>
          <w:szCs w:val="20"/>
        </w:rPr>
        <w:fldChar w:fldCharType="end"/>
      </w:r>
      <w:r>
        <w:rPr>
          <w:color w:val="000000"/>
          <w:sz w:val="20"/>
          <w:szCs w:val="20"/>
        </w:rPr>
        <w:t xml:space="preserve">. The metrics presented are based on the </w:t>
      </w:r>
      <w:proofErr w:type="spellStart"/>
      <w:r>
        <w:rPr>
          <w:color w:val="000000"/>
          <w:sz w:val="20"/>
          <w:szCs w:val="20"/>
        </w:rPr>
        <w:t>mmetric</w:t>
      </w:r>
      <w:proofErr w:type="spellEnd"/>
      <w:r>
        <w:rPr>
          <w:color w:val="000000"/>
          <w:sz w:val="20"/>
          <w:szCs w:val="20"/>
        </w:rPr>
        <w:t xml:space="preserve"> software </w:t>
      </w:r>
      <w:r>
        <w:rPr>
          <w:color w:val="000000"/>
          <w:sz w:val="20"/>
          <w:szCs w:val="20"/>
        </w:rPr>
        <w:fldChar w:fldCharType="begin"/>
      </w:r>
      <w:r>
        <w:rPr>
          <w:color w:val="000000"/>
          <w:sz w:val="20"/>
          <w:szCs w:val="20"/>
        </w:rPr>
        <w:instrText xml:space="preserve"> REF _Ref76498687 \r \h </w:instrText>
      </w:r>
      <w:r>
        <w:rPr>
          <w:color w:val="000000"/>
          <w:sz w:val="20"/>
          <w:szCs w:val="20"/>
        </w:rPr>
      </w:r>
      <w:r>
        <w:rPr>
          <w:color w:val="000000"/>
          <w:sz w:val="20"/>
          <w:szCs w:val="20"/>
        </w:rPr>
        <w:fldChar w:fldCharType="separate"/>
      </w:r>
      <w:r w:rsidR="00A32E34">
        <w:rPr>
          <w:color w:val="000000"/>
          <w:sz w:val="20"/>
          <w:szCs w:val="20"/>
        </w:rPr>
        <w:t>[2]</w:t>
      </w:r>
      <w:r>
        <w:rPr>
          <w:color w:val="000000"/>
          <w:sz w:val="20"/>
          <w:szCs w:val="20"/>
        </w:rPr>
        <w:fldChar w:fldCharType="end"/>
      </w:r>
      <w:r>
        <w:rPr>
          <w:color w:val="000000"/>
          <w:sz w:val="20"/>
          <w:szCs w:val="20"/>
        </w:rPr>
        <w:t>, release 0.1.1</w:t>
      </w:r>
      <w:r w:rsidR="00BC1328">
        <w:rPr>
          <w:color w:val="000000"/>
          <w:sz w:val="20"/>
          <w:szCs w:val="20"/>
        </w:rPr>
        <w:t>3</w:t>
      </w:r>
      <w:r>
        <w:rPr>
          <w:color w:val="000000"/>
          <w:sz w:val="20"/>
          <w:szCs w:val="20"/>
        </w:rPr>
        <w:t xml:space="preserve">. Nevertheless, </w:t>
      </w:r>
      <w:r w:rsidR="00BC1328">
        <w:rPr>
          <w:color w:val="000000"/>
          <w:sz w:val="20"/>
          <w:szCs w:val="20"/>
        </w:rPr>
        <w:t>more discussion on the proper parameter selection is expected for the 137</w:t>
      </w:r>
      <w:r w:rsidR="00BC1328" w:rsidRPr="00BC1328">
        <w:rPr>
          <w:color w:val="000000"/>
          <w:sz w:val="20"/>
          <w:szCs w:val="20"/>
          <w:vertAlign w:val="superscript"/>
        </w:rPr>
        <w:t>th</w:t>
      </w:r>
      <w:r w:rsidR="00BC1328">
        <w:rPr>
          <w:color w:val="000000"/>
          <w:sz w:val="20"/>
          <w:szCs w:val="20"/>
        </w:rPr>
        <w:t xml:space="preserve"> MPEG meeting</w:t>
      </w:r>
      <w:r>
        <w:rPr>
          <w:color w:val="000000"/>
          <w:sz w:val="20"/>
          <w:szCs w:val="20"/>
        </w:rPr>
        <w:t xml:space="preserve">, so the results presented in this document </w:t>
      </w:r>
      <w:r w:rsidR="00FF5359">
        <w:rPr>
          <w:color w:val="000000"/>
          <w:sz w:val="20"/>
          <w:szCs w:val="20"/>
        </w:rPr>
        <w:t>could be subject to some update</w:t>
      </w:r>
      <w:r>
        <w:rPr>
          <w:color w:val="000000"/>
          <w:sz w:val="20"/>
          <w:szCs w:val="20"/>
        </w:rPr>
        <w:t>.</w:t>
      </w:r>
    </w:p>
    <w:p w14:paraId="03EE13E7" w14:textId="77777777" w:rsidR="00000086" w:rsidRDefault="00000086" w:rsidP="00000086">
      <w:pPr>
        <w:rPr>
          <w:lang w:eastAsia="zh-CN"/>
        </w:rPr>
      </w:pPr>
    </w:p>
    <w:p w14:paraId="5F7E486D" w14:textId="77777777" w:rsidR="00000086" w:rsidRDefault="00000086" w:rsidP="00000086">
      <w:pPr>
        <w:pStyle w:val="Titre1"/>
        <w:rPr>
          <w:lang w:eastAsia="zh-CN"/>
        </w:rPr>
      </w:pPr>
      <w:r>
        <w:rPr>
          <w:lang w:eastAsia="zh-CN"/>
        </w:rPr>
        <w:br w:type="page"/>
      </w:r>
    </w:p>
    <w:p w14:paraId="0681555E" w14:textId="77777777" w:rsidR="00000086" w:rsidRDefault="00000086" w:rsidP="00000086">
      <w:pPr>
        <w:pStyle w:val="Titre1"/>
        <w:rPr>
          <w:lang w:eastAsia="zh-CN"/>
        </w:rPr>
      </w:pPr>
      <w:bookmarkStart w:id="3" w:name="_Toc86247323"/>
      <w:r>
        <w:rPr>
          <w:lang w:eastAsia="zh-CN"/>
        </w:rPr>
        <w:lastRenderedPageBreak/>
        <w:t>Mesh Content</w:t>
      </w:r>
      <w:bookmarkEnd w:id="3"/>
    </w:p>
    <w:p w14:paraId="2AB4B245" w14:textId="77777777" w:rsidR="00000086" w:rsidRDefault="00000086" w:rsidP="00000086">
      <w:pPr>
        <w:pStyle w:val="Titre2"/>
        <w:rPr>
          <w:lang w:eastAsia="zh-CN"/>
        </w:rPr>
      </w:pPr>
      <w:bookmarkStart w:id="4" w:name="_Toc86247324"/>
      <w:r>
        <w:rPr>
          <w:lang w:eastAsia="zh-CN"/>
        </w:rPr>
        <w:t>Floating-point mesh content</w:t>
      </w:r>
      <w:bookmarkEnd w:id="4"/>
    </w:p>
    <w:p w14:paraId="7127C09A" w14:textId="30BF5AC8" w:rsidR="00000086" w:rsidRDefault="00000086" w:rsidP="00000086">
      <w:pPr>
        <w:jc w:val="both"/>
        <w:rPr>
          <w:lang w:eastAsia="zh-CN"/>
        </w:rPr>
      </w:pPr>
      <w:r>
        <w:rPr>
          <w:lang w:eastAsia="zh-CN"/>
        </w:rPr>
        <w:t xml:space="preserve">The mesh content collected for this activity </w:t>
      </w:r>
      <w:r w:rsidR="00FF5359">
        <w:rPr>
          <w:lang w:eastAsia="zh-CN"/>
        </w:rPr>
        <w:t>can be seen in</w:t>
      </w:r>
      <w:r w:rsidR="00E258E2">
        <w:rPr>
          <w:lang w:eastAsia="zh-CN"/>
        </w:rPr>
        <w:t xml:space="preserve"> </w:t>
      </w:r>
      <w:r w:rsidR="00E258E2">
        <w:rPr>
          <w:lang w:eastAsia="zh-CN"/>
        </w:rPr>
        <w:fldChar w:fldCharType="begin"/>
      </w:r>
      <w:r w:rsidR="00E258E2">
        <w:rPr>
          <w:lang w:eastAsia="zh-CN"/>
        </w:rPr>
        <w:instrText xml:space="preserve"> REF _Ref81297712 \h </w:instrText>
      </w:r>
      <w:r w:rsidR="00E258E2">
        <w:rPr>
          <w:lang w:eastAsia="zh-CN"/>
        </w:rPr>
      </w:r>
      <w:r w:rsidR="00E258E2">
        <w:rPr>
          <w:lang w:eastAsia="zh-CN"/>
        </w:rPr>
        <w:fldChar w:fldCharType="separate"/>
      </w:r>
      <w:r w:rsidR="00A32E34">
        <w:t xml:space="preserve">Figure </w:t>
      </w:r>
      <w:r w:rsidR="00A32E34">
        <w:rPr>
          <w:noProof/>
        </w:rPr>
        <w:t>1</w:t>
      </w:r>
      <w:r w:rsidR="00E258E2">
        <w:rPr>
          <w:lang w:eastAsia="zh-CN"/>
        </w:rPr>
        <w:fldChar w:fldCharType="end"/>
      </w:r>
      <w:r w:rsidR="00AD38AA">
        <w:rPr>
          <w:lang w:eastAsia="zh-CN"/>
        </w:rPr>
        <w:t xml:space="preserve">. </w:t>
      </w:r>
      <w:r>
        <w:rPr>
          <w:lang w:eastAsia="zh-CN"/>
        </w:rPr>
        <w:fldChar w:fldCharType="begin"/>
      </w:r>
      <w:r>
        <w:rPr>
          <w:lang w:eastAsia="zh-CN"/>
        </w:rPr>
        <w:instrText xml:space="preserve"> REF _Ref76474570 \h </w:instrText>
      </w:r>
      <w:r>
        <w:rPr>
          <w:lang w:eastAsia="zh-CN"/>
        </w:rPr>
      </w:r>
      <w:r>
        <w:rPr>
          <w:lang w:eastAsia="zh-CN"/>
        </w:rPr>
        <w:fldChar w:fldCharType="separate"/>
      </w:r>
      <w:r w:rsidR="00A32E34">
        <w:t xml:space="preserve">Table </w:t>
      </w:r>
      <w:r w:rsidR="00A32E34">
        <w:rPr>
          <w:noProof/>
        </w:rPr>
        <w:t>1</w:t>
      </w:r>
      <w:r>
        <w:rPr>
          <w:lang w:eastAsia="zh-CN"/>
        </w:rPr>
        <w:fldChar w:fldCharType="end"/>
      </w:r>
      <w:r>
        <w:rPr>
          <w:lang w:eastAsia="zh-CN"/>
        </w:rPr>
        <w:t xml:space="preserve"> provides information on the available content</w:t>
      </w:r>
      <w:r w:rsidR="00FF5359">
        <w:rPr>
          <w:lang w:eastAsia="zh-CN"/>
        </w:rPr>
        <w:t xml:space="preserve">, such as the frame range as well as the references to the MPEG documents where the content was provided. Some of it are original mesh content (such as basketball, dancer, mitch, Thomas, football and </w:t>
      </w:r>
      <w:proofErr w:type="spellStart"/>
      <w:r w:rsidR="00FF5359">
        <w:rPr>
          <w:lang w:eastAsia="zh-CN"/>
        </w:rPr>
        <w:t>levi</w:t>
      </w:r>
      <w:proofErr w:type="spellEnd"/>
      <w:r w:rsidR="00FF5359">
        <w:rPr>
          <w:lang w:eastAsia="zh-CN"/>
        </w:rPr>
        <w:t xml:space="preserve">), while the remaining content are meshes converted from point clouds (such as </w:t>
      </w:r>
      <w:proofErr w:type="spellStart"/>
      <w:r w:rsidR="00FF5359">
        <w:rPr>
          <w:lang w:eastAsia="zh-CN"/>
        </w:rPr>
        <w:t>longdress</w:t>
      </w:r>
      <w:proofErr w:type="spellEnd"/>
      <w:r w:rsidR="00FF5359">
        <w:rPr>
          <w:lang w:eastAsia="zh-CN"/>
        </w:rPr>
        <w:t xml:space="preserve"> and soldier)</w:t>
      </w:r>
      <w:r>
        <w:rPr>
          <w:lang w:eastAsia="zh-CN"/>
        </w:rPr>
        <w:t>.</w:t>
      </w:r>
      <w:r w:rsidR="00FF5359">
        <w:rPr>
          <w:lang w:eastAsia="zh-CN"/>
        </w:rPr>
        <w:t xml:space="preserve"> The procedure used to convert point clouds to meshes is described in </w:t>
      </w:r>
      <w:r w:rsidR="00FF5359" w:rsidRPr="00FF5359">
        <w:rPr>
          <w:lang w:val="en-CA" w:eastAsia="zh-CN"/>
        </w:rPr>
        <w:fldChar w:fldCharType="begin"/>
      </w:r>
      <w:r w:rsidR="00FF5359" w:rsidRPr="00FF5359">
        <w:rPr>
          <w:lang w:val="en-CA" w:eastAsia="zh-CN"/>
        </w:rPr>
        <w:instrText xml:space="preserve"> REF _Ref76474630 \r \h </w:instrText>
      </w:r>
      <w:r w:rsidR="00FF5359" w:rsidRPr="00FF5359">
        <w:rPr>
          <w:lang w:val="en-CA" w:eastAsia="zh-CN"/>
        </w:rPr>
      </w:r>
      <w:r w:rsidR="00FF5359" w:rsidRPr="00FF5359">
        <w:rPr>
          <w:lang w:val="en-CA" w:eastAsia="zh-CN"/>
        </w:rPr>
        <w:fldChar w:fldCharType="separate"/>
      </w:r>
      <w:r w:rsidR="00A32E34">
        <w:rPr>
          <w:lang w:val="en-CA" w:eastAsia="zh-CN"/>
        </w:rPr>
        <w:t>[4]</w:t>
      </w:r>
      <w:r w:rsidR="00FF5359" w:rsidRPr="00FF5359">
        <w:rPr>
          <w:lang w:eastAsia="zh-CN"/>
        </w:rPr>
        <w:fldChar w:fldCharType="end"/>
      </w:r>
      <w:r w:rsidR="00FF5359">
        <w:rPr>
          <w:lang w:val="en-CA" w:eastAsia="zh-CN"/>
        </w:rPr>
        <w:t xml:space="preserve"> and </w:t>
      </w:r>
      <w:r w:rsidR="00FF5359" w:rsidRPr="00FF5359">
        <w:rPr>
          <w:lang w:val="en-CA" w:eastAsia="zh-CN"/>
        </w:rPr>
        <w:fldChar w:fldCharType="begin"/>
      </w:r>
      <w:r w:rsidR="00FF5359" w:rsidRPr="00FF5359">
        <w:rPr>
          <w:lang w:val="en-CA" w:eastAsia="zh-CN"/>
        </w:rPr>
        <w:instrText xml:space="preserve"> REF _Ref76474637 \r \h </w:instrText>
      </w:r>
      <w:r w:rsidR="00FF5359" w:rsidRPr="00FF5359">
        <w:rPr>
          <w:lang w:val="en-CA" w:eastAsia="zh-CN"/>
        </w:rPr>
      </w:r>
      <w:r w:rsidR="00FF5359" w:rsidRPr="00FF5359">
        <w:rPr>
          <w:lang w:val="en-CA" w:eastAsia="zh-CN"/>
        </w:rPr>
        <w:fldChar w:fldCharType="separate"/>
      </w:r>
      <w:r w:rsidR="00A32E34">
        <w:rPr>
          <w:lang w:val="en-CA" w:eastAsia="zh-CN"/>
        </w:rPr>
        <w:t>[5]</w:t>
      </w:r>
      <w:r w:rsidR="00FF5359" w:rsidRPr="00FF5359">
        <w:rPr>
          <w:lang w:eastAsia="zh-CN"/>
        </w:rPr>
        <w:fldChar w:fldCharType="end"/>
      </w:r>
      <w:r w:rsidR="00FF5359">
        <w:rPr>
          <w:lang w:eastAsia="zh-CN"/>
        </w:rPr>
        <w:t>.</w:t>
      </w:r>
    </w:p>
    <w:p w14:paraId="79505179" w14:textId="77777777" w:rsidR="00AD38AA" w:rsidRDefault="00AD38AA" w:rsidP="00000086">
      <w:pPr>
        <w:jc w:val="both"/>
        <w:rPr>
          <w:lang w:eastAsia="zh-CN"/>
        </w:rPr>
      </w:pPr>
    </w:p>
    <w:p w14:paraId="35D39D89" w14:textId="5EB21FA2" w:rsidR="00AD38AA" w:rsidRDefault="00AD38AA" w:rsidP="00000086">
      <w:pPr>
        <w:pStyle w:val="Lgende"/>
        <w:jc w:val="center"/>
      </w:pPr>
      <w:bookmarkStart w:id="5" w:name="_Ref70163108"/>
      <w:r>
        <w:rPr>
          <w:noProof/>
        </w:rPr>
        <w:drawing>
          <wp:inline distT="0" distB="0" distL="0" distR="0" wp14:anchorId="112ACF5D" wp14:editId="4461774C">
            <wp:extent cx="5710555" cy="1738951"/>
            <wp:effectExtent l="0" t="0" r="444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0656" cy="1745072"/>
                    </a:xfrm>
                    <a:prstGeom prst="rect">
                      <a:avLst/>
                    </a:prstGeom>
                    <a:noFill/>
                  </pic:spPr>
                </pic:pic>
              </a:graphicData>
            </a:graphic>
          </wp:inline>
        </w:drawing>
      </w:r>
    </w:p>
    <w:p w14:paraId="1BF048F4" w14:textId="7FCD051A" w:rsidR="00000086" w:rsidRDefault="00000086" w:rsidP="00000086">
      <w:pPr>
        <w:pStyle w:val="Lgende"/>
        <w:jc w:val="center"/>
      </w:pPr>
      <w:bookmarkStart w:id="6" w:name="_Ref81297712"/>
      <w:r>
        <w:t xml:space="preserve">Figure </w:t>
      </w:r>
      <w:r w:rsidR="00C704F1">
        <w:fldChar w:fldCharType="begin"/>
      </w:r>
      <w:r w:rsidR="00C704F1">
        <w:instrText xml:space="preserve"> SEQ Figure \* ARABIC </w:instrText>
      </w:r>
      <w:r w:rsidR="00C704F1">
        <w:fldChar w:fldCharType="separate"/>
      </w:r>
      <w:r w:rsidR="00A32E34">
        <w:rPr>
          <w:noProof/>
        </w:rPr>
        <w:t>1</w:t>
      </w:r>
      <w:r w:rsidR="00C704F1">
        <w:rPr>
          <w:noProof/>
        </w:rPr>
        <w:fldChar w:fldCharType="end"/>
      </w:r>
      <w:bookmarkEnd w:id="5"/>
      <w:bookmarkEnd w:id="6"/>
      <w:r>
        <w:t>: Available mesh content</w:t>
      </w:r>
    </w:p>
    <w:p w14:paraId="2C82AA57" w14:textId="77777777" w:rsidR="00AD38AA" w:rsidRPr="00AD38AA" w:rsidRDefault="00AD38AA" w:rsidP="00AD38AA"/>
    <w:p w14:paraId="58EDEBEC" w14:textId="153138BB" w:rsidR="00000086" w:rsidRDefault="00000086" w:rsidP="00000086">
      <w:pPr>
        <w:pStyle w:val="Lgende"/>
        <w:keepNext/>
      </w:pPr>
      <w:bookmarkStart w:id="7" w:name="_Ref76474570"/>
      <w:r>
        <w:t xml:space="preserve">Table </w:t>
      </w:r>
      <w:r w:rsidR="00C704F1">
        <w:fldChar w:fldCharType="begin"/>
      </w:r>
      <w:r w:rsidR="00C704F1">
        <w:instrText xml:space="preserve"> SEQ Table \* ARABIC </w:instrText>
      </w:r>
      <w:r w:rsidR="00C704F1">
        <w:fldChar w:fldCharType="separate"/>
      </w:r>
      <w:r w:rsidR="00A32E34">
        <w:rPr>
          <w:noProof/>
        </w:rPr>
        <w:t>1</w:t>
      </w:r>
      <w:r w:rsidR="00C704F1">
        <w:rPr>
          <w:noProof/>
        </w:rPr>
        <w:fldChar w:fldCharType="end"/>
      </w:r>
      <w:bookmarkEnd w:id="7"/>
      <w:r>
        <w:t>: Description of original mesh content</w:t>
      </w:r>
    </w:p>
    <w:tbl>
      <w:tblPr>
        <w:tblW w:w="5000" w:type="pct"/>
        <w:tblCellMar>
          <w:left w:w="0" w:type="dxa"/>
          <w:right w:w="0" w:type="dxa"/>
        </w:tblCellMar>
        <w:tblLook w:val="04A0" w:firstRow="1" w:lastRow="0" w:firstColumn="1" w:lastColumn="0" w:noHBand="0" w:noVBand="1"/>
      </w:tblPr>
      <w:tblGrid>
        <w:gridCol w:w="1511"/>
        <w:gridCol w:w="749"/>
        <w:gridCol w:w="719"/>
        <w:gridCol w:w="620"/>
        <w:gridCol w:w="636"/>
        <w:gridCol w:w="777"/>
        <w:gridCol w:w="519"/>
        <w:gridCol w:w="818"/>
        <w:gridCol w:w="905"/>
        <w:gridCol w:w="905"/>
        <w:gridCol w:w="851"/>
      </w:tblGrid>
      <w:tr w:rsidR="00000086" w:rsidRPr="009E7D10" w14:paraId="00D50F2B" w14:textId="77777777" w:rsidTr="00000086">
        <w:trPr>
          <w:trHeight w:val="727"/>
        </w:trPr>
        <w:tc>
          <w:tcPr>
            <w:tcW w:w="839" w:type="pct"/>
            <w:tcBorders>
              <w:top w:val="single" w:sz="4" w:space="0" w:color="000000"/>
              <w:left w:val="single" w:sz="4" w:space="0" w:color="000000"/>
              <w:bottom w:val="single" w:sz="4" w:space="0" w:color="000000"/>
              <w:right w:val="nil"/>
            </w:tcBorders>
            <w:shd w:val="clear" w:color="auto" w:fill="000000"/>
            <w:tcMar>
              <w:top w:w="12" w:type="dxa"/>
              <w:left w:w="89" w:type="dxa"/>
              <w:bottom w:w="0" w:type="dxa"/>
              <w:right w:w="89" w:type="dxa"/>
            </w:tcMar>
            <w:vAlign w:val="center"/>
            <w:hideMark/>
          </w:tcPr>
          <w:p w14:paraId="3A80A7F5"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b/>
                <w:bCs/>
                <w:color w:val="FFFFFF" w:themeColor="background1"/>
                <w:kern w:val="24"/>
                <w:sz w:val="16"/>
                <w:szCs w:val="16"/>
                <w:lang w:val="en-CA" w:eastAsia="ja-JP"/>
              </w:rPr>
              <w:t>Seq. name</w:t>
            </w:r>
          </w:p>
        </w:tc>
        <w:tc>
          <w:tcPr>
            <w:tcW w:w="416" w:type="pct"/>
            <w:tcBorders>
              <w:top w:val="single" w:sz="4" w:space="0" w:color="000000"/>
              <w:left w:val="nil"/>
              <w:bottom w:val="single" w:sz="4" w:space="0" w:color="000000"/>
              <w:right w:val="nil"/>
            </w:tcBorders>
            <w:shd w:val="clear" w:color="auto" w:fill="000000"/>
            <w:tcMar>
              <w:top w:w="12" w:type="dxa"/>
              <w:left w:w="89" w:type="dxa"/>
              <w:bottom w:w="0" w:type="dxa"/>
              <w:right w:w="89" w:type="dxa"/>
            </w:tcMar>
            <w:vAlign w:val="center"/>
            <w:hideMark/>
          </w:tcPr>
          <w:p w14:paraId="74B83911"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b/>
                <w:bCs/>
                <w:color w:val="FFFFFF" w:themeColor="background1"/>
                <w:kern w:val="24"/>
                <w:sz w:val="16"/>
                <w:szCs w:val="16"/>
                <w:lang w:val="en-CA" w:eastAsia="ja-JP"/>
              </w:rPr>
              <w:t>Provider</w:t>
            </w:r>
          </w:p>
        </w:tc>
        <w:tc>
          <w:tcPr>
            <w:tcW w:w="399" w:type="pct"/>
            <w:tcBorders>
              <w:top w:val="single" w:sz="4" w:space="0" w:color="000000"/>
              <w:left w:val="nil"/>
              <w:bottom w:val="single" w:sz="4" w:space="0" w:color="000000"/>
              <w:right w:val="nil"/>
            </w:tcBorders>
            <w:shd w:val="clear" w:color="auto" w:fill="000000"/>
            <w:tcMar>
              <w:top w:w="12" w:type="dxa"/>
              <w:left w:w="89" w:type="dxa"/>
              <w:bottom w:w="0" w:type="dxa"/>
              <w:right w:w="89" w:type="dxa"/>
            </w:tcMar>
            <w:vAlign w:val="center"/>
            <w:hideMark/>
          </w:tcPr>
          <w:p w14:paraId="5A7243ED"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b/>
                <w:bCs/>
                <w:color w:val="FFFFFF" w:themeColor="background1"/>
                <w:kern w:val="24"/>
                <w:sz w:val="16"/>
                <w:szCs w:val="16"/>
                <w:lang w:val="en-CA" w:eastAsia="ja-JP"/>
              </w:rPr>
              <w:t>#</w:t>
            </w:r>
            <w:proofErr w:type="gramStart"/>
            <w:r w:rsidRPr="009E7D10">
              <w:rPr>
                <w:rFonts w:ascii="Calibri" w:eastAsia="Times New Roman" w:hAnsi="Calibri" w:cs="Calibri"/>
                <w:b/>
                <w:bCs/>
                <w:color w:val="FFFFFF" w:themeColor="background1"/>
                <w:kern w:val="24"/>
                <w:sz w:val="16"/>
                <w:szCs w:val="16"/>
                <w:lang w:val="en-CA" w:eastAsia="ja-JP"/>
              </w:rPr>
              <w:t>frames</w:t>
            </w:r>
            <w:proofErr w:type="gramEnd"/>
          </w:p>
        </w:tc>
        <w:tc>
          <w:tcPr>
            <w:tcW w:w="344" w:type="pct"/>
            <w:tcBorders>
              <w:top w:val="single" w:sz="4" w:space="0" w:color="000000"/>
              <w:left w:val="nil"/>
              <w:bottom w:val="single" w:sz="4" w:space="0" w:color="000000"/>
              <w:right w:val="nil"/>
            </w:tcBorders>
            <w:shd w:val="clear" w:color="auto" w:fill="000000"/>
            <w:tcMar>
              <w:top w:w="12" w:type="dxa"/>
              <w:left w:w="89" w:type="dxa"/>
              <w:bottom w:w="0" w:type="dxa"/>
              <w:right w:w="89" w:type="dxa"/>
            </w:tcMar>
            <w:vAlign w:val="center"/>
            <w:hideMark/>
          </w:tcPr>
          <w:p w14:paraId="6CA4B396"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b/>
                <w:bCs/>
                <w:color w:val="FFFFFF" w:themeColor="background1"/>
                <w:kern w:val="24"/>
                <w:sz w:val="16"/>
                <w:szCs w:val="16"/>
                <w:lang w:val="en-CA" w:eastAsia="ja-JP"/>
              </w:rPr>
              <w:t>FR(Hz)</w:t>
            </w:r>
          </w:p>
        </w:tc>
        <w:tc>
          <w:tcPr>
            <w:tcW w:w="353" w:type="pct"/>
            <w:tcBorders>
              <w:top w:val="single" w:sz="4" w:space="0" w:color="000000"/>
              <w:left w:val="nil"/>
              <w:bottom w:val="single" w:sz="4" w:space="0" w:color="000000"/>
              <w:right w:val="nil"/>
            </w:tcBorders>
            <w:shd w:val="clear" w:color="auto" w:fill="000000"/>
            <w:tcMar>
              <w:top w:w="12" w:type="dxa"/>
              <w:left w:w="89" w:type="dxa"/>
              <w:bottom w:w="0" w:type="dxa"/>
              <w:right w:w="89" w:type="dxa"/>
            </w:tcMar>
            <w:vAlign w:val="center"/>
            <w:hideMark/>
          </w:tcPr>
          <w:p w14:paraId="058A6F31"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b/>
                <w:bCs/>
                <w:color w:val="FFFFFF" w:themeColor="background1"/>
                <w:kern w:val="24"/>
                <w:sz w:val="16"/>
                <w:szCs w:val="16"/>
                <w:lang w:val="en-CA" w:eastAsia="ja-JP"/>
              </w:rPr>
              <w:t>Native</w:t>
            </w:r>
          </w:p>
          <w:p w14:paraId="2AD85B48"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b/>
                <w:bCs/>
                <w:color w:val="FFFFFF" w:themeColor="background1"/>
                <w:kern w:val="24"/>
                <w:sz w:val="16"/>
                <w:szCs w:val="16"/>
                <w:lang w:val="en-CA" w:eastAsia="ja-JP"/>
              </w:rPr>
              <w:t>mesh?</w:t>
            </w:r>
          </w:p>
        </w:tc>
        <w:tc>
          <w:tcPr>
            <w:tcW w:w="431" w:type="pct"/>
            <w:tcBorders>
              <w:top w:val="single" w:sz="4" w:space="0" w:color="000000"/>
              <w:left w:val="nil"/>
              <w:bottom w:val="single" w:sz="4" w:space="0" w:color="000000"/>
              <w:right w:val="nil"/>
            </w:tcBorders>
            <w:shd w:val="clear" w:color="auto" w:fill="000000"/>
            <w:tcMar>
              <w:top w:w="12" w:type="dxa"/>
              <w:left w:w="89" w:type="dxa"/>
              <w:bottom w:w="0" w:type="dxa"/>
              <w:right w:w="89" w:type="dxa"/>
            </w:tcMar>
            <w:vAlign w:val="center"/>
            <w:hideMark/>
          </w:tcPr>
          <w:p w14:paraId="4932A0A3"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b/>
                <w:bCs/>
                <w:color w:val="FFFFFF" w:themeColor="background1"/>
                <w:kern w:val="24"/>
                <w:sz w:val="16"/>
                <w:szCs w:val="16"/>
                <w:lang w:val="en-CA" w:eastAsia="ja-JP"/>
              </w:rPr>
              <w:t xml:space="preserve"># </w:t>
            </w:r>
            <w:proofErr w:type="gramStart"/>
            <w:r w:rsidRPr="009E7D10">
              <w:rPr>
                <w:rFonts w:ascii="Calibri" w:eastAsia="Times New Roman" w:hAnsi="Calibri" w:cs="Calibri"/>
                <w:b/>
                <w:bCs/>
                <w:color w:val="FFFFFF" w:themeColor="background1"/>
                <w:kern w:val="24"/>
                <w:sz w:val="16"/>
                <w:szCs w:val="16"/>
                <w:lang w:val="en-CA" w:eastAsia="ja-JP"/>
              </w:rPr>
              <w:t>vertices</w:t>
            </w:r>
            <w:proofErr w:type="gramEnd"/>
          </w:p>
        </w:tc>
        <w:tc>
          <w:tcPr>
            <w:tcW w:w="288" w:type="pct"/>
            <w:tcBorders>
              <w:top w:val="single" w:sz="4" w:space="0" w:color="000000"/>
              <w:left w:val="nil"/>
              <w:bottom w:val="single" w:sz="4" w:space="0" w:color="000000"/>
              <w:right w:val="nil"/>
            </w:tcBorders>
            <w:shd w:val="clear" w:color="auto" w:fill="000000"/>
            <w:tcMar>
              <w:top w:w="12" w:type="dxa"/>
              <w:left w:w="89" w:type="dxa"/>
              <w:bottom w:w="0" w:type="dxa"/>
              <w:right w:w="89" w:type="dxa"/>
            </w:tcMar>
            <w:vAlign w:val="center"/>
            <w:hideMark/>
          </w:tcPr>
          <w:p w14:paraId="364971FF"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b/>
                <w:bCs/>
                <w:color w:val="FFFFFF" w:themeColor="background1"/>
                <w:kern w:val="24"/>
                <w:sz w:val="16"/>
                <w:szCs w:val="16"/>
                <w:lang w:val="en-CA" w:eastAsia="ja-JP"/>
              </w:rPr>
              <w:t xml:space="preserve"># </w:t>
            </w:r>
            <w:proofErr w:type="gramStart"/>
            <w:r w:rsidRPr="009E7D10">
              <w:rPr>
                <w:rFonts w:ascii="Calibri" w:eastAsia="Times New Roman" w:hAnsi="Calibri" w:cs="Calibri"/>
                <w:b/>
                <w:bCs/>
                <w:color w:val="FFFFFF" w:themeColor="background1"/>
                <w:kern w:val="24"/>
                <w:sz w:val="16"/>
                <w:szCs w:val="16"/>
                <w:lang w:val="en-CA" w:eastAsia="ja-JP"/>
              </w:rPr>
              <w:t>faces</w:t>
            </w:r>
            <w:proofErr w:type="gramEnd"/>
          </w:p>
        </w:tc>
        <w:tc>
          <w:tcPr>
            <w:tcW w:w="454" w:type="pct"/>
            <w:tcBorders>
              <w:top w:val="single" w:sz="4" w:space="0" w:color="000000"/>
              <w:left w:val="nil"/>
              <w:bottom w:val="single" w:sz="4" w:space="0" w:color="000000"/>
              <w:right w:val="nil"/>
            </w:tcBorders>
            <w:shd w:val="clear" w:color="auto" w:fill="000000"/>
            <w:tcMar>
              <w:top w:w="12" w:type="dxa"/>
              <w:left w:w="89" w:type="dxa"/>
              <w:bottom w:w="0" w:type="dxa"/>
              <w:right w:w="89" w:type="dxa"/>
            </w:tcMar>
            <w:vAlign w:val="center"/>
            <w:hideMark/>
          </w:tcPr>
          <w:p w14:paraId="3AA702E0"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b/>
                <w:bCs/>
                <w:color w:val="FFFFFF" w:themeColor="background1"/>
                <w:kern w:val="24"/>
                <w:sz w:val="16"/>
                <w:szCs w:val="16"/>
                <w:lang w:val="en-CA" w:eastAsia="ja-JP"/>
              </w:rPr>
              <w:t>tracked?</w:t>
            </w:r>
          </w:p>
        </w:tc>
        <w:tc>
          <w:tcPr>
            <w:tcW w:w="502" w:type="pct"/>
            <w:tcBorders>
              <w:top w:val="single" w:sz="4" w:space="0" w:color="000000"/>
              <w:left w:val="nil"/>
              <w:bottom w:val="single" w:sz="4" w:space="0" w:color="000000"/>
              <w:right w:val="nil"/>
            </w:tcBorders>
            <w:shd w:val="clear" w:color="auto" w:fill="000000"/>
            <w:tcMar>
              <w:top w:w="12" w:type="dxa"/>
              <w:left w:w="89" w:type="dxa"/>
              <w:bottom w:w="0" w:type="dxa"/>
              <w:right w:w="89" w:type="dxa"/>
            </w:tcMar>
            <w:vAlign w:val="center"/>
            <w:hideMark/>
          </w:tcPr>
          <w:p w14:paraId="342630E7"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b/>
                <w:bCs/>
                <w:color w:val="FFFFFF" w:themeColor="background1"/>
                <w:kern w:val="24"/>
                <w:sz w:val="16"/>
                <w:szCs w:val="16"/>
                <w:lang w:val="en-CA" w:eastAsia="ja-JP"/>
              </w:rPr>
              <w:t>Texture</w:t>
            </w:r>
          </w:p>
          <w:p w14:paraId="382EEC7A"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b/>
                <w:bCs/>
                <w:color w:val="FFFFFF" w:themeColor="background1"/>
                <w:kern w:val="24"/>
                <w:sz w:val="16"/>
                <w:szCs w:val="16"/>
                <w:lang w:val="en-CA" w:eastAsia="ja-JP"/>
              </w:rPr>
              <w:t>Resolution</w:t>
            </w:r>
          </w:p>
        </w:tc>
        <w:tc>
          <w:tcPr>
            <w:tcW w:w="502" w:type="pct"/>
            <w:tcBorders>
              <w:top w:val="single" w:sz="4" w:space="0" w:color="000000"/>
              <w:left w:val="nil"/>
              <w:bottom w:val="single" w:sz="4" w:space="0" w:color="000000"/>
              <w:right w:val="nil"/>
            </w:tcBorders>
            <w:shd w:val="clear" w:color="auto" w:fill="000000"/>
            <w:tcMar>
              <w:top w:w="12" w:type="dxa"/>
              <w:left w:w="89" w:type="dxa"/>
              <w:bottom w:w="0" w:type="dxa"/>
              <w:right w:w="89" w:type="dxa"/>
            </w:tcMar>
            <w:vAlign w:val="center"/>
            <w:hideMark/>
          </w:tcPr>
          <w:p w14:paraId="7B32E6FF"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b/>
                <w:bCs/>
                <w:color w:val="FFFFFF" w:themeColor="background1"/>
                <w:kern w:val="24"/>
                <w:sz w:val="16"/>
                <w:szCs w:val="16"/>
                <w:lang w:eastAsia="ja-JP"/>
              </w:rPr>
              <w:t>Proposed Frame Range</w:t>
            </w:r>
          </w:p>
        </w:tc>
        <w:tc>
          <w:tcPr>
            <w:tcW w:w="472" w:type="pct"/>
            <w:tcBorders>
              <w:top w:val="single" w:sz="4" w:space="0" w:color="000000"/>
              <w:left w:val="nil"/>
              <w:bottom w:val="single" w:sz="4" w:space="0" w:color="000000"/>
              <w:right w:val="single" w:sz="4" w:space="0" w:color="000000"/>
            </w:tcBorders>
            <w:shd w:val="clear" w:color="auto" w:fill="000000"/>
            <w:tcMar>
              <w:top w:w="12" w:type="dxa"/>
              <w:left w:w="89" w:type="dxa"/>
              <w:bottom w:w="0" w:type="dxa"/>
              <w:right w:w="89" w:type="dxa"/>
            </w:tcMar>
            <w:vAlign w:val="center"/>
            <w:hideMark/>
          </w:tcPr>
          <w:p w14:paraId="6AD4CD4E"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b/>
                <w:bCs/>
                <w:color w:val="FFFFFF" w:themeColor="background1"/>
                <w:kern w:val="24"/>
                <w:sz w:val="16"/>
                <w:szCs w:val="16"/>
                <w:lang w:val="pt-BR" w:eastAsia="ja-JP"/>
              </w:rPr>
              <w:t>Reference</w:t>
            </w:r>
          </w:p>
        </w:tc>
      </w:tr>
      <w:tr w:rsidR="00000086" w:rsidRPr="009E7D10" w14:paraId="31B91673" w14:textId="77777777" w:rsidTr="00000086">
        <w:trPr>
          <w:trHeight w:val="370"/>
        </w:trPr>
        <w:tc>
          <w:tcPr>
            <w:tcW w:w="839" w:type="pct"/>
            <w:tcBorders>
              <w:top w:val="single" w:sz="4" w:space="0" w:color="000000"/>
              <w:left w:val="single" w:sz="4" w:space="0" w:color="000000"/>
              <w:bottom w:val="single" w:sz="4" w:space="0" w:color="000000"/>
              <w:right w:val="nil"/>
            </w:tcBorders>
            <w:shd w:val="clear" w:color="auto" w:fill="F2F2F2"/>
            <w:tcMar>
              <w:top w:w="12" w:type="dxa"/>
              <w:left w:w="89" w:type="dxa"/>
              <w:bottom w:w="0" w:type="dxa"/>
              <w:right w:w="89" w:type="dxa"/>
            </w:tcMar>
            <w:vAlign w:val="center"/>
            <w:hideMark/>
          </w:tcPr>
          <w:p w14:paraId="08B39268" w14:textId="77777777" w:rsidR="00000086" w:rsidRPr="009E7D10" w:rsidRDefault="00000086" w:rsidP="00000086">
            <w:pPr>
              <w:widowControl/>
              <w:autoSpaceDE/>
              <w:autoSpaceDN/>
              <w:jc w:val="center"/>
              <w:rPr>
                <w:rFonts w:eastAsia="Times New Roman"/>
                <w:sz w:val="16"/>
                <w:szCs w:val="16"/>
                <w:lang w:val="en-CA" w:eastAsia="ja-JP"/>
              </w:rPr>
            </w:pPr>
            <w:proofErr w:type="spellStart"/>
            <w:r w:rsidRPr="009E7D10">
              <w:rPr>
                <w:rFonts w:ascii="Calibri" w:eastAsia="Times New Roman" w:hAnsi="Calibri" w:cs="Calibri"/>
                <w:b/>
                <w:bCs/>
                <w:color w:val="000000" w:themeColor="text1"/>
                <w:kern w:val="24"/>
                <w:sz w:val="16"/>
                <w:szCs w:val="16"/>
                <w:lang w:val="en-CA" w:eastAsia="ja-JP"/>
              </w:rPr>
              <w:t>Longdress</w:t>
            </w:r>
            <w:proofErr w:type="spellEnd"/>
          </w:p>
        </w:tc>
        <w:tc>
          <w:tcPr>
            <w:tcW w:w="416"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6C045295"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8i</w:t>
            </w:r>
          </w:p>
        </w:tc>
        <w:tc>
          <w:tcPr>
            <w:tcW w:w="399"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7CE1094F"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300</w:t>
            </w:r>
          </w:p>
        </w:tc>
        <w:tc>
          <w:tcPr>
            <w:tcW w:w="344"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602F28F0"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30</w:t>
            </w:r>
          </w:p>
        </w:tc>
        <w:tc>
          <w:tcPr>
            <w:tcW w:w="353"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0C42682A"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N</w:t>
            </w:r>
          </w:p>
        </w:tc>
        <w:tc>
          <w:tcPr>
            <w:tcW w:w="431"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6AA2D917"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22K</w:t>
            </w:r>
          </w:p>
        </w:tc>
        <w:tc>
          <w:tcPr>
            <w:tcW w:w="288"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046F2C4A"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40K</w:t>
            </w:r>
          </w:p>
        </w:tc>
        <w:tc>
          <w:tcPr>
            <w:tcW w:w="454"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3802B9B2"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N</w:t>
            </w:r>
          </w:p>
        </w:tc>
        <w:tc>
          <w:tcPr>
            <w:tcW w:w="502"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5B9ABEF3"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2Kx2K</w:t>
            </w:r>
          </w:p>
        </w:tc>
        <w:tc>
          <w:tcPr>
            <w:tcW w:w="502"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5A9C4F96"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eastAsia="ja-JP"/>
              </w:rPr>
              <w:t>1051-1350</w:t>
            </w:r>
          </w:p>
        </w:tc>
        <w:tc>
          <w:tcPr>
            <w:tcW w:w="472" w:type="pct"/>
            <w:tcBorders>
              <w:top w:val="single" w:sz="4" w:space="0" w:color="000000"/>
              <w:left w:val="nil"/>
              <w:bottom w:val="single" w:sz="4" w:space="0" w:color="000000"/>
              <w:right w:val="single" w:sz="4" w:space="0" w:color="000000"/>
            </w:tcBorders>
            <w:shd w:val="clear" w:color="auto" w:fill="auto"/>
            <w:tcMar>
              <w:top w:w="12" w:type="dxa"/>
              <w:left w:w="89" w:type="dxa"/>
              <w:bottom w:w="0" w:type="dxa"/>
              <w:right w:w="89" w:type="dxa"/>
            </w:tcMar>
            <w:vAlign w:val="center"/>
            <w:hideMark/>
          </w:tcPr>
          <w:p w14:paraId="39A60921" w14:textId="66487368" w:rsidR="00000086" w:rsidRPr="009E7D10" w:rsidRDefault="00000086" w:rsidP="00000086">
            <w:pPr>
              <w:widowControl/>
              <w:autoSpaceDE/>
              <w:autoSpaceDN/>
              <w:jc w:val="center"/>
              <w:rPr>
                <w:rFonts w:eastAsia="Times New Roman"/>
                <w:sz w:val="16"/>
                <w:szCs w:val="16"/>
                <w:lang w:val="en-CA" w:eastAsia="ja-JP"/>
              </w:rPr>
            </w:pPr>
            <w:r>
              <w:rPr>
                <w:rFonts w:ascii="Calibri" w:eastAsia="Times New Roman" w:hAnsi="Calibri" w:cs="Calibri"/>
                <w:color w:val="000000" w:themeColor="text1"/>
                <w:kern w:val="24"/>
                <w:sz w:val="16"/>
                <w:szCs w:val="16"/>
                <w:lang w:val="en-CA" w:eastAsia="ja-JP"/>
              </w:rPr>
              <w:fldChar w:fldCharType="begin"/>
            </w:r>
            <w:r>
              <w:rPr>
                <w:rFonts w:ascii="Calibri" w:eastAsia="Times New Roman" w:hAnsi="Calibri" w:cs="Calibri"/>
                <w:color w:val="000000" w:themeColor="text1"/>
                <w:kern w:val="24"/>
                <w:sz w:val="16"/>
                <w:szCs w:val="16"/>
                <w:lang w:val="en-CA" w:eastAsia="ja-JP"/>
              </w:rPr>
              <w:instrText xml:space="preserve"> REF _Ref76474630 \r \h </w:instrText>
            </w:r>
            <w:r>
              <w:rPr>
                <w:rFonts w:ascii="Calibri" w:eastAsia="Times New Roman" w:hAnsi="Calibri" w:cs="Calibri"/>
                <w:color w:val="000000" w:themeColor="text1"/>
                <w:kern w:val="24"/>
                <w:sz w:val="16"/>
                <w:szCs w:val="16"/>
                <w:lang w:val="en-CA" w:eastAsia="ja-JP"/>
              </w:rPr>
            </w:r>
            <w:r>
              <w:rPr>
                <w:rFonts w:ascii="Calibri" w:eastAsia="Times New Roman" w:hAnsi="Calibri" w:cs="Calibri"/>
                <w:color w:val="000000" w:themeColor="text1"/>
                <w:kern w:val="24"/>
                <w:sz w:val="16"/>
                <w:szCs w:val="16"/>
                <w:lang w:val="en-CA" w:eastAsia="ja-JP"/>
              </w:rPr>
              <w:fldChar w:fldCharType="separate"/>
            </w:r>
            <w:r w:rsidR="00A32E34">
              <w:rPr>
                <w:rFonts w:ascii="Calibri" w:eastAsia="Times New Roman" w:hAnsi="Calibri" w:cs="Calibri"/>
                <w:color w:val="000000" w:themeColor="text1"/>
                <w:kern w:val="24"/>
                <w:sz w:val="16"/>
                <w:szCs w:val="16"/>
                <w:lang w:val="en-CA" w:eastAsia="ja-JP"/>
              </w:rPr>
              <w:t>[4]</w:t>
            </w:r>
            <w:r>
              <w:rPr>
                <w:rFonts w:ascii="Calibri" w:eastAsia="Times New Roman" w:hAnsi="Calibri" w:cs="Calibri"/>
                <w:color w:val="000000" w:themeColor="text1"/>
                <w:kern w:val="24"/>
                <w:sz w:val="16"/>
                <w:szCs w:val="16"/>
                <w:lang w:val="en-CA" w:eastAsia="ja-JP"/>
              </w:rPr>
              <w:fldChar w:fldCharType="end"/>
            </w:r>
            <w:r w:rsidRPr="009E7D10">
              <w:rPr>
                <w:rFonts w:ascii="Calibri" w:eastAsia="Times New Roman" w:hAnsi="Calibri" w:cs="Calibri"/>
                <w:color w:val="000000" w:themeColor="text1"/>
                <w:kern w:val="24"/>
                <w:sz w:val="16"/>
                <w:szCs w:val="16"/>
                <w:lang w:val="en-CA" w:eastAsia="ja-JP"/>
              </w:rPr>
              <w:t>,</w:t>
            </w:r>
            <w:r>
              <w:rPr>
                <w:rFonts w:ascii="Calibri" w:eastAsia="Times New Roman" w:hAnsi="Calibri" w:cs="Calibri"/>
                <w:color w:val="000000" w:themeColor="text1"/>
                <w:kern w:val="24"/>
                <w:sz w:val="16"/>
                <w:szCs w:val="16"/>
                <w:lang w:val="en-CA" w:eastAsia="ja-JP"/>
              </w:rPr>
              <w:fldChar w:fldCharType="begin"/>
            </w:r>
            <w:r>
              <w:rPr>
                <w:rFonts w:ascii="Calibri" w:eastAsia="Times New Roman" w:hAnsi="Calibri" w:cs="Calibri"/>
                <w:color w:val="000000" w:themeColor="text1"/>
                <w:kern w:val="24"/>
                <w:sz w:val="16"/>
                <w:szCs w:val="16"/>
                <w:lang w:val="en-CA" w:eastAsia="ja-JP"/>
              </w:rPr>
              <w:instrText xml:space="preserve"> REF _Ref76474637 \r \h </w:instrText>
            </w:r>
            <w:r>
              <w:rPr>
                <w:rFonts w:ascii="Calibri" w:eastAsia="Times New Roman" w:hAnsi="Calibri" w:cs="Calibri"/>
                <w:color w:val="000000" w:themeColor="text1"/>
                <w:kern w:val="24"/>
                <w:sz w:val="16"/>
                <w:szCs w:val="16"/>
                <w:lang w:val="en-CA" w:eastAsia="ja-JP"/>
              </w:rPr>
            </w:r>
            <w:r>
              <w:rPr>
                <w:rFonts w:ascii="Calibri" w:eastAsia="Times New Roman" w:hAnsi="Calibri" w:cs="Calibri"/>
                <w:color w:val="000000" w:themeColor="text1"/>
                <w:kern w:val="24"/>
                <w:sz w:val="16"/>
                <w:szCs w:val="16"/>
                <w:lang w:val="en-CA" w:eastAsia="ja-JP"/>
              </w:rPr>
              <w:fldChar w:fldCharType="separate"/>
            </w:r>
            <w:r w:rsidR="00A32E34">
              <w:rPr>
                <w:rFonts w:ascii="Calibri" w:eastAsia="Times New Roman" w:hAnsi="Calibri" w:cs="Calibri"/>
                <w:color w:val="000000" w:themeColor="text1"/>
                <w:kern w:val="24"/>
                <w:sz w:val="16"/>
                <w:szCs w:val="16"/>
                <w:lang w:val="en-CA" w:eastAsia="ja-JP"/>
              </w:rPr>
              <w:t>[5]</w:t>
            </w:r>
            <w:r>
              <w:rPr>
                <w:rFonts w:ascii="Calibri" w:eastAsia="Times New Roman" w:hAnsi="Calibri" w:cs="Calibri"/>
                <w:color w:val="000000" w:themeColor="text1"/>
                <w:kern w:val="24"/>
                <w:sz w:val="16"/>
                <w:szCs w:val="16"/>
                <w:lang w:val="en-CA" w:eastAsia="ja-JP"/>
              </w:rPr>
              <w:fldChar w:fldCharType="end"/>
            </w:r>
          </w:p>
        </w:tc>
      </w:tr>
      <w:tr w:rsidR="00000086" w:rsidRPr="009E7D10" w14:paraId="35FA74C4" w14:textId="77777777" w:rsidTr="00000086">
        <w:trPr>
          <w:trHeight w:val="264"/>
        </w:trPr>
        <w:tc>
          <w:tcPr>
            <w:tcW w:w="839" w:type="pct"/>
            <w:tcBorders>
              <w:top w:val="single" w:sz="4" w:space="0" w:color="000000"/>
              <w:left w:val="single" w:sz="4" w:space="0" w:color="000000"/>
              <w:bottom w:val="single" w:sz="4" w:space="0" w:color="000000"/>
              <w:right w:val="nil"/>
            </w:tcBorders>
            <w:shd w:val="clear" w:color="auto" w:fill="F2F2F2"/>
            <w:tcMar>
              <w:top w:w="12" w:type="dxa"/>
              <w:left w:w="89" w:type="dxa"/>
              <w:bottom w:w="0" w:type="dxa"/>
              <w:right w:w="89" w:type="dxa"/>
            </w:tcMar>
            <w:vAlign w:val="center"/>
            <w:hideMark/>
          </w:tcPr>
          <w:p w14:paraId="249EFCFD"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b/>
                <w:bCs/>
                <w:color w:val="000000" w:themeColor="text1"/>
                <w:kern w:val="24"/>
                <w:sz w:val="16"/>
                <w:szCs w:val="16"/>
                <w:lang w:val="en-CA" w:eastAsia="ja-JP"/>
              </w:rPr>
              <w:t>Soldier</w:t>
            </w:r>
          </w:p>
        </w:tc>
        <w:tc>
          <w:tcPr>
            <w:tcW w:w="416"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025C4D21"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8i</w:t>
            </w:r>
          </w:p>
        </w:tc>
        <w:tc>
          <w:tcPr>
            <w:tcW w:w="399"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2A07AEF3"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300</w:t>
            </w:r>
          </w:p>
        </w:tc>
        <w:tc>
          <w:tcPr>
            <w:tcW w:w="344"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03CF7075"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30</w:t>
            </w:r>
          </w:p>
        </w:tc>
        <w:tc>
          <w:tcPr>
            <w:tcW w:w="353"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4819EA42"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N</w:t>
            </w:r>
          </w:p>
        </w:tc>
        <w:tc>
          <w:tcPr>
            <w:tcW w:w="431"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253CB0D5"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22K</w:t>
            </w:r>
          </w:p>
        </w:tc>
        <w:tc>
          <w:tcPr>
            <w:tcW w:w="288"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2458A077"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40K</w:t>
            </w:r>
          </w:p>
        </w:tc>
        <w:tc>
          <w:tcPr>
            <w:tcW w:w="454"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7710BAD6"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N</w:t>
            </w:r>
          </w:p>
        </w:tc>
        <w:tc>
          <w:tcPr>
            <w:tcW w:w="502"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57DC9A21"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2Kx2K</w:t>
            </w:r>
          </w:p>
        </w:tc>
        <w:tc>
          <w:tcPr>
            <w:tcW w:w="502"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4511BD87"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eastAsia="ja-JP"/>
              </w:rPr>
              <w:t>536-835</w:t>
            </w:r>
          </w:p>
        </w:tc>
        <w:tc>
          <w:tcPr>
            <w:tcW w:w="472" w:type="pct"/>
            <w:tcBorders>
              <w:top w:val="single" w:sz="4" w:space="0" w:color="000000"/>
              <w:left w:val="nil"/>
              <w:bottom w:val="single" w:sz="4" w:space="0" w:color="000000"/>
              <w:right w:val="single" w:sz="4" w:space="0" w:color="000000"/>
            </w:tcBorders>
            <w:shd w:val="clear" w:color="auto" w:fill="auto"/>
            <w:tcMar>
              <w:top w:w="12" w:type="dxa"/>
              <w:left w:w="89" w:type="dxa"/>
              <w:bottom w:w="0" w:type="dxa"/>
              <w:right w:w="89" w:type="dxa"/>
            </w:tcMar>
            <w:vAlign w:val="center"/>
            <w:hideMark/>
          </w:tcPr>
          <w:p w14:paraId="54A0C034" w14:textId="45014F49" w:rsidR="00000086" w:rsidRPr="009E7D10" w:rsidRDefault="00000086" w:rsidP="00000086">
            <w:pPr>
              <w:widowControl/>
              <w:autoSpaceDE/>
              <w:autoSpaceDN/>
              <w:jc w:val="center"/>
              <w:rPr>
                <w:rFonts w:eastAsia="Times New Roman"/>
                <w:sz w:val="16"/>
                <w:szCs w:val="16"/>
                <w:lang w:val="en-CA" w:eastAsia="ja-JP"/>
              </w:rPr>
            </w:pPr>
            <w:r>
              <w:rPr>
                <w:rFonts w:ascii="Calibri" w:eastAsia="Times New Roman" w:hAnsi="Calibri" w:cs="Calibri"/>
                <w:color w:val="000000" w:themeColor="text1"/>
                <w:kern w:val="24"/>
                <w:sz w:val="16"/>
                <w:szCs w:val="16"/>
                <w:lang w:val="en-CA" w:eastAsia="ja-JP"/>
              </w:rPr>
              <w:fldChar w:fldCharType="begin"/>
            </w:r>
            <w:r>
              <w:rPr>
                <w:rFonts w:ascii="Calibri" w:eastAsia="Times New Roman" w:hAnsi="Calibri" w:cs="Calibri"/>
                <w:color w:val="000000" w:themeColor="text1"/>
                <w:kern w:val="24"/>
                <w:sz w:val="16"/>
                <w:szCs w:val="16"/>
                <w:lang w:val="en-CA" w:eastAsia="ja-JP"/>
              </w:rPr>
              <w:instrText xml:space="preserve"> REF _Ref76474630 \r \h </w:instrText>
            </w:r>
            <w:r>
              <w:rPr>
                <w:rFonts w:ascii="Calibri" w:eastAsia="Times New Roman" w:hAnsi="Calibri" w:cs="Calibri"/>
                <w:color w:val="000000" w:themeColor="text1"/>
                <w:kern w:val="24"/>
                <w:sz w:val="16"/>
                <w:szCs w:val="16"/>
                <w:lang w:val="en-CA" w:eastAsia="ja-JP"/>
              </w:rPr>
            </w:r>
            <w:r>
              <w:rPr>
                <w:rFonts w:ascii="Calibri" w:eastAsia="Times New Roman" w:hAnsi="Calibri" w:cs="Calibri"/>
                <w:color w:val="000000" w:themeColor="text1"/>
                <w:kern w:val="24"/>
                <w:sz w:val="16"/>
                <w:szCs w:val="16"/>
                <w:lang w:val="en-CA" w:eastAsia="ja-JP"/>
              </w:rPr>
              <w:fldChar w:fldCharType="separate"/>
            </w:r>
            <w:r w:rsidR="00A32E34">
              <w:rPr>
                <w:rFonts w:ascii="Calibri" w:eastAsia="Times New Roman" w:hAnsi="Calibri" w:cs="Calibri"/>
                <w:color w:val="000000" w:themeColor="text1"/>
                <w:kern w:val="24"/>
                <w:sz w:val="16"/>
                <w:szCs w:val="16"/>
                <w:lang w:val="en-CA" w:eastAsia="ja-JP"/>
              </w:rPr>
              <w:t>[4]</w:t>
            </w:r>
            <w:r>
              <w:rPr>
                <w:rFonts w:ascii="Calibri" w:eastAsia="Times New Roman" w:hAnsi="Calibri" w:cs="Calibri"/>
                <w:color w:val="000000" w:themeColor="text1"/>
                <w:kern w:val="24"/>
                <w:sz w:val="16"/>
                <w:szCs w:val="16"/>
                <w:lang w:val="en-CA" w:eastAsia="ja-JP"/>
              </w:rPr>
              <w:fldChar w:fldCharType="end"/>
            </w:r>
            <w:r w:rsidRPr="009E7D10">
              <w:rPr>
                <w:rFonts w:ascii="Calibri" w:eastAsia="Times New Roman" w:hAnsi="Calibri" w:cs="Calibri"/>
                <w:color w:val="000000" w:themeColor="text1"/>
                <w:kern w:val="24"/>
                <w:sz w:val="16"/>
                <w:szCs w:val="16"/>
                <w:lang w:val="en-CA" w:eastAsia="ja-JP"/>
              </w:rPr>
              <w:t>,</w:t>
            </w:r>
            <w:r>
              <w:rPr>
                <w:rFonts w:ascii="Calibri" w:eastAsia="Times New Roman" w:hAnsi="Calibri" w:cs="Calibri"/>
                <w:color w:val="000000" w:themeColor="text1"/>
                <w:kern w:val="24"/>
                <w:sz w:val="16"/>
                <w:szCs w:val="16"/>
                <w:lang w:val="en-CA" w:eastAsia="ja-JP"/>
              </w:rPr>
              <w:fldChar w:fldCharType="begin"/>
            </w:r>
            <w:r>
              <w:rPr>
                <w:rFonts w:ascii="Calibri" w:eastAsia="Times New Roman" w:hAnsi="Calibri" w:cs="Calibri"/>
                <w:color w:val="000000" w:themeColor="text1"/>
                <w:kern w:val="24"/>
                <w:sz w:val="16"/>
                <w:szCs w:val="16"/>
                <w:lang w:val="en-CA" w:eastAsia="ja-JP"/>
              </w:rPr>
              <w:instrText xml:space="preserve"> REF _Ref76474637 \r \h </w:instrText>
            </w:r>
            <w:r>
              <w:rPr>
                <w:rFonts w:ascii="Calibri" w:eastAsia="Times New Roman" w:hAnsi="Calibri" w:cs="Calibri"/>
                <w:color w:val="000000" w:themeColor="text1"/>
                <w:kern w:val="24"/>
                <w:sz w:val="16"/>
                <w:szCs w:val="16"/>
                <w:lang w:val="en-CA" w:eastAsia="ja-JP"/>
              </w:rPr>
            </w:r>
            <w:r>
              <w:rPr>
                <w:rFonts w:ascii="Calibri" w:eastAsia="Times New Roman" w:hAnsi="Calibri" w:cs="Calibri"/>
                <w:color w:val="000000" w:themeColor="text1"/>
                <w:kern w:val="24"/>
                <w:sz w:val="16"/>
                <w:szCs w:val="16"/>
                <w:lang w:val="en-CA" w:eastAsia="ja-JP"/>
              </w:rPr>
              <w:fldChar w:fldCharType="separate"/>
            </w:r>
            <w:r w:rsidR="00A32E34">
              <w:rPr>
                <w:rFonts w:ascii="Calibri" w:eastAsia="Times New Roman" w:hAnsi="Calibri" w:cs="Calibri"/>
                <w:color w:val="000000" w:themeColor="text1"/>
                <w:kern w:val="24"/>
                <w:sz w:val="16"/>
                <w:szCs w:val="16"/>
                <w:lang w:val="en-CA" w:eastAsia="ja-JP"/>
              </w:rPr>
              <w:t>[5]</w:t>
            </w:r>
            <w:r>
              <w:rPr>
                <w:rFonts w:ascii="Calibri" w:eastAsia="Times New Roman" w:hAnsi="Calibri" w:cs="Calibri"/>
                <w:color w:val="000000" w:themeColor="text1"/>
                <w:kern w:val="24"/>
                <w:sz w:val="16"/>
                <w:szCs w:val="16"/>
                <w:lang w:val="en-CA" w:eastAsia="ja-JP"/>
              </w:rPr>
              <w:fldChar w:fldCharType="end"/>
            </w:r>
          </w:p>
        </w:tc>
      </w:tr>
      <w:tr w:rsidR="00000086" w:rsidRPr="009E7D10" w14:paraId="34651092" w14:textId="77777777" w:rsidTr="00000086">
        <w:trPr>
          <w:trHeight w:val="370"/>
        </w:trPr>
        <w:tc>
          <w:tcPr>
            <w:tcW w:w="839" w:type="pct"/>
            <w:tcBorders>
              <w:top w:val="single" w:sz="4" w:space="0" w:color="000000"/>
              <w:left w:val="single" w:sz="4" w:space="0" w:color="000000"/>
              <w:bottom w:val="single" w:sz="4" w:space="0" w:color="000000"/>
              <w:right w:val="nil"/>
            </w:tcBorders>
            <w:shd w:val="clear" w:color="auto" w:fill="F2F2F2"/>
            <w:tcMar>
              <w:top w:w="12" w:type="dxa"/>
              <w:left w:w="89" w:type="dxa"/>
              <w:bottom w:w="0" w:type="dxa"/>
              <w:right w:w="89" w:type="dxa"/>
            </w:tcMar>
            <w:vAlign w:val="center"/>
            <w:hideMark/>
          </w:tcPr>
          <w:p w14:paraId="645E4FEE"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b/>
                <w:bCs/>
                <w:color w:val="000000" w:themeColor="text1"/>
                <w:kern w:val="24"/>
                <w:sz w:val="16"/>
                <w:szCs w:val="16"/>
                <w:lang w:val="en-CA" w:eastAsia="ja-JP"/>
              </w:rPr>
              <w:t>Basketball</w:t>
            </w:r>
          </w:p>
        </w:tc>
        <w:tc>
          <w:tcPr>
            <w:tcW w:w="416"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112D374E" w14:textId="77777777" w:rsidR="00000086" w:rsidRPr="009E7D10" w:rsidRDefault="00000086" w:rsidP="00000086">
            <w:pPr>
              <w:widowControl/>
              <w:autoSpaceDE/>
              <w:autoSpaceDN/>
              <w:jc w:val="center"/>
              <w:rPr>
                <w:rFonts w:eastAsia="Times New Roman"/>
                <w:sz w:val="16"/>
                <w:szCs w:val="16"/>
                <w:lang w:val="en-CA" w:eastAsia="ja-JP"/>
              </w:rPr>
            </w:pPr>
            <w:proofErr w:type="spellStart"/>
            <w:r w:rsidRPr="009E7D10">
              <w:rPr>
                <w:rFonts w:ascii="Calibri" w:eastAsia="Times New Roman" w:hAnsi="Calibri" w:cs="Calibri"/>
                <w:color w:val="000000" w:themeColor="text1"/>
                <w:kern w:val="24"/>
                <w:sz w:val="16"/>
                <w:szCs w:val="16"/>
                <w:lang w:val="en-CA" w:eastAsia="ja-JP"/>
              </w:rPr>
              <w:t>Owlii</w:t>
            </w:r>
            <w:proofErr w:type="spellEnd"/>
          </w:p>
        </w:tc>
        <w:tc>
          <w:tcPr>
            <w:tcW w:w="399"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0EAF56A6"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600</w:t>
            </w:r>
          </w:p>
        </w:tc>
        <w:tc>
          <w:tcPr>
            <w:tcW w:w="344"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779BD154"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30</w:t>
            </w:r>
          </w:p>
        </w:tc>
        <w:tc>
          <w:tcPr>
            <w:tcW w:w="353"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2FBA781B"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Y</w:t>
            </w:r>
          </w:p>
        </w:tc>
        <w:tc>
          <w:tcPr>
            <w:tcW w:w="431"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1F9E6F90"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20K</w:t>
            </w:r>
          </w:p>
        </w:tc>
        <w:tc>
          <w:tcPr>
            <w:tcW w:w="288"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1C2AB34B"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40K</w:t>
            </w:r>
          </w:p>
        </w:tc>
        <w:tc>
          <w:tcPr>
            <w:tcW w:w="454"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2D2CFEC4"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N</w:t>
            </w:r>
          </w:p>
        </w:tc>
        <w:tc>
          <w:tcPr>
            <w:tcW w:w="502"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323679B9"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2Kx2K</w:t>
            </w:r>
          </w:p>
        </w:tc>
        <w:tc>
          <w:tcPr>
            <w:tcW w:w="502"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6EE883D9"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eastAsia="ja-JP"/>
              </w:rPr>
              <w:t>1-300</w:t>
            </w:r>
          </w:p>
        </w:tc>
        <w:tc>
          <w:tcPr>
            <w:tcW w:w="472" w:type="pct"/>
            <w:tcBorders>
              <w:top w:val="single" w:sz="4" w:space="0" w:color="000000"/>
              <w:left w:val="nil"/>
              <w:bottom w:val="single" w:sz="4" w:space="0" w:color="000000"/>
              <w:right w:val="single" w:sz="4" w:space="0" w:color="000000"/>
            </w:tcBorders>
            <w:shd w:val="clear" w:color="auto" w:fill="auto"/>
            <w:tcMar>
              <w:top w:w="12" w:type="dxa"/>
              <w:left w:w="89" w:type="dxa"/>
              <w:bottom w:w="0" w:type="dxa"/>
              <w:right w:w="89" w:type="dxa"/>
            </w:tcMar>
            <w:vAlign w:val="center"/>
            <w:hideMark/>
          </w:tcPr>
          <w:p w14:paraId="69170D45" w14:textId="13202C8F" w:rsidR="00000086" w:rsidRPr="009E7D10" w:rsidRDefault="00000086" w:rsidP="00000086">
            <w:pPr>
              <w:widowControl/>
              <w:autoSpaceDE/>
              <w:autoSpaceDN/>
              <w:jc w:val="center"/>
              <w:rPr>
                <w:rFonts w:eastAsia="Times New Roman"/>
                <w:sz w:val="16"/>
                <w:szCs w:val="16"/>
                <w:lang w:val="en-CA" w:eastAsia="ja-JP"/>
              </w:rPr>
            </w:pPr>
            <w:r>
              <w:rPr>
                <w:rFonts w:ascii="Calibri" w:eastAsia="Times New Roman" w:hAnsi="Calibri" w:cs="Calibri"/>
                <w:color w:val="000000" w:themeColor="text1"/>
                <w:kern w:val="24"/>
                <w:sz w:val="16"/>
                <w:szCs w:val="16"/>
                <w:lang w:val="pt-BR" w:eastAsia="ja-JP"/>
              </w:rPr>
              <w:fldChar w:fldCharType="begin"/>
            </w:r>
            <w:r>
              <w:rPr>
                <w:rFonts w:eastAsia="Times New Roman"/>
                <w:sz w:val="16"/>
                <w:szCs w:val="16"/>
                <w:lang w:val="en-CA" w:eastAsia="ja-JP"/>
              </w:rPr>
              <w:instrText xml:space="preserve"> REF _Ref76474672 \r \h </w:instrText>
            </w:r>
            <w:r>
              <w:rPr>
                <w:rFonts w:ascii="Calibri" w:eastAsia="Times New Roman" w:hAnsi="Calibri" w:cs="Calibri"/>
                <w:color w:val="000000" w:themeColor="text1"/>
                <w:kern w:val="24"/>
                <w:sz w:val="16"/>
                <w:szCs w:val="16"/>
                <w:lang w:val="pt-BR" w:eastAsia="ja-JP"/>
              </w:rPr>
            </w:r>
            <w:r>
              <w:rPr>
                <w:rFonts w:ascii="Calibri" w:eastAsia="Times New Roman" w:hAnsi="Calibri" w:cs="Calibri"/>
                <w:color w:val="000000" w:themeColor="text1"/>
                <w:kern w:val="24"/>
                <w:sz w:val="16"/>
                <w:szCs w:val="16"/>
                <w:lang w:val="pt-BR" w:eastAsia="ja-JP"/>
              </w:rPr>
              <w:fldChar w:fldCharType="separate"/>
            </w:r>
            <w:r w:rsidR="00A32E34">
              <w:rPr>
                <w:rFonts w:eastAsia="Times New Roman"/>
                <w:sz w:val="16"/>
                <w:szCs w:val="16"/>
                <w:lang w:val="en-CA" w:eastAsia="ja-JP"/>
              </w:rPr>
              <w:t>[3]</w:t>
            </w:r>
            <w:r>
              <w:rPr>
                <w:rFonts w:ascii="Calibri" w:eastAsia="Times New Roman" w:hAnsi="Calibri" w:cs="Calibri"/>
                <w:color w:val="000000" w:themeColor="text1"/>
                <w:kern w:val="24"/>
                <w:sz w:val="16"/>
                <w:szCs w:val="16"/>
                <w:lang w:val="pt-BR" w:eastAsia="ja-JP"/>
              </w:rPr>
              <w:fldChar w:fldCharType="end"/>
            </w:r>
          </w:p>
        </w:tc>
      </w:tr>
      <w:tr w:rsidR="00000086" w:rsidRPr="009E7D10" w14:paraId="653EA049" w14:textId="77777777" w:rsidTr="00000086">
        <w:trPr>
          <w:trHeight w:val="370"/>
        </w:trPr>
        <w:tc>
          <w:tcPr>
            <w:tcW w:w="839" w:type="pct"/>
            <w:tcBorders>
              <w:top w:val="single" w:sz="4" w:space="0" w:color="000000"/>
              <w:left w:val="single" w:sz="4" w:space="0" w:color="000000"/>
              <w:bottom w:val="single" w:sz="4" w:space="0" w:color="000000"/>
              <w:right w:val="nil"/>
            </w:tcBorders>
            <w:shd w:val="clear" w:color="auto" w:fill="F2F2F2"/>
            <w:tcMar>
              <w:top w:w="12" w:type="dxa"/>
              <w:left w:w="89" w:type="dxa"/>
              <w:bottom w:w="0" w:type="dxa"/>
              <w:right w:w="89" w:type="dxa"/>
            </w:tcMar>
            <w:vAlign w:val="center"/>
            <w:hideMark/>
          </w:tcPr>
          <w:p w14:paraId="24397839"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b/>
                <w:bCs/>
                <w:color w:val="000000" w:themeColor="text1"/>
                <w:kern w:val="24"/>
                <w:sz w:val="16"/>
                <w:szCs w:val="16"/>
                <w:lang w:val="en-CA" w:eastAsia="ja-JP"/>
              </w:rPr>
              <w:t>Dancer</w:t>
            </w:r>
          </w:p>
        </w:tc>
        <w:tc>
          <w:tcPr>
            <w:tcW w:w="416"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4BC5EB9D" w14:textId="77777777" w:rsidR="00000086" w:rsidRPr="009E7D10" w:rsidRDefault="00000086" w:rsidP="00000086">
            <w:pPr>
              <w:widowControl/>
              <w:autoSpaceDE/>
              <w:autoSpaceDN/>
              <w:jc w:val="center"/>
              <w:rPr>
                <w:rFonts w:eastAsia="Times New Roman"/>
                <w:sz w:val="16"/>
                <w:szCs w:val="16"/>
                <w:lang w:val="en-CA" w:eastAsia="ja-JP"/>
              </w:rPr>
            </w:pPr>
            <w:proofErr w:type="spellStart"/>
            <w:r w:rsidRPr="009E7D10">
              <w:rPr>
                <w:rFonts w:ascii="Calibri" w:eastAsia="Times New Roman" w:hAnsi="Calibri" w:cs="Calibri"/>
                <w:color w:val="000000" w:themeColor="text1"/>
                <w:kern w:val="24"/>
                <w:sz w:val="16"/>
                <w:szCs w:val="16"/>
                <w:lang w:val="en-CA" w:eastAsia="ja-JP"/>
              </w:rPr>
              <w:t>Owlii</w:t>
            </w:r>
            <w:proofErr w:type="spellEnd"/>
          </w:p>
        </w:tc>
        <w:tc>
          <w:tcPr>
            <w:tcW w:w="399"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02ECB5C3"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600</w:t>
            </w:r>
          </w:p>
        </w:tc>
        <w:tc>
          <w:tcPr>
            <w:tcW w:w="344"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4E05B781"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30</w:t>
            </w:r>
          </w:p>
        </w:tc>
        <w:tc>
          <w:tcPr>
            <w:tcW w:w="353"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4C5DBC83"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Y</w:t>
            </w:r>
          </w:p>
        </w:tc>
        <w:tc>
          <w:tcPr>
            <w:tcW w:w="431"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4315C69B"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20K</w:t>
            </w:r>
          </w:p>
        </w:tc>
        <w:tc>
          <w:tcPr>
            <w:tcW w:w="288"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3570FA0E"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40K</w:t>
            </w:r>
          </w:p>
        </w:tc>
        <w:tc>
          <w:tcPr>
            <w:tcW w:w="454"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4A35CB72"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N</w:t>
            </w:r>
          </w:p>
        </w:tc>
        <w:tc>
          <w:tcPr>
            <w:tcW w:w="502"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0CCA9E86"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2Kx2K</w:t>
            </w:r>
          </w:p>
        </w:tc>
        <w:tc>
          <w:tcPr>
            <w:tcW w:w="502"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54302071"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eastAsia="ja-JP"/>
              </w:rPr>
              <w:t>1-300</w:t>
            </w:r>
          </w:p>
        </w:tc>
        <w:tc>
          <w:tcPr>
            <w:tcW w:w="472" w:type="pct"/>
            <w:tcBorders>
              <w:top w:val="single" w:sz="4" w:space="0" w:color="000000"/>
              <w:left w:val="nil"/>
              <w:bottom w:val="single" w:sz="4" w:space="0" w:color="000000"/>
              <w:right w:val="single" w:sz="4" w:space="0" w:color="000000"/>
            </w:tcBorders>
            <w:shd w:val="clear" w:color="auto" w:fill="auto"/>
            <w:tcMar>
              <w:top w:w="12" w:type="dxa"/>
              <w:left w:w="89" w:type="dxa"/>
              <w:bottom w:w="0" w:type="dxa"/>
              <w:right w:w="89" w:type="dxa"/>
            </w:tcMar>
            <w:vAlign w:val="center"/>
            <w:hideMark/>
          </w:tcPr>
          <w:p w14:paraId="55597DDE" w14:textId="22AB934D" w:rsidR="00000086" w:rsidRPr="009E7D10" w:rsidRDefault="00000086" w:rsidP="00000086">
            <w:pPr>
              <w:widowControl/>
              <w:autoSpaceDE/>
              <w:autoSpaceDN/>
              <w:jc w:val="center"/>
              <w:rPr>
                <w:rFonts w:eastAsia="Times New Roman"/>
                <w:sz w:val="16"/>
                <w:szCs w:val="16"/>
                <w:lang w:val="en-CA" w:eastAsia="ja-JP"/>
              </w:rPr>
            </w:pPr>
            <w:r>
              <w:rPr>
                <w:rFonts w:ascii="Calibri" w:eastAsia="Times New Roman" w:hAnsi="Calibri" w:cs="Calibri"/>
                <w:color w:val="000000" w:themeColor="text1"/>
                <w:kern w:val="24"/>
                <w:sz w:val="16"/>
                <w:szCs w:val="16"/>
                <w:lang w:val="pt-BR" w:eastAsia="ja-JP"/>
              </w:rPr>
              <w:fldChar w:fldCharType="begin"/>
            </w:r>
            <w:r>
              <w:rPr>
                <w:rFonts w:eastAsia="Times New Roman"/>
                <w:sz w:val="16"/>
                <w:szCs w:val="16"/>
                <w:lang w:val="en-CA" w:eastAsia="ja-JP"/>
              </w:rPr>
              <w:instrText xml:space="preserve"> REF _Ref76474672 \r \h </w:instrText>
            </w:r>
            <w:r>
              <w:rPr>
                <w:rFonts w:ascii="Calibri" w:eastAsia="Times New Roman" w:hAnsi="Calibri" w:cs="Calibri"/>
                <w:color w:val="000000" w:themeColor="text1"/>
                <w:kern w:val="24"/>
                <w:sz w:val="16"/>
                <w:szCs w:val="16"/>
                <w:lang w:val="pt-BR" w:eastAsia="ja-JP"/>
              </w:rPr>
            </w:r>
            <w:r>
              <w:rPr>
                <w:rFonts w:ascii="Calibri" w:eastAsia="Times New Roman" w:hAnsi="Calibri" w:cs="Calibri"/>
                <w:color w:val="000000" w:themeColor="text1"/>
                <w:kern w:val="24"/>
                <w:sz w:val="16"/>
                <w:szCs w:val="16"/>
                <w:lang w:val="pt-BR" w:eastAsia="ja-JP"/>
              </w:rPr>
              <w:fldChar w:fldCharType="separate"/>
            </w:r>
            <w:r w:rsidR="00A32E34">
              <w:rPr>
                <w:rFonts w:eastAsia="Times New Roman"/>
                <w:sz w:val="16"/>
                <w:szCs w:val="16"/>
                <w:lang w:val="en-CA" w:eastAsia="ja-JP"/>
              </w:rPr>
              <w:t>[3]</w:t>
            </w:r>
            <w:r>
              <w:rPr>
                <w:rFonts w:ascii="Calibri" w:eastAsia="Times New Roman" w:hAnsi="Calibri" w:cs="Calibri"/>
                <w:color w:val="000000" w:themeColor="text1"/>
                <w:kern w:val="24"/>
                <w:sz w:val="16"/>
                <w:szCs w:val="16"/>
                <w:lang w:val="pt-BR" w:eastAsia="ja-JP"/>
              </w:rPr>
              <w:fldChar w:fldCharType="end"/>
            </w:r>
          </w:p>
        </w:tc>
      </w:tr>
      <w:tr w:rsidR="00000086" w:rsidRPr="009E7D10" w14:paraId="0BA5D359" w14:textId="77777777" w:rsidTr="00000086">
        <w:trPr>
          <w:trHeight w:val="370"/>
        </w:trPr>
        <w:tc>
          <w:tcPr>
            <w:tcW w:w="839" w:type="pct"/>
            <w:tcBorders>
              <w:top w:val="single" w:sz="4" w:space="0" w:color="000000"/>
              <w:left w:val="single" w:sz="4" w:space="0" w:color="000000"/>
              <w:bottom w:val="single" w:sz="4" w:space="0" w:color="000000"/>
              <w:right w:val="nil"/>
            </w:tcBorders>
            <w:shd w:val="clear" w:color="auto" w:fill="F2F2F2"/>
            <w:tcMar>
              <w:top w:w="12" w:type="dxa"/>
              <w:left w:w="89" w:type="dxa"/>
              <w:bottom w:w="0" w:type="dxa"/>
              <w:right w:w="89" w:type="dxa"/>
            </w:tcMar>
            <w:vAlign w:val="center"/>
            <w:hideMark/>
          </w:tcPr>
          <w:p w14:paraId="2E980D47"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b/>
                <w:bCs/>
                <w:color w:val="000000" w:themeColor="text1"/>
                <w:kern w:val="24"/>
                <w:sz w:val="16"/>
                <w:szCs w:val="16"/>
                <w:lang w:val="en-CA" w:eastAsia="ja-JP"/>
              </w:rPr>
              <w:t>Mitch</w:t>
            </w:r>
          </w:p>
        </w:tc>
        <w:tc>
          <w:tcPr>
            <w:tcW w:w="416"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1A4220D5" w14:textId="77777777" w:rsidR="00000086" w:rsidRPr="009E7D10" w:rsidRDefault="00000086" w:rsidP="00000086">
            <w:pPr>
              <w:widowControl/>
              <w:autoSpaceDE/>
              <w:autoSpaceDN/>
              <w:jc w:val="center"/>
              <w:rPr>
                <w:rFonts w:eastAsia="Times New Roman"/>
                <w:sz w:val="16"/>
                <w:szCs w:val="16"/>
                <w:lang w:val="en-CA" w:eastAsia="ja-JP"/>
              </w:rPr>
            </w:pPr>
            <w:proofErr w:type="spellStart"/>
            <w:r w:rsidRPr="009E7D10">
              <w:rPr>
                <w:rFonts w:ascii="Calibri" w:eastAsia="Times New Roman" w:hAnsi="Calibri" w:cs="Calibri"/>
                <w:color w:val="000000" w:themeColor="text1"/>
                <w:kern w:val="24"/>
                <w:sz w:val="16"/>
                <w:szCs w:val="16"/>
                <w:lang w:val="en-CA" w:eastAsia="ja-JP"/>
              </w:rPr>
              <w:t>VoluCap</w:t>
            </w:r>
            <w:proofErr w:type="spellEnd"/>
          </w:p>
        </w:tc>
        <w:tc>
          <w:tcPr>
            <w:tcW w:w="399"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75F23C27"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475</w:t>
            </w:r>
          </w:p>
        </w:tc>
        <w:tc>
          <w:tcPr>
            <w:tcW w:w="344"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68FAADE2"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25</w:t>
            </w:r>
          </w:p>
        </w:tc>
        <w:tc>
          <w:tcPr>
            <w:tcW w:w="353"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73EDB1E8"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Y</w:t>
            </w:r>
          </w:p>
        </w:tc>
        <w:tc>
          <w:tcPr>
            <w:tcW w:w="431"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00CF0653"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16K</w:t>
            </w:r>
          </w:p>
        </w:tc>
        <w:tc>
          <w:tcPr>
            <w:tcW w:w="288"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21324724"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3K</w:t>
            </w:r>
          </w:p>
        </w:tc>
        <w:tc>
          <w:tcPr>
            <w:tcW w:w="454"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20DFF145"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Y</w:t>
            </w:r>
          </w:p>
        </w:tc>
        <w:tc>
          <w:tcPr>
            <w:tcW w:w="502"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4A37A418"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4Kx4K</w:t>
            </w:r>
          </w:p>
        </w:tc>
        <w:tc>
          <w:tcPr>
            <w:tcW w:w="502"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539EFB81"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eastAsia="ja-JP"/>
              </w:rPr>
              <w:t>1-300</w:t>
            </w:r>
          </w:p>
        </w:tc>
        <w:tc>
          <w:tcPr>
            <w:tcW w:w="472" w:type="pct"/>
            <w:tcBorders>
              <w:top w:val="single" w:sz="4" w:space="0" w:color="000000"/>
              <w:left w:val="nil"/>
              <w:bottom w:val="single" w:sz="4" w:space="0" w:color="000000"/>
              <w:right w:val="single" w:sz="4" w:space="0" w:color="000000"/>
            </w:tcBorders>
            <w:shd w:val="clear" w:color="auto" w:fill="auto"/>
            <w:tcMar>
              <w:top w:w="12" w:type="dxa"/>
              <w:left w:w="89" w:type="dxa"/>
              <w:bottom w:w="0" w:type="dxa"/>
              <w:right w:w="89" w:type="dxa"/>
            </w:tcMar>
            <w:vAlign w:val="center"/>
            <w:hideMark/>
          </w:tcPr>
          <w:p w14:paraId="152370A9" w14:textId="228A2427" w:rsidR="00000086" w:rsidRPr="009E7D10" w:rsidRDefault="00000086" w:rsidP="00000086">
            <w:pPr>
              <w:widowControl/>
              <w:autoSpaceDE/>
              <w:autoSpaceDN/>
              <w:jc w:val="center"/>
              <w:rPr>
                <w:rFonts w:eastAsia="Times New Roman"/>
                <w:sz w:val="16"/>
                <w:szCs w:val="16"/>
                <w:lang w:val="en-CA" w:eastAsia="ja-JP"/>
              </w:rPr>
            </w:pPr>
            <w:r>
              <w:rPr>
                <w:rFonts w:ascii="Calibri" w:eastAsia="Times New Roman" w:hAnsi="Calibri" w:cs="Calibri"/>
                <w:color w:val="000000" w:themeColor="text1"/>
                <w:kern w:val="24"/>
                <w:sz w:val="16"/>
                <w:szCs w:val="16"/>
                <w:lang w:val="en-CA" w:eastAsia="ja-JP"/>
              </w:rPr>
              <w:fldChar w:fldCharType="begin"/>
            </w:r>
            <w:r>
              <w:rPr>
                <w:rFonts w:eastAsia="Times New Roman"/>
                <w:sz w:val="16"/>
                <w:szCs w:val="16"/>
                <w:lang w:val="en-CA" w:eastAsia="ja-JP"/>
              </w:rPr>
              <w:instrText xml:space="preserve"> REF _Ref76474605 \r \h </w:instrText>
            </w:r>
            <w:r>
              <w:rPr>
                <w:rFonts w:ascii="Calibri" w:eastAsia="Times New Roman" w:hAnsi="Calibri" w:cs="Calibri"/>
                <w:color w:val="000000" w:themeColor="text1"/>
                <w:kern w:val="24"/>
                <w:sz w:val="16"/>
                <w:szCs w:val="16"/>
                <w:lang w:val="en-CA" w:eastAsia="ja-JP"/>
              </w:rPr>
            </w:r>
            <w:r>
              <w:rPr>
                <w:rFonts w:ascii="Calibri" w:eastAsia="Times New Roman" w:hAnsi="Calibri" w:cs="Calibri"/>
                <w:color w:val="000000" w:themeColor="text1"/>
                <w:kern w:val="24"/>
                <w:sz w:val="16"/>
                <w:szCs w:val="16"/>
                <w:lang w:val="en-CA" w:eastAsia="ja-JP"/>
              </w:rPr>
              <w:fldChar w:fldCharType="separate"/>
            </w:r>
            <w:r w:rsidR="00A32E34">
              <w:rPr>
                <w:rFonts w:eastAsia="Times New Roman"/>
                <w:sz w:val="16"/>
                <w:szCs w:val="16"/>
                <w:lang w:val="en-CA" w:eastAsia="ja-JP"/>
              </w:rPr>
              <w:t>[6]</w:t>
            </w:r>
            <w:r>
              <w:rPr>
                <w:rFonts w:ascii="Calibri" w:eastAsia="Times New Roman" w:hAnsi="Calibri" w:cs="Calibri"/>
                <w:color w:val="000000" w:themeColor="text1"/>
                <w:kern w:val="24"/>
                <w:sz w:val="16"/>
                <w:szCs w:val="16"/>
                <w:lang w:val="en-CA" w:eastAsia="ja-JP"/>
              </w:rPr>
              <w:fldChar w:fldCharType="end"/>
            </w:r>
          </w:p>
        </w:tc>
      </w:tr>
      <w:tr w:rsidR="00000086" w:rsidRPr="009E7D10" w14:paraId="11E98AF9" w14:textId="77777777" w:rsidTr="00000086">
        <w:trPr>
          <w:trHeight w:val="370"/>
        </w:trPr>
        <w:tc>
          <w:tcPr>
            <w:tcW w:w="839" w:type="pct"/>
            <w:tcBorders>
              <w:top w:val="single" w:sz="4" w:space="0" w:color="000000"/>
              <w:left w:val="single" w:sz="4" w:space="0" w:color="000000"/>
              <w:bottom w:val="single" w:sz="4" w:space="0" w:color="000000"/>
              <w:right w:val="nil"/>
            </w:tcBorders>
            <w:shd w:val="clear" w:color="auto" w:fill="F2F2F2"/>
            <w:tcMar>
              <w:top w:w="12" w:type="dxa"/>
              <w:left w:w="89" w:type="dxa"/>
              <w:bottom w:w="0" w:type="dxa"/>
              <w:right w:w="89" w:type="dxa"/>
            </w:tcMar>
            <w:vAlign w:val="center"/>
            <w:hideMark/>
          </w:tcPr>
          <w:p w14:paraId="73A9A989"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b/>
                <w:bCs/>
                <w:color w:val="000000" w:themeColor="text1"/>
                <w:kern w:val="24"/>
                <w:sz w:val="16"/>
                <w:szCs w:val="16"/>
                <w:lang w:val="en-CA" w:eastAsia="ja-JP"/>
              </w:rPr>
              <w:t>Thomas</w:t>
            </w:r>
          </w:p>
        </w:tc>
        <w:tc>
          <w:tcPr>
            <w:tcW w:w="416"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4ED9F36A" w14:textId="77777777" w:rsidR="00000086" w:rsidRPr="009E7D10" w:rsidRDefault="00000086" w:rsidP="00000086">
            <w:pPr>
              <w:widowControl/>
              <w:autoSpaceDE/>
              <w:autoSpaceDN/>
              <w:jc w:val="center"/>
              <w:rPr>
                <w:rFonts w:eastAsia="Times New Roman"/>
                <w:sz w:val="16"/>
                <w:szCs w:val="16"/>
                <w:lang w:val="en-CA" w:eastAsia="ja-JP"/>
              </w:rPr>
            </w:pPr>
            <w:proofErr w:type="spellStart"/>
            <w:r w:rsidRPr="009E7D10">
              <w:rPr>
                <w:rFonts w:ascii="Calibri" w:eastAsia="Times New Roman" w:hAnsi="Calibri" w:cs="Calibri"/>
                <w:color w:val="000000" w:themeColor="text1"/>
                <w:kern w:val="24"/>
                <w:sz w:val="16"/>
                <w:szCs w:val="16"/>
                <w:lang w:val="en-CA" w:eastAsia="ja-JP"/>
              </w:rPr>
              <w:t>VoluCap</w:t>
            </w:r>
            <w:proofErr w:type="spellEnd"/>
          </w:p>
        </w:tc>
        <w:tc>
          <w:tcPr>
            <w:tcW w:w="399"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1A5C1316"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748</w:t>
            </w:r>
          </w:p>
        </w:tc>
        <w:tc>
          <w:tcPr>
            <w:tcW w:w="344"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5954E3D8"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25</w:t>
            </w:r>
          </w:p>
        </w:tc>
        <w:tc>
          <w:tcPr>
            <w:tcW w:w="353"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28B5BFCB"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Y</w:t>
            </w:r>
          </w:p>
        </w:tc>
        <w:tc>
          <w:tcPr>
            <w:tcW w:w="431"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5F8B9EEB"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16K</w:t>
            </w:r>
          </w:p>
        </w:tc>
        <w:tc>
          <w:tcPr>
            <w:tcW w:w="288"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0A5C84DA"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3K</w:t>
            </w:r>
          </w:p>
        </w:tc>
        <w:tc>
          <w:tcPr>
            <w:tcW w:w="454"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1A614CC1"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Y</w:t>
            </w:r>
          </w:p>
        </w:tc>
        <w:tc>
          <w:tcPr>
            <w:tcW w:w="502"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21CA4C60"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4Kx4K</w:t>
            </w:r>
          </w:p>
        </w:tc>
        <w:tc>
          <w:tcPr>
            <w:tcW w:w="502"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68E0C48E"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eastAsia="ja-JP"/>
              </w:rPr>
              <w:t>618-917</w:t>
            </w:r>
          </w:p>
        </w:tc>
        <w:tc>
          <w:tcPr>
            <w:tcW w:w="472" w:type="pct"/>
            <w:tcBorders>
              <w:top w:val="single" w:sz="4" w:space="0" w:color="000000"/>
              <w:left w:val="nil"/>
              <w:bottom w:val="single" w:sz="4" w:space="0" w:color="000000"/>
              <w:right w:val="single" w:sz="4" w:space="0" w:color="000000"/>
            </w:tcBorders>
            <w:shd w:val="clear" w:color="auto" w:fill="auto"/>
            <w:tcMar>
              <w:top w:w="12" w:type="dxa"/>
              <w:left w:w="89" w:type="dxa"/>
              <w:bottom w:w="0" w:type="dxa"/>
              <w:right w:w="89" w:type="dxa"/>
            </w:tcMar>
            <w:vAlign w:val="center"/>
            <w:hideMark/>
          </w:tcPr>
          <w:p w14:paraId="11E178F2" w14:textId="28F5C9F6" w:rsidR="00000086" w:rsidRPr="009E7D10" w:rsidRDefault="00000086" w:rsidP="00000086">
            <w:pPr>
              <w:widowControl/>
              <w:autoSpaceDE/>
              <w:autoSpaceDN/>
              <w:jc w:val="center"/>
              <w:rPr>
                <w:rFonts w:eastAsia="Times New Roman"/>
                <w:sz w:val="16"/>
                <w:szCs w:val="16"/>
                <w:lang w:val="en-CA" w:eastAsia="ja-JP"/>
              </w:rPr>
            </w:pPr>
            <w:r>
              <w:rPr>
                <w:rFonts w:ascii="Calibri" w:eastAsia="Times New Roman" w:hAnsi="Calibri" w:cs="Calibri"/>
                <w:color w:val="000000" w:themeColor="text1"/>
                <w:kern w:val="24"/>
                <w:sz w:val="16"/>
                <w:szCs w:val="16"/>
                <w:lang w:val="en-CA" w:eastAsia="ja-JP"/>
              </w:rPr>
              <w:fldChar w:fldCharType="begin"/>
            </w:r>
            <w:r>
              <w:rPr>
                <w:rFonts w:eastAsia="Times New Roman"/>
                <w:sz w:val="16"/>
                <w:szCs w:val="16"/>
                <w:lang w:val="en-CA" w:eastAsia="ja-JP"/>
              </w:rPr>
              <w:instrText xml:space="preserve"> REF _Ref76474605 \r \h </w:instrText>
            </w:r>
            <w:r>
              <w:rPr>
                <w:rFonts w:ascii="Calibri" w:eastAsia="Times New Roman" w:hAnsi="Calibri" w:cs="Calibri"/>
                <w:color w:val="000000" w:themeColor="text1"/>
                <w:kern w:val="24"/>
                <w:sz w:val="16"/>
                <w:szCs w:val="16"/>
                <w:lang w:val="en-CA" w:eastAsia="ja-JP"/>
              </w:rPr>
            </w:r>
            <w:r>
              <w:rPr>
                <w:rFonts w:ascii="Calibri" w:eastAsia="Times New Roman" w:hAnsi="Calibri" w:cs="Calibri"/>
                <w:color w:val="000000" w:themeColor="text1"/>
                <w:kern w:val="24"/>
                <w:sz w:val="16"/>
                <w:szCs w:val="16"/>
                <w:lang w:val="en-CA" w:eastAsia="ja-JP"/>
              </w:rPr>
              <w:fldChar w:fldCharType="separate"/>
            </w:r>
            <w:r w:rsidR="00A32E34">
              <w:rPr>
                <w:rFonts w:eastAsia="Times New Roman"/>
                <w:sz w:val="16"/>
                <w:szCs w:val="16"/>
                <w:lang w:val="en-CA" w:eastAsia="ja-JP"/>
              </w:rPr>
              <w:t>[6]</w:t>
            </w:r>
            <w:r>
              <w:rPr>
                <w:rFonts w:ascii="Calibri" w:eastAsia="Times New Roman" w:hAnsi="Calibri" w:cs="Calibri"/>
                <w:color w:val="000000" w:themeColor="text1"/>
                <w:kern w:val="24"/>
                <w:sz w:val="16"/>
                <w:szCs w:val="16"/>
                <w:lang w:val="en-CA" w:eastAsia="ja-JP"/>
              </w:rPr>
              <w:fldChar w:fldCharType="end"/>
            </w:r>
          </w:p>
        </w:tc>
      </w:tr>
      <w:tr w:rsidR="00000086" w:rsidRPr="009E7D10" w14:paraId="071D7A58" w14:textId="77777777" w:rsidTr="00000086">
        <w:trPr>
          <w:trHeight w:val="370"/>
        </w:trPr>
        <w:tc>
          <w:tcPr>
            <w:tcW w:w="839" w:type="pct"/>
            <w:tcBorders>
              <w:top w:val="single" w:sz="4" w:space="0" w:color="000000"/>
              <w:left w:val="single" w:sz="4" w:space="0" w:color="000000"/>
              <w:bottom w:val="single" w:sz="4" w:space="0" w:color="000000"/>
              <w:right w:val="nil"/>
            </w:tcBorders>
            <w:shd w:val="clear" w:color="auto" w:fill="F2F2F2"/>
            <w:tcMar>
              <w:top w:w="12" w:type="dxa"/>
              <w:left w:w="89" w:type="dxa"/>
              <w:bottom w:w="0" w:type="dxa"/>
              <w:right w:w="89" w:type="dxa"/>
            </w:tcMar>
            <w:vAlign w:val="center"/>
            <w:hideMark/>
          </w:tcPr>
          <w:p w14:paraId="478528A1"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b/>
                <w:bCs/>
                <w:color w:val="000000" w:themeColor="text1"/>
                <w:kern w:val="24"/>
                <w:sz w:val="16"/>
                <w:szCs w:val="16"/>
                <w:lang w:val="en-CA" w:eastAsia="ja-JP"/>
              </w:rPr>
              <w:t>Football</w:t>
            </w:r>
          </w:p>
        </w:tc>
        <w:tc>
          <w:tcPr>
            <w:tcW w:w="416"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5A748ED7" w14:textId="77777777" w:rsidR="00000086" w:rsidRPr="009E7D10" w:rsidRDefault="00000086" w:rsidP="00000086">
            <w:pPr>
              <w:widowControl/>
              <w:autoSpaceDE/>
              <w:autoSpaceDN/>
              <w:jc w:val="center"/>
              <w:rPr>
                <w:rFonts w:eastAsia="Times New Roman"/>
                <w:sz w:val="16"/>
                <w:szCs w:val="16"/>
                <w:lang w:val="en-CA" w:eastAsia="ja-JP"/>
              </w:rPr>
            </w:pPr>
            <w:proofErr w:type="spellStart"/>
            <w:r w:rsidRPr="009E7D10">
              <w:rPr>
                <w:rFonts w:ascii="Calibri" w:eastAsia="Times New Roman" w:hAnsi="Calibri" w:cs="Calibri"/>
                <w:color w:val="000000" w:themeColor="text1"/>
                <w:kern w:val="24"/>
                <w:sz w:val="16"/>
                <w:szCs w:val="16"/>
                <w:lang w:val="en-CA" w:eastAsia="ja-JP"/>
              </w:rPr>
              <w:t>XDProd</w:t>
            </w:r>
            <w:proofErr w:type="spellEnd"/>
          </w:p>
        </w:tc>
        <w:tc>
          <w:tcPr>
            <w:tcW w:w="399"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4498AC97"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120</w:t>
            </w:r>
          </w:p>
        </w:tc>
        <w:tc>
          <w:tcPr>
            <w:tcW w:w="344"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3021F892"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25</w:t>
            </w:r>
          </w:p>
        </w:tc>
        <w:tc>
          <w:tcPr>
            <w:tcW w:w="353"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2249B91B"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N</w:t>
            </w:r>
          </w:p>
        </w:tc>
        <w:tc>
          <w:tcPr>
            <w:tcW w:w="431"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014EFFE7"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25K</w:t>
            </w:r>
          </w:p>
        </w:tc>
        <w:tc>
          <w:tcPr>
            <w:tcW w:w="288"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4EBBF225"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40K</w:t>
            </w:r>
          </w:p>
        </w:tc>
        <w:tc>
          <w:tcPr>
            <w:tcW w:w="454"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1B455C3F"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N</w:t>
            </w:r>
          </w:p>
        </w:tc>
        <w:tc>
          <w:tcPr>
            <w:tcW w:w="502"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4EF0A3EB"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4Kx4K</w:t>
            </w:r>
          </w:p>
        </w:tc>
        <w:tc>
          <w:tcPr>
            <w:tcW w:w="502"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00CD4FB5"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eastAsia="ja-JP"/>
              </w:rPr>
              <w:t>445-744</w:t>
            </w:r>
          </w:p>
        </w:tc>
        <w:tc>
          <w:tcPr>
            <w:tcW w:w="472" w:type="pct"/>
            <w:tcBorders>
              <w:top w:val="single" w:sz="4" w:space="0" w:color="000000"/>
              <w:left w:val="nil"/>
              <w:bottom w:val="single" w:sz="4" w:space="0" w:color="000000"/>
              <w:right w:val="single" w:sz="4" w:space="0" w:color="000000"/>
            </w:tcBorders>
            <w:shd w:val="clear" w:color="auto" w:fill="auto"/>
            <w:tcMar>
              <w:top w:w="12" w:type="dxa"/>
              <w:left w:w="89" w:type="dxa"/>
              <w:bottom w:w="0" w:type="dxa"/>
              <w:right w:w="89" w:type="dxa"/>
            </w:tcMar>
            <w:vAlign w:val="center"/>
            <w:hideMark/>
          </w:tcPr>
          <w:p w14:paraId="5F77845B" w14:textId="6DA0891F" w:rsidR="00000086" w:rsidRPr="009E7D10" w:rsidRDefault="00000086" w:rsidP="00000086">
            <w:pPr>
              <w:widowControl/>
              <w:autoSpaceDE/>
              <w:autoSpaceDN/>
              <w:jc w:val="center"/>
              <w:rPr>
                <w:rFonts w:eastAsia="Times New Roman"/>
                <w:sz w:val="16"/>
                <w:szCs w:val="16"/>
                <w:lang w:val="en-CA" w:eastAsia="ja-JP"/>
              </w:rPr>
            </w:pPr>
            <w:r>
              <w:rPr>
                <w:rFonts w:ascii="Calibri" w:eastAsia="Times New Roman" w:hAnsi="Calibri" w:cs="Calibri"/>
                <w:color w:val="000000" w:themeColor="text1"/>
                <w:kern w:val="24"/>
                <w:sz w:val="16"/>
                <w:szCs w:val="16"/>
                <w:lang w:val="en-CA" w:eastAsia="ja-JP"/>
              </w:rPr>
              <w:fldChar w:fldCharType="begin"/>
            </w:r>
            <w:r>
              <w:rPr>
                <w:rFonts w:eastAsia="Times New Roman"/>
                <w:sz w:val="16"/>
                <w:szCs w:val="16"/>
                <w:lang w:val="en-CA" w:eastAsia="ja-JP"/>
              </w:rPr>
              <w:instrText xml:space="preserve"> REF _Ref76474605 \r \h </w:instrText>
            </w:r>
            <w:r>
              <w:rPr>
                <w:rFonts w:ascii="Calibri" w:eastAsia="Times New Roman" w:hAnsi="Calibri" w:cs="Calibri"/>
                <w:color w:val="000000" w:themeColor="text1"/>
                <w:kern w:val="24"/>
                <w:sz w:val="16"/>
                <w:szCs w:val="16"/>
                <w:lang w:val="en-CA" w:eastAsia="ja-JP"/>
              </w:rPr>
            </w:r>
            <w:r>
              <w:rPr>
                <w:rFonts w:ascii="Calibri" w:eastAsia="Times New Roman" w:hAnsi="Calibri" w:cs="Calibri"/>
                <w:color w:val="000000" w:themeColor="text1"/>
                <w:kern w:val="24"/>
                <w:sz w:val="16"/>
                <w:szCs w:val="16"/>
                <w:lang w:val="en-CA" w:eastAsia="ja-JP"/>
              </w:rPr>
              <w:fldChar w:fldCharType="separate"/>
            </w:r>
            <w:r w:rsidR="00A32E34">
              <w:rPr>
                <w:rFonts w:eastAsia="Times New Roman"/>
                <w:sz w:val="16"/>
                <w:szCs w:val="16"/>
                <w:lang w:val="en-CA" w:eastAsia="ja-JP"/>
              </w:rPr>
              <w:t>[6]</w:t>
            </w:r>
            <w:r>
              <w:rPr>
                <w:rFonts w:ascii="Calibri" w:eastAsia="Times New Roman" w:hAnsi="Calibri" w:cs="Calibri"/>
                <w:color w:val="000000" w:themeColor="text1"/>
                <w:kern w:val="24"/>
                <w:sz w:val="16"/>
                <w:szCs w:val="16"/>
                <w:lang w:val="en-CA" w:eastAsia="ja-JP"/>
              </w:rPr>
              <w:fldChar w:fldCharType="end"/>
            </w:r>
          </w:p>
        </w:tc>
      </w:tr>
      <w:tr w:rsidR="00000086" w:rsidRPr="009E7D10" w14:paraId="343FF063" w14:textId="77777777" w:rsidTr="00000086">
        <w:trPr>
          <w:trHeight w:val="370"/>
        </w:trPr>
        <w:tc>
          <w:tcPr>
            <w:tcW w:w="839" w:type="pct"/>
            <w:tcBorders>
              <w:top w:val="single" w:sz="4" w:space="0" w:color="000000"/>
              <w:left w:val="single" w:sz="4" w:space="0" w:color="000000"/>
              <w:bottom w:val="single" w:sz="4" w:space="0" w:color="000000"/>
              <w:right w:val="nil"/>
            </w:tcBorders>
            <w:shd w:val="clear" w:color="auto" w:fill="F2F2F2"/>
            <w:tcMar>
              <w:top w:w="12" w:type="dxa"/>
              <w:left w:w="89" w:type="dxa"/>
              <w:bottom w:w="0" w:type="dxa"/>
              <w:right w:w="89" w:type="dxa"/>
            </w:tcMar>
            <w:vAlign w:val="center"/>
            <w:hideMark/>
          </w:tcPr>
          <w:p w14:paraId="10EB3466"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b/>
                <w:bCs/>
                <w:color w:val="000000" w:themeColor="text1"/>
                <w:kern w:val="24"/>
                <w:sz w:val="16"/>
                <w:szCs w:val="16"/>
                <w:lang w:eastAsia="ja-JP"/>
              </w:rPr>
              <w:t>Levi</w:t>
            </w:r>
          </w:p>
        </w:tc>
        <w:tc>
          <w:tcPr>
            <w:tcW w:w="416"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2A45E9E6" w14:textId="77777777" w:rsidR="00000086" w:rsidRPr="009E7D10" w:rsidRDefault="00000086" w:rsidP="00000086">
            <w:pPr>
              <w:widowControl/>
              <w:autoSpaceDE/>
              <w:autoSpaceDN/>
              <w:jc w:val="center"/>
              <w:rPr>
                <w:rFonts w:eastAsia="Times New Roman"/>
                <w:sz w:val="16"/>
                <w:szCs w:val="16"/>
                <w:lang w:val="en-CA" w:eastAsia="ja-JP"/>
              </w:rPr>
            </w:pPr>
            <w:proofErr w:type="spellStart"/>
            <w:r w:rsidRPr="009E7D10">
              <w:rPr>
                <w:rFonts w:ascii="Calibri" w:eastAsia="Times New Roman" w:hAnsi="Calibri" w:cs="Calibri"/>
                <w:color w:val="000000" w:themeColor="text1"/>
                <w:kern w:val="24"/>
                <w:sz w:val="16"/>
                <w:szCs w:val="16"/>
                <w:lang w:val="en-CA" w:eastAsia="ja-JP"/>
              </w:rPr>
              <w:t>Vsense</w:t>
            </w:r>
            <w:proofErr w:type="spellEnd"/>
          </w:p>
        </w:tc>
        <w:tc>
          <w:tcPr>
            <w:tcW w:w="399"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572AE2E9"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eastAsia="ja-JP"/>
              </w:rPr>
              <w:t>150</w:t>
            </w:r>
          </w:p>
        </w:tc>
        <w:tc>
          <w:tcPr>
            <w:tcW w:w="344"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234FF3FD"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eastAsia="ja-JP"/>
              </w:rPr>
              <w:t>30</w:t>
            </w:r>
          </w:p>
        </w:tc>
        <w:tc>
          <w:tcPr>
            <w:tcW w:w="353"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4D50079A"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eastAsia="ja-JP"/>
              </w:rPr>
              <w:t>Y</w:t>
            </w:r>
          </w:p>
        </w:tc>
        <w:tc>
          <w:tcPr>
            <w:tcW w:w="431"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12407EDB"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eastAsia="ja-JP"/>
              </w:rPr>
              <w:t>20K</w:t>
            </w:r>
          </w:p>
        </w:tc>
        <w:tc>
          <w:tcPr>
            <w:tcW w:w="288"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4F4F5E37"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eastAsia="ja-JP"/>
              </w:rPr>
              <w:t>40K</w:t>
            </w:r>
          </w:p>
        </w:tc>
        <w:tc>
          <w:tcPr>
            <w:tcW w:w="454"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32DE48D6"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eastAsia="ja-JP"/>
              </w:rPr>
              <w:t>N</w:t>
            </w:r>
          </w:p>
        </w:tc>
        <w:tc>
          <w:tcPr>
            <w:tcW w:w="502"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149CFFF4"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val="en-CA" w:eastAsia="ja-JP"/>
              </w:rPr>
              <w:t>4Kx4K</w:t>
            </w:r>
          </w:p>
        </w:tc>
        <w:tc>
          <w:tcPr>
            <w:tcW w:w="502" w:type="pct"/>
            <w:tcBorders>
              <w:top w:val="single" w:sz="4" w:space="0" w:color="000000"/>
              <w:left w:val="nil"/>
              <w:bottom w:val="single" w:sz="4" w:space="0" w:color="000000"/>
              <w:right w:val="nil"/>
            </w:tcBorders>
            <w:shd w:val="clear" w:color="auto" w:fill="auto"/>
            <w:tcMar>
              <w:top w:w="12" w:type="dxa"/>
              <w:left w:w="89" w:type="dxa"/>
              <w:bottom w:w="0" w:type="dxa"/>
              <w:right w:w="89" w:type="dxa"/>
            </w:tcMar>
            <w:vAlign w:val="center"/>
            <w:hideMark/>
          </w:tcPr>
          <w:p w14:paraId="6613EEAF" w14:textId="77777777" w:rsidR="00000086" w:rsidRPr="009E7D10" w:rsidRDefault="00000086" w:rsidP="00000086">
            <w:pPr>
              <w:widowControl/>
              <w:autoSpaceDE/>
              <w:autoSpaceDN/>
              <w:jc w:val="center"/>
              <w:rPr>
                <w:rFonts w:eastAsia="Times New Roman"/>
                <w:sz w:val="16"/>
                <w:szCs w:val="16"/>
                <w:lang w:val="en-CA" w:eastAsia="ja-JP"/>
              </w:rPr>
            </w:pPr>
            <w:r w:rsidRPr="009E7D10">
              <w:rPr>
                <w:rFonts w:ascii="Calibri" w:eastAsia="Times New Roman" w:hAnsi="Calibri" w:cs="Calibri"/>
                <w:color w:val="000000" w:themeColor="text1"/>
                <w:kern w:val="24"/>
                <w:sz w:val="16"/>
                <w:szCs w:val="16"/>
                <w:lang w:eastAsia="ja-JP"/>
              </w:rPr>
              <w:t>0-149</w:t>
            </w:r>
          </w:p>
        </w:tc>
        <w:tc>
          <w:tcPr>
            <w:tcW w:w="472" w:type="pct"/>
            <w:tcBorders>
              <w:top w:val="single" w:sz="4" w:space="0" w:color="000000"/>
              <w:left w:val="nil"/>
              <w:bottom w:val="single" w:sz="4" w:space="0" w:color="000000"/>
              <w:right w:val="single" w:sz="4" w:space="0" w:color="000000"/>
            </w:tcBorders>
            <w:shd w:val="clear" w:color="auto" w:fill="auto"/>
            <w:tcMar>
              <w:top w:w="12" w:type="dxa"/>
              <w:left w:w="89" w:type="dxa"/>
              <w:bottom w:w="0" w:type="dxa"/>
              <w:right w:w="89" w:type="dxa"/>
            </w:tcMar>
            <w:vAlign w:val="center"/>
            <w:hideMark/>
          </w:tcPr>
          <w:p w14:paraId="25B88E83" w14:textId="5A595577" w:rsidR="00000086" w:rsidRPr="009E7D10" w:rsidRDefault="00000086" w:rsidP="00000086">
            <w:pPr>
              <w:widowControl/>
              <w:autoSpaceDE/>
              <w:autoSpaceDN/>
              <w:jc w:val="center"/>
              <w:rPr>
                <w:rFonts w:eastAsia="Times New Roman"/>
                <w:sz w:val="16"/>
                <w:szCs w:val="16"/>
                <w:lang w:val="en-CA" w:eastAsia="ja-JP"/>
              </w:rPr>
            </w:pPr>
            <w:r>
              <w:rPr>
                <w:rFonts w:ascii="Calibri" w:eastAsia="Times New Roman" w:hAnsi="Calibri" w:cs="Calibri"/>
                <w:color w:val="000000" w:themeColor="text1"/>
                <w:kern w:val="24"/>
                <w:sz w:val="16"/>
                <w:szCs w:val="16"/>
                <w:lang w:val="en-CA" w:eastAsia="ja-JP"/>
              </w:rPr>
              <w:fldChar w:fldCharType="begin"/>
            </w:r>
            <w:r>
              <w:rPr>
                <w:rFonts w:eastAsia="Times New Roman"/>
                <w:sz w:val="16"/>
                <w:szCs w:val="16"/>
                <w:lang w:val="en-CA" w:eastAsia="ja-JP"/>
              </w:rPr>
              <w:instrText xml:space="preserve"> REF _Ref76474614 \r \h </w:instrText>
            </w:r>
            <w:r>
              <w:rPr>
                <w:rFonts w:ascii="Calibri" w:eastAsia="Times New Roman" w:hAnsi="Calibri" w:cs="Calibri"/>
                <w:color w:val="000000" w:themeColor="text1"/>
                <w:kern w:val="24"/>
                <w:sz w:val="16"/>
                <w:szCs w:val="16"/>
                <w:lang w:val="en-CA" w:eastAsia="ja-JP"/>
              </w:rPr>
            </w:r>
            <w:r>
              <w:rPr>
                <w:rFonts w:ascii="Calibri" w:eastAsia="Times New Roman" w:hAnsi="Calibri" w:cs="Calibri"/>
                <w:color w:val="000000" w:themeColor="text1"/>
                <w:kern w:val="24"/>
                <w:sz w:val="16"/>
                <w:szCs w:val="16"/>
                <w:lang w:val="en-CA" w:eastAsia="ja-JP"/>
              </w:rPr>
              <w:fldChar w:fldCharType="separate"/>
            </w:r>
            <w:r w:rsidR="00A32E34">
              <w:rPr>
                <w:rFonts w:eastAsia="Times New Roman"/>
                <w:sz w:val="16"/>
                <w:szCs w:val="16"/>
                <w:lang w:val="en-CA" w:eastAsia="ja-JP"/>
              </w:rPr>
              <w:t>[7]</w:t>
            </w:r>
            <w:r>
              <w:rPr>
                <w:rFonts w:ascii="Calibri" w:eastAsia="Times New Roman" w:hAnsi="Calibri" w:cs="Calibri"/>
                <w:color w:val="000000" w:themeColor="text1"/>
                <w:kern w:val="24"/>
                <w:sz w:val="16"/>
                <w:szCs w:val="16"/>
                <w:lang w:val="en-CA" w:eastAsia="ja-JP"/>
              </w:rPr>
              <w:fldChar w:fldCharType="end"/>
            </w:r>
          </w:p>
        </w:tc>
      </w:tr>
    </w:tbl>
    <w:p w14:paraId="7F3D7C00" w14:textId="77777777" w:rsidR="00000086" w:rsidRDefault="00000086" w:rsidP="00000086">
      <w:pPr>
        <w:jc w:val="both"/>
        <w:rPr>
          <w:lang w:eastAsia="zh-CN"/>
        </w:rPr>
      </w:pPr>
    </w:p>
    <w:p w14:paraId="74CB1437" w14:textId="1E4BD8BA" w:rsidR="00000086" w:rsidRDefault="00000086" w:rsidP="00000086">
      <w:pPr>
        <w:jc w:val="both"/>
        <w:rPr>
          <w:lang w:eastAsia="zh-CN"/>
        </w:rPr>
      </w:pPr>
      <w:r>
        <w:rPr>
          <w:lang w:eastAsia="zh-CN"/>
        </w:rPr>
        <w:t xml:space="preserve">Some content has been re-submitted to better conform with the current mesh compression activities. For instance, the football sequence </w:t>
      </w:r>
      <w:r>
        <w:rPr>
          <w:lang w:eastAsia="zh-CN"/>
        </w:rPr>
        <w:fldChar w:fldCharType="begin"/>
      </w:r>
      <w:r>
        <w:rPr>
          <w:lang w:eastAsia="zh-CN"/>
        </w:rPr>
        <w:instrText xml:space="preserve"> REF _Ref76474605 \r \h </w:instrText>
      </w:r>
      <w:r>
        <w:rPr>
          <w:lang w:eastAsia="zh-CN"/>
        </w:rPr>
      </w:r>
      <w:r>
        <w:rPr>
          <w:lang w:eastAsia="zh-CN"/>
        </w:rPr>
        <w:fldChar w:fldCharType="separate"/>
      </w:r>
      <w:r w:rsidR="00A32E34">
        <w:rPr>
          <w:lang w:eastAsia="zh-CN"/>
        </w:rPr>
        <w:t>[6]</w:t>
      </w:r>
      <w:r>
        <w:rPr>
          <w:lang w:eastAsia="zh-CN"/>
        </w:rPr>
        <w:fldChar w:fldCharType="end"/>
      </w:r>
      <w:r>
        <w:rPr>
          <w:lang w:eastAsia="zh-CN"/>
        </w:rPr>
        <w:t xml:space="preserve"> was initially provided with 250k triangles, but later re-submitted to contain only 40k triangles and higher resolution texture map (4k x 4k). The content is usually provided in floating point precision, and the texture map is given in </w:t>
      </w:r>
      <w:r w:rsidR="00BC1328">
        <w:rPr>
          <w:lang w:eastAsia="zh-CN"/>
        </w:rPr>
        <w:t>PNG</w:t>
      </w:r>
      <w:r>
        <w:rPr>
          <w:lang w:eastAsia="zh-CN"/>
        </w:rPr>
        <w:t xml:space="preserve"> format (some contributors provided the texture map in </w:t>
      </w:r>
      <w:r w:rsidR="00BC1328">
        <w:rPr>
          <w:lang w:eastAsia="zh-CN"/>
        </w:rPr>
        <w:t>JPG</w:t>
      </w:r>
      <w:r>
        <w:rPr>
          <w:lang w:eastAsia="zh-CN"/>
        </w:rPr>
        <w:t xml:space="preserve"> format, see </w:t>
      </w:r>
      <w:r>
        <w:rPr>
          <w:lang w:eastAsia="zh-CN"/>
        </w:rPr>
        <w:fldChar w:fldCharType="begin"/>
      </w:r>
      <w:r>
        <w:rPr>
          <w:lang w:eastAsia="zh-CN"/>
        </w:rPr>
        <w:instrText xml:space="preserve"> REF _Ref76474614 \r \h </w:instrText>
      </w:r>
      <w:r>
        <w:rPr>
          <w:lang w:eastAsia="zh-CN"/>
        </w:rPr>
      </w:r>
      <w:r>
        <w:rPr>
          <w:lang w:eastAsia="zh-CN"/>
        </w:rPr>
        <w:fldChar w:fldCharType="separate"/>
      </w:r>
      <w:r w:rsidR="00A32E34">
        <w:rPr>
          <w:lang w:eastAsia="zh-CN"/>
        </w:rPr>
        <w:t>[7]</w:t>
      </w:r>
      <w:r>
        <w:rPr>
          <w:lang w:eastAsia="zh-CN"/>
        </w:rPr>
        <w:fldChar w:fldCharType="end"/>
      </w:r>
      <w:r>
        <w:rPr>
          <w:lang w:eastAsia="zh-CN"/>
        </w:rPr>
        <w:t xml:space="preserve">). </w:t>
      </w:r>
    </w:p>
    <w:p w14:paraId="2DD38AE0" w14:textId="77777777" w:rsidR="00000086" w:rsidRDefault="00000086" w:rsidP="00000086">
      <w:pPr>
        <w:rPr>
          <w:lang w:eastAsia="zh-CN"/>
        </w:rPr>
      </w:pPr>
    </w:p>
    <w:p w14:paraId="278387D2" w14:textId="73851046" w:rsidR="00000086" w:rsidRDefault="00000086" w:rsidP="00000086">
      <w:pPr>
        <w:jc w:val="both"/>
        <w:rPr>
          <w:lang w:eastAsia="zh-CN"/>
        </w:rPr>
      </w:pPr>
      <w:r>
        <w:rPr>
          <w:lang w:eastAsia="zh-CN"/>
        </w:rPr>
        <w:t>In the scope of the EE</w:t>
      </w:r>
      <w:r w:rsidR="00FF5359">
        <w:rPr>
          <w:lang w:eastAsia="zh-CN"/>
        </w:rPr>
        <w:t xml:space="preserve"> 4.0</w:t>
      </w:r>
      <w:r w:rsidR="00FF5359">
        <w:rPr>
          <w:color w:val="000000"/>
          <w:sz w:val="20"/>
          <w:szCs w:val="20"/>
        </w:rPr>
        <w:t xml:space="preserve"> </w:t>
      </w:r>
      <w:r w:rsidR="00FF5359" w:rsidRPr="00F350E3">
        <w:rPr>
          <w:color w:val="000000"/>
          <w:sz w:val="20"/>
          <w:szCs w:val="20"/>
        </w:rPr>
        <w:fldChar w:fldCharType="begin"/>
      </w:r>
      <w:r w:rsidR="00FF5359" w:rsidRPr="00F350E3">
        <w:rPr>
          <w:color w:val="000000"/>
          <w:sz w:val="20"/>
          <w:szCs w:val="20"/>
        </w:rPr>
        <w:instrText xml:space="preserve"> REF _Ref79742557 \r \h </w:instrText>
      </w:r>
      <w:r w:rsidR="00FF5359" w:rsidRPr="00F350E3">
        <w:rPr>
          <w:color w:val="000000"/>
          <w:sz w:val="20"/>
          <w:szCs w:val="20"/>
        </w:rPr>
      </w:r>
      <w:r w:rsidR="00FF5359" w:rsidRPr="00F350E3">
        <w:rPr>
          <w:color w:val="000000"/>
          <w:sz w:val="20"/>
          <w:szCs w:val="20"/>
        </w:rPr>
        <w:fldChar w:fldCharType="separate"/>
      </w:r>
      <w:r w:rsidR="00A32E34">
        <w:rPr>
          <w:color w:val="000000"/>
          <w:sz w:val="20"/>
          <w:szCs w:val="20"/>
        </w:rPr>
        <w:t>[15]</w:t>
      </w:r>
      <w:r w:rsidR="00FF5359" w:rsidRPr="00F350E3">
        <w:rPr>
          <w:color w:val="000000"/>
          <w:sz w:val="20"/>
          <w:szCs w:val="20"/>
        </w:rPr>
        <w:fldChar w:fldCharType="end"/>
      </w:r>
      <w:r>
        <w:rPr>
          <w:lang w:eastAsia="zh-CN"/>
        </w:rPr>
        <w:t xml:space="preserve">, we collected the original materials and stored them in a single repository: </w:t>
      </w:r>
    </w:p>
    <w:p w14:paraId="7BFE51F6" w14:textId="52CE3FEB" w:rsidR="00000086" w:rsidRPr="00057A69" w:rsidRDefault="00C704F1" w:rsidP="00000086">
      <w:pPr>
        <w:pStyle w:val="Paragraphedeliste"/>
        <w:numPr>
          <w:ilvl w:val="0"/>
          <w:numId w:val="4"/>
        </w:numPr>
        <w:jc w:val="both"/>
        <w:rPr>
          <w:sz w:val="20"/>
          <w:szCs w:val="20"/>
          <w:lang w:eastAsia="zh-CN"/>
        </w:rPr>
      </w:pPr>
      <w:hyperlink r:id="rId11" w:history="1">
        <w:r w:rsidR="00BC1328" w:rsidRPr="001F1CE0">
          <w:rPr>
            <w:rStyle w:val="Lienhypertexte"/>
            <w:sz w:val="20"/>
            <w:szCs w:val="20"/>
            <w:lang w:eastAsia="zh-CN"/>
          </w:rPr>
          <w:t>https://mpegfs.int-evry.fr/mpegcontent/ws-mpegcontent/CfP/Mesh/ORIGINAL</w:t>
        </w:r>
      </w:hyperlink>
    </w:p>
    <w:p w14:paraId="669B3FED" w14:textId="77777777" w:rsidR="00000086" w:rsidRDefault="00000086" w:rsidP="00000086">
      <w:pPr>
        <w:jc w:val="both"/>
        <w:rPr>
          <w:lang w:eastAsia="zh-CN"/>
        </w:rPr>
      </w:pPr>
    </w:p>
    <w:p w14:paraId="6CF06726" w14:textId="77777777" w:rsidR="00000086" w:rsidRDefault="00000086" w:rsidP="00000086">
      <w:pPr>
        <w:pStyle w:val="Titre2"/>
        <w:rPr>
          <w:lang w:eastAsia="zh-CN"/>
        </w:rPr>
      </w:pPr>
      <w:bookmarkStart w:id="8" w:name="_Toc70274612"/>
      <w:bookmarkStart w:id="9" w:name="_Toc86247325"/>
      <w:r>
        <w:rPr>
          <w:lang w:eastAsia="zh-CN"/>
        </w:rPr>
        <w:t>Mesh voxelization</w:t>
      </w:r>
      <w:bookmarkEnd w:id="8"/>
      <w:bookmarkEnd w:id="9"/>
    </w:p>
    <w:p w14:paraId="36BBACBE" w14:textId="6AA86913" w:rsidR="00FF5359" w:rsidRDefault="00000086" w:rsidP="00000086">
      <w:pPr>
        <w:jc w:val="both"/>
        <w:rPr>
          <w:lang w:eastAsia="zh-CN"/>
        </w:rPr>
      </w:pPr>
      <w:r>
        <w:rPr>
          <w:lang w:eastAsia="zh-CN"/>
        </w:rPr>
        <w:t xml:space="preserve">The meshes provided have vertex positions and UV coordinates in floating-point notation, and </w:t>
      </w:r>
      <w:r>
        <w:rPr>
          <w:lang w:eastAsia="zh-CN"/>
        </w:rPr>
        <w:lastRenderedPageBreak/>
        <w:t xml:space="preserve">one of the </w:t>
      </w:r>
      <w:r w:rsidR="00FF5359">
        <w:rPr>
          <w:lang w:eastAsia="zh-CN"/>
        </w:rPr>
        <w:t xml:space="preserve">actions executed in the scope of </w:t>
      </w:r>
      <w:r>
        <w:rPr>
          <w:lang w:eastAsia="zh-CN"/>
        </w:rPr>
        <w:t>EE</w:t>
      </w:r>
      <w:r w:rsidR="00FF5359">
        <w:rPr>
          <w:lang w:eastAsia="zh-CN"/>
        </w:rPr>
        <w:t xml:space="preserve"> 4.0</w:t>
      </w:r>
      <w:r w:rsidR="00FF5359" w:rsidRPr="00FF5359">
        <w:rPr>
          <w:lang w:eastAsia="zh-CN"/>
        </w:rPr>
        <w:t xml:space="preserve"> </w:t>
      </w:r>
      <w:r w:rsidR="00FF5359" w:rsidRPr="00FF5359">
        <w:rPr>
          <w:lang w:eastAsia="zh-CN"/>
        </w:rPr>
        <w:fldChar w:fldCharType="begin"/>
      </w:r>
      <w:r w:rsidR="00FF5359" w:rsidRPr="00FF5359">
        <w:rPr>
          <w:lang w:eastAsia="zh-CN"/>
        </w:rPr>
        <w:instrText xml:space="preserve"> REF _Ref79742557 \r \h </w:instrText>
      </w:r>
      <w:r w:rsidR="00FF5359" w:rsidRPr="00FF5359">
        <w:rPr>
          <w:lang w:eastAsia="zh-CN"/>
        </w:rPr>
      </w:r>
      <w:r w:rsidR="00FF5359" w:rsidRPr="00FF5359">
        <w:rPr>
          <w:lang w:eastAsia="zh-CN"/>
        </w:rPr>
        <w:fldChar w:fldCharType="separate"/>
      </w:r>
      <w:r w:rsidR="00A32E34">
        <w:rPr>
          <w:lang w:eastAsia="zh-CN"/>
        </w:rPr>
        <w:t>[15]</w:t>
      </w:r>
      <w:r w:rsidR="00FF5359" w:rsidRPr="00FF5359">
        <w:rPr>
          <w:lang w:eastAsia="zh-CN"/>
        </w:rPr>
        <w:fldChar w:fldCharType="end"/>
      </w:r>
      <w:r>
        <w:rPr>
          <w:lang w:eastAsia="zh-CN"/>
        </w:rPr>
        <w:t xml:space="preserve"> </w:t>
      </w:r>
      <w:r w:rsidR="00FF5359">
        <w:rPr>
          <w:lang w:eastAsia="zh-CN"/>
        </w:rPr>
        <w:t>wa</w:t>
      </w:r>
      <w:r>
        <w:rPr>
          <w:lang w:eastAsia="zh-CN"/>
        </w:rPr>
        <w:t xml:space="preserve">s to </w:t>
      </w:r>
      <w:proofErr w:type="spellStart"/>
      <w:r>
        <w:rPr>
          <w:lang w:eastAsia="zh-CN"/>
        </w:rPr>
        <w:t>voxelize</w:t>
      </w:r>
      <w:proofErr w:type="spellEnd"/>
      <w:r>
        <w:rPr>
          <w:lang w:eastAsia="zh-CN"/>
        </w:rPr>
        <w:t xml:space="preserve"> the content, that is, to quantize the positions and UV coordinates into integer values. </w:t>
      </w:r>
    </w:p>
    <w:p w14:paraId="76EC435E" w14:textId="77777777" w:rsidR="00FF5359" w:rsidRDefault="00FF5359" w:rsidP="00000086">
      <w:pPr>
        <w:jc w:val="both"/>
        <w:rPr>
          <w:lang w:eastAsia="zh-CN"/>
        </w:rPr>
      </w:pPr>
    </w:p>
    <w:p w14:paraId="5DB206E7" w14:textId="7A6BB1FD" w:rsidR="00000086" w:rsidRDefault="00FF5359" w:rsidP="00000086">
      <w:pPr>
        <w:jc w:val="both"/>
        <w:rPr>
          <w:lang w:eastAsia="zh-CN"/>
        </w:rPr>
      </w:pPr>
      <w:r>
        <w:rPr>
          <w:lang w:eastAsia="zh-CN"/>
        </w:rPr>
        <w:t xml:space="preserve">Voxelization of mesh content is done in the following manner. </w:t>
      </w:r>
      <w:r w:rsidR="00000086">
        <w:rPr>
          <w:lang w:eastAsia="zh-CN"/>
        </w:rPr>
        <w:t xml:space="preserve">The first step is to determine the bounding boxes of each frame and use the largest/smallest values for the derivation of the sequence bounding box, as shown in </w:t>
      </w:r>
      <w:r w:rsidR="00000086">
        <w:rPr>
          <w:lang w:eastAsia="zh-CN"/>
        </w:rPr>
        <w:fldChar w:fldCharType="begin"/>
      </w:r>
      <w:r w:rsidR="00000086">
        <w:rPr>
          <w:lang w:eastAsia="zh-CN"/>
        </w:rPr>
        <w:instrText xml:space="preserve"> REF _Ref70164072 \h </w:instrText>
      </w:r>
      <w:r w:rsidR="00000086">
        <w:rPr>
          <w:lang w:eastAsia="zh-CN"/>
        </w:rPr>
      </w:r>
      <w:r w:rsidR="00000086">
        <w:rPr>
          <w:lang w:eastAsia="zh-CN"/>
        </w:rPr>
        <w:fldChar w:fldCharType="separate"/>
      </w:r>
      <w:r w:rsidR="00A32E34">
        <w:t xml:space="preserve">Figure </w:t>
      </w:r>
      <w:r w:rsidR="00A32E34">
        <w:rPr>
          <w:noProof/>
        </w:rPr>
        <w:t>2</w:t>
      </w:r>
      <w:r w:rsidR="00000086">
        <w:rPr>
          <w:lang w:eastAsia="zh-CN"/>
        </w:rPr>
        <w:fldChar w:fldCharType="end"/>
      </w:r>
      <w:r w:rsidR="00000086">
        <w:rPr>
          <w:lang w:eastAsia="zh-CN"/>
        </w:rPr>
        <w:t xml:space="preserve">. </w:t>
      </w:r>
    </w:p>
    <w:p w14:paraId="11BFAD8D" w14:textId="77777777" w:rsidR="00000086" w:rsidRDefault="00000086" w:rsidP="00000086">
      <w:pPr>
        <w:jc w:val="both"/>
        <w:rPr>
          <w:lang w:eastAsia="zh-CN"/>
        </w:rPr>
      </w:pPr>
    </w:p>
    <w:p w14:paraId="0171C7B4" w14:textId="77777777" w:rsidR="00000086" w:rsidRDefault="00000086" w:rsidP="00000086">
      <w:pPr>
        <w:keepNext/>
        <w:jc w:val="center"/>
      </w:pPr>
      <w:r>
        <w:rPr>
          <w:noProof/>
          <w:lang w:eastAsia="zh-CN"/>
        </w:rPr>
        <w:drawing>
          <wp:inline distT="0" distB="0" distL="0" distR="0" wp14:anchorId="7F3928CE" wp14:editId="4EDF507C">
            <wp:extent cx="4838447" cy="1732673"/>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49575" cy="1736658"/>
                    </a:xfrm>
                    <a:prstGeom prst="rect">
                      <a:avLst/>
                    </a:prstGeom>
                    <a:noFill/>
                  </pic:spPr>
                </pic:pic>
              </a:graphicData>
            </a:graphic>
          </wp:inline>
        </w:drawing>
      </w:r>
    </w:p>
    <w:p w14:paraId="0506F0D4" w14:textId="5260E0CD" w:rsidR="00000086" w:rsidRDefault="00000086" w:rsidP="00000086">
      <w:pPr>
        <w:pStyle w:val="Lgende"/>
        <w:jc w:val="center"/>
        <w:rPr>
          <w:lang w:eastAsia="zh-CN"/>
        </w:rPr>
      </w:pPr>
      <w:bookmarkStart w:id="10" w:name="_Ref70164072"/>
      <w:r>
        <w:t xml:space="preserve">Figure </w:t>
      </w:r>
      <w:r w:rsidR="00C704F1">
        <w:fldChar w:fldCharType="begin"/>
      </w:r>
      <w:r w:rsidR="00C704F1">
        <w:instrText xml:space="preserve"> SEQ Figure \* ARABIC </w:instrText>
      </w:r>
      <w:r w:rsidR="00C704F1">
        <w:fldChar w:fldCharType="separate"/>
      </w:r>
      <w:r w:rsidR="00A32E34">
        <w:rPr>
          <w:noProof/>
        </w:rPr>
        <w:t>2</w:t>
      </w:r>
      <w:r w:rsidR="00C704F1">
        <w:rPr>
          <w:noProof/>
        </w:rPr>
        <w:fldChar w:fldCharType="end"/>
      </w:r>
      <w:bookmarkEnd w:id="10"/>
      <w:r>
        <w:t>: Sequence bounding box</w:t>
      </w:r>
    </w:p>
    <w:p w14:paraId="76519D7A" w14:textId="77777777" w:rsidR="00000086" w:rsidRDefault="00000086" w:rsidP="00000086">
      <w:pPr>
        <w:jc w:val="both"/>
        <w:rPr>
          <w:lang w:eastAsia="zh-CN"/>
        </w:rPr>
      </w:pPr>
    </w:p>
    <w:p w14:paraId="341339F4" w14:textId="380EC1BC" w:rsidR="00000086" w:rsidRDefault="00000086" w:rsidP="00000086">
      <w:pPr>
        <w:jc w:val="both"/>
        <w:rPr>
          <w:lang w:eastAsia="zh-CN"/>
        </w:rPr>
      </w:pPr>
      <w:r>
        <w:rPr>
          <w:noProof/>
          <w:lang w:eastAsia="zh-CN"/>
        </w:rPr>
        <mc:AlternateContent>
          <mc:Choice Requires="wps">
            <w:drawing>
              <wp:anchor distT="45720" distB="45720" distL="114300" distR="114300" simplePos="0" relativeHeight="251662848" behindDoc="0" locked="0" layoutInCell="1" allowOverlap="1" wp14:anchorId="681F8361" wp14:editId="1C001461">
                <wp:simplePos x="0" y="0"/>
                <wp:positionH relativeFrom="margin">
                  <wp:align>center</wp:align>
                </wp:positionH>
                <wp:positionV relativeFrom="paragraph">
                  <wp:posOffset>576580</wp:posOffset>
                </wp:positionV>
                <wp:extent cx="5429885" cy="1404620"/>
                <wp:effectExtent l="0" t="0" r="18415" b="17780"/>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9885" cy="1404620"/>
                        </a:xfrm>
                        <a:prstGeom prst="rect">
                          <a:avLst/>
                        </a:prstGeom>
                        <a:solidFill>
                          <a:srgbClr val="FFFFFF"/>
                        </a:solidFill>
                        <a:ln w="9525">
                          <a:solidFill>
                            <a:srgbClr val="000000"/>
                          </a:solidFill>
                          <a:miter lim="800000"/>
                          <a:headEnd/>
                          <a:tailEnd/>
                        </a:ln>
                      </wps:spPr>
                      <wps:txbx>
                        <w:txbxContent>
                          <w:p w14:paraId="4C0E94E5"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mm \</w:t>
                            </w:r>
                          </w:p>
                          <w:p w14:paraId="6672E1E1"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r w:rsidRPr="00AA6511">
                              <w:rPr>
                                <w:rFonts w:ascii="Courier New" w:hAnsi="Courier New" w:cs="Courier New"/>
                                <w:b/>
                                <w:bCs/>
                                <w:sz w:val="20"/>
                                <w:szCs w:val="20"/>
                              </w:rPr>
                              <w:t>sequence</w:t>
                            </w: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firstFrame</w:t>
                            </w:r>
                            <w:proofErr w:type="spellEnd"/>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firstFr</w:t>
                            </w:r>
                            <w:proofErr w:type="spellEnd"/>
                            <w:r w:rsidRPr="00B27E18">
                              <w:rPr>
                                <w:rFonts w:ascii="Courier New" w:hAnsi="Courier New" w:cs="Courier New"/>
                                <w:sz w:val="20"/>
                                <w:szCs w:val="20"/>
                              </w:rPr>
                              <w:t>} --</w:t>
                            </w:r>
                            <w:proofErr w:type="spellStart"/>
                            <w:r w:rsidRPr="00B27E18">
                              <w:rPr>
                                <w:rFonts w:ascii="Courier New" w:hAnsi="Courier New" w:cs="Courier New"/>
                                <w:sz w:val="20"/>
                                <w:szCs w:val="20"/>
                              </w:rPr>
                              <w:t>lastFrame</w:t>
                            </w:r>
                            <w:proofErr w:type="spellEnd"/>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lastFr</w:t>
                            </w:r>
                            <w:proofErr w:type="spellEnd"/>
                            <w:r w:rsidRPr="00B27E18">
                              <w:rPr>
                                <w:rFonts w:ascii="Courier New" w:hAnsi="Courier New" w:cs="Courier New"/>
                                <w:sz w:val="20"/>
                                <w:szCs w:val="20"/>
                              </w:rPr>
                              <w:t>} END \</w:t>
                            </w:r>
                          </w:p>
                          <w:p w14:paraId="60505E3C"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AA6511">
                              <w:rPr>
                                <w:rFonts w:ascii="Courier New" w:hAnsi="Courier New" w:cs="Courier New"/>
                                <w:b/>
                                <w:bCs/>
                                <w:sz w:val="20"/>
                                <w:szCs w:val="20"/>
                              </w:rPr>
                              <w:t>analyse</w:t>
                            </w:r>
                            <w:proofErr w:type="spellEnd"/>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inputModel</w:t>
                            </w:r>
                            <w:proofErr w:type="spellEnd"/>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meshPattern</w:t>
                            </w:r>
                            <w:proofErr w:type="spellEnd"/>
                            <w:r w:rsidRPr="00B27E18">
                              <w:rPr>
                                <w:rFonts w:ascii="Courier New" w:hAnsi="Courier New" w:cs="Courier New"/>
                                <w:sz w:val="20"/>
                                <w:szCs w:val="20"/>
                              </w:rPr>
                              <w:t>} --</w:t>
                            </w:r>
                            <w:proofErr w:type="spellStart"/>
                            <w:r w:rsidRPr="00B27E18">
                              <w:rPr>
                                <w:rFonts w:ascii="Courier New" w:hAnsi="Courier New" w:cs="Courier New"/>
                                <w:sz w:val="20"/>
                                <w:szCs w:val="20"/>
                              </w:rPr>
                              <w:t>outputVar</w:t>
                            </w:r>
                            <w:proofErr w:type="spellEnd"/>
                            <w:r w:rsidRPr="00B27E18">
                              <w:rPr>
                                <w:rFonts w:ascii="Courier New" w:hAnsi="Courier New" w:cs="Courier New"/>
                                <w:sz w:val="20"/>
                                <w:szCs w:val="20"/>
                              </w:rPr>
                              <w:t xml:space="preserve"> ${statistics}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81F8361" id="_x0000_s1027" type="#_x0000_t202" style="position:absolute;left:0;text-align:left;margin-left:0;margin-top:45.4pt;width:427.55pt;height:110.6pt;z-index:251662848;visibility:visible;mso-wrap-style:square;mso-width-percent:0;mso-height-percent:200;mso-wrap-distance-left:9pt;mso-wrap-distance-top:3.6pt;mso-wrap-distance-right:9pt;mso-wrap-distance-bottom:3.6pt;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">
                <v:textbox style="mso-fit-shape-to-text:t">
                  <w:txbxContent>
                    <w:p w14:paraId="4C0E94E5"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mm \</w:t>
                      </w:r>
                    </w:p>
                    <w:p w14:paraId="6672E1E1"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r w:rsidRPr="00AA6511">
                        <w:rPr>
                          <w:rFonts w:ascii="Courier New" w:hAnsi="Courier New" w:cs="Courier New"/>
                          <w:b/>
                          <w:bCs/>
                          <w:sz w:val="20"/>
                          <w:szCs w:val="20"/>
                        </w:rPr>
                        <w:t>sequence</w:t>
                      </w:r>
                      <w:r w:rsidRPr="00B27E18">
                        <w:rPr>
                          <w:rFonts w:ascii="Courier New" w:hAnsi="Courier New" w:cs="Courier New"/>
                          <w:sz w:val="20"/>
                          <w:szCs w:val="20"/>
                        </w:rPr>
                        <w:t xml:space="preserve"> --firstFrame ${firstFr} --lastFrame ${lastFr} END \</w:t>
                      </w:r>
                    </w:p>
                    <w:p w14:paraId="60505E3C"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r w:rsidRPr="00AA6511">
                        <w:rPr>
                          <w:rFonts w:ascii="Courier New" w:hAnsi="Courier New" w:cs="Courier New"/>
                          <w:b/>
                          <w:bCs/>
                          <w:sz w:val="20"/>
                          <w:szCs w:val="20"/>
                        </w:rPr>
                        <w:t>analyse</w:t>
                      </w:r>
                      <w:r w:rsidRPr="00B27E18">
                        <w:rPr>
                          <w:rFonts w:ascii="Courier New" w:hAnsi="Courier New" w:cs="Courier New"/>
                          <w:sz w:val="20"/>
                          <w:szCs w:val="20"/>
                        </w:rPr>
                        <w:t xml:space="preserve"> --inputModel ${meshPattern} --outputVar ${statistics}</w:t>
                      </w:r>
                    </w:p>
                  </w:txbxContent>
                </v:textbox>
                <w10:wrap type="topAndBottom" anchorx="margin"/>
              </v:shape>
            </w:pict>
          </mc:Fallback>
        </mc:AlternateContent>
      </w:r>
      <w:r>
        <w:rPr>
          <w:lang w:eastAsia="zh-CN"/>
        </w:rPr>
        <w:t xml:space="preserve">The sequence bounding box can be determined by reading out the values for </w:t>
      </w:r>
      <w:proofErr w:type="spellStart"/>
      <w:r>
        <w:rPr>
          <w:lang w:eastAsia="zh-CN"/>
        </w:rPr>
        <w:t>globalMinPos</w:t>
      </w:r>
      <w:proofErr w:type="spellEnd"/>
      <w:r>
        <w:rPr>
          <w:lang w:eastAsia="zh-CN"/>
        </w:rPr>
        <w:t xml:space="preserve"> and </w:t>
      </w:r>
      <w:proofErr w:type="spellStart"/>
      <w:r>
        <w:rPr>
          <w:lang w:eastAsia="zh-CN"/>
        </w:rPr>
        <w:t>globalMaxPos</w:t>
      </w:r>
      <w:proofErr w:type="spellEnd"/>
      <w:r>
        <w:rPr>
          <w:lang w:eastAsia="zh-CN"/>
        </w:rPr>
        <w:t xml:space="preserve"> obtained with the </w:t>
      </w:r>
      <w:proofErr w:type="spellStart"/>
      <w:r w:rsidRPr="00417E7F">
        <w:rPr>
          <w:i/>
          <w:iCs/>
          <w:lang w:eastAsia="zh-CN"/>
        </w:rPr>
        <w:t>analyse</w:t>
      </w:r>
      <w:proofErr w:type="spellEnd"/>
      <w:r>
        <w:rPr>
          <w:lang w:eastAsia="zh-CN"/>
        </w:rPr>
        <w:t xml:space="preserve"> option of the </w:t>
      </w:r>
      <w:proofErr w:type="spellStart"/>
      <w:r>
        <w:rPr>
          <w:lang w:eastAsia="zh-CN"/>
        </w:rPr>
        <w:t>mmetric</w:t>
      </w:r>
      <w:proofErr w:type="spellEnd"/>
      <w:r>
        <w:rPr>
          <w:lang w:eastAsia="zh-CN"/>
        </w:rPr>
        <w:t xml:space="preserve"> software </w:t>
      </w:r>
      <w:r>
        <w:rPr>
          <w:lang w:eastAsia="zh-CN"/>
        </w:rPr>
        <w:fldChar w:fldCharType="begin"/>
      </w:r>
      <w:r>
        <w:rPr>
          <w:lang w:eastAsia="zh-CN"/>
        </w:rPr>
        <w:instrText xml:space="preserve"> REF _Ref76498687 \r \h </w:instrText>
      </w:r>
      <w:r>
        <w:rPr>
          <w:lang w:eastAsia="zh-CN"/>
        </w:rPr>
      </w:r>
      <w:r>
        <w:rPr>
          <w:lang w:eastAsia="zh-CN"/>
        </w:rPr>
        <w:fldChar w:fldCharType="separate"/>
      </w:r>
      <w:r w:rsidR="00A32E34">
        <w:rPr>
          <w:lang w:eastAsia="zh-CN"/>
        </w:rPr>
        <w:t>[2]</w:t>
      </w:r>
      <w:r>
        <w:rPr>
          <w:lang w:eastAsia="zh-CN"/>
        </w:rPr>
        <w:fldChar w:fldCharType="end"/>
      </w:r>
      <w:r>
        <w:rPr>
          <w:lang w:eastAsia="zh-CN"/>
        </w:rPr>
        <w:t>, as shown below:</w:t>
      </w:r>
    </w:p>
    <w:p w14:paraId="60A31E21" w14:textId="77777777" w:rsidR="00000086" w:rsidRDefault="00000086" w:rsidP="00000086">
      <w:pPr>
        <w:jc w:val="both"/>
        <w:rPr>
          <w:lang w:eastAsia="zh-CN"/>
        </w:rPr>
      </w:pPr>
    </w:p>
    <w:p w14:paraId="6CC7C5AE" w14:textId="671498BF" w:rsidR="00000086" w:rsidRDefault="00000086" w:rsidP="00000086">
      <w:pPr>
        <w:jc w:val="both"/>
        <w:rPr>
          <w:lang w:eastAsia="zh-CN"/>
        </w:rPr>
      </w:pPr>
      <w:r>
        <w:rPr>
          <w:lang w:eastAsia="zh-CN"/>
        </w:rPr>
        <w:t xml:space="preserve">Then voxelization is done by translating and scaling the mesh according to the sequence bounding box. The translation will set the minimum value of the sequence bounding box to the origin of the plane, while the scaling factor is obtained dividing the maximum dimension of the sequence bounding box by two to the power of a chosen quantization parameter, QP (see </w:t>
      </w:r>
      <w:r>
        <w:fldChar w:fldCharType="begin"/>
      </w:r>
      <w:r>
        <w:instrText xml:space="preserve"> REF _Ref76370955 \h </w:instrText>
      </w:r>
      <w:r>
        <w:fldChar w:fldCharType="separate"/>
      </w:r>
      <w:r w:rsidR="00A32E34">
        <w:t xml:space="preserve">Table </w:t>
      </w:r>
      <w:r w:rsidR="00A32E34">
        <w:rPr>
          <w:noProof/>
        </w:rPr>
        <w:t>3</w:t>
      </w:r>
      <w:r>
        <w:fldChar w:fldCharType="end"/>
      </w:r>
      <w:r>
        <w:t xml:space="preserve"> </w:t>
      </w:r>
      <w:r>
        <w:rPr>
          <w:lang w:eastAsia="zh-CN"/>
        </w:rPr>
        <w:t>for the list of QPs for each sequence).</w:t>
      </w:r>
    </w:p>
    <w:p w14:paraId="46F7A16B" w14:textId="77777777" w:rsidR="00000086" w:rsidRDefault="00000086" w:rsidP="00000086">
      <w:pPr>
        <w:jc w:val="both"/>
        <w:rPr>
          <w:lang w:eastAsia="zh-CN"/>
        </w:rPr>
      </w:pPr>
    </w:p>
    <w:p w14:paraId="24F84D6E" w14:textId="657E78CE" w:rsidR="00000086" w:rsidRDefault="00000086" w:rsidP="00000086">
      <w:pPr>
        <w:jc w:val="both"/>
        <w:rPr>
          <w:lang w:eastAsia="zh-CN"/>
        </w:rPr>
      </w:pPr>
      <w:r>
        <w:rPr>
          <w:lang w:eastAsia="zh-CN"/>
        </w:rPr>
        <w:t xml:space="preserve">The UV coordinates are floating values between 0 and 1 that multiplied by the dimension of the texture map can indicate the position of the color value of a vertex in a 2D image. The quantization of those floating-point values considers the size of the texture map. </w:t>
      </w:r>
      <w:r w:rsidR="00FF5359">
        <w:rPr>
          <w:lang w:eastAsia="zh-CN"/>
        </w:rPr>
        <w:t>For the UV conversion</w:t>
      </w:r>
      <w:r>
        <w:rPr>
          <w:lang w:eastAsia="zh-CN"/>
        </w:rPr>
        <w:t>, it was suggested to use a quantization step that allows for ½ pixel precision, that is, if the texture map has a size of 2048 x 2048, the quantization parameter for texture QT, should be log</w:t>
      </w:r>
      <w:r w:rsidRPr="00AA6511">
        <w:rPr>
          <w:vertAlign w:val="subscript"/>
          <w:lang w:eastAsia="zh-CN"/>
        </w:rPr>
        <w:t>2</w:t>
      </w:r>
      <w:r>
        <w:rPr>
          <w:lang w:eastAsia="zh-CN"/>
        </w:rPr>
        <w:t xml:space="preserve">(2048)+1=12 (see </w:t>
      </w:r>
      <w:r>
        <w:fldChar w:fldCharType="begin"/>
      </w:r>
      <w:r>
        <w:instrText xml:space="preserve"> REF _Ref76370955 \h </w:instrText>
      </w:r>
      <w:r>
        <w:fldChar w:fldCharType="separate"/>
      </w:r>
      <w:r w:rsidR="00A32E34">
        <w:t xml:space="preserve">Table </w:t>
      </w:r>
      <w:r w:rsidR="00A32E34">
        <w:rPr>
          <w:noProof/>
        </w:rPr>
        <w:t>3</w:t>
      </w:r>
      <w:r>
        <w:fldChar w:fldCharType="end"/>
      </w:r>
      <w:r>
        <w:t xml:space="preserve"> </w:t>
      </w:r>
      <w:r>
        <w:rPr>
          <w:lang w:eastAsia="zh-CN"/>
        </w:rPr>
        <w:t>for a list of QTs for each sequence)</w:t>
      </w:r>
    </w:p>
    <w:p w14:paraId="64BF3A58" w14:textId="77777777" w:rsidR="00000086" w:rsidRDefault="00000086" w:rsidP="00000086">
      <w:pPr>
        <w:jc w:val="both"/>
        <w:rPr>
          <w:lang w:eastAsia="zh-CN"/>
        </w:rPr>
      </w:pPr>
    </w:p>
    <w:p w14:paraId="172E2374" w14:textId="6ACBCA89" w:rsidR="00000086" w:rsidRDefault="00000086" w:rsidP="00000086">
      <w:pPr>
        <w:jc w:val="both"/>
        <w:rPr>
          <w:lang w:eastAsia="zh-CN"/>
        </w:rPr>
      </w:pPr>
      <w:r>
        <w:rPr>
          <w:lang w:eastAsia="zh-CN"/>
        </w:rPr>
        <w:t xml:space="preserve">The voxelization procedure will generate integer values for the meshes’ position coordinates, but it may be interesting to return to the floating-point values, that is, to dequantize the values. The V3C standard </w:t>
      </w:r>
      <w:r>
        <w:rPr>
          <w:lang w:eastAsia="zh-CN"/>
        </w:rPr>
        <w:fldChar w:fldCharType="begin"/>
      </w:r>
      <w:r>
        <w:rPr>
          <w:lang w:eastAsia="zh-CN"/>
        </w:rPr>
        <w:instrText xml:space="preserve"> REF _Ref76458301 \r \h </w:instrText>
      </w:r>
      <w:r>
        <w:rPr>
          <w:lang w:eastAsia="zh-CN"/>
        </w:rPr>
      </w:r>
      <w:r>
        <w:rPr>
          <w:lang w:eastAsia="zh-CN"/>
        </w:rPr>
        <w:fldChar w:fldCharType="separate"/>
      </w:r>
      <w:r w:rsidR="00A32E34">
        <w:rPr>
          <w:lang w:eastAsia="zh-CN"/>
        </w:rPr>
        <w:t>[10]</w:t>
      </w:r>
      <w:r>
        <w:rPr>
          <w:lang w:eastAsia="zh-CN"/>
        </w:rPr>
        <w:fldChar w:fldCharType="end"/>
      </w:r>
      <w:r>
        <w:rPr>
          <w:lang w:eastAsia="zh-CN"/>
        </w:rPr>
        <w:t xml:space="preserve"> provides a mechanism to transmit the scaling and translation of volumetric content via a non-ACL NAL unit (</w:t>
      </w:r>
      <w:proofErr w:type="gramStart"/>
      <w:r>
        <w:rPr>
          <w:lang w:eastAsia="zh-CN"/>
        </w:rPr>
        <w:t>e.g.</w:t>
      </w:r>
      <w:proofErr w:type="gramEnd"/>
      <w:r>
        <w:rPr>
          <w:lang w:eastAsia="zh-CN"/>
        </w:rPr>
        <w:t xml:space="preserve"> AAPS). The syntax elements represent the scaling and translation in fixed point notation, using 16 bits for the fraction part. Therefore, in our experiments, we modified the translation and scaling values to a fixed-point notation, so that they could be carried using the V3C standard. The conversion is implemented internally in the </w:t>
      </w:r>
      <w:proofErr w:type="spellStart"/>
      <w:r>
        <w:rPr>
          <w:lang w:eastAsia="zh-CN"/>
        </w:rPr>
        <w:t>mmetric</w:t>
      </w:r>
      <w:proofErr w:type="spellEnd"/>
      <w:r>
        <w:rPr>
          <w:lang w:eastAsia="zh-CN"/>
        </w:rPr>
        <w:t xml:space="preserve"> software </w:t>
      </w:r>
      <w:r>
        <w:rPr>
          <w:lang w:eastAsia="zh-CN"/>
        </w:rPr>
        <w:fldChar w:fldCharType="begin"/>
      </w:r>
      <w:r>
        <w:rPr>
          <w:lang w:eastAsia="zh-CN"/>
        </w:rPr>
        <w:instrText xml:space="preserve"> REF _Ref76498687 \r \h </w:instrText>
      </w:r>
      <w:r>
        <w:rPr>
          <w:lang w:eastAsia="zh-CN"/>
        </w:rPr>
      </w:r>
      <w:r>
        <w:rPr>
          <w:lang w:eastAsia="zh-CN"/>
        </w:rPr>
        <w:fldChar w:fldCharType="separate"/>
      </w:r>
      <w:r w:rsidR="00A32E34">
        <w:rPr>
          <w:lang w:eastAsia="zh-CN"/>
        </w:rPr>
        <w:t>[2]</w:t>
      </w:r>
      <w:r>
        <w:rPr>
          <w:lang w:eastAsia="zh-CN"/>
        </w:rPr>
        <w:fldChar w:fldCharType="end"/>
      </w:r>
      <w:r>
        <w:rPr>
          <w:lang w:eastAsia="zh-CN"/>
        </w:rPr>
        <w:t xml:space="preserve"> by using the option --</w:t>
      </w:r>
      <w:proofErr w:type="spellStart"/>
      <w:r>
        <w:rPr>
          <w:lang w:eastAsia="zh-CN"/>
        </w:rPr>
        <w:t>useFixedPoint</w:t>
      </w:r>
      <w:proofErr w:type="spellEnd"/>
      <w:r>
        <w:rPr>
          <w:lang w:eastAsia="zh-CN"/>
        </w:rPr>
        <w:t>, as shown in the command line below.</w:t>
      </w:r>
    </w:p>
    <w:p w14:paraId="6012D8AE" w14:textId="77777777" w:rsidR="00000086" w:rsidRDefault="00000086" w:rsidP="00000086">
      <w:pPr>
        <w:jc w:val="both"/>
        <w:rPr>
          <w:lang w:eastAsia="zh-CN"/>
        </w:rPr>
      </w:pPr>
      <w:r>
        <w:rPr>
          <w:noProof/>
          <w:lang w:eastAsia="zh-CN"/>
        </w:rPr>
        <w:lastRenderedPageBreak/>
        <mc:AlternateContent>
          <mc:Choice Requires="wps">
            <w:drawing>
              <wp:anchor distT="45720" distB="45720" distL="114300" distR="114300" simplePos="0" relativeHeight="251663872" behindDoc="0" locked="0" layoutInCell="1" allowOverlap="1" wp14:anchorId="4A1A958B" wp14:editId="78E7DA32">
                <wp:simplePos x="0" y="0"/>
                <wp:positionH relativeFrom="margin">
                  <wp:posOffset>0</wp:posOffset>
                </wp:positionH>
                <wp:positionV relativeFrom="paragraph">
                  <wp:posOffset>200025</wp:posOffset>
                </wp:positionV>
                <wp:extent cx="5732780" cy="1404620"/>
                <wp:effectExtent l="0" t="0" r="20320" b="27305"/>
                <wp:wrapTopAndBottom/>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2780" cy="1404620"/>
                        </a:xfrm>
                        <a:prstGeom prst="rect">
                          <a:avLst/>
                        </a:prstGeom>
                        <a:solidFill>
                          <a:srgbClr val="FFFFFF"/>
                        </a:solidFill>
                        <a:ln w="9525">
                          <a:solidFill>
                            <a:srgbClr val="000000"/>
                          </a:solidFill>
                          <a:miter lim="800000"/>
                          <a:headEnd/>
                          <a:tailEnd/>
                        </a:ln>
                      </wps:spPr>
                      <wps:txbx>
                        <w:txbxContent>
                          <w:p w14:paraId="4ACDF63A" w14:textId="77777777" w:rsidR="00100539" w:rsidRPr="00B27E18" w:rsidRDefault="00100539" w:rsidP="00000086">
                            <w:pPr>
                              <w:rPr>
                                <w:rFonts w:ascii="Courier New" w:hAnsi="Courier New" w:cs="Courier New"/>
                                <w:sz w:val="20"/>
                                <w:szCs w:val="20"/>
                              </w:rPr>
                            </w:pPr>
                            <w:r w:rsidRPr="009D74A2">
                              <w:rPr>
                                <w:rFonts w:ascii="Courier New" w:hAnsi="Courier New" w:cs="Courier New"/>
                                <w:b/>
                                <w:bCs/>
                                <w:sz w:val="20"/>
                                <w:szCs w:val="20"/>
                              </w:rPr>
                              <w:t>mm</w:t>
                            </w:r>
                            <w:r w:rsidRPr="00B27E18">
                              <w:rPr>
                                <w:rFonts w:ascii="Courier New" w:hAnsi="Courier New" w:cs="Courier New"/>
                                <w:sz w:val="20"/>
                                <w:szCs w:val="20"/>
                              </w:rPr>
                              <w:t xml:space="preserve"> \</w:t>
                            </w:r>
                          </w:p>
                          <w:p w14:paraId="5A6BDEDE"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r w:rsidRPr="009D74A2">
                              <w:rPr>
                                <w:rFonts w:ascii="Courier New" w:hAnsi="Courier New" w:cs="Courier New"/>
                                <w:b/>
                                <w:bCs/>
                                <w:sz w:val="20"/>
                                <w:szCs w:val="20"/>
                              </w:rPr>
                              <w:t>quantize</w:t>
                            </w: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inputModel</w:t>
                            </w:r>
                            <w:proofErr w:type="spellEnd"/>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inMesh</w:t>
                            </w:r>
                            <w:proofErr w:type="spellEnd"/>
                            <w:r w:rsidRPr="00B27E18">
                              <w:rPr>
                                <w:rFonts w:ascii="Courier New" w:hAnsi="Courier New" w:cs="Courier New"/>
                                <w:sz w:val="20"/>
                                <w:szCs w:val="20"/>
                              </w:rPr>
                              <w:t>} --</w:t>
                            </w:r>
                            <w:proofErr w:type="spellStart"/>
                            <w:r w:rsidRPr="00B27E18">
                              <w:rPr>
                                <w:rFonts w:ascii="Courier New" w:hAnsi="Courier New" w:cs="Courier New"/>
                                <w:sz w:val="20"/>
                                <w:szCs w:val="20"/>
                              </w:rPr>
                              <w:t>outputModel</w:t>
                            </w:r>
                            <w:proofErr w:type="spellEnd"/>
                            <w:r w:rsidRPr="00B27E18">
                              <w:rPr>
                                <w:rFonts w:ascii="Courier New" w:hAnsi="Courier New" w:cs="Courier New"/>
                                <w:sz w:val="20"/>
                                <w:szCs w:val="20"/>
                              </w:rPr>
                              <w:t xml:space="preserve"> ${outMesh}</w:t>
                            </w:r>
                            <w:r>
                              <w:rPr>
                                <w:rFonts w:ascii="Courier New" w:hAnsi="Courier New" w:cs="Courier New"/>
                                <w:sz w:val="20"/>
                                <w:szCs w:val="20"/>
                              </w:rPr>
                              <w:t>_qp#_qt#.obj</w:t>
                            </w:r>
                            <w:r w:rsidRPr="00B27E18">
                              <w:rPr>
                                <w:rFonts w:ascii="Courier New" w:hAnsi="Courier New" w:cs="Courier New"/>
                                <w:sz w:val="20"/>
                                <w:szCs w:val="20"/>
                              </w:rPr>
                              <w:t xml:space="preserve"> \</w:t>
                            </w:r>
                          </w:p>
                          <w:p w14:paraId="7751D5A5"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qp</w:t>
                            </w:r>
                            <w:proofErr w:type="spellEnd"/>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qp</w:t>
                            </w:r>
                            <w:proofErr w:type="spellEnd"/>
                            <w:r w:rsidRPr="00B27E18">
                              <w:rPr>
                                <w:rFonts w:ascii="Courier New" w:hAnsi="Courier New" w:cs="Courier New"/>
                                <w:sz w:val="20"/>
                                <w:szCs w:val="20"/>
                              </w:rPr>
                              <w:t>} --qt ${qt} \</w:t>
                            </w:r>
                          </w:p>
                          <w:p w14:paraId="197E0378"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minPos</w:t>
                            </w:r>
                            <w:proofErr w:type="spellEnd"/>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globalPosMin</w:t>
                            </w:r>
                            <w:proofErr w:type="spellEnd"/>
                            <w:r w:rsidRPr="00B27E18">
                              <w:rPr>
                                <w:rFonts w:ascii="Courier New" w:hAnsi="Courier New" w:cs="Courier New"/>
                                <w:sz w:val="20"/>
                                <w:szCs w:val="20"/>
                              </w:rPr>
                              <w:t>} --</w:t>
                            </w:r>
                            <w:proofErr w:type="spellStart"/>
                            <w:r w:rsidRPr="00B27E18">
                              <w:rPr>
                                <w:rFonts w:ascii="Courier New" w:hAnsi="Courier New" w:cs="Courier New"/>
                                <w:sz w:val="20"/>
                                <w:szCs w:val="20"/>
                              </w:rPr>
                              <w:t>maxPos</w:t>
                            </w:r>
                            <w:proofErr w:type="spellEnd"/>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globalMaxPos</w:t>
                            </w:r>
                            <w:proofErr w:type="spellEnd"/>
                            <w:r w:rsidRPr="00B27E18">
                              <w:rPr>
                                <w:rFonts w:ascii="Courier New" w:hAnsi="Courier New" w:cs="Courier New"/>
                                <w:sz w:val="20"/>
                                <w:szCs w:val="20"/>
                              </w:rPr>
                              <w:t>} \</w:t>
                            </w:r>
                          </w:p>
                          <w:p w14:paraId="1257D50F"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minUV</w:t>
                            </w:r>
                            <w:proofErr w:type="spellEnd"/>
                            <w:r w:rsidRPr="00B27E18">
                              <w:rPr>
                                <w:rFonts w:ascii="Courier New" w:hAnsi="Courier New" w:cs="Courier New"/>
                                <w:sz w:val="20"/>
                                <w:szCs w:val="20"/>
                              </w:rPr>
                              <w:t xml:space="preserve"> “0.0 0.0” --</w:t>
                            </w:r>
                            <w:proofErr w:type="spellStart"/>
                            <w:r w:rsidRPr="00B27E18">
                              <w:rPr>
                                <w:rFonts w:ascii="Courier New" w:hAnsi="Courier New" w:cs="Courier New"/>
                                <w:sz w:val="20"/>
                                <w:szCs w:val="20"/>
                              </w:rPr>
                              <w:t>maxUV</w:t>
                            </w:r>
                            <w:proofErr w:type="spellEnd"/>
                            <w:r w:rsidRPr="00B27E18">
                              <w:rPr>
                                <w:rFonts w:ascii="Courier New" w:hAnsi="Courier New" w:cs="Courier New"/>
                                <w:sz w:val="20"/>
                                <w:szCs w:val="20"/>
                              </w:rPr>
                              <w:t xml:space="preserve"> “1.0 1.0” \</w:t>
                            </w:r>
                          </w:p>
                          <w:p w14:paraId="4E955858"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useFixedPoint</w:t>
                            </w:r>
                            <w:proofErr w:type="spell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A1A958B" id="_x0000_s1028" type="#_x0000_t202" style="position:absolute;left:0;text-align:left;margin-left:0;margin-top:15.75pt;width:451.4pt;height:110.6pt;z-index:25166387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">
                <v:textbox style="mso-fit-shape-to-text:t">
                  <w:txbxContent>
                    <w:p w14:paraId="4ACDF63A" w14:textId="77777777" w:rsidR="00100539" w:rsidRPr="00B27E18" w:rsidRDefault="00100539" w:rsidP="00000086">
                      <w:pPr>
                        <w:rPr>
                          <w:rFonts w:ascii="Courier New" w:hAnsi="Courier New" w:cs="Courier New"/>
                          <w:sz w:val="20"/>
                          <w:szCs w:val="20"/>
                        </w:rPr>
                      </w:pPr>
                      <w:r w:rsidRPr="009D74A2">
                        <w:rPr>
                          <w:rFonts w:ascii="Courier New" w:hAnsi="Courier New" w:cs="Courier New"/>
                          <w:b/>
                          <w:bCs/>
                          <w:sz w:val="20"/>
                          <w:szCs w:val="20"/>
                        </w:rPr>
                        <w:t>mm</w:t>
                      </w:r>
                      <w:r w:rsidRPr="00B27E18">
                        <w:rPr>
                          <w:rFonts w:ascii="Courier New" w:hAnsi="Courier New" w:cs="Courier New"/>
                          <w:sz w:val="20"/>
                          <w:szCs w:val="20"/>
                        </w:rPr>
                        <w:t xml:space="preserve"> \</w:t>
                      </w:r>
                    </w:p>
                    <w:p w14:paraId="5A6BDEDE"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r w:rsidRPr="009D74A2">
                        <w:rPr>
                          <w:rFonts w:ascii="Courier New" w:hAnsi="Courier New" w:cs="Courier New"/>
                          <w:b/>
                          <w:bCs/>
                          <w:sz w:val="20"/>
                          <w:szCs w:val="20"/>
                        </w:rPr>
                        <w:t>quantize</w:t>
                      </w:r>
                      <w:r w:rsidRPr="00B27E18">
                        <w:rPr>
                          <w:rFonts w:ascii="Courier New" w:hAnsi="Courier New" w:cs="Courier New"/>
                          <w:sz w:val="20"/>
                          <w:szCs w:val="20"/>
                        </w:rPr>
                        <w:t xml:space="preserve"> --inputModel ${inMesh} --outputModel ${outMesh}</w:t>
                      </w:r>
                      <w:r>
                        <w:rPr>
                          <w:rFonts w:ascii="Courier New" w:hAnsi="Courier New" w:cs="Courier New"/>
                          <w:sz w:val="20"/>
                          <w:szCs w:val="20"/>
                        </w:rPr>
                        <w:t>_qp#_qt#.obj</w:t>
                      </w:r>
                      <w:r w:rsidRPr="00B27E18">
                        <w:rPr>
                          <w:rFonts w:ascii="Courier New" w:hAnsi="Courier New" w:cs="Courier New"/>
                          <w:sz w:val="20"/>
                          <w:szCs w:val="20"/>
                        </w:rPr>
                        <w:t xml:space="preserve"> \</w:t>
                      </w:r>
                    </w:p>
                    <w:p w14:paraId="7751D5A5"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--qp ${qp} --qt ${qt} \</w:t>
                      </w:r>
                    </w:p>
                    <w:p w14:paraId="197E0378"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--minPos ${globalPosMin} --maxPos ${globalMaxPos} \</w:t>
                      </w:r>
                    </w:p>
                    <w:p w14:paraId="1257D50F"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--minUV “0.0 0.0” --maxUV “1.0 1.0” \</w:t>
                      </w:r>
                    </w:p>
                    <w:p w14:paraId="4E955858"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--useFixedPoint</w:t>
                      </w:r>
                    </w:p>
                  </w:txbxContent>
                </v:textbox>
                <w10:wrap type="topAndBottom" anchorx="margin"/>
              </v:shape>
            </w:pict>
          </mc:Fallback>
        </mc:AlternateContent>
      </w:r>
      <w:r>
        <w:rPr>
          <w:lang w:eastAsia="zh-CN"/>
        </w:rPr>
        <w:t xml:space="preserve">Additionally, the option --dequantize can be used to save the dequantized mesh, that is converting back to floating-point value, with the defined output model name. </w:t>
      </w:r>
    </w:p>
    <w:p w14:paraId="4E0F6640" w14:textId="77777777" w:rsidR="00000086" w:rsidRDefault="00000086" w:rsidP="00000086">
      <w:pPr>
        <w:jc w:val="both"/>
        <w:rPr>
          <w:lang w:eastAsia="zh-CN"/>
        </w:rPr>
      </w:pPr>
      <w:r>
        <w:rPr>
          <w:noProof/>
          <w:lang w:eastAsia="zh-CN"/>
        </w:rPr>
        <mc:AlternateContent>
          <mc:Choice Requires="wps">
            <w:drawing>
              <wp:anchor distT="45720" distB="45720" distL="114300" distR="114300" simplePos="0" relativeHeight="251664896" behindDoc="0" locked="0" layoutInCell="1" allowOverlap="1" wp14:anchorId="71AAB529" wp14:editId="3CF4CF9E">
                <wp:simplePos x="0" y="0"/>
                <wp:positionH relativeFrom="margin">
                  <wp:posOffset>0</wp:posOffset>
                </wp:positionH>
                <wp:positionV relativeFrom="paragraph">
                  <wp:posOffset>203835</wp:posOffset>
                </wp:positionV>
                <wp:extent cx="5732780" cy="1404620"/>
                <wp:effectExtent l="0" t="0" r="20320" b="27305"/>
                <wp:wrapTopAndBottom/>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2780" cy="1404620"/>
                        </a:xfrm>
                        <a:prstGeom prst="rect">
                          <a:avLst/>
                        </a:prstGeom>
                        <a:solidFill>
                          <a:srgbClr val="FFFFFF"/>
                        </a:solidFill>
                        <a:ln w="9525">
                          <a:solidFill>
                            <a:srgbClr val="000000"/>
                          </a:solidFill>
                          <a:miter lim="800000"/>
                          <a:headEnd/>
                          <a:tailEnd/>
                        </a:ln>
                      </wps:spPr>
                      <wps:txbx>
                        <w:txbxContent>
                          <w:p w14:paraId="7116D281" w14:textId="77777777" w:rsidR="00100539" w:rsidRPr="00B27E18" w:rsidRDefault="00100539" w:rsidP="00000086">
                            <w:pPr>
                              <w:rPr>
                                <w:rFonts w:ascii="Courier New" w:hAnsi="Courier New" w:cs="Courier New"/>
                                <w:sz w:val="20"/>
                                <w:szCs w:val="20"/>
                              </w:rPr>
                            </w:pPr>
                            <w:r w:rsidRPr="009D74A2">
                              <w:rPr>
                                <w:rFonts w:ascii="Courier New" w:hAnsi="Courier New" w:cs="Courier New"/>
                                <w:b/>
                                <w:bCs/>
                                <w:sz w:val="20"/>
                                <w:szCs w:val="20"/>
                              </w:rPr>
                              <w:t>mm</w:t>
                            </w:r>
                            <w:r w:rsidRPr="00B27E18">
                              <w:rPr>
                                <w:rFonts w:ascii="Courier New" w:hAnsi="Courier New" w:cs="Courier New"/>
                                <w:sz w:val="20"/>
                                <w:szCs w:val="20"/>
                              </w:rPr>
                              <w:t xml:space="preserve"> \</w:t>
                            </w:r>
                          </w:p>
                          <w:p w14:paraId="13968332"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r w:rsidRPr="009D74A2">
                              <w:rPr>
                                <w:rFonts w:ascii="Courier New" w:hAnsi="Courier New" w:cs="Courier New"/>
                                <w:b/>
                                <w:bCs/>
                                <w:sz w:val="20"/>
                                <w:szCs w:val="20"/>
                              </w:rPr>
                              <w:t>quantize</w:t>
                            </w: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inputModel</w:t>
                            </w:r>
                            <w:proofErr w:type="spellEnd"/>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inMesh</w:t>
                            </w:r>
                            <w:proofErr w:type="spellEnd"/>
                            <w:r w:rsidRPr="00B27E18">
                              <w:rPr>
                                <w:rFonts w:ascii="Courier New" w:hAnsi="Courier New" w:cs="Courier New"/>
                                <w:sz w:val="20"/>
                                <w:szCs w:val="20"/>
                              </w:rPr>
                              <w:t>} --</w:t>
                            </w:r>
                            <w:proofErr w:type="spellStart"/>
                            <w:r w:rsidRPr="00B27E18">
                              <w:rPr>
                                <w:rFonts w:ascii="Courier New" w:hAnsi="Courier New" w:cs="Courier New"/>
                                <w:sz w:val="20"/>
                                <w:szCs w:val="20"/>
                              </w:rPr>
                              <w:t>outputModel</w:t>
                            </w:r>
                            <w:proofErr w:type="spellEnd"/>
                            <w:r w:rsidRPr="00B27E18">
                              <w:rPr>
                                <w:rFonts w:ascii="Courier New" w:hAnsi="Courier New" w:cs="Courier New"/>
                                <w:sz w:val="20"/>
                                <w:szCs w:val="20"/>
                              </w:rPr>
                              <w:t xml:space="preserve"> ${outMesh}</w:t>
                            </w:r>
                            <w:r>
                              <w:rPr>
                                <w:rFonts w:ascii="Courier New" w:hAnsi="Courier New" w:cs="Courier New"/>
                                <w:sz w:val="20"/>
                                <w:szCs w:val="20"/>
                              </w:rPr>
                              <w:t>.obj</w:t>
                            </w:r>
                            <w:r w:rsidRPr="00B27E18">
                              <w:rPr>
                                <w:rFonts w:ascii="Courier New" w:hAnsi="Courier New" w:cs="Courier New"/>
                                <w:sz w:val="20"/>
                                <w:szCs w:val="20"/>
                              </w:rPr>
                              <w:t xml:space="preserve"> \</w:t>
                            </w:r>
                          </w:p>
                          <w:p w14:paraId="1033D109"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qp</w:t>
                            </w:r>
                            <w:proofErr w:type="spellEnd"/>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qp</w:t>
                            </w:r>
                            <w:proofErr w:type="spellEnd"/>
                            <w:r w:rsidRPr="00B27E18">
                              <w:rPr>
                                <w:rFonts w:ascii="Courier New" w:hAnsi="Courier New" w:cs="Courier New"/>
                                <w:sz w:val="20"/>
                                <w:szCs w:val="20"/>
                              </w:rPr>
                              <w:t xml:space="preserve">} --qt ${qt} </w:t>
                            </w:r>
                            <w:r>
                              <w:rPr>
                                <w:rFonts w:ascii="Courier New" w:hAnsi="Courier New" w:cs="Courier New"/>
                                <w:sz w:val="20"/>
                                <w:szCs w:val="20"/>
                              </w:rPr>
                              <w:t>--dequantize</w:t>
                            </w:r>
                            <w:r w:rsidRPr="00B27E18">
                              <w:rPr>
                                <w:rFonts w:ascii="Courier New" w:hAnsi="Courier New" w:cs="Courier New"/>
                                <w:sz w:val="20"/>
                                <w:szCs w:val="20"/>
                              </w:rPr>
                              <w:t>\</w:t>
                            </w:r>
                          </w:p>
                          <w:p w14:paraId="2EE6FEC4"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minPos</w:t>
                            </w:r>
                            <w:proofErr w:type="spellEnd"/>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globalPosMin</w:t>
                            </w:r>
                            <w:proofErr w:type="spellEnd"/>
                            <w:r w:rsidRPr="00B27E18">
                              <w:rPr>
                                <w:rFonts w:ascii="Courier New" w:hAnsi="Courier New" w:cs="Courier New"/>
                                <w:sz w:val="20"/>
                                <w:szCs w:val="20"/>
                              </w:rPr>
                              <w:t>} --</w:t>
                            </w:r>
                            <w:proofErr w:type="spellStart"/>
                            <w:r w:rsidRPr="00B27E18">
                              <w:rPr>
                                <w:rFonts w:ascii="Courier New" w:hAnsi="Courier New" w:cs="Courier New"/>
                                <w:sz w:val="20"/>
                                <w:szCs w:val="20"/>
                              </w:rPr>
                              <w:t>maxPos</w:t>
                            </w:r>
                            <w:proofErr w:type="spellEnd"/>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globalMaxPos</w:t>
                            </w:r>
                            <w:proofErr w:type="spellEnd"/>
                            <w:r w:rsidRPr="00B27E18">
                              <w:rPr>
                                <w:rFonts w:ascii="Courier New" w:hAnsi="Courier New" w:cs="Courier New"/>
                                <w:sz w:val="20"/>
                                <w:szCs w:val="20"/>
                              </w:rPr>
                              <w:t>} \</w:t>
                            </w:r>
                          </w:p>
                          <w:p w14:paraId="6EC87D64"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minUV</w:t>
                            </w:r>
                            <w:proofErr w:type="spellEnd"/>
                            <w:r w:rsidRPr="00B27E18">
                              <w:rPr>
                                <w:rFonts w:ascii="Courier New" w:hAnsi="Courier New" w:cs="Courier New"/>
                                <w:sz w:val="20"/>
                                <w:szCs w:val="20"/>
                              </w:rPr>
                              <w:t xml:space="preserve"> “0.0 0.0” --</w:t>
                            </w:r>
                            <w:proofErr w:type="spellStart"/>
                            <w:r w:rsidRPr="00B27E18">
                              <w:rPr>
                                <w:rFonts w:ascii="Courier New" w:hAnsi="Courier New" w:cs="Courier New"/>
                                <w:sz w:val="20"/>
                                <w:szCs w:val="20"/>
                              </w:rPr>
                              <w:t>maxUV</w:t>
                            </w:r>
                            <w:proofErr w:type="spellEnd"/>
                            <w:r w:rsidRPr="00B27E18">
                              <w:rPr>
                                <w:rFonts w:ascii="Courier New" w:hAnsi="Courier New" w:cs="Courier New"/>
                                <w:sz w:val="20"/>
                                <w:szCs w:val="20"/>
                              </w:rPr>
                              <w:t xml:space="preserve"> “1.0 1.0” \</w:t>
                            </w:r>
                          </w:p>
                          <w:p w14:paraId="1C7F5D84"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useFixedPoint</w:t>
                            </w:r>
                            <w:proofErr w:type="spell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1AAB529" id="Text Box 1" o:spid="_x0000_s1029" type="#_x0000_t202" style="position:absolute;left:0;text-align:left;margin-left:0;margin-top:16.05pt;width:451.4pt;height:110.6pt;z-index:25166489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">
                <v:textbox style="mso-fit-shape-to-text:t">
                  <w:txbxContent>
                    <w:p w14:paraId="7116D281" w14:textId="77777777" w:rsidR="00100539" w:rsidRPr="00B27E18" w:rsidRDefault="00100539" w:rsidP="00000086">
                      <w:pPr>
                        <w:rPr>
                          <w:rFonts w:ascii="Courier New" w:hAnsi="Courier New" w:cs="Courier New"/>
                          <w:sz w:val="20"/>
                          <w:szCs w:val="20"/>
                        </w:rPr>
                      </w:pPr>
                      <w:r w:rsidRPr="009D74A2">
                        <w:rPr>
                          <w:rFonts w:ascii="Courier New" w:hAnsi="Courier New" w:cs="Courier New"/>
                          <w:b/>
                          <w:bCs/>
                          <w:sz w:val="20"/>
                          <w:szCs w:val="20"/>
                        </w:rPr>
                        <w:t>mm</w:t>
                      </w:r>
                      <w:r w:rsidRPr="00B27E18">
                        <w:rPr>
                          <w:rFonts w:ascii="Courier New" w:hAnsi="Courier New" w:cs="Courier New"/>
                          <w:sz w:val="20"/>
                          <w:szCs w:val="20"/>
                        </w:rPr>
                        <w:t xml:space="preserve"> \</w:t>
                      </w:r>
                    </w:p>
                    <w:p w14:paraId="13968332"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r w:rsidRPr="009D74A2">
                        <w:rPr>
                          <w:rFonts w:ascii="Courier New" w:hAnsi="Courier New" w:cs="Courier New"/>
                          <w:b/>
                          <w:bCs/>
                          <w:sz w:val="20"/>
                          <w:szCs w:val="20"/>
                        </w:rPr>
                        <w:t>quantize</w:t>
                      </w:r>
                      <w:r w:rsidRPr="00B27E18">
                        <w:rPr>
                          <w:rFonts w:ascii="Courier New" w:hAnsi="Courier New" w:cs="Courier New"/>
                          <w:sz w:val="20"/>
                          <w:szCs w:val="20"/>
                        </w:rPr>
                        <w:t xml:space="preserve"> --inputModel ${inMesh} --outputModel ${outMesh}</w:t>
                      </w:r>
                      <w:r>
                        <w:rPr>
                          <w:rFonts w:ascii="Courier New" w:hAnsi="Courier New" w:cs="Courier New"/>
                          <w:sz w:val="20"/>
                          <w:szCs w:val="20"/>
                        </w:rPr>
                        <w:t>.obj</w:t>
                      </w:r>
                      <w:r w:rsidRPr="00B27E18">
                        <w:rPr>
                          <w:rFonts w:ascii="Courier New" w:hAnsi="Courier New" w:cs="Courier New"/>
                          <w:sz w:val="20"/>
                          <w:szCs w:val="20"/>
                        </w:rPr>
                        <w:t xml:space="preserve"> \</w:t>
                      </w:r>
                    </w:p>
                    <w:p w14:paraId="1033D109"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--qp ${qp} --qt ${qt} </w:t>
                      </w:r>
                      <w:r>
                        <w:rPr>
                          <w:rFonts w:ascii="Courier New" w:hAnsi="Courier New" w:cs="Courier New"/>
                          <w:sz w:val="20"/>
                          <w:szCs w:val="20"/>
                        </w:rPr>
                        <w:t>--dequantize</w:t>
                      </w:r>
                      <w:r w:rsidRPr="00B27E18">
                        <w:rPr>
                          <w:rFonts w:ascii="Courier New" w:hAnsi="Courier New" w:cs="Courier New"/>
                          <w:sz w:val="20"/>
                          <w:szCs w:val="20"/>
                        </w:rPr>
                        <w:t>\</w:t>
                      </w:r>
                    </w:p>
                    <w:p w14:paraId="2EE6FEC4"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--minPos ${globalPosMin} --maxPos ${globalMaxPos} \</w:t>
                      </w:r>
                    </w:p>
                    <w:p w14:paraId="6EC87D64"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--minUV “0.0 0.0” --maxUV “1.0 1.0” \</w:t>
                      </w:r>
                    </w:p>
                    <w:p w14:paraId="1C7F5D84"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--useFixedPoint</w:t>
                      </w:r>
                    </w:p>
                  </w:txbxContent>
                </v:textbox>
                <w10:wrap type="topAndBottom" anchorx="margin"/>
              </v:shape>
            </w:pict>
          </mc:Fallback>
        </mc:AlternateContent>
      </w:r>
    </w:p>
    <w:p w14:paraId="3FD27353" w14:textId="72070460" w:rsidR="00000086" w:rsidRPr="00AA08CE" w:rsidRDefault="005926CD" w:rsidP="00000086">
      <w:pPr>
        <w:jc w:val="both"/>
        <w:rPr>
          <w:lang w:val="en-CA" w:eastAsia="zh-CN"/>
        </w:rPr>
      </w:pPr>
      <w:r>
        <w:rPr>
          <w:lang w:eastAsia="zh-CN"/>
        </w:rPr>
        <w:t xml:space="preserve">To be used for the mesh </w:t>
      </w:r>
      <w:proofErr w:type="spellStart"/>
      <w:r>
        <w:rPr>
          <w:lang w:eastAsia="zh-CN"/>
        </w:rPr>
        <w:t>CfP</w:t>
      </w:r>
      <w:proofErr w:type="spellEnd"/>
      <w:r>
        <w:rPr>
          <w:lang w:eastAsia="zh-CN"/>
        </w:rPr>
        <w:t xml:space="preserve"> </w:t>
      </w:r>
      <w:r>
        <w:rPr>
          <w:lang w:eastAsia="zh-CN"/>
        </w:rPr>
        <w:fldChar w:fldCharType="begin"/>
      </w:r>
      <w:r>
        <w:rPr>
          <w:lang w:eastAsia="zh-CN"/>
        </w:rPr>
        <w:instrText xml:space="preserve"> REF _Ref76543825 \r \h </w:instrText>
      </w:r>
      <w:r>
        <w:rPr>
          <w:lang w:eastAsia="zh-CN"/>
        </w:rPr>
      </w:r>
      <w:r>
        <w:rPr>
          <w:lang w:eastAsia="zh-CN"/>
        </w:rPr>
        <w:fldChar w:fldCharType="separate"/>
      </w:r>
      <w:r w:rsidR="00A32E34">
        <w:rPr>
          <w:lang w:eastAsia="zh-CN"/>
        </w:rPr>
        <w:t>[13]</w:t>
      </w:r>
      <w:r>
        <w:rPr>
          <w:lang w:eastAsia="zh-CN"/>
        </w:rPr>
        <w:fldChar w:fldCharType="end"/>
      </w:r>
      <w:r>
        <w:rPr>
          <w:lang w:eastAsia="zh-CN"/>
        </w:rPr>
        <w:t>, w</w:t>
      </w:r>
      <w:r w:rsidR="00000086" w:rsidRPr="00AA08CE">
        <w:rPr>
          <w:lang w:eastAsia="zh-CN"/>
        </w:rPr>
        <w:t xml:space="preserve">e processed the original </w:t>
      </w:r>
      <w:r>
        <w:rPr>
          <w:lang w:eastAsia="zh-CN"/>
        </w:rPr>
        <w:t xml:space="preserve">floating-point mesh </w:t>
      </w:r>
      <w:r w:rsidR="00000086" w:rsidRPr="00AA08CE">
        <w:rPr>
          <w:lang w:eastAsia="zh-CN"/>
        </w:rPr>
        <w:t xml:space="preserve">materials and stored the </w:t>
      </w:r>
      <w:proofErr w:type="spellStart"/>
      <w:r w:rsidR="00000086" w:rsidRPr="00AA08CE">
        <w:rPr>
          <w:lang w:eastAsia="zh-CN"/>
        </w:rPr>
        <w:t>voxelized</w:t>
      </w:r>
      <w:proofErr w:type="spellEnd"/>
      <w:r w:rsidR="00000086" w:rsidRPr="00AA08CE">
        <w:rPr>
          <w:lang w:eastAsia="zh-CN"/>
        </w:rPr>
        <w:t xml:space="preserve"> content in a single repository:</w:t>
      </w:r>
    </w:p>
    <w:p w14:paraId="079F1B56" w14:textId="123FC4B9" w:rsidR="00000086" w:rsidRPr="002A2646" w:rsidRDefault="00C704F1" w:rsidP="00000086">
      <w:pPr>
        <w:pStyle w:val="Paragraphedeliste"/>
        <w:numPr>
          <w:ilvl w:val="0"/>
          <w:numId w:val="4"/>
        </w:numPr>
        <w:spacing w:before="120"/>
        <w:rPr>
          <w:sz w:val="20"/>
          <w:szCs w:val="20"/>
        </w:rPr>
      </w:pPr>
      <w:hyperlink r:id="rId13" w:history="1">
        <w:r w:rsidR="00000086" w:rsidRPr="002A2646">
          <w:rPr>
            <w:rStyle w:val="Lienhypertexte"/>
            <w:sz w:val="20"/>
            <w:szCs w:val="20"/>
          </w:rPr>
          <w:t>https://mpegfs.int-evry.fr/mpegcontent/ws-mpegcontent/CfP/Mesh/CONTENT/voxelized</w:t>
        </w:r>
      </w:hyperlink>
      <w:r w:rsidR="00000086" w:rsidRPr="002A2646">
        <w:rPr>
          <w:sz w:val="20"/>
          <w:szCs w:val="20"/>
        </w:rPr>
        <w:t xml:space="preserve"> </w:t>
      </w:r>
    </w:p>
    <w:p w14:paraId="69DBC50B" w14:textId="1C6E1DD6" w:rsidR="00C551A5" w:rsidRDefault="00000086" w:rsidP="00000086">
      <w:pPr>
        <w:spacing w:before="120"/>
        <w:jc w:val="both"/>
      </w:pPr>
      <w:r>
        <w:t>Note that e</w:t>
      </w:r>
      <w:r w:rsidRPr="00AA6511">
        <w:rPr>
          <w:rFonts w:eastAsia="Times New Roman"/>
        </w:rPr>
        <w:t>ach zip file of a test material dataset contains</w:t>
      </w:r>
      <w:r w:rsidR="00E90BB8">
        <w:rPr>
          <w:rFonts w:eastAsia="Times New Roman"/>
        </w:rPr>
        <w:t xml:space="preserve"> </w:t>
      </w:r>
      <w:r w:rsidR="00C551A5">
        <w:rPr>
          <w:rFonts w:eastAsia="Times New Roman"/>
        </w:rPr>
        <w:t xml:space="preserve">a sequence of frames, consisting of </w:t>
      </w:r>
      <w:r w:rsidR="00C551A5">
        <w:t xml:space="preserve">for each mesh frame </w:t>
      </w:r>
      <w:r w:rsidR="00E90BB8">
        <w:t xml:space="preserve">one PNG, one MTL and one OBJ file, whereby the OBJ naming convention includes a suffix that indicates the precision for geometry and texture coordinates integer values. The PNG corresponds to the texture map, the MTL file corresponds to the wavefront material template library file that links the mesh with the corresponding texture image, and the OBJ corresponds to the </w:t>
      </w:r>
      <w:proofErr w:type="spellStart"/>
      <w:r w:rsidR="00E90BB8">
        <w:t>voxelized</w:t>
      </w:r>
      <w:proofErr w:type="spellEnd"/>
      <w:r w:rsidR="00E90BB8">
        <w:t xml:space="preserve"> mesh. The </w:t>
      </w:r>
      <w:proofErr w:type="spellStart"/>
      <w:r w:rsidR="00E90BB8">
        <w:t>voxelized</w:t>
      </w:r>
      <w:proofErr w:type="spellEnd"/>
      <w:r w:rsidR="00E90BB8">
        <w:t xml:space="preserve"> meshes available in the dataset contain only one unique connectivity information for both vertex position and texture coordinates (notice that this could lead to vertices with duplicate 3D position but different texture coordinates). </w:t>
      </w:r>
    </w:p>
    <w:p w14:paraId="477B66CB" w14:textId="77777777" w:rsidR="00C551A5" w:rsidRDefault="00C551A5" w:rsidP="00D301CE">
      <w:pPr>
        <w:jc w:val="both"/>
        <w:rPr>
          <w:lang w:eastAsia="zh-CN"/>
        </w:rPr>
      </w:pPr>
    </w:p>
    <w:p w14:paraId="160F882D" w14:textId="39CFEC22" w:rsidR="00C551A5" w:rsidRPr="002547E3" w:rsidRDefault="00C551A5" w:rsidP="00D301CE">
      <w:pPr>
        <w:jc w:val="both"/>
        <w:rPr>
          <w:lang w:eastAsia="zh-CN"/>
        </w:rPr>
      </w:pPr>
      <w:r w:rsidRPr="002547E3">
        <w:rPr>
          <w:lang w:eastAsia="zh-CN"/>
        </w:rPr>
        <w:t xml:space="preserve">For the </w:t>
      </w:r>
      <w:proofErr w:type="spellStart"/>
      <w:r>
        <w:rPr>
          <w:lang w:eastAsia="zh-CN"/>
        </w:rPr>
        <w:t>voxelized</w:t>
      </w:r>
      <w:proofErr w:type="spellEnd"/>
      <w:r>
        <w:rPr>
          <w:lang w:eastAsia="zh-CN"/>
        </w:rPr>
        <w:t xml:space="preserve"> </w:t>
      </w:r>
      <w:r w:rsidRPr="002547E3">
        <w:rPr>
          <w:lang w:eastAsia="zh-CN"/>
        </w:rPr>
        <w:t xml:space="preserve">content, the vertices attributes (3D position and texture coordinate) are provided in integer format. For correct visualization of these </w:t>
      </w:r>
      <w:proofErr w:type="spellStart"/>
      <w:r w:rsidRPr="002547E3">
        <w:rPr>
          <w:lang w:eastAsia="zh-CN"/>
        </w:rPr>
        <w:t>voxelized</w:t>
      </w:r>
      <w:proofErr w:type="spellEnd"/>
      <w:r w:rsidRPr="002547E3">
        <w:rPr>
          <w:lang w:eastAsia="zh-CN"/>
        </w:rPr>
        <w:t xml:space="preserve"> meshes, a dequantization procedure that converts the integer values to floating point values should be conducted. The </w:t>
      </w:r>
      <w:proofErr w:type="spellStart"/>
      <w:r w:rsidRPr="002547E3">
        <w:rPr>
          <w:lang w:eastAsia="zh-CN"/>
        </w:rPr>
        <w:t>mmetric</w:t>
      </w:r>
      <w:proofErr w:type="spellEnd"/>
      <w:r w:rsidRPr="002547E3">
        <w:rPr>
          <w:lang w:eastAsia="zh-CN"/>
        </w:rPr>
        <w:t xml:space="preserve"> software provides the capability to dequantize the </w:t>
      </w:r>
      <w:proofErr w:type="spellStart"/>
      <w:r w:rsidRPr="002547E3">
        <w:rPr>
          <w:lang w:eastAsia="zh-CN"/>
        </w:rPr>
        <w:t>voxelized</w:t>
      </w:r>
      <w:proofErr w:type="spellEnd"/>
      <w:r w:rsidRPr="002547E3">
        <w:rPr>
          <w:lang w:eastAsia="zh-CN"/>
        </w:rPr>
        <w:t xml:space="preserve"> meshes by applying the following command line:</w:t>
      </w:r>
    </w:p>
    <w:p w14:paraId="6CE7F4F2" w14:textId="77777777" w:rsidR="00C551A5" w:rsidRDefault="00C551A5" w:rsidP="00C551A5">
      <w:pPr>
        <w:spacing w:before="120"/>
        <w:contextualSpacing/>
        <w:rPr>
          <w:highlight w:val="yellow"/>
        </w:rPr>
      </w:pPr>
      <w:r>
        <w:rPr>
          <w:noProof/>
          <w:lang w:eastAsia="zh-CN"/>
        </w:rPr>
        <mc:AlternateContent>
          <mc:Choice Requires="wps">
            <w:drawing>
              <wp:anchor distT="45720" distB="45720" distL="114300" distR="114300" simplePos="0" relativeHeight="251685376" behindDoc="0" locked="0" layoutInCell="1" allowOverlap="1" wp14:anchorId="372025B7" wp14:editId="3DC760A5">
                <wp:simplePos x="0" y="0"/>
                <wp:positionH relativeFrom="margin">
                  <wp:posOffset>44450</wp:posOffset>
                </wp:positionH>
                <wp:positionV relativeFrom="paragraph">
                  <wp:posOffset>266700</wp:posOffset>
                </wp:positionV>
                <wp:extent cx="5651500" cy="1404620"/>
                <wp:effectExtent l="0" t="0" r="25400" b="27305"/>
                <wp:wrapTopAndBottom/>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1500" cy="1404620"/>
                        </a:xfrm>
                        <a:prstGeom prst="rect">
                          <a:avLst/>
                        </a:prstGeom>
                        <a:solidFill>
                          <a:srgbClr val="FFFFFF"/>
                        </a:solidFill>
                        <a:ln w="9525">
                          <a:solidFill>
                            <a:srgbClr val="000000"/>
                          </a:solidFill>
                          <a:miter lim="800000"/>
                          <a:headEnd/>
                          <a:tailEnd/>
                        </a:ln>
                      </wps:spPr>
                      <wps:txbx>
                        <w:txbxContent>
                          <w:p w14:paraId="42F211EE" w14:textId="77777777" w:rsidR="00100539" w:rsidRPr="00B27E18" w:rsidRDefault="00100539" w:rsidP="00C551A5">
                            <w:pPr>
                              <w:rPr>
                                <w:rFonts w:ascii="Courier New" w:hAnsi="Courier New" w:cs="Courier New"/>
                                <w:sz w:val="20"/>
                                <w:szCs w:val="20"/>
                              </w:rPr>
                            </w:pPr>
                            <w:r w:rsidRPr="009D74A2">
                              <w:rPr>
                                <w:rFonts w:ascii="Courier New" w:hAnsi="Courier New" w:cs="Courier New"/>
                                <w:b/>
                                <w:bCs/>
                                <w:sz w:val="20"/>
                                <w:szCs w:val="20"/>
                              </w:rPr>
                              <w:t>mm</w:t>
                            </w:r>
                            <w:r w:rsidRPr="00B27E18">
                              <w:rPr>
                                <w:rFonts w:ascii="Courier New" w:hAnsi="Courier New" w:cs="Courier New"/>
                                <w:sz w:val="20"/>
                                <w:szCs w:val="20"/>
                              </w:rPr>
                              <w:t xml:space="preserve"> \</w:t>
                            </w:r>
                          </w:p>
                          <w:p w14:paraId="5BA6A17D" w14:textId="77777777" w:rsidR="00100539" w:rsidRPr="00B27E18" w:rsidRDefault="00100539" w:rsidP="00C551A5">
                            <w:pPr>
                              <w:rPr>
                                <w:rFonts w:ascii="Courier New" w:hAnsi="Courier New" w:cs="Courier New"/>
                                <w:sz w:val="20"/>
                                <w:szCs w:val="20"/>
                              </w:rPr>
                            </w:pPr>
                            <w:r w:rsidRPr="00B27E18">
                              <w:rPr>
                                <w:rFonts w:ascii="Courier New" w:hAnsi="Courier New" w:cs="Courier New"/>
                                <w:sz w:val="20"/>
                                <w:szCs w:val="20"/>
                              </w:rPr>
                              <w:t xml:space="preserve">  </w:t>
                            </w:r>
                            <w:r>
                              <w:rPr>
                                <w:rFonts w:ascii="Courier New" w:hAnsi="Courier New" w:cs="Courier New"/>
                                <w:b/>
                                <w:bCs/>
                                <w:sz w:val="20"/>
                                <w:szCs w:val="20"/>
                              </w:rPr>
                              <w:t>deq</w:t>
                            </w:r>
                            <w:r w:rsidRPr="009D74A2">
                              <w:rPr>
                                <w:rFonts w:ascii="Courier New" w:hAnsi="Courier New" w:cs="Courier New"/>
                                <w:b/>
                                <w:bCs/>
                                <w:sz w:val="20"/>
                                <w:szCs w:val="20"/>
                              </w:rPr>
                              <w:t>uantize</w:t>
                            </w: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inputModel</w:t>
                            </w:r>
                            <w:proofErr w:type="spellEnd"/>
                            <w:r w:rsidRPr="00B27E18">
                              <w:rPr>
                                <w:rFonts w:ascii="Courier New" w:hAnsi="Courier New" w:cs="Courier New"/>
                                <w:sz w:val="20"/>
                                <w:szCs w:val="20"/>
                              </w:rPr>
                              <w:t xml:space="preserve"> ${</w:t>
                            </w:r>
                            <w:proofErr w:type="spellStart"/>
                            <w:r>
                              <w:rPr>
                                <w:rFonts w:ascii="Courier New" w:hAnsi="Courier New" w:cs="Courier New"/>
                                <w:sz w:val="20"/>
                                <w:szCs w:val="20"/>
                              </w:rPr>
                              <w:t>voxelized</w:t>
                            </w:r>
                            <w:r w:rsidRPr="00B27E18">
                              <w:rPr>
                                <w:rFonts w:ascii="Courier New" w:hAnsi="Courier New" w:cs="Courier New"/>
                                <w:sz w:val="20"/>
                                <w:szCs w:val="20"/>
                              </w:rPr>
                              <w:t>Mesh</w:t>
                            </w:r>
                            <w:proofErr w:type="spellEnd"/>
                            <w:r w:rsidRPr="00B27E18">
                              <w:rPr>
                                <w:rFonts w:ascii="Courier New" w:hAnsi="Courier New" w:cs="Courier New"/>
                                <w:sz w:val="20"/>
                                <w:szCs w:val="20"/>
                              </w:rPr>
                              <w:t>} --</w:t>
                            </w:r>
                            <w:proofErr w:type="spellStart"/>
                            <w:r w:rsidRPr="00B27E18">
                              <w:rPr>
                                <w:rFonts w:ascii="Courier New" w:hAnsi="Courier New" w:cs="Courier New"/>
                                <w:sz w:val="20"/>
                                <w:szCs w:val="20"/>
                              </w:rPr>
                              <w:t>outputModel</w:t>
                            </w:r>
                            <w:proofErr w:type="spellEnd"/>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outMesh</w:t>
                            </w:r>
                            <w:proofErr w:type="spellEnd"/>
                            <w:r w:rsidRPr="00B27E18">
                              <w:rPr>
                                <w:rFonts w:ascii="Courier New" w:hAnsi="Courier New" w:cs="Courier New"/>
                                <w:sz w:val="20"/>
                                <w:szCs w:val="20"/>
                              </w:rPr>
                              <w:t>} \</w:t>
                            </w:r>
                          </w:p>
                          <w:p w14:paraId="228E23EF" w14:textId="77777777" w:rsidR="00100539" w:rsidRPr="00B27E18" w:rsidRDefault="00100539" w:rsidP="00C551A5">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qp</w:t>
                            </w:r>
                            <w:proofErr w:type="spellEnd"/>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qp</w:t>
                            </w:r>
                            <w:proofErr w:type="spellEnd"/>
                            <w:r w:rsidRPr="00B27E18">
                              <w:rPr>
                                <w:rFonts w:ascii="Courier New" w:hAnsi="Courier New" w:cs="Courier New"/>
                                <w:sz w:val="20"/>
                                <w:szCs w:val="20"/>
                              </w:rPr>
                              <w:t>} --qt ${qt} \</w:t>
                            </w:r>
                          </w:p>
                          <w:p w14:paraId="42055467" w14:textId="77777777" w:rsidR="00100539" w:rsidRPr="00B27E18" w:rsidRDefault="00100539" w:rsidP="00C551A5">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minPos</w:t>
                            </w:r>
                            <w:proofErr w:type="spellEnd"/>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globalPosMin</w:t>
                            </w:r>
                            <w:proofErr w:type="spellEnd"/>
                            <w:r w:rsidRPr="00B27E18">
                              <w:rPr>
                                <w:rFonts w:ascii="Courier New" w:hAnsi="Courier New" w:cs="Courier New"/>
                                <w:sz w:val="20"/>
                                <w:szCs w:val="20"/>
                              </w:rPr>
                              <w:t>} --</w:t>
                            </w:r>
                            <w:proofErr w:type="spellStart"/>
                            <w:r w:rsidRPr="00B27E18">
                              <w:rPr>
                                <w:rFonts w:ascii="Courier New" w:hAnsi="Courier New" w:cs="Courier New"/>
                                <w:sz w:val="20"/>
                                <w:szCs w:val="20"/>
                              </w:rPr>
                              <w:t>maxPos</w:t>
                            </w:r>
                            <w:proofErr w:type="spellEnd"/>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globalMaxPos</w:t>
                            </w:r>
                            <w:proofErr w:type="spellEnd"/>
                            <w:r w:rsidRPr="00B27E18">
                              <w:rPr>
                                <w:rFonts w:ascii="Courier New" w:hAnsi="Courier New" w:cs="Courier New"/>
                                <w:sz w:val="20"/>
                                <w:szCs w:val="20"/>
                              </w:rPr>
                              <w:t>} \</w:t>
                            </w:r>
                          </w:p>
                          <w:p w14:paraId="6183BF52" w14:textId="77777777" w:rsidR="00100539" w:rsidRPr="00B27E18" w:rsidRDefault="00100539" w:rsidP="00C551A5">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minUV</w:t>
                            </w:r>
                            <w:proofErr w:type="spellEnd"/>
                            <w:r w:rsidRPr="00B27E18">
                              <w:rPr>
                                <w:rFonts w:ascii="Courier New" w:hAnsi="Courier New" w:cs="Courier New"/>
                                <w:sz w:val="20"/>
                                <w:szCs w:val="20"/>
                              </w:rPr>
                              <w:t xml:space="preserve"> “0.0 0.0” --</w:t>
                            </w:r>
                            <w:proofErr w:type="spellStart"/>
                            <w:r w:rsidRPr="00B27E18">
                              <w:rPr>
                                <w:rFonts w:ascii="Courier New" w:hAnsi="Courier New" w:cs="Courier New"/>
                                <w:sz w:val="20"/>
                                <w:szCs w:val="20"/>
                              </w:rPr>
                              <w:t>maxUV</w:t>
                            </w:r>
                            <w:proofErr w:type="spellEnd"/>
                            <w:r w:rsidRPr="00B27E18">
                              <w:rPr>
                                <w:rFonts w:ascii="Courier New" w:hAnsi="Courier New" w:cs="Courier New"/>
                                <w:sz w:val="20"/>
                                <w:szCs w:val="20"/>
                              </w:rPr>
                              <w:t xml:space="preserve"> “1.0 1.0” \</w:t>
                            </w:r>
                          </w:p>
                          <w:p w14:paraId="164F86B5" w14:textId="77777777" w:rsidR="00100539" w:rsidRPr="00B27E18" w:rsidRDefault="00100539" w:rsidP="00C551A5">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useFixedPoint</w:t>
                            </w:r>
                            <w:proofErr w:type="spell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72025B7" id="_x0000_s1030" type="#_x0000_t202" style="position:absolute;margin-left:3.5pt;margin-top:21pt;width:445pt;height:110.6pt;z-index:25168537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">
                <v:textbox style="mso-fit-shape-to-text:t">
                  <w:txbxContent>
                    <w:p w14:paraId="42F211EE" w14:textId="77777777" w:rsidR="00100539" w:rsidRPr="00B27E18" w:rsidRDefault="00100539" w:rsidP="00C551A5">
                      <w:pPr>
                        <w:rPr>
                          <w:rFonts w:ascii="Courier New" w:hAnsi="Courier New" w:cs="Courier New"/>
                          <w:sz w:val="20"/>
                          <w:szCs w:val="20"/>
                        </w:rPr>
                      </w:pPr>
                      <w:r w:rsidRPr="009D74A2">
                        <w:rPr>
                          <w:rFonts w:ascii="Courier New" w:hAnsi="Courier New" w:cs="Courier New"/>
                          <w:b/>
                          <w:bCs/>
                          <w:sz w:val="20"/>
                          <w:szCs w:val="20"/>
                        </w:rPr>
                        <w:t>mm</w:t>
                      </w:r>
                      <w:r w:rsidRPr="00B27E18">
                        <w:rPr>
                          <w:rFonts w:ascii="Courier New" w:hAnsi="Courier New" w:cs="Courier New"/>
                          <w:sz w:val="20"/>
                          <w:szCs w:val="20"/>
                        </w:rPr>
                        <w:t xml:space="preserve"> \</w:t>
                      </w:r>
                    </w:p>
                    <w:p w14:paraId="5BA6A17D" w14:textId="77777777" w:rsidR="00100539" w:rsidRPr="00B27E18" w:rsidRDefault="00100539" w:rsidP="00C551A5">
                      <w:pPr>
                        <w:rPr>
                          <w:rFonts w:ascii="Courier New" w:hAnsi="Courier New" w:cs="Courier New"/>
                          <w:sz w:val="20"/>
                          <w:szCs w:val="20"/>
                        </w:rPr>
                      </w:pPr>
                      <w:r w:rsidRPr="00B27E18">
                        <w:rPr>
                          <w:rFonts w:ascii="Courier New" w:hAnsi="Courier New" w:cs="Courier New"/>
                          <w:sz w:val="20"/>
                          <w:szCs w:val="20"/>
                        </w:rPr>
                        <w:t xml:space="preserve">  </w:t>
                      </w:r>
                      <w:r>
                        <w:rPr>
                          <w:rFonts w:ascii="Courier New" w:hAnsi="Courier New" w:cs="Courier New"/>
                          <w:b/>
                          <w:bCs/>
                          <w:sz w:val="20"/>
                          <w:szCs w:val="20"/>
                        </w:rPr>
                        <w:t>deq</w:t>
                      </w:r>
                      <w:r w:rsidRPr="009D74A2">
                        <w:rPr>
                          <w:rFonts w:ascii="Courier New" w:hAnsi="Courier New" w:cs="Courier New"/>
                          <w:b/>
                          <w:bCs/>
                          <w:sz w:val="20"/>
                          <w:szCs w:val="20"/>
                        </w:rPr>
                        <w:t>uantize</w:t>
                      </w:r>
                      <w:r w:rsidRPr="00B27E18">
                        <w:rPr>
                          <w:rFonts w:ascii="Courier New" w:hAnsi="Courier New" w:cs="Courier New"/>
                          <w:sz w:val="20"/>
                          <w:szCs w:val="20"/>
                        </w:rPr>
                        <w:t xml:space="preserve"> --inputModel ${</w:t>
                      </w:r>
                      <w:r>
                        <w:rPr>
                          <w:rFonts w:ascii="Courier New" w:hAnsi="Courier New" w:cs="Courier New"/>
                          <w:sz w:val="20"/>
                          <w:szCs w:val="20"/>
                        </w:rPr>
                        <w:t>voxelized</w:t>
                      </w:r>
                      <w:r w:rsidRPr="00B27E18">
                        <w:rPr>
                          <w:rFonts w:ascii="Courier New" w:hAnsi="Courier New" w:cs="Courier New"/>
                          <w:sz w:val="20"/>
                          <w:szCs w:val="20"/>
                        </w:rPr>
                        <w:t>Mesh} --outputModel ${outMesh} \</w:t>
                      </w:r>
                    </w:p>
                    <w:p w14:paraId="228E23EF" w14:textId="77777777" w:rsidR="00100539" w:rsidRPr="00B27E18" w:rsidRDefault="00100539" w:rsidP="00C551A5">
                      <w:pPr>
                        <w:rPr>
                          <w:rFonts w:ascii="Courier New" w:hAnsi="Courier New" w:cs="Courier New"/>
                          <w:sz w:val="20"/>
                          <w:szCs w:val="20"/>
                        </w:rPr>
                      </w:pPr>
                      <w:r w:rsidRPr="00B27E18">
                        <w:rPr>
                          <w:rFonts w:ascii="Courier New" w:hAnsi="Courier New" w:cs="Courier New"/>
                          <w:sz w:val="20"/>
                          <w:szCs w:val="20"/>
                        </w:rPr>
                        <w:t xml:space="preserve">  --qp ${qp} --qt ${qt} \</w:t>
                      </w:r>
                    </w:p>
                    <w:p w14:paraId="42055467" w14:textId="77777777" w:rsidR="00100539" w:rsidRPr="00B27E18" w:rsidRDefault="00100539" w:rsidP="00C551A5">
                      <w:pPr>
                        <w:rPr>
                          <w:rFonts w:ascii="Courier New" w:hAnsi="Courier New" w:cs="Courier New"/>
                          <w:sz w:val="20"/>
                          <w:szCs w:val="20"/>
                        </w:rPr>
                      </w:pPr>
                      <w:r w:rsidRPr="00B27E18">
                        <w:rPr>
                          <w:rFonts w:ascii="Courier New" w:hAnsi="Courier New" w:cs="Courier New"/>
                          <w:sz w:val="20"/>
                          <w:szCs w:val="20"/>
                        </w:rPr>
                        <w:t xml:space="preserve">  --minPos ${globalPosMin} --maxPos ${globalMaxPos} \</w:t>
                      </w:r>
                    </w:p>
                    <w:p w14:paraId="6183BF52" w14:textId="77777777" w:rsidR="00100539" w:rsidRPr="00B27E18" w:rsidRDefault="00100539" w:rsidP="00C551A5">
                      <w:pPr>
                        <w:rPr>
                          <w:rFonts w:ascii="Courier New" w:hAnsi="Courier New" w:cs="Courier New"/>
                          <w:sz w:val="20"/>
                          <w:szCs w:val="20"/>
                        </w:rPr>
                      </w:pPr>
                      <w:r w:rsidRPr="00B27E18">
                        <w:rPr>
                          <w:rFonts w:ascii="Courier New" w:hAnsi="Courier New" w:cs="Courier New"/>
                          <w:sz w:val="20"/>
                          <w:szCs w:val="20"/>
                        </w:rPr>
                        <w:t xml:space="preserve">  --minUV “0.0 0.0” --maxUV “1.0 1.0” \</w:t>
                      </w:r>
                    </w:p>
                    <w:p w14:paraId="164F86B5" w14:textId="77777777" w:rsidR="00100539" w:rsidRPr="00B27E18" w:rsidRDefault="00100539" w:rsidP="00C551A5">
                      <w:pPr>
                        <w:rPr>
                          <w:rFonts w:ascii="Courier New" w:hAnsi="Courier New" w:cs="Courier New"/>
                          <w:sz w:val="20"/>
                          <w:szCs w:val="20"/>
                        </w:rPr>
                      </w:pPr>
                      <w:r w:rsidRPr="00B27E18">
                        <w:rPr>
                          <w:rFonts w:ascii="Courier New" w:hAnsi="Courier New" w:cs="Courier New"/>
                          <w:sz w:val="20"/>
                          <w:szCs w:val="20"/>
                        </w:rPr>
                        <w:t xml:space="preserve">  --useFixedPoint</w:t>
                      </w:r>
                    </w:p>
                  </w:txbxContent>
                </v:textbox>
                <w10:wrap type="topAndBottom" anchorx="margin"/>
              </v:shape>
            </w:pict>
          </mc:Fallback>
        </mc:AlternateContent>
      </w:r>
    </w:p>
    <w:p w14:paraId="19ACD683" w14:textId="77777777" w:rsidR="00C551A5" w:rsidRDefault="00C551A5" w:rsidP="00C551A5">
      <w:pPr>
        <w:spacing w:before="120"/>
        <w:contextualSpacing/>
        <w:rPr>
          <w:highlight w:val="yellow"/>
        </w:rPr>
      </w:pPr>
    </w:p>
    <w:p w14:paraId="16AE16F7" w14:textId="151D8A22" w:rsidR="00C551A5" w:rsidRPr="002547E3" w:rsidRDefault="00C551A5" w:rsidP="00C551A5">
      <w:pPr>
        <w:spacing w:before="120"/>
        <w:contextualSpacing/>
      </w:pPr>
      <w:r w:rsidRPr="002547E3">
        <w:t xml:space="preserve">The values for </w:t>
      </w:r>
      <w:proofErr w:type="spellStart"/>
      <w:r w:rsidRPr="002547E3">
        <w:t>qp</w:t>
      </w:r>
      <w:proofErr w:type="spellEnd"/>
      <w:r w:rsidRPr="002547E3">
        <w:t xml:space="preserve"> (quantization parameter for vertex 3D coordinate) and qt (quantization parameters for texture </w:t>
      </w:r>
      <w:r w:rsidRPr="00763491">
        <w:t>coordinate</w:t>
      </w:r>
      <w:r w:rsidRPr="002547E3">
        <w:t xml:space="preserve">) is equivalent to the options of Geometry Precision and Texture Coordinate Precision </w:t>
      </w:r>
      <w:r w:rsidR="00D301CE" w:rsidRPr="002547E3">
        <w:t>respectively and</w:t>
      </w:r>
      <w:r w:rsidRPr="002547E3">
        <w:t xml:space="preserve"> are indicated in </w:t>
      </w:r>
      <w:r w:rsidRPr="002547E3">
        <w:fldChar w:fldCharType="begin"/>
      </w:r>
      <w:r w:rsidRPr="002547E3">
        <w:instrText xml:space="preserve"> REF _Ref76370955 \h  \* MERGEFORMAT </w:instrText>
      </w:r>
      <w:r w:rsidRPr="002547E3">
        <w:fldChar w:fldCharType="separate"/>
      </w:r>
      <w:r w:rsidR="00A32E34">
        <w:t xml:space="preserve">Table </w:t>
      </w:r>
      <w:r w:rsidR="00A32E34">
        <w:rPr>
          <w:noProof/>
        </w:rPr>
        <w:t>3</w:t>
      </w:r>
      <w:r w:rsidRPr="002547E3">
        <w:fldChar w:fldCharType="end"/>
      </w:r>
      <w:r w:rsidRPr="002547E3">
        <w:t xml:space="preserve">. The values for </w:t>
      </w:r>
      <w:proofErr w:type="spellStart"/>
      <w:r w:rsidRPr="002547E3">
        <w:t>globalPosMin</w:t>
      </w:r>
      <w:proofErr w:type="spellEnd"/>
      <w:r w:rsidRPr="002547E3">
        <w:t xml:space="preserve"> and </w:t>
      </w:r>
      <w:proofErr w:type="spellStart"/>
      <w:r w:rsidRPr="002547E3">
        <w:t>globalPosMax</w:t>
      </w:r>
      <w:proofErr w:type="spellEnd"/>
      <w:r w:rsidRPr="002547E3">
        <w:t xml:space="preserve"> </w:t>
      </w:r>
      <w:r>
        <w:t>are</w:t>
      </w:r>
      <w:r w:rsidRPr="002547E3">
        <w:t xml:space="preserve"> provided in</w:t>
      </w:r>
      <w:r>
        <w:t xml:space="preserve"> </w:t>
      </w:r>
      <w:r>
        <w:fldChar w:fldCharType="begin"/>
      </w:r>
      <w:r>
        <w:instrText xml:space="preserve"> REF _Ref78299887 \h </w:instrText>
      </w:r>
      <w:r>
        <w:fldChar w:fldCharType="separate"/>
      </w:r>
      <w:r w:rsidR="00A32E34">
        <w:t xml:space="preserve">Table </w:t>
      </w:r>
      <w:r w:rsidR="00A32E34">
        <w:rPr>
          <w:noProof/>
        </w:rPr>
        <w:t>2</w:t>
      </w:r>
      <w:r>
        <w:fldChar w:fldCharType="end"/>
      </w:r>
      <w:r>
        <w:t>.</w:t>
      </w:r>
    </w:p>
    <w:p w14:paraId="2FB3BE20" w14:textId="77777777" w:rsidR="00C551A5" w:rsidRDefault="00C551A5" w:rsidP="00C551A5">
      <w:pPr>
        <w:spacing w:before="120"/>
        <w:contextualSpacing/>
        <w:rPr>
          <w:highlight w:val="yellow"/>
        </w:rPr>
      </w:pPr>
    </w:p>
    <w:tbl>
      <w:tblPr>
        <w:tblW w:w="8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391"/>
        <w:gridCol w:w="1314"/>
        <w:gridCol w:w="1348"/>
        <w:gridCol w:w="1112"/>
        <w:gridCol w:w="1034"/>
        <w:gridCol w:w="1112"/>
      </w:tblGrid>
      <w:tr w:rsidR="00C551A5" w:rsidRPr="00CD5C48" w14:paraId="465F9CCF" w14:textId="77777777" w:rsidTr="003C0015">
        <w:trPr>
          <w:trHeight w:val="225"/>
          <w:jc w:val="center"/>
        </w:trPr>
        <w:tc>
          <w:tcPr>
            <w:tcW w:w="1559" w:type="dxa"/>
            <w:vMerge w:val="restart"/>
            <w:tcBorders>
              <w:top w:val="single" w:sz="4" w:space="0" w:color="auto"/>
              <w:left w:val="single" w:sz="4" w:space="0" w:color="auto"/>
              <w:right w:val="single" w:sz="4" w:space="0" w:color="auto"/>
            </w:tcBorders>
            <w:hideMark/>
          </w:tcPr>
          <w:p w14:paraId="1D91948A" w14:textId="77777777" w:rsidR="00C551A5" w:rsidRDefault="00C551A5" w:rsidP="00B9746A">
            <w:pPr>
              <w:jc w:val="center"/>
              <w:rPr>
                <w:b/>
                <w:sz w:val="16"/>
                <w:szCs w:val="16"/>
                <w:lang w:eastAsia="fr-FR"/>
              </w:rPr>
            </w:pPr>
            <w:r w:rsidRPr="00CD5C48">
              <w:rPr>
                <w:b/>
                <w:sz w:val="16"/>
                <w:szCs w:val="16"/>
                <w:lang w:eastAsia="fr-FR"/>
              </w:rPr>
              <w:t xml:space="preserve">Test material </w:t>
            </w:r>
          </w:p>
          <w:p w14:paraId="74FC2D79" w14:textId="77777777" w:rsidR="00C551A5" w:rsidRPr="00CD5C48" w:rsidRDefault="00C551A5" w:rsidP="00B9746A">
            <w:pPr>
              <w:jc w:val="center"/>
              <w:rPr>
                <w:b/>
                <w:sz w:val="16"/>
                <w:szCs w:val="16"/>
                <w:lang w:eastAsia="fr-FR"/>
              </w:rPr>
            </w:pPr>
            <w:r w:rsidRPr="00CD5C48">
              <w:rPr>
                <w:b/>
                <w:sz w:val="16"/>
                <w:szCs w:val="16"/>
                <w:lang w:eastAsia="fr-FR"/>
              </w:rPr>
              <w:t>dataset filename</w:t>
            </w:r>
          </w:p>
        </w:tc>
        <w:tc>
          <w:tcPr>
            <w:tcW w:w="4053" w:type="dxa"/>
            <w:gridSpan w:val="3"/>
            <w:tcBorders>
              <w:top w:val="single" w:sz="4" w:space="0" w:color="auto"/>
              <w:left w:val="single" w:sz="4" w:space="0" w:color="auto"/>
              <w:bottom w:val="single" w:sz="4" w:space="0" w:color="auto"/>
              <w:right w:val="single" w:sz="4" w:space="0" w:color="auto"/>
            </w:tcBorders>
          </w:tcPr>
          <w:p w14:paraId="096975C5" w14:textId="77777777" w:rsidR="00C551A5" w:rsidRPr="00CD5C48" w:rsidRDefault="00C551A5" w:rsidP="00B9746A">
            <w:pPr>
              <w:jc w:val="center"/>
              <w:rPr>
                <w:b/>
                <w:sz w:val="16"/>
                <w:szCs w:val="16"/>
                <w:lang w:eastAsia="fr-FR"/>
              </w:rPr>
            </w:pPr>
            <w:proofErr w:type="spellStart"/>
            <w:r w:rsidRPr="00763491">
              <w:rPr>
                <w:b/>
                <w:sz w:val="16"/>
                <w:szCs w:val="16"/>
                <w:lang w:eastAsia="fr-FR"/>
              </w:rPr>
              <w:t>globalPosMin</w:t>
            </w:r>
            <w:proofErr w:type="spellEnd"/>
          </w:p>
        </w:tc>
        <w:tc>
          <w:tcPr>
            <w:tcW w:w="3258" w:type="dxa"/>
            <w:gridSpan w:val="3"/>
            <w:tcBorders>
              <w:top w:val="single" w:sz="4" w:space="0" w:color="auto"/>
              <w:left w:val="single" w:sz="4" w:space="0" w:color="auto"/>
              <w:right w:val="single" w:sz="4" w:space="0" w:color="auto"/>
            </w:tcBorders>
          </w:tcPr>
          <w:p w14:paraId="2DD7AEF4" w14:textId="77777777" w:rsidR="00C551A5" w:rsidRPr="00CD5C48" w:rsidRDefault="00C551A5" w:rsidP="00B9746A">
            <w:pPr>
              <w:jc w:val="center"/>
              <w:rPr>
                <w:b/>
                <w:sz w:val="16"/>
                <w:szCs w:val="16"/>
                <w:lang w:eastAsia="fr-FR"/>
              </w:rPr>
            </w:pPr>
            <w:proofErr w:type="spellStart"/>
            <w:r w:rsidRPr="00763491">
              <w:rPr>
                <w:b/>
                <w:sz w:val="16"/>
                <w:szCs w:val="16"/>
                <w:lang w:eastAsia="fr-FR"/>
              </w:rPr>
              <w:t>globalMaxPos</w:t>
            </w:r>
            <w:proofErr w:type="spellEnd"/>
          </w:p>
        </w:tc>
      </w:tr>
      <w:tr w:rsidR="00C551A5" w:rsidRPr="00CD5C48" w14:paraId="65917DAF" w14:textId="77777777" w:rsidTr="003C0015">
        <w:trPr>
          <w:trHeight w:val="225"/>
          <w:jc w:val="center"/>
        </w:trPr>
        <w:tc>
          <w:tcPr>
            <w:tcW w:w="1559" w:type="dxa"/>
            <w:vMerge/>
            <w:tcBorders>
              <w:left w:val="single" w:sz="4" w:space="0" w:color="auto"/>
              <w:bottom w:val="single" w:sz="4" w:space="0" w:color="auto"/>
              <w:right w:val="single" w:sz="4" w:space="0" w:color="auto"/>
            </w:tcBorders>
          </w:tcPr>
          <w:p w14:paraId="5D0F86B1" w14:textId="77777777" w:rsidR="00C551A5" w:rsidRPr="00CD5C48" w:rsidRDefault="00C551A5" w:rsidP="00B9746A">
            <w:pPr>
              <w:jc w:val="center"/>
              <w:rPr>
                <w:b/>
                <w:sz w:val="16"/>
                <w:szCs w:val="16"/>
                <w:lang w:eastAsia="fr-FR"/>
              </w:rPr>
            </w:pPr>
          </w:p>
        </w:tc>
        <w:tc>
          <w:tcPr>
            <w:tcW w:w="1391" w:type="dxa"/>
            <w:tcBorders>
              <w:top w:val="single" w:sz="4" w:space="0" w:color="auto"/>
              <w:left w:val="single" w:sz="4" w:space="0" w:color="auto"/>
              <w:bottom w:val="single" w:sz="4" w:space="0" w:color="auto"/>
              <w:right w:val="single" w:sz="4" w:space="0" w:color="auto"/>
            </w:tcBorders>
          </w:tcPr>
          <w:p w14:paraId="37AF17CE" w14:textId="77777777" w:rsidR="00C551A5" w:rsidRPr="00CD5C48" w:rsidRDefault="00C551A5" w:rsidP="00B9746A">
            <w:pPr>
              <w:jc w:val="center"/>
              <w:rPr>
                <w:b/>
                <w:sz w:val="16"/>
                <w:szCs w:val="16"/>
                <w:lang w:eastAsia="fr-FR"/>
              </w:rPr>
            </w:pPr>
            <w:r>
              <w:rPr>
                <w:b/>
                <w:sz w:val="16"/>
                <w:szCs w:val="16"/>
                <w:lang w:eastAsia="fr-FR"/>
              </w:rPr>
              <w:t>(x)</w:t>
            </w:r>
          </w:p>
        </w:tc>
        <w:tc>
          <w:tcPr>
            <w:tcW w:w="1314" w:type="dxa"/>
            <w:tcBorders>
              <w:top w:val="single" w:sz="4" w:space="0" w:color="auto"/>
              <w:left w:val="single" w:sz="4" w:space="0" w:color="auto"/>
              <w:bottom w:val="single" w:sz="4" w:space="0" w:color="auto"/>
              <w:right w:val="single" w:sz="4" w:space="0" w:color="auto"/>
            </w:tcBorders>
          </w:tcPr>
          <w:p w14:paraId="53311C11" w14:textId="77777777" w:rsidR="00C551A5" w:rsidRPr="00CD5C48" w:rsidRDefault="00C551A5" w:rsidP="00B9746A">
            <w:pPr>
              <w:jc w:val="center"/>
              <w:rPr>
                <w:b/>
                <w:sz w:val="16"/>
                <w:szCs w:val="16"/>
                <w:lang w:eastAsia="fr-FR"/>
              </w:rPr>
            </w:pPr>
            <w:r>
              <w:rPr>
                <w:b/>
                <w:sz w:val="16"/>
                <w:szCs w:val="16"/>
                <w:lang w:eastAsia="fr-FR"/>
              </w:rPr>
              <w:t>(y)</w:t>
            </w:r>
          </w:p>
        </w:tc>
        <w:tc>
          <w:tcPr>
            <w:tcW w:w="1348" w:type="dxa"/>
            <w:tcBorders>
              <w:top w:val="single" w:sz="4" w:space="0" w:color="auto"/>
              <w:left w:val="single" w:sz="4" w:space="0" w:color="auto"/>
              <w:bottom w:val="single" w:sz="4" w:space="0" w:color="auto"/>
              <w:right w:val="single" w:sz="4" w:space="0" w:color="auto"/>
            </w:tcBorders>
          </w:tcPr>
          <w:p w14:paraId="1E0E970A" w14:textId="77777777" w:rsidR="00C551A5" w:rsidRPr="00CD5C48" w:rsidRDefault="00C551A5" w:rsidP="00B9746A">
            <w:pPr>
              <w:jc w:val="center"/>
              <w:rPr>
                <w:b/>
                <w:sz w:val="16"/>
                <w:szCs w:val="16"/>
                <w:lang w:eastAsia="fr-FR"/>
              </w:rPr>
            </w:pPr>
            <w:r>
              <w:rPr>
                <w:b/>
                <w:sz w:val="16"/>
                <w:szCs w:val="16"/>
                <w:lang w:eastAsia="fr-FR"/>
              </w:rPr>
              <w:t>(z)</w:t>
            </w:r>
          </w:p>
        </w:tc>
        <w:tc>
          <w:tcPr>
            <w:tcW w:w="1112" w:type="dxa"/>
            <w:tcBorders>
              <w:left w:val="single" w:sz="4" w:space="0" w:color="auto"/>
              <w:bottom w:val="single" w:sz="4" w:space="0" w:color="auto"/>
              <w:right w:val="single" w:sz="4" w:space="0" w:color="auto"/>
            </w:tcBorders>
          </w:tcPr>
          <w:p w14:paraId="30C50C76" w14:textId="77777777" w:rsidR="00C551A5" w:rsidRPr="00CD5C48" w:rsidRDefault="00C551A5" w:rsidP="00B9746A">
            <w:pPr>
              <w:jc w:val="center"/>
              <w:rPr>
                <w:b/>
                <w:sz w:val="16"/>
                <w:szCs w:val="16"/>
                <w:lang w:eastAsia="fr-FR"/>
              </w:rPr>
            </w:pPr>
            <w:r>
              <w:rPr>
                <w:b/>
                <w:sz w:val="16"/>
                <w:szCs w:val="16"/>
                <w:lang w:eastAsia="fr-FR"/>
              </w:rPr>
              <w:t>(x)</w:t>
            </w:r>
          </w:p>
        </w:tc>
        <w:tc>
          <w:tcPr>
            <w:tcW w:w="1034" w:type="dxa"/>
            <w:tcBorders>
              <w:left w:val="single" w:sz="4" w:space="0" w:color="auto"/>
              <w:bottom w:val="single" w:sz="4" w:space="0" w:color="auto"/>
              <w:right w:val="single" w:sz="4" w:space="0" w:color="auto"/>
            </w:tcBorders>
          </w:tcPr>
          <w:p w14:paraId="127BDCB1" w14:textId="77777777" w:rsidR="00C551A5" w:rsidRPr="00CD5C48" w:rsidRDefault="00C551A5" w:rsidP="00B9746A">
            <w:pPr>
              <w:jc w:val="center"/>
              <w:rPr>
                <w:b/>
                <w:sz w:val="16"/>
                <w:szCs w:val="16"/>
                <w:lang w:eastAsia="fr-FR"/>
              </w:rPr>
            </w:pPr>
            <w:r>
              <w:rPr>
                <w:b/>
                <w:sz w:val="16"/>
                <w:szCs w:val="16"/>
                <w:lang w:eastAsia="fr-FR"/>
              </w:rPr>
              <w:t>(y)</w:t>
            </w:r>
          </w:p>
        </w:tc>
        <w:tc>
          <w:tcPr>
            <w:tcW w:w="1112" w:type="dxa"/>
            <w:tcBorders>
              <w:left w:val="single" w:sz="4" w:space="0" w:color="auto"/>
              <w:bottom w:val="single" w:sz="4" w:space="0" w:color="auto"/>
              <w:right w:val="single" w:sz="4" w:space="0" w:color="auto"/>
            </w:tcBorders>
          </w:tcPr>
          <w:p w14:paraId="34CE3344" w14:textId="77777777" w:rsidR="00C551A5" w:rsidRPr="00CD5C48" w:rsidRDefault="00C551A5" w:rsidP="00B9746A">
            <w:pPr>
              <w:jc w:val="center"/>
              <w:rPr>
                <w:b/>
                <w:sz w:val="16"/>
                <w:szCs w:val="16"/>
                <w:lang w:eastAsia="fr-FR"/>
              </w:rPr>
            </w:pPr>
            <w:r>
              <w:rPr>
                <w:b/>
                <w:sz w:val="16"/>
                <w:szCs w:val="16"/>
                <w:lang w:eastAsia="fr-FR"/>
              </w:rPr>
              <w:t>(z)</w:t>
            </w:r>
          </w:p>
        </w:tc>
      </w:tr>
      <w:tr w:rsidR="00C551A5" w:rsidRPr="00CD5C48" w14:paraId="578DB46B" w14:textId="77777777" w:rsidTr="003C0015">
        <w:trPr>
          <w:trHeight w:val="275"/>
          <w:jc w:val="center"/>
        </w:trPr>
        <w:tc>
          <w:tcPr>
            <w:tcW w:w="1559" w:type="dxa"/>
            <w:tcBorders>
              <w:top w:val="single" w:sz="4" w:space="0" w:color="auto"/>
              <w:left w:val="single" w:sz="4" w:space="0" w:color="auto"/>
              <w:bottom w:val="single" w:sz="4" w:space="0" w:color="auto"/>
              <w:right w:val="single" w:sz="4" w:space="0" w:color="auto"/>
            </w:tcBorders>
            <w:hideMark/>
          </w:tcPr>
          <w:p w14:paraId="198F9571" w14:textId="77777777" w:rsidR="00C551A5" w:rsidRPr="003C0015" w:rsidRDefault="00C551A5" w:rsidP="00B9746A">
            <w:pPr>
              <w:rPr>
                <w:sz w:val="14"/>
                <w:szCs w:val="14"/>
                <w:lang w:eastAsia="fr-FR"/>
              </w:rPr>
            </w:pPr>
            <w:proofErr w:type="spellStart"/>
            <w:r w:rsidRPr="003C0015">
              <w:rPr>
                <w:sz w:val="14"/>
                <w:szCs w:val="14"/>
                <w:lang w:eastAsia="fr-FR"/>
              </w:rPr>
              <w:lastRenderedPageBreak/>
              <w:t>Longdress</w:t>
            </w:r>
            <w:proofErr w:type="spellEnd"/>
          </w:p>
        </w:tc>
        <w:tc>
          <w:tcPr>
            <w:tcW w:w="1391" w:type="dxa"/>
            <w:tcBorders>
              <w:top w:val="single" w:sz="4" w:space="0" w:color="auto"/>
              <w:left w:val="single" w:sz="4" w:space="0" w:color="auto"/>
              <w:bottom w:val="single" w:sz="4" w:space="0" w:color="auto"/>
              <w:right w:val="single" w:sz="4" w:space="0" w:color="auto"/>
            </w:tcBorders>
          </w:tcPr>
          <w:p w14:paraId="3464D4FC" w14:textId="77777777" w:rsidR="00C551A5" w:rsidRPr="003C0015" w:rsidRDefault="00C551A5" w:rsidP="00B9746A">
            <w:pPr>
              <w:jc w:val="center"/>
              <w:rPr>
                <w:sz w:val="14"/>
                <w:szCs w:val="14"/>
                <w:lang w:eastAsia="fr-FR"/>
              </w:rPr>
            </w:pPr>
            <w:r w:rsidRPr="003C0015">
              <w:rPr>
                <w:sz w:val="14"/>
                <w:szCs w:val="14"/>
                <w:lang w:eastAsia="fr-FR"/>
              </w:rPr>
              <w:t>-0.475553989</w:t>
            </w:r>
          </w:p>
        </w:tc>
        <w:tc>
          <w:tcPr>
            <w:tcW w:w="1314" w:type="dxa"/>
            <w:tcBorders>
              <w:top w:val="single" w:sz="4" w:space="0" w:color="auto"/>
              <w:left w:val="single" w:sz="4" w:space="0" w:color="auto"/>
              <w:bottom w:val="single" w:sz="4" w:space="0" w:color="auto"/>
              <w:right w:val="single" w:sz="4" w:space="0" w:color="auto"/>
            </w:tcBorders>
          </w:tcPr>
          <w:p w14:paraId="1B4BA596" w14:textId="77777777" w:rsidR="00C551A5" w:rsidRPr="003C0015" w:rsidRDefault="00C551A5" w:rsidP="00B9746A">
            <w:pPr>
              <w:spacing w:before="100" w:beforeAutospacing="1" w:after="100" w:afterAutospacing="1"/>
              <w:jc w:val="center"/>
              <w:rPr>
                <w:sz w:val="14"/>
                <w:szCs w:val="14"/>
              </w:rPr>
            </w:pPr>
            <w:r w:rsidRPr="003C0015">
              <w:rPr>
                <w:sz w:val="14"/>
                <w:szCs w:val="14"/>
              </w:rPr>
              <w:t>-1.4576</w:t>
            </w:r>
          </w:p>
        </w:tc>
        <w:tc>
          <w:tcPr>
            <w:tcW w:w="1348" w:type="dxa"/>
            <w:tcBorders>
              <w:top w:val="single" w:sz="4" w:space="0" w:color="auto"/>
              <w:left w:val="single" w:sz="4" w:space="0" w:color="auto"/>
              <w:bottom w:val="single" w:sz="4" w:space="0" w:color="auto"/>
              <w:right w:val="single" w:sz="4" w:space="0" w:color="auto"/>
            </w:tcBorders>
          </w:tcPr>
          <w:p w14:paraId="401C1D65" w14:textId="77777777" w:rsidR="00C551A5" w:rsidRPr="003C0015" w:rsidRDefault="00C551A5" w:rsidP="00B9746A">
            <w:pPr>
              <w:spacing w:before="100" w:beforeAutospacing="1" w:after="100" w:afterAutospacing="1"/>
              <w:jc w:val="center"/>
              <w:rPr>
                <w:sz w:val="14"/>
                <w:szCs w:val="14"/>
              </w:rPr>
            </w:pPr>
            <w:r w:rsidRPr="003C0015">
              <w:rPr>
                <w:sz w:val="14"/>
                <w:szCs w:val="14"/>
              </w:rPr>
              <w:t>-0.284981996</w:t>
            </w:r>
          </w:p>
        </w:tc>
        <w:tc>
          <w:tcPr>
            <w:tcW w:w="1112" w:type="dxa"/>
            <w:tcBorders>
              <w:top w:val="single" w:sz="4" w:space="0" w:color="auto"/>
              <w:left w:val="single" w:sz="4" w:space="0" w:color="auto"/>
              <w:bottom w:val="single" w:sz="4" w:space="0" w:color="auto"/>
              <w:right w:val="single" w:sz="4" w:space="0" w:color="auto"/>
            </w:tcBorders>
          </w:tcPr>
          <w:p w14:paraId="11A0847C" w14:textId="77777777" w:rsidR="00C551A5" w:rsidRPr="003C0015" w:rsidRDefault="00C551A5" w:rsidP="00B9746A">
            <w:pPr>
              <w:jc w:val="center"/>
              <w:rPr>
                <w:sz w:val="14"/>
                <w:szCs w:val="14"/>
                <w:lang w:eastAsia="fr-FR"/>
              </w:rPr>
            </w:pPr>
            <w:r w:rsidRPr="003C0015">
              <w:rPr>
                <w:sz w:val="14"/>
                <w:szCs w:val="14"/>
                <w:lang w:eastAsia="fr-FR"/>
              </w:rPr>
              <w:t>481.324005</w:t>
            </w:r>
          </w:p>
        </w:tc>
        <w:tc>
          <w:tcPr>
            <w:tcW w:w="1034" w:type="dxa"/>
            <w:tcBorders>
              <w:top w:val="single" w:sz="4" w:space="0" w:color="auto"/>
              <w:left w:val="single" w:sz="4" w:space="0" w:color="auto"/>
              <w:bottom w:val="single" w:sz="4" w:space="0" w:color="auto"/>
              <w:right w:val="single" w:sz="4" w:space="0" w:color="auto"/>
            </w:tcBorders>
          </w:tcPr>
          <w:p w14:paraId="560745E3" w14:textId="77777777" w:rsidR="00C551A5" w:rsidRPr="003C0015" w:rsidRDefault="00C551A5" w:rsidP="00B9746A">
            <w:pPr>
              <w:jc w:val="center"/>
              <w:rPr>
                <w:sz w:val="14"/>
                <w:szCs w:val="14"/>
                <w:lang w:eastAsia="fr-FR"/>
              </w:rPr>
            </w:pPr>
            <w:r w:rsidRPr="003C0015">
              <w:rPr>
                <w:sz w:val="14"/>
                <w:szCs w:val="14"/>
                <w:lang w:eastAsia="fr-FR"/>
              </w:rPr>
              <w:t>1023.37</w:t>
            </w:r>
          </w:p>
        </w:tc>
        <w:tc>
          <w:tcPr>
            <w:tcW w:w="1112" w:type="dxa"/>
            <w:tcBorders>
              <w:top w:val="single" w:sz="4" w:space="0" w:color="auto"/>
              <w:left w:val="single" w:sz="4" w:space="0" w:color="auto"/>
              <w:bottom w:val="single" w:sz="4" w:space="0" w:color="auto"/>
              <w:right w:val="single" w:sz="4" w:space="0" w:color="auto"/>
            </w:tcBorders>
          </w:tcPr>
          <w:p w14:paraId="7011022F" w14:textId="77777777" w:rsidR="00C551A5" w:rsidRPr="003C0015" w:rsidRDefault="00C551A5" w:rsidP="00B9746A">
            <w:pPr>
              <w:jc w:val="center"/>
              <w:rPr>
                <w:sz w:val="14"/>
                <w:szCs w:val="14"/>
                <w:lang w:eastAsia="fr-FR"/>
              </w:rPr>
            </w:pPr>
            <w:r w:rsidRPr="003C0015">
              <w:rPr>
                <w:sz w:val="14"/>
                <w:szCs w:val="14"/>
                <w:lang w:eastAsia="fr-FR"/>
              </w:rPr>
              <w:t>659.137024</w:t>
            </w:r>
          </w:p>
        </w:tc>
      </w:tr>
      <w:tr w:rsidR="00C551A5" w:rsidRPr="00CD5C48" w14:paraId="089CA53A" w14:textId="77777777" w:rsidTr="003C0015">
        <w:trPr>
          <w:trHeight w:val="233"/>
          <w:jc w:val="center"/>
        </w:trPr>
        <w:tc>
          <w:tcPr>
            <w:tcW w:w="1559" w:type="dxa"/>
            <w:tcBorders>
              <w:top w:val="single" w:sz="4" w:space="0" w:color="auto"/>
              <w:left w:val="single" w:sz="4" w:space="0" w:color="auto"/>
              <w:bottom w:val="single" w:sz="4" w:space="0" w:color="auto"/>
              <w:right w:val="single" w:sz="4" w:space="0" w:color="auto"/>
            </w:tcBorders>
            <w:hideMark/>
          </w:tcPr>
          <w:p w14:paraId="724F43B6" w14:textId="77777777" w:rsidR="00C551A5" w:rsidRPr="003C0015" w:rsidRDefault="00C551A5" w:rsidP="00B9746A">
            <w:pPr>
              <w:rPr>
                <w:sz w:val="14"/>
                <w:szCs w:val="14"/>
                <w:lang w:eastAsia="fr-FR"/>
              </w:rPr>
            </w:pPr>
            <w:r w:rsidRPr="003C0015">
              <w:rPr>
                <w:sz w:val="14"/>
                <w:szCs w:val="14"/>
                <w:lang w:eastAsia="fr-FR"/>
              </w:rPr>
              <w:t>Soldier</w:t>
            </w:r>
          </w:p>
        </w:tc>
        <w:tc>
          <w:tcPr>
            <w:tcW w:w="1391" w:type="dxa"/>
            <w:tcBorders>
              <w:top w:val="single" w:sz="4" w:space="0" w:color="auto"/>
              <w:left w:val="single" w:sz="4" w:space="0" w:color="auto"/>
              <w:bottom w:val="single" w:sz="4" w:space="0" w:color="auto"/>
              <w:right w:val="single" w:sz="4" w:space="0" w:color="auto"/>
            </w:tcBorders>
          </w:tcPr>
          <w:p w14:paraId="65E58AF6" w14:textId="77777777" w:rsidR="00C551A5" w:rsidRPr="003C0015" w:rsidRDefault="00C551A5" w:rsidP="00B9746A">
            <w:pPr>
              <w:jc w:val="center"/>
              <w:rPr>
                <w:sz w:val="14"/>
                <w:szCs w:val="14"/>
                <w:lang w:eastAsia="fr-FR"/>
              </w:rPr>
            </w:pPr>
            <w:r w:rsidRPr="003C0015">
              <w:rPr>
                <w:sz w:val="14"/>
                <w:szCs w:val="14"/>
                <w:lang w:eastAsia="fr-FR"/>
              </w:rPr>
              <w:t>-0.366236001</w:t>
            </w:r>
          </w:p>
        </w:tc>
        <w:tc>
          <w:tcPr>
            <w:tcW w:w="1314" w:type="dxa"/>
            <w:tcBorders>
              <w:top w:val="single" w:sz="4" w:space="0" w:color="auto"/>
              <w:left w:val="single" w:sz="4" w:space="0" w:color="auto"/>
              <w:bottom w:val="single" w:sz="4" w:space="0" w:color="auto"/>
              <w:right w:val="single" w:sz="4" w:space="0" w:color="auto"/>
            </w:tcBorders>
          </w:tcPr>
          <w:p w14:paraId="3210E44C" w14:textId="77777777" w:rsidR="00C551A5" w:rsidRPr="003C0015" w:rsidRDefault="00C551A5" w:rsidP="00B9746A">
            <w:pPr>
              <w:spacing w:before="100" w:beforeAutospacing="1" w:after="100" w:afterAutospacing="1"/>
              <w:jc w:val="center"/>
              <w:rPr>
                <w:sz w:val="14"/>
                <w:szCs w:val="14"/>
              </w:rPr>
            </w:pPr>
            <w:r w:rsidRPr="003C0015">
              <w:rPr>
                <w:sz w:val="14"/>
                <w:szCs w:val="14"/>
              </w:rPr>
              <w:t>1.10722005</w:t>
            </w:r>
          </w:p>
        </w:tc>
        <w:tc>
          <w:tcPr>
            <w:tcW w:w="1348" w:type="dxa"/>
            <w:tcBorders>
              <w:top w:val="single" w:sz="4" w:space="0" w:color="auto"/>
              <w:left w:val="single" w:sz="4" w:space="0" w:color="auto"/>
              <w:bottom w:val="single" w:sz="4" w:space="0" w:color="auto"/>
              <w:right w:val="single" w:sz="4" w:space="0" w:color="auto"/>
            </w:tcBorders>
          </w:tcPr>
          <w:p w14:paraId="4D1304C9" w14:textId="77777777" w:rsidR="00C551A5" w:rsidRPr="003C0015" w:rsidRDefault="00C551A5" w:rsidP="00B9746A">
            <w:pPr>
              <w:spacing w:before="100" w:beforeAutospacing="1" w:after="100" w:afterAutospacing="1"/>
              <w:jc w:val="center"/>
              <w:rPr>
                <w:sz w:val="14"/>
                <w:szCs w:val="14"/>
              </w:rPr>
            </w:pPr>
            <w:r w:rsidRPr="003C0015">
              <w:rPr>
                <w:sz w:val="14"/>
                <w:szCs w:val="14"/>
              </w:rPr>
              <w:t>0.224947006</w:t>
            </w:r>
          </w:p>
        </w:tc>
        <w:tc>
          <w:tcPr>
            <w:tcW w:w="1112" w:type="dxa"/>
            <w:tcBorders>
              <w:top w:val="single" w:sz="4" w:space="0" w:color="auto"/>
              <w:left w:val="single" w:sz="4" w:space="0" w:color="auto"/>
              <w:bottom w:val="single" w:sz="4" w:space="0" w:color="auto"/>
              <w:right w:val="single" w:sz="4" w:space="0" w:color="auto"/>
            </w:tcBorders>
          </w:tcPr>
          <w:p w14:paraId="6DAB704E" w14:textId="77777777" w:rsidR="00C551A5" w:rsidRPr="003C0015" w:rsidRDefault="00C551A5" w:rsidP="00B9746A">
            <w:pPr>
              <w:jc w:val="center"/>
              <w:rPr>
                <w:sz w:val="14"/>
                <w:szCs w:val="14"/>
                <w:lang w:eastAsia="fr-FR"/>
              </w:rPr>
            </w:pPr>
            <w:r w:rsidRPr="003C0015">
              <w:rPr>
                <w:sz w:val="14"/>
                <w:szCs w:val="14"/>
                <w:lang w:eastAsia="fr-FR"/>
              </w:rPr>
              <w:t>508.764008</w:t>
            </w:r>
          </w:p>
        </w:tc>
        <w:tc>
          <w:tcPr>
            <w:tcW w:w="1034" w:type="dxa"/>
            <w:tcBorders>
              <w:top w:val="single" w:sz="4" w:space="0" w:color="auto"/>
              <w:left w:val="single" w:sz="4" w:space="0" w:color="auto"/>
              <w:bottom w:val="single" w:sz="4" w:space="0" w:color="auto"/>
              <w:right w:val="single" w:sz="4" w:space="0" w:color="auto"/>
            </w:tcBorders>
          </w:tcPr>
          <w:p w14:paraId="65003FA5" w14:textId="77777777" w:rsidR="00C551A5" w:rsidRPr="003C0015" w:rsidRDefault="00C551A5" w:rsidP="00B9746A">
            <w:pPr>
              <w:jc w:val="center"/>
              <w:rPr>
                <w:sz w:val="14"/>
                <w:szCs w:val="14"/>
                <w:lang w:eastAsia="fr-FR"/>
              </w:rPr>
            </w:pPr>
            <w:r w:rsidRPr="003C0015">
              <w:rPr>
                <w:sz w:val="14"/>
                <w:szCs w:val="14"/>
                <w:lang w:eastAsia="fr-FR"/>
              </w:rPr>
              <w:t>1023.37</w:t>
            </w:r>
          </w:p>
        </w:tc>
        <w:tc>
          <w:tcPr>
            <w:tcW w:w="1112" w:type="dxa"/>
            <w:tcBorders>
              <w:top w:val="single" w:sz="4" w:space="0" w:color="auto"/>
              <w:left w:val="single" w:sz="4" w:space="0" w:color="auto"/>
              <w:bottom w:val="single" w:sz="4" w:space="0" w:color="auto"/>
              <w:right w:val="single" w:sz="4" w:space="0" w:color="auto"/>
            </w:tcBorders>
          </w:tcPr>
          <w:p w14:paraId="55967894" w14:textId="77777777" w:rsidR="00C551A5" w:rsidRPr="003C0015" w:rsidRDefault="00C551A5" w:rsidP="00B9746A">
            <w:pPr>
              <w:jc w:val="center"/>
              <w:rPr>
                <w:sz w:val="14"/>
                <w:szCs w:val="14"/>
                <w:lang w:eastAsia="fr-FR"/>
              </w:rPr>
            </w:pPr>
            <w:r w:rsidRPr="003C0015">
              <w:rPr>
                <w:sz w:val="14"/>
                <w:szCs w:val="14"/>
                <w:lang w:eastAsia="fr-FR"/>
              </w:rPr>
              <w:t>637.421997</w:t>
            </w:r>
          </w:p>
        </w:tc>
      </w:tr>
      <w:tr w:rsidR="00C551A5" w:rsidRPr="00CD5C48" w14:paraId="64503FBD" w14:textId="77777777" w:rsidTr="003C0015">
        <w:trPr>
          <w:trHeight w:val="233"/>
          <w:jc w:val="center"/>
        </w:trPr>
        <w:tc>
          <w:tcPr>
            <w:tcW w:w="1559" w:type="dxa"/>
            <w:tcBorders>
              <w:top w:val="single" w:sz="4" w:space="0" w:color="auto"/>
              <w:left w:val="single" w:sz="4" w:space="0" w:color="auto"/>
              <w:bottom w:val="single" w:sz="4" w:space="0" w:color="auto"/>
              <w:right w:val="single" w:sz="4" w:space="0" w:color="auto"/>
            </w:tcBorders>
            <w:hideMark/>
          </w:tcPr>
          <w:p w14:paraId="7C7B6547" w14:textId="77777777" w:rsidR="00C551A5" w:rsidRPr="003C0015" w:rsidRDefault="00C551A5" w:rsidP="00B9746A">
            <w:pPr>
              <w:rPr>
                <w:sz w:val="14"/>
                <w:szCs w:val="14"/>
                <w:lang w:eastAsia="fr-FR"/>
              </w:rPr>
            </w:pPr>
            <w:proofErr w:type="spellStart"/>
            <w:r w:rsidRPr="003C0015">
              <w:rPr>
                <w:sz w:val="14"/>
                <w:szCs w:val="14"/>
                <w:lang w:eastAsia="fr-FR"/>
              </w:rPr>
              <w:t>Basketball_player</w:t>
            </w:r>
            <w:proofErr w:type="spellEnd"/>
          </w:p>
        </w:tc>
        <w:tc>
          <w:tcPr>
            <w:tcW w:w="1391" w:type="dxa"/>
            <w:tcBorders>
              <w:top w:val="single" w:sz="4" w:space="0" w:color="auto"/>
              <w:left w:val="single" w:sz="4" w:space="0" w:color="auto"/>
              <w:bottom w:val="single" w:sz="4" w:space="0" w:color="auto"/>
              <w:right w:val="single" w:sz="4" w:space="0" w:color="auto"/>
            </w:tcBorders>
          </w:tcPr>
          <w:p w14:paraId="24E95260" w14:textId="77777777" w:rsidR="00C551A5" w:rsidRPr="003C0015" w:rsidRDefault="00C551A5" w:rsidP="00B9746A">
            <w:pPr>
              <w:jc w:val="center"/>
              <w:rPr>
                <w:sz w:val="14"/>
                <w:szCs w:val="14"/>
                <w:lang w:eastAsia="fr-FR"/>
              </w:rPr>
            </w:pPr>
            <w:r w:rsidRPr="003C0015">
              <w:rPr>
                <w:sz w:val="14"/>
                <w:szCs w:val="14"/>
                <w:lang w:eastAsia="fr-FR"/>
              </w:rPr>
              <w:t>-725.812988</w:t>
            </w:r>
          </w:p>
        </w:tc>
        <w:tc>
          <w:tcPr>
            <w:tcW w:w="1314" w:type="dxa"/>
            <w:tcBorders>
              <w:top w:val="single" w:sz="4" w:space="0" w:color="auto"/>
              <w:left w:val="single" w:sz="4" w:space="0" w:color="auto"/>
              <w:bottom w:val="single" w:sz="4" w:space="0" w:color="auto"/>
              <w:right w:val="single" w:sz="4" w:space="0" w:color="auto"/>
            </w:tcBorders>
          </w:tcPr>
          <w:p w14:paraId="2609F0D6" w14:textId="77777777" w:rsidR="00C551A5" w:rsidRPr="003C0015" w:rsidRDefault="00C551A5" w:rsidP="00B9746A">
            <w:pPr>
              <w:spacing w:before="100" w:beforeAutospacing="1" w:after="100" w:afterAutospacing="1"/>
              <w:jc w:val="center"/>
              <w:rPr>
                <w:sz w:val="14"/>
                <w:szCs w:val="14"/>
              </w:rPr>
            </w:pPr>
            <w:r w:rsidRPr="003C0015">
              <w:rPr>
                <w:sz w:val="14"/>
                <w:szCs w:val="14"/>
              </w:rPr>
              <w:t>-483.908997</w:t>
            </w:r>
          </w:p>
        </w:tc>
        <w:tc>
          <w:tcPr>
            <w:tcW w:w="1348" w:type="dxa"/>
            <w:tcBorders>
              <w:top w:val="single" w:sz="4" w:space="0" w:color="auto"/>
              <w:left w:val="single" w:sz="4" w:space="0" w:color="auto"/>
              <w:bottom w:val="single" w:sz="4" w:space="0" w:color="auto"/>
              <w:right w:val="single" w:sz="4" w:space="0" w:color="auto"/>
            </w:tcBorders>
          </w:tcPr>
          <w:p w14:paraId="666911EA" w14:textId="77777777" w:rsidR="00C551A5" w:rsidRPr="003C0015" w:rsidRDefault="00C551A5" w:rsidP="00B9746A">
            <w:pPr>
              <w:spacing w:before="100" w:beforeAutospacing="1" w:after="100" w:afterAutospacing="1"/>
              <w:jc w:val="center"/>
              <w:rPr>
                <w:sz w:val="14"/>
                <w:szCs w:val="14"/>
              </w:rPr>
            </w:pPr>
            <w:r w:rsidRPr="003C0015">
              <w:rPr>
                <w:sz w:val="14"/>
                <w:szCs w:val="14"/>
              </w:rPr>
              <w:t>-586.02002</w:t>
            </w:r>
          </w:p>
        </w:tc>
        <w:tc>
          <w:tcPr>
            <w:tcW w:w="1112" w:type="dxa"/>
            <w:tcBorders>
              <w:top w:val="single" w:sz="4" w:space="0" w:color="auto"/>
              <w:left w:val="single" w:sz="4" w:space="0" w:color="auto"/>
              <w:bottom w:val="single" w:sz="4" w:space="0" w:color="auto"/>
              <w:right w:val="single" w:sz="4" w:space="0" w:color="auto"/>
            </w:tcBorders>
          </w:tcPr>
          <w:p w14:paraId="67E1257B" w14:textId="77777777" w:rsidR="00C551A5" w:rsidRPr="003C0015" w:rsidRDefault="00C551A5" w:rsidP="00B9746A">
            <w:pPr>
              <w:jc w:val="center"/>
              <w:rPr>
                <w:sz w:val="14"/>
                <w:szCs w:val="14"/>
                <w:lang w:eastAsia="fr-FR"/>
              </w:rPr>
            </w:pPr>
            <w:r w:rsidRPr="003C0015">
              <w:rPr>
                <w:sz w:val="14"/>
                <w:szCs w:val="14"/>
                <w:lang w:eastAsia="fr-FR"/>
              </w:rPr>
              <w:t>767.517029</w:t>
            </w:r>
          </w:p>
        </w:tc>
        <w:tc>
          <w:tcPr>
            <w:tcW w:w="1034" w:type="dxa"/>
            <w:tcBorders>
              <w:top w:val="single" w:sz="4" w:space="0" w:color="auto"/>
              <w:left w:val="single" w:sz="4" w:space="0" w:color="auto"/>
              <w:bottom w:val="single" w:sz="4" w:space="0" w:color="auto"/>
              <w:right w:val="single" w:sz="4" w:space="0" w:color="auto"/>
            </w:tcBorders>
          </w:tcPr>
          <w:p w14:paraId="4367D9F7" w14:textId="77777777" w:rsidR="00C551A5" w:rsidRPr="003C0015" w:rsidRDefault="00C551A5" w:rsidP="00B9746A">
            <w:pPr>
              <w:jc w:val="center"/>
              <w:rPr>
                <w:sz w:val="14"/>
                <w:szCs w:val="14"/>
                <w:lang w:eastAsia="fr-FR"/>
              </w:rPr>
            </w:pPr>
            <w:r w:rsidRPr="003C0015">
              <w:rPr>
                <w:sz w:val="14"/>
                <w:szCs w:val="14"/>
                <w:lang w:eastAsia="fr-FR"/>
              </w:rPr>
              <w:t>1411.98999</w:t>
            </w:r>
          </w:p>
        </w:tc>
        <w:tc>
          <w:tcPr>
            <w:tcW w:w="1112" w:type="dxa"/>
            <w:tcBorders>
              <w:top w:val="single" w:sz="4" w:space="0" w:color="auto"/>
              <w:left w:val="single" w:sz="4" w:space="0" w:color="auto"/>
              <w:bottom w:val="single" w:sz="4" w:space="0" w:color="auto"/>
              <w:right w:val="single" w:sz="4" w:space="0" w:color="auto"/>
            </w:tcBorders>
          </w:tcPr>
          <w:p w14:paraId="0221C35C" w14:textId="77777777" w:rsidR="00C551A5" w:rsidRPr="003C0015" w:rsidRDefault="00C551A5" w:rsidP="00B9746A">
            <w:pPr>
              <w:jc w:val="center"/>
              <w:rPr>
                <w:sz w:val="14"/>
                <w:szCs w:val="14"/>
                <w:lang w:eastAsia="fr-FR"/>
              </w:rPr>
            </w:pPr>
            <w:r w:rsidRPr="003C0015">
              <w:rPr>
                <w:sz w:val="14"/>
                <w:szCs w:val="14"/>
                <w:lang w:eastAsia="fr-FR"/>
              </w:rPr>
              <w:t>829.09198</w:t>
            </w:r>
          </w:p>
        </w:tc>
      </w:tr>
      <w:tr w:rsidR="00C551A5" w:rsidRPr="00CD5C48" w14:paraId="18FAD2C9" w14:textId="77777777" w:rsidTr="003C0015">
        <w:trPr>
          <w:trHeight w:val="246"/>
          <w:jc w:val="center"/>
        </w:trPr>
        <w:tc>
          <w:tcPr>
            <w:tcW w:w="1559" w:type="dxa"/>
            <w:tcBorders>
              <w:top w:val="single" w:sz="4" w:space="0" w:color="auto"/>
              <w:left w:val="single" w:sz="4" w:space="0" w:color="auto"/>
              <w:bottom w:val="single" w:sz="4" w:space="0" w:color="auto"/>
              <w:right w:val="single" w:sz="4" w:space="0" w:color="auto"/>
            </w:tcBorders>
            <w:hideMark/>
          </w:tcPr>
          <w:p w14:paraId="75AA3304" w14:textId="77777777" w:rsidR="00C551A5" w:rsidRPr="003C0015" w:rsidRDefault="00C551A5" w:rsidP="00B9746A">
            <w:pPr>
              <w:rPr>
                <w:sz w:val="14"/>
                <w:szCs w:val="14"/>
                <w:lang w:eastAsia="fr-FR"/>
              </w:rPr>
            </w:pPr>
            <w:r w:rsidRPr="003C0015">
              <w:rPr>
                <w:sz w:val="14"/>
                <w:szCs w:val="14"/>
                <w:lang w:eastAsia="fr-FR"/>
              </w:rPr>
              <w:t>Dancer</w:t>
            </w:r>
          </w:p>
        </w:tc>
        <w:tc>
          <w:tcPr>
            <w:tcW w:w="1391" w:type="dxa"/>
            <w:tcBorders>
              <w:top w:val="single" w:sz="4" w:space="0" w:color="auto"/>
              <w:left w:val="single" w:sz="4" w:space="0" w:color="auto"/>
              <w:bottom w:val="single" w:sz="4" w:space="0" w:color="auto"/>
              <w:right w:val="single" w:sz="4" w:space="0" w:color="auto"/>
            </w:tcBorders>
          </w:tcPr>
          <w:p w14:paraId="1D740CE0" w14:textId="77777777" w:rsidR="00C551A5" w:rsidRPr="003C0015" w:rsidRDefault="00C551A5" w:rsidP="00B9746A">
            <w:pPr>
              <w:jc w:val="center"/>
              <w:rPr>
                <w:sz w:val="14"/>
                <w:szCs w:val="14"/>
                <w:lang w:eastAsia="fr-FR"/>
              </w:rPr>
            </w:pPr>
            <w:r w:rsidRPr="003C0015">
              <w:rPr>
                <w:sz w:val="14"/>
                <w:szCs w:val="14"/>
                <w:lang w:eastAsia="fr-FR"/>
              </w:rPr>
              <w:t>-902.244995</w:t>
            </w:r>
          </w:p>
        </w:tc>
        <w:tc>
          <w:tcPr>
            <w:tcW w:w="1314" w:type="dxa"/>
            <w:tcBorders>
              <w:top w:val="single" w:sz="4" w:space="0" w:color="auto"/>
              <w:left w:val="single" w:sz="4" w:space="0" w:color="auto"/>
              <w:bottom w:val="single" w:sz="4" w:space="0" w:color="auto"/>
              <w:right w:val="single" w:sz="4" w:space="0" w:color="auto"/>
            </w:tcBorders>
          </w:tcPr>
          <w:p w14:paraId="081EC0EC" w14:textId="77777777" w:rsidR="00C551A5" w:rsidRPr="003C0015" w:rsidRDefault="00C551A5" w:rsidP="00B9746A">
            <w:pPr>
              <w:spacing w:before="100" w:beforeAutospacing="1" w:after="100" w:afterAutospacing="1"/>
              <w:jc w:val="center"/>
              <w:rPr>
                <w:sz w:val="14"/>
                <w:szCs w:val="14"/>
              </w:rPr>
            </w:pPr>
            <w:r w:rsidRPr="003C0015">
              <w:rPr>
                <w:sz w:val="14"/>
                <w:szCs w:val="14"/>
              </w:rPr>
              <w:t>-486.196991</w:t>
            </w:r>
          </w:p>
        </w:tc>
        <w:tc>
          <w:tcPr>
            <w:tcW w:w="1348" w:type="dxa"/>
            <w:tcBorders>
              <w:top w:val="single" w:sz="4" w:space="0" w:color="auto"/>
              <w:left w:val="single" w:sz="4" w:space="0" w:color="auto"/>
              <w:bottom w:val="single" w:sz="4" w:space="0" w:color="auto"/>
              <w:right w:val="single" w:sz="4" w:space="0" w:color="auto"/>
            </w:tcBorders>
          </w:tcPr>
          <w:p w14:paraId="1EDBE585" w14:textId="77777777" w:rsidR="00C551A5" w:rsidRPr="003C0015" w:rsidRDefault="00C551A5" w:rsidP="00B9746A">
            <w:pPr>
              <w:spacing w:before="100" w:beforeAutospacing="1" w:after="100" w:afterAutospacing="1"/>
              <w:jc w:val="center"/>
              <w:rPr>
                <w:sz w:val="14"/>
                <w:szCs w:val="14"/>
              </w:rPr>
            </w:pPr>
            <w:r w:rsidRPr="003C0015">
              <w:rPr>
                <w:sz w:val="14"/>
                <w:szCs w:val="14"/>
              </w:rPr>
              <w:t>-670.518005</w:t>
            </w:r>
          </w:p>
        </w:tc>
        <w:tc>
          <w:tcPr>
            <w:tcW w:w="1112" w:type="dxa"/>
            <w:tcBorders>
              <w:top w:val="single" w:sz="4" w:space="0" w:color="auto"/>
              <w:left w:val="single" w:sz="4" w:space="0" w:color="auto"/>
              <w:bottom w:val="single" w:sz="4" w:space="0" w:color="auto"/>
              <w:right w:val="single" w:sz="4" w:space="0" w:color="auto"/>
            </w:tcBorders>
          </w:tcPr>
          <w:p w14:paraId="7500D33D" w14:textId="77777777" w:rsidR="00C551A5" w:rsidRPr="003C0015" w:rsidRDefault="00C551A5" w:rsidP="00B9746A">
            <w:pPr>
              <w:jc w:val="center"/>
              <w:rPr>
                <w:sz w:val="14"/>
                <w:szCs w:val="14"/>
                <w:lang w:eastAsia="fr-FR"/>
              </w:rPr>
            </w:pPr>
            <w:r w:rsidRPr="003C0015">
              <w:rPr>
                <w:sz w:val="14"/>
                <w:szCs w:val="14"/>
                <w:lang w:eastAsia="fr-FR"/>
              </w:rPr>
              <w:t>621.093994</w:t>
            </w:r>
          </w:p>
        </w:tc>
        <w:tc>
          <w:tcPr>
            <w:tcW w:w="1034" w:type="dxa"/>
            <w:tcBorders>
              <w:top w:val="single" w:sz="4" w:space="0" w:color="auto"/>
              <w:left w:val="single" w:sz="4" w:space="0" w:color="auto"/>
              <w:bottom w:val="single" w:sz="4" w:space="0" w:color="auto"/>
              <w:right w:val="single" w:sz="4" w:space="0" w:color="auto"/>
            </w:tcBorders>
          </w:tcPr>
          <w:p w14:paraId="3BB4C6A4" w14:textId="77777777" w:rsidR="00C551A5" w:rsidRPr="003C0015" w:rsidRDefault="00C551A5" w:rsidP="00B9746A">
            <w:pPr>
              <w:jc w:val="center"/>
              <w:rPr>
                <w:sz w:val="14"/>
                <w:szCs w:val="14"/>
                <w:lang w:eastAsia="fr-FR"/>
              </w:rPr>
            </w:pPr>
            <w:r w:rsidRPr="003C0015">
              <w:rPr>
                <w:sz w:val="14"/>
                <w:szCs w:val="14"/>
                <w:lang w:eastAsia="fr-FR"/>
              </w:rPr>
              <w:t>1576.04004</w:t>
            </w:r>
          </w:p>
        </w:tc>
        <w:tc>
          <w:tcPr>
            <w:tcW w:w="1112" w:type="dxa"/>
            <w:tcBorders>
              <w:top w:val="single" w:sz="4" w:space="0" w:color="auto"/>
              <w:left w:val="single" w:sz="4" w:space="0" w:color="auto"/>
              <w:bottom w:val="single" w:sz="4" w:space="0" w:color="auto"/>
              <w:right w:val="single" w:sz="4" w:space="0" w:color="auto"/>
            </w:tcBorders>
          </w:tcPr>
          <w:p w14:paraId="2135689B" w14:textId="77777777" w:rsidR="00C551A5" w:rsidRPr="003C0015" w:rsidRDefault="00C551A5" w:rsidP="00B9746A">
            <w:pPr>
              <w:jc w:val="center"/>
              <w:rPr>
                <w:sz w:val="14"/>
                <w:szCs w:val="14"/>
                <w:lang w:eastAsia="fr-FR"/>
              </w:rPr>
            </w:pPr>
            <w:r w:rsidRPr="003C0015">
              <w:rPr>
                <w:sz w:val="14"/>
                <w:szCs w:val="14"/>
                <w:lang w:eastAsia="fr-FR"/>
              </w:rPr>
              <w:t>738.028992</w:t>
            </w:r>
          </w:p>
        </w:tc>
      </w:tr>
      <w:tr w:rsidR="00C551A5" w:rsidRPr="00CD5C48" w14:paraId="1201B414" w14:textId="77777777" w:rsidTr="003C0015">
        <w:trPr>
          <w:trHeight w:val="233"/>
          <w:jc w:val="center"/>
        </w:trPr>
        <w:tc>
          <w:tcPr>
            <w:tcW w:w="1559" w:type="dxa"/>
            <w:tcBorders>
              <w:top w:val="single" w:sz="4" w:space="0" w:color="auto"/>
              <w:left w:val="single" w:sz="4" w:space="0" w:color="auto"/>
              <w:bottom w:val="single" w:sz="4" w:space="0" w:color="auto"/>
              <w:right w:val="single" w:sz="4" w:space="0" w:color="auto"/>
            </w:tcBorders>
          </w:tcPr>
          <w:p w14:paraId="69751FA4" w14:textId="77777777" w:rsidR="00C551A5" w:rsidRPr="003C0015" w:rsidRDefault="00C551A5" w:rsidP="00B9746A">
            <w:pPr>
              <w:rPr>
                <w:sz w:val="14"/>
                <w:szCs w:val="14"/>
                <w:lang w:eastAsia="fr-FR"/>
              </w:rPr>
            </w:pPr>
            <w:r w:rsidRPr="003C0015">
              <w:rPr>
                <w:sz w:val="14"/>
                <w:szCs w:val="14"/>
                <w:lang w:eastAsia="fr-FR"/>
              </w:rPr>
              <w:t>Mitch</w:t>
            </w:r>
          </w:p>
        </w:tc>
        <w:tc>
          <w:tcPr>
            <w:tcW w:w="1391" w:type="dxa"/>
            <w:tcBorders>
              <w:top w:val="single" w:sz="4" w:space="0" w:color="auto"/>
              <w:left w:val="single" w:sz="4" w:space="0" w:color="auto"/>
              <w:bottom w:val="single" w:sz="4" w:space="0" w:color="auto"/>
              <w:right w:val="single" w:sz="4" w:space="0" w:color="auto"/>
            </w:tcBorders>
          </w:tcPr>
          <w:p w14:paraId="4D4BC060" w14:textId="77777777" w:rsidR="00C551A5" w:rsidRPr="003C0015" w:rsidRDefault="00C551A5" w:rsidP="00B9746A">
            <w:pPr>
              <w:jc w:val="center"/>
              <w:rPr>
                <w:sz w:val="14"/>
                <w:szCs w:val="14"/>
                <w:lang w:eastAsia="fr-FR"/>
              </w:rPr>
            </w:pPr>
            <w:r w:rsidRPr="003C0015">
              <w:rPr>
                <w:sz w:val="14"/>
                <w:szCs w:val="14"/>
                <w:lang w:eastAsia="fr-FR"/>
              </w:rPr>
              <w:t>-588.255981</w:t>
            </w:r>
          </w:p>
        </w:tc>
        <w:tc>
          <w:tcPr>
            <w:tcW w:w="1314" w:type="dxa"/>
            <w:tcBorders>
              <w:top w:val="single" w:sz="4" w:space="0" w:color="auto"/>
              <w:left w:val="single" w:sz="4" w:space="0" w:color="auto"/>
              <w:bottom w:val="single" w:sz="4" w:space="0" w:color="auto"/>
              <w:right w:val="single" w:sz="4" w:space="0" w:color="auto"/>
            </w:tcBorders>
          </w:tcPr>
          <w:p w14:paraId="6E200EFE" w14:textId="77777777" w:rsidR="00C551A5" w:rsidRPr="003C0015" w:rsidRDefault="00C551A5" w:rsidP="00B9746A">
            <w:pPr>
              <w:spacing w:before="100" w:beforeAutospacing="1" w:after="100" w:afterAutospacing="1"/>
              <w:jc w:val="center"/>
              <w:rPr>
                <w:sz w:val="14"/>
                <w:szCs w:val="14"/>
              </w:rPr>
            </w:pPr>
            <w:r w:rsidRPr="003C0015">
              <w:rPr>
                <w:sz w:val="14"/>
                <w:szCs w:val="14"/>
              </w:rPr>
              <w:t>5.80515003</w:t>
            </w:r>
          </w:p>
        </w:tc>
        <w:tc>
          <w:tcPr>
            <w:tcW w:w="1348" w:type="dxa"/>
            <w:tcBorders>
              <w:top w:val="single" w:sz="4" w:space="0" w:color="auto"/>
              <w:left w:val="single" w:sz="4" w:space="0" w:color="auto"/>
              <w:bottom w:val="single" w:sz="4" w:space="0" w:color="auto"/>
              <w:right w:val="single" w:sz="4" w:space="0" w:color="auto"/>
            </w:tcBorders>
          </w:tcPr>
          <w:p w14:paraId="5EEC2A98" w14:textId="77777777" w:rsidR="00C551A5" w:rsidRPr="003C0015" w:rsidRDefault="00C551A5" w:rsidP="00B9746A">
            <w:pPr>
              <w:spacing w:before="100" w:beforeAutospacing="1" w:after="100" w:afterAutospacing="1"/>
              <w:jc w:val="center"/>
              <w:rPr>
                <w:sz w:val="14"/>
                <w:szCs w:val="14"/>
              </w:rPr>
            </w:pPr>
            <w:r w:rsidRPr="003C0015">
              <w:rPr>
                <w:sz w:val="14"/>
                <w:szCs w:val="14"/>
              </w:rPr>
              <w:t>-469.799011</w:t>
            </w:r>
          </w:p>
        </w:tc>
        <w:tc>
          <w:tcPr>
            <w:tcW w:w="1112" w:type="dxa"/>
            <w:tcBorders>
              <w:top w:val="single" w:sz="4" w:space="0" w:color="auto"/>
              <w:left w:val="single" w:sz="4" w:space="0" w:color="auto"/>
              <w:bottom w:val="single" w:sz="4" w:space="0" w:color="auto"/>
              <w:right w:val="single" w:sz="4" w:space="0" w:color="auto"/>
            </w:tcBorders>
          </w:tcPr>
          <w:p w14:paraId="252B0108" w14:textId="77777777" w:rsidR="00C551A5" w:rsidRPr="003C0015" w:rsidRDefault="00C551A5" w:rsidP="00B9746A">
            <w:pPr>
              <w:jc w:val="center"/>
              <w:rPr>
                <w:sz w:val="14"/>
                <w:szCs w:val="14"/>
                <w:lang w:eastAsia="fr-FR"/>
              </w:rPr>
            </w:pPr>
            <w:r w:rsidRPr="003C0015">
              <w:rPr>
                <w:sz w:val="14"/>
                <w:szCs w:val="14"/>
                <w:lang w:eastAsia="fr-FR"/>
              </w:rPr>
              <w:t>734.567993</w:t>
            </w:r>
          </w:p>
        </w:tc>
        <w:tc>
          <w:tcPr>
            <w:tcW w:w="1034" w:type="dxa"/>
            <w:tcBorders>
              <w:top w:val="single" w:sz="4" w:space="0" w:color="auto"/>
              <w:left w:val="single" w:sz="4" w:space="0" w:color="auto"/>
              <w:bottom w:val="single" w:sz="4" w:space="0" w:color="auto"/>
              <w:right w:val="single" w:sz="4" w:space="0" w:color="auto"/>
            </w:tcBorders>
          </w:tcPr>
          <w:p w14:paraId="7DD35463" w14:textId="77777777" w:rsidR="00C551A5" w:rsidRPr="003C0015" w:rsidRDefault="00C551A5" w:rsidP="00B9746A">
            <w:pPr>
              <w:jc w:val="center"/>
              <w:rPr>
                <w:sz w:val="14"/>
                <w:szCs w:val="14"/>
                <w:lang w:eastAsia="fr-FR"/>
              </w:rPr>
            </w:pPr>
            <w:r w:rsidRPr="003C0015">
              <w:rPr>
                <w:sz w:val="14"/>
                <w:szCs w:val="14"/>
                <w:lang w:eastAsia="fr-FR"/>
              </w:rPr>
              <w:t>1829.69995</w:t>
            </w:r>
          </w:p>
        </w:tc>
        <w:tc>
          <w:tcPr>
            <w:tcW w:w="1112" w:type="dxa"/>
            <w:tcBorders>
              <w:top w:val="single" w:sz="4" w:space="0" w:color="auto"/>
              <w:left w:val="single" w:sz="4" w:space="0" w:color="auto"/>
              <w:bottom w:val="single" w:sz="4" w:space="0" w:color="auto"/>
              <w:right w:val="single" w:sz="4" w:space="0" w:color="auto"/>
            </w:tcBorders>
          </w:tcPr>
          <w:p w14:paraId="2F595AEB" w14:textId="77777777" w:rsidR="00C551A5" w:rsidRPr="003C0015" w:rsidRDefault="00C551A5" w:rsidP="00B9746A">
            <w:pPr>
              <w:jc w:val="center"/>
              <w:rPr>
                <w:sz w:val="14"/>
                <w:szCs w:val="14"/>
                <w:lang w:eastAsia="fr-FR"/>
              </w:rPr>
            </w:pPr>
            <w:r w:rsidRPr="003C0015">
              <w:rPr>
                <w:sz w:val="14"/>
                <w:szCs w:val="14"/>
                <w:lang w:eastAsia="fr-FR"/>
              </w:rPr>
              <w:t>697.179016</w:t>
            </w:r>
          </w:p>
        </w:tc>
      </w:tr>
      <w:tr w:rsidR="00C551A5" w:rsidRPr="00CD5C48" w14:paraId="799674F5" w14:textId="77777777" w:rsidTr="003C0015">
        <w:trPr>
          <w:trHeight w:val="233"/>
          <w:jc w:val="center"/>
        </w:trPr>
        <w:tc>
          <w:tcPr>
            <w:tcW w:w="1559" w:type="dxa"/>
            <w:tcBorders>
              <w:top w:val="single" w:sz="4" w:space="0" w:color="auto"/>
              <w:left w:val="single" w:sz="4" w:space="0" w:color="auto"/>
              <w:bottom w:val="single" w:sz="4" w:space="0" w:color="auto"/>
              <w:right w:val="single" w:sz="4" w:space="0" w:color="auto"/>
            </w:tcBorders>
          </w:tcPr>
          <w:p w14:paraId="66661A69" w14:textId="77777777" w:rsidR="00C551A5" w:rsidRPr="003C0015" w:rsidRDefault="00C551A5" w:rsidP="00B9746A">
            <w:pPr>
              <w:rPr>
                <w:sz w:val="14"/>
                <w:szCs w:val="14"/>
                <w:lang w:eastAsia="fr-FR"/>
              </w:rPr>
            </w:pPr>
            <w:r w:rsidRPr="003C0015">
              <w:rPr>
                <w:sz w:val="14"/>
                <w:szCs w:val="14"/>
                <w:lang w:eastAsia="fr-FR"/>
              </w:rPr>
              <w:t>Thomas</w:t>
            </w:r>
          </w:p>
        </w:tc>
        <w:tc>
          <w:tcPr>
            <w:tcW w:w="1391" w:type="dxa"/>
            <w:tcBorders>
              <w:top w:val="single" w:sz="4" w:space="0" w:color="auto"/>
              <w:left w:val="single" w:sz="4" w:space="0" w:color="auto"/>
              <w:bottom w:val="single" w:sz="4" w:space="0" w:color="auto"/>
              <w:right w:val="single" w:sz="4" w:space="0" w:color="auto"/>
            </w:tcBorders>
          </w:tcPr>
          <w:p w14:paraId="7610225B" w14:textId="77777777" w:rsidR="00C551A5" w:rsidRPr="003C0015" w:rsidRDefault="00C551A5" w:rsidP="00B9746A">
            <w:pPr>
              <w:jc w:val="center"/>
              <w:rPr>
                <w:sz w:val="14"/>
                <w:szCs w:val="14"/>
                <w:lang w:eastAsia="fr-FR"/>
              </w:rPr>
            </w:pPr>
            <w:r w:rsidRPr="003C0015">
              <w:rPr>
                <w:sz w:val="14"/>
                <w:szCs w:val="14"/>
                <w:lang w:eastAsia="fr-FR"/>
              </w:rPr>
              <w:t>-265.006989</w:t>
            </w:r>
          </w:p>
        </w:tc>
        <w:tc>
          <w:tcPr>
            <w:tcW w:w="1314" w:type="dxa"/>
            <w:tcBorders>
              <w:top w:val="single" w:sz="4" w:space="0" w:color="auto"/>
              <w:left w:val="single" w:sz="4" w:space="0" w:color="auto"/>
              <w:bottom w:val="single" w:sz="4" w:space="0" w:color="auto"/>
              <w:right w:val="single" w:sz="4" w:space="0" w:color="auto"/>
            </w:tcBorders>
          </w:tcPr>
          <w:p w14:paraId="6402F2B2" w14:textId="77777777" w:rsidR="00C551A5" w:rsidRPr="003C0015" w:rsidRDefault="00C551A5" w:rsidP="00B9746A">
            <w:pPr>
              <w:spacing w:before="100" w:beforeAutospacing="1" w:after="100" w:afterAutospacing="1"/>
              <w:jc w:val="center"/>
              <w:rPr>
                <w:sz w:val="14"/>
                <w:szCs w:val="14"/>
              </w:rPr>
            </w:pPr>
            <w:r w:rsidRPr="003C0015">
              <w:rPr>
                <w:sz w:val="14"/>
                <w:szCs w:val="14"/>
              </w:rPr>
              <w:t>-4.04448986</w:t>
            </w:r>
          </w:p>
        </w:tc>
        <w:tc>
          <w:tcPr>
            <w:tcW w:w="1348" w:type="dxa"/>
            <w:tcBorders>
              <w:top w:val="single" w:sz="4" w:space="0" w:color="auto"/>
              <w:left w:val="single" w:sz="4" w:space="0" w:color="auto"/>
              <w:bottom w:val="single" w:sz="4" w:space="0" w:color="auto"/>
              <w:right w:val="single" w:sz="4" w:space="0" w:color="auto"/>
            </w:tcBorders>
          </w:tcPr>
          <w:p w14:paraId="60257765" w14:textId="77777777" w:rsidR="00C551A5" w:rsidRPr="003C0015" w:rsidRDefault="00C551A5" w:rsidP="00B9746A">
            <w:pPr>
              <w:spacing w:before="100" w:beforeAutospacing="1" w:after="100" w:afterAutospacing="1"/>
              <w:jc w:val="center"/>
              <w:rPr>
                <w:sz w:val="14"/>
                <w:szCs w:val="14"/>
              </w:rPr>
            </w:pPr>
            <w:r w:rsidRPr="003C0015">
              <w:rPr>
                <w:sz w:val="14"/>
                <w:szCs w:val="14"/>
              </w:rPr>
              <w:t>-248.710999</w:t>
            </w:r>
          </w:p>
        </w:tc>
        <w:tc>
          <w:tcPr>
            <w:tcW w:w="1112" w:type="dxa"/>
            <w:tcBorders>
              <w:top w:val="single" w:sz="4" w:space="0" w:color="auto"/>
              <w:left w:val="single" w:sz="4" w:space="0" w:color="auto"/>
              <w:bottom w:val="single" w:sz="4" w:space="0" w:color="auto"/>
              <w:right w:val="single" w:sz="4" w:space="0" w:color="auto"/>
            </w:tcBorders>
          </w:tcPr>
          <w:p w14:paraId="18624AA4" w14:textId="77777777" w:rsidR="00C551A5" w:rsidRPr="003C0015" w:rsidRDefault="00C551A5" w:rsidP="00B9746A">
            <w:pPr>
              <w:jc w:val="center"/>
              <w:rPr>
                <w:sz w:val="14"/>
                <w:szCs w:val="14"/>
                <w:lang w:eastAsia="fr-FR"/>
              </w:rPr>
            </w:pPr>
            <w:r w:rsidRPr="003C0015">
              <w:rPr>
                <w:sz w:val="14"/>
                <w:szCs w:val="14"/>
                <w:lang w:eastAsia="fr-FR"/>
              </w:rPr>
              <w:t>320.546997</w:t>
            </w:r>
          </w:p>
        </w:tc>
        <w:tc>
          <w:tcPr>
            <w:tcW w:w="1034" w:type="dxa"/>
            <w:tcBorders>
              <w:top w:val="single" w:sz="4" w:space="0" w:color="auto"/>
              <w:left w:val="single" w:sz="4" w:space="0" w:color="auto"/>
              <w:bottom w:val="single" w:sz="4" w:space="0" w:color="auto"/>
              <w:right w:val="single" w:sz="4" w:space="0" w:color="auto"/>
            </w:tcBorders>
          </w:tcPr>
          <w:p w14:paraId="0DD62D1A" w14:textId="77777777" w:rsidR="00C551A5" w:rsidRPr="003C0015" w:rsidRDefault="00C551A5" w:rsidP="00B9746A">
            <w:pPr>
              <w:jc w:val="center"/>
              <w:rPr>
                <w:sz w:val="14"/>
                <w:szCs w:val="14"/>
                <w:lang w:eastAsia="fr-FR"/>
              </w:rPr>
            </w:pPr>
            <w:r w:rsidRPr="003C0015">
              <w:rPr>
                <w:sz w:val="14"/>
                <w:szCs w:val="14"/>
                <w:lang w:eastAsia="fr-FR"/>
              </w:rPr>
              <w:t>1820.93005</w:t>
            </w:r>
          </w:p>
        </w:tc>
        <w:tc>
          <w:tcPr>
            <w:tcW w:w="1112" w:type="dxa"/>
            <w:tcBorders>
              <w:top w:val="single" w:sz="4" w:space="0" w:color="auto"/>
              <w:left w:val="single" w:sz="4" w:space="0" w:color="auto"/>
              <w:bottom w:val="single" w:sz="4" w:space="0" w:color="auto"/>
              <w:right w:val="single" w:sz="4" w:space="0" w:color="auto"/>
            </w:tcBorders>
          </w:tcPr>
          <w:p w14:paraId="6C8D08C6" w14:textId="77777777" w:rsidR="00C551A5" w:rsidRPr="003C0015" w:rsidRDefault="00C551A5" w:rsidP="00B9746A">
            <w:pPr>
              <w:jc w:val="center"/>
              <w:rPr>
                <w:sz w:val="14"/>
                <w:szCs w:val="14"/>
                <w:lang w:eastAsia="fr-FR"/>
              </w:rPr>
            </w:pPr>
            <w:r w:rsidRPr="003C0015">
              <w:rPr>
                <w:sz w:val="14"/>
                <w:szCs w:val="14"/>
                <w:lang w:eastAsia="fr-FR"/>
              </w:rPr>
              <w:t>400.225006</w:t>
            </w:r>
          </w:p>
        </w:tc>
      </w:tr>
      <w:tr w:rsidR="00C551A5" w:rsidRPr="00CD5C48" w14:paraId="298A2182" w14:textId="77777777" w:rsidTr="003C0015">
        <w:trPr>
          <w:trHeight w:val="246"/>
          <w:jc w:val="center"/>
        </w:trPr>
        <w:tc>
          <w:tcPr>
            <w:tcW w:w="1559" w:type="dxa"/>
            <w:tcBorders>
              <w:top w:val="single" w:sz="4" w:space="0" w:color="auto"/>
              <w:left w:val="single" w:sz="4" w:space="0" w:color="auto"/>
              <w:bottom w:val="single" w:sz="4" w:space="0" w:color="auto"/>
              <w:right w:val="single" w:sz="4" w:space="0" w:color="auto"/>
            </w:tcBorders>
          </w:tcPr>
          <w:p w14:paraId="1C11E3E7" w14:textId="77777777" w:rsidR="00C551A5" w:rsidRPr="003C0015" w:rsidRDefault="00C551A5" w:rsidP="00B9746A">
            <w:pPr>
              <w:rPr>
                <w:sz w:val="14"/>
                <w:szCs w:val="14"/>
                <w:lang w:eastAsia="fr-FR"/>
              </w:rPr>
            </w:pPr>
            <w:r w:rsidRPr="003C0015">
              <w:rPr>
                <w:sz w:val="14"/>
                <w:szCs w:val="14"/>
                <w:lang w:eastAsia="fr-FR"/>
              </w:rPr>
              <w:t>Football</w:t>
            </w:r>
          </w:p>
        </w:tc>
        <w:tc>
          <w:tcPr>
            <w:tcW w:w="1391" w:type="dxa"/>
            <w:tcBorders>
              <w:top w:val="single" w:sz="4" w:space="0" w:color="auto"/>
              <w:left w:val="single" w:sz="4" w:space="0" w:color="auto"/>
              <w:bottom w:val="single" w:sz="4" w:space="0" w:color="auto"/>
              <w:right w:val="single" w:sz="4" w:space="0" w:color="auto"/>
            </w:tcBorders>
          </w:tcPr>
          <w:p w14:paraId="7560C2FF" w14:textId="77777777" w:rsidR="00C551A5" w:rsidRPr="003C0015" w:rsidRDefault="00C551A5" w:rsidP="00B9746A">
            <w:pPr>
              <w:jc w:val="center"/>
              <w:rPr>
                <w:sz w:val="14"/>
                <w:szCs w:val="14"/>
                <w:lang w:eastAsia="fr-FR"/>
              </w:rPr>
            </w:pPr>
            <w:r w:rsidRPr="003C0015">
              <w:rPr>
                <w:sz w:val="14"/>
                <w:szCs w:val="14"/>
                <w:lang w:eastAsia="fr-FR"/>
              </w:rPr>
              <w:t>-0.000159517003</w:t>
            </w:r>
          </w:p>
        </w:tc>
        <w:tc>
          <w:tcPr>
            <w:tcW w:w="1314" w:type="dxa"/>
            <w:tcBorders>
              <w:top w:val="single" w:sz="4" w:space="0" w:color="auto"/>
              <w:left w:val="single" w:sz="4" w:space="0" w:color="auto"/>
              <w:bottom w:val="single" w:sz="4" w:space="0" w:color="auto"/>
              <w:right w:val="single" w:sz="4" w:space="0" w:color="auto"/>
            </w:tcBorders>
          </w:tcPr>
          <w:p w14:paraId="1C25A5AD" w14:textId="77777777" w:rsidR="00C551A5" w:rsidRPr="003C0015" w:rsidRDefault="00C551A5" w:rsidP="00B9746A">
            <w:pPr>
              <w:spacing w:before="100" w:beforeAutospacing="1" w:after="100" w:afterAutospacing="1"/>
              <w:jc w:val="center"/>
              <w:rPr>
                <w:sz w:val="14"/>
                <w:szCs w:val="14"/>
              </w:rPr>
            </w:pPr>
            <w:r w:rsidRPr="003C0015">
              <w:rPr>
                <w:sz w:val="14"/>
                <w:szCs w:val="14"/>
              </w:rPr>
              <w:t>3.32326999e-06</w:t>
            </w:r>
          </w:p>
        </w:tc>
        <w:tc>
          <w:tcPr>
            <w:tcW w:w="1348" w:type="dxa"/>
            <w:tcBorders>
              <w:top w:val="single" w:sz="4" w:space="0" w:color="auto"/>
              <w:left w:val="single" w:sz="4" w:space="0" w:color="auto"/>
              <w:bottom w:val="single" w:sz="4" w:space="0" w:color="auto"/>
              <w:right w:val="single" w:sz="4" w:space="0" w:color="auto"/>
            </w:tcBorders>
          </w:tcPr>
          <w:p w14:paraId="6B51AD32" w14:textId="77777777" w:rsidR="00C551A5" w:rsidRPr="003C0015" w:rsidRDefault="00C551A5" w:rsidP="00B9746A">
            <w:pPr>
              <w:spacing w:before="100" w:beforeAutospacing="1" w:after="100" w:afterAutospacing="1"/>
              <w:jc w:val="center"/>
              <w:rPr>
                <w:sz w:val="14"/>
                <w:szCs w:val="14"/>
              </w:rPr>
            </w:pPr>
            <w:r w:rsidRPr="003C0015">
              <w:rPr>
                <w:sz w:val="14"/>
                <w:szCs w:val="14"/>
              </w:rPr>
              <w:t>0.000132931003</w:t>
            </w:r>
          </w:p>
        </w:tc>
        <w:tc>
          <w:tcPr>
            <w:tcW w:w="1112" w:type="dxa"/>
            <w:tcBorders>
              <w:top w:val="single" w:sz="4" w:space="0" w:color="auto"/>
              <w:left w:val="single" w:sz="4" w:space="0" w:color="auto"/>
              <w:bottom w:val="single" w:sz="4" w:space="0" w:color="auto"/>
              <w:right w:val="single" w:sz="4" w:space="0" w:color="auto"/>
            </w:tcBorders>
          </w:tcPr>
          <w:p w14:paraId="376E3EB7" w14:textId="77777777" w:rsidR="00C551A5" w:rsidRPr="003C0015" w:rsidRDefault="00C551A5" w:rsidP="00B9746A">
            <w:pPr>
              <w:jc w:val="center"/>
              <w:rPr>
                <w:sz w:val="14"/>
                <w:szCs w:val="14"/>
                <w:lang w:eastAsia="fr-FR"/>
              </w:rPr>
            </w:pPr>
            <w:r w:rsidRPr="003C0015">
              <w:rPr>
                <w:sz w:val="14"/>
                <w:szCs w:val="14"/>
                <w:lang w:eastAsia="fr-FR"/>
              </w:rPr>
              <w:t>1024</w:t>
            </w:r>
          </w:p>
        </w:tc>
        <w:tc>
          <w:tcPr>
            <w:tcW w:w="1034" w:type="dxa"/>
            <w:tcBorders>
              <w:top w:val="single" w:sz="4" w:space="0" w:color="auto"/>
              <w:left w:val="single" w:sz="4" w:space="0" w:color="auto"/>
              <w:bottom w:val="single" w:sz="4" w:space="0" w:color="auto"/>
              <w:right w:val="single" w:sz="4" w:space="0" w:color="auto"/>
            </w:tcBorders>
          </w:tcPr>
          <w:p w14:paraId="1B68CD85" w14:textId="77777777" w:rsidR="00C551A5" w:rsidRPr="003C0015" w:rsidRDefault="00C551A5" w:rsidP="00B9746A">
            <w:pPr>
              <w:jc w:val="center"/>
              <w:rPr>
                <w:sz w:val="14"/>
                <w:szCs w:val="14"/>
                <w:lang w:eastAsia="fr-FR"/>
              </w:rPr>
            </w:pPr>
            <w:r w:rsidRPr="003C0015">
              <w:rPr>
                <w:sz w:val="14"/>
                <w:szCs w:val="14"/>
                <w:lang w:eastAsia="fr-FR"/>
              </w:rPr>
              <w:t>980.619995</w:t>
            </w:r>
          </w:p>
        </w:tc>
        <w:tc>
          <w:tcPr>
            <w:tcW w:w="1112" w:type="dxa"/>
            <w:tcBorders>
              <w:top w:val="single" w:sz="4" w:space="0" w:color="auto"/>
              <w:left w:val="single" w:sz="4" w:space="0" w:color="auto"/>
              <w:bottom w:val="single" w:sz="4" w:space="0" w:color="auto"/>
              <w:right w:val="single" w:sz="4" w:space="0" w:color="auto"/>
            </w:tcBorders>
          </w:tcPr>
          <w:p w14:paraId="1EA13565" w14:textId="77777777" w:rsidR="00C551A5" w:rsidRPr="003C0015" w:rsidRDefault="00C551A5" w:rsidP="00B9746A">
            <w:pPr>
              <w:jc w:val="center"/>
              <w:rPr>
                <w:sz w:val="14"/>
                <w:szCs w:val="14"/>
                <w:lang w:eastAsia="fr-FR"/>
              </w:rPr>
            </w:pPr>
            <w:r w:rsidRPr="003C0015">
              <w:rPr>
                <w:sz w:val="14"/>
                <w:szCs w:val="14"/>
                <w:lang w:eastAsia="fr-FR"/>
              </w:rPr>
              <w:t>966.692993</w:t>
            </w:r>
          </w:p>
        </w:tc>
      </w:tr>
      <w:tr w:rsidR="00C551A5" w:rsidRPr="00CD5C48" w14:paraId="070A3D54" w14:textId="77777777" w:rsidTr="003C0015">
        <w:trPr>
          <w:trHeight w:val="233"/>
          <w:jc w:val="center"/>
        </w:trPr>
        <w:tc>
          <w:tcPr>
            <w:tcW w:w="1559" w:type="dxa"/>
            <w:tcBorders>
              <w:top w:val="single" w:sz="4" w:space="0" w:color="auto"/>
              <w:left w:val="single" w:sz="4" w:space="0" w:color="auto"/>
              <w:bottom w:val="single" w:sz="4" w:space="0" w:color="auto"/>
              <w:right w:val="single" w:sz="4" w:space="0" w:color="auto"/>
            </w:tcBorders>
          </w:tcPr>
          <w:p w14:paraId="33344C72" w14:textId="77777777" w:rsidR="00C551A5" w:rsidRPr="003C0015" w:rsidRDefault="00C551A5" w:rsidP="00B9746A">
            <w:pPr>
              <w:rPr>
                <w:sz w:val="14"/>
                <w:szCs w:val="14"/>
                <w:lang w:eastAsia="fr-FR"/>
              </w:rPr>
            </w:pPr>
            <w:r w:rsidRPr="003C0015">
              <w:rPr>
                <w:sz w:val="14"/>
                <w:szCs w:val="14"/>
                <w:lang w:eastAsia="fr-FR"/>
              </w:rPr>
              <w:t>Levi</w:t>
            </w:r>
          </w:p>
        </w:tc>
        <w:tc>
          <w:tcPr>
            <w:tcW w:w="1391" w:type="dxa"/>
            <w:tcBorders>
              <w:top w:val="single" w:sz="4" w:space="0" w:color="auto"/>
              <w:left w:val="single" w:sz="4" w:space="0" w:color="auto"/>
              <w:bottom w:val="single" w:sz="4" w:space="0" w:color="auto"/>
              <w:right w:val="single" w:sz="4" w:space="0" w:color="auto"/>
            </w:tcBorders>
          </w:tcPr>
          <w:p w14:paraId="7865918B" w14:textId="77777777" w:rsidR="00C551A5" w:rsidRPr="003C0015" w:rsidRDefault="00C551A5" w:rsidP="00B9746A">
            <w:pPr>
              <w:jc w:val="center"/>
              <w:rPr>
                <w:sz w:val="14"/>
                <w:szCs w:val="14"/>
                <w:lang w:eastAsia="fr-FR"/>
              </w:rPr>
            </w:pPr>
            <w:r w:rsidRPr="003C0015">
              <w:rPr>
                <w:sz w:val="14"/>
                <w:szCs w:val="14"/>
                <w:lang w:eastAsia="fr-FR"/>
              </w:rPr>
              <w:t>-0.780686975</w:t>
            </w:r>
          </w:p>
        </w:tc>
        <w:tc>
          <w:tcPr>
            <w:tcW w:w="1314" w:type="dxa"/>
            <w:tcBorders>
              <w:top w:val="single" w:sz="4" w:space="0" w:color="auto"/>
              <w:left w:val="single" w:sz="4" w:space="0" w:color="auto"/>
              <w:bottom w:val="single" w:sz="4" w:space="0" w:color="auto"/>
              <w:right w:val="single" w:sz="4" w:space="0" w:color="auto"/>
            </w:tcBorders>
          </w:tcPr>
          <w:p w14:paraId="6B8D836B" w14:textId="77777777" w:rsidR="00C551A5" w:rsidRPr="003C0015" w:rsidRDefault="00C551A5" w:rsidP="00B9746A">
            <w:pPr>
              <w:spacing w:before="100" w:beforeAutospacing="1" w:after="100" w:afterAutospacing="1"/>
              <w:jc w:val="center"/>
              <w:rPr>
                <w:sz w:val="14"/>
                <w:szCs w:val="14"/>
                <w:lang w:eastAsia="fr-FR"/>
              </w:rPr>
            </w:pPr>
            <w:r w:rsidRPr="003C0015">
              <w:rPr>
                <w:sz w:val="14"/>
                <w:szCs w:val="14"/>
                <w:lang w:eastAsia="fr-FR"/>
              </w:rPr>
              <w:t>-0.0424938016</w:t>
            </w:r>
          </w:p>
        </w:tc>
        <w:tc>
          <w:tcPr>
            <w:tcW w:w="1348" w:type="dxa"/>
            <w:tcBorders>
              <w:top w:val="single" w:sz="4" w:space="0" w:color="auto"/>
              <w:left w:val="single" w:sz="4" w:space="0" w:color="auto"/>
              <w:bottom w:val="single" w:sz="4" w:space="0" w:color="auto"/>
              <w:right w:val="single" w:sz="4" w:space="0" w:color="auto"/>
            </w:tcBorders>
          </w:tcPr>
          <w:p w14:paraId="2EF79EE0" w14:textId="77777777" w:rsidR="00C551A5" w:rsidRPr="003C0015" w:rsidRDefault="00C551A5" w:rsidP="00B9746A">
            <w:pPr>
              <w:spacing w:before="100" w:beforeAutospacing="1" w:after="100" w:afterAutospacing="1"/>
              <w:jc w:val="center"/>
              <w:rPr>
                <w:sz w:val="14"/>
                <w:szCs w:val="14"/>
              </w:rPr>
            </w:pPr>
            <w:r w:rsidRPr="003C0015">
              <w:rPr>
                <w:sz w:val="14"/>
                <w:szCs w:val="14"/>
              </w:rPr>
              <w:t>-0.594317973</w:t>
            </w:r>
          </w:p>
        </w:tc>
        <w:tc>
          <w:tcPr>
            <w:tcW w:w="1112" w:type="dxa"/>
            <w:tcBorders>
              <w:top w:val="single" w:sz="4" w:space="0" w:color="auto"/>
              <w:left w:val="single" w:sz="4" w:space="0" w:color="auto"/>
              <w:bottom w:val="single" w:sz="4" w:space="0" w:color="auto"/>
              <w:right w:val="single" w:sz="4" w:space="0" w:color="auto"/>
            </w:tcBorders>
          </w:tcPr>
          <w:p w14:paraId="6C96CCB7" w14:textId="77777777" w:rsidR="00C551A5" w:rsidRPr="003C0015" w:rsidRDefault="00C551A5" w:rsidP="00B9746A">
            <w:pPr>
              <w:jc w:val="center"/>
              <w:rPr>
                <w:sz w:val="14"/>
                <w:szCs w:val="14"/>
                <w:lang w:eastAsia="fr-FR"/>
              </w:rPr>
            </w:pPr>
            <w:r w:rsidRPr="003C0015">
              <w:rPr>
                <w:sz w:val="14"/>
                <w:szCs w:val="14"/>
                <w:lang w:eastAsia="fr-FR"/>
              </w:rPr>
              <w:t>0.857237995</w:t>
            </w:r>
          </w:p>
        </w:tc>
        <w:tc>
          <w:tcPr>
            <w:tcW w:w="1034" w:type="dxa"/>
            <w:tcBorders>
              <w:top w:val="single" w:sz="4" w:space="0" w:color="auto"/>
              <w:left w:val="single" w:sz="4" w:space="0" w:color="auto"/>
              <w:bottom w:val="single" w:sz="4" w:space="0" w:color="auto"/>
              <w:right w:val="single" w:sz="4" w:space="0" w:color="auto"/>
            </w:tcBorders>
          </w:tcPr>
          <w:p w14:paraId="70388469" w14:textId="77777777" w:rsidR="00C551A5" w:rsidRPr="003C0015" w:rsidRDefault="00C551A5" w:rsidP="00B9746A">
            <w:pPr>
              <w:jc w:val="center"/>
              <w:rPr>
                <w:sz w:val="14"/>
                <w:szCs w:val="14"/>
                <w:lang w:eastAsia="fr-FR"/>
              </w:rPr>
            </w:pPr>
            <w:r w:rsidRPr="003C0015">
              <w:rPr>
                <w:sz w:val="14"/>
                <w:szCs w:val="14"/>
                <w:lang w:eastAsia="fr-FR"/>
              </w:rPr>
              <w:t>1.90897</w:t>
            </w:r>
          </w:p>
        </w:tc>
        <w:tc>
          <w:tcPr>
            <w:tcW w:w="1112" w:type="dxa"/>
            <w:tcBorders>
              <w:top w:val="single" w:sz="4" w:space="0" w:color="auto"/>
              <w:left w:val="single" w:sz="4" w:space="0" w:color="auto"/>
              <w:bottom w:val="single" w:sz="4" w:space="0" w:color="auto"/>
              <w:right w:val="single" w:sz="4" w:space="0" w:color="auto"/>
            </w:tcBorders>
          </w:tcPr>
          <w:p w14:paraId="433C9AC5" w14:textId="77777777" w:rsidR="00C551A5" w:rsidRPr="003C0015" w:rsidRDefault="00C551A5" w:rsidP="00B9746A">
            <w:pPr>
              <w:keepNext/>
              <w:jc w:val="center"/>
              <w:rPr>
                <w:sz w:val="14"/>
                <w:szCs w:val="14"/>
                <w:lang w:eastAsia="fr-FR"/>
              </w:rPr>
            </w:pPr>
            <w:r w:rsidRPr="003C0015">
              <w:rPr>
                <w:sz w:val="14"/>
                <w:szCs w:val="14"/>
                <w:lang w:eastAsia="fr-FR"/>
              </w:rPr>
              <w:t>0.687259018</w:t>
            </w:r>
          </w:p>
        </w:tc>
      </w:tr>
    </w:tbl>
    <w:p w14:paraId="2EDF771D" w14:textId="356DE87D" w:rsidR="00C551A5" w:rsidRDefault="00C551A5" w:rsidP="00C551A5">
      <w:pPr>
        <w:pStyle w:val="Lgende"/>
      </w:pPr>
      <w:bookmarkStart w:id="11" w:name="_Ref78299887"/>
      <w:bookmarkStart w:id="12" w:name="_Ref76561516"/>
      <w:r>
        <w:t xml:space="preserve">Table </w:t>
      </w:r>
      <w:r w:rsidR="00C704F1">
        <w:fldChar w:fldCharType="begin"/>
      </w:r>
      <w:r w:rsidR="00C704F1">
        <w:instrText xml:space="preserve"> SEQ Table \* ARABIC </w:instrText>
      </w:r>
      <w:r w:rsidR="00C704F1">
        <w:fldChar w:fldCharType="separate"/>
      </w:r>
      <w:r w:rsidR="00A32E34">
        <w:rPr>
          <w:noProof/>
        </w:rPr>
        <w:t>2</w:t>
      </w:r>
      <w:r w:rsidR="00C704F1">
        <w:rPr>
          <w:noProof/>
        </w:rPr>
        <w:fldChar w:fldCharType="end"/>
      </w:r>
      <w:bookmarkEnd w:id="11"/>
      <w:r>
        <w:t xml:space="preserve"> Conversion parameters for the Mesh sequences</w:t>
      </w:r>
      <w:bookmarkEnd w:id="12"/>
    </w:p>
    <w:p w14:paraId="7DE86018" w14:textId="4C391228" w:rsidR="00000086" w:rsidRDefault="00000086" w:rsidP="00000086">
      <w:pPr>
        <w:spacing w:before="120"/>
        <w:jc w:val="both"/>
        <w:rPr>
          <w:lang w:eastAsia="zh-CN"/>
        </w:rPr>
      </w:pPr>
      <w:r>
        <w:rPr>
          <w:lang w:eastAsia="zh-CN"/>
        </w:rPr>
        <w:t xml:space="preserve">The dequantized meshes of the </w:t>
      </w:r>
      <w:proofErr w:type="spellStart"/>
      <w:r>
        <w:rPr>
          <w:lang w:eastAsia="zh-CN"/>
        </w:rPr>
        <w:t>voxelized</w:t>
      </w:r>
      <w:proofErr w:type="spellEnd"/>
      <w:r>
        <w:rPr>
          <w:lang w:eastAsia="zh-CN"/>
        </w:rPr>
        <w:t xml:space="preserve"> content were also made available in the following URL:</w:t>
      </w:r>
    </w:p>
    <w:p w14:paraId="56BB7F37" w14:textId="2948F087" w:rsidR="00000086" w:rsidRPr="00AA6511" w:rsidRDefault="00C704F1" w:rsidP="00000086">
      <w:pPr>
        <w:pStyle w:val="Paragraphedeliste"/>
        <w:numPr>
          <w:ilvl w:val="0"/>
          <w:numId w:val="4"/>
        </w:numPr>
        <w:spacing w:before="120"/>
        <w:rPr>
          <w:sz w:val="21"/>
          <w:szCs w:val="21"/>
        </w:rPr>
      </w:pPr>
      <w:hyperlink r:id="rId14" w:history="1">
        <w:r w:rsidR="00000086" w:rsidRPr="002D5880">
          <w:rPr>
            <w:rStyle w:val="Lienhypertexte"/>
            <w:sz w:val="20"/>
            <w:szCs w:val="20"/>
          </w:rPr>
          <w:t>https://mpegfs.int-evry.fr/mpegcontent/ws-mpegcontent/CfP/Mesh/CONTENT/dequantized</w:t>
        </w:r>
      </w:hyperlink>
      <w:r w:rsidR="00000086" w:rsidRPr="00AA6511">
        <w:rPr>
          <w:sz w:val="21"/>
          <w:szCs w:val="21"/>
        </w:rPr>
        <w:t xml:space="preserve"> </w:t>
      </w:r>
    </w:p>
    <w:p w14:paraId="691983AC" w14:textId="30ADE9B0" w:rsidR="00D301CE" w:rsidRDefault="00D301CE" w:rsidP="00000086">
      <w:pPr>
        <w:spacing w:before="120"/>
        <w:jc w:val="both"/>
        <w:rPr>
          <w:lang w:eastAsia="zh-CN"/>
        </w:rPr>
      </w:pPr>
      <w:r>
        <w:rPr>
          <w:rFonts w:eastAsia="Times New Roman"/>
        </w:rPr>
        <w:t xml:space="preserve">Each zip file of a test material dataset contains an MD5 file (with the corresponding md5 sums for each file in the archive). Only the meshes are provided, the texture map is the same as the ones in the </w:t>
      </w:r>
      <w:proofErr w:type="spellStart"/>
      <w:r>
        <w:rPr>
          <w:rFonts w:eastAsia="Times New Roman"/>
        </w:rPr>
        <w:t>voxelized</w:t>
      </w:r>
      <w:proofErr w:type="spellEnd"/>
      <w:r>
        <w:rPr>
          <w:rFonts w:eastAsia="Times New Roman"/>
        </w:rPr>
        <w:t xml:space="preserve"> folder. </w:t>
      </w:r>
      <w:r w:rsidR="00000086">
        <w:rPr>
          <w:lang w:eastAsia="zh-CN"/>
        </w:rPr>
        <w:t xml:space="preserve">We also provided </w:t>
      </w:r>
      <w:r w:rsidR="00C551A5">
        <w:rPr>
          <w:lang w:eastAsia="zh-CN"/>
        </w:rPr>
        <w:t xml:space="preserve">a script that can automatically generate the </w:t>
      </w:r>
      <w:proofErr w:type="spellStart"/>
      <w:r w:rsidR="00C551A5">
        <w:rPr>
          <w:lang w:eastAsia="zh-CN"/>
        </w:rPr>
        <w:t>voxelized</w:t>
      </w:r>
      <w:proofErr w:type="spellEnd"/>
      <w:r w:rsidR="00C551A5">
        <w:rPr>
          <w:lang w:eastAsia="zh-CN"/>
        </w:rPr>
        <w:t xml:space="preserve"> content from the floating-point content (</w:t>
      </w:r>
      <w:r w:rsidR="00C551A5" w:rsidRPr="0054297F">
        <w:rPr>
          <w:b/>
          <w:bCs/>
          <w:i/>
          <w:iCs/>
          <w:lang w:eastAsia="zh-CN"/>
        </w:rPr>
        <w:t>prepare_</w:t>
      </w:r>
      <w:r w:rsidR="00C551A5">
        <w:rPr>
          <w:b/>
          <w:bCs/>
          <w:i/>
          <w:iCs/>
          <w:lang w:eastAsia="zh-CN"/>
        </w:rPr>
        <w:t>content</w:t>
      </w:r>
      <w:r w:rsidR="00C551A5" w:rsidRPr="0054297F">
        <w:rPr>
          <w:b/>
          <w:bCs/>
          <w:i/>
          <w:iCs/>
          <w:lang w:eastAsia="zh-CN"/>
        </w:rPr>
        <w:t>.sh</w:t>
      </w:r>
      <w:r w:rsidR="00C551A5">
        <w:rPr>
          <w:lang w:eastAsia="zh-CN"/>
        </w:rPr>
        <w:t xml:space="preserve">), available </w:t>
      </w:r>
      <w:r w:rsidR="00000086">
        <w:rPr>
          <w:lang w:eastAsia="zh-CN"/>
        </w:rPr>
        <w:t>in the git repository</w:t>
      </w:r>
      <w:r>
        <w:rPr>
          <w:lang w:eastAsia="zh-CN"/>
        </w:rPr>
        <w:t>:</w:t>
      </w:r>
    </w:p>
    <w:p w14:paraId="720C3C9D" w14:textId="6E402B07" w:rsidR="00000086" w:rsidRPr="00D301CE" w:rsidRDefault="00C704F1" w:rsidP="00D301CE">
      <w:pPr>
        <w:pStyle w:val="Paragraphedeliste"/>
        <w:numPr>
          <w:ilvl w:val="0"/>
          <w:numId w:val="4"/>
        </w:numPr>
        <w:spacing w:before="120"/>
        <w:jc w:val="both"/>
        <w:rPr>
          <w:sz w:val="21"/>
          <w:szCs w:val="21"/>
          <w:lang w:eastAsia="zh-CN"/>
        </w:rPr>
      </w:pPr>
      <w:hyperlink r:id="rId15" w:history="1">
        <w:r w:rsidR="00000086" w:rsidRPr="00D301CE">
          <w:rPr>
            <w:rStyle w:val="Lienhypertexte"/>
            <w:rFonts w:eastAsia="Times New Roman"/>
            <w:sz w:val="21"/>
            <w:szCs w:val="21"/>
          </w:rPr>
          <w:t>http://mpegx.int-evry.fr/software/MPEG/PCC/mpeg-vmesh-anchor/-/tree/master/scripts</w:t>
        </w:r>
      </w:hyperlink>
    </w:p>
    <w:p w14:paraId="5A7E58DB" w14:textId="77777777" w:rsidR="00000086" w:rsidRDefault="00000086" w:rsidP="00000086">
      <w:pPr>
        <w:rPr>
          <w:lang w:eastAsia="zh-CN"/>
        </w:rPr>
      </w:pPr>
    </w:p>
    <w:p w14:paraId="3C23B348" w14:textId="31254466" w:rsidR="00000086" w:rsidRDefault="00000086" w:rsidP="00000086">
      <w:pPr>
        <w:jc w:val="both"/>
      </w:pPr>
      <w:r>
        <w:rPr>
          <w:lang w:eastAsia="zh-CN"/>
        </w:rPr>
        <w:t>The content was divided into two categories, one that is reserved for meshes with corresponding texture maps (</w:t>
      </w:r>
      <w:r w:rsidRPr="008D4492">
        <w:rPr>
          <w:lang w:eastAsia="zh-CN"/>
        </w:rPr>
        <w:t xml:space="preserve">Dynamic Objects with </w:t>
      </w:r>
      <w:r>
        <w:rPr>
          <w:lang w:eastAsia="zh-CN"/>
        </w:rPr>
        <w:t>T</w:t>
      </w:r>
      <w:r w:rsidRPr="008D4492">
        <w:rPr>
          <w:lang w:eastAsia="zh-CN"/>
        </w:rPr>
        <w:t>exture Mapping</w:t>
      </w:r>
      <w:r>
        <w:rPr>
          <w:lang w:eastAsia="zh-CN"/>
        </w:rPr>
        <w:t>), and another that only contains meshes with color per vertex (</w:t>
      </w:r>
      <w:r w:rsidRPr="008D4492">
        <w:rPr>
          <w:lang w:eastAsia="zh-CN"/>
        </w:rPr>
        <w:t>Dynamic Objects with Per-Vertex Attribute</w:t>
      </w:r>
      <w:r>
        <w:rPr>
          <w:lang w:eastAsia="zh-CN"/>
        </w:rPr>
        <w:t xml:space="preserve">). The categories are further divided into sub-classes, according to the level of how complex it is to encode the meshes. For category 1, we have 3 classes: </w:t>
      </w:r>
      <w:r>
        <w:t xml:space="preserve">A) Low precision mesh geometry (10 bits) and low-resolution texture map (2k), B) High precision mesh geometry (12 bits) and low-resolution texture map (2k), and C) High precision mesh geometry (12 bits) and high-resolution texture map (4k). For category 2 we only have one single sub-class, A) Low precision mesh geometry (10 bits). </w:t>
      </w:r>
      <w:r>
        <w:fldChar w:fldCharType="begin"/>
      </w:r>
      <w:r>
        <w:instrText xml:space="preserve"> REF _Ref76370955 \h </w:instrText>
      </w:r>
      <w:r>
        <w:fldChar w:fldCharType="separate"/>
      </w:r>
      <w:r w:rsidR="00A32E34">
        <w:t xml:space="preserve">Table </w:t>
      </w:r>
      <w:r w:rsidR="00A32E34">
        <w:rPr>
          <w:noProof/>
        </w:rPr>
        <w:t>3</w:t>
      </w:r>
      <w:r>
        <w:fldChar w:fldCharType="end"/>
      </w:r>
      <w:r>
        <w:t xml:space="preserve"> summarizes the properties of the </w:t>
      </w:r>
      <w:proofErr w:type="spellStart"/>
      <w:r>
        <w:t>voxelized</w:t>
      </w:r>
      <w:proofErr w:type="spellEnd"/>
      <w:r>
        <w:t xml:space="preserve"> meshes.</w:t>
      </w:r>
    </w:p>
    <w:p w14:paraId="40A1B64F" w14:textId="77777777" w:rsidR="00000086" w:rsidRDefault="00000086" w:rsidP="00000086">
      <w:pPr>
        <w:jc w:val="both"/>
      </w:pPr>
    </w:p>
    <w:tbl>
      <w:tblPr>
        <w:tblW w:w="10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630"/>
        <w:gridCol w:w="1350"/>
        <w:gridCol w:w="720"/>
        <w:gridCol w:w="810"/>
        <w:gridCol w:w="630"/>
        <w:gridCol w:w="900"/>
        <w:gridCol w:w="1260"/>
        <w:gridCol w:w="900"/>
        <w:gridCol w:w="810"/>
        <w:gridCol w:w="900"/>
      </w:tblGrid>
      <w:tr w:rsidR="00000086" w:rsidRPr="00CD5C48" w14:paraId="0383AA82" w14:textId="77777777" w:rsidTr="00000086">
        <w:trPr>
          <w:trHeight w:val="453"/>
          <w:jc w:val="center"/>
        </w:trPr>
        <w:tc>
          <w:tcPr>
            <w:tcW w:w="1165" w:type="dxa"/>
            <w:tcBorders>
              <w:top w:val="single" w:sz="4" w:space="0" w:color="auto"/>
              <w:left w:val="single" w:sz="4" w:space="0" w:color="auto"/>
              <w:bottom w:val="single" w:sz="4" w:space="0" w:color="auto"/>
              <w:right w:val="single" w:sz="4" w:space="0" w:color="auto"/>
            </w:tcBorders>
            <w:hideMark/>
          </w:tcPr>
          <w:p w14:paraId="16DBD6C8" w14:textId="77777777" w:rsidR="00000086" w:rsidRPr="008D4492" w:rsidRDefault="00000086" w:rsidP="00000086">
            <w:pPr>
              <w:rPr>
                <w:b/>
                <w:sz w:val="14"/>
                <w:szCs w:val="14"/>
                <w:lang w:eastAsia="fr-FR"/>
              </w:rPr>
            </w:pPr>
            <w:r w:rsidRPr="008D4492">
              <w:rPr>
                <w:b/>
                <w:sz w:val="14"/>
                <w:szCs w:val="14"/>
                <w:lang w:eastAsia="fr-FR"/>
              </w:rPr>
              <w:t>Test Category</w:t>
            </w:r>
          </w:p>
        </w:tc>
        <w:tc>
          <w:tcPr>
            <w:tcW w:w="630" w:type="dxa"/>
            <w:tcBorders>
              <w:top w:val="single" w:sz="4" w:space="0" w:color="auto"/>
              <w:left w:val="single" w:sz="4" w:space="0" w:color="auto"/>
              <w:bottom w:val="single" w:sz="4" w:space="0" w:color="auto"/>
              <w:right w:val="single" w:sz="4" w:space="0" w:color="auto"/>
            </w:tcBorders>
            <w:hideMark/>
          </w:tcPr>
          <w:p w14:paraId="0ACB8795" w14:textId="77777777" w:rsidR="00000086" w:rsidRPr="008D4492" w:rsidRDefault="00000086" w:rsidP="00000086">
            <w:pPr>
              <w:jc w:val="center"/>
              <w:rPr>
                <w:b/>
                <w:sz w:val="14"/>
                <w:szCs w:val="14"/>
                <w:lang w:eastAsia="fr-FR"/>
              </w:rPr>
            </w:pPr>
            <w:r w:rsidRPr="008D4492">
              <w:rPr>
                <w:b/>
                <w:sz w:val="14"/>
                <w:szCs w:val="14"/>
                <w:lang w:eastAsia="fr-FR"/>
              </w:rPr>
              <w:t>Test</w:t>
            </w:r>
          </w:p>
          <w:p w14:paraId="3D1D1933" w14:textId="77777777" w:rsidR="00000086" w:rsidRPr="008D4492" w:rsidRDefault="00000086" w:rsidP="00000086">
            <w:pPr>
              <w:jc w:val="center"/>
              <w:rPr>
                <w:b/>
                <w:sz w:val="14"/>
                <w:szCs w:val="14"/>
                <w:lang w:eastAsia="fr-FR"/>
              </w:rPr>
            </w:pPr>
            <w:r w:rsidRPr="008D4492">
              <w:rPr>
                <w:b/>
                <w:sz w:val="14"/>
                <w:szCs w:val="14"/>
                <w:lang w:eastAsia="fr-FR"/>
              </w:rPr>
              <w:t>Class</w:t>
            </w:r>
          </w:p>
        </w:tc>
        <w:tc>
          <w:tcPr>
            <w:tcW w:w="1350" w:type="dxa"/>
            <w:tcBorders>
              <w:top w:val="single" w:sz="4" w:space="0" w:color="auto"/>
              <w:left w:val="single" w:sz="4" w:space="0" w:color="auto"/>
              <w:bottom w:val="single" w:sz="4" w:space="0" w:color="auto"/>
              <w:right w:val="single" w:sz="4" w:space="0" w:color="auto"/>
            </w:tcBorders>
            <w:hideMark/>
          </w:tcPr>
          <w:p w14:paraId="205C8A9A" w14:textId="77777777" w:rsidR="00000086" w:rsidRPr="008D4492" w:rsidRDefault="00000086" w:rsidP="00000086">
            <w:pPr>
              <w:jc w:val="center"/>
              <w:rPr>
                <w:b/>
                <w:sz w:val="14"/>
                <w:szCs w:val="14"/>
                <w:lang w:eastAsia="fr-FR"/>
              </w:rPr>
            </w:pPr>
            <w:r w:rsidRPr="008D4492">
              <w:rPr>
                <w:b/>
                <w:sz w:val="14"/>
                <w:szCs w:val="14"/>
                <w:lang w:eastAsia="fr-FR"/>
              </w:rPr>
              <w:t xml:space="preserve">Test material </w:t>
            </w:r>
          </w:p>
          <w:p w14:paraId="193DFDF4" w14:textId="77777777" w:rsidR="00000086" w:rsidRPr="008D4492" w:rsidRDefault="00000086" w:rsidP="00000086">
            <w:pPr>
              <w:jc w:val="center"/>
              <w:rPr>
                <w:b/>
                <w:sz w:val="14"/>
                <w:szCs w:val="14"/>
                <w:lang w:eastAsia="fr-FR"/>
              </w:rPr>
            </w:pPr>
            <w:r w:rsidRPr="008D4492">
              <w:rPr>
                <w:b/>
                <w:sz w:val="14"/>
                <w:szCs w:val="14"/>
                <w:lang w:eastAsia="fr-FR"/>
              </w:rPr>
              <w:t>dataset filename</w:t>
            </w:r>
          </w:p>
        </w:tc>
        <w:tc>
          <w:tcPr>
            <w:tcW w:w="720" w:type="dxa"/>
            <w:tcBorders>
              <w:top w:val="single" w:sz="4" w:space="0" w:color="auto"/>
              <w:left w:val="single" w:sz="4" w:space="0" w:color="auto"/>
              <w:bottom w:val="single" w:sz="4" w:space="0" w:color="auto"/>
              <w:right w:val="single" w:sz="4" w:space="0" w:color="auto"/>
            </w:tcBorders>
            <w:hideMark/>
          </w:tcPr>
          <w:p w14:paraId="7A444278" w14:textId="77777777" w:rsidR="00000086" w:rsidRPr="008D4492" w:rsidRDefault="00000086" w:rsidP="00000086">
            <w:pPr>
              <w:jc w:val="center"/>
              <w:rPr>
                <w:b/>
                <w:sz w:val="14"/>
                <w:szCs w:val="14"/>
                <w:lang w:eastAsia="fr-FR"/>
              </w:rPr>
            </w:pPr>
            <w:r w:rsidRPr="008D4492">
              <w:rPr>
                <w:b/>
                <w:sz w:val="14"/>
                <w:szCs w:val="14"/>
                <w:lang w:eastAsia="fr-FR"/>
              </w:rPr>
              <w:t># Frames</w:t>
            </w:r>
          </w:p>
        </w:tc>
        <w:tc>
          <w:tcPr>
            <w:tcW w:w="810" w:type="dxa"/>
            <w:tcBorders>
              <w:top w:val="single" w:sz="4" w:space="0" w:color="auto"/>
              <w:left w:val="single" w:sz="4" w:space="0" w:color="auto"/>
              <w:bottom w:val="single" w:sz="4" w:space="0" w:color="auto"/>
              <w:right w:val="single" w:sz="4" w:space="0" w:color="auto"/>
            </w:tcBorders>
          </w:tcPr>
          <w:p w14:paraId="27B6E4B7" w14:textId="77777777" w:rsidR="00000086" w:rsidRPr="008D4492" w:rsidRDefault="00000086" w:rsidP="00000086">
            <w:pPr>
              <w:jc w:val="center"/>
              <w:rPr>
                <w:b/>
                <w:sz w:val="14"/>
                <w:szCs w:val="14"/>
                <w:lang w:eastAsia="fr-FR"/>
              </w:rPr>
            </w:pPr>
            <w:r w:rsidRPr="008D4492">
              <w:rPr>
                <w:b/>
                <w:sz w:val="14"/>
                <w:szCs w:val="14"/>
                <w:lang w:eastAsia="fr-FR"/>
              </w:rPr>
              <w:t># Vertices</w:t>
            </w:r>
          </w:p>
        </w:tc>
        <w:tc>
          <w:tcPr>
            <w:tcW w:w="630" w:type="dxa"/>
            <w:tcBorders>
              <w:top w:val="single" w:sz="4" w:space="0" w:color="auto"/>
              <w:left w:val="single" w:sz="4" w:space="0" w:color="auto"/>
              <w:bottom w:val="single" w:sz="4" w:space="0" w:color="auto"/>
              <w:right w:val="single" w:sz="4" w:space="0" w:color="auto"/>
            </w:tcBorders>
            <w:hideMark/>
          </w:tcPr>
          <w:p w14:paraId="2E710258" w14:textId="77777777" w:rsidR="00000086" w:rsidRPr="008D4492" w:rsidRDefault="00000086" w:rsidP="00000086">
            <w:pPr>
              <w:jc w:val="center"/>
              <w:rPr>
                <w:b/>
                <w:sz w:val="14"/>
                <w:szCs w:val="14"/>
                <w:lang w:eastAsia="fr-FR"/>
              </w:rPr>
            </w:pPr>
            <w:r w:rsidRPr="008D4492">
              <w:rPr>
                <w:b/>
                <w:sz w:val="14"/>
                <w:szCs w:val="14"/>
                <w:lang w:eastAsia="fr-FR"/>
              </w:rPr>
              <w:t># Faces</w:t>
            </w:r>
          </w:p>
        </w:tc>
        <w:tc>
          <w:tcPr>
            <w:tcW w:w="900" w:type="dxa"/>
            <w:tcBorders>
              <w:top w:val="single" w:sz="4" w:space="0" w:color="auto"/>
              <w:left w:val="single" w:sz="4" w:space="0" w:color="auto"/>
              <w:bottom w:val="single" w:sz="4" w:space="0" w:color="auto"/>
              <w:right w:val="single" w:sz="4" w:space="0" w:color="auto"/>
            </w:tcBorders>
            <w:hideMark/>
          </w:tcPr>
          <w:p w14:paraId="4073B6D8" w14:textId="77777777" w:rsidR="00000086" w:rsidRPr="008D4492" w:rsidRDefault="00000086" w:rsidP="00000086">
            <w:pPr>
              <w:jc w:val="center"/>
              <w:rPr>
                <w:b/>
                <w:sz w:val="14"/>
                <w:szCs w:val="14"/>
                <w:lang w:eastAsia="fr-FR"/>
              </w:rPr>
            </w:pPr>
            <w:r w:rsidRPr="008D4492">
              <w:rPr>
                <w:b/>
                <w:sz w:val="14"/>
                <w:szCs w:val="14"/>
                <w:lang w:eastAsia="fr-FR"/>
              </w:rPr>
              <w:t>Geometry</w:t>
            </w:r>
          </w:p>
          <w:p w14:paraId="323A643F" w14:textId="77777777" w:rsidR="00000086" w:rsidRPr="008D4492" w:rsidRDefault="00000086" w:rsidP="00000086">
            <w:pPr>
              <w:jc w:val="center"/>
              <w:rPr>
                <w:b/>
                <w:sz w:val="14"/>
                <w:szCs w:val="14"/>
                <w:lang w:eastAsia="fr-FR"/>
              </w:rPr>
            </w:pPr>
            <w:r w:rsidRPr="008D4492">
              <w:rPr>
                <w:b/>
                <w:sz w:val="14"/>
                <w:szCs w:val="14"/>
                <w:lang w:eastAsia="fr-FR"/>
              </w:rPr>
              <w:t>Precision</w:t>
            </w:r>
          </w:p>
        </w:tc>
        <w:tc>
          <w:tcPr>
            <w:tcW w:w="1260" w:type="dxa"/>
            <w:tcBorders>
              <w:top w:val="single" w:sz="4" w:space="0" w:color="auto"/>
              <w:left w:val="single" w:sz="4" w:space="0" w:color="auto"/>
              <w:bottom w:val="single" w:sz="4" w:space="0" w:color="auto"/>
              <w:right w:val="single" w:sz="4" w:space="0" w:color="auto"/>
            </w:tcBorders>
          </w:tcPr>
          <w:p w14:paraId="05248E52" w14:textId="77777777" w:rsidR="00000086" w:rsidRPr="008D4492" w:rsidRDefault="00000086" w:rsidP="00000086">
            <w:pPr>
              <w:jc w:val="center"/>
              <w:rPr>
                <w:b/>
                <w:sz w:val="14"/>
                <w:szCs w:val="14"/>
                <w:lang w:eastAsia="fr-FR"/>
              </w:rPr>
            </w:pPr>
            <w:r w:rsidRPr="008D4492">
              <w:rPr>
                <w:b/>
                <w:sz w:val="14"/>
                <w:szCs w:val="14"/>
                <w:lang w:eastAsia="fr-FR"/>
              </w:rPr>
              <w:t>Texture Coord.</w:t>
            </w:r>
          </w:p>
          <w:p w14:paraId="66749390" w14:textId="77777777" w:rsidR="00000086" w:rsidRPr="008D4492" w:rsidRDefault="00000086" w:rsidP="00000086">
            <w:pPr>
              <w:jc w:val="center"/>
              <w:rPr>
                <w:b/>
                <w:sz w:val="14"/>
                <w:szCs w:val="14"/>
                <w:lang w:eastAsia="fr-FR"/>
              </w:rPr>
            </w:pPr>
            <w:r w:rsidRPr="008D4492">
              <w:rPr>
                <w:b/>
                <w:sz w:val="14"/>
                <w:szCs w:val="14"/>
                <w:lang w:eastAsia="fr-FR"/>
              </w:rPr>
              <w:t>Precision</w:t>
            </w:r>
          </w:p>
        </w:tc>
        <w:tc>
          <w:tcPr>
            <w:tcW w:w="900" w:type="dxa"/>
            <w:tcBorders>
              <w:top w:val="single" w:sz="4" w:space="0" w:color="auto"/>
              <w:left w:val="single" w:sz="4" w:space="0" w:color="auto"/>
              <w:bottom w:val="single" w:sz="4" w:space="0" w:color="auto"/>
              <w:right w:val="single" w:sz="4" w:space="0" w:color="auto"/>
            </w:tcBorders>
            <w:hideMark/>
          </w:tcPr>
          <w:p w14:paraId="214DE8DC" w14:textId="77777777" w:rsidR="00000086" w:rsidRPr="008D4492" w:rsidRDefault="00000086" w:rsidP="00000086">
            <w:pPr>
              <w:jc w:val="center"/>
              <w:rPr>
                <w:b/>
                <w:sz w:val="14"/>
                <w:szCs w:val="14"/>
                <w:lang w:eastAsia="fr-FR"/>
              </w:rPr>
            </w:pPr>
            <w:r w:rsidRPr="008D4492">
              <w:rPr>
                <w:b/>
                <w:sz w:val="14"/>
                <w:szCs w:val="14"/>
                <w:lang w:eastAsia="fr-FR"/>
              </w:rPr>
              <w:t>Texture</w:t>
            </w:r>
          </w:p>
          <w:p w14:paraId="44EB08D4" w14:textId="77777777" w:rsidR="00000086" w:rsidRPr="008D4492" w:rsidRDefault="00000086" w:rsidP="00000086">
            <w:pPr>
              <w:jc w:val="center"/>
              <w:rPr>
                <w:b/>
                <w:sz w:val="14"/>
                <w:szCs w:val="14"/>
                <w:lang w:eastAsia="fr-FR"/>
              </w:rPr>
            </w:pPr>
            <w:r w:rsidRPr="008D4492">
              <w:rPr>
                <w:b/>
                <w:sz w:val="14"/>
                <w:szCs w:val="14"/>
                <w:lang w:eastAsia="fr-FR"/>
              </w:rPr>
              <w:t xml:space="preserve"> Map Size</w:t>
            </w:r>
          </w:p>
        </w:tc>
        <w:tc>
          <w:tcPr>
            <w:tcW w:w="810" w:type="dxa"/>
            <w:tcBorders>
              <w:top w:val="single" w:sz="4" w:space="0" w:color="auto"/>
              <w:left w:val="single" w:sz="4" w:space="0" w:color="auto"/>
              <w:bottom w:val="single" w:sz="4" w:space="0" w:color="auto"/>
              <w:right w:val="single" w:sz="4" w:space="0" w:color="auto"/>
            </w:tcBorders>
          </w:tcPr>
          <w:p w14:paraId="07BE7CBE" w14:textId="77777777" w:rsidR="00000086" w:rsidRPr="008D4492" w:rsidRDefault="00000086" w:rsidP="00000086">
            <w:pPr>
              <w:jc w:val="center"/>
              <w:rPr>
                <w:b/>
                <w:sz w:val="14"/>
                <w:szCs w:val="14"/>
                <w:lang w:eastAsia="fr-FR"/>
              </w:rPr>
            </w:pPr>
            <w:r w:rsidRPr="008D4492">
              <w:rPr>
                <w:b/>
                <w:sz w:val="14"/>
                <w:szCs w:val="14"/>
                <w:lang w:eastAsia="fr-FR"/>
              </w:rPr>
              <w:t>Color Attribute</w:t>
            </w:r>
          </w:p>
        </w:tc>
        <w:tc>
          <w:tcPr>
            <w:tcW w:w="900" w:type="dxa"/>
            <w:tcBorders>
              <w:top w:val="single" w:sz="4" w:space="0" w:color="auto"/>
              <w:left w:val="single" w:sz="4" w:space="0" w:color="auto"/>
              <w:bottom w:val="single" w:sz="4" w:space="0" w:color="auto"/>
              <w:right w:val="single" w:sz="4" w:space="0" w:color="auto"/>
            </w:tcBorders>
            <w:hideMark/>
          </w:tcPr>
          <w:p w14:paraId="31C442B1" w14:textId="77777777" w:rsidR="00000086" w:rsidRPr="008D4492" w:rsidRDefault="00000086" w:rsidP="00000086">
            <w:pPr>
              <w:jc w:val="center"/>
              <w:rPr>
                <w:b/>
                <w:sz w:val="14"/>
                <w:szCs w:val="14"/>
                <w:lang w:eastAsia="fr-FR"/>
              </w:rPr>
            </w:pPr>
            <w:r w:rsidRPr="008D4492">
              <w:rPr>
                <w:b/>
                <w:sz w:val="14"/>
                <w:szCs w:val="14"/>
                <w:lang w:eastAsia="fr-FR"/>
              </w:rPr>
              <w:t>Sequence</w:t>
            </w:r>
          </w:p>
          <w:p w14:paraId="513F4695" w14:textId="77777777" w:rsidR="00000086" w:rsidRPr="008D4492" w:rsidRDefault="00000086" w:rsidP="00000086">
            <w:pPr>
              <w:jc w:val="center"/>
              <w:rPr>
                <w:b/>
                <w:sz w:val="14"/>
                <w:szCs w:val="14"/>
                <w:lang w:eastAsia="fr-FR"/>
              </w:rPr>
            </w:pPr>
            <w:r w:rsidRPr="008D4492">
              <w:rPr>
                <w:b/>
                <w:sz w:val="14"/>
                <w:szCs w:val="14"/>
                <w:lang w:eastAsia="fr-FR"/>
              </w:rPr>
              <w:t>Number</w:t>
            </w:r>
          </w:p>
        </w:tc>
      </w:tr>
      <w:tr w:rsidR="00000086" w:rsidRPr="008D4492" w14:paraId="4AA3E6F7" w14:textId="77777777" w:rsidTr="00000086">
        <w:trPr>
          <w:trHeight w:val="275"/>
          <w:jc w:val="center"/>
        </w:trPr>
        <w:tc>
          <w:tcPr>
            <w:tcW w:w="1165" w:type="dxa"/>
            <w:vMerge w:val="restart"/>
            <w:tcBorders>
              <w:top w:val="single" w:sz="4" w:space="0" w:color="auto"/>
              <w:left w:val="single" w:sz="4" w:space="0" w:color="auto"/>
              <w:bottom w:val="single" w:sz="4" w:space="0" w:color="auto"/>
              <w:right w:val="single" w:sz="4" w:space="0" w:color="auto"/>
            </w:tcBorders>
            <w:hideMark/>
          </w:tcPr>
          <w:p w14:paraId="6D30F1AD" w14:textId="77777777" w:rsidR="00000086" w:rsidRPr="00CD5C48" w:rsidRDefault="00000086" w:rsidP="00000086">
            <w:pPr>
              <w:rPr>
                <w:sz w:val="16"/>
                <w:szCs w:val="16"/>
                <w:lang w:eastAsia="fr-FR"/>
              </w:rPr>
            </w:pPr>
            <w:r w:rsidRPr="00CD5C48">
              <w:rPr>
                <w:sz w:val="16"/>
                <w:szCs w:val="16"/>
                <w:lang w:eastAsia="fr-FR"/>
              </w:rPr>
              <w:t>(1) Dynamic Objects with Texture Mapping</w:t>
            </w:r>
          </w:p>
        </w:tc>
        <w:tc>
          <w:tcPr>
            <w:tcW w:w="630" w:type="dxa"/>
            <w:vMerge w:val="restart"/>
            <w:tcBorders>
              <w:top w:val="single" w:sz="4" w:space="0" w:color="auto"/>
              <w:left w:val="single" w:sz="4" w:space="0" w:color="auto"/>
              <w:right w:val="single" w:sz="4" w:space="0" w:color="auto"/>
            </w:tcBorders>
            <w:vAlign w:val="center"/>
          </w:tcPr>
          <w:p w14:paraId="09B45963" w14:textId="77777777" w:rsidR="00000086" w:rsidRPr="00CD5C48" w:rsidRDefault="00000086" w:rsidP="00000086">
            <w:pPr>
              <w:jc w:val="center"/>
              <w:rPr>
                <w:sz w:val="16"/>
                <w:szCs w:val="16"/>
                <w:lang w:eastAsia="fr-FR"/>
              </w:rPr>
            </w:pPr>
            <w:r w:rsidRPr="00CD5C48">
              <w:rPr>
                <w:sz w:val="16"/>
                <w:szCs w:val="16"/>
                <w:lang w:eastAsia="fr-FR"/>
              </w:rPr>
              <w:t>A</w:t>
            </w:r>
          </w:p>
        </w:tc>
        <w:tc>
          <w:tcPr>
            <w:tcW w:w="1350" w:type="dxa"/>
            <w:tcBorders>
              <w:top w:val="single" w:sz="4" w:space="0" w:color="auto"/>
              <w:left w:val="single" w:sz="4" w:space="0" w:color="auto"/>
              <w:bottom w:val="single" w:sz="4" w:space="0" w:color="auto"/>
              <w:right w:val="single" w:sz="4" w:space="0" w:color="auto"/>
            </w:tcBorders>
            <w:hideMark/>
          </w:tcPr>
          <w:p w14:paraId="66D5CEDA" w14:textId="77777777" w:rsidR="00000086" w:rsidRPr="004A2B6B" w:rsidRDefault="00000086" w:rsidP="00000086">
            <w:pPr>
              <w:rPr>
                <w:sz w:val="12"/>
                <w:szCs w:val="12"/>
                <w:lang w:eastAsia="fr-FR"/>
              </w:rPr>
            </w:pPr>
            <w:proofErr w:type="spellStart"/>
            <w:r w:rsidRPr="004A2B6B">
              <w:rPr>
                <w:sz w:val="12"/>
                <w:szCs w:val="12"/>
                <w:lang w:eastAsia="fr-FR"/>
              </w:rPr>
              <w:t>Longdress</w:t>
            </w:r>
            <w:proofErr w:type="spellEnd"/>
          </w:p>
        </w:tc>
        <w:tc>
          <w:tcPr>
            <w:tcW w:w="720" w:type="dxa"/>
            <w:tcBorders>
              <w:top w:val="single" w:sz="4" w:space="0" w:color="auto"/>
              <w:left w:val="single" w:sz="4" w:space="0" w:color="auto"/>
              <w:bottom w:val="single" w:sz="4" w:space="0" w:color="auto"/>
              <w:right w:val="single" w:sz="4" w:space="0" w:color="auto"/>
            </w:tcBorders>
            <w:hideMark/>
          </w:tcPr>
          <w:p w14:paraId="336D81A0" w14:textId="77777777" w:rsidR="00000086" w:rsidRPr="008D4492" w:rsidRDefault="00000086" w:rsidP="00000086">
            <w:pPr>
              <w:jc w:val="center"/>
              <w:rPr>
                <w:sz w:val="14"/>
                <w:szCs w:val="14"/>
                <w:lang w:eastAsia="fr-FR"/>
              </w:rPr>
            </w:pPr>
            <w:r w:rsidRPr="008D4492">
              <w:rPr>
                <w:sz w:val="14"/>
                <w:szCs w:val="14"/>
                <w:lang w:eastAsia="fr-FR"/>
              </w:rPr>
              <w:t>300</w:t>
            </w:r>
          </w:p>
        </w:tc>
        <w:tc>
          <w:tcPr>
            <w:tcW w:w="810" w:type="dxa"/>
            <w:tcBorders>
              <w:top w:val="single" w:sz="4" w:space="0" w:color="auto"/>
              <w:left w:val="single" w:sz="4" w:space="0" w:color="auto"/>
              <w:bottom w:val="single" w:sz="4" w:space="0" w:color="auto"/>
              <w:right w:val="single" w:sz="4" w:space="0" w:color="auto"/>
            </w:tcBorders>
          </w:tcPr>
          <w:p w14:paraId="0B129758" w14:textId="77777777" w:rsidR="00000086" w:rsidRPr="008D4492" w:rsidRDefault="00000086" w:rsidP="00000086">
            <w:pPr>
              <w:spacing w:before="100" w:beforeAutospacing="1" w:after="100" w:afterAutospacing="1"/>
              <w:jc w:val="center"/>
              <w:rPr>
                <w:sz w:val="14"/>
                <w:szCs w:val="14"/>
              </w:rPr>
            </w:pPr>
            <w:r w:rsidRPr="008D4492">
              <w:rPr>
                <w:sz w:val="14"/>
                <w:szCs w:val="14"/>
              </w:rPr>
              <w:t>22k</w:t>
            </w:r>
          </w:p>
        </w:tc>
        <w:tc>
          <w:tcPr>
            <w:tcW w:w="630" w:type="dxa"/>
            <w:tcBorders>
              <w:top w:val="single" w:sz="4" w:space="0" w:color="auto"/>
              <w:left w:val="single" w:sz="4" w:space="0" w:color="auto"/>
              <w:bottom w:val="single" w:sz="4" w:space="0" w:color="auto"/>
              <w:right w:val="single" w:sz="4" w:space="0" w:color="auto"/>
            </w:tcBorders>
            <w:hideMark/>
          </w:tcPr>
          <w:p w14:paraId="6344B1A1" w14:textId="77777777" w:rsidR="00000086" w:rsidRPr="008D4492" w:rsidRDefault="00000086" w:rsidP="00000086">
            <w:pPr>
              <w:spacing w:before="100" w:beforeAutospacing="1" w:after="100" w:afterAutospacing="1"/>
              <w:jc w:val="center"/>
              <w:rPr>
                <w:sz w:val="14"/>
                <w:szCs w:val="14"/>
              </w:rPr>
            </w:pPr>
            <w:r w:rsidRPr="008D4492">
              <w:rPr>
                <w:sz w:val="14"/>
                <w:szCs w:val="14"/>
              </w:rPr>
              <w:t>40k</w:t>
            </w:r>
          </w:p>
        </w:tc>
        <w:tc>
          <w:tcPr>
            <w:tcW w:w="900" w:type="dxa"/>
            <w:tcBorders>
              <w:top w:val="single" w:sz="4" w:space="0" w:color="auto"/>
              <w:left w:val="single" w:sz="4" w:space="0" w:color="auto"/>
              <w:bottom w:val="single" w:sz="4" w:space="0" w:color="auto"/>
              <w:right w:val="single" w:sz="4" w:space="0" w:color="auto"/>
            </w:tcBorders>
            <w:hideMark/>
          </w:tcPr>
          <w:p w14:paraId="5D5F6333" w14:textId="77777777" w:rsidR="00000086" w:rsidRPr="008D4492" w:rsidRDefault="00000086" w:rsidP="00000086">
            <w:pPr>
              <w:jc w:val="center"/>
              <w:rPr>
                <w:sz w:val="14"/>
                <w:szCs w:val="14"/>
                <w:lang w:eastAsia="fr-FR"/>
              </w:rPr>
            </w:pPr>
            <w:r w:rsidRPr="008D4492">
              <w:rPr>
                <w:sz w:val="14"/>
                <w:szCs w:val="14"/>
                <w:lang w:eastAsia="fr-FR"/>
              </w:rPr>
              <w:t>10 bits</w:t>
            </w:r>
          </w:p>
        </w:tc>
        <w:tc>
          <w:tcPr>
            <w:tcW w:w="1260" w:type="dxa"/>
            <w:tcBorders>
              <w:top w:val="single" w:sz="4" w:space="0" w:color="auto"/>
              <w:left w:val="single" w:sz="4" w:space="0" w:color="auto"/>
              <w:bottom w:val="single" w:sz="4" w:space="0" w:color="auto"/>
              <w:right w:val="single" w:sz="4" w:space="0" w:color="auto"/>
            </w:tcBorders>
          </w:tcPr>
          <w:p w14:paraId="2F6D8314" w14:textId="77777777" w:rsidR="00000086" w:rsidRPr="008D4492" w:rsidRDefault="00000086" w:rsidP="00000086">
            <w:pPr>
              <w:jc w:val="center"/>
              <w:rPr>
                <w:sz w:val="14"/>
                <w:szCs w:val="14"/>
                <w:lang w:eastAsia="fr-FR"/>
              </w:rPr>
            </w:pPr>
            <w:r w:rsidRPr="008D4492">
              <w:rPr>
                <w:sz w:val="14"/>
                <w:szCs w:val="14"/>
                <w:lang w:eastAsia="fr-FR"/>
              </w:rPr>
              <w:t>12 bits</w:t>
            </w:r>
          </w:p>
        </w:tc>
        <w:tc>
          <w:tcPr>
            <w:tcW w:w="900" w:type="dxa"/>
            <w:tcBorders>
              <w:top w:val="single" w:sz="4" w:space="0" w:color="auto"/>
              <w:left w:val="single" w:sz="4" w:space="0" w:color="auto"/>
              <w:bottom w:val="single" w:sz="4" w:space="0" w:color="auto"/>
              <w:right w:val="single" w:sz="4" w:space="0" w:color="auto"/>
            </w:tcBorders>
            <w:hideMark/>
          </w:tcPr>
          <w:p w14:paraId="174A7128" w14:textId="77777777" w:rsidR="00000086" w:rsidRPr="008D4492" w:rsidRDefault="00000086" w:rsidP="00000086">
            <w:pPr>
              <w:jc w:val="center"/>
              <w:rPr>
                <w:sz w:val="14"/>
                <w:szCs w:val="14"/>
                <w:lang w:eastAsia="fr-FR"/>
              </w:rPr>
            </w:pPr>
            <w:r w:rsidRPr="008D4492">
              <w:rPr>
                <w:sz w:val="14"/>
                <w:szCs w:val="14"/>
                <w:lang w:eastAsia="fr-FR"/>
              </w:rPr>
              <w:t>2k x 2k</w:t>
            </w:r>
          </w:p>
        </w:tc>
        <w:tc>
          <w:tcPr>
            <w:tcW w:w="810" w:type="dxa"/>
            <w:tcBorders>
              <w:top w:val="single" w:sz="4" w:space="0" w:color="auto"/>
              <w:left w:val="single" w:sz="4" w:space="0" w:color="auto"/>
              <w:bottom w:val="single" w:sz="4" w:space="0" w:color="auto"/>
              <w:right w:val="single" w:sz="4" w:space="0" w:color="auto"/>
            </w:tcBorders>
          </w:tcPr>
          <w:p w14:paraId="1DE3CBAC" w14:textId="77777777" w:rsidR="00000086" w:rsidRPr="008D4492" w:rsidRDefault="00000086" w:rsidP="00000086">
            <w:pPr>
              <w:jc w:val="center"/>
              <w:rPr>
                <w:sz w:val="14"/>
                <w:szCs w:val="14"/>
                <w:lang w:eastAsia="fr-FR"/>
              </w:rPr>
            </w:pPr>
            <w:r w:rsidRPr="008D4492">
              <w:rPr>
                <w:sz w:val="14"/>
                <w:szCs w:val="14"/>
                <w:lang w:eastAsia="fr-FR"/>
              </w:rPr>
              <w:t>NA</w:t>
            </w:r>
          </w:p>
        </w:tc>
        <w:tc>
          <w:tcPr>
            <w:tcW w:w="900" w:type="dxa"/>
            <w:tcBorders>
              <w:top w:val="single" w:sz="4" w:space="0" w:color="auto"/>
              <w:left w:val="single" w:sz="4" w:space="0" w:color="auto"/>
              <w:bottom w:val="single" w:sz="4" w:space="0" w:color="auto"/>
              <w:right w:val="single" w:sz="4" w:space="0" w:color="auto"/>
            </w:tcBorders>
            <w:hideMark/>
          </w:tcPr>
          <w:p w14:paraId="47094B8B" w14:textId="77777777" w:rsidR="00000086" w:rsidRPr="008D4492" w:rsidRDefault="00000086" w:rsidP="00000086">
            <w:pPr>
              <w:jc w:val="center"/>
              <w:rPr>
                <w:sz w:val="14"/>
                <w:szCs w:val="14"/>
                <w:lang w:eastAsia="fr-FR"/>
              </w:rPr>
            </w:pPr>
            <w:r w:rsidRPr="008D4492">
              <w:rPr>
                <w:sz w:val="14"/>
                <w:szCs w:val="14"/>
                <w:lang w:eastAsia="fr-FR"/>
              </w:rPr>
              <w:t>1</w:t>
            </w:r>
          </w:p>
        </w:tc>
      </w:tr>
      <w:tr w:rsidR="00000086" w:rsidRPr="008D4492" w14:paraId="06C02001" w14:textId="77777777" w:rsidTr="00000086">
        <w:trPr>
          <w:trHeight w:val="233"/>
          <w:jc w:val="center"/>
        </w:trPr>
        <w:tc>
          <w:tcPr>
            <w:tcW w:w="1165" w:type="dxa"/>
            <w:vMerge/>
            <w:tcBorders>
              <w:top w:val="single" w:sz="4" w:space="0" w:color="auto"/>
              <w:left w:val="single" w:sz="4" w:space="0" w:color="auto"/>
              <w:bottom w:val="single" w:sz="4" w:space="0" w:color="auto"/>
              <w:right w:val="single" w:sz="4" w:space="0" w:color="auto"/>
            </w:tcBorders>
            <w:vAlign w:val="center"/>
            <w:hideMark/>
          </w:tcPr>
          <w:p w14:paraId="0CE078E9" w14:textId="77777777" w:rsidR="00000086" w:rsidRPr="00CD5C48" w:rsidRDefault="00000086" w:rsidP="00000086">
            <w:pPr>
              <w:rPr>
                <w:sz w:val="16"/>
                <w:szCs w:val="16"/>
                <w:lang w:eastAsia="fr-FR"/>
              </w:rPr>
            </w:pPr>
          </w:p>
        </w:tc>
        <w:tc>
          <w:tcPr>
            <w:tcW w:w="630" w:type="dxa"/>
            <w:vMerge/>
            <w:tcBorders>
              <w:left w:val="single" w:sz="4" w:space="0" w:color="auto"/>
              <w:right w:val="single" w:sz="4" w:space="0" w:color="auto"/>
            </w:tcBorders>
            <w:vAlign w:val="center"/>
            <w:hideMark/>
          </w:tcPr>
          <w:p w14:paraId="1A8B3AB2" w14:textId="77777777" w:rsidR="00000086" w:rsidRPr="00CD5C48" w:rsidRDefault="00000086" w:rsidP="00000086">
            <w:pPr>
              <w:jc w:val="center"/>
              <w:rPr>
                <w:sz w:val="16"/>
                <w:szCs w:val="16"/>
                <w:lang w:eastAsia="fr-FR"/>
              </w:rPr>
            </w:pPr>
          </w:p>
        </w:tc>
        <w:tc>
          <w:tcPr>
            <w:tcW w:w="1350" w:type="dxa"/>
            <w:tcBorders>
              <w:top w:val="single" w:sz="4" w:space="0" w:color="auto"/>
              <w:left w:val="single" w:sz="4" w:space="0" w:color="auto"/>
              <w:bottom w:val="single" w:sz="4" w:space="0" w:color="auto"/>
              <w:right w:val="single" w:sz="4" w:space="0" w:color="auto"/>
            </w:tcBorders>
            <w:hideMark/>
          </w:tcPr>
          <w:p w14:paraId="6A576D0B" w14:textId="77777777" w:rsidR="00000086" w:rsidRPr="004A2B6B" w:rsidRDefault="00000086" w:rsidP="00000086">
            <w:pPr>
              <w:rPr>
                <w:sz w:val="12"/>
                <w:szCs w:val="12"/>
                <w:lang w:eastAsia="fr-FR"/>
              </w:rPr>
            </w:pPr>
            <w:r w:rsidRPr="004A2B6B">
              <w:rPr>
                <w:sz w:val="12"/>
                <w:szCs w:val="12"/>
                <w:lang w:eastAsia="fr-FR"/>
              </w:rPr>
              <w:t>Soldier</w:t>
            </w:r>
          </w:p>
        </w:tc>
        <w:tc>
          <w:tcPr>
            <w:tcW w:w="720" w:type="dxa"/>
            <w:tcBorders>
              <w:top w:val="single" w:sz="4" w:space="0" w:color="auto"/>
              <w:left w:val="single" w:sz="4" w:space="0" w:color="auto"/>
              <w:bottom w:val="single" w:sz="4" w:space="0" w:color="auto"/>
              <w:right w:val="single" w:sz="4" w:space="0" w:color="auto"/>
            </w:tcBorders>
            <w:hideMark/>
          </w:tcPr>
          <w:p w14:paraId="36FF298C" w14:textId="77777777" w:rsidR="00000086" w:rsidRPr="008D4492" w:rsidRDefault="00000086" w:rsidP="00000086">
            <w:pPr>
              <w:jc w:val="center"/>
              <w:rPr>
                <w:sz w:val="14"/>
                <w:szCs w:val="14"/>
                <w:lang w:eastAsia="fr-FR"/>
              </w:rPr>
            </w:pPr>
            <w:r w:rsidRPr="008D4492">
              <w:rPr>
                <w:sz w:val="14"/>
                <w:szCs w:val="14"/>
                <w:lang w:eastAsia="fr-FR"/>
              </w:rPr>
              <w:t>300</w:t>
            </w:r>
          </w:p>
        </w:tc>
        <w:tc>
          <w:tcPr>
            <w:tcW w:w="810" w:type="dxa"/>
            <w:tcBorders>
              <w:top w:val="single" w:sz="4" w:space="0" w:color="auto"/>
              <w:left w:val="single" w:sz="4" w:space="0" w:color="auto"/>
              <w:bottom w:val="single" w:sz="4" w:space="0" w:color="auto"/>
              <w:right w:val="single" w:sz="4" w:space="0" w:color="auto"/>
            </w:tcBorders>
          </w:tcPr>
          <w:p w14:paraId="75E99E92" w14:textId="77777777" w:rsidR="00000086" w:rsidRPr="008D4492" w:rsidRDefault="00000086" w:rsidP="00000086">
            <w:pPr>
              <w:spacing w:before="100" w:beforeAutospacing="1" w:after="100" w:afterAutospacing="1"/>
              <w:jc w:val="center"/>
              <w:rPr>
                <w:sz w:val="14"/>
                <w:szCs w:val="14"/>
              </w:rPr>
            </w:pPr>
            <w:r w:rsidRPr="008D4492">
              <w:rPr>
                <w:sz w:val="14"/>
                <w:szCs w:val="14"/>
              </w:rPr>
              <w:t>22k</w:t>
            </w:r>
          </w:p>
        </w:tc>
        <w:tc>
          <w:tcPr>
            <w:tcW w:w="630" w:type="dxa"/>
            <w:tcBorders>
              <w:top w:val="single" w:sz="4" w:space="0" w:color="auto"/>
              <w:left w:val="single" w:sz="4" w:space="0" w:color="auto"/>
              <w:bottom w:val="single" w:sz="4" w:space="0" w:color="auto"/>
              <w:right w:val="single" w:sz="4" w:space="0" w:color="auto"/>
            </w:tcBorders>
            <w:hideMark/>
          </w:tcPr>
          <w:p w14:paraId="1E754884" w14:textId="77777777" w:rsidR="00000086" w:rsidRPr="008D4492" w:rsidRDefault="00000086" w:rsidP="00000086">
            <w:pPr>
              <w:spacing w:before="100" w:beforeAutospacing="1" w:after="100" w:afterAutospacing="1"/>
              <w:jc w:val="center"/>
              <w:rPr>
                <w:sz w:val="14"/>
                <w:szCs w:val="14"/>
              </w:rPr>
            </w:pPr>
            <w:r w:rsidRPr="008D4492">
              <w:rPr>
                <w:sz w:val="14"/>
                <w:szCs w:val="14"/>
              </w:rPr>
              <w:t>40k</w:t>
            </w:r>
          </w:p>
        </w:tc>
        <w:tc>
          <w:tcPr>
            <w:tcW w:w="900" w:type="dxa"/>
            <w:tcBorders>
              <w:top w:val="single" w:sz="4" w:space="0" w:color="auto"/>
              <w:left w:val="single" w:sz="4" w:space="0" w:color="auto"/>
              <w:bottom w:val="single" w:sz="4" w:space="0" w:color="auto"/>
              <w:right w:val="single" w:sz="4" w:space="0" w:color="auto"/>
            </w:tcBorders>
            <w:hideMark/>
          </w:tcPr>
          <w:p w14:paraId="146BC500" w14:textId="77777777" w:rsidR="00000086" w:rsidRPr="008D4492" w:rsidRDefault="00000086" w:rsidP="00000086">
            <w:pPr>
              <w:jc w:val="center"/>
              <w:rPr>
                <w:sz w:val="14"/>
                <w:szCs w:val="14"/>
                <w:lang w:eastAsia="fr-FR"/>
              </w:rPr>
            </w:pPr>
            <w:r w:rsidRPr="008D4492">
              <w:rPr>
                <w:sz w:val="14"/>
                <w:szCs w:val="14"/>
                <w:lang w:eastAsia="fr-FR"/>
              </w:rPr>
              <w:t>10 bits</w:t>
            </w:r>
          </w:p>
        </w:tc>
        <w:tc>
          <w:tcPr>
            <w:tcW w:w="1260" w:type="dxa"/>
            <w:tcBorders>
              <w:top w:val="single" w:sz="4" w:space="0" w:color="auto"/>
              <w:left w:val="single" w:sz="4" w:space="0" w:color="auto"/>
              <w:bottom w:val="single" w:sz="4" w:space="0" w:color="auto"/>
              <w:right w:val="single" w:sz="4" w:space="0" w:color="auto"/>
            </w:tcBorders>
          </w:tcPr>
          <w:p w14:paraId="05714AB3" w14:textId="77777777" w:rsidR="00000086" w:rsidRPr="008D4492" w:rsidRDefault="00000086" w:rsidP="00000086">
            <w:pPr>
              <w:jc w:val="center"/>
              <w:rPr>
                <w:sz w:val="14"/>
                <w:szCs w:val="14"/>
                <w:lang w:eastAsia="fr-FR"/>
              </w:rPr>
            </w:pPr>
            <w:r w:rsidRPr="008D4492">
              <w:rPr>
                <w:sz w:val="14"/>
                <w:szCs w:val="14"/>
                <w:lang w:eastAsia="fr-FR"/>
              </w:rPr>
              <w:t>12 bits</w:t>
            </w:r>
          </w:p>
        </w:tc>
        <w:tc>
          <w:tcPr>
            <w:tcW w:w="900" w:type="dxa"/>
            <w:tcBorders>
              <w:top w:val="single" w:sz="4" w:space="0" w:color="auto"/>
              <w:left w:val="single" w:sz="4" w:space="0" w:color="auto"/>
              <w:bottom w:val="single" w:sz="4" w:space="0" w:color="auto"/>
              <w:right w:val="single" w:sz="4" w:space="0" w:color="auto"/>
            </w:tcBorders>
            <w:hideMark/>
          </w:tcPr>
          <w:p w14:paraId="664B6342" w14:textId="77777777" w:rsidR="00000086" w:rsidRPr="008D4492" w:rsidRDefault="00000086" w:rsidP="00000086">
            <w:pPr>
              <w:jc w:val="center"/>
              <w:rPr>
                <w:sz w:val="14"/>
                <w:szCs w:val="14"/>
                <w:lang w:eastAsia="fr-FR"/>
              </w:rPr>
            </w:pPr>
            <w:r w:rsidRPr="008D4492">
              <w:rPr>
                <w:sz w:val="14"/>
                <w:szCs w:val="14"/>
                <w:lang w:eastAsia="fr-FR"/>
              </w:rPr>
              <w:t>2k x 2k</w:t>
            </w:r>
          </w:p>
        </w:tc>
        <w:tc>
          <w:tcPr>
            <w:tcW w:w="810" w:type="dxa"/>
            <w:tcBorders>
              <w:top w:val="single" w:sz="4" w:space="0" w:color="auto"/>
              <w:left w:val="single" w:sz="4" w:space="0" w:color="auto"/>
              <w:bottom w:val="single" w:sz="4" w:space="0" w:color="auto"/>
              <w:right w:val="single" w:sz="4" w:space="0" w:color="auto"/>
            </w:tcBorders>
          </w:tcPr>
          <w:p w14:paraId="752BB796" w14:textId="77777777" w:rsidR="00000086" w:rsidRPr="008D4492" w:rsidRDefault="00000086" w:rsidP="00000086">
            <w:pPr>
              <w:jc w:val="center"/>
              <w:rPr>
                <w:sz w:val="14"/>
                <w:szCs w:val="14"/>
                <w:lang w:eastAsia="fr-FR"/>
              </w:rPr>
            </w:pPr>
            <w:r w:rsidRPr="008D4492">
              <w:rPr>
                <w:sz w:val="14"/>
                <w:szCs w:val="14"/>
                <w:lang w:eastAsia="fr-FR"/>
              </w:rPr>
              <w:t>NA</w:t>
            </w:r>
          </w:p>
        </w:tc>
        <w:tc>
          <w:tcPr>
            <w:tcW w:w="900" w:type="dxa"/>
            <w:tcBorders>
              <w:top w:val="single" w:sz="4" w:space="0" w:color="auto"/>
              <w:left w:val="single" w:sz="4" w:space="0" w:color="auto"/>
              <w:bottom w:val="single" w:sz="4" w:space="0" w:color="auto"/>
              <w:right w:val="single" w:sz="4" w:space="0" w:color="auto"/>
            </w:tcBorders>
            <w:hideMark/>
          </w:tcPr>
          <w:p w14:paraId="292EE2D0" w14:textId="77777777" w:rsidR="00000086" w:rsidRPr="008D4492" w:rsidRDefault="00000086" w:rsidP="00000086">
            <w:pPr>
              <w:jc w:val="center"/>
              <w:rPr>
                <w:sz w:val="14"/>
                <w:szCs w:val="14"/>
                <w:lang w:eastAsia="fr-FR"/>
              </w:rPr>
            </w:pPr>
            <w:r w:rsidRPr="008D4492">
              <w:rPr>
                <w:sz w:val="14"/>
                <w:szCs w:val="14"/>
                <w:lang w:eastAsia="fr-FR"/>
              </w:rPr>
              <w:t>2</w:t>
            </w:r>
          </w:p>
        </w:tc>
      </w:tr>
      <w:tr w:rsidR="00000086" w:rsidRPr="008D4492" w14:paraId="5C7489AA" w14:textId="77777777" w:rsidTr="00000086">
        <w:trPr>
          <w:trHeight w:val="233"/>
          <w:jc w:val="center"/>
        </w:trPr>
        <w:tc>
          <w:tcPr>
            <w:tcW w:w="1165" w:type="dxa"/>
            <w:vMerge/>
            <w:tcBorders>
              <w:top w:val="single" w:sz="4" w:space="0" w:color="auto"/>
              <w:left w:val="single" w:sz="4" w:space="0" w:color="auto"/>
              <w:bottom w:val="single" w:sz="4" w:space="0" w:color="auto"/>
              <w:right w:val="single" w:sz="4" w:space="0" w:color="auto"/>
            </w:tcBorders>
            <w:vAlign w:val="center"/>
            <w:hideMark/>
          </w:tcPr>
          <w:p w14:paraId="1398830F" w14:textId="77777777" w:rsidR="00000086" w:rsidRPr="00CD5C48" w:rsidRDefault="00000086" w:rsidP="00000086">
            <w:pPr>
              <w:rPr>
                <w:sz w:val="16"/>
                <w:szCs w:val="16"/>
                <w:lang w:eastAsia="fr-FR"/>
              </w:rPr>
            </w:pPr>
          </w:p>
        </w:tc>
        <w:tc>
          <w:tcPr>
            <w:tcW w:w="630" w:type="dxa"/>
            <w:vMerge w:val="restart"/>
            <w:tcBorders>
              <w:left w:val="single" w:sz="4" w:space="0" w:color="auto"/>
              <w:right w:val="single" w:sz="4" w:space="0" w:color="auto"/>
            </w:tcBorders>
            <w:vAlign w:val="center"/>
            <w:hideMark/>
          </w:tcPr>
          <w:p w14:paraId="5CE88EDE" w14:textId="77777777" w:rsidR="00000086" w:rsidRPr="00CD5C48" w:rsidRDefault="00000086" w:rsidP="00000086">
            <w:pPr>
              <w:jc w:val="center"/>
              <w:rPr>
                <w:sz w:val="16"/>
                <w:szCs w:val="16"/>
                <w:lang w:eastAsia="fr-FR"/>
              </w:rPr>
            </w:pPr>
            <w:r w:rsidRPr="00CD5C48">
              <w:rPr>
                <w:sz w:val="16"/>
                <w:szCs w:val="16"/>
                <w:lang w:eastAsia="fr-FR"/>
              </w:rPr>
              <w:t>B</w:t>
            </w:r>
          </w:p>
        </w:tc>
        <w:tc>
          <w:tcPr>
            <w:tcW w:w="1350" w:type="dxa"/>
            <w:tcBorders>
              <w:top w:val="single" w:sz="4" w:space="0" w:color="auto"/>
              <w:left w:val="single" w:sz="4" w:space="0" w:color="auto"/>
              <w:bottom w:val="single" w:sz="4" w:space="0" w:color="auto"/>
              <w:right w:val="single" w:sz="4" w:space="0" w:color="auto"/>
            </w:tcBorders>
            <w:hideMark/>
          </w:tcPr>
          <w:p w14:paraId="60BDD23B" w14:textId="77777777" w:rsidR="00000086" w:rsidRPr="004A2B6B" w:rsidRDefault="00000086" w:rsidP="00000086">
            <w:pPr>
              <w:rPr>
                <w:sz w:val="12"/>
                <w:szCs w:val="12"/>
                <w:lang w:eastAsia="fr-FR"/>
              </w:rPr>
            </w:pPr>
            <w:proofErr w:type="spellStart"/>
            <w:r w:rsidRPr="004A2B6B">
              <w:rPr>
                <w:sz w:val="12"/>
                <w:szCs w:val="12"/>
                <w:lang w:eastAsia="fr-FR"/>
              </w:rPr>
              <w:t>Basketball_player</w:t>
            </w:r>
            <w:proofErr w:type="spellEnd"/>
          </w:p>
        </w:tc>
        <w:tc>
          <w:tcPr>
            <w:tcW w:w="720" w:type="dxa"/>
            <w:tcBorders>
              <w:top w:val="single" w:sz="4" w:space="0" w:color="auto"/>
              <w:left w:val="single" w:sz="4" w:space="0" w:color="auto"/>
              <w:bottom w:val="single" w:sz="4" w:space="0" w:color="auto"/>
              <w:right w:val="single" w:sz="4" w:space="0" w:color="auto"/>
            </w:tcBorders>
            <w:hideMark/>
          </w:tcPr>
          <w:p w14:paraId="6D371DBD" w14:textId="77777777" w:rsidR="00000086" w:rsidRPr="008D4492" w:rsidRDefault="00000086" w:rsidP="00000086">
            <w:pPr>
              <w:jc w:val="center"/>
              <w:rPr>
                <w:sz w:val="14"/>
                <w:szCs w:val="14"/>
                <w:lang w:eastAsia="fr-FR"/>
              </w:rPr>
            </w:pPr>
            <w:r w:rsidRPr="008D4492">
              <w:rPr>
                <w:sz w:val="14"/>
                <w:szCs w:val="14"/>
                <w:lang w:eastAsia="fr-FR"/>
              </w:rPr>
              <w:t>300</w:t>
            </w:r>
          </w:p>
        </w:tc>
        <w:tc>
          <w:tcPr>
            <w:tcW w:w="810" w:type="dxa"/>
            <w:tcBorders>
              <w:top w:val="single" w:sz="4" w:space="0" w:color="auto"/>
              <w:left w:val="single" w:sz="4" w:space="0" w:color="auto"/>
              <w:bottom w:val="single" w:sz="4" w:space="0" w:color="auto"/>
              <w:right w:val="single" w:sz="4" w:space="0" w:color="auto"/>
            </w:tcBorders>
          </w:tcPr>
          <w:p w14:paraId="767CC29C" w14:textId="77777777" w:rsidR="00000086" w:rsidRPr="008D4492" w:rsidRDefault="00000086" w:rsidP="00000086">
            <w:pPr>
              <w:spacing w:before="100" w:beforeAutospacing="1" w:after="100" w:afterAutospacing="1"/>
              <w:jc w:val="center"/>
              <w:rPr>
                <w:sz w:val="14"/>
                <w:szCs w:val="14"/>
              </w:rPr>
            </w:pPr>
            <w:r w:rsidRPr="008D4492">
              <w:rPr>
                <w:sz w:val="14"/>
                <w:szCs w:val="14"/>
              </w:rPr>
              <w:t>20k</w:t>
            </w:r>
          </w:p>
        </w:tc>
        <w:tc>
          <w:tcPr>
            <w:tcW w:w="630" w:type="dxa"/>
            <w:tcBorders>
              <w:top w:val="single" w:sz="4" w:space="0" w:color="auto"/>
              <w:left w:val="single" w:sz="4" w:space="0" w:color="auto"/>
              <w:bottom w:val="single" w:sz="4" w:space="0" w:color="auto"/>
              <w:right w:val="single" w:sz="4" w:space="0" w:color="auto"/>
            </w:tcBorders>
            <w:hideMark/>
          </w:tcPr>
          <w:p w14:paraId="2B42CAB1" w14:textId="77777777" w:rsidR="00000086" w:rsidRPr="008D4492" w:rsidRDefault="00000086" w:rsidP="00000086">
            <w:pPr>
              <w:spacing w:before="100" w:beforeAutospacing="1" w:after="100" w:afterAutospacing="1"/>
              <w:jc w:val="center"/>
              <w:rPr>
                <w:sz w:val="14"/>
                <w:szCs w:val="14"/>
              </w:rPr>
            </w:pPr>
            <w:r w:rsidRPr="008D4492">
              <w:rPr>
                <w:sz w:val="14"/>
                <w:szCs w:val="14"/>
              </w:rPr>
              <w:t>40k</w:t>
            </w:r>
          </w:p>
        </w:tc>
        <w:tc>
          <w:tcPr>
            <w:tcW w:w="900" w:type="dxa"/>
            <w:tcBorders>
              <w:top w:val="single" w:sz="4" w:space="0" w:color="auto"/>
              <w:left w:val="single" w:sz="4" w:space="0" w:color="auto"/>
              <w:bottom w:val="single" w:sz="4" w:space="0" w:color="auto"/>
              <w:right w:val="single" w:sz="4" w:space="0" w:color="auto"/>
            </w:tcBorders>
            <w:hideMark/>
          </w:tcPr>
          <w:p w14:paraId="3C66B10F" w14:textId="77777777" w:rsidR="00000086" w:rsidRPr="008D4492" w:rsidRDefault="00000086" w:rsidP="00000086">
            <w:pPr>
              <w:jc w:val="center"/>
              <w:rPr>
                <w:sz w:val="14"/>
                <w:szCs w:val="14"/>
                <w:lang w:eastAsia="fr-FR"/>
              </w:rPr>
            </w:pPr>
            <w:r w:rsidRPr="008D4492">
              <w:rPr>
                <w:sz w:val="14"/>
                <w:szCs w:val="14"/>
                <w:lang w:eastAsia="fr-FR"/>
              </w:rPr>
              <w:t>12 bits</w:t>
            </w:r>
          </w:p>
        </w:tc>
        <w:tc>
          <w:tcPr>
            <w:tcW w:w="1260" w:type="dxa"/>
            <w:tcBorders>
              <w:top w:val="single" w:sz="4" w:space="0" w:color="auto"/>
              <w:left w:val="single" w:sz="4" w:space="0" w:color="auto"/>
              <w:bottom w:val="single" w:sz="4" w:space="0" w:color="auto"/>
              <w:right w:val="single" w:sz="4" w:space="0" w:color="auto"/>
            </w:tcBorders>
          </w:tcPr>
          <w:p w14:paraId="4AA34E3C" w14:textId="77777777" w:rsidR="00000086" w:rsidRPr="008D4492" w:rsidRDefault="00000086" w:rsidP="00000086">
            <w:pPr>
              <w:jc w:val="center"/>
              <w:rPr>
                <w:sz w:val="14"/>
                <w:szCs w:val="14"/>
                <w:lang w:eastAsia="fr-FR"/>
              </w:rPr>
            </w:pPr>
            <w:r w:rsidRPr="008D4492">
              <w:rPr>
                <w:sz w:val="14"/>
                <w:szCs w:val="14"/>
                <w:lang w:eastAsia="fr-FR"/>
              </w:rPr>
              <w:t>12 bits</w:t>
            </w:r>
          </w:p>
        </w:tc>
        <w:tc>
          <w:tcPr>
            <w:tcW w:w="900" w:type="dxa"/>
            <w:tcBorders>
              <w:top w:val="single" w:sz="4" w:space="0" w:color="auto"/>
              <w:left w:val="single" w:sz="4" w:space="0" w:color="auto"/>
              <w:bottom w:val="single" w:sz="4" w:space="0" w:color="auto"/>
              <w:right w:val="single" w:sz="4" w:space="0" w:color="auto"/>
            </w:tcBorders>
            <w:hideMark/>
          </w:tcPr>
          <w:p w14:paraId="75FD4011" w14:textId="77777777" w:rsidR="00000086" w:rsidRPr="008D4492" w:rsidRDefault="00000086" w:rsidP="00000086">
            <w:pPr>
              <w:jc w:val="center"/>
              <w:rPr>
                <w:sz w:val="14"/>
                <w:szCs w:val="14"/>
                <w:lang w:eastAsia="fr-FR"/>
              </w:rPr>
            </w:pPr>
            <w:r w:rsidRPr="008D4492">
              <w:rPr>
                <w:sz w:val="14"/>
                <w:szCs w:val="14"/>
                <w:lang w:eastAsia="fr-FR"/>
              </w:rPr>
              <w:t>2k x 2k</w:t>
            </w:r>
          </w:p>
        </w:tc>
        <w:tc>
          <w:tcPr>
            <w:tcW w:w="810" w:type="dxa"/>
            <w:tcBorders>
              <w:top w:val="single" w:sz="4" w:space="0" w:color="auto"/>
              <w:left w:val="single" w:sz="4" w:space="0" w:color="auto"/>
              <w:bottom w:val="single" w:sz="4" w:space="0" w:color="auto"/>
              <w:right w:val="single" w:sz="4" w:space="0" w:color="auto"/>
            </w:tcBorders>
          </w:tcPr>
          <w:p w14:paraId="0F8FB813" w14:textId="77777777" w:rsidR="00000086" w:rsidRPr="008D4492" w:rsidRDefault="00000086" w:rsidP="00000086">
            <w:pPr>
              <w:jc w:val="center"/>
              <w:rPr>
                <w:sz w:val="14"/>
                <w:szCs w:val="14"/>
                <w:lang w:eastAsia="fr-FR"/>
              </w:rPr>
            </w:pPr>
            <w:r w:rsidRPr="008D4492">
              <w:rPr>
                <w:sz w:val="14"/>
                <w:szCs w:val="14"/>
                <w:lang w:eastAsia="fr-FR"/>
              </w:rPr>
              <w:t>NA</w:t>
            </w:r>
          </w:p>
        </w:tc>
        <w:tc>
          <w:tcPr>
            <w:tcW w:w="900" w:type="dxa"/>
            <w:tcBorders>
              <w:top w:val="single" w:sz="4" w:space="0" w:color="auto"/>
              <w:left w:val="single" w:sz="4" w:space="0" w:color="auto"/>
              <w:bottom w:val="single" w:sz="4" w:space="0" w:color="auto"/>
              <w:right w:val="single" w:sz="4" w:space="0" w:color="auto"/>
            </w:tcBorders>
            <w:hideMark/>
          </w:tcPr>
          <w:p w14:paraId="179579F6" w14:textId="77777777" w:rsidR="00000086" w:rsidRPr="008D4492" w:rsidRDefault="00000086" w:rsidP="00000086">
            <w:pPr>
              <w:jc w:val="center"/>
              <w:rPr>
                <w:sz w:val="14"/>
                <w:szCs w:val="14"/>
                <w:lang w:eastAsia="fr-FR"/>
              </w:rPr>
            </w:pPr>
            <w:r w:rsidRPr="008D4492">
              <w:rPr>
                <w:sz w:val="14"/>
                <w:szCs w:val="14"/>
                <w:lang w:eastAsia="fr-FR"/>
              </w:rPr>
              <w:t>3</w:t>
            </w:r>
          </w:p>
        </w:tc>
      </w:tr>
      <w:tr w:rsidR="00000086" w:rsidRPr="008D4492" w14:paraId="6FC69FF2" w14:textId="77777777" w:rsidTr="00000086">
        <w:trPr>
          <w:trHeight w:val="246"/>
          <w:jc w:val="center"/>
        </w:trPr>
        <w:tc>
          <w:tcPr>
            <w:tcW w:w="1165" w:type="dxa"/>
            <w:vMerge/>
            <w:tcBorders>
              <w:top w:val="single" w:sz="4" w:space="0" w:color="auto"/>
              <w:left w:val="single" w:sz="4" w:space="0" w:color="auto"/>
              <w:bottom w:val="single" w:sz="4" w:space="0" w:color="auto"/>
              <w:right w:val="single" w:sz="4" w:space="0" w:color="auto"/>
            </w:tcBorders>
            <w:vAlign w:val="center"/>
            <w:hideMark/>
          </w:tcPr>
          <w:p w14:paraId="7DD21A8B" w14:textId="77777777" w:rsidR="00000086" w:rsidRPr="00CD5C48" w:rsidRDefault="00000086" w:rsidP="00000086">
            <w:pPr>
              <w:rPr>
                <w:sz w:val="16"/>
                <w:szCs w:val="16"/>
                <w:lang w:eastAsia="fr-FR"/>
              </w:rPr>
            </w:pPr>
          </w:p>
        </w:tc>
        <w:tc>
          <w:tcPr>
            <w:tcW w:w="630" w:type="dxa"/>
            <w:vMerge/>
            <w:tcBorders>
              <w:left w:val="single" w:sz="4" w:space="0" w:color="auto"/>
              <w:right w:val="single" w:sz="4" w:space="0" w:color="auto"/>
            </w:tcBorders>
            <w:vAlign w:val="center"/>
            <w:hideMark/>
          </w:tcPr>
          <w:p w14:paraId="005133E5" w14:textId="77777777" w:rsidR="00000086" w:rsidRPr="00CD5C48" w:rsidRDefault="00000086" w:rsidP="00000086">
            <w:pPr>
              <w:jc w:val="center"/>
              <w:rPr>
                <w:sz w:val="16"/>
                <w:szCs w:val="16"/>
                <w:lang w:eastAsia="fr-FR"/>
              </w:rPr>
            </w:pPr>
          </w:p>
        </w:tc>
        <w:tc>
          <w:tcPr>
            <w:tcW w:w="1350" w:type="dxa"/>
            <w:tcBorders>
              <w:top w:val="single" w:sz="4" w:space="0" w:color="auto"/>
              <w:left w:val="single" w:sz="4" w:space="0" w:color="auto"/>
              <w:bottom w:val="single" w:sz="4" w:space="0" w:color="auto"/>
              <w:right w:val="single" w:sz="4" w:space="0" w:color="auto"/>
            </w:tcBorders>
            <w:hideMark/>
          </w:tcPr>
          <w:p w14:paraId="46409329" w14:textId="77777777" w:rsidR="00000086" w:rsidRPr="004A2B6B" w:rsidRDefault="00000086" w:rsidP="00000086">
            <w:pPr>
              <w:rPr>
                <w:sz w:val="12"/>
                <w:szCs w:val="12"/>
                <w:lang w:eastAsia="fr-FR"/>
              </w:rPr>
            </w:pPr>
            <w:r w:rsidRPr="004A2B6B">
              <w:rPr>
                <w:sz w:val="12"/>
                <w:szCs w:val="12"/>
                <w:lang w:eastAsia="fr-FR"/>
              </w:rPr>
              <w:t>Dancer</w:t>
            </w:r>
          </w:p>
        </w:tc>
        <w:tc>
          <w:tcPr>
            <w:tcW w:w="720" w:type="dxa"/>
            <w:tcBorders>
              <w:top w:val="single" w:sz="4" w:space="0" w:color="auto"/>
              <w:left w:val="single" w:sz="4" w:space="0" w:color="auto"/>
              <w:bottom w:val="single" w:sz="4" w:space="0" w:color="auto"/>
              <w:right w:val="single" w:sz="4" w:space="0" w:color="auto"/>
            </w:tcBorders>
            <w:hideMark/>
          </w:tcPr>
          <w:p w14:paraId="365A63DD" w14:textId="77777777" w:rsidR="00000086" w:rsidRPr="008D4492" w:rsidRDefault="00000086" w:rsidP="00000086">
            <w:pPr>
              <w:jc w:val="center"/>
              <w:rPr>
                <w:sz w:val="14"/>
                <w:szCs w:val="14"/>
                <w:lang w:eastAsia="fr-FR"/>
              </w:rPr>
            </w:pPr>
            <w:r w:rsidRPr="008D4492">
              <w:rPr>
                <w:sz w:val="14"/>
                <w:szCs w:val="14"/>
                <w:lang w:eastAsia="fr-FR"/>
              </w:rPr>
              <w:t>300</w:t>
            </w:r>
          </w:p>
        </w:tc>
        <w:tc>
          <w:tcPr>
            <w:tcW w:w="810" w:type="dxa"/>
            <w:tcBorders>
              <w:top w:val="single" w:sz="4" w:space="0" w:color="auto"/>
              <w:left w:val="single" w:sz="4" w:space="0" w:color="auto"/>
              <w:bottom w:val="single" w:sz="4" w:space="0" w:color="auto"/>
              <w:right w:val="single" w:sz="4" w:space="0" w:color="auto"/>
            </w:tcBorders>
          </w:tcPr>
          <w:p w14:paraId="44B5E097" w14:textId="77777777" w:rsidR="00000086" w:rsidRPr="008D4492" w:rsidRDefault="00000086" w:rsidP="00000086">
            <w:pPr>
              <w:spacing w:before="100" w:beforeAutospacing="1" w:after="100" w:afterAutospacing="1"/>
              <w:jc w:val="center"/>
              <w:rPr>
                <w:sz w:val="14"/>
                <w:szCs w:val="14"/>
              </w:rPr>
            </w:pPr>
            <w:r w:rsidRPr="008D4492">
              <w:rPr>
                <w:sz w:val="14"/>
                <w:szCs w:val="14"/>
              </w:rPr>
              <w:t>20k</w:t>
            </w:r>
          </w:p>
        </w:tc>
        <w:tc>
          <w:tcPr>
            <w:tcW w:w="630" w:type="dxa"/>
            <w:tcBorders>
              <w:top w:val="single" w:sz="4" w:space="0" w:color="auto"/>
              <w:left w:val="single" w:sz="4" w:space="0" w:color="auto"/>
              <w:bottom w:val="single" w:sz="4" w:space="0" w:color="auto"/>
              <w:right w:val="single" w:sz="4" w:space="0" w:color="auto"/>
            </w:tcBorders>
            <w:hideMark/>
          </w:tcPr>
          <w:p w14:paraId="1075C964" w14:textId="77777777" w:rsidR="00000086" w:rsidRPr="008D4492" w:rsidRDefault="00000086" w:rsidP="00000086">
            <w:pPr>
              <w:spacing w:before="100" w:beforeAutospacing="1" w:after="100" w:afterAutospacing="1"/>
              <w:jc w:val="center"/>
              <w:rPr>
                <w:sz w:val="14"/>
                <w:szCs w:val="14"/>
              </w:rPr>
            </w:pPr>
            <w:r w:rsidRPr="008D4492">
              <w:rPr>
                <w:sz w:val="14"/>
                <w:szCs w:val="14"/>
              </w:rPr>
              <w:t>40k</w:t>
            </w:r>
          </w:p>
        </w:tc>
        <w:tc>
          <w:tcPr>
            <w:tcW w:w="900" w:type="dxa"/>
            <w:tcBorders>
              <w:top w:val="single" w:sz="4" w:space="0" w:color="auto"/>
              <w:left w:val="single" w:sz="4" w:space="0" w:color="auto"/>
              <w:bottom w:val="single" w:sz="4" w:space="0" w:color="auto"/>
              <w:right w:val="single" w:sz="4" w:space="0" w:color="auto"/>
            </w:tcBorders>
            <w:hideMark/>
          </w:tcPr>
          <w:p w14:paraId="11BBAE37" w14:textId="77777777" w:rsidR="00000086" w:rsidRPr="008D4492" w:rsidRDefault="00000086" w:rsidP="00000086">
            <w:pPr>
              <w:jc w:val="center"/>
              <w:rPr>
                <w:sz w:val="14"/>
                <w:szCs w:val="14"/>
                <w:lang w:eastAsia="fr-FR"/>
              </w:rPr>
            </w:pPr>
            <w:r w:rsidRPr="008D4492">
              <w:rPr>
                <w:sz w:val="14"/>
                <w:szCs w:val="14"/>
                <w:lang w:eastAsia="fr-FR"/>
              </w:rPr>
              <w:t>12 bits</w:t>
            </w:r>
          </w:p>
        </w:tc>
        <w:tc>
          <w:tcPr>
            <w:tcW w:w="1260" w:type="dxa"/>
            <w:tcBorders>
              <w:top w:val="single" w:sz="4" w:space="0" w:color="auto"/>
              <w:left w:val="single" w:sz="4" w:space="0" w:color="auto"/>
              <w:bottom w:val="single" w:sz="4" w:space="0" w:color="auto"/>
              <w:right w:val="single" w:sz="4" w:space="0" w:color="auto"/>
            </w:tcBorders>
          </w:tcPr>
          <w:p w14:paraId="68171FE3" w14:textId="77777777" w:rsidR="00000086" w:rsidRPr="008D4492" w:rsidRDefault="00000086" w:rsidP="00000086">
            <w:pPr>
              <w:jc w:val="center"/>
              <w:rPr>
                <w:sz w:val="14"/>
                <w:szCs w:val="14"/>
                <w:lang w:eastAsia="fr-FR"/>
              </w:rPr>
            </w:pPr>
            <w:r w:rsidRPr="008D4492">
              <w:rPr>
                <w:sz w:val="14"/>
                <w:szCs w:val="14"/>
                <w:lang w:eastAsia="fr-FR"/>
              </w:rPr>
              <w:t>12 bits</w:t>
            </w:r>
          </w:p>
        </w:tc>
        <w:tc>
          <w:tcPr>
            <w:tcW w:w="900" w:type="dxa"/>
            <w:tcBorders>
              <w:top w:val="single" w:sz="4" w:space="0" w:color="auto"/>
              <w:left w:val="single" w:sz="4" w:space="0" w:color="auto"/>
              <w:bottom w:val="single" w:sz="4" w:space="0" w:color="auto"/>
              <w:right w:val="single" w:sz="4" w:space="0" w:color="auto"/>
            </w:tcBorders>
            <w:hideMark/>
          </w:tcPr>
          <w:p w14:paraId="5A2F323D" w14:textId="77777777" w:rsidR="00000086" w:rsidRPr="008D4492" w:rsidRDefault="00000086" w:rsidP="00000086">
            <w:pPr>
              <w:jc w:val="center"/>
              <w:rPr>
                <w:sz w:val="14"/>
                <w:szCs w:val="14"/>
                <w:lang w:eastAsia="fr-FR"/>
              </w:rPr>
            </w:pPr>
            <w:r w:rsidRPr="008D4492">
              <w:rPr>
                <w:sz w:val="14"/>
                <w:szCs w:val="14"/>
                <w:lang w:eastAsia="fr-FR"/>
              </w:rPr>
              <w:t>2k x 2k</w:t>
            </w:r>
          </w:p>
        </w:tc>
        <w:tc>
          <w:tcPr>
            <w:tcW w:w="810" w:type="dxa"/>
            <w:tcBorders>
              <w:top w:val="single" w:sz="4" w:space="0" w:color="auto"/>
              <w:left w:val="single" w:sz="4" w:space="0" w:color="auto"/>
              <w:bottom w:val="single" w:sz="4" w:space="0" w:color="auto"/>
              <w:right w:val="single" w:sz="4" w:space="0" w:color="auto"/>
            </w:tcBorders>
          </w:tcPr>
          <w:p w14:paraId="5FA721C7" w14:textId="77777777" w:rsidR="00000086" w:rsidRPr="008D4492" w:rsidRDefault="00000086" w:rsidP="00000086">
            <w:pPr>
              <w:jc w:val="center"/>
              <w:rPr>
                <w:sz w:val="14"/>
                <w:szCs w:val="14"/>
                <w:lang w:eastAsia="fr-FR"/>
              </w:rPr>
            </w:pPr>
            <w:r w:rsidRPr="008D4492">
              <w:rPr>
                <w:sz w:val="14"/>
                <w:szCs w:val="14"/>
                <w:lang w:eastAsia="fr-FR"/>
              </w:rPr>
              <w:t>NA</w:t>
            </w:r>
          </w:p>
        </w:tc>
        <w:tc>
          <w:tcPr>
            <w:tcW w:w="900" w:type="dxa"/>
            <w:tcBorders>
              <w:top w:val="single" w:sz="4" w:space="0" w:color="auto"/>
              <w:left w:val="single" w:sz="4" w:space="0" w:color="auto"/>
              <w:bottom w:val="single" w:sz="4" w:space="0" w:color="auto"/>
              <w:right w:val="single" w:sz="4" w:space="0" w:color="auto"/>
            </w:tcBorders>
            <w:hideMark/>
          </w:tcPr>
          <w:p w14:paraId="29C7C468" w14:textId="77777777" w:rsidR="00000086" w:rsidRPr="008D4492" w:rsidRDefault="00000086" w:rsidP="00000086">
            <w:pPr>
              <w:jc w:val="center"/>
              <w:rPr>
                <w:sz w:val="14"/>
                <w:szCs w:val="14"/>
                <w:lang w:eastAsia="fr-FR"/>
              </w:rPr>
            </w:pPr>
            <w:r w:rsidRPr="008D4492">
              <w:rPr>
                <w:sz w:val="14"/>
                <w:szCs w:val="14"/>
                <w:lang w:eastAsia="fr-FR"/>
              </w:rPr>
              <w:t>4</w:t>
            </w:r>
          </w:p>
        </w:tc>
      </w:tr>
      <w:tr w:rsidR="00000086" w:rsidRPr="008D4492" w14:paraId="1B63E0A2" w14:textId="77777777" w:rsidTr="00000086">
        <w:trPr>
          <w:trHeight w:val="233"/>
          <w:jc w:val="center"/>
        </w:trPr>
        <w:tc>
          <w:tcPr>
            <w:tcW w:w="1165" w:type="dxa"/>
            <w:vMerge/>
            <w:tcBorders>
              <w:top w:val="single" w:sz="4" w:space="0" w:color="auto"/>
              <w:left w:val="single" w:sz="4" w:space="0" w:color="auto"/>
              <w:bottom w:val="single" w:sz="4" w:space="0" w:color="auto"/>
              <w:right w:val="single" w:sz="4" w:space="0" w:color="auto"/>
            </w:tcBorders>
            <w:vAlign w:val="center"/>
            <w:hideMark/>
          </w:tcPr>
          <w:p w14:paraId="31F302C6" w14:textId="77777777" w:rsidR="00000086" w:rsidRPr="00CD5C48" w:rsidRDefault="00000086" w:rsidP="00000086">
            <w:pPr>
              <w:rPr>
                <w:sz w:val="16"/>
                <w:szCs w:val="16"/>
                <w:lang w:eastAsia="fr-FR"/>
              </w:rPr>
            </w:pPr>
          </w:p>
        </w:tc>
        <w:tc>
          <w:tcPr>
            <w:tcW w:w="630" w:type="dxa"/>
            <w:vMerge w:val="restart"/>
            <w:tcBorders>
              <w:left w:val="single" w:sz="4" w:space="0" w:color="auto"/>
              <w:right w:val="single" w:sz="4" w:space="0" w:color="auto"/>
            </w:tcBorders>
            <w:vAlign w:val="center"/>
            <w:hideMark/>
          </w:tcPr>
          <w:p w14:paraId="52BE2325" w14:textId="77777777" w:rsidR="00000086" w:rsidRPr="00CD5C48" w:rsidRDefault="00000086" w:rsidP="00000086">
            <w:pPr>
              <w:jc w:val="center"/>
              <w:rPr>
                <w:sz w:val="16"/>
                <w:szCs w:val="16"/>
                <w:lang w:eastAsia="fr-FR"/>
              </w:rPr>
            </w:pPr>
            <w:r w:rsidRPr="00CD5C48">
              <w:rPr>
                <w:sz w:val="16"/>
                <w:szCs w:val="16"/>
                <w:lang w:eastAsia="fr-FR"/>
              </w:rPr>
              <w:t>C</w:t>
            </w:r>
          </w:p>
        </w:tc>
        <w:tc>
          <w:tcPr>
            <w:tcW w:w="1350" w:type="dxa"/>
            <w:tcBorders>
              <w:top w:val="single" w:sz="4" w:space="0" w:color="auto"/>
              <w:left w:val="single" w:sz="4" w:space="0" w:color="auto"/>
              <w:bottom w:val="single" w:sz="4" w:space="0" w:color="auto"/>
              <w:right w:val="single" w:sz="4" w:space="0" w:color="auto"/>
            </w:tcBorders>
          </w:tcPr>
          <w:p w14:paraId="63572BA4" w14:textId="77777777" w:rsidR="00000086" w:rsidRPr="004A2B6B" w:rsidRDefault="00000086" w:rsidP="00000086">
            <w:pPr>
              <w:rPr>
                <w:sz w:val="12"/>
                <w:szCs w:val="12"/>
                <w:lang w:eastAsia="fr-FR"/>
              </w:rPr>
            </w:pPr>
            <w:r w:rsidRPr="004A2B6B">
              <w:rPr>
                <w:sz w:val="12"/>
                <w:szCs w:val="12"/>
                <w:lang w:eastAsia="fr-FR"/>
              </w:rPr>
              <w:t>Mitch</w:t>
            </w:r>
          </w:p>
        </w:tc>
        <w:tc>
          <w:tcPr>
            <w:tcW w:w="720" w:type="dxa"/>
            <w:tcBorders>
              <w:top w:val="single" w:sz="4" w:space="0" w:color="auto"/>
              <w:left w:val="single" w:sz="4" w:space="0" w:color="auto"/>
              <w:bottom w:val="single" w:sz="4" w:space="0" w:color="auto"/>
              <w:right w:val="single" w:sz="4" w:space="0" w:color="auto"/>
            </w:tcBorders>
          </w:tcPr>
          <w:p w14:paraId="22320D52" w14:textId="77777777" w:rsidR="00000086" w:rsidRPr="008D4492" w:rsidRDefault="00000086" w:rsidP="00000086">
            <w:pPr>
              <w:jc w:val="center"/>
              <w:rPr>
                <w:sz w:val="14"/>
                <w:szCs w:val="14"/>
                <w:lang w:eastAsia="fr-FR"/>
              </w:rPr>
            </w:pPr>
            <w:r w:rsidRPr="008D4492">
              <w:rPr>
                <w:sz w:val="14"/>
                <w:szCs w:val="14"/>
                <w:lang w:eastAsia="fr-FR"/>
              </w:rPr>
              <w:t>300</w:t>
            </w:r>
          </w:p>
        </w:tc>
        <w:tc>
          <w:tcPr>
            <w:tcW w:w="810" w:type="dxa"/>
            <w:tcBorders>
              <w:top w:val="single" w:sz="4" w:space="0" w:color="auto"/>
              <w:left w:val="single" w:sz="4" w:space="0" w:color="auto"/>
              <w:bottom w:val="single" w:sz="4" w:space="0" w:color="auto"/>
              <w:right w:val="single" w:sz="4" w:space="0" w:color="auto"/>
            </w:tcBorders>
          </w:tcPr>
          <w:p w14:paraId="7535B4FD" w14:textId="77777777" w:rsidR="00000086" w:rsidRPr="008D4492" w:rsidRDefault="00000086" w:rsidP="00000086">
            <w:pPr>
              <w:spacing w:before="100" w:beforeAutospacing="1" w:after="100" w:afterAutospacing="1"/>
              <w:jc w:val="center"/>
              <w:rPr>
                <w:sz w:val="14"/>
                <w:szCs w:val="14"/>
              </w:rPr>
            </w:pPr>
            <w:r w:rsidRPr="008D4492">
              <w:rPr>
                <w:sz w:val="14"/>
                <w:szCs w:val="14"/>
              </w:rPr>
              <w:t>16k</w:t>
            </w:r>
          </w:p>
        </w:tc>
        <w:tc>
          <w:tcPr>
            <w:tcW w:w="630" w:type="dxa"/>
            <w:tcBorders>
              <w:top w:val="single" w:sz="4" w:space="0" w:color="auto"/>
              <w:left w:val="single" w:sz="4" w:space="0" w:color="auto"/>
              <w:bottom w:val="single" w:sz="4" w:space="0" w:color="auto"/>
              <w:right w:val="single" w:sz="4" w:space="0" w:color="auto"/>
            </w:tcBorders>
          </w:tcPr>
          <w:p w14:paraId="286D4293" w14:textId="77777777" w:rsidR="00000086" w:rsidRPr="008D4492" w:rsidRDefault="00000086" w:rsidP="00000086">
            <w:pPr>
              <w:spacing w:before="100" w:beforeAutospacing="1" w:after="100" w:afterAutospacing="1"/>
              <w:jc w:val="center"/>
              <w:rPr>
                <w:sz w:val="14"/>
                <w:szCs w:val="14"/>
              </w:rPr>
            </w:pPr>
            <w:r w:rsidRPr="008D4492">
              <w:rPr>
                <w:sz w:val="14"/>
                <w:szCs w:val="14"/>
              </w:rPr>
              <w:t>30k</w:t>
            </w:r>
          </w:p>
        </w:tc>
        <w:tc>
          <w:tcPr>
            <w:tcW w:w="900" w:type="dxa"/>
            <w:tcBorders>
              <w:top w:val="single" w:sz="4" w:space="0" w:color="auto"/>
              <w:left w:val="single" w:sz="4" w:space="0" w:color="auto"/>
              <w:bottom w:val="single" w:sz="4" w:space="0" w:color="auto"/>
              <w:right w:val="single" w:sz="4" w:space="0" w:color="auto"/>
            </w:tcBorders>
          </w:tcPr>
          <w:p w14:paraId="029FD434" w14:textId="77777777" w:rsidR="00000086" w:rsidRPr="008D4492" w:rsidRDefault="00000086" w:rsidP="00000086">
            <w:pPr>
              <w:jc w:val="center"/>
              <w:rPr>
                <w:sz w:val="14"/>
                <w:szCs w:val="14"/>
                <w:lang w:eastAsia="fr-FR"/>
              </w:rPr>
            </w:pPr>
            <w:r w:rsidRPr="008D4492">
              <w:rPr>
                <w:sz w:val="14"/>
                <w:szCs w:val="14"/>
                <w:lang w:eastAsia="fr-FR"/>
              </w:rPr>
              <w:t>12 bits</w:t>
            </w:r>
          </w:p>
        </w:tc>
        <w:tc>
          <w:tcPr>
            <w:tcW w:w="1260" w:type="dxa"/>
            <w:tcBorders>
              <w:top w:val="single" w:sz="4" w:space="0" w:color="auto"/>
              <w:left w:val="single" w:sz="4" w:space="0" w:color="auto"/>
              <w:bottom w:val="single" w:sz="4" w:space="0" w:color="auto"/>
              <w:right w:val="single" w:sz="4" w:space="0" w:color="auto"/>
            </w:tcBorders>
          </w:tcPr>
          <w:p w14:paraId="489C775A" w14:textId="77777777" w:rsidR="00000086" w:rsidRPr="008D4492" w:rsidRDefault="00000086" w:rsidP="00000086">
            <w:pPr>
              <w:jc w:val="center"/>
              <w:rPr>
                <w:sz w:val="14"/>
                <w:szCs w:val="14"/>
                <w:lang w:eastAsia="fr-FR"/>
              </w:rPr>
            </w:pPr>
            <w:r w:rsidRPr="008D4492">
              <w:rPr>
                <w:sz w:val="14"/>
                <w:szCs w:val="14"/>
                <w:lang w:eastAsia="fr-FR"/>
              </w:rPr>
              <w:t>13 bits</w:t>
            </w:r>
          </w:p>
        </w:tc>
        <w:tc>
          <w:tcPr>
            <w:tcW w:w="900" w:type="dxa"/>
            <w:tcBorders>
              <w:top w:val="single" w:sz="4" w:space="0" w:color="auto"/>
              <w:left w:val="single" w:sz="4" w:space="0" w:color="auto"/>
              <w:bottom w:val="single" w:sz="4" w:space="0" w:color="auto"/>
              <w:right w:val="single" w:sz="4" w:space="0" w:color="auto"/>
            </w:tcBorders>
          </w:tcPr>
          <w:p w14:paraId="359B94D6" w14:textId="77777777" w:rsidR="00000086" w:rsidRPr="008D4492" w:rsidRDefault="00000086" w:rsidP="00000086">
            <w:pPr>
              <w:jc w:val="center"/>
              <w:rPr>
                <w:sz w:val="14"/>
                <w:szCs w:val="14"/>
                <w:lang w:eastAsia="fr-FR"/>
              </w:rPr>
            </w:pPr>
            <w:r w:rsidRPr="008D4492">
              <w:rPr>
                <w:sz w:val="14"/>
                <w:szCs w:val="14"/>
                <w:lang w:eastAsia="fr-FR"/>
              </w:rPr>
              <w:t>4k x 4k</w:t>
            </w:r>
          </w:p>
        </w:tc>
        <w:tc>
          <w:tcPr>
            <w:tcW w:w="810" w:type="dxa"/>
            <w:tcBorders>
              <w:top w:val="single" w:sz="4" w:space="0" w:color="auto"/>
              <w:left w:val="single" w:sz="4" w:space="0" w:color="auto"/>
              <w:bottom w:val="single" w:sz="4" w:space="0" w:color="auto"/>
              <w:right w:val="single" w:sz="4" w:space="0" w:color="auto"/>
            </w:tcBorders>
          </w:tcPr>
          <w:p w14:paraId="2CA997C1" w14:textId="77777777" w:rsidR="00000086" w:rsidRPr="008D4492" w:rsidRDefault="00000086" w:rsidP="00000086">
            <w:pPr>
              <w:jc w:val="center"/>
              <w:rPr>
                <w:sz w:val="14"/>
                <w:szCs w:val="14"/>
                <w:lang w:eastAsia="fr-FR"/>
              </w:rPr>
            </w:pPr>
            <w:r w:rsidRPr="008D4492">
              <w:rPr>
                <w:sz w:val="14"/>
                <w:szCs w:val="14"/>
                <w:lang w:eastAsia="fr-FR"/>
              </w:rPr>
              <w:t>NA</w:t>
            </w:r>
          </w:p>
        </w:tc>
        <w:tc>
          <w:tcPr>
            <w:tcW w:w="900" w:type="dxa"/>
            <w:tcBorders>
              <w:top w:val="single" w:sz="4" w:space="0" w:color="auto"/>
              <w:left w:val="single" w:sz="4" w:space="0" w:color="auto"/>
              <w:bottom w:val="single" w:sz="4" w:space="0" w:color="auto"/>
              <w:right w:val="single" w:sz="4" w:space="0" w:color="auto"/>
            </w:tcBorders>
            <w:hideMark/>
          </w:tcPr>
          <w:p w14:paraId="012FA1EE" w14:textId="77777777" w:rsidR="00000086" w:rsidRPr="008D4492" w:rsidRDefault="00000086" w:rsidP="00000086">
            <w:pPr>
              <w:jc w:val="center"/>
              <w:rPr>
                <w:sz w:val="14"/>
                <w:szCs w:val="14"/>
                <w:lang w:eastAsia="fr-FR"/>
              </w:rPr>
            </w:pPr>
            <w:r w:rsidRPr="008D4492">
              <w:rPr>
                <w:sz w:val="14"/>
                <w:szCs w:val="14"/>
                <w:lang w:eastAsia="fr-FR"/>
              </w:rPr>
              <w:t>5</w:t>
            </w:r>
          </w:p>
        </w:tc>
      </w:tr>
      <w:tr w:rsidR="00000086" w:rsidRPr="008D4492" w14:paraId="2976A14E" w14:textId="77777777" w:rsidTr="00000086">
        <w:trPr>
          <w:trHeight w:val="233"/>
          <w:jc w:val="center"/>
        </w:trPr>
        <w:tc>
          <w:tcPr>
            <w:tcW w:w="1165" w:type="dxa"/>
            <w:vMerge/>
            <w:tcBorders>
              <w:top w:val="single" w:sz="4" w:space="0" w:color="auto"/>
              <w:left w:val="single" w:sz="4" w:space="0" w:color="auto"/>
              <w:bottom w:val="single" w:sz="4" w:space="0" w:color="auto"/>
              <w:right w:val="single" w:sz="4" w:space="0" w:color="auto"/>
            </w:tcBorders>
            <w:vAlign w:val="center"/>
            <w:hideMark/>
          </w:tcPr>
          <w:p w14:paraId="61AD7108" w14:textId="77777777" w:rsidR="00000086" w:rsidRPr="00CD5C48" w:rsidRDefault="00000086" w:rsidP="00000086">
            <w:pPr>
              <w:rPr>
                <w:sz w:val="16"/>
                <w:szCs w:val="16"/>
                <w:lang w:eastAsia="fr-FR"/>
              </w:rPr>
            </w:pPr>
          </w:p>
        </w:tc>
        <w:tc>
          <w:tcPr>
            <w:tcW w:w="630" w:type="dxa"/>
            <w:vMerge/>
            <w:tcBorders>
              <w:left w:val="single" w:sz="4" w:space="0" w:color="auto"/>
              <w:right w:val="single" w:sz="4" w:space="0" w:color="auto"/>
            </w:tcBorders>
            <w:vAlign w:val="center"/>
            <w:hideMark/>
          </w:tcPr>
          <w:p w14:paraId="55D61E81" w14:textId="77777777" w:rsidR="00000086" w:rsidRPr="00CD5C48" w:rsidRDefault="00000086" w:rsidP="00000086">
            <w:pPr>
              <w:jc w:val="center"/>
              <w:rPr>
                <w:sz w:val="16"/>
                <w:szCs w:val="16"/>
                <w:lang w:eastAsia="fr-FR"/>
              </w:rPr>
            </w:pPr>
          </w:p>
        </w:tc>
        <w:tc>
          <w:tcPr>
            <w:tcW w:w="1350" w:type="dxa"/>
            <w:tcBorders>
              <w:top w:val="single" w:sz="4" w:space="0" w:color="auto"/>
              <w:left w:val="single" w:sz="4" w:space="0" w:color="auto"/>
              <w:bottom w:val="single" w:sz="4" w:space="0" w:color="auto"/>
              <w:right w:val="single" w:sz="4" w:space="0" w:color="auto"/>
            </w:tcBorders>
          </w:tcPr>
          <w:p w14:paraId="125D0DE3" w14:textId="77777777" w:rsidR="00000086" w:rsidRPr="004A2B6B" w:rsidRDefault="00000086" w:rsidP="00000086">
            <w:pPr>
              <w:rPr>
                <w:sz w:val="12"/>
                <w:szCs w:val="12"/>
                <w:lang w:eastAsia="fr-FR"/>
              </w:rPr>
            </w:pPr>
            <w:r w:rsidRPr="004A2B6B">
              <w:rPr>
                <w:sz w:val="12"/>
                <w:szCs w:val="12"/>
                <w:lang w:eastAsia="fr-FR"/>
              </w:rPr>
              <w:t>Thomas</w:t>
            </w:r>
          </w:p>
        </w:tc>
        <w:tc>
          <w:tcPr>
            <w:tcW w:w="720" w:type="dxa"/>
            <w:tcBorders>
              <w:top w:val="single" w:sz="4" w:space="0" w:color="auto"/>
              <w:left w:val="single" w:sz="4" w:space="0" w:color="auto"/>
              <w:bottom w:val="single" w:sz="4" w:space="0" w:color="auto"/>
              <w:right w:val="single" w:sz="4" w:space="0" w:color="auto"/>
            </w:tcBorders>
          </w:tcPr>
          <w:p w14:paraId="16EA7AD5" w14:textId="77777777" w:rsidR="00000086" w:rsidRPr="008D4492" w:rsidRDefault="00000086" w:rsidP="00000086">
            <w:pPr>
              <w:jc w:val="center"/>
              <w:rPr>
                <w:sz w:val="14"/>
                <w:szCs w:val="14"/>
                <w:lang w:eastAsia="fr-FR"/>
              </w:rPr>
            </w:pPr>
            <w:r w:rsidRPr="008D4492">
              <w:rPr>
                <w:sz w:val="14"/>
                <w:szCs w:val="14"/>
                <w:lang w:eastAsia="fr-FR"/>
              </w:rPr>
              <w:t>300</w:t>
            </w:r>
          </w:p>
        </w:tc>
        <w:tc>
          <w:tcPr>
            <w:tcW w:w="810" w:type="dxa"/>
            <w:tcBorders>
              <w:top w:val="single" w:sz="4" w:space="0" w:color="auto"/>
              <w:left w:val="single" w:sz="4" w:space="0" w:color="auto"/>
              <w:bottom w:val="single" w:sz="4" w:space="0" w:color="auto"/>
              <w:right w:val="single" w:sz="4" w:space="0" w:color="auto"/>
            </w:tcBorders>
          </w:tcPr>
          <w:p w14:paraId="3C770E27" w14:textId="77777777" w:rsidR="00000086" w:rsidRPr="008D4492" w:rsidRDefault="00000086" w:rsidP="00000086">
            <w:pPr>
              <w:spacing w:before="100" w:beforeAutospacing="1" w:after="100" w:afterAutospacing="1"/>
              <w:jc w:val="center"/>
              <w:rPr>
                <w:sz w:val="14"/>
                <w:szCs w:val="14"/>
              </w:rPr>
            </w:pPr>
            <w:r w:rsidRPr="008D4492">
              <w:rPr>
                <w:sz w:val="14"/>
                <w:szCs w:val="14"/>
              </w:rPr>
              <w:t>16k</w:t>
            </w:r>
          </w:p>
        </w:tc>
        <w:tc>
          <w:tcPr>
            <w:tcW w:w="630" w:type="dxa"/>
            <w:tcBorders>
              <w:top w:val="single" w:sz="4" w:space="0" w:color="auto"/>
              <w:left w:val="single" w:sz="4" w:space="0" w:color="auto"/>
              <w:bottom w:val="single" w:sz="4" w:space="0" w:color="auto"/>
              <w:right w:val="single" w:sz="4" w:space="0" w:color="auto"/>
            </w:tcBorders>
          </w:tcPr>
          <w:p w14:paraId="3E66C0AA" w14:textId="77777777" w:rsidR="00000086" w:rsidRPr="008D4492" w:rsidRDefault="00000086" w:rsidP="00000086">
            <w:pPr>
              <w:spacing w:before="100" w:beforeAutospacing="1" w:after="100" w:afterAutospacing="1"/>
              <w:jc w:val="center"/>
              <w:rPr>
                <w:sz w:val="14"/>
                <w:szCs w:val="14"/>
              </w:rPr>
            </w:pPr>
            <w:r w:rsidRPr="008D4492">
              <w:rPr>
                <w:sz w:val="14"/>
                <w:szCs w:val="14"/>
              </w:rPr>
              <w:t>30k</w:t>
            </w:r>
          </w:p>
        </w:tc>
        <w:tc>
          <w:tcPr>
            <w:tcW w:w="900" w:type="dxa"/>
            <w:tcBorders>
              <w:top w:val="single" w:sz="4" w:space="0" w:color="auto"/>
              <w:left w:val="single" w:sz="4" w:space="0" w:color="auto"/>
              <w:bottom w:val="single" w:sz="4" w:space="0" w:color="auto"/>
              <w:right w:val="single" w:sz="4" w:space="0" w:color="auto"/>
            </w:tcBorders>
          </w:tcPr>
          <w:p w14:paraId="06FA1313" w14:textId="77777777" w:rsidR="00000086" w:rsidRPr="008D4492" w:rsidRDefault="00000086" w:rsidP="00000086">
            <w:pPr>
              <w:jc w:val="center"/>
              <w:rPr>
                <w:sz w:val="14"/>
                <w:szCs w:val="14"/>
                <w:lang w:eastAsia="fr-FR"/>
              </w:rPr>
            </w:pPr>
            <w:r w:rsidRPr="008D4492">
              <w:rPr>
                <w:sz w:val="14"/>
                <w:szCs w:val="14"/>
                <w:lang w:eastAsia="fr-FR"/>
              </w:rPr>
              <w:t>12 bits</w:t>
            </w:r>
          </w:p>
        </w:tc>
        <w:tc>
          <w:tcPr>
            <w:tcW w:w="1260" w:type="dxa"/>
            <w:tcBorders>
              <w:top w:val="single" w:sz="4" w:space="0" w:color="auto"/>
              <w:left w:val="single" w:sz="4" w:space="0" w:color="auto"/>
              <w:bottom w:val="single" w:sz="4" w:space="0" w:color="auto"/>
              <w:right w:val="single" w:sz="4" w:space="0" w:color="auto"/>
            </w:tcBorders>
          </w:tcPr>
          <w:p w14:paraId="42BA8729" w14:textId="77777777" w:rsidR="00000086" w:rsidRPr="008D4492" w:rsidRDefault="00000086" w:rsidP="00000086">
            <w:pPr>
              <w:jc w:val="center"/>
              <w:rPr>
                <w:sz w:val="14"/>
                <w:szCs w:val="14"/>
                <w:lang w:eastAsia="fr-FR"/>
              </w:rPr>
            </w:pPr>
            <w:r w:rsidRPr="008D4492">
              <w:rPr>
                <w:sz w:val="14"/>
                <w:szCs w:val="14"/>
                <w:lang w:eastAsia="fr-FR"/>
              </w:rPr>
              <w:t>13 bits</w:t>
            </w:r>
          </w:p>
        </w:tc>
        <w:tc>
          <w:tcPr>
            <w:tcW w:w="900" w:type="dxa"/>
            <w:tcBorders>
              <w:top w:val="single" w:sz="4" w:space="0" w:color="auto"/>
              <w:left w:val="single" w:sz="4" w:space="0" w:color="auto"/>
              <w:bottom w:val="single" w:sz="4" w:space="0" w:color="auto"/>
              <w:right w:val="single" w:sz="4" w:space="0" w:color="auto"/>
            </w:tcBorders>
          </w:tcPr>
          <w:p w14:paraId="08DFFFC6" w14:textId="77777777" w:rsidR="00000086" w:rsidRPr="008D4492" w:rsidRDefault="00000086" w:rsidP="00000086">
            <w:pPr>
              <w:jc w:val="center"/>
              <w:rPr>
                <w:sz w:val="14"/>
                <w:szCs w:val="14"/>
                <w:lang w:eastAsia="fr-FR"/>
              </w:rPr>
            </w:pPr>
            <w:r w:rsidRPr="008D4492">
              <w:rPr>
                <w:sz w:val="14"/>
                <w:szCs w:val="14"/>
                <w:lang w:eastAsia="fr-FR"/>
              </w:rPr>
              <w:t>4k x 4k</w:t>
            </w:r>
          </w:p>
        </w:tc>
        <w:tc>
          <w:tcPr>
            <w:tcW w:w="810" w:type="dxa"/>
            <w:tcBorders>
              <w:top w:val="single" w:sz="4" w:space="0" w:color="auto"/>
              <w:left w:val="single" w:sz="4" w:space="0" w:color="auto"/>
              <w:bottom w:val="single" w:sz="4" w:space="0" w:color="auto"/>
              <w:right w:val="single" w:sz="4" w:space="0" w:color="auto"/>
            </w:tcBorders>
          </w:tcPr>
          <w:p w14:paraId="1463F42C" w14:textId="77777777" w:rsidR="00000086" w:rsidRPr="008D4492" w:rsidRDefault="00000086" w:rsidP="00000086">
            <w:pPr>
              <w:jc w:val="center"/>
              <w:rPr>
                <w:sz w:val="14"/>
                <w:szCs w:val="14"/>
                <w:lang w:eastAsia="fr-FR"/>
              </w:rPr>
            </w:pPr>
            <w:r w:rsidRPr="008D4492">
              <w:rPr>
                <w:sz w:val="14"/>
                <w:szCs w:val="14"/>
                <w:lang w:eastAsia="fr-FR"/>
              </w:rPr>
              <w:t>NA</w:t>
            </w:r>
          </w:p>
        </w:tc>
        <w:tc>
          <w:tcPr>
            <w:tcW w:w="900" w:type="dxa"/>
            <w:tcBorders>
              <w:top w:val="single" w:sz="4" w:space="0" w:color="auto"/>
              <w:left w:val="single" w:sz="4" w:space="0" w:color="auto"/>
              <w:bottom w:val="single" w:sz="4" w:space="0" w:color="auto"/>
              <w:right w:val="single" w:sz="4" w:space="0" w:color="auto"/>
            </w:tcBorders>
            <w:hideMark/>
          </w:tcPr>
          <w:p w14:paraId="599AFA06" w14:textId="77777777" w:rsidR="00000086" w:rsidRPr="008D4492" w:rsidRDefault="00000086" w:rsidP="00000086">
            <w:pPr>
              <w:jc w:val="center"/>
              <w:rPr>
                <w:sz w:val="14"/>
                <w:szCs w:val="14"/>
                <w:lang w:eastAsia="fr-FR"/>
              </w:rPr>
            </w:pPr>
            <w:r w:rsidRPr="008D4492">
              <w:rPr>
                <w:sz w:val="14"/>
                <w:szCs w:val="14"/>
                <w:lang w:eastAsia="fr-FR"/>
              </w:rPr>
              <w:t>6</w:t>
            </w:r>
          </w:p>
        </w:tc>
      </w:tr>
      <w:tr w:rsidR="00000086" w:rsidRPr="008D4492" w14:paraId="65C3ED72" w14:textId="77777777" w:rsidTr="00000086">
        <w:trPr>
          <w:trHeight w:val="246"/>
          <w:jc w:val="center"/>
        </w:trPr>
        <w:tc>
          <w:tcPr>
            <w:tcW w:w="1165" w:type="dxa"/>
            <w:vMerge/>
            <w:tcBorders>
              <w:top w:val="single" w:sz="4" w:space="0" w:color="auto"/>
              <w:left w:val="single" w:sz="4" w:space="0" w:color="auto"/>
              <w:bottom w:val="single" w:sz="4" w:space="0" w:color="auto"/>
              <w:right w:val="single" w:sz="4" w:space="0" w:color="auto"/>
            </w:tcBorders>
            <w:vAlign w:val="center"/>
            <w:hideMark/>
          </w:tcPr>
          <w:p w14:paraId="4717011B" w14:textId="77777777" w:rsidR="00000086" w:rsidRPr="00CD5C48" w:rsidRDefault="00000086" w:rsidP="00000086">
            <w:pPr>
              <w:rPr>
                <w:sz w:val="16"/>
                <w:szCs w:val="16"/>
                <w:lang w:eastAsia="fr-FR"/>
              </w:rPr>
            </w:pPr>
          </w:p>
        </w:tc>
        <w:tc>
          <w:tcPr>
            <w:tcW w:w="630" w:type="dxa"/>
            <w:vMerge/>
            <w:tcBorders>
              <w:left w:val="single" w:sz="4" w:space="0" w:color="auto"/>
              <w:right w:val="single" w:sz="4" w:space="0" w:color="auto"/>
            </w:tcBorders>
            <w:vAlign w:val="center"/>
            <w:hideMark/>
          </w:tcPr>
          <w:p w14:paraId="5892457E" w14:textId="77777777" w:rsidR="00000086" w:rsidRPr="00CD5C48" w:rsidRDefault="00000086" w:rsidP="00000086">
            <w:pPr>
              <w:jc w:val="center"/>
              <w:rPr>
                <w:sz w:val="16"/>
                <w:szCs w:val="16"/>
                <w:lang w:eastAsia="fr-FR"/>
              </w:rPr>
            </w:pPr>
          </w:p>
        </w:tc>
        <w:tc>
          <w:tcPr>
            <w:tcW w:w="1350" w:type="dxa"/>
            <w:tcBorders>
              <w:top w:val="single" w:sz="4" w:space="0" w:color="auto"/>
              <w:left w:val="single" w:sz="4" w:space="0" w:color="auto"/>
              <w:bottom w:val="single" w:sz="4" w:space="0" w:color="auto"/>
              <w:right w:val="single" w:sz="4" w:space="0" w:color="auto"/>
            </w:tcBorders>
          </w:tcPr>
          <w:p w14:paraId="7E80E70F" w14:textId="77777777" w:rsidR="00000086" w:rsidRPr="004A2B6B" w:rsidRDefault="00000086" w:rsidP="00000086">
            <w:pPr>
              <w:rPr>
                <w:sz w:val="12"/>
                <w:szCs w:val="12"/>
                <w:lang w:eastAsia="fr-FR"/>
              </w:rPr>
            </w:pPr>
            <w:r w:rsidRPr="004A2B6B">
              <w:rPr>
                <w:sz w:val="12"/>
                <w:szCs w:val="12"/>
                <w:lang w:eastAsia="fr-FR"/>
              </w:rPr>
              <w:t>Football</w:t>
            </w:r>
          </w:p>
        </w:tc>
        <w:tc>
          <w:tcPr>
            <w:tcW w:w="720" w:type="dxa"/>
            <w:tcBorders>
              <w:top w:val="single" w:sz="4" w:space="0" w:color="auto"/>
              <w:left w:val="single" w:sz="4" w:space="0" w:color="auto"/>
              <w:bottom w:val="single" w:sz="4" w:space="0" w:color="auto"/>
              <w:right w:val="single" w:sz="4" w:space="0" w:color="auto"/>
            </w:tcBorders>
          </w:tcPr>
          <w:p w14:paraId="322D270E" w14:textId="77777777" w:rsidR="00000086" w:rsidRPr="008D4492" w:rsidRDefault="00000086" w:rsidP="00000086">
            <w:pPr>
              <w:jc w:val="center"/>
              <w:rPr>
                <w:sz w:val="14"/>
                <w:szCs w:val="14"/>
                <w:lang w:eastAsia="fr-FR"/>
              </w:rPr>
            </w:pPr>
            <w:r w:rsidRPr="008D4492">
              <w:rPr>
                <w:sz w:val="14"/>
                <w:szCs w:val="14"/>
                <w:lang w:eastAsia="fr-FR"/>
              </w:rPr>
              <w:t>300</w:t>
            </w:r>
          </w:p>
        </w:tc>
        <w:tc>
          <w:tcPr>
            <w:tcW w:w="810" w:type="dxa"/>
            <w:tcBorders>
              <w:top w:val="single" w:sz="4" w:space="0" w:color="auto"/>
              <w:left w:val="single" w:sz="4" w:space="0" w:color="auto"/>
              <w:bottom w:val="single" w:sz="4" w:space="0" w:color="auto"/>
              <w:right w:val="single" w:sz="4" w:space="0" w:color="auto"/>
            </w:tcBorders>
          </w:tcPr>
          <w:p w14:paraId="094020A0" w14:textId="77777777" w:rsidR="00000086" w:rsidRPr="008D4492" w:rsidRDefault="00000086" w:rsidP="00000086">
            <w:pPr>
              <w:spacing w:before="100" w:beforeAutospacing="1" w:after="100" w:afterAutospacing="1"/>
              <w:jc w:val="center"/>
              <w:rPr>
                <w:sz w:val="14"/>
                <w:szCs w:val="14"/>
              </w:rPr>
            </w:pPr>
            <w:r w:rsidRPr="008D4492">
              <w:rPr>
                <w:sz w:val="14"/>
                <w:szCs w:val="14"/>
              </w:rPr>
              <w:t>25k</w:t>
            </w:r>
          </w:p>
        </w:tc>
        <w:tc>
          <w:tcPr>
            <w:tcW w:w="630" w:type="dxa"/>
            <w:tcBorders>
              <w:top w:val="single" w:sz="4" w:space="0" w:color="auto"/>
              <w:left w:val="single" w:sz="4" w:space="0" w:color="auto"/>
              <w:bottom w:val="single" w:sz="4" w:space="0" w:color="auto"/>
              <w:right w:val="single" w:sz="4" w:space="0" w:color="auto"/>
            </w:tcBorders>
          </w:tcPr>
          <w:p w14:paraId="7C305A1C" w14:textId="77777777" w:rsidR="00000086" w:rsidRPr="008D4492" w:rsidRDefault="00000086" w:rsidP="00000086">
            <w:pPr>
              <w:spacing w:before="100" w:beforeAutospacing="1" w:after="100" w:afterAutospacing="1"/>
              <w:jc w:val="center"/>
              <w:rPr>
                <w:sz w:val="14"/>
                <w:szCs w:val="14"/>
              </w:rPr>
            </w:pPr>
            <w:r w:rsidRPr="008D4492">
              <w:rPr>
                <w:sz w:val="14"/>
                <w:szCs w:val="14"/>
              </w:rPr>
              <w:t>40k</w:t>
            </w:r>
          </w:p>
        </w:tc>
        <w:tc>
          <w:tcPr>
            <w:tcW w:w="900" w:type="dxa"/>
            <w:tcBorders>
              <w:top w:val="single" w:sz="4" w:space="0" w:color="auto"/>
              <w:left w:val="single" w:sz="4" w:space="0" w:color="auto"/>
              <w:bottom w:val="single" w:sz="4" w:space="0" w:color="auto"/>
              <w:right w:val="single" w:sz="4" w:space="0" w:color="auto"/>
            </w:tcBorders>
          </w:tcPr>
          <w:p w14:paraId="65FDE905" w14:textId="77777777" w:rsidR="00000086" w:rsidRPr="008D4492" w:rsidRDefault="00000086" w:rsidP="00000086">
            <w:pPr>
              <w:jc w:val="center"/>
              <w:rPr>
                <w:sz w:val="14"/>
                <w:szCs w:val="14"/>
                <w:lang w:eastAsia="fr-FR"/>
              </w:rPr>
            </w:pPr>
            <w:r w:rsidRPr="008D4492">
              <w:rPr>
                <w:sz w:val="14"/>
                <w:szCs w:val="14"/>
                <w:lang w:eastAsia="fr-FR"/>
              </w:rPr>
              <w:t>12 bits</w:t>
            </w:r>
          </w:p>
        </w:tc>
        <w:tc>
          <w:tcPr>
            <w:tcW w:w="1260" w:type="dxa"/>
            <w:tcBorders>
              <w:top w:val="single" w:sz="4" w:space="0" w:color="auto"/>
              <w:left w:val="single" w:sz="4" w:space="0" w:color="auto"/>
              <w:bottom w:val="single" w:sz="4" w:space="0" w:color="auto"/>
              <w:right w:val="single" w:sz="4" w:space="0" w:color="auto"/>
            </w:tcBorders>
          </w:tcPr>
          <w:p w14:paraId="58E1409A" w14:textId="77777777" w:rsidR="00000086" w:rsidRPr="008D4492" w:rsidRDefault="00000086" w:rsidP="00000086">
            <w:pPr>
              <w:jc w:val="center"/>
              <w:rPr>
                <w:sz w:val="14"/>
                <w:szCs w:val="14"/>
                <w:lang w:eastAsia="fr-FR"/>
              </w:rPr>
            </w:pPr>
            <w:r w:rsidRPr="008D4492">
              <w:rPr>
                <w:sz w:val="14"/>
                <w:szCs w:val="14"/>
                <w:lang w:eastAsia="fr-FR"/>
              </w:rPr>
              <w:t>13 bits</w:t>
            </w:r>
          </w:p>
        </w:tc>
        <w:tc>
          <w:tcPr>
            <w:tcW w:w="900" w:type="dxa"/>
            <w:tcBorders>
              <w:top w:val="single" w:sz="4" w:space="0" w:color="auto"/>
              <w:left w:val="single" w:sz="4" w:space="0" w:color="auto"/>
              <w:bottom w:val="single" w:sz="4" w:space="0" w:color="auto"/>
              <w:right w:val="single" w:sz="4" w:space="0" w:color="auto"/>
            </w:tcBorders>
          </w:tcPr>
          <w:p w14:paraId="54784157" w14:textId="77777777" w:rsidR="00000086" w:rsidRPr="008D4492" w:rsidRDefault="00000086" w:rsidP="00000086">
            <w:pPr>
              <w:jc w:val="center"/>
              <w:rPr>
                <w:sz w:val="14"/>
                <w:szCs w:val="14"/>
                <w:lang w:eastAsia="fr-FR"/>
              </w:rPr>
            </w:pPr>
            <w:r w:rsidRPr="008D4492">
              <w:rPr>
                <w:sz w:val="14"/>
                <w:szCs w:val="14"/>
                <w:lang w:eastAsia="fr-FR"/>
              </w:rPr>
              <w:t>4k x 4k</w:t>
            </w:r>
          </w:p>
        </w:tc>
        <w:tc>
          <w:tcPr>
            <w:tcW w:w="810" w:type="dxa"/>
            <w:tcBorders>
              <w:top w:val="single" w:sz="4" w:space="0" w:color="auto"/>
              <w:left w:val="single" w:sz="4" w:space="0" w:color="auto"/>
              <w:bottom w:val="single" w:sz="4" w:space="0" w:color="auto"/>
              <w:right w:val="single" w:sz="4" w:space="0" w:color="auto"/>
            </w:tcBorders>
          </w:tcPr>
          <w:p w14:paraId="246F87F0" w14:textId="77777777" w:rsidR="00000086" w:rsidRPr="008D4492" w:rsidRDefault="00000086" w:rsidP="00000086">
            <w:pPr>
              <w:jc w:val="center"/>
              <w:rPr>
                <w:sz w:val="14"/>
                <w:szCs w:val="14"/>
                <w:lang w:eastAsia="fr-FR"/>
              </w:rPr>
            </w:pPr>
            <w:r w:rsidRPr="008D4492">
              <w:rPr>
                <w:sz w:val="14"/>
                <w:szCs w:val="14"/>
                <w:lang w:eastAsia="fr-FR"/>
              </w:rPr>
              <w:t>NA</w:t>
            </w:r>
          </w:p>
        </w:tc>
        <w:tc>
          <w:tcPr>
            <w:tcW w:w="900" w:type="dxa"/>
            <w:tcBorders>
              <w:top w:val="single" w:sz="4" w:space="0" w:color="auto"/>
              <w:left w:val="single" w:sz="4" w:space="0" w:color="auto"/>
              <w:bottom w:val="single" w:sz="4" w:space="0" w:color="auto"/>
              <w:right w:val="single" w:sz="4" w:space="0" w:color="auto"/>
            </w:tcBorders>
            <w:hideMark/>
          </w:tcPr>
          <w:p w14:paraId="65BEDA27" w14:textId="77777777" w:rsidR="00000086" w:rsidRPr="008D4492" w:rsidRDefault="00000086" w:rsidP="00000086">
            <w:pPr>
              <w:jc w:val="center"/>
              <w:rPr>
                <w:sz w:val="14"/>
                <w:szCs w:val="14"/>
                <w:lang w:eastAsia="fr-FR"/>
              </w:rPr>
            </w:pPr>
            <w:r w:rsidRPr="008D4492">
              <w:rPr>
                <w:sz w:val="14"/>
                <w:szCs w:val="14"/>
                <w:lang w:eastAsia="fr-FR"/>
              </w:rPr>
              <w:t>7</w:t>
            </w:r>
          </w:p>
        </w:tc>
      </w:tr>
      <w:tr w:rsidR="00000086" w:rsidRPr="008D4492" w14:paraId="26201DFB" w14:textId="77777777" w:rsidTr="00000086">
        <w:trPr>
          <w:trHeight w:val="233"/>
          <w:jc w:val="center"/>
        </w:trPr>
        <w:tc>
          <w:tcPr>
            <w:tcW w:w="1165" w:type="dxa"/>
            <w:vMerge/>
            <w:tcBorders>
              <w:top w:val="single" w:sz="4" w:space="0" w:color="auto"/>
              <w:left w:val="single" w:sz="4" w:space="0" w:color="auto"/>
              <w:bottom w:val="single" w:sz="4" w:space="0" w:color="auto"/>
              <w:right w:val="single" w:sz="4" w:space="0" w:color="auto"/>
            </w:tcBorders>
            <w:vAlign w:val="center"/>
            <w:hideMark/>
          </w:tcPr>
          <w:p w14:paraId="2879221B" w14:textId="77777777" w:rsidR="00000086" w:rsidRPr="00CD5C48" w:rsidRDefault="00000086" w:rsidP="00000086">
            <w:pPr>
              <w:rPr>
                <w:sz w:val="16"/>
                <w:szCs w:val="16"/>
                <w:lang w:eastAsia="fr-FR"/>
              </w:rPr>
            </w:pPr>
          </w:p>
        </w:tc>
        <w:tc>
          <w:tcPr>
            <w:tcW w:w="630" w:type="dxa"/>
            <w:vMerge/>
            <w:tcBorders>
              <w:left w:val="single" w:sz="4" w:space="0" w:color="auto"/>
              <w:right w:val="single" w:sz="4" w:space="0" w:color="auto"/>
            </w:tcBorders>
            <w:vAlign w:val="center"/>
            <w:hideMark/>
          </w:tcPr>
          <w:p w14:paraId="4A1E2AAB" w14:textId="77777777" w:rsidR="00000086" w:rsidRPr="00CD5C48" w:rsidRDefault="00000086" w:rsidP="00000086">
            <w:pPr>
              <w:jc w:val="center"/>
              <w:rPr>
                <w:sz w:val="16"/>
                <w:szCs w:val="16"/>
                <w:lang w:eastAsia="fr-FR"/>
              </w:rPr>
            </w:pPr>
          </w:p>
        </w:tc>
        <w:tc>
          <w:tcPr>
            <w:tcW w:w="1350" w:type="dxa"/>
            <w:tcBorders>
              <w:top w:val="single" w:sz="4" w:space="0" w:color="auto"/>
              <w:left w:val="single" w:sz="4" w:space="0" w:color="auto"/>
              <w:bottom w:val="single" w:sz="4" w:space="0" w:color="auto"/>
              <w:right w:val="single" w:sz="4" w:space="0" w:color="auto"/>
            </w:tcBorders>
          </w:tcPr>
          <w:p w14:paraId="0257B931" w14:textId="77777777" w:rsidR="00000086" w:rsidRPr="004A2B6B" w:rsidRDefault="00000086" w:rsidP="00000086">
            <w:pPr>
              <w:rPr>
                <w:sz w:val="12"/>
                <w:szCs w:val="12"/>
                <w:lang w:eastAsia="fr-FR"/>
              </w:rPr>
            </w:pPr>
            <w:r w:rsidRPr="004A2B6B">
              <w:rPr>
                <w:sz w:val="12"/>
                <w:szCs w:val="12"/>
                <w:lang w:eastAsia="fr-FR"/>
              </w:rPr>
              <w:t>Levi</w:t>
            </w:r>
          </w:p>
        </w:tc>
        <w:tc>
          <w:tcPr>
            <w:tcW w:w="720" w:type="dxa"/>
            <w:tcBorders>
              <w:top w:val="single" w:sz="4" w:space="0" w:color="auto"/>
              <w:left w:val="single" w:sz="4" w:space="0" w:color="auto"/>
              <w:bottom w:val="single" w:sz="4" w:space="0" w:color="auto"/>
              <w:right w:val="single" w:sz="4" w:space="0" w:color="auto"/>
            </w:tcBorders>
          </w:tcPr>
          <w:p w14:paraId="7A6842D2" w14:textId="77777777" w:rsidR="00000086" w:rsidRPr="008D4492" w:rsidRDefault="00000086" w:rsidP="00000086">
            <w:pPr>
              <w:jc w:val="center"/>
              <w:rPr>
                <w:sz w:val="14"/>
                <w:szCs w:val="14"/>
                <w:lang w:eastAsia="fr-FR"/>
              </w:rPr>
            </w:pPr>
            <w:r w:rsidRPr="008D4492">
              <w:rPr>
                <w:sz w:val="14"/>
                <w:szCs w:val="14"/>
                <w:lang w:eastAsia="fr-FR"/>
              </w:rPr>
              <w:t>150</w:t>
            </w:r>
          </w:p>
        </w:tc>
        <w:tc>
          <w:tcPr>
            <w:tcW w:w="810" w:type="dxa"/>
            <w:tcBorders>
              <w:top w:val="single" w:sz="4" w:space="0" w:color="auto"/>
              <w:left w:val="single" w:sz="4" w:space="0" w:color="auto"/>
              <w:bottom w:val="single" w:sz="4" w:space="0" w:color="auto"/>
              <w:right w:val="single" w:sz="4" w:space="0" w:color="auto"/>
            </w:tcBorders>
          </w:tcPr>
          <w:p w14:paraId="0CD87113" w14:textId="77777777" w:rsidR="00000086" w:rsidRPr="008D4492" w:rsidRDefault="00000086" w:rsidP="00000086">
            <w:pPr>
              <w:spacing w:before="100" w:beforeAutospacing="1" w:after="100" w:afterAutospacing="1"/>
              <w:jc w:val="center"/>
              <w:rPr>
                <w:sz w:val="14"/>
                <w:szCs w:val="14"/>
                <w:lang w:eastAsia="fr-FR"/>
              </w:rPr>
            </w:pPr>
            <w:r w:rsidRPr="008D4492">
              <w:rPr>
                <w:sz w:val="14"/>
                <w:szCs w:val="14"/>
                <w:lang w:eastAsia="fr-FR"/>
              </w:rPr>
              <w:t>20k</w:t>
            </w:r>
          </w:p>
        </w:tc>
        <w:tc>
          <w:tcPr>
            <w:tcW w:w="630" w:type="dxa"/>
            <w:tcBorders>
              <w:top w:val="single" w:sz="4" w:space="0" w:color="auto"/>
              <w:left w:val="single" w:sz="4" w:space="0" w:color="auto"/>
              <w:bottom w:val="single" w:sz="4" w:space="0" w:color="auto"/>
              <w:right w:val="single" w:sz="4" w:space="0" w:color="auto"/>
            </w:tcBorders>
          </w:tcPr>
          <w:p w14:paraId="667696FA" w14:textId="77777777" w:rsidR="00000086" w:rsidRPr="008D4492" w:rsidRDefault="00000086" w:rsidP="00000086">
            <w:pPr>
              <w:spacing w:before="100" w:beforeAutospacing="1" w:after="100" w:afterAutospacing="1"/>
              <w:jc w:val="center"/>
              <w:rPr>
                <w:sz w:val="14"/>
                <w:szCs w:val="14"/>
              </w:rPr>
            </w:pPr>
            <w:r w:rsidRPr="008D4492">
              <w:rPr>
                <w:sz w:val="14"/>
                <w:szCs w:val="14"/>
              </w:rPr>
              <w:t>40k</w:t>
            </w:r>
          </w:p>
        </w:tc>
        <w:tc>
          <w:tcPr>
            <w:tcW w:w="900" w:type="dxa"/>
            <w:tcBorders>
              <w:top w:val="single" w:sz="4" w:space="0" w:color="auto"/>
              <w:left w:val="single" w:sz="4" w:space="0" w:color="auto"/>
              <w:bottom w:val="single" w:sz="4" w:space="0" w:color="auto"/>
              <w:right w:val="single" w:sz="4" w:space="0" w:color="auto"/>
            </w:tcBorders>
          </w:tcPr>
          <w:p w14:paraId="6E8AF40C" w14:textId="77777777" w:rsidR="00000086" w:rsidRPr="008D4492" w:rsidRDefault="00000086" w:rsidP="00000086">
            <w:pPr>
              <w:jc w:val="center"/>
              <w:rPr>
                <w:sz w:val="14"/>
                <w:szCs w:val="14"/>
                <w:lang w:eastAsia="fr-FR"/>
              </w:rPr>
            </w:pPr>
            <w:r w:rsidRPr="008D4492">
              <w:rPr>
                <w:sz w:val="14"/>
                <w:szCs w:val="14"/>
                <w:lang w:eastAsia="fr-FR"/>
              </w:rPr>
              <w:t>12 bits</w:t>
            </w:r>
          </w:p>
        </w:tc>
        <w:tc>
          <w:tcPr>
            <w:tcW w:w="1260" w:type="dxa"/>
            <w:tcBorders>
              <w:top w:val="single" w:sz="4" w:space="0" w:color="auto"/>
              <w:left w:val="single" w:sz="4" w:space="0" w:color="auto"/>
              <w:bottom w:val="single" w:sz="4" w:space="0" w:color="auto"/>
              <w:right w:val="single" w:sz="4" w:space="0" w:color="auto"/>
            </w:tcBorders>
          </w:tcPr>
          <w:p w14:paraId="63C15A88" w14:textId="77777777" w:rsidR="00000086" w:rsidRPr="008D4492" w:rsidRDefault="00000086" w:rsidP="00000086">
            <w:pPr>
              <w:jc w:val="center"/>
              <w:rPr>
                <w:sz w:val="14"/>
                <w:szCs w:val="14"/>
                <w:lang w:eastAsia="fr-FR"/>
              </w:rPr>
            </w:pPr>
            <w:r w:rsidRPr="008D4492">
              <w:rPr>
                <w:sz w:val="14"/>
                <w:szCs w:val="14"/>
                <w:lang w:eastAsia="fr-FR"/>
              </w:rPr>
              <w:t>13 bits</w:t>
            </w:r>
          </w:p>
        </w:tc>
        <w:tc>
          <w:tcPr>
            <w:tcW w:w="900" w:type="dxa"/>
            <w:tcBorders>
              <w:top w:val="single" w:sz="4" w:space="0" w:color="auto"/>
              <w:left w:val="single" w:sz="4" w:space="0" w:color="auto"/>
              <w:bottom w:val="single" w:sz="4" w:space="0" w:color="auto"/>
              <w:right w:val="single" w:sz="4" w:space="0" w:color="auto"/>
            </w:tcBorders>
          </w:tcPr>
          <w:p w14:paraId="0BBAFC16" w14:textId="77777777" w:rsidR="00000086" w:rsidRPr="008D4492" w:rsidRDefault="00000086" w:rsidP="00000086">
            <w:pPr>
              <w:jc w:val="center"/>
              <w:rPr>
                <w:sz w:val="14"/>
                <w:szCs w:val="14"/>
                <w:lang w:eastAsia="fr-FR"/>
              </w:rPr>
            </w:pPr>
            <w:r w:rsidRPr="008D4492">
              <w:rPr>
                <w:sz w:val="14"/>
                <w:szCs w:val="14"/>
                <w:lang w:eastAsia="fr-FR"/>
              </w:rPr>
              <w:t>4k x 4k</w:t>
            </w:r>
          </w:p>
        </w:tc>
        <w:tc>
          <w:tcPr>
            <w:tcW w:w="810" w:type="dxa"/>
            <w:tcBorders>
              <w:top w:val="single" w:sz="4" w:space="0" w:color="auto"/>
              <w:left w:val="single" w:sz="4" w:space="0" w:color="auto"/>
              <w:bottom w:val="single" w:sz="4" w:space="0" w:color="auto"/>
              <w:right w:val="single" w:sz="4" w:space="0" w:color="auto"/>
            </w:tcBorders>
          </w:tcPr>
          <w:p w14:paraId="1F6581F4" w14:textId="77777777" w:rsidR="00000086" w:rsidRPr="008D4492" w:rsidRDefault="00000086" w:rsidP="00000086">
            <w:pPr>
              <w:jc w:val="center"/>
              <w:rPr>
                <w:sz w:val="14"/>
                <w:szCs w:val="14"/>
                <w:lang w:eastAsia="fr-FR"/>
              </w:rPr>
            </w:pPr>
            <w:r w:rsidRPr="008D4492">
              <w:rPr>
                <w:sz w:val="14"/>
                <w:szCs w:val="14"/>
                <w:lang w:eastAsia="fr-FR"/>
              </w:rPr>
              <w:t>NA</w:t>
            </w:r>
          </w:p>
        </w:tc>
        <w:tc>
          <w:tcPr>
            <w:tcW w:w="900" w:type="dxa"/>
            <w:tcBorders>
              <w:top w:val="single" w:sz="4" w:space="0" w:color="auto"/>
              <w:left w:val="single" w:sz="4" w:space="0" w:color="auto"/>
              <w:bottom w:val="single" w:sz="4" w:space="0" w:color="auto"/>
              <w:right w:val="single" w:sz="4" w:space="0" w:color="auto"/>
            </w:tcBorders>
            <w:hideMark/>
          </w:tcPr>
          <w:p w14:paraId="14373CB1" w14:textId="77777777" w:rsidR="00000086" w:rsidRPr="008D4492" w:rsidRDefault="00000086" w:rsidP="00000086">
            <w:pPr>
              <w:jc w:val="center"/>
              <w:rPr>
                <w:sz w:val="14"/>
                <w:szCs w:val="14"/>
                <w:lang w:eastAsia="fr-FR"/>
              </w:rPr>
            </w:pPr>
            <w:r w:rsidRPr="008D4492">
              <w:rPr>
                <w:sz w:val="14"/>
                <w:szCs w:val="14"/>
                <w:lang w:eastAsia="fr-FR"/>
              </w:rPr>
              <w:t>8</w:t>
            </w:r>
          </w:p>
        </w:tc>
      </w:tr>
    </w:tbl>
    <w:p w14:paraId="328E18CC" w14:textId="24359ECE" w:rsidR="00000086" w:rsidRDefault="00000086" w:rsidP="00000086">
      <w:pPr>
        <w:pStyle w:val="Lgende"/>
      </w:pPr>
      <w:bookmarkStart w:id="13" w:name="_Ref76370955"/>
      <w:bookmarkStart w:id="14" w:name="_Ref480380578"/>
      <w:r>
        <w:t xml:space="preserve">Table </w:t>
      </w:r>
      <w:r w:rsidR="00C704F1">
        <w:fldChar w:fldCharType="begin"/>
      </w:r>
      <w:r w:rsidR="00C704F1">
        <w:instrText xml:space="preserve"> SEQ Table \* ARABIC </w:instrText>
      </w:r>
      <w:r w:rsidR="00C704F1">
        <w:fldChar w:fldCharType="separate"/>
      </w:r>
      <w:r w:rsidR="00A32E34">
        <w:rPr>
          <w:noProof/>
        </w:rPr>
        <w:t>3</w:t>
      </w:r>
      <w:r w:rsidR="00C704F1">
        <w:rPr>
          <w:noProof/>
        </w:rPr>
        <w:fldChar w:fldCharType="end"/>
      </w:r>
      <w:bookmarkEnd w:id="13"/>
      <w:r>
        <w:t xml:space="preserve"> </w:t>
      </w:r>
      <w:bookmarkStart w:id="15" w:name="_Ref76370960"/>
      <w:r>
        <w:t>Test material datasets</w:t>
      </w:r>
      <w:bookmarkEnd w:id="14"/>
      <w:bookmarkEnd w:id="15"/>
    </w:p>
    <w:p w14:paraId="2206F6DF" w14:textId="77777777" w:rsidR="003F070D" w:rsidRPr="003F070D" w:rsidRDefault="003F070D" w:rsidP="003F070D"/>
    <w:p w14:paraId="105A1FD5" w14:textId="77777777" w:rsidR="00000086" w:rsidRDefault="00000086" w:rsidP="00000086">
      <w:pPr>
        <w:pStyle w:val="Titre2"/>
        <w:rPr>
          <w:lang w:eastAsia="zh-CN"/>
        </w:rPr>
      </w:pPr>
      <w:bookmarkStart w:id="16" w:name="_Toc86247326"/>
      <w:r>
        <w:rPr>
          <w:lang w:eastAsia="zh-CN"/>
        </w:rPr>
        <w:t>Data pre-processing</w:t>
      </w:r>
      <w:bookmarkEnd w:id="16"/>
    </w:p>
    <w:p w14:paraId="19516DAF" w14:textId="77777777" w:rsidR="00000086" w:rsidRDefault="00000086" w:rsidP="00000086">
      <w:pPr>
        <w:jc w:val="both"/>
      </w:pPr>
      <w:r>
        <w:t xml:space="preserve">In order to achieve low target bitrates, such as 2Mbps, we used pre-processing operations before the actual compression to reduce the overall data. Two techniques were used: mesh decimation and texture sub-sampling. </w:t>
      </w:r>
    </w:p>
    <w:p w14:paraId="63E98C58" w14:textId="77777777" w:rsidR="00000086" w:rsidRDefault="00000086" w:rsidP="00000086">
      <w:pPr>
        <w:jc w:val="both"/>
        <w:rPr>
          <w:lang w:eastAsia="zh-CN"/>
        </w:rPr>
      </w:pPr>
    </w:p>
    <w:p w14:paraId="11B9E789" w14:textId="6035A402" w:rsidR="00000086" w:rsidRDefault="00000086" w:rsidP="00000086">
      <w:pPr>
        <w:jc w:val="both"/>
        <w:rPr>
          <w:lang w:eastAsia="zh-CN"/>
        </w:rPr>
      </w:pPr>
      <w:r>
        <w:t xml:space="preserve">The mesh decimation was accomplished with </w:t>
      </w:r>
      <w:proofErr w:type="spellStart"/>
      <w:r>
        <w:t>Meshlab</w:t>
      </w:r>
      <w:proofErr w:type="spellEnd"/>
      <w:r>
        <w:t>, by applying the mesh decimation filter that preserves the texture boundaries (</w:t>
      </w:r>
      <w:r>
        <w:rPr>
          <w:lang w:eastAsia="zh-CN"/>
        </w:rPr>
        <w:t>“</w:t>
      </w:r>
      <w:proofErr w:type="spellStart"/>
      <w:r>
        <w:rPr>
          <w:lang w:eastAsia="zh-CN"/>
        </w:rPr>
        <w:t>Simplification:Quadric</w:t>
      </w:r>
      <w:proofErr w:type="spellEnd"/>
      <w:r>
        <w:rPr>
          <w:lang w:eastAsia="zh-CN"/>
        </w:rPr>
        <w:t xml:space="preserve"> edge Collapse Decimation (with texture)”</w:t>
      </w:r>
      <w:r>
        <w:t xml:space="preserve">). In this way, meshes could be reduced but the texture map could stay the same. </w:t>
      </w:r>
      <w:r>
        <w:rPr>
          <w:lang w:eastAsia="zh-CN"/>
        </w:rPr>
        <w:t xml:space="preserve">Five different low-resolution meshes were created (with 5k, 10k, 15k, 20k and 25k triangles), </w:t>
      </w:r>
      <w:r>
        <w:rPr>
          <w:lang w:eastAsia="zh-CN"/>
        </w:rPr>
        <w:lastRenderedPageBreak/>
        <w:t xml:space="preserve">and the following command line was used to </w:t>
      </w:r>
      <w:r w:rsidR="00D301CE">
        <w:rPr>
          <w:lang w:eastAsia="zh-CN"/>
        </w:rPr>
        <w:t>obtain</w:t>
      </w:r>
      <w:r>
        <w:rPr>
          <w:lang w:eastAsia="zh-CN"/>
        </w:rPr>
        <w:t xml:space="preserve"> the low resolution meshes:</w:t>
      </w:r>
    </w:p>
    <w:p w14:paraId="23F424E6" w14:textId="77777777" w:rsidR="00000086" w:rsidRDefault="00000086" w:rsidP="00000086">
      <w:pPr>
        <w:jc w:val="both"/>
        <w:rPr>
          <w:lang w:eastAsia="zh-CN"/>
        </w:rPr>
      </w:pPr>
      <w:r>
        <w:rPr>
          <w:noProof/>
          <w:lang w:eastAsia="zh-CN"/>
        </w:rPr>
        <mc:AlternateContent>
          <mc:Choice Requires="wps">
            <w:drawing>
              <wp:anchor distT="45720" distB="45720" distL="114300" distR="114300" simplePos="0" relativeHeight="251667968" behindDoc="0" locked="0" layoutInCell="1" allowOverlap="1" wp14:anchorId="16CDC5A1" wp14:editId="6F23742C">
                <wp:simplePos x="0" y="0"/>
                <wp:positionH relativeFrom="margin">
                  <wp:posOffset>59690</wp:posOffset>
                </wp:positionH>
                <wp:positionV relativeFrom="paragraph">
                  <wp:posOffset>250190</wp:posOffset>
                </wp:positionV>
                <wp:extent cx="5641340" cy="1404620"/>
                <wp:effectExtent l="0" t="0" r="16510" b="12065"/>
                <wp:wrapTopAndBottom/>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1340" cy="1404620"/>
                        </a:xfrm>
                        <a:prstGeom prst="rect">
                          <a:avLst/>
                        </a:prstGeom>
                        <a:solidFill>
                          <a:srgbClr val="FFFFFF"/>
                        </a:solidFill>
                        <a:ln w="9525">
                          <a:solidFill>
                            <a:srgbClr val="000000"/>
                          </a:solidFill>
                          <a:miter lim="800000"/>
                          <a:headEnd/>
                          <a:tailEnd/>
                        </a:ln>
                      </wps:spPr>
                      <wps:txbx>
                        <w:txbxContent>
                          <w:p w14:paraId="14DA6A5B" w14:textId="77777777" w:rsidR="00100539" w:rsidRPr="00B27E18" w:rsidRDefault="00100539" w:rsidP="00000086">
                            <w:pPr>
                              <w:rPr>
                                <w:rFonts w:ascii="Courier New" w:hAnsi="Courier New" w:cs="Courier New"/>
                                <w:sz w:val="20"/>
                                <w:szCs w:val="20"/>
                              </w:rPr>
                            </w:pPr>
                            <w:proofErr w:type="spellStart"/>
                            <w:r w:rsidRPr="009D74A2">
                              <w:rPr>
                                <w:rFonts w:ascii="Courier New" w:hAnsi="Courier New" w:cs="Courier New"/>
                                <w:b/>
                                <w:bCs/>
                                <w:sz w:val="20"/>
                                <w:szCs w:val="20"/>
                              </w:rPr>
                              <w:t>meshlabserver</w:t>
                            </w:r>
                            <w:proofErr w:type="spellEnd"/>
                            <w:r w:rsidRPr="00B27E18">
                              <w:rPr>
                                <w:rFonts w:ascii="Courier New" w:hAnsi="Courier New" w:cs="Courier New"/>
                                <w:sz w:val="20"/>
                                <w:szCs w:val="20"/>
                              </w:rPr>
                              <w:t xml:space="preserve"> \</w:t>
                            </w:r>
                          </w:p>
                          <w:p w14:paraId="1A2EF190"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-i ${</w:t>
                            </w:r>
                            <w:proofErr w:type="spellStart"/>
                            <w:r w:rsidRPr="00B27E18">
                              <w:rPr>
                                <w:rFonts w:ascii="Courier New" w:hAnsi="Courier New" w:cs="Courier New"/>
                                <w:sz w:val="20"/>
                                <w:szCs w:val="20"/>
                              </w:rPr>
                              <w:t>inMesh</w:t>
                            </w:r>
                            <w:proofErr w:type="spellEnd"/>
                            <w:r w:rsidRPr="00B27E18">
                              <w:rPr>
                                <w:rFonts w:ascii="Courier New" w:hAnsi="Courier New" w:cs="Courier New"/>
                                <w:sz w:val="20"/>
                                <w:szCs w:val="20"/>
                              </w:rPr>
                              <w:t>} -o ${</w:t>
                            </w:r>
                            <w:proofErr w:type="spellStart"/>
                            <w:r w:rsidRPr="00B27E18">
                              <w:rPr>
                                <w:rFonts w:ascii="Courier New" w:hAnsi="Courier New" w:cs="Courier New"/>
                                <w:sz w:val="20"/>
                                <w:szCs w:val="20"/>
                              </w:rPr>
                              <w:t>lowResMesh</w:t>
                            </w:r>
                            <w:proofErr w:type="spellEnd"/>
                            <w:r w:rsidRPr="00B27E18">
                              <w:rPr>
                                <w:rFonts w:ascii="Courier New" w:hAnsi="Courier New" w:cs="Courier New"/>
                                <w:sz w:val="20"/>
                                <w:szCs w:val="20"/>
                              </w:rPr>
                              <w:t xml:space="preserve">} -m </w:t>
                            </w:r>
                            <w:proofErr w:type="spellStart"/>
                            <w:r w:rsidRPr="00B27E18">
                              <w:rPr>
                                <w:rFonts w:ascii="Courier New" w:hAnsi="Courier New" w:cs="Courier New"/>
                                <w:sz w:val="20"/>
                                <w:szCs w:val="20"/>
                              </w:rPr>
                              <w:t>vt</w:t>
                            </w:r>
                            <w:proofErr w:type="spellEnd"/>
                            <w:r w:rsidRPr="00B27E18">
                              <w:rPr>
                                <w:rFonts w:ascii="Courier New" w:hAnsi="Courier New" w:cs="Courier New"/>
                                <w:sz w:val="20"/>
                                <w:szCs w:val="20"/>
                              </w:rPr>
                              <w:t xml:space="preserve"> -s </w:t>
                            </w:r>
                            <w:proofErr w:type="spellStart"/>
                            <w:r w:rsidRPr="00B27E18">
                              <w:rPr>
                                <w:rFonts w:ascii="Courier New" w:hAnsi="Courier New" w:cs="Courier New"/>
                                <w:sz w:val="20"/>
                                <w:szCs w:val="20"/>
                              </w:rPr>
                              <w:t>mesh_decimation</w:t>
                            </w:r>
                            <w:proofErr w:type="spellEnd"/>
                            <w:r w:rsidRPr="00B27E18">
                              <w:rPr>
                                <w:rFonts w:ascii="Courier New" w:hAnsi="Courier New" w:cs="Courier New"/>
                                <w:sz w:val="20"/>
                                <w:szCs w:val="20"/>
                              </w:rPr>
                              <w:t>_${</w:t>
                            </w:r>
                            <w:proofErr w:type="spellStart"/>
                            <w:r w:rsidRPr="00B27E18">
                              <w:rPr>
                                <w:rFonts w:ascii="Courier New" w:hAnsi="Courier New" w:cs="Courier New"/>
                                <w:sz w:val="20"/>
                                <w:szCs w:val="20"/>
                              </w:rPr>
                              <w:t>numTri</w:t>
                            </w:r>
                            <w:proofErr w:type="spellEnd"/>
                            <w:r w:rsidRPr="00B27E18">
                              <w:rPr>
                                <w:rFonts w:ascii="Courier New" w:hAnsi="Courier New" w:cs="Courier New"/>
                                <w:sz w:val="20"/>
                                <w:szCs w:val="20"/>
                              </w:rPr>
                              <w:t>}</w:t>
                            </w:r>
                            <w:proofErr w:type="spellStart"/>
                            <w:r w:rsidRPr="00B27E18">
                              <w:rPr>
                                <w:rFonts w:ascii="Courier New" w:hAnsi="Courier New" w:cs="Courier New"/>
                                <w:sz w:val="20"/>
                                <w:szCs w:val="20"/>
                              </w:rPr>
                              <w:t>k.mlx</w:t>
                            </w:r>
                            <w:proofErr w:type="spell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6CDC5A1" id="_x0000_s1031" type="#_x0000_t202" style="position:absolute;left:0;text-align:left;margin-left:4.7pt;margin-top:19.7pt;width:444.2pt;height:110.6pt;z-index:25166796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">
                <v:textbox style="mso-fit-shape-to-text:t">
                  <w:txbxContent>
                    <w:p w14:paraId="14DA6A5B" w14:textId="77777777" w:rsidR="00100539" w:rsidRPr="00B27E18" w:rsidRDefault="00100539" w:rsidP="00000086">
                      <w:pPr>
                        <w:rPr>
                          <w:rFonts w:ascii="Courier New" w:hAnsi="Courier New" w:cs="Courier New"/>
                          <w:sz w:val="20"/>
                          <w:szCs w:val="20"/>
                        </w:rPr>
                      </w:pPr>
                      <w:r w:rsidRPr="009D74A2">
                        <w:rPr>
                          <w:rFonts w:ascii="Courier New" w:hAnsi="Courier New" w:cs="Courier New"/>
                          <w:b/>
                          <w:bCs/>
                          <w:sz w:val="20"/>
                          <w:szCs w:val="20"/>
                        </w:rPr>
                        <w:t>meshlabserver</w:t>
                      </w:r>
                      <w:r w:rsidRPr="00B27E18">
                        <w:rPr>
                          <w:rFonts w:ascii="Courier New" w:hAnsi="Courier New" w:cs="Courier New"/>
                          <w:sz w:val="20"/>
                          <w:szCs w:val="20"/>
                        </w:rPr>
                        <w:t xml:space="preserve"> \</w:t>
                      </w:r>
                    </w:p>
                    <w:p w14:paraId="1A2EF190"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-i ${inMesh} -o ${lowResMesh} -m vt -s mesh_decimation_${numTri}k.mlx</w:t>
                      </w:r>
                    </w:p>
                  </w:txbxContent>
                </v:textbox>
                <w10:wrap type="topAndBottom" anchorx="margin"/>
              </v:shape>
            </w:pict>
          </mc:Fallback>
        </mc:AlternateContent>
      </w:r>
    </w:p>
    <w:p w14:paraId="683852E2" w14:textId="77777777" w:rsidR="00000086" w:rsidRDefault="00000086" w:rsidP="00000086">
      <w:pPr>
        <w:jc w:val="both"/>
        <w:rPr>
          <w:lang w:eastAsia="zh-CN"/>
        </w:rPr>
      </w:pPr>
    </w:p>
    <w:p w14:paraId="5939F086" w14:textId="11C1442E" w:rsidR="00D301CE" w:rsidRDefault="00000086" w:rsidP="00000086">
      <w:pPr>
        <w:jc w:val="both"/>
      </w:pPr>
      <w:r>
        <w:fldChar w:fldCharType="begin"/>
      </w:r>
      <w:r>
        <w:instrText xml:space="preserve"> REF _Ref76502964 \h </w:instrText>
      </w:r>
      <w:r>
        <w:fldChar w:fldCharType="separate"/>
      </w:r>
      <w:r w:rsidR="00A32E34">
        <w:t xml:space="preserve">Figure </w:t>
      </w:r>
      <w:r w:rsidR="00A32E34">
        <w:rPr>
          <w:noProof/>
        </w:rPr>
        <w:t>3</w:t>
      </w:r>
      <w:r>
        <w:fldChar w:fldCharType="end"/>
      </w:r>
      <w:r>
        <w:t xml:space="preserve"> shows an example of the results obtained with the </w:t>
      </w:r>
      <w:proofErr w:type="spellStart"/>
      <w:r>
        <w:t>Meshlab</w:t>
      </w:r>
      <w:proofErr w:type="spellEnd"/>
      <w:r>
        <w:t xml:space="preserve"> filter. Configuration files to obtain the desired triangle count are available on the git repository</w:t>
      </w:r>
      <w:r w:rsidR="00D301CE">
        <w:t>:</w:t>
      </w:r>
    </w:p>
    <w:p w14:paraId="53D0A54E" w14:textId="3E615088" w:rsidR="00000086" w:rsidRPr="00D301CE" w:rsidRDefault="00C704F1" w:rsidP="00D301CE">
      <w:pPr>
        <w:pStyle w:val="Paragraphedeliste"/>
        <w:numPr>
          <w:ilvl w:val="0"/>
          <w:numId w:val="4"/>
        </w:numPr>
        <w:jc w:val="both"/>
        <w:rPr>
          <w:sz w:val="18"/>
          <w:szCs w:val="18"/>
        </w:rPr>
      </w:pPr>
      <w:hyperlink r:id="rId16" w:history="1">
        <w:r w:rsidR="00000086" w:rsidRPr="00D301CE">
          <w:rPr>
            <w:rStyle w:val="Lienhypertexte"/>
            <w:sz w:val="18"/>
            <w:szCs w:val="18"/>
          </w:rPr>
          <w:t>http://mpegx.int-evry.fr/software/MPEG/PCC/mpeg-vmesh-anchor/-/tree/master/scripts/cfg/meshlab</w:t>
        </w:r>
      </w:hyperlink>
    </w:p>
    <w:p w14:paraId="06628F2F" w14:textId="77777777" w:rsidR="00000086" w:rsidRDefault="00000086" w:rsidP="00000086"/>
    <w:p w14:paraId="0E1BBC7E" w14:textId="77777777" w:rsidR="00000086" w:rsidRDefault="00000086" w:rsidP="00000086">
      <w:pPr>
        <w:keepNext/>
        <w:jc w:val="both"/>
      </w:pPr>
      <w:r>
        <w:rPr>
          <w:noProof/>
          <w:lang w:eastAsia="zh-CN"/>
        </w:rPr>
        <w:drawing>
          <wp:inline distT="0" distB="0" distL="0" distR="0" wp14:anchorId="3E2CAF26" wp14:editId="534825B0">
            <wp:extent cx="5701190" cy="221384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22188" cy="2221994"/>
                    </a:xfrm>
                    <a:prstGeom prst="rect">
                      <a:avLst/>
                    </a:prstGeom>
                    <a:noFill/>
                  </pic:spPr>
                </pic:pic>
              </a:graphicData>
            </a:graphic>
          </wp:inline>
        </w:drawing>
      </w:r>
    </w:p>
    <w:p w14:paraId="591AED03" w14:textId="4EBEE428" w:rsidR="00000086" w:rsidRDefault="00000086" w:rsidP="00000086">
      <w:pPr>
        <w:pStyle w:val="Lgende"/>
        <w:jc w:val="both"/>
        <w:rPr>
          <w:lang w:eastAsia="zh-CN"/>
        </w:rPr>
      </w:pPr>
      <w:bookmarkStart w:id="17" w:name="_Ref76502964"/>
      <w:r>
        <w:t xml:space="preserve">Figure </w:t>
      </w:r>
      <w:r w:rsidR="00C704F1">
        <w:fldChar w:fldCharType="begin"/>
      </w:r>
      <w:r w:rsidR="00C704F1">
        <w:instrText xml:space="preserve"> SEQ Figure \* ARABIC </w:instrText>
      </w:r>
      <w:r w:rsidR="00C704F1">
        <w:fldChar w:fldCharType="separate"/>
      </w:r>
      <w:r w:rsidR="00A32E34">
        <w:rPr>
          <w:noProof/>
        </w:rPr>
        <w:t>3</w:t>
      </w:r>
      <w:r w:rsidR="00C704F1">
        <w:rPr>
          <w:noProof/>
        </w:rPr>
        <w:fldChar w:fldCharType="end"/>
      </w:r>
      <w:bookmarkEnd w:id="17"/>
      <w:r>
        <w:t>: Mesh decimation for dancer sequence</w:t>
      </w:r>
    </w:p>
    <w:p w14:paraId="3D04240F" w14:textId="646E3A2F" w:rsidR="003F070D" w:rsidRDefault="003F070D" w:rsidP="00000086">
      <w:pPr>
        <w:jc w:val="both"/>
        <w:rPr>
          <w:lang w:eastAsia="zh-CN"/>
        </w:rPr>
      </w:pPr>
      <w:r>
        <w:rPr>
          <w:lang w:eastAsia="zh-CN"/>
        </w:rPr>
        <w:t xml:space="preserve">One issue that was recently discovered is a bug in </w:t>
      </w:r>
      <w:proofErr w:type="spellStart"/>
      <w:r>
        <w:rPr>
          <w:lang w:eastAsia="zh-CN"/>
        </w:rPr>
        <w:t>Meshlab</w:t>
      </w:r>
      <w:proofErr w:type="spellEnd"/>
      <w:r>
        <w:rPr>
          <w:lang w:eastAsia="zh-CN"/>
        </w:rPr>
        <w:t xml:space="preserve"> when saving meshes with texture coordinate per vertex (see </w:t>
      </w:r>
      <w:hyperlink r:id="rId18" w:history="1">
        <w:r w:rsidRPr="001F1CE0">
          <w:rPr>
            <w:rStyle w:val="Lienhypertexte"/>
            <w:lang w:eastAsia="zh-CN"/>
          </w:rPr>
          <w:t>http://mpegx.int-evry.fr/software/MPEG/PCC/mpeg-vmesh-anchor/-/issues/7</w:t>
        </w:r>
      </w:hyperlink>
      <w:r>
        <w:rPr>
          <w:lang w:eastAsia="zh-CN"/>
        </w:rPr>
        <w:t xml:space="preserve"> for more details). This affected the initial anchor </w:t>
      </w:r>
      <w:r w:rsidR="00100539">
        <w:rPr>
          <w:lang w:eastAsia="zh-CN"/>
        </w:rPr>
        <w:t>generation and</w:t>
      </w:r>
      <w:r>
        <w:rPr>
          <w:lang w:eastAsia="zh-CN"/>
        </w:rPr>
        <w:t xml:space="preserve"> led to a search for new parameter combination after the bug was remedied. In this document we will present the latest anchor obtained after solving this bug.</w:t>
      </w:r>
    </w:p>
    <w:p w14:paraId="7A460C8B" w14:textId="77777777" w:rsidR="003F070D" w:rsidRDefault="003F070D" w:rsidP="00000086">
      <w:pPr>
        <w:jc w:val="both"/>
        <w:rPr>
          <w:lang w:eastAsia="zh-CN"/>
        </w:rPr>
      </w:pPr>
    </w:p>
    <w:p w14:paraId="2B3729DF" w14:textId="00399B36" w:rsidR="00D301CE" w:rsidRDefault="00000086" w:rsidP="00000086">
      <w:pPr>
        <w:jc w:val="both"/>
        <w:rPr>
          <w:lang w:eastAsia="zh-CN"/>
        </w:rPr>
      </w:pPr>
      <w:r>
        <w:rPr>
          <w:lang w:eastAsia="zh-CN"/>
        </w:rPr>
        <w:t xml:space="preserve">For texture sub-sampling, </w:t>
      </w:r>
      <w:proofErr w:type="spellStart"/>
      <w:r>
        <w:rPr>
          <w:lang w:eastAsia="zh-CN"/>
        </w:rPr>
        <w:t>HDRTools</w:t>
      </w:r>
      <w:proofErr w:type="spellEnd"/>
      <w:r>
        <w:rPr>
          <w:lang w:eastAsia="zh-CN"/>
        </w:rPr>
        <w:t xml:space="preserve"> was used</w:t>
      </w:r>
      <w:r w:rsidR="00747BE4">
        <w:rPr>
          <w:lang w:eastAsia="zh-CN"/>
        </w:rPr>
        <w:t xml:space="preserve"> (notice that the software needs </w:t>
      </w:r>
      <w:proofErr w:type="spellStart"/>
      <w:r w:rsidR="00747BE4">
        <w:rPr>
          <w:lang w:eastAsia="zh-CN"/>
        </w:rPr>
        <w:t>ot</w:t>
      </w:r>
      <w:proofErr w:type="spellEnd"/>
      <w:r w:rsidR="00747BE4">
        <w:rPr>
          <w:lang w:eastAsia="zh-CN"/>
        </w:rPr>
        <w:t xml:space="preserve"> be compiled with the option -DLIBPNG=ON)</w:t>
      </w:r>
      <w:r>
        <w:rPr>
          <w:lang w:eastAsia="zh-CN"/>
        </w:rPr>
        <w:t>. First the sequence of PNGs was converted to GBR444 or YUV420 video files, which will also be used for HM encoding. Then the video files were sub-sampled to half and quarter resolution and stored in YUV420 format. The configuration files used in the image to video conversion and the video sub-sampling are available in the git repository</w:t>
      </w:r>
      <w:r w:rsidR="00D301CE">
        <w:rPr>
          <w:lang w:eastAsia="zh-CN"/>
        </w:rPr>
        <w:t>:</w:t>
      </w:r>
    </w:p>
    <w:p w14:paraId="7903719D" w14:textId="693CCC38" w:rsidR="00000086" w:rsidRPr="00D301CE" w:rsidRDefault="00C704F1" w:rsidP="00D301CE">
      <w:pPr>
        <w:pStyle w:val="Paragraphedeliste"/>
        <w:numPr>
          <w:ilvl w:val="0"/>
          <w:numId w:val="4"/>
        </w:numPr>
        <w:jc w:val="both"/>
        <w:rPr>
          <w:sz w:val="18"/>
          <w:szCs w:val="18"/>
          <w:lang w:eastAsia="zh-CN"/>
        </w:rPr>
      </w:pPr>
      <w:hyperlink r:id="rId19" w:history="1">
        <w:r w:rsidR="00000086" w:rsidRPr="00D301CE">
          <w:rPr>
            <w:rStyle w:val="Lienhypertexte"/>
            <w:sz w:val="18"/>
            <w:szCs w:val="18"/>
            <w:lang w:eastAsia="zh-CN"/>
          </w:rPr>
          <w:t>http://mpegx.int-evry.fr/software/MPEG/PCC/mpeg-vmesh-anchor/-/tree/master/scripts/cfg/hdrconvert</w:t>
        </w:r>
      </w:hyperlink>
    </w:p>
    <w:p w14:paraId="142A98F6" w14:textId="77777777" w:rsidR="00000086" w:rsidRDefault="00000086" w:rsidP="00000086">
      <w:pPr>
        <w:pStyle w:val="Titre1"/>
        <w:rPr>
          <w:lang w:eastAsia="zh-CN"/>
        </w:rPr>
      </w:pPr>
      <w:r>
        <w:rPr>
          <w:lang w:eastAsia="zh-CN"/>
        </w:rPr>
        <w:br w:type="page"/>
      </w:r>
    </w:p>
    <w:p w14:paraId="413AD1D6" w14:textId="77777777" w:rsidR="00000086" w:rsidRDefault="00000086" w:rsidP="00000086">
      <w:pPr>
        <w:pStyle w:val="Titre1"/>
        <w:rPr>
          <w:lang w:eastAsia="zh-CN"/>
        </w:rPr>
      </w:pPr>
      <w:bookmarkStart w:id="18" w:name="_Toc86247327"/>
      <w:r>
        <w:rPr>
          <w:lang w:eastAsia="zh-CN"/>
        </w:rPr>
        <w:lastRenderedPageBreak/>
        <w:t>Anchor generation</w:t>
      </w:r>
      <w:bookmarkEnd w:id="18"/>
    </w:p>
    <w:p w14:paraId="0890C8A0" w14:textId="77777777" w:rsidR="00000086" w:rsidRDefault="00000086" w:rsidP="00000086">
      <w:pPr>
        <w:jc w:val="both"/>
        <w:rPr>
          <w:lang w:eastAsia="fr-FR"/>
        </w:rPr>
      </w:pPr>
      <w:r w:rsidRPr="008B4070">
        <w:rPr>
          <w:lang w:eastAsia="fr-FR"/>
        </w:rPr>
        <w:t xml:space="preserve">Anchors were generated </w:t>
      </w:r>
      <w:r>
        <w:rPr>
          <w:lang w:eastAsia="fr-FR"/>
        </w:rPr>
        <w:t xml:space="preserve">in the following manner. </w:t>
      </w:r>
    </w:p>
    <w:p w14:paraId="356D5959" w14:textId="77777777" w:rsidR="00000086" w:rsidRDefault="00000086" w:rsidP="00000086">
      <w:pPr>
        <w:jc w:val="both"/>
        <w:rPr>
          <w:lang w:eastAsia="fr-FR"/>
        </w:rPr>
      </w:pPr>
    </w:p>
    <w:p w14:paraId="3F098027" w14:textId="184785D9" w:rsidR="00000086" w:rsidRDefault="00000086" w:rsidP="00000086">
      <w:pPr>
        <w:jc w:val="both"/>
        <w:rPr>
          <w:lang w:eastAsia="zh-CN"/>
        </w:rPr>
      </w:pPr>
      <w:r>
        <w:rPr>
          <w:lang w:eastAsia="fr-FR"/>
        </w:rPr>
        <w:t>T</w:t>
      </w:r>
      <w:r>
        <w:rPr>
          <w:lang w:eastAsia="zh-CN"/>
        </w:rPr>
        <w:t xml:space="preserve">he texture maps represented by a sequence of PNG files were first converted to BGR444 or YUV420 video formats using </w:t>
      </w:r>
      <w:proofErr w:type="spellStart"/>
      <w:r>
        <w:rPr>
          <w:lang w:eastAsia="zh-CN"/>
        </w:rPr>
        <w:t>HDRTools</w:t>
      </w:r>
      <w:proofErr w:type="spellEnd"/>
      <w:r>
        <w:rPr>
          <w:lang w:eastAsia="zh-CN"/>
        </w:rPr>
        <w:t xml:space="preserve">, and subsequently encoded with </w:t>
      </w:r>
      <w:r w:rsidRPr="00651B17">
        <w:rPr>
          <w:lang w:eastAsia="zh-CN"/>
        </w:rPr>
        <w:t>HEVC HM 16.2</w:t>
      </w:r>
      <w:r w:rsidR="00D301CE">
        <w:rPr>
          <w:lang w:eastAsia="zh-CN"/>
        </w:rPr>
        <w:t>1</w:t>
      </w:r>
      <w:r w:rsidRPr="00D22BEC">
        <w:rPr>
          <w:lang w:eastAsia="zh-CN"/>
        </w:rPr>
        <w:t xml:space="preserve"> with Screen Content Coding Extension (SCC) 8.8</w:t>
      </w:r>
      <w:r>
        <w:rPr>
          <w:lang w:eastAsia="zh-CN"/>
        </w:rPr>
        <w:t>.</w:t>
      </w:r>
      <w:r w:rsidR="00455B02">
        <w:rPr>
          <w:lang w:eastAsia="zh-CN"/>
        </w:rPr>
        <w:t xml:space="preserve"> The version of HM was changed from 16.20 to 16.21 due to some compilation issues with HM16.20, whereby HM16.21 is a more stable version.</w:t>
      </w:r>
    </w:p>
    <w:p w14:paraId="6A862352" w14:textId="77777777" w:rsidR="00000086" w:rsidRDefault="00000086" w:rsidP="00000086">
      <w:pPr>
        <w:jc w:val="both"/>
        <w:rPr>
          <w:lang w:eastAsia="zh-CN"/>
        </w:rPr>
      </w:pPr>
    </w:p>
    <w:p w14:paraId="3705E1BF" w14:textId="77777777" w:rsidR="00000086" w:rsidRDefault="00000086" w:rsidP="00000086">
      <w:pPr>
        <w:jc w:val="both"/>
        <w:rPr>
          <w:lang w:eastAsia="fr-FR"/>
        </w:rPr>
      </w:pPr>
      <w:r>
        <w:rPr>
          <w:lang w:eastAsia="fr-FR"/>
        </w:rPr>
        <w:t xml:space="preserve">The </w:t>
      </w:r>
      <w:proofErr w:type="spellStart"/>
      <w:r>
        <w:rPr>
          <w:lang w:eastAsia="fr-FR"/>
        </w:rPr>
        <w:t>HDRTools</w:t>
      </w:r>
      <w:proofErr w:type="spellEnd"/>
      <w:r>
        <w:rPr>
          <w:lang w:eastAsia="fr-FR"/>
        </w:rPr>
        <w:t xml:space="preserve"> software can be downloaded from the following link: </w:t>
      </w:r>
    </w:p>
    <w:p w14:paraId="77B237DF" w14:textId="5C73644C" w:rsidR="00000086" w:rsidRPr="008B17E4" w:rsidRDefault="00C704F1" w:rsidP="00000086">
      <w:pPr>
        <w:pStyle w:val="Paragraphedeliste"/>
        <w:widowControl/>
        <w:numPr>
          <w:ilvl w:val="0"/>
          <w:numId w:val="6"/>
        </w:numPr>
        <w:autoSpaceDE/>
        <w:autoSpaceDN/>
        <w:contextualSpacing/>
        <w:jc w:val="both"/>
        <w:rPr>
          <w:sz w:val="20"/>
          <w:szCs w:val="20"/>
          <w:lang w:eastAsia="fr-FR"/>
        </w:rPr>
      </w:pPr>
      <w:hyperlink r:id="rId20" w:history="1">
        <w:r w:rsidR="00000086" w:rsidRPr="008B17E4">
          <w:rPr>
            <w:rStyle w:val="Lienhypertexte"/>
            <w:sz w:val="20"/>
            <w:szCs w:val="20"/>
            <w:lang w:eastAsia="fr-FR"/>
          </w:rPr>
          <w:t>https://gitlab.com/standards/HDRTools.git</w:t>
        </w:r>
      </w:hyperlink>
    </w:p>
    <w:p w14:paraId="0B165DE7" w14:textId="77777777" w:rsidR="00000086" w:rsidRDefault="00000086" w:rsidP="00000086">
      <w:pPr>
        <w:jc w:val="both"/>
        <w:rPr>
          <w:lang w:eastAsia="fr-FR"/>
        </w:rPr>
      </w:pPr>
    </w:p>
    <w:p w14:paraId="741D0C01" w14:textId="77777777" w:rsidR="00000086" w:rsidRDefault="00000086" w:rsidP="00000086">
      <w:pPr>
        <w:jc w:val="both"/>
        <w:rPr>
          <w:lang w:eastAsia="fr-FR"/>
        </w:rPr>
      </w:pPr>
      <w:r>
        <w:rPr>
          <w:lang w:eastAsia="fr-FR"/>
        </w:rPr>
        <w:t>The configuration files used for conversion can be found at:</w:t>
      </w:r>
    </w:p>
    <w:p w14:paraId="19627F32" w14:textId="51DB9D49" w:rsidR="00000086" w:rsidRPr="008B17E4" w:rsidRDefault="00C704F1" w:rsidP="00000086">
      <w:pPr>
        <w:pStyle w:val="Paragraphedeliste"/>
        <w:widowControl/>
        <w:numPr>
          <w:ilvl w:val="0"/>
          <w:numId w:val="6"/>
        </w:numPr>
        <w:autoSpaceDE/>
        <w:autoSpaceDN/>
        <w:contextualSpacing/>
        <w:jc w:val="both"/>
        <w:rPr>
          <w:sz w:val="18"/>
          <w:szCs w:val="18"/>
          <w:lang w:eastAsia="fr-FR"/>
        </w:rPr>
      </w:pPr>
      <w:hyperlink r:id="rId21" w:history="1">
        <w:r w:rsidR="00000086" w:rsidRPr="008B17E4">
          <w:rPr>
            <w:rStyle w:val="Lienhypertexte"/>
            <w:sz w:val="18"/>
            <w:szCs w:val="18"/>
            <w:lang w:eastAsia="fr-FR"/>
          </w:rPr>
          <w:t>http://mpegx.int-evry.fr/software/MPEG/PCC/mpeg-vmesh-anchor/-/tree/master/scripts/cfg/hdrconvert</w:t>
        </w:r>
      </w:hyperlink>
      <w:r w:rsidR="00000086" w:rsidRPr="008B17E4">
        <w:rPr>
          <w:sz w:val="18"/>
          <w:szCs w:val="18"/>
          <w:lang w:eastAsia="fr-FR"/>
        </w:rPr>
        <w:t xml:space="preserve"> </w:t>
      </w:r>
    </w:p>
    <w:p w14:paraId="72B66C50" w14:textId="77777777" w:rsidR="00000086" w:rsidRDefault="00000086" w:rsidP="00000086">
      <w:pPr>
        <w:jc w:val="both"/>
        <w:rPr>
          <w:lang w:eastAsia="zh-CN"/>
        </w:rPr>
      </w:pPr>
    </w:p>
    <w:p w14:paraId="5B664062" w14:textId="77777777" w:rsidR="00000086" w:rsidRDefault="00000086" w:rsidP="00000086">
      <w:pPr>
        <w:jc w:val="both"/>
        <w:rPr>
          <w:lang w:eastAsia="zh-CN"/>
        </w:rPr>
      </w:pPr>
      <w:r>
        <w:rPr>
          <w:lang w:eastAsia="zh-CN"/>
        </w:rPr>
        <w:t xml:space="preserve">The required version of the HEVC test model can be obtained using the following command: </w:t>
      </w:r>
    </w:p>
    <w:p w14:paraId="7CC0CB3C" w14:textId="712DE603" w:rsidR="00000086" w:rsidRDefault="00000086" w:rsidP="00000086">
      <w:pPr>
        <w:pStyle w:val="Paragraphedeliste"/>
        <w:widowControl/>
        <w:numPr>
          <w:ilvl w:val="0"/>
          <w:numId w:val="5"/>
        </w:numPr>
        <w:autoSpaceDE/>
        <w:autoSpaceDN/>
        <w:contextualSpacing/>
        <w:jc w:val="both"/>
        <w:rPr>
          <w:lang w:eastAsia="zh-CN"/>
        </w:rPr>
      </w:pPr>
      <w:r w:rsidRPr="00B45D64">
        <w:rPr>
          <w:lang w:eastAsia="zh-CN"/>
        </w:rPr>
        <w:t>git clone --branch HM-16.2</w:t>
      </w:r>
      <w:r w:rsidR="00455B02">
        <w:rPr>
          <w:lang w:eastAsia="zh-CN"/>
        </w:rPr>
        <w:t>1</w:t>
      </w:r>
      <w:r w:rsidRPr="00B45D64">
        <w:rPr>
          <w:lang w:eastAsia="zh-CN"/>
        </w:rPr>
        <w:t xml:space="preserve">+SCM-8.8 </w:t>
      </w:r>
      <w:hyperlink r:id="rId22" w:history="1">
        <w:r w:rsidRPr="00E8266C">
          <w:rPr>
            <w:rStyle w:val="Lienhypertexte"/>
            <w:lang w:eastAsia="zh-CN"/>
          </w:rPr>
          <w:t>https://vcgit.hhi.fraunhofer.de/jvet/HM.git</w:t>
        </w:r>
      </w:hyperlink>
      <w:r>
        <w:rPr>
          <w:lang w:eastAsia="zh-CN"/>
        </w:rPr>
        <w:t xml:space="preserve"> </w:t>
      </w:r>
    </w:p>
    <w:p w14:paraId="0B41C29F" w14:textId="77777777" w:rsidR="00000086" w:rsidRDefault="00000086" w:rsidP="00000086">
      <w:pPr>
        <w:jc w:val="both"/>
        <w:rPr>
          <w:lang w:eastAsia="zh-CN"/>
        </w:rPr>
      </w:pPr>
    </w:p>
    <w:p w14:paraId="74D4111F" w14:textId="1C7ABB45" w:rsidR="00000086" w:rsidRDefault="00000086" w:rsidP="00000086">
      <w:pPr>
        <w:jc w:val="both"/>
        <w:rPr>
          <w:lang w:eastAsia="zh-CN"/>
        </w:rPr>
      </w:pPr>
      <w:r>
        <w:rPr>
          <w:lang w:eastAsia="zh-CN"/>
        </w:rPr>
        <w:t>The HM configuration files used for all-intra and random</w:t>
      </w:r>
      <w:r w:rsidR="00455B02">
        <w:rPr>
          <w:lang w:eastAsia="zh-CN"/>
        </w:rPr>
        <w:t>-</w:t>
      </w:r>
      <w:r>
        <w:rPr>
          <w:lang w:eastAsia="zh-CN"/>
        </w:rPr>
        <w:t>access conditions can be found in the following link:</w:t>
      </w:r>
    </w:p>
    <w:p w14:paraId="06A1B76B" w14:textId="08DE01E5" w:rsidR="00000086" w:rsidRPr="008B17E4" w:rsidRDefault="00C704F1" w:rsidP="00000086">
      <w:pPr>
        <w:pStyle w:val="Paragraphedeliste"/>
        <w:widowControl/>
        <w:numPr>
          <w:ilvl w:val="0"/>
          <w:numId w:val="5"/>
        </w:numPr>
        <w:autoSpaceDE/>
        <w:autoSpaceDN/>
        <w:contextualSpacing/>
        <w:jc w:val="both"/>
        <w:rPr>
          <w:sz w:val="20"/>
          <w:szCs w:val="20"/>
          <w:lang w:eastAsia="zh-CN"/>
        </w:rPr>
      </w:pPr>
      <w:hyperlink r:id="rId23" w:history="1">
        <w:r w:rsidR="00000086" w:rsidRPr="008B17E4">
          <w:rPr>
            <w:rStyle w:val="Lienhypertexte"/>
            <w:sz w:val="20"/>
            <w:szCs w:val="20"/>
            <w:lang w:eastAsia="zh-CN"/>
          </w:rPr>
          <w:t>http://mpegx.int-evry.fr/software/MPEG/PCC/mpeg-vmesh-anchor/-/tree/master/scripts/cfg/hm</w:t>
        </w:r>
      </w:hyperlink>
      <w:r w:rsidR="00000086" w:rsidRPr="008B17E4">
        <w:rPr>
          <w:sz w:val="20"/>
          <w:szCs w:val="20"/>
          <w:lang w:eastAsia="zh-CN"/>
        </w:rPr>
        <w:t xml:space="preserve"> </w:t>
      </w:r>
    </w:p>
    <w:p w14:paraId="05063FBE" w14:textId="77777777" w:rsidR="00000086" w:rsidRDefault="00000086" w:rsidP="00000086">
      <w:pPr>
        <w:jc w:val="both"/>
        <w:rPr>
          <w:lang w:eastAsia="zh-CN"/>
        </w:rPr>
      </w:pPr>
    </w:p>
    <w:p w14:paraId="5BC81485" w14:textId="77777777" w:rsidR="00000086" w:rsidRDefault="00000086" w:rsidP="00000086">
      <w:pPr>
        <w:jc w:val="both"/>
        <w:rPr>
          <w:lang w:eastAsia="zh-CN"/>
        </w:rPr>
      </w:pPr>
      <w:r>
        <w:rPr>
          <w:lang w:eastAsia="zh-CN"/>
        </w:rPr>
        <w:t>For the lossless case, the mesh geometry was coded using a modified version of SC3DMC, the MPEG reference software for static mesh compression, which can be found in the following link:</w:t>
      </w:r>
    </w:p>
    <w:p w14:paraId="25C80A82" w14:textId="47FB6AF5" w:rsidR="00000086" w:rsidRDefault="00C704F1" w:rsidP="00000086">
      <w:pPr>
        <w:pStyle w:val="Paragraphedeliste"/>
        <w:widowControl/>
        <w:numPr>
          <w:ilvl w:val="0"/>
          <w:numId w:val="5"/>
        </w:numPr>
        <w:autoSpaceDE/>
        <w:autoSpaceDN/>
        <w:contextualSpacing/>
        <w:jc w:val="both"/>
        <w:rPr>
          <w:lang w:eastAsia="zh-CN"/>
        </w:rPr>
      </w:pPr>
      <w:hyperlink r:id="rId24" w:history="1">
        <w:r w:rsidR="00000086" w:rsidRPr="00E8266C">
          <w:rPr>
            <w:rStyle w:val="Lienhypertexte"/>
            <w:lang w:eastAsia="zh-CN"/>
          </w:rPr>
          <w:t>http://mpegx.int-evry.fr/software/MPEG/PCC/tfan_mesh_anchor.git</w:t>
        </w:r>
      </w:hyperlink>
      <w:r w:rsidR="00000086">
        <w:rPr>
          <w:lang w:eastAsia="zh-CN"/>
        </w:rPr>
        <w:t xml:space="preserve"> </w:t>
      </w:r>
    </w:p>
    <w:p w14:paraId="0647EF0D" w14:textId="77777777" w:rsidR="00000086" w:rsidRDefault="00000086" w:rsidP="00000086">
      <w:pPr>
        <w:jc w:val="both"/>
        <w:rPr>
          <w:lang w:eastAsia="zh-CN"/>
        </w:rPr>
      </w:pPr>
    </w:p>
    <w:p w14:paraId="10AA86B0" w14:textId="77777777" w:rsidR="00000086" w:rsidRDefault="00000086" w:rsidP="00000086">
      <w:pPr>
        <w:jc w:val="both"/>
        <w:rPr>
          <w:lang w:eastAsia="zh-CN"/>
        </w:rPr>
      </w:pPr>
      <w:r>
        <w:rPr>
          <w:lang w:eastAsia="zh-CN"/>
        </w:rPr>
        <w:t>And the configuration file used for lossless compression is available at:</w:t>
      </w:r>
    </w:p>
    <w:p w14:paraId="78FDD3EB" w14:textId="13431EC2" w:rsidR="00000086" w:rsidRPr="008B17E4" w:rsidRDefault="00C704F1" w:rsidP="00000086">
      <w:pPr>
        <w:pStyle w:val="Paragraphedeliste"/>
        <w:widowControl/>
        <w:numPr>
          <w:ilvl w:val="0"/>
          <w:numId w:val="5"/>
        </w:numPr>
        <w:autoSpaceDE/>
        <w:autoSpaceDN/>
        <w:contextualSpacing/>
        <w:jc w:val="both"/>
        <w:rPr>
          <w:sz w:val="20"/>
          <w:szCs w:val="20"/>
          <w:lang w:eastAsia="zh-CN"/>
        </w:rPr>
      </w:pPr>
      <w:hyperlink r:id="rId25" w:history="1">
        <w:r w:rsidR="00000086" w:rsidRPr="008B17E4">
          <w:rPr>
            <w:rStyle w:val="Lienhypertexte"/>
            <w:sz w:val="20"/>
            <w:szCs w:val="20"/>
            <w:lang w:eastAsia="zh-CN"/>
          </w:rPr>
          <w:t>http://mpegx.int-evry.fr/software/MPEG/PCC/mpeg-vmesh-anchor/-/tree/master/scripts/cfg/afx</w:t>
        </w:r>
      </w:hyperlink>
      <w:r w:rsidR="00000086" w:rsidRPr="008B17E4">
        <w:rPr>
          <w:sz w:val="20"/>
          <w:szCs w:val="20"/>
          <w:lang w:eastAsia="zh-CN"/>
        </w:rPr>
        <w:t xml:space="preserve"> </w:t>
      </w:r>
    </w:p>
    <w:p w14:paraId="3CB7D13D" w14:textId="77777777" w:rsidR="00000086" w:rsidRDefault="00000086" w:rsidP="00000086">
      <w:pPr>
        <w:jc w:val="both"/>
        <w:rPr>
          <w:lang w:eastAsia="zh-CN"/>
        </w:rPr>
      </w:pPr>
    </w:p>
    <w:p w14:paraId="72E2D62B" w14:textId="77777777" w:rsidR="00000086" w:rsidRDefault="00000086" w:rsidP="00000086">
      <w:pPr>
        <w:jc w:val="both"/>
        <w:rPr>
          <w:lang w:eastAsia="zh-CN"/>
        </w:rPr>
      </w:pPr>
      <w:r>
        <w:rPr>
          <w:lang w:eastAsia="zh-CN"/>
        </w:rPr>
        <w:t>For the lossy condition, a mesh compression tool from Google, Draco, was used, and available in the following link:</w:t>
      </w:r>
    </w:p>
    <w:p w14:paraId="033F14A1" w14:textId="10FFC595" w:rsidR="00000086" w:rsidRDefault="00C704F1" w:rsidP="00000086">
      <w:pPr>
        <w:pStyle w:val="Paragraphedeliste"/>
        <w:widowControl/>
        <w:numPr>
          <w:ilvl w:val="0"/>
          <w:numId w:val="5"/>
        </w:numPr>
        <w:autoSpaceDE/>
        <w:autoSpaceDN/>
        <w:contextualSpacing/>
        <w:jc w:val="both"/>
        <w:rPr>
          <w:lang w:eastAsia="zh-CN"/>
        </w:rPr>
      </w:pPr>
      <w:hyperlink r:id="rId26" w:history="1">
        <w:r w:rsidR="00000086" w:rsidRPr="00AD1C49">
          <w:rPr>
            <w:rStyle w:val="Lienhypertexte"/>
          </w:rPr>
          <w:t>https://google.github.io/draco/</w:t>
        </w:r>
      </w:hyperlink>
    </w:p>
    <w:p w14:paraId="26071245" w14:textId="77777777" w:rsidR="00000086" w:rsidRDefault="00000086" w:rsidP="00000086">
      <w:pPr>
        <w:jc w:val="both"/>
        <w:rPr>
          <w:lang w:eastAsia="zh-CN"/>
        </w:rPr>
      </w:pPr>
    </w:p>
    <w:p w14:paraId="5A43D827" w14:textId="77777777" w:rsidR="001A0EB7" w:rsidRDefault="001A0EB7" w:rsidP="001A0EB7">
      <w:pPr>
        <w:rPr>
          <w:lang w:eastAsia="zh-CN"/>
        </w:rPr>
      </w:pPr>
      <w:r>
        <w:rPr>
          <w:lang w:eastAsia="zh-CN"/>
        </w:rPr>
        <w:t xml:space="preserve">To achieve certain bitrates, additionally to mesh compression, mesh decimation and texture sub-sampling were also applied to the dataset. For texture sub-sampling, </w:t>
      </w:r>
      <w:proofErr w:type="spellStart"/>
      <w:r>
        <w:rPr>
          <w:lang w:eastAsia="zh-CN"/>
        </w:rPr>
        <w:t>HDRTools</w:t>
      </w:r>
      <w:proofErr w:type="spellEnd"/>
      <w:r>
        <w:rPr>
          <w:lang w:eastAsia="zh-CN"/>
        </w:rPr>
        <w:t xml:space="preserve"> was used, while for mesh decimation, </w:t>
      </w:r>
      <w:proofErr w:type="spellStart"/>
      <w:r>
        <w:rPr>
          <w:lang w:eastAsia="zh-CN"/>
        </w:rPr>
        <w:t>Meshlab</w:t>
      </w:r>
      <w:proofErr w:type="spellEnd"/>
      <w:r>
        <w:rPr>
          <w:lang w:eastAsia="zh-CN"/>
        </w:rPr>
        <w:t xml:space="preserve"> software was used. The </w:t>
      </w:r>
      <w:proofErr w:type="spellStart"/>
      <w:r>
        <w:rPr>
          <w:lang w:eastAsia="zh-CN"/>
        </w:rPr>
        <w:t>Meshlab</w:t>
      </w:r>
      <w:proofErr w:type="spellEnd"/>
      <w:r>
        <w:rPr>
          <w:lang w:eastAsia="zh-CN"/>
        </w:rPr>
        <w:t xml:space="preserve"> software can be downloaded from here:</w:t>
      </w:r>
    </w:p>
    <w:p w14:paraId="77C84787" w14:textId="3F4B9515" w:rsidR="001A0EB7" w:rsidRDefault="001A0EB7" w:rsidP="001A0EB7">
      <w:pPr>
        <w:pStyle w:val="Paragraphedeliste"/>
        <w:widowControl/>
        <w:numPr>
          <w:ilvl w:val="0"/>
          <w:numId w:val="5"/>
        </w:numPr>
        <w:autoSpaceDE/>
        <w:autoSpaceDN/>
        <w:contextualSpacing/>
        <w:jc w:val="both"/>
        <w:rPr>
          <w:lang w:eastAsia="zh-CN"/>
        </w:rPr>
      </w:pPr>
      <w:r w:rsidRPr="00B45D64">
        <w:rPr>
          <w:lang w:eastAsia="zh-CN"/>
        </w:rPr>
        <w:t xml:space="preserve">git clone </w:t>
      </w:r>
      <w:hyperlink r:id="rId27" w:history="1">
        <w:r>
          <w:rPr>
            <w:rStyle w:val="Lienhypertexte"/>
          </w:rPr>
          <w:t>https://github.com/cnr-isti-vclab/meshlab/releases/tag/Meshlab-2020.03</w:t>
        </w:r>
      </w:hyperlink>
      <w:r>
        <w:rPr>
          <w:lang w:eastAsia="zh-CN"/>
        </w:rPr>
        <w:t xml:space="preserve"> </w:t>
      </w:r>
    </w:p>
    <w:p w14:paraId="596CED71" w14:textId="77777777" w:rsidR="001A0EB7" w:rsidRDefault="001A0EB7" w:rsidP="001A0EB7">
      <w:pPr>
        <w:rPr>
          <w:lang w:eastAsia="fr-FR"/>
        </w:rPr>
      </w:pPr>
    </w:p>
    <w:p w14:paraId="42DDFB5E" w14:textId="77777777" w:rsidR="001A0EB7" w:rsidRDefault="001A0EB7" w:rsidP="001A0EB7">
      <w:pPr>
        <w:rPr>
          <w:lang w:eastAsia="fr-FR"/>
        </w:rPr>
      </w:pPr>
      <w:r>
        <w:rPr>
          <w:lang w:eastAsia="fr-FR"/>
        </w:rPr>
        <w:t>And the configuration files used to create the decimated meshes are available here:</w:t>
      </w:r>
    </w:p>
    <w:p w14:paraId="59010D87" w14:textId="51A32A0F" w:rsidR="001A0EB7" w:rsidRPr="001A0EB7" w:rsidRDefault="00C704F1" w:rsidP="001A0EB7">
      <w:pPr>
        <w:pStyle w:val="Paragraphedeliste"/>
        <w:widowControl/>
        <w:numPr>
          <w:ilvl w:val="0"/>
          <w:numId w:val="5"/>
        </w:numPr>
        <w:autoSpaceDE/>
        <w:autoSpaceDN/>
        <w:contextualSpacing/>
        <w:jc w:val="both"/>
        <w:rPr>
          <w:sz w:val="18"/>
          <w:szCs w:val="18"/>
          <w:lang w:eastAsia="fr-FR"/>
        </w:rPr>
      </w:pPr>
      <w:hyperlink r:id="rId28" w:history="1">
        <w:r w:rsidR="001A0EB7" w:rsidRPr="001A0EB7">
          <w:rPr>
            <w:rStyle w:val="Lienhypertexte"/>
            <w:sz w:val="18"/>
            <w:szCs w:val="18"/>
            <w:lang w:eastAsia="fr-FR"/>
          </w:rPr>
          <w:t>http://mpegx.int-evry.fr/software/MPEG/PCC/mpeg-vmesh-anchor/-/tree/master/scripts/cfg/meshlab</w:t>
        </w:r>
      </w:hyperlink>
      <w:r w:rsidR="001A0EB7" w:rsidRPr="001A0EB7">
        <w:rPr>
          <w:sz w:val="18"/>
          <w:szCs w:val="18"/>
          <w:lang w:eastAsia="fr-FR"/>
        </w:rPr>
        <w:t xml:space="preserve"> </w:t>
      </w:r>
    </w:p>
    <w:p w14:paraId="1870DFB8" w14:textId="77777777" w:rsidR="001A0EB7" w:rsidRDefault="001A0EB7" w:rsidP="001A0EB7">
      <w:pPr>
        <w:pStyle w:val="Paragraphedeliste"/>
        <w:rPr>
          <w:lang w:eastAsia="fr-FR"/>
        </w:rPr>
      </w:pPr>
    </w:p>
    <w:p w14:paraId="3D4349FF" w14:textId="77777777" w:rsidR="001A0EB7" w:rsidRDefault="001A0EB7" w:rsidP="001A0EB7">
      <w:pPr>
        <w:rPr>
          <w:lang w:eastAsia="fr-FR"/>
        </w:rPr>
      </w:pPr>
      <w:r>
        <w:rPr>
          <w:lang w:eastAsia="fr-FR"/>
        </w:rPr>
        <w:t xml:space="preserve">Since mesh decimation consistent results across platforms could not be guaranteed, the decimated meshes used for the anchor generation are also available in the MPEG repository: </w:t>
      </w:r>
    </w:p>
    <w:p w14:paraId="597A7F4C" w14:textId="780C71C3" w:rsidR="001A0EB7" w:rsidRPr="001A0EB7" w:rsidRDefault="001A0EB7" w:rsidP="001A0EB7">
      <w:pPr>
        <w:pStyle w:val="Paragraphedeliste"/>
        <w:widowControl/>
        <w:numPr>
          <w:ilvl w:val="0"/>
          <w:numId w:val="5"/>
        </w:numPr>
        <w:autoSpaceDE/>
        <w:autoSpaceDN/>
        <w:spacing w:before="120"/>
        <w:contextualSpacing/>
        <w:jc w:val="both"/>
        <w:rPr>
          <w:sz w:val="21"/>
          <w:szCs w:val="21"/>
        </w:rPr>
      </w:pPr>
      <w:r w:rsidRPr="001A0EB7">
        <w:rPr>
          <w:rStyle w:val="Lienhypertexte"/>
          <w:sz w:val="21"/>
          <w:szCs w:val="21"/>
        </w:rPr>
        <w:t>https://mpegfs.int-evry.fr/mpegcontent/ws-mpegcontent/CfP/Mesh/CONTENT/simplified</w:t>
      </w:r>
    </w:p>
    <w:p w14:paraId="4B726146" w14:textId="77777777" w:rsidR="001A0EB7" w:rsidRDefault="001A0EB7" w:rsidP="001A0EB7">
      <w:pPr>
        <w:rPr>
          <w:lang w:eastAsia="fr-FR"/>
        </w:rPr>
      </w:pPr>
    </w:p>
    <w:p w14:paraId="288A18CC" w14:textId="77777777" w:rsidR="00000086" w:rsidRPr="008B4070" w:rsidRDefault="00000086" w:rsidP="00000086">
      <w:pPr>
        <w:jc w:val="both"/>
      </w:pPr>
      <w:r w:rsidRPr="008B4070">
        <w:rPr>
          <w:lang w:eastAsia="fr-FR"/>
        </w:rPr>
        <w:t>The compressed anchor bitstreams for different settings and MD5 checksums are available</w:t>
      </w:r>
      <w:r w:rsidRPr="008B4070">
        <w:t xml:space="preserve"> at:</w:t>
      </w:r>
    </w:p>
    <w:p w14:paraId="54E6041A" w14:textId="7B915CB5" w:rsidR="00000086" w:rsidRPr="008B17E4" w:rsidRDefault="00C704F1" w:rsidP="00000086">
      <w:pPr>
        <w:pStyle w:val="Paragraphedeliste"/>
        <w:numPr>
          <w:ilvl w:val="0"/>
          <w:numId w:val="5"/>
        </w:numPr>
        <w:jc w:val="both"/>
        <w:rPr>
          <w:sz w:val="21"/>
          <w:szCs w:val="21"/>
        </w:rPr>
      </w:pPr>
      <w:hyperlink r:id="rId29" w:history="1">
        <w:r w:rsidR="00000086" w:rsidRPr="008B17E4">
          <w:rPr>
            <w:rStyle w:val="Lienhypertexte"/>
            <w:sz w:val="21"/>
            <w:szCs w:val="21"/>
          </w:rPr>
          <w:t>https://mpegfs.int-evry.fr/mpegcontent/ws-mpegcontent/CfP/Mesh/ANCHOR/bitstreams</w:t>
        </w:r>
      </w:hyperlink>
      <w:r w:rsidR="00000086" w:rsidRPr="008B17E4">
        <w:rPr>
          <w:sz w:val="21"/>
          <w:szCs w:val="21"/>
        </w:rPr>
        <w:t xml:space="preserve"> </w:t>
      </w:r>
    </w:p>
    <w:p w14:paraId="0EF8D374" w14:textId="77777777" w:rsidR="004A2CD1" w:rsidRDefault="004A2CD1" w:rsidP="00000086">
      <w:pPr>
        <w:jc w:val="both"/>
      </w:pPr>
    </w:p>
    <w:p w14:paraId="65786222" w14:textId="324EAABD" w:rsidR="00000086" w:rsidRDefault="004A2CD1" w:rsidP="00000086">
      <w:pPr>
        <w:jc w:val="both"/>
      </w:pPr>
      <w:r>
        <w:t>To</w:t>
      </w:r>
      <w:r w:rsidR="00000086">
        <w:t xml:space="preserve"> decode the provided bitstreams and reconstruct the meshes, the following procedure was </w:t>
      </w:r>
      <w:r w:rsidR="00000086">
        <w:lastRenderedPageBreak/>
        <w:t>done:</w:t>
      </w:r>
    </w:p>
    <w:p w14:paraId="5659A12B" w14:textId="77777777" w:rsidR="00000086" w:rsidRDefault="00000086" w:rsidP="00000086">
      <w:pPr>
        <w:jc w:val="both"/>
      </w:pPr>
    </w:p>
    <w:p w14:paraId="4788E143" w14:textId="4615DBD9" w:rsidR="00000086" w:rsidRDefault="001A0EB7" w:rsidP="00000086">
      <w:pPr>
        <w:jc w:val="both"/>
      </w:pPr>
      <w:r>
        <w:t>T</w:t>
      </w:r>
      <w:r w:rsidR="00000086">
        <w:t xml:space="preserve">exture map files encoded with </w:t>
      </w:r>
      <w:proofErr w:type="gramStart"/>
      <w:r w:rsidR="00000086">
        <w:t>HM,</w:t>
      </w:r>
      <w:proofErr w:type="gramEnd"/>
      <w:r w:rsidR="00000086">
        <w:t xml:space="preserve"> the binary files can be decoded with the respective HM </w:t>
      </w:r>
      <w:r w:rsidR="007D44B1">
        <w:t>de</w:t>
      </w:r>
      <w:r w:rsidR="00000086">
        <w:t>coder with the following command</w:t>
      </w:r>
    </w:p>
    <w:p w14:paraId="69369DBB" w14:textId="77777777" w:rsidR="00000086" w:rsidRDefault="00000086" w:rsidP="00000086">
      <w:pPr>
        <w:jc w:val="both"/>
      </w:pPr>
      <w:r>
        <w:rPr>
          <w:noProof/>
          <w:lang w:eastAsia="zh-CN"/>
        </w:rPr>
        <mc:AlternateContent>
          <mc:Choice Requires="wps">
            <w:drawing>
              <wp:anchor distT="45720" distB="45720" distL="114300" distR="114300" simplePos="0" relativeHeight="251671040" behindDoc="0" locked="0" layoutInCell="1" allowOverlap="1" wp14:anchorId="11DAA576" wp14:editId="0C0A4F27">
                <wp:simplePos x="0" y="0"/>
                <wp:positionH relativeFrom="margin">
                  <wp:posOffset>133350</wp:posOffset>
                </wp:positionH>
                <wp:positionV relativeFrom="paragraph">
                  <wp:posOffset>258445</wp:posOffset>
                </wp:positionV>
                <wp:extent cx="5648960" cy="1404620"/>
                <wp:effectExtent l="0" t="0" r="27940" b="26670"/>
                <wp:wrapTopAndBottom/>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8960" cy="1404620"/>
                        </a:xfrm>
                        <a:prstGeom prst="rect">
                          <a:avLst/>
                        </a:prstGeom>
                        <a:solidFill>
                          <a:srgbClr val="FFFFFF"/>
                        </a:solidFill>
                        <a:ln w="9525">
                          <a:solidFill>
                            <a:srgbClr val="000000"/>
                          </a:solidFill>
                          <a:miter lim="800000"/>
                          <a:headEnd/>
                          <a:tailEnd/>
                        </a:ln>
                      </wps:spPr>
                      <wps:txbx>
                        <w:txbxContent>
                          <w:p w14:paraId="158EDCED" w14:textId="77777777" w:rsidR="00100539" w:rsidRPr="00B27E18" w:rsidRDefault="00100539" w:rsidP="00000086">
                            <w:pPr>
                              <w:rPr>
                                <w:rFonts w:ascii="Courier New" w:hAnsi="Courier New" w:cs="Courier New"/>
                                <w:sz w:val="20"/>
                                <w:szCs w:val="20"/>
                              </w:rPr>
                            </w:pPr>
                            <w:proofErr w:type="spellStart"/>
                            <w:r w:rsidRPr="009D74A2">
                              <w:rPr>
                                <w:rFonts w:ascii="Courier New" w:hAnsi="Courier New" w:cs="Courier New"/>
                                <w:b/>
                                <w:bCs/>
                                <w:sz w:val="20"/>
                                <w:szCs w:val="20"/>
                              </w:rPr>
                              <w:t>TApp</w:t>
                            </w:r>
                            <w:r>
                              <w:rPr>
                                <w:rFonts w:ascii="Courier New" w:hAnsi="Courier New" w:cs="Courier New"/>
                                <w:b/>
                                <w:bCs/>
                                <w:sz w:val="20"/>
                                <w:szCs w:val="20"/>
                              </w:rPr>
                              <w:t>De</w:t>
                            </w:r>
                            <w:r w:rsidRPr="009D74A2">
                              <w:rPr>
                                <w:rFonts w:ascii="Courier New" w:hAnsi="Courier New" w:cs="Courier New"/>
                                <w:b/>
                                <w:bCs/>
                                <w:sz w:val="20"/>
                                <w:szCs w:val="20"/>
                              </w:rPr>
                              <w:t>coderStatic</w:t>
                            </w:r>
                            <w:proofErr w:type="spellEnd"/>
                            <w:r w:rsidRPr="00B27E18">
                              <w:rPr>
                                <w:rFonts w:ascii="Courier New" w:hAnsi="Courier New" w:cs="Courier New"/>
                                <w:sz w:val="20"/>
                                <w:szCs w:val="20"/>
                              </w:rPr>
                              <w:t xml:space="preserve"> \</w:t>
                            </w:r>
                          </w:p>
                          <w:p w14:paraId="24BE2200"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BitstreamFile</w:t>
                            </w:r>
                            <w:proofErr w:type="spellEnd"/>
                            <w:r w:rsidRPr="00B27E18">
                              <w:rPr>
                                <w:rFonts w:ascii="Courier New" w:hAnsi="Courier New" w:cs="Courier New"/>
                                <w:sz w:val="20"/>
                                <w:szCs w:val="20"/>
                              </w:rPr>
                              <w:t>=${</w:t>
                            </w:r>
                            <w:proofErr w:type="spellStart"/>
                            <w:r>
                              <w:rPr>
                                <w:rFonts w:ascii="Courier New" w:hAnsi="Courier New" w:cs="Courier New"/>
                                <w:sz w:val="20"/>
                                <w:szCs w:val="20"/>
                              </w:rPr>
                              <w:t>in</w:t>
                            </w:r>
                            <w:r w:rsidRPr="00B27E18">
                              <w:rPr>
                                <w:rFonts w:ascii="Courier New" w:hAnsi="Courier New" w:cs="Courier New"/>
                                <w:sz w:val="20"/>
                                <w:szCs w:val="20"/>
                              </w:rPr>
                              <w:t>Bin</w:t>
                            </w:r>
                            <w:proofErr w:type="spellEnd"/>
                            <w:r w:rsidRPr="00B27E18">
                              <w:rPr>
                                <w:rFonts w:ascii="Courier New" w:hAnsi="Courier New" w:cs="Courier New"/>
                                <w:sz w:val="20"/>
                                <w:szCs w:val="20"/>
                              </w:rPr>
                              <w:t>} --</w:t>
                            </w:r>
                            <w:proofErr w:type="spellStart"/>
                            <w:r w:rsidRPr="00B27E18">
                              <w:rPr>
                                <w:rFonts w:ascii="Courier New" w:hAnsi="Courier New" w:cs="Courier New"/>
                                <w:sz w:val="20"/>
                                <w:szCs w:val="20"/>
                              </w:rPr>
                              <w:t>ReconFile</w:t>
                            </w:r>
                            <w:proofErr w:type="spellEnd"/>
                            <w:r w:rsidRPr="00B27E18">
                              <w:rPr>
                                <w:rFonts w:ascii="Courier New" w:hAnsi="Courier New" w:cs="Courier New"/>
                                <w:sz w:val="20"/>
                                <w:szCs w:val="20"/>
                              </w:rPr>
                              <w:t>=${</w:t>
                            </w:r>
                            <w:proofErr w:type="spellStart"/>
                            <w:r w:rsidRPr="00B27E18">
                              <w:rPr>
                                <w:rFonts w:ascii="Courier New" w:hAnsi="Courier New" w:cs="Courier New"/>
                                <w:sz w:val="20"/>
                                <w:szCs w:val="20"/>
                              </w:rPr>
                              <w:t>outYUV</w:t>
                            </w:r>
                            <w:proofErr w:type="spellEnd"/>
                            <w:r w:rsidRPr="00B27E18">
                              <w:rPr>
                                <w:rFonts w:ascii="Courier New" w:hAnsi="Courier New" w:cs="Courier New"/>
                                <w:sz w:val="20"/>
                                <w:szCs w:val="20"/>
                              </w:rPr>
                              <w:t>}</w:t>
                            </w:r>
                            <w:r>
                              <w:rPr>
                                <w:rFonts w:ascii="Courier New" w:hAnsi="Courier New" w:cs="Courier New"/>
                                <w:sz w:val="20"/>
                                <w:szCs w:val="20"/>
                              </w:rPr>
                              <w:t xml:space="preserve"> </w:t>
                            </w:r>
                            <w:r w:rsidRPr="00B27E18">
                              <w:rPr>
                                <w:rFonts w:ascii="Courier New" w:hAnsi="Courier New" w:cs="Courier New"/>
                                <w:sz w:val="20"/>
                                <w:szCs w:val="20"/>
                              </w:rPr>
                              <w:t>\</w:t>
                            </w:r>
                          </w:p>
                          <w:p w14:paraId="2D2B32CB"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r w:rsidRPr="006E0656">
                              <w:rPr>
                                <w:rFonts w:ascii="Courier New" w:hAnsi="Courier New" w:cs="Courier New"/>
                                <w:sz w:val="20"/>
                                <w:szCs w:val="20"/>
                              </w:rPr>
                              <w:t>--</w:t>
                            </w:r>
                            <w:proofErr w:type="spellStart"/>
                            <w:r w:rsidRPr="006E0656">
                              <w:rPr>
                                <w:rFonts w:ascii="Courier New" w:hAnsi="Courier New" w:cs="Courier New"/>
                                <w:sz w:val="20"/>
                                <w:szCs w:val="20"/>
                              </w:rPr>
                              <w:t>OutputBitDepth</w:t>
                            </w:r>
                            <w:proofErr w:type="spellEnd"/>
                            <w:r w:rsidRPr="006E0656">
                              <w:rPr>
                                <w:rFonts w:ascii="Courier New" w:hAnsi="Courier New" w:cs="Courier New"/>
                                <w:sz w:val="20"/>
                                <w:szCs w:val="20"/>
                              </w:rPr>
                              <w:t>=8 --</w:t>
                            </w:r>
                            <w:proofErr w:type="spellStart"/>
                            <w:r w:rsidRPr="006E0656">
                              <w:rPr>
                                <w:rFonts w:ascii="Courier New" w:hAnsi="Courier New" w:cs="Courier New"/>
                                <w:sz w:val="20"/>
                                <w:szCs w:val="20"/>
                              </w:rPr>
                              <w:t>OutputBitDepthC</w:t>
                            </w:r>
                            <w:proofErr w:type="spellEnd"/>
                            <w:r w:rsidRPr="006E0656">
                              <w:rPr>
                                <w:rFonts w:ascii="Courier New" w:hAnsi="Courier New" w:cs="Courier New"/>
                                <w:sz w:val="20"/>
                                <w:szCs w:val="20"/>
                              </w:rPr>
                              <w:t>=8</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1DAA576" id="_x0000_s1032" type="#_x0000_t202" style="position:absolute;left:0;text-align:left;margin-left:10.5pt;margin-top:20.35pt;width:444.8pt;height:110.6pt;z-index:2516710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">
                <v:textbox style="mso-fit-shape-to-text:t">
                  <w:txbxContent>
                    <w:p w14:paraId="158EDCED" w14:textId="77777777" w:rsidR="00100539" w:rsidRPr="00B27E18" w:rsidRDefault="00100539" w:rsidP="00000086">
                      <w:pPr>
                        <w:rPr>
                          <w:rFonts w:ascii="Courier New" w:hAnsi="Courier New" w:cs="Courier New"/>
                          <w:sz w:val="20"/>
                          <w:szCs w:val="20"/>
                        </w:rPr>
                      </w:pPr>
                      <w:r w:rsidRPr="009D74A2">
                        <w:rPr>
                          <w:rFonts w:ascii="Courier New" w:hAnsi="Courier New" w:cs="Courier New"/>
                          <w:b/>
                          <w:bCs/>
                          <w:sz w:val="20"/>
                          <w:szCs w:val="20"/>
                        </w:rPr>
                        <w:t>TApp</w:t>
                      </w:r>
                      <w:r>
                        <w:rPr>
                          <w:rFonts w:ascii="Courier New" w:hAnsi="Courier New" w:cs="Courier New"/>
                          <w:b/>
                          <w:bCs/>
                          <w:sz w:val="20"/>
                          <w:szCs w:val="20"/>
                        </w:rPr>
                        <w:t>De</w:t>
                      </w:r>
                      <w:r w:rsidRPr="009D74A2">
                        <w:rPr>
                          <w:rFonts w:ascii="Courier New" w:hAnsi="Courier New" w:cs="Courier New"/>
                          <w:b/>
                          <w:bCs/>
                          <w:sz w:val="20"/>
                          <w:szCs w:val="20"/>
                        </w:rPr>
                        <w:t>coderStatic</w:t>
                      </w:r>
                      <w:r w:rsidRPr="00B27E18">
                        <w:rPr>
                          <w:rFonts w:ascii="Courier New" w:hAnsi="Courier New" w:cs="Courier New"/>
                          <w:sz w:val="20"/>
                          <w:szCs w:val="20"/>
                        </w:rPr>
                        <w:t xml:space="preserve"> \</w:t>
                      </w:r>
                    </w:p>
                    <w:p w14:paraId="24BE2200"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--BitstreamFile=${</w:t>
                      </w:r>
                      <w:r>
                        <w:rPr>
                          <w:rFonts w:ascii="Courier New" w:hAnsi="Courier New" w:cs="Courier New"/>
                          <w:sz w:val="20"/>
                          <w:szCs w:val="20"/>
                        </w:rPr>
                        <w:t>in</w:t>
                      </w:r>
                      <w:r w:rsidRPr="00B27E18">
                        <w:rPr>
                          <w:rFonts w:ascii="Courier New" w:hAnsi="Courier New" w:cs="Courier New"/>
                          <w:sz w:val="20"/>
                          <w:szCs w:val="20"/>
                        </w:rPr>
                        <w:t>Bin} --ReconFile=${outYUV}</w:t>
                      </w:r>
                      <w:r>
                        <w:rPr>
                          <w:rFonts w:ascii="Courier New" w:hAnsi="Courier New" w:cs="Courier New"/>
                          <w:sz w:val="20"/>
                          <w:szCs w:val="20"/>
                        </w:rPr>
                        <w:t xml:space="preserve"> </w:t>
                      </w:r>
                      <w:r w:rsidRPr="00B27E18">
                        <w:rPr>
                          <w:rFonts w:ascii="Courier New" w:hAnsi="Courier New" w:cs="Courier New"/>
                          <w:sz w:val="20"/>
                          <w:szCs w:val="20"/>
                        </w:rPr>
                        <w:t>\</w:t>
                      </w:r>
                    </w:p>
                    <w:p w14:paraId="2D2B32CB"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r w:rsidRPr="006E0656">
                        <w:rPr>
                          <w:rFonts w:ascii="Courier New" w:hAnsi="Courier New" w:cs="Courier New"/>
                          <w:sz w:val="20"/>
                          <w:szCs w:val="20"/>
                        </w:rPr>
                        <w:t>--OutputBitDepth=8 --OutputBitDepthC=8</w:t>
                      </w:r>
                    </w:p>
                  </w:txbxContent>
                </v:textbox>
                <w10:wrap type="topAndBottom" anchorx="margin"/>
              </v:shape>
            </w:pict>
          </mc:Fallback>
        </mc:AlternateContent>
      </w:r>
    </w:p>
    <w:p w14:paraId="6F4DF954" w14:textId="77777777" w:rsidR="00000086" w:rsidRDefault="00000086" w:rsidP="00000086">
      <w:pPr>
        <w:jc w:val="both"/>
      </w:pPr>
    </w:p>
    <w:p w14:paraId="1D630906" w14:textId="237E2060" w:rsidR="00000086" w:rsidRDefault="00747BE4" w:rsidP="00000086">
      <w:pPr>
        <w:jc w:val="both"/>
      </w:pPr>
      <w:r>
        <w:t>W</w:t>
      </w:r>
      <w:r w:rsidR="00000086">
        <w:t xml:space="preserve">e can </w:t>
      </w:r>
      <w:r w:rsidR="004A2CD1">
        <w:t>directly input</w:t>
      </w:r>
      <w:r w:rsidR="00000086">
        <w:t xml:space="preserve"> the decoded video bitstream to </w:t>
      </w:r>
      <w:proofErr w:type="spellStart"/>
      <w:r w:rsidR="00000086">
        <w:t>mmetric</w:t>
      </w:r>
      <w:proofErr w:type="spellEnd"/>
      <w:r w:rsidR="00000086">
        <w:t xml:space="preserve"> software </w:t>
      </w:r>
      <w:r>
        <w:t>to</w:t>
      </w:r>
      <w:r w:rsidR="00000086">
        <w:t xml:space="preserve"> collect the objective metrics or to render the sequences. </w:t>
      </w:r>
      <w:r>
        <w:t>However, i</w:t>
      </w:r>
      <w:r w:rsidR="00000086">
        <w:t xml:space="preserve">f a sequence of texture map images per frame is required, the output of the video decoder can be further transformed to a sequence of PNG files by using </w:t>
      </w:r>
      <w:proofErr w:type="spellStart"/>
      <w:r w:rsidR="00000086">
        <w:t>HDRTools</w:t>
      </w:r>
      <w:proofErr w:type="spellEnd"/>
      <w:r w:rsidR="00000086">
        <w:t xml:space="preserve"> with the following command:</w:t>
      </w:r>
    </w:p>
    <w:p w14:paraId="7B5DE83E" w14:textId="77777777" w:rsidR="00000086" w:rsidRDefault="00000086" w:rsidP="00000086">
      <w:pPr>
        <w:jc w:val="both"/>
      </w:pPr>
      <w:r>
        <w:rPr>
          <w:noProof/>
          <w:lang w:eastAsia="zh-CN"/>
        </w:rPr>
        <mc:AlternateContent>
          <mc:Choice Requires="wps">
            <w:drawing>
              <wp:anchor distT="45720" distB="45720" distL="114300" distR="114300" simplePos="0" relativeHeight="251672064" behindDoc="0" locked="0" layoutInCell="1" allowOverlap="1" wp14:anchorId="028B2FE3" wp14:editId="7118648F">
                <wp:simplePos x="0" y="0"/>
                <wp:positionH relativeFrom="margin">
                  <wp:posOffset>202565</wp:posOffset>
                </wp:positionH>
                <wp:positionV relativeFrom="paragraph">
                  <wp:posOffset>276860</wp:posOffset>
                </wp:positionV>
                <wp:extent cx="5480685" cy="1404620"/>
                <wp:effectExtent l="0" t="0" r="24765" b="16510"/>
                <wp:wrapTopAndBottom/>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0685" cy="1404620"/>
                        </a:xfrm>
                        <a:prstGeom prst="rect">
                          <a:avLst/>
                        </a:prstGeom>
                        <a:solidFill>
                          <a:srgbClr val="FFFFFF"/>
                        </a:solidFill>
                        <a:ln w="9525">
                          <a:solidFill>
                            <a:srgbClr val="000000"/>
                          </a:solidFill>
                          <a:miter lim="800000"/>
                          <a:headEnd/>
                          <a:tailEnd/>
                        </a:ln>
                      </wps:spPr>
                      <wps:txbx>
                        <w:txbxContent>
                          <w:p w14:paraId="0A953137" w14:textId="77777777" w:rsidR="00100539" w:rsidRPr="00B27E18" w:rsidRDefault="00100539" w:rsidP="00000086">
                            <w:pPr>
                              <w:rPr>
                                <w:rFonts w:ascii="Courier New" w:hAnsi="Courier New" w:cs="Courier New"/>
                                <w:sz w:val="20"/>
                                <w:szCs w:val="20"/>
                              </w:rPr>
                            </w:pPr>
                            <w:proofErr w:type="spellStart"/>
                            <w:r w:rsidRPr="009D74A2">
                              <w:rPr>
                                <w:rFonts w:ascii="Courier New" w:hAnsi="Courier New" w:cs="Courier New"/>
                                <w:b/>
                                <w:bCs/>
                                <w:sz w:val="20"/>
                                <w:szCs w:val="20"/>
                              </w:rPr>
                              <w:t>HDRConvert</w:t>
                            </w:r>
                            <w:proofErr w:type="spellEnd"/>
                            <w:r w:rsidRPr="00B27E18">
                              <w:rPr>
                                <w:rFonts w:ascii="Courier New" w:hAnsi="Courier New" w:cs="Courier New"/>
                                <w:sz w:val="20"/>
                                <w:szCs w:val="20"/>
                              </w:rPr>
                              <w:t xml:space="preserve"> \</w:t>
                            </w:r>
                          </w:p>
                          <w:p w14:paraId="188DD40A"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-f </w:t>
                            </w:r>
                            <w:r>
                              <w:rPr>
                                <w:rFonts w:ascii="Courier New" w:hAnsi="Courier New" w:cs="Courier New"/>
                                <w:sz w:val="20"/>
                                <w:szCs w:val="20"/>
                              </w:rPr>
                              <w:t>${config}</w:t>
                            </w:r>
                            <w:r w:rsidRPr="00B27E18">
                              <w:rPr>
                                <w:rFonts w:ascii="Courier New" w:hAnsi="Courier New" w:cs="Courier New"/>
                                <w:sz w:val="20"/>
                                <w:szCs w:val="20"/>
                              </w:rPr>
                              <w:t xml:space="preserve"> \</w:t>
                            </w:r>
                          </w:p>
                          <w:p w14:paraId="140C3AEF"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-p </w:t>
                            </w:r>
                            <w:proofErr w:type="spellStart"/>
                            <w:r w:rsidRPr="00B27E18">
                              <w:rPr>
                                <w:rFonts w:ascii="Courier New" w:hAnsi="Courier New" w:cs="Courier New"/>
                                <w:sz w:val="20"/>
                                <w:szCs w:val="20"/>
                              </w:rPr>
                              <w:t>SourceFile</w:t>
                            </w:r>
                            <w:proofErr w:type="spellEnd"/>
                            <w:r w:rsidRPr="00B27E18">
                              <w:rPr>
                                <w:rFonts w:ascii="Courier New" w:hAnsi="Courier New" w:cs="Courier New"/>
                                <w:sz w:val="20"/>
                                <w:szCs w:val="20"/>
                              </w:rPr>
                              <w:t>=</w:t>
                            </w:r>
                            <w:r>
                              <w:rPr>
                                <w:rFonts w:ascii="Courier New" w:hAnsi="Courier New" w:cs="Courier New"/>
                                <w:sz w:val="20"/>
                                <w:szCs w:val="20"/>
                              </w:rPr>
                              <w:t>${</w:t>
                            </w:r>
                            <w:proofErr w:type="spellStart"/>
                            <w:r>
                              <w:rPr>
                                <w:rFonts w:ascii="Courier New" w:hAnsi="Courier New" w:cs="Courier New"/>
                                <w:sz w:val="20"/>
                                <w:szCs w:val="20"/>
                              </w:rPr>
                              <w:t>input_video</w:t>
                            </w:r>
                            <w:proofErr w:type="spellEnd"/>
                            <w:r>
                              <w:rPr>
                                <w:rFonts w:ascii="Courier New" w:hAnsi="Courier New" w:cs="Courier New"/>
                                <w:sz w:val="20"/>
                                <w:szCs w:val="20"/>
                              </w:rPr>
                              <w:t>}</w:t>
                            </w:r>
                            <w:r w:rsidRPr="00B27E18">
                              <w:rPr>
                                <w:rFonts w:ascii="Courier New" w:hAnsi="Courier New" w:cs="Courier New"/>
                                <w:sz w:val="20"/>
                                <w:szCs w:val="20"/>
                              </w:rPr>
                              <w:t xml:space="preserve"> \</w:t>
                            </w:r>
                          </w:p>
                          <w:p w14:paraId="343D9840"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-p OutputFile=${seq}_fr%04d.png \</w:t>
                            </w:r>
                          </w:p>
                          <w:p w14:paraId="3A069648"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-p </w:t>
                            </w:r>
                            <w:proofErr w:type="spellStart"/>
                            <w:r w:rsidRPr="00B27E18">
                              <w:rPr>
                                <w:rFonts w:ascii="Courier New" w:hAnsi="Courier New" w:cs="Courier New"/>
                                <w:sz w:val="20"/>
                                <w:szCs w:val="20"/>
                              </w:rPr>
                              <w:t>SourceWidth</w:t>
                            </w:r>
                            <w:proofErr w:type="spellEnd"/>
                            <w:r w:rsidRPr="00B27E18">
                              <w:rPr>
                                <w:rFonts w:ascii="Courier New" w:hAnsi="Courier New" w:cs="Courier New"/>
                                <w:sz w:val="20"/>
                                <w:szCs w:val="20"/>
                              </w:rPr>
                              <w:t xml:space="preserve">=${width} -p </w:t>
                            </w:r>
                            <w:proofErr w:type="spellStart"/>
                            <w:r w:rsidRPr="00B27E18">
                              <w:rPr>
                                <w:rFonts w:ascii="Courier New" w:hAnsi="Courier New" w:cs="Courier New"/>
                                <w:sz w:val="20"/>
                                <w:szCs w:val="20"/>
                              </w:rPr>
                              <w:t>SourceHeight</w:t>
                            </w:r>
                            <w:proofErr w:type="spellEnd"/>
                            <w:r w:rsidRPr="00B27E18">
                              <w:rPr>
                                <w:rFonts w:ascii="Courier New" w:hAnsi="Courier New" w:cs="Courier New"/>
                                <w:sz w:val="20"/>
                                <w:szCs w:val="20"/>
                              </w:rPr>
                              <w:t>=${height}\</w:t>
                            </w:r>
                          </w:p>
                          <w:p w14:paraId="2E9DF477" w14:textId="6BC2C563" w:rsidR="00100539" w:rsidRDefault="00100539" w:rsidP="004A2CD1">
                            <w:pPr>
                              <w:rPr>
                                <w:rFonts w:ascii="Courier New" w:hAnsi="Courier New" w:cs="Courier New"/>
                                <w:sz w:val="20"/>
                                <w:szCs w:val="20"/>
                              </w:rPr>
                            </w:pPr>
                            <w:r w:rsidRPr="00B27E18">
                              <w:rPr>
                                <w:rFonts w:ascii="Courier New" w:hAnsi="Courier New" w:cs="Courier New"/>
                                <w:sz w:val="20"/>
                                <w:szCs w:val="20"/>
                              </w:rPr>
                              <w:t xml:space="preserve">  -p </w:t>
                            </w:r>
                            <w:proofErr w:type="spellStart"/>
                            <w:r w:rsidRPr="00B27E18">
                              <w:rPr>
                                <w:rFonts w:ascii="Courier New" w:hAnsi="Courier New" w:cs="Courier New"/>
                                <w:sz w:val="20"/>
                                <w:szCs w:val="20"/>
                              </w:rPr>
                              <w:t>NumberOfFrames</w:t>
                            </w:r>
                            <w:proofErr w:type="spellEnd"/>
                            <w:r w:rsidRPr="00B27E18">
                              <w:rPr>
                                <w:rFonts w:ascii="Courier New" w:hAnsi="Courier New" w:cs="Courier New"/>
                                <w:sz w:val="20"/>
                                <w:szCs w:val="20"/>
                              </w:rPr>
                              <w:t>=${</w:t>
                            </w:r>
                            <w:proofErr w:type="spellStart"/>
                            <w:r w:rsidRPr="00B27E18">
                              <w:rPr>
                                <w:rFonts w:ascii="Courier New" w:hAnsi="Courier New" w:cs="Courier New"/>
                                <w:sz w:val="20"/>
                                <w:szCs w:val="20"/>
                              </w:rPr>
                              <w:t>numFr</w:t>
                            </w:r>
                            <w:proofErr w:type="spellEnd"/>
                            <w:r w:rsidRPr="00B27E18">
                              <w:rPr>
                                <w:rFonts w:ascii="Courier New" w:hAnsi="Courier New" w:cs="Courier New"/>
                                <w:sz w:val="20"/>
                                <w:szCs w:val="20"/>
                              </w:rPr>
                              <w:t xml:space="preserve">} </w:t>
                            </w:r>
                            <w:r>
                              <w:rPr>
                                <w:rFonts w:ascii="Courier New" w:hAnsi="Courier New" w:cs="Courier New"/>
                                <w:sz w:val="20"/>
                                <w:szCs w:val="20"/>
                              </w:rPr>
                              <w:t>\</w:t>
                            </w:r>
                          </w:p>
                          <w:p w14:paraId="29C0297D" w14:textId="449CFF21" w:rsidR="00100539" w:rsidRPr="00B27E18" w:rsidRDefault="00100539" w:rsidP="004A2CD1">
                            <w:pPr>
                              <w:rPr>
                                <w:rFonts w:ascii="Courier New" w:hAnsi="Courier New" w:cs="Courier New"/>
                                <w:sz w:val="20"/>
                                <w:szCs w:val="20"/>
                              </w:rPr>
                            </w:pPr>
                            <w:r>
                              <w:rPr>
                                <w:rFonts w:ascii="Courier New" w:hAnsi="Courier New" w:cs="Courier New"/>
                                <w:sz w:val="20"/>
                                <w:szCs w:val="20"/>
                              </w:rPr>
                              <w:t xml:space="preserve">  </w:t>
                            </w:r>
                            <w:r w:rsidRPr="00B27E18">
                              <w:rPr>
                                <w:rFonts w:ascii="Courier New" w:hAnsi="Courier New" w:cs="Courier New"/>
                                <w:sz w:val="20"/>
                                <w:szCs w:val="20"/>
                              </w:rPr>
                              <w:t xml:space="preserve">-p </w:t>
                            </w:r>
                            <w:proofErr w:type="spellStart"/>
                            <w:r>
                              <w:rPr>
                                <w:rFonts w:ascii="Courier New" w:hAnsi="Courier New" w:cs="Courier New"/>
                                <w:sz w:val="20"/>
                                <w:szCs w:val="20"/>
                              </w:rPr>
                              <w:t>Ouput</w:t>
                            </w:r>
                            <w:r w:rsidRPr="00B27E18">
                              <w:rPr>
                                <w:rFonts w:ascii="Courier New" w:hAnsi="Courier New" w:cs="Courier New"/>
                                <w:sz w:val="20"/>
                                <w:szCs w:val="20"/>
                              </w:rPr>
                              <w:t>Width</w:t>
                            </w:r>
                            <w:proofErr w:type="spellEnd"/>
                            <w:r w:rsidRPr="00B27E18">
                              <w:rPr>
                                <w:rFonts w:ascii="Courier New" w:hAnsi="Courier New" w:cs="Courier New"/>
                                <w:sz w:val="20"/>
                                <w:szCs w:val="20"/>
                              </w:rPr>
                              <w:t>=${</w:t>
                            </w:r>
                            <w:proofErr w:type="spellStart"/>
                            <w:r>
                              <w:rPr>
                                <w:rFonts w:ascii="Courier New" w:hAnsi="Courier New" w:cs="Courier New"/>
                                <w:sz w:val="20"/>
                                <w:szCs w:val="20"/>
                              </w:rPr>
                              <w:t>outW</w:t>
                            </w:r>
                            <w:r w:rsidRPr="00B27E18">
                              <w:rPr>
                                <w:rFonts w:ascii="Courier New" w:hAnsi="Courier New" w:cs="Courier New"/>
                                <w:sz w:val="20"/>
                                <w:szCs w:val="20"/>
                              </w:rPr>
                              <w:t>idth</w:t>
                            </w:r>
                            <w:proofErr w:type="spellEnd"/>
                            <w:r w:rsidRPr="00B27E18">
                              <w:rPr>
                                <w:rFonts w:ascii="Courier New" w:hAnsi="Courier New" w:cs="Courier New"/>
                                <w:sz w:val="20"/>
                                <w:szCs w:val="20"/>
                              </w:rPr>
                              <w:t xml:space="preserve">} -p </w:t>
                            </w:r>
                            <w:proofErr w:type="spellStart"/>
                            <w:r>
                              <w:rPr>
                                <w:rFonts w:ascii="Courier New" w:hAnsi="Courier New" w:cs="Courier New"/>
                                <w:sz w:val="20"/>
                                <w:szCs w:val="20"/>
                              </w:rPr>
                              <w:t>Output</w:t>
                            </w:r>
                            <w:r w:rsidRPr="00B27E18">
                              <w:rPr>
                                <w:rFonts w:ascii="Courier New" w:hAnsi="Courier New" w:cs="Courier New"/>
                                <w:sz w:val="20"/>
                                <w:szCs w:val="20"/>
                              </w:rPr>
                              <w:t>Height</w:t>
                            </w:r>
                            <w:proofErr w:type="spellEnd"/>
                            <w:r w:rsidRPr="00B27E18">
                              <w:rPr>
                                <w:rFonts w:ascii="Courier New" w:hAnsi="Courier New" w:cs="Courier New"/>
                                <w:sz w:val="20"/>
                                <w:szCs w:val="20"/>
                              </w:rPr>
                              <w:t>=${</w:t>
                            </w:r>
                            <w:proofErr w:type="spellStart"/>
                            <w:r>
                              <w:rPr>
                                <w:rFonts w:ascii="Courier New" w:hAnsi="Courier New" w:cs="Courier New"/>
                                <w:sz w:val="20"/>
                                <w:szCs w:val="20"/>
                              </w:rPr>
                              <w:t>outH</w:t>
                            </w:r>
                            <w:r w:rsidRPr="00B27E18">
                              <w:rPr>
                                <w:rFonts w:ascii="Courier New" w:hAnsi="Courier New" w:cs="Courier New"/>
                                <w:sz w:val="20"/>
                                <w:szCs w:val="20"/>
                              </w:rPr>
                              <w:t>eight</w:t>
                            </w:r>
                            <w:proofErr w:type="spellEnd"/>
                            <w:r w:rsidRPr="00B27E18">
                              <w:rPr>
                                <w:rFonts w:ascii="Courier New" w:hAnsi="Courier New" w:cs="Courier New"/>
                                <w:sz w:val="20"/>
                                <w:szCs w:val="20"/>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28B2FE3" id="_x0000_s1033" type="#_x0000_t202" style="position:absolute;left:0;text-align:left;margin-left:15.95pt;margin-top:21.8pt;width:431.55pt;height:110.6pt;z-index:2516720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">
                <v:textbox style="mso-fit-shape-to-text:t">
                  <w:txbxContent>
                    <w:p w14:paraId="0A953137" w14:textId="77777777" w:rsidR="00100539" w:rsidRPr="00B27E18" w:rsidRDefault="00100539" w:rsidP="00000086">
                      <w:pPr>
                        <w:rPr>
                          <w:rFonts w:ascii="Courier New" w:hAnsi="Courier New" w:cs="Courier New"/>
                          <w:sz w:val="20"/>
                          <w:szCs w:val="20"/>
                        </w:rPr>
                      </w:pPr>
                      <w:r w:rsidRPr="009D74A2">
                        <w:rPr>
                          <w:rFonts w:ascii="Courier New" w:hAnsi="Courier New" w:cs="Courier New"/>
                          <w:b/>
                          <w:bCs/>
                          <w:sz w:val="20"/>
                          <w:szCs w:val="20"/>
                        </w:rPr>
                        <w:t>HDRConvert</w:t>
                      </w:r>
                      <w:r w:rsidRPr="00B27E18">
                        <w:rPr>
                          <w:rFonts w:ascii="Courier New" w:hAnsi="Courier New" w:cs="Courier New"/>
                          <w:sz w:val="20"/>
                          <w:szCs w:val="20"/>
                        </w:rPr>
                        <w:t xml:space="preserve"> \</w:t>
                      </w:r>
                    </w:p>
                    <w:p w14:paraId="188DD40A"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-f </w:t>
                      </w:r>
                      <w:r>
                        <w:rPr>
                          <w:rFonts w:ascii="Courier New" w:hAnsi="Courier New" w:cs="Courier New"/>
                          <w:sz w:val="20"/>
                          <w:szCs w:val="20"/>
                        </w:rPr>
                        <w:t>${config}</w:t>
                      </w:r>
                      <w:r w:rsidRPr="00B27E18">
                        <w:rPr>
                          <w:rFonts w:ascii="Courier New" w:hAnsi="Courier New" w:cs="Courier New"/>
                          <w:sz w:val="20"/>
                          <w:szCs w:val="20"/>
                        </w:rPr>
                        <w:t xml:space="preserve"> \</w:t>
                      </w:r>
                    </w:p>
                    <w:p w14:paraId="140C3AEF"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-p SourceFile=</w:t>
                      </w:r>
                      <w:r>
                        <w:rPr>
                          <w:rFonts w:ascii="Courier New" w:hAnsi="Courier New" w:cs="Courier New"/>
                          <w:sz w:val="20"/>
                          <w:szCs w:val="20"/>
                        </w:rPr>
                        <w:t>${input_video}</w:t>
                      </w:r>
                      <w:r w:rsidRPr="00B27E18">
                        <w:rPr>
                          <w:rFonts w:ascii="Courier New" w:hAnsi="Courier New" w:cs="Courier New"/>
                          <w:sz w:val="20"/>
                          <w:szCs w:val="20"/>
                        </w:rPr>
                        <w:t xml:space="preserve"> \</w:t>
                      </w:r>
                    </w:p>
                    <w:p w14:paraId="343D9840"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-p OutputFile=${seq}_fr%04d.png \</w:t>
                      </w:r>
                    </w:p>
                    <w:p w14:paraId="3A069648"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-p SourceWidth=${width} -p SourceHeight=${height}\</w:t>
                      </w:r>
                    </w:p>
                    <w:p w14:paraId="2E9DF477" w14:textId="6BC2C563" w:rsidR="00100539" w:rsidRDefault="00100539" w:rsidP="004A2CD1">
                      <w:pPr>
                        <w:rPr>
                          <w:rFonts w:ascii="Courier New" w:hAnsi="Courier New" w:cs="Courier New"/>
                          <w:sz w:val="20"/>
                          <w:szCs w:val="20"/>
                        </w:rPr>
                      </w:pPr>
                      <w:r w:rsidRPr="00B27E18">
                        <w:rPr>
                          <w:rFonts w:ascii="Courier New" w:hAnsi="Courier New" w:cs="Courier New"/>
                          <w:sz w:val="20"/>
                          <w:szCs w:val="20"/>
                        </w:rPr>
                        <w:t xml:space="preserve">  -p NumberOfFrames=${numFr} </w:t>
                      </w:r>
                      <w:r>
                        <w:rPr>
                          <w:rFonts w:ascii="Courier New" w:hAnsi="Courier New" w:cs="Courier New"/>
                          <w:sz w:val="20"/>
                          <w:szCs w:val="20"/>
                        </w:rPr>
                        <w:t>\</w:t>
                      </w:r>
                    </w:p>
                    <w:p w14:paraId="29C0297D" w14:textId="449CFF21" w:rsidR="00100539" w:rsidRPr="00B27E18" w:rsidRDefault="00100539" w:rsidP="004A2CD1">
                      <w:pPr>
                        <w:rPr>
                          <w:rFonts w:ascii="Courier New" w:hAnsi="Courier New" w:cs="Courier New"/>
                          <w:sz w:val="20"/>
                          <w:szCs w:val="20"/>
                        </w:rPr>
                      </w:pPr>
                      <w:r>
                        <w:rPr>
                          <w:rFonts w:ascii="Courier New" w:hAnsi="Courier New" w:cs="Courier New"/>
                          <w:sz w:val="20"/>
                          <w:szCs w:val="20"/>
                        </w:rPr>
                        <w:t xml:space="preserve">  </w:t>
                      </w:r>
                      <w:r w:rsidRPr="00B27E18">
                        <w:rPr>
                          <w:rFonts w:ascii="Courier New" w:hAnsi="Courier New" w:cs="Courier New"/>
                          <w:sz w:val="20"/>
                          <w:szCs w:val="20"/>
                        </w:rPr>
                        <w:t xml:space="preserve">-p </w:t>
                      </w:r>
                      <w:r>
                        <w:rPr>
                          <w:rFonts w:ascii="Courier New" w:hAnsi="Courier New" w:cs="Courier New"/>
                          <w:sz w:val="20"/>
                          <w:szCs w:val="20"/>
                        </w:rPr>
                        <w:t>Ouput</w:t>
                      </w:r>
                      <w:r w:rsidRPr="00B27E18">
                        <w:rPr>
                          <w:rFonts w:ascii="Courier New" w:hAnsi="Courier New" w:cs="Courier New"/>
                          <w:sz w:val="20"/>
                          <w:szCs w:val="20"/>
                        </w:rPr>
                        <w:t>Width=${</w:t>
                      </w:r>
                      <w:r>
                        <w:rPr>
                          <w:rFonts w:ascii="Courier New" w:hAnsi="Courier New" w:cs="Courier New"/>
                          <w:sz w:val="20"/>
                          <w:szCs w:val="20"/>
                        </w:rPr>
                        <w:t>outW</w:t>
                      </w:r>
                      <w:r w:rsidRPr="00B27E18">
                        <w:rPr>
                          <w:rFonts w:ascii="Courier New" w:hAnsi="Courier New" w:cs="Courier New"/>
                          <w:sz w:val="20"/>
                          <w:szCs w:val="20"/>
                        </w:rPr>
                        <w:t xml:space="preserve">idth} -p </w:t>
                      </w:r>
                      <w:r>
                        <w:rPr>
                          <w:rFonts w:ascii="Courier New" w:hAnsi="Courier New" w:cs="Courier New"/>
                          <w:sz w:val="20"/>
                          <w:szCs w:val="20"/>
                        </w:rPr>
                        <w:t>Output</w:t>
                      </w:r>
                      <w:r w:rsidRPr="00B27E18">
                        <w:rPr>
                          <w:rFonts w:ascii="Courier New" w:hAnsi="Courier New" w:cs="Courier New"/>
                          <w:sz w:val="20"/>
                          <w:szCs w:val="20"/>
                        </w:rPr>
                        <w:t>Height=${</w:t>
                      </w:r>
                      <w:r>
                        <w:rPr>
                          <w:rFonts w:ascii="Courier New" w:hAnsi="Courier New" w:cs="Courier New"/>
                          <w:sz w:val="20"/>
                          <w:szCs w:val="20"/>
                        </w:rPr>
                        <w:t>outH</w:t>
                      </w:r>
                      <w:r w:rsidRPr="00B27E18">
                        <w:rPr>
                          <w:rFonts w:ascii="Courier New" w:hAnsi="Courier New" w:cs="Courier New"/>
                          <w:sz w:val="20"/>
                          <w:szCs w:val="20"/>
                        </w:rPr>
                        <w:t>eight}</w:t>
                      </w:r>
                    </w:p>
                  </w:txbxContent>
                </v:textbox>
                <w10:wrap type="topAndBottom" anchorx="margin"/>
              </v:shape>
            </w:pict>
          </mc:Fallback>
        </mc:AlternateContent>
      </w:r>
    </w:p>
    <w:p w14:paraId="5CA39426" w14:textId="77777777" w:rsidR="00000086" w:rsidRDefault="00000086" w:rsidP="00000086">
      <w:pPr>
        <w:jc w:val="both"/>
      </w:pPr>
    </w:p>
    <w:p w14:paraId="0A7758F0" w14:textId="1075424D" w:rsidR="00000086" w:rsidRDefault="00000086" w:rsidP="00000086">
      <w:pPr>
        <w:jc w:val="both"/>
      </w:pPr>
      <w:r>
        <w:t>The meshes for the lossy condition can be decoded using the Draco decoder with the following command:</w:t>
      </w:r>
    </w:p>
    <w:p w14:paraId="1F9BAE94" w14:textId="77777777" w:rsidR="00000086" w:rsidRDefault="00000086" w:rsidP="00000086">
      <w:pPr>
        <w:jc w:val="both"/>
      </w:pPr>
      <w:r>
        <w:rPr>
          <w:noProof/>
          <w:lang w:eastAsia="zh-CN"/>
        </w:rPr>
        <mc:AlternateContent>
          <mc:Choice Requires="wps">
            <w:drawing>
              <wp:anchor distT="45720" distB="45720" distL="114300" distR="114300" simplePos="0" relativeHeight="251673088" behindDoc="0" locked="0" layoutInCell="1" allowOverlap="1" wp14:anchorId="3C5410F8" wp14:editId="001BBBE3">
                <wp:simplePos x="0" y="0"/>
                <wp:positionH relativeFrom="margin">
                  <wp:posOffset>312420</wp:posOffset>
                </wp:positionH>
                <wp:positionV relativeFrom="paragraph">
                  <wp:posOffset>266700</wp:posOffset>
                </wp:positionV>
                <wp:extent cx="4279900" cy="276225"/>
                <wp:effectExtent l="0" t="0" r="25400" b="28575"/>
                <wp:wrapTopAndBottom/>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9900" cy="276225"/>
                        </a:xfrm>
                        <a:prstGeom prst="rect">
                          <a:avLst/>
                        </a:prstGeom>
                        <a:solidFill>
                          <a:srgbClr val="FFFFFF"/>
                        </a:solidFill>
                        <a:ln w="9525">
                          <a:solidFill>
                            <a:srgbClr val="000000"/>
                          </a:solidFill>
                          <a:miter lim="800000"/>
                          <a:headEnd/>
                          <a:tailEnd/>
                        </a:ln>
                      </wps:spPr>
                      <wps:txbx>
                        <w:txbxContent>
                          <w:p w14:paraId="628ADE27" w14:textId="77777777" w:rsidR="00100539" w:rsidRPr="00B27E18" w:rsidRDefault="00100539" w:rsidP="00000086">
                            <w:pPr>
                              <w:rPr>
                                <w:rFonts w:ascii="Courier New" w:hAnsi="Courier New" w:cs="Courier New"/>
                                <w:sz w:val="20"/>
                                <w:szCs w:val="20"/>
                              </w:rPr>
                            </w:pPr>
                            <w:proofErr w:type="spellStart"/>
                            <w:r w:rsidRPr="009D74A2">
                              <w:rPr>
                                <w:rFonts w:ascii="Courier New" w:hAnsi="Courier New" w:cs="Courier New"/>
                                <w:b/>
                                <w:bCs/>
                                <w:sz w:val="20"/>
                                <w:szCs w:val="20"/>
                              </w:rPr>
                              <w:t>draco_decoder</w:t>
                            </w:r>
                            <w:proofErr w:type="spellEnd"/>
                            <w:r w:rsidRPr="00B27E18">
                              <w:rPr>
                                <w:rFonts w:ascii="Courier New" w:hAnsi="Courier New" w:cs="Courier New"/>
                                <w:sz w:val="20"/>
                                <w:szCs w:val="20"/>
                              </w:rPr>
                              <w:t xml:space="preserve"> -i ${</w:t>
                            </w:r>
                            <w:proofErr w:type="spellStart"/>
                            <w:r w:rsidRPr="00B27E18">
                              <w:rPr>
                                <w:rFonts w:ascii="Courier New" w:hAnsi="Courier New" w:cs="Courier New"/>
                                <w:sz w:val="20"/>
                                <w:szCs w:val="20"/>
                              </w:rPr>
                              <w:t>compMesh</w:t>
                            </w:r>
                            <w:proofErr w:type="spellEnd"/>
                            <w:r w:rsidRPr="00B27E18">
                              <w:rPr>
                                <w:rFonts w:ascii="Courier New" w:hAnsi="Courier New" w:cs="Courier New"/>
                                <w:sz w:val="20"/>
                                <w:szCs w:val="20"/>
                              </w:rPr>
                              <w:t>}.</w:t>
                            </w:r>
                            <w:proofErr w:type="spellStart"/>
                            <w:r w:rsidRPr="00B27E18">
                              <w:rPr>
                                <w:rFonts w:ascii="Courier New" w:hAnsi="Courier New" w:cs="Courier New"/>
                                <w:sz w:val="20"/>
                                <w:szCs w:val="20"/>
                              </w:rPr>
                              <w:t>drc</w:t>
                            </w:r>
                            <w:proofErr w:type="spellEnd"/>
                            <w:r w:rsidRPr="00B27E18">
                              <w:rPr>
                                <w:rFonts w:ascii="Courier New" w:hAnsi="Courier New" w:cs="Courier New"/>
                                <w:sz w:val="20"/>
                                <w:szCs w:val="20"/>
                              </w:rPr>
                              <w:t xml:space="preserve"> -o ${compMesh}.obj</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5410F8" id="_x0000_s1034" type="#_x0000_t202" style="position:absolute;left:0;text-align:left;margin-left:24.6pt;margin-top:21pt;width:337pt;height:21.75pt;z-index:2516730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">
                <v:textbox>
                  <w:txbxContent>
                    <w:p w14:paraId="628ADE27" w14:textId="77777777" w:rsidR="00100539" w:rsidRPr="00B27E18" w:rsidRDefault="00100539" w:rsidP="00000086">
                      <w:pPr>
                        <w:rPr>
                          <w:rFonts w:ascii="Courier New" w:hAnsi="Courier New" w:cs="Courier New"/>
                          <w:sz w:val="20"/>
                          <w:szCs w:val="20"/>
                        </w:rPr>
                      </w:pPr>
                      <w:r w:rsidRPr="009D74A2">
                        <w:rPr>
                          <w:rFonts w:ascii="Courier New" w:hAnsi="Courier New" w:cs="Courier New"/>
                          <w:b/>
                          <w:bCs/>
                          <w:sz w:val="20"/>
                          <w:szCs w:val="20"/>
                        </w:rPr>
                        <w:t>draco_decoder</w:t>
                      </w:r>
                      <w:r w:rsidRPr="00B27E18">
                        <w:rPr>
                          <w:rFonts w:ascii="Courier New" w:hAnsi="Courier New" w:cs="Courier New"/>
                          <w:sz w:val="20"/>
                          <w:szCs w:val="20"/>
                        </w:rPr>
                        <w:t xml:space="preserve"> -i ${compMesh}.drc -o ${compMesh}.obj</w:t>
                      </w:r>
                    </w:p>
                  </w:txbxContent>
                </v:textbox>
                <w10:wrap type="topAndBottom" anchorx="margin"/>
              </v:shape>
            </w:pict>
          </mc:Fallback>
        </mc:AlternateContent>
      </w:r>
    </w:p>
    <w:p w14:paraId="66F706E0" w14:textId="77777777" w:rsidR="004A2CD1" w:rsidRDefault="004A2CD1" w:rsidP="004A2CD1"/>
    <w:p w14:paraId="44FC4528" w14:textId="4F9FF191" w:rsidR="00000086" w:rsidRDefault="00000086" w:rsidP="004A2CD1">
      <w:pPr>
        <w:jc w:val="both"/>
      </w:pPr>
      <w:r>
        <w:t xml:space="preserve">The meshes for the lossless condition can be decoded using the </w:t>
      </w:r>
      <w:r>
        <w:rPr>
          <w:lang w:eastAsia="zh-CN"/>
        </w:rPr>
        <w:t>SC3DMC</w:t>
      </w:r>
      <w:r>
        <w:t xml:space="preserve"> decoder with the following command:</w:t>
      </w:r>
    </w:p>
    <w:p w14:paraId="1CF5F284" w14:textId="77777777" w:rsidR="00000086" w:rsidRDefault="00000086" w:rsidP="00000086">
      <w:pPr>
        <w:jc w:val="both"/>
      </w:pPr>
      <w:r>
        <w:rPr>
          <w:noProof/>
          <w:lang w:eastAsia="zh-CN"/>
        </w:rPr>
        <mc:AlternateContent>
          <mc:Choice Requires="wps">
            <w:drawing>
              <wp:anchor distT="45720" distB="45720" distL="114300" distR="114300" simplePos="0" relativeHeight="251675136" behindDoc="0" locked="0" layoutInCell="1" allowOverlap="1" wp14:anchorId="53979491" wp14:editId="792B579D">
                <wp:simplePos x="0" y="0"/>
                <wp:positionH relativeFrom="margin">
                  <wp:posOffset>312420</wp:posOffset>
                </wp:positionH>
                <wp:positionV relativeFrom="paragraph">
                  <wp:posOffset>262255</wp:posOffset>
                </wp:positionV>
                <wp:extent cx="3327400" cy="282575"/>
                <wp:effectExtent l="0" t="0" r="25400" b="22225"/>
                <wp:wrapTopAndBottom/>
                <wp:docPr id="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7400" cy="282575"/>
                        </a:xfrm>
                        <a:prstGeom prst="rect">
                          <a:avLst/>
                        </a:prstGeom>
                        <a:solidFill>
                          <a:srgbClr val="FFFFFF"/>
                        </a:solidFill>
                        <a:ln w="9525">
                          <a:solidFill>
                            <a:srgbClr val="000000"/>
                          </a:solidFill>
                          <a:miter lim="800000"/>
                          <a:headEnd/>
                          <a:tailEnd/>
                        </a:ln>
                      </wps:spPr>
                      <wps:txbx>
                        <w:txbxContent>
                          <w:p w14:paraId="03801195" w14:textId="77777777" w:rsidR="00100539" w:rsidRPr="00B27E18" w:rsidRDefault="00100539" w:rsidP="00000086">
                            <w:pPr>
                              <w:rPr>
                                <w:rFonts w:ascii="Courier New" w:hAnsi="Courier New" w:cs="Courier New"/>
                                <w:sz w:val="20"/>
                                <w:szCs w:val="20"/>
                              </w:rPr>
                            </w:pPr>
                            <w:r w:rsidRPr="009D74A2">
                              <w:rPr>
                                <w:rFonts w:ascii="Courier New" w:hAnsi="Courier New" w:cs="Courier New"/>
                                <w:b/>
                                <w:bCs/>
                                <w:sz w:val="20"/>
                                <w:szCs w:val="20"/>
                              </w:rPr>
                              <w:t>SC3DMCDecoder</w:t>
                            </w: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compMesh</w:t>
                            </w:r>
                            <w:proofErr w:type="spellEnd"/>
                            <w:r w:rsidRPr="00B27E18">
                              <w:rPr>
                                <w:rFonts w:ascii="Courier New" w:hAnsi="Courier New" w:cs="Courier New"/>
                                <w:sz w:val="20"/>
                                <w:szCs w:val="20"/>
                              </w:rPr>
                              <w:t>} ${</w:t>
                            </w:r>
                            <w:proofErr w:type="spellStart"/>
                            <w:r w:rsidRPr="00B27E18">
                              <w:rPr>
                                <w:rFonts w:ascii="Courier New" w:hAnsi="Courier New" w:cs="Courier New"/>
                                <w:sz w:val="20"/>
                                <w:szCs w:val="20"/>
                              </w:rPr>
                              <w:t>compMesh</w:t>
                            </w:r>
                            <w:proofErr w:type="spellEnd"/>
                            <w:r w:rsidRPr="00B27E18">
                              <w:rPr>
                                <w:rFonts w:ascii="Courier New" w:hAnsi="Courier New" w:cs="Courier New"/>
                                <w:sz w:val="20"/>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979491" id="_x0000_s1035" type="#_x0000_t202" style="position:absolute;left:0;text-align:left;margin-left:24.6pt;margin-top:20.65pt;width:262pt;height:22.25pt;z-index:2516751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">
                <v:textbox>
                  <w:txbxContent>
                    <w:p w14:paraId="03801195" w14:textId="77777777" w:rsidR="00100539" w:rsidRPr="00B27E18" w:rsidRDefault="00100539" w:rsidP="00000086">
                      <w:pPr>
                        <w:rPr>
                          <w:rFonts w:ascii="Courier New" w:hAnsi="Courier New" w:cs="Courier New"/>
                          <w:sz w:val="20"/>
                          <w:szCs w:val="20"/>
                        </w:rPr>
                      </w:pPr>
                      <w:r w:rsidRPr="009D74A2">
                        <w:rPr>
                          <w:rFonts w:ascii="Courier New" w:hAnsi="Courier New" w:cs="Courier New"/>
                          <w:b/>
                          <w:bCs/>
                          <w:sz w:val="20"/>
                          <w:szCs w:val="20"/>
                        </w:rPr>
                        <w:t>SC3DMCDecoder</w:t>
                      </w:r>
                      <w:r w:rsidRPr="00B27E18">
                        <w:rPr>
                          <w:rFonts w:ascii="Courier New" w:hAnsi="Courier New" w:cs="Courier New"/>
                          <w:sz w:val="20"/>
                          <w:szCs w:val="20"/>
                        </w:rPr>
                        <w:t xml:space="preserve"> ${compMesh} ${compMesh}</w:t>
                      </w:r>
                    </w:p>
                  </w:txbxContent>
                </v:textbox>
                <w10:wrap type="topAndBottom" anchorx="margin"/>
              </v:shape>
            </w:pict>
          </mc:Fallback>
        </mc:AlternateContent>
      </w:r>
    </w:p>
    <w:p w14:paraId="22656368" w14:textId="77777777" w:rsidR="00000086" w:rsidRDefault="00000086" w:rsidP="00000086">
      <w:pPr>
        <w:jc w:val="both"/>
      </w:pPr>
    </w:p>
    <w:p w14:paraId="02B4A88B" w14:textId="68CAB7F9" w:rsidR="00000086" w:rsidRDefault="00000086" w:rsidP="00000086">
      <w:pPr>
        <w:jc w:val="both"/>
        <w:rPr>
          <w:rFonts w:eastAsia="Times New Roman"/>
        </w:rPr>
      </w:pPr>
      <w:r>
        <w:rPr>
          <w:rFonts w:eastAsia="Times New Roman"/>
        </w:rPr>
        <w:t xml:space="preserve">For </w:t>
      </w:r>
      <w:r w:rsidR="001A0EB7">
        <w:rPr>
          <w:rFonts w:eastAsia="Times New Roman"/>
        </w:rPr>
        <w:t>the</w:t>
      </w:r>
      <w:r>
        <w:rPr>
          <w:rFonts w:eastAsia="Times New Roman"/>
        </w:rPr>
        <w:t xml:space="preserve"> dataset, the results of the anchor are available in the excel sheet provided with the draft Mesh Coding </w:t>
      </w:r>
      <w:proofErr w:type="spellStart"/>
      <w:r>
        <w:rPr>
          <w:rFonts w:eastAsia="Times New Roman"/>
        </w:rPr>
        <w:t>CfP</w:t>
      </w:r>
      <w:proofErr w:type="spellEnd"/>
      <w:r>
        <w:rPr>
          <w:rFonts w:eastAsia="Times New Roman"/>
        </w:rPr>
        <w:t xml:space="preserve"> </w:t>
      </w:r>
      <w:r>
        <w:rPr>
          <w:rFonts w:eastAsia="Times New Roman"/>
        </w:rPr>
        <w:fldChar w:fldCharType="begin"/>
      </w:r>
      <w:r>
        <w:rPr>
          <w:rFonts w:eastAsia="Times New Roman"/>
        </w:rPr>
        <w:instrText xml:space="preserve"> REF _Ref76543825 \r \h  \* MERGEFORMAT </w:instrText>
      </w:r>
      <w:r>
        <w:rPr>
          <w:rFonts w:eastAsia="Times New Roman"/>
        </w:rPr>
      </w:r>
      <w:r>
        <w:rPr>
          <w:rFonts w:eastAsia="Times New Roman"/>
        </w:rPr>
        <w:fldChar w:fldCharType="separate"/>
      </w:r>
      <w:r w:rsidR="00A32E34">
        <w:rPr>
          <w:rFonts w:eastAsia="Times New Roman"/>
        </w:rPr>
        <w:t>[13]</w:t>
      </w:r>
      <w:r>
        <w:rPr>
          <w:rFonts w:eastAsia="Times New Roman"/>
        </w:rPr>
        <w:fldChar w:fldCharType="end"/>
      </w:r>
      <w:r>
        <w:rPr>
          <w:rFonts w:eastAsia="Times New Roman"/>
        </w:rPr>
        <w:t xml:space="preserve">. The distortion is calculated using the </w:t>
      </w:r>
      <w:proofErr w:type="spellStart"/>
      <w:r>
        <w:rPr>
          <w:rFonts w:eastAsia="Times New Roman"/>
        </w:rPr>
        <w:t>mmetric</w:t>
      </w:r>
      <w:proofErr w:type="spellEnd"/>
      <w:r>
        <w:rPr>
          <w:rFonts w:eastAsia="Times New Roman"/>
        </w:rPr>
        <w:t xml:space="preserve"> software, which is available in the following link:</w:t>
      </w:r>
    </w:p>
    <w:p w14:paraId="67B2955D" w14:textId="4400A7C5" w:rsidR="00000086" w:rsidRDefault="00C704F1" w:rsidP="00000086">
      <w:pPr>
        <w:pStyle w:val="Paragraphedeliste"/>
        <w:widowControl/>
        <w:numPr>
          <w:ilvl w:val="0"/>
          <w:numId w:val="5"/>
        </w:numPr>
        <w:autoSpaceDE/>
        <w:autoSpaceDN/>
        <w:contextualSpacing/>
        <w:jc w:val="both"/>
        <w:rPr>
          <w:rFonts w:eastAsia="Times New Roman"/>
        </w:rPr>
      </w:pPr>
      <w:hyperlink r:id="rId30" w:history="1">
        <w:r w:rsidR="00000086" w:rsidRPr="001F57FD">
          <w:rPr>
            <w:rStyle w:val="Lienhypertexte"/>
            <w:rFonts w:eastAsia="Times New Roman"/>
          </w:rPr>
          <w:t>http://mpegx.int-evry.fr/software/MPEG/PCC/mpeg-pcc-mmetric</w:t>
        </w:r>
      </w:hyperlink>
    </w:p>
    <w:p w14:paraId="49190BD2" w14:textId="77777777" w:rsidR="00000086" w:rsidRDefault="00000086" w:rsidP="00000086">
      <w:pPr>
        <w:widowControl/>
        <w:autoSpaceDE/>
        <w:autoSpaceDN/>
        <w:contextualSpacing/>
        <w:jc w:val="both"/>
        <w:rPr>
          <w:rFonts w:eastAsia="Times New Roman"/>
        </w:rPr>
      </w:pPr>
    </w:p>
    <w:p w14:paraId="4A78D511" w14:textId="77777777" w:rsidR="004A2CD1" w:rsidRDefault="00000086" w:rsidP="00000086">
      <w:pPr>
        <w:widowControl/>
        <w:autoSpaceDE/>
        <w:autoSpaceDN/>
        <w:contextualSpacing/>
        <w:jc w:val="both"/>
        <w:rPr>
          <w:rFonts w:eastAsia="Times New Roman"/>
        </w:rPr>
      </w:pPr>
      <w:r w:rsidRPr="009464F1">
        <w:rPr>
          <w:rFonts w:eastAsia="Times New Roman"/>
        </w:rPr>
        <w:t xml:space="preserve">The anchor can be generated </w:t>
      </w:r>
      <w:r w:rsidR="004A2CD1">
        <w:rPr>
          <w:rFonts w:eastAsia="Times New Roman"/>
        </w:rPr>
        <w:t xml:space="preserve">and verified </w:t>
      </w:r>
      <w:r w:rsidRPr="009464F1">
        <w:rPr>
          <w:rFonts w:eastAsia="Times New Roman"/>
        </w:rPr>
        <w:t xml:space="preserve">with software </w:t>
      </w:r>
      <w:r>
        <w:rPr>
          <w:rFonts w:eastAsia="Times New Roman"/>
        </w:rPr>
        <w:t xml:space="preserve">that </w:t>
      </w:r>
      <w:r w:rsidRPr="009464F1">
        <w:rPr>
          <w:rFonts w:eastAsia="Times New Roman"/>
        </w:rPr>
        <w:t xml:space="preserve">may be compiled on a diverse number of platforms, such as MacOS, Linux and/or Windows. </w:t>
      </w:r>
    </w:p>
    <w:p w14:paraId="51F8157A" w14:textId="77777777" w:rsidR="004A2CD1" w:rsidRDefault="004A2CD1" w:rsidP="00000086">
      <w:pPr>
        <w:widowControl/>
        <w:autoSpaceDE/>
        <w:autoSpaceDN/>
        <w:contextualSpacing/>
        <w:jc w:val="both"/>
        <w:rPr>
          <w:rFonts w:eastAsia="Times New Roman"/>
        </w:rPr>
      </w:pPr>
    </w:p>
    <w:p w14:paraId="21DF99D0" w14:textId="23C85FC9" w:rsidR="004A2CD1" w:rsidRDefault="004A2CD1" w:rsidP="00000086">
      <w:pPr>
        <w:widowControl/>
        <w:autoSpaceDE/>
        <w:autoSpaceDN/>
        <w:contextualSpacing/>
        <w:jc w:val="both"/>
        <w:rPr>
          <w:rFonts w:eastAsia="Times New Roman"/>
        </w:rPr>
      </w:pPr>
      <w:r>
        <w:rPr>
          <w:rFonts w:eastAsia="Times New Roman"/>
        </w:rPr>
        <w:t xml:space="preserve">We also provided </w:t>
      </w:r>
      <w:r w:rsidR="00000086" w:rsidRPr="009464F1">
        <w:rPr>
          <w:rFonts w:eastAsia="Times New Roman"/>
        </w:rPr>
        <w:t xml:space="preserve">scripts to generate </w:t>
      </w:r>
      <w:r>
        <w:rPr>
          <w:rFonts w:eastAsia="Times New Roman"/>
        </w:rPr>
        <w:t xml:space="preserve">and verify </w:t>
      </w:r>
      <w:r w:rsidR="00000086" w:rsidRPr="009464F1">
        <w:rPr>
          <w:rFonts w:eastAsia="Times New Roman"/>
        </w:rPr>
        <w:t>the anchor results</w:t>
      </w:r>
      <w:r>
        <w:rPr>
          <w:rFonts w:eastAsia="Times New Roman"/>
        </w:rPr>
        <w:t>:</w:t>
      </w:r>
    </w:p>
    <w:p w14:paraId="24489A5D" w14:textId="71927E72" w:rsidR="00000086" w:rsidRPr="009464F1" w:rsidRDefault="00000086" w:rsidP="00000086">
      <w:pPr>
        <w:widowControl/>
        <w:numPr>
          <w:ilvl w:val="0"/>
          <w:numId w:val="5"/>
        </w:numPr>
        <w:autoSpaceDE/>
        <w:autoSpaceDN/>
        <w:contextualSpacing/>
        <w:jc w:val="both"/>
        <w:rPr>
          <w:rFonts w:eastAsia="Times New Roman"/>
        </w:rPr>
      </w:pPr>
      <w:r w:rsidRPr="009464F1">
        <w:rPr>
          <w:rFonts w:eastAsia="Times New Roman"/>
          <w:b/>
          <w:bCs/>
        </w:rPr>
        <w:t>lossy_anchor</w:t>
      </w:r>
      <w:r w:rsidR="004A2CD1">
        <w:rPr>
          <w:rFonts w:eastAsia="Times New Roman"/>
          <w:b/>
          <w:bCs/>
        </w:rPr>
        <w:t>_generate</w:t>
      </w:r>
      <w:r w:rsidRPr="009464F1">
        <w:rPr>
          <w:rFonts w:eastAsia="Times New Roman"/>
          <w:b/>
          <w:bCs/>
        </w:rPr>
        <w:t>.sh</w:t>
      </w:r>
      <w:r w:rsidRPr="009464F1">
        <w:rPr>
          <w:rFonts w:eastAsia="Times New Roman"/>
        </w:rPr>
        <w:t>: script to generate lossy anchor results</w:t>
      </w:r>
    </w:p>
    <w:p w14:paraId="105696FD" w14:textId="1C09BCE6" w:rsidR="00000086" w:rsidRPr="009464F1" w:rsidRDefault="00000086" w:rsidP="00000086">
      <w:pPr>
        <w:widowControl/>
        <w:numPr>
          <w:ilvl w:val="0"/>
          <w:numId w:val="5"/>
        </w:numPr>
        <w:autoSpaceDE/>
        <w:autoSpaceDN/>
        <w:contextualSpacing/>
        <w:jc w:val="both"/>
        <w:rPr>
          <w:rFonts w:eastAsia="Times New Roman"/>
        </w:rPr>
      </w:pPr>
      <w:r w:rsidRPr="009464F1">
        <w:rPr>
          <w:rFonts w:eastAsia="Times New Roman"/>
          <w:b/>
          <w:bCs/>
        </w:rPr>
        <w:t>lossless_anchor</w:t>
      </w:r>
      <w:r w:rsidR="004A2CD1">
        <w:rPr>
          <w:rFonts w:eastAsia="Times New Roman"/>
          <w:b/>
          <w:bCs/>
        </w:rPr>
        <w:t>_generate</w:t>
      </w:r>
      <w:r w:rsidRPr="009464F1">
        <w:rPr>
          <w:rFonts w:eastAsia="Times New Roman"/>
          <w:b/>
          <w:bCs/>
        </w:rPr>
        <w:t>.sh</w:t>
      </w:r>
      <w:r w:rsidRPr="009464F1">
        <w:rPr>
          <w:rFonts w:eastAsia="Times New Roman"/>
        </w:rPr>
        <w:t>: script to generate lossless anchor results</w:t>
      </w:r>
    </w:p>
    <w:p w14:paraId="607836BE" w14:textId="3CA0832B" w:rsidR="004A2CD1" w:rsidRPr="009464F1" w:rsidRDefault="004A2CD1" w:rsidP="004A2CD1">
      <w:pPr>
        <w:widowControl/>
        <w:numPr>
          <w:ilvl w:val="0"/>
          <w:numId w:val="5"/>
        </w:numPr>
        <w:autoSpaceDE/>
        <w:autoSpaceDN/>
        <w:contextualSpacing/>
        <w:jc w:val="both"/>
        <w:rPr>
          <w:rFonts w:eastAsia="Times New Roman"/>
        </w:rPr>
      </w:pPr>
      <w:r w:rsidRPr="009464F1">
        <w:rPr>
          <w:rFonts w:eastAsia="Times New Roman"/>
          <w:b/>
          <w:bCs/>
        </w:rPr>
        <w:t>lossy_anchor</w:t>
      </w:r>
      <w:r>
        <w:rPr>
          <w:rFonts w:eastAsia="Times New Roman"/>
          <w:b/>
          <w:bCs/>
        </w:rPr>
        <w:t>_verification</w:t>
      </w:r>
      <w:r w:rsidRPr="009464F1">
        <w:rPr>
          <w:rFonts w:eastAsia="Times New Roman"/>
          <w:b/>
          <w:bCs/>
        </w:rPr>
        <w:t>.sh</w:t>
      </w:r>
      <w:r w:rsidRPr="009464F1">
        <w:rPr>
          <w:rFonts w:eastAsia="Times New Roman"/>
        </w:rPr>
        <w:t xml:space="preserve">: script to </w:t>
      </w:r>
      <w:r>
        <w:rPr>
          <w:rFonts w:eastAsia="Times New Roman"/>
        </w:rPr>
        <w:t xml:space="preserve">check </w:t>
      </w:r>
      <w:r w:rsidRPr="009464F1">
        <w:rPr>
          <w:rFonts w:eastAsia="Times New Roman"/>
        </w:rPr>
        <w:t>lossy anchor results</w:t>
      </w:r>
    </w:p>
    <w:p w14:paraId="66AB0B2A" w14:textId="65559E51" w:rsidR="004A2CD1" w:rsidRPr="001A0EB7" w:rsidRDefault="004A2CD1" w:rsidP="00077FE2">
      <w:pPr>
        <w:widowControl/>
        <w:numPr>
          <w:ilvl w:val="0"/>
          <w:numId w:val="5"/>
        </w:numPr>
        <w:autoSpaceDE/>
        <w:autoSpaceDN/>
        <w:contextualSpacing/>
        <w:jc w:val="both"/>
        <w:rPr>
          <w:rFonts w:eastAsia="Times New Roman"/>
        </w:rPr>
      </w:pPr>
      <w:r w:rsidRPr="001A0EB7">
        <w:rPr>
          <w:rFonts w:eastAsia="Times New Roman"/>
          <w:b/>
          <w:bCs/>
        </w:rPr>
        <w:t>lossless_anchor_verification.sh</w:t>
      </w:r>
      <w:r w:rsidRPr="001A0EB7">
        <w:rPr>
          <w:rFonts w:eastAsia="Times New Roman"/>
        </w:rPr>
        <w:t>: script to check lossless anchor results</w:t>
      </w:r>
    </w:p>
    <w:p w14:paraId="18ABC5B7" w14:textId="68310203" w:rsidR="004A2CD1" w:rsidRPr="004A2CD1" w:rsidRDefault="004A2CD1" w:rsidP="004A2CD1">
      <w:pPr>
        <w:pStyle w:val="Paragraphedeliste"/>
        <w:widowControl/>
        <w:numPr>
          <w:ilvl w:val="0"/>
          <w:numId w:val="5"/>
        </w:numPr>
        <w:autoSpaceDE/>
        <w:autoSpaceDN/>
        <w:contextualSpacing/>
        <w:jc w:val="both"/>
        <w:rPr>
          <w:rFonts w:eastAsia="Times New Roman"/>
          <w:sz w:val="16"/>
          <w:szCs w:val="16"/>
        </w:rPr>
      </w:pPr>
      <w:r w:rsidRPr="004A2CD1">
        <w:rPr>
          <w:sz w:val="16"/>
          <w:szCs w:val="16"/>
        </w:rPr>
        <w:t xml:space="preserve">all scripts are available at </w:t>
      </w:r>
      <w:hyperlink r:id="rId31" w:history="1">
        <w:r w:rsidRPr="004A2CD1">
          <w:rPr>
            <w:rStyle w:val="Lienhypertexte"/>
            <w:rFonts w:eastAsia="Times New Roman"/>
            <w:sz w:val="16"/>
            <w:szCs w:val="16"/>
          </w:rPr>
          <w:t>http://mpegx.int-evry.fr/software/MPEG/PCC/mpeg-vmesh-anchor/-/tree/master/scripts</w:t>
        </w:r>
      </w:hyperlink>
    </w:p>
    <w:p w14:paraId="2A52B8F7" w14:textId="77777777" w:rsidR="00000086" w:rsidRPr="009464F1" w:rsidRDefault="00000086" w:rsidP="00000086">
      <w:pPr>
        <w:widowControl/>
        <w:autoSpaceDE/>
        <w:autoSpaceDN/>
        <w:contextualSpacing/>
        <w:jc w:val="both"/>
        <w:rPr>
          <w:rFonts w:eastAsia="Times New Roman"/>
        </w:rPr>
      </w:pPr>
    </w:p>
    <w:p w14:paraId="428EB293" w14:textId="77777777" w:rsidR="00000086" w:rsidRPr="009464F1" w:rsidRDefault="00000086" w:rsidP="00000086">
      <w:pPr>
        <w:widowControl/>
        <w:autoSpaceDE/>
        <w:autoSpaceDN/>
        <w:contextualSpacing/>
        <w:jc w:val="both"/>
        <w:rPr>
          <w:rFonts w:eastAsia="Times New Roman"/>
        </w:rPr>
      </w:pPr>
      <w:r w:rsidRPr="009464F1">
        <w:rPr>
          <w:rFonts w:eastAsia="Times New Roman"/>
        </w:rPr>
        <w:lastRenderedPageBreak/>
        <w:t xml:space="preserve">Note that the scripts were created for the Linux platform only. All scripts contain an </w:t>
      </w:r>
      <w:proofErr w:type="spellStart"/>
      <w:r w:rsidRPr="009464F1">
        <w:rPr>
          <w:rFonts w:eastAsia="Times New Roman"/>
        </w:rPr>
        <w:t>initialize_script</w:t>
      </w:r>
      <w:proofErr w:type="spellEnd"/>
      <w:r w:rsidRPr="009464F1">
        <w:rPr>
          <w:rFonts w:eastAsia="Times New Roman"/>
        </w:rPr>
        <w:t>() function that will create local directories and check for the presence of the appropriate software, please adjust the paths for your particular system.</w:t>
      </w:r>
    </w:p>
    <w:p w14:paraId="776578E2" w14:textId="77777777" w:rsidR="00000086" w:rsidRPr="009464F1" w:rsidRDefault="00000086" w:rsidP="00000086">
      <w:pPr>
        <w:widowControl/>
        <w:autoSpaceDE/>
        <w:autoSpaceDN/>
        <w:contextualSpacing/>
        <w:jc w:val="both"/>
        <w:rPr>
          <w:rFonts w:eastAsia="Times New Roman"/>
        </w:rPr>
      </w:pPr>
    </w:p>
    <w:p w14:paraId="0ADB5AE2" w14:textId="77777777" w:rsidR="00000086" w:rsidRDefault="00000086" w:rsidP="00000086">
      <w:pPr>
        <w:pStyle w:val="Titre2"/>
        <w:rPr>
          <w:lang w:eastAsia="zh-CN"/>
        </w:rPr>
      </w:pPr>
      <w:bookmarkStart w:id="19" w:name="_Toc86247328"/>
      <w:r>
        <w:rPr>
          <w:lang w:eastAsia="zh-CN"/>
        </w:rPr>
        <w:t>Category 1 anchor generation - textured meshes</w:t>
      </w:r>
      <w:bookmarkEnd w:id="19"/>
    </w:p>
    <w:p w14:paraId="1C3A4F6B" w14:textId="77777777" w:rsidR="00000086" w:rsidRDefault="00000086" w:rsidP="00000086">
      <w:pPr>
        <w:pStyle w:val="Titre3"/>
        <w:rPr>
          <w:lang w:eastAsia="zh-CN"/>
        </w:rPr>
      </w:pPr>
      <w:bookmarkStart w:id="20" w:name="_Toc86247329"/>
      <w:r>
        <w:rPr>
          <w:lang w:eastAsia="zh-CN"/>
        </w:rPr>
        <w:t>Lossless anchors</w:t>
      </w:r>
      <w:bookmarkEnd w:id="20"/>
    </w:p>
    <w:p w14:paraId="04058202" w14:textId="77777777" w:rsidR="00000086" w:rsidRDefault="00000086" w:rsidP="00000086">
      <w:pPr>
        <w:pStyle w:val="Titre4"/>
      </w:pPr>
      <w:r>
        <w:t xml:space="preserve">Texture Coding </w:t>
      </w:r>
    </w:p>
    <w:p w14:paraId="62593ACD" w14:textId="18B7E07A" w:rsidR="00000086" w:rsidRDefault="00222475" w:rsidP="00000086">
      <w:pPr>
        <w:keepNext/>
      </w:pPr>
      <w:r>
        <w:rPr>
          <w:noProof/>
        </w:rPr>
        <w:drawing>
          <wp:inline distT="0" distB="0" distL="0" distR="0" wp14:anchorId="4374DE76" wp14:editId="58A7AFE7">
            <wp:extent cx="5789996" cy="767466"/>
            <wp:effectExtent l="0" t="0" r="127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80839" cy="806017"/>
                    </a:xfrm>
                    <a:prstGeom prst="rect">
                      <a:avLst/>
                    </a:prstGeom>
                    <a:noFill/>
                  </pic:spPr>
                </pic:pic>
              </a:graphicData>
            </a:graphic>
          </wp:inline>
        </w:drawing>
      </w:r>
    </w:p>
    <w:p w14:paraId="1431AD88" w14:textId="462F6C47" w:rsidR="00000086" w:rsidRDefault="00000086" w:rsidP="00000086">
      <w:pPr>
        <w:pStyle w:val="Lgende"/>
      </w:pPr>
      <w:bookmarkStart w:id="21" w:name="_Ref76559198"/>
      <w:r>
        <w:t xml:space="preserve">Figure </w:t>
      </w:r>
      <w:r w:rsidR="00C704F1">
        <w:fldChar w:fldCharType="begin"/>
      </w:r>
      <w:r w:rsidR="00C704F1">
        <w:instrText xml:space="preserve"> SEQ Figure \* ARABIC </w:instrText>
      </w:r>
      <w:r w:rsidR="00C704F1">
        <w:fldChar w:fldCharType="separate"/>
      </w:r>
      <w:r w:rsidR="00A32E34">
        <w:rPr>
          <w:noProof/>
        </w:rPr>
        <w:t>4</w:t>
      </w:r>
      <w:r w:rsidR="00C704F1">
        <w:rPr>
          <w:noProof/>
        </w:rPr>
        <w:fldChar w:fldCharType="end"/>
      </w:r>
      <w:bookmarkEnd w:id="21"/>
      <w:r>
        <w:t>: Lossless texture map coding</w:t>
      </w:r>
    </w:p>
    <w:p w14:paraId="7AA2803C" w14:textId="04EA56CF" w:rsidR="00000086" w:rsidRDefault="00000086" w:rsidP="00000086">
      <w:pPr>
        <w:jc w:val="both"/>
        <w:rPr>
          <w:lang w:eastAsia="zh-CN"/>
        </w:rPr>
      </w:pPr>
      <w:r>
        <w:t xml:space="preserve">For lossless compression of texture maps, the sequence of PNG files is first converted to a GBR 444 video format using </w:t>
      </w:r>
      <w:proofErr w:type="spellStart"/>
      <w:r>
        <w:t>HDRTools</w:t>
      </w:r>
      <w:proofErr w:type="spellEnd"/>
      <w:r>
        <w:t xml:space="preserve">, as shown in </w:t>
      </w:r>
      <w:r>
        <w:fldChar w:fldCharType="begin"/>
      </w:r>
      <w:r>
        <w:instrText xml:space="preserve"> REF _Ref76559198 \h </w:instrText>
      </w:r>
      <w:r>
        <w:fldChar w:fldCharType="separate"/>
      </w:r>
      <w:r w:rsidR="00A32E34">
        <w:t xml:space="preserve">Figure </w:t>
      </w:r>
      <w:r w:rsidR="00A32E34">
        <w:rPr>
          <w:noProof/>
        </w:rPr>
        <w:t>4</w:t>
      </w:r>
      <w:r>
        <w:fldChar w:fldCharType="end"/>
      </w:r>
      <w:r>
        <w:t xml:space="preserve">. </w:t>
      </w:r>
      <w:r>
        <w:rPr>
          <w:lang w:eastAsia="zh-CN"/>
        </w:rPr>
        <w:t>The following command line was used:</w:t>
      </w:r>
    </w:p>
    <w:p w14:paraId="471E7A1A" w14:textId="77777777" w:rsidR="00000086" w:rsidRDefault="00000086" w:rsidP="00000086">
      <w:pPr>
        <w:jc w:val="both"/>
        <w:rPr>
          <w:lang w:eastAsia="zh-CN"/>
        </w:rPr>
      </w:pPr>
      <w:r>
        <w:rPr>
          <w:noProof/>
          <w:lang w:eastAsia="zh-CN"/>
        </w:rPr>
        <mc:AlternateContent>
          <mc:Choice Requires="wps">
            <w:drawing>
              <wp:anchor distT="45720" distB="45720" distL="114300" distR="114300" simplePos="0" relativeHeight="251665920" behindDoc="0" locked="0" layoutInCell="1" allowOverlap="1" wp14:anchorId="0E6B137D" wp14:editId="3CD769F8">
                <wp:simplePos x="0" y="0"/>
                <wp:positionH relativeFrom="margin">
                  <wp:posOffset>0</wp:posOffset>
                </wp:positionH>
                <wp:positionV relativeFrom="paragraph">
                  <wp:posOffset>206375</wp:posOffset>
                </wp:positionV>
                <wp:extent cx="5429885" cy="1404620"/>
                <wp:effectExtent l="0" t="0" r="18415" b="22225"/>
                <wp:wrapTopAndBottom/>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9885" cy="1404620"/>
                        </a:xfrm>
                        <a:prstGeom prst="rect">
                          <a:avLst/>
                        </a:prstGeom>
                        <a:solidFill>
                          <a:srgbClr val="FFFFFF"/>
                        </a:solidFill>
                        <a:ln w="9525">
                          <a:solidFill>
                            <a:srgbClr val="000000"/>
                          </a:solidFill>
                          <a:miter lim="800000"/>
                          <a:headEnd/>
                          <a:tailEnd/>
                        </a:ln>
                      </wps:spPr>
                      <wps:txbx>
                        <w:txbxContent>
                          <w:p w14:paraId="252D0E0B" w14:textId="77777777" w:rsidR="00100539" w:rsidRPr="00B27E18" w:rsidRDefault="00100539" w:rsidP="00000086">
                            <w:pPr>
                              <w:rPr>
                                <w:rFonts w:ascii="Courier New" w:hAnsi="Courier New" w:cs="Courier New"/>
                                <w:sz w:val="20"/>
                                <w:szCs w:val="20"/>
                              </w:rPr>
                            </w:pPr>
                            <w:proofErr w:type="spellStart"/>
                            <w:r w:rsidRPr="009D74A2">
                              <w:rPr>
                                <w:rFonts w:ascii="Courier New" w:hAnsi="Courier New" w:cs="Courier New"/>
                                <w:b/>
                                <w:bCs/>
                                <w:sz w:val="20"/>
                                <w:szCs w:val="20"/>
                              </w:rPr>
                              <w:t>HDRConvert</w:t>
                            </w:r>
                            <w:proofErr w:type="spellEnd"/>
                            <w:r w:rsidRPr="00B27E18">
                              <w:rPr>
                                <w:rFonts w:ascii="Courier New" w:hAnsi="Courier New" w:cs="Courier New"/>
                                <w:sz w:val="20"/>
                                <w:szCs w:val="20"/>
                              </w:rPr>
                              <w:t xml:space="preserve"> \</w:t>
                            </w:r>
                          </w:p>
                          <w:p w14:paraId="4C807DEF"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-f HDRConvertGBR8.cfg \</w:t>
                            </w:r>
                          </w:p>
                          <w:p w14:paraId="786C0DAA"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-p SourceFile=${seq}_fr%04d.png \</w:t>
                            </w:r>
                          </w:p>
                          <w:p w14:paraId="64553CC6"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-p </w:t>
                            </w:r>
                            <w:proofErr w:type="spellStart"/>
                            <w:r w:rsidRPr="00B27E18">
                              <w:rPr>
                                <w:rFonts w:ascii="Courier New" w:hAnsi="Courier New" w:cs="Courier New"/>
                                <w:sz w:val="20"/>
                                <w:szCs w:val="20"/>
                              </w:rPr>
                              <w:t>OutputFile</w:t>
                            </w:r>
                            <w:proofErr w:type="spellEnd"/>
                            <w:r w:rsidRPr="00B27E18">
                              <w:rPr>
                                <w:rFonts w:ascii="Courier New" w:hAnsi="Courier New" w:cs="Courier New"/>
                                <w:sz w:val="20"/>
                                <w:szCs w:val="20"/>
                              </w:rPr>
                              <w:t>=${seq}_${width}x${height}_</w:t>
                            </w:r>
                            <w:proofErr w:type="spellStart"/>
                            <w:r w:rsidRPr="00B27E18">
                              <w:rPr>
                                <w:rFonts w:ascii="Courier New" w:hAnsi="Courier New" w:cs="Courier New"/>
                                <w:sz w:val="20"/>
                                <w:szCs w:val="20"/>
                              </w:rPr>
                              <w:t>gbrp.rgb</w:t>
                            </w:r>
                            <w:proofErr w:type="spellEnd"/>
                            <w:r w:rsidRPr="00B27E18">
                              <w:rPr>
                                <w:rFonts w:ascii="Courier New" w:hAnsi="Courier New" w:cs="Courier New"/>
                                <w:sz w:val="20"/>
                                <w:szCs w:val="20"/>
                              </w:rPr>
                              <w:t xml:space="preserve"> \</w:t>
                            </w:r>
                          </w:p>
                          <w:p w14:paraId="35096840"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-p </w:t>
                            </w:r>
                            <w:proofErr w:type="spellStart"/>
                            <w:r w:rsidRPr="00B27E18">
                              <w:rPr>
                                <w:rFonts w:ascii="Courier New" w:hAnsi="Courier New" w:cs="Courier New"/>
                                <w:sz w:val="20"/>
                                <w:szCs w:val="20"/>
                              </w:rPr>
                              <w:t>SourceWidth</w:t>
                            </w:r>
                            <w:proofErr w:type="spellEnd"/>
                            <w:r w:rsidRPr="00B27E18">
                              <w:rPr>
                                <w:rFonts w:ascii="Courier New" w:hAnsi="Courier New" w:cs="Courier New"/>
                                <w:sz w:val="20"/>
                                <w:szCs w:val="20"/>
                              </w:rPr>
                              <w:t xml:space="preserve">=${width} -p </w:t>
                            </w:r>
                            <w:proofErr w:type="spellStart"/>
                            <w:r w:rsidRPr="00B27E18">
                              <w:rPr>
                                <w:rFonts w:ascii="Courier New" w:hAnsi="Courier New" w:cs="Courier New"/>
                                <w:sz w:val="20"/>
                                <w:szCs w:val="20"/>
                              </w:rPr>
                              <w:t>SourceHeight</w:t>
                            </w:r>
                            <w:proofErr w:type="spellEnd"/>
                            <w:r w:rsidRPr="00B27E18">
                              <w:rPr>
                                <w:rFonts w:ascii="Courier New" w:hAnsi="Courier New" w:cs="Courier New"/>
                                <w:sz w:val="20"/>
                                <w:szCs w:val="20"/>
                              </w:rPr>
                              <w:t>=${height}\</w:t>
                            </w:r>
                          </w:p>
                          <w:p w14:paraId="44F11D71"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-p </w:t>
                            </w:r>
                            <w:proofErr w:type="spellStart"/>
                            <w:r w:rsidRPr="00B27E18">
                              <w:rPr>
                                <w:rFonts w:ascii="Courier New" w:hAnsi="Courier New" w:cs="Courier New"/>
                                <w:sz w:val="20"/>
                                <w:szCs w:val="20"/>
                              </w:rPr>
                              <w:t>NumberOfFrames</w:t>
                            </w:r>
                            <w:proofErr w:type="spellEnd"/>
                            <w:r w:rsidRPr="00B27E18">
                              <w:rPr>
                                <w:rFonts w:ascii="Courier New" w:hAnsi="Courier New" w:cs="Courier New"/>
                                <w:sz w:val="20"/>
                                <w:szCs w:val="20"/>
                              </w:rPr>
                              <w:t>=${</w:t>
                            </w:r>
                            <w:proofErr w:type="spellStart"/>
                            <w:r w:rsidRPr="00B27E18">
                              <w:rPr>
                                <w:rFonts w:ascii="Courier New" w:hAnsi="Courier New" w:cs="Courier New"/>
                                <w:sz w:val="20"/>
                                <w:szCs w:val="20"/>
                              </w:rPr>
                              <w:t>numFr</w:t>
                            </w:r>
                            <w:proofErr w:type="spellEnd"/>
                            <w:r w:rsidRPr="00B27E18">
                              <w:rPr>
                                <w:rFonts w:ascii="Courier New" w:hAnsi="Courier New" w:cs="Courier New"/>
                                <w:sz w:val="20"/>
                                <w:szCs w:val="20"/>
                              </w:rPr>
                              <w:t xml:space="preserve">} -p </w:t>
                            </w:r>
                            <w:proofErr w:type="spellStart"/>
                            <w:r w:rsidRPr="00B27E18">
                              <w:rPr>
                                <w:rFonts w:ascii="Courier New" w:hAnsi="Courier New" w:cs="Courier New"/>
                                <w:sz w:val="20"/>
                                <w:szCs w:val="20"/>
                              </w:rPr>
                              <w:t>StartFrame</w:t>
                            </w:r>
                            <w:proofErr w:type="spellEnd"/>
                            <w:r w:rsidRPr="00B27E18">
                              <w:rPr>
                                <w:rFonts w:ascii="Courier New" w:hAnsi="Courier New" w:cs="Courier New"/>
                                <w:sz w:val="20"/>
                                <w:szCs w:val="20"/>
                              </w:rPr>
                              <w:t>=${</w:t>
                            </w:r>
                            <w:proofErr w:type="spellStart"/>
                            <w:r w:rsidRPr="00B27E18">
                              <w:rPr>
                                <w:rFonts w:ascii="Courier New" w:hAnsi="Courier New" w:cs="Courier New"/>
                                <w:sz w:val="20"/>
                                <w:szCs w:val="20"/>
                              </w:rPr>
                              <w:t>startFr</w:t>
                            </w:r>
                            <w:proofErr w:type="spellEnd"/>
                            <w:r w:rsidRPr="00B27E18">
                              <w:rPr>
                                <w:rFonts w:ascii="Courier New" w:hAnsi="Courier New" w:cs="Courier New"/>
                                <w:sz w:val="20"/>
                                <w:szCs w:val="20"/>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E6B137D" id="_x0000_s1036" type="#_x0000_t202" style="position:absolute;left:0;text-align:left;margin-left:0;margin-top:16.25pt;width:427.55pt;height:110.6pt;z-index:25166592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">
                <v:textbox style="mso-fit-shape-to-text:t">
                  <w:txbxContent>
                    <w:p w14:paraId="252D0E0B" w14:textId="77777777" w:rsidR="00100539" w:rsidRPr="00B27E18" w:rsidRDefault="00100539" w:rsidP="00000086">
                      <w:pPr>
                        <w:rPr>
                          <w:rFonts w:ascii="Courier New" w:hAnsi="Courier New" w:cs="Courier New"/>
                          <w:sz w:val="20"/>
                          <w:szCs w:val="20"/>
                        </w:rPr>
                      </w:pPr>
                      <w:r w:rsidRPr="009D74A2">
                        <w:rPr>
                          <w:rFonts w:ascii="Courier New" w:hAnsi="Courier New" w:cs="Courier New"/>
                          <w:b/>
                          <w:bCs/>
                          <w:sz w:val="20"/>
                          <w:szCs w:val="20"/>
                        </w:rPr>
                        <w:t>HDRConvert</w:t>
                      </w:r>
                      <w:r w:rsidRPr="00B27E18">
                        <w:rPr>
                          <w:rFonts w:ascii="Courier New" w:hAnsi="Courier New" w:cs="Courier New"/>
                          <w:sz w:val="20"/>
                          <w:szCs w:val="20"/>
                        </w:rPr>
                        <w:t xml:space="preserve"> \</w:t>
                      </w:r>
                    </w:p>
                    <w:p w14:paraId="4C807DEF"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-f HDRConvertGBR8.cfg \</w:t>
                      </w:r>
                    </w:p>
                    <w:p w14:paraId="786C0DAA"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-p SourceFile=${seq}_fr%04d.png \</w:t>
                      </w:r>
                    </w:p>
                    <w:p w14:paraId="64553CC6"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-p OutputFile=${seq}_${width}x${height}_gbrp.rgb \</w:t>
                      </w:r>
                    </w:p>
                    <w:p w14:paraId="35096840"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-p SourceWidth=${width} -p SourceHeight=${height}\</w:t>
                      </w:r>
                    </w:p>
                    <w:p w14:paraId="44F11D71"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-p NumberOfFrames=${numFr} -p StartFrame=${startFr}</w:t>
                      </w:r>
                    </w:p>
                  </w:txbxContent>
                </v:textbox>
                <w10:wrap type="topAndBottom" anchorx="margin"/>
              </v:shape>
            </w:pict>
          </mc:Fallback>
        </mc:AlternateContent>
      </w:r>
    </w:p>
    <w:p w14:paraId="773F1E78" w14:textId="77777777" w:rsidR="00000086" w:rsidRDefault="00000086" w:rsidP="00000086">
      <w:pPr>
        <w:jc w:val="both"/>
        <w:rPr>
          <w:lang w:eastAsia="zh-CN"/>
        </w:rPr>
      </w:pPr>
    </w:p>
    <w:p w14:paraId="4B80D86E" w14:textId="7F2778C4" w:rsidR="00000086" w:rsidRDefault="00000086" w:rsidP="00000086">
      <w:pPr>
        <w:jc w:val="both"/>
        <w:rPr>
          <w:lang w:eastAsia="zh-CN"/>
        </w:rPr>
      </w:pPr>
      <w:r>
        <w:t xml:space="preserve">The videos are used as the input for the HM encoder. </w:t>
      </w:r>
      <w:r>
        <w:rPr>
          <w:lang w:eastAsia="zh-CN"/>
        </w:rPr>
        <w:t xml:space="preserve">For the coding of texture map, we replicate the CTC conditions used for V-PCC </w:t>
      </w:r>
      <w:r>
        <w:rPr>
          <w:lang w:eastAsia="zh-CN"/>
        </w:rPr>
        <w:fldChar w:fldCharType="begin"/>
      </w:r>
      <w:r>
        <w:rPr>
          <w:lang w:eastAsia="zh-CN"/>
        </w:rPr>
        <w:instrText xml:space="preserve"> REF _Ref76558188 \r \h </w:instrText>
      </w:r>
      <w:r>
        <w:rPr>
          <w:lang w:eastAsia="zh-CN"/>
        </w:rPr>
      </w:r>
      <w:r>
        <w:rPr>
          <w:lang w:eastAsia="zh-CN"/>
        </w:rPr>
        <w:fldChar w:fldCharType="separate"/>
      </w:r>
      <w:r w:rsidR="00A32E34">
        <w:rPr>
          <w:lang w:eastAsia="zh-CN"/>
        </w:rPr>
        <w:t>[11]</w:t>
      </w:r>
      <w:r>
        <w:rPr>
          <w:lang w:eastAsia="zh-CN"/>
        </w:rPr>
        <w:fldChar w:fldCharType="end"/>
      </w:r>
      <w:r>
        <w:rPr>
          <w:lang w:eastAsia="zh-CN"/>
        </w:rPr>
        <w:t>, that is, we use the configuration files from V-PCC and provide results for All Intra. For the simulations, we utilized the configuration files optimized for one layer only, since we only have one texture map per frame. The following command line was used to generate the anchor results.</w:t>
      </w:r>
    </w:p>
    <w:p w14:paraId="28FBD119" w14:textId="77777777" w:rsidR="00000086" w:rsidRDefault="00000086" w:rsidP="00000086">
      <w:pPr>
        <w:jc w:val="both"/>
      </w:pPr>
      <w:r>
        <w:rPr>
          <w:noProof/>
          <w:lang w:eastAsia="zh-CN"/>
        </w:rPr>
        <mc:AlternateContent>
          <mc:Choice Requires="wps">
            <w:drawing>
              <wp:anchor distT="45720" distB="45720" distL="114300" distR="114300" simplePos="0" relativeHeight="251666944" behindDoc="0" locked="0" layoutInCell="1" allowOverlap="1" wp14:anchorId="2F09147B" wp14:editId="0A636DCE">
                <wp:simplePos x="0" y="0"/>
                <wp:positionH relativeFrom="margin">
                  <wp:posOffset>24130</wp:posOffset>
                </wp:positionH>
                <wp:positionV relativeFrom="paragraph">
                  <wp:posOffset>206375</wp:posOffset>
                </wp:positionV>
                <wp:extent cx="5648960" cy="1404620"/>
                <wp:effectExtent l="0" t="0" r="27940" b="26670"/>
                <wp:wrapTopAndBottom/>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8960" cy="1404620"/>
                        </a:xfrm>
                        <a:prstGeom prst="rect">
                          <a:avLst/>
                        </a:prstGeom>
                        <a:solidFill>
                          <a:srgbClr val="FFFFFF"/>
                        </a:solidFill>
                        <a:ln w="9525">
                          <a:solidFill>
                            <a:srgbClr val="000000"/>
                          </a:solidFill>
                          <a:miter lim="800000"/>
                          <a:headEnd/>
                          <a:tailEnd/>
                        </a:ln>
                      </wps:spPr>
                      <wps:txbx>
                        <w:txbxContent>
                          <w:p w14:paraId="260AB948" w14:textId="77777777" w:rsidR="00100539" w:rsidRPr="00B27E18" w:rsidRDefault="00100539" w:rsidP="00000086">
                            <w:pPr>
                              <w:rPr>
                                <w:rFonts w:ascii="Courier New" w:hAnsi="Courier New" w:cs="Courier New"/>
                                <w:sz w:val="20"/>
                                <w:szCs w:val="20"/>
                              </w:rPr>
                            </w:pPr>
                            <w:proofErr w:type="spellStart"/>
                            <w:r w:rsidRPr="009D74A2">
                              <w:rPr>
                                <w:rFonts w:ascii="Courier New" w:hAnsi="Courier New" w:cs="Courier New"/>
                                <w:b/>
                                <w:bCs/>
                                <w:sz w:val="20"/>
                                <w:szCs w:val="20"/>
                              </w:rPr>
                              <w:t>TAppEncoderStatic</w:t>
                            </w:r>
                            <w:proofErr w:type="spellEnd"/>
                            <w:r w:rsidRPr="00B27E18">
                              <w:rPr>
                                <w:rFonts w:ascii="Courier New" w:hAnsi="Courier New" w:cs="Courier New"/>
                                <w:sz w:val="20"/>
                                <w:szCs w:val="20"/>
                              </w:rPr>
                              <w:t xml:space="preserve"> \</w:t>
                            </w:r>
                          </w:p>
                          <w:p w14:paraId="0472B63C"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-c ctc-hm-texture-ai-lossless-1L.cfg \</w:t>
                            </w:r>
                          </w:p>
                          <w:p w14:paraId="3FC5BC51"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InputFile</w:t>
                            </w:r>
                            <w:proofErr w:type="spellEnd"/>
                            <w:r w:rsidRPr="00B27E18">
                              <w:rPr>
                                <w:rFonts w:ascii="Courier New" w:hAnsi="Courier New" w:cs="Courier New"/>
                                <w:sz w:val="20"/>
                                <w:szCs w:val="20"/>
                              </w:rPr>
                              <w:t>=${</w:t>
                            </w:r>
                            <w:proofErr w:type="spellStart"/>
                            <w:r w:rsidRPr="00B27E18">
                              <w:rPr>
                                <w:rFonts w:ascii="Courier New" w:hAnsi="Courier New" w:cs="Courier New"/>
                                <w:sz w:val="20"/>
                                <w:szCs w:val="20"/>
                              </w:rPr>
                              <w:t>inRGB</w:t>
                            </w:r>
                            <w:proofErr w:type="spellEnd"/>
                            <w:r w:rsidRPr="00B27E18">
                              <w:rPr>
                                <w:rFonts w:ascii="Courier New" w:hAnsi="Courier New" w:cs="Courier New"/>
                                <w:sz w:val="20"/>
                                <w:szCs w:val="20"/>
                              </w:rPr>
                              <w:t>} --</w:t>
                            </w:r>
                            <w:proofErr w:type="spellStart"/>
                            <w:r w:rsidRPr="00B27E18">
                              <w:rPr>
                                <w:rFonts w:ascii="Courier New" w:hAnsi="Courier New" w:cs="Courier New"/>
                                <w:sz w:val="20"/>
                                <w:szCs w:val="20"/>
                              </w:rPr>
                              <w:t>InputBitDepth</w:t>
                            </w:r>
                            <w:proofErr w:type="spellEnd"/>
                            <w:r w:rsidRPr="00B27E18">
                              <w:rPr>
                                <w:rFonts w:ascii="Courier New" w:hAnsi="Courier New" w:cs="Courier New"/>
                                <w:sz w:val="20"/>
                                <w:szCs w:val="20"/>
                              </w:rPr>
                              <w:t>=8 --</w:t>
                            </w:r>
                            <w:proofErr w:type="spellStart"/>
                            <w:r w:rsidRPr="00B27E18">
                              <w:rPr>
                                <w:rFonts w:ascii="Courier New" w:hAnsi="Courier New" w:cs="Courier New"/>
                                <w:sz w:val="20"/>
                                <w:szCs w:val="20"/>
                              </w:rPr>
                              <w:t>InputChromaFormat</w:t>
                            </w:r>
                            <w:proofErr w:type="spellEnd"/>
                            <w:r w:rsidRPr="00B27E18">
                              <w:rPr>
                                <w:rFonts w:ascii="Courier New" w:hAnsi="Courier New" w:cs="Courier New"/>
                                <w:sz w:val="20"/>
                                <w:szCs w:val="20"/>
                              </w:rPr>
                              <w:t>=444 \</w:t>
                            </w:r>
                          </w:p>
                          <w:p w14:paraId="1FD642D3"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OutputBitDepth</w:t>
                            </w:r>
                            <w:proofErr w:type="spellEnd"/>
                            <w:r w:rsidRPr="00B27E18">
                              <w:rPr>
                                <w:rFonts w:ascii="Courier New" w:hAnsi="Courier New" w:cs="Courier New"/>
                                <w:sz w:val="20"/>
                                <w:szCs w:val="20"/>
                              </w:rPr>
                              <w:t>=8 --</w:t>
                            </w:r>
                            <w:proofErr w:type="spellStart"/>
                            <w:r w:rsidRPr="00B27E18">
                              <w:rPr>
                                <w:rFonts w:ascii="Courier New" w:hAnsi="Courier New" w:cs="Courier New"/>
                                <w:sz w:val="20"/>
                                <w:szCs w:val="20"/>
                              </w:rPr>
                              <w:t>OutputBitDepthC</w:t>
                            </w:r>
                            <w:proofErr w:type="spellEnd"/>
                            <w:r w:rsidRPr="00B27E18">
                              <w:rPr>
                                <w:rFonts w:ascii="Courier New" w:hAnsi="Courier New" w:cs="Courier New"/>
                                <w:sz w:val="20"/>
                                <w:szCs w:val="20"/>
                              </w:rPr>
                              <w:t>=8 --</w:t>
                            </w:r>
                            <w:proofErr w:type="spellStart"/>
                            <w:r w:rsidRPr="00B27E18">
                              <w:rPr>
                                <w:rFonts w:ascii="Courier New" w:hAnsi="Courier New" w:cs="Courier New"/>
                                <w:sz w:val="20"/>
                                <w:szCs w:val="20"/>
                              </w:rPr>
                              <w:t>FrameRate</w:t>
                            </w:r>
                            <w:proofErr w:type="spellEnd"/>
                            <w:r w:rsidRPr="00B27E18">
                              <w:rPr>
                                <w:rFonts w:ascii="Courier New" w:hAnsi="Courier New" w:cs="Courier New"/>
                                <w:sz w:val="20"/>
                                <w:szCs w:val="20"/>
                              </w:rPr>
                              <w:t>=30 \</w:t>
                            </w:r>
                          </w:p>
                          <w:p w14:paraId="79CE527E"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FrameSkip</w:t>
                            </w:r>
                            <w:proofErr w:type="spellEnd"/>
                            <w:r w:rsidRPr="00B27E18">
                              <w:rPr>
                                <w:rFonts w:ascii="Courier New" w:hAnsi="Courier New" w:cs="Courier New"/>
                                <w:sz w:val="20"/>
                                <w:szCs w:val="20"/>
                              </w:rPr>
                              <w:t>=0 --</w:t>
                            </w:r>
                            <w:proofErr w:type="spellStart"/>
                            <w:r w:rsidRPr="00B27E18">
                              <w:rPr>
                                <w:rFonts w:ascii="Courier New" w:hAnsi="Courier New" w:cs="Courier New"/>
                                <w:sz w:val="20"/>
                                <w:szCs w:val="20"/>
                              </w:rPr>
                              <w:t>SourceWidth</w:t>
                            </w:r>
                            <w:proofErr w:type="spellEnd"/>
                            <w:r w:rsidRPr="00B27E18">
                              <w:rPr>
                                <w:rFonts w:ascii="Courier New" w:hAnsi="Courier New" w:cs="Courier New"/>
                                <w:sz w:val="20"/>
                                <w:szCs w:val="20"/>
                              </w:rPr>
                              <w:t>=${size} --</w:t>
                            </w:r>
                            <w:proofErr w:type="spellStart"/>
                            <w:r w:rsidRPr="00B27E18">
                              <w:rPr>
                                <w:rFonts w:ascii="Courier New" w:hAnsi="Courier New" w:cs="Courier New"/>
                                <w:sz w:val="20"/>
                                <w:szCs w:val="20"/>
                              </w:rPr>
                              <w:t>SourceHeight</w:t>
                            </w:r>
                            <w:proofErr w:type="spellEnd"/>
                            <w:r w:rsidRPr="00B27E18">
                              <w:rPr>
                                <w:rFonts w:ascii="Courier New" w:hAnsi="Courier New" w:cs="Courier New"/>
                                <w:sz w:val="20"/>
                                <w:szCs w:val="20"/>
                              </w:rPr>
                              <w:t>=${size} \</w:t>
                            </w:r>
                          </w:p>
                          <w:p w14:paraId="7B3FB4AA"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ConformanceWindowMode</w:t>
                            </w:r>
                            <w:proofErr w:type="spellEnd"/>
                            <w:r w:rsidRPr="00B27E18">
                              <w:rPr>
                                <w:rFonts w:ascii="Courier New" w:hAnsi="Courier New" w:cs="Courier New"/>
                                <w:sz w:val="20"/>
                                <w:szCs w:val="20"/>
                              </w:rPr>
                              <w:t>=1 --</w:t>
                            </w:r>
                            <w:proofErr w:type="spellStart"/>
                            <w:r w:rsidRPr="00B27E18">
                              <w:rPr>
                                <w:rFonts w:ascii="Courier New" w:hAnsi="Courier New" w:cs="Courier New"/>
                                <w:sz w:val="20"/>
                                <w:szCs w:val="20"/>
                              </w:rPr>
                              <w:t>FramesToBeEncoded</w:t>
                            </w:r>
                            <w:proofErr w:type="spellEnd"/>
                            <w:r w:rsidRPr="00B27E18">
                              <w:rPr>
                                <w:rFonts w:ascii="Courier New" w:hAnsi="Courier New" w:cs="Courier New"/>
                                <w:sz w:val="20"/>
                                <w:szCs w:val="20"/>
                              </w:rPr>
                              <w:t>=${</w:t>
                            </w:r>
                            <w:proofErr w:type="spellStart"/>
                            <w:r w:rsidRPr="00B27E18">
                              <w:rPr>
                                <w:rFonts w:ascii="Courier New" w:hAnsi="Courier New" w:cs="Courier New"/>
                                <w:sz w:val="20"/>
                                <w:szCs w:val="20"/>
                              </w:rPr>
                              <w:t>numFrames</w:t>
                            </w:r>
                            <w:proofErr w:type="spellEnd"/>
                            <w:r w:rsidRPr="00B27E18">
                              <w:rPr>
                                <w:rFonts w:ascii="Courier New" w:hAnsi="Courier New" w:cs="Courier New"/>
                                <w:sz w:val="20"/>
                                <w:szCs w:val="20"/>
                              </w:rPr>
                              <w:t>} \</w:t>
                            </w:r>
                          </w:p>
                          <w:p w14:paraId="5602D890"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BitstreamFile</w:t>
                            </w:r>
                            <w:proofErr w:type="spellEnd"/>
                            <w:r w:rsidRPr="00B27E18">
                              <w:rPr>
                                <w:rFonts w:ascii="Courier New" w:hAnsi="Courier New" w:cs="Courier New"/>
                                <w:sz w:val="20"/>
                                <w:szCs w:val="20"/>
                              </w:rPr>
                              <w:t>=${</w:t>
                            </w:r>
                            <w:proofErr w:type="spellStart"/>
                            <w:r w:rsidRPr="00B27E18">
                              <w:rPr>
                                <w:rFonts w:ascii="Courier New" w:hAnsi="Courier New" w:cs="Courier New"/>
                                <w:sz w:val="20"/>
                                <w:szCs w:val="20"/>
                              </w:rPr>
                              <w:t>outBin</w:t>
                            </w:r>
                            <w:proofErr w:type="spellEnd"/>
                            <w:r w:rsidRPr="00B27E18">
                              <w:rPr>
                                <w:rFonts w:ascii="Courier New" w:hAnsi="Courier New" w:cs="Courier New"/>
                                <w:sz w:val="20"/>
                                <w:szCs w:val="20"/>
                              </w:rPr>
                              <w:t>} --QP=22 \</w:t>
                            </w:r>
                          </w:p>
                          <w:p w14:paraId="463B016D"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InternalBitDepth</w:t>
                            </w:r>
                            <w:proofErr w:type="spellEnd"/>
                            <w:r w:rsidRPr="00B27E18">
                              <w:rPr>
                                <w:rFonts w:ascii="Courier New" w:hAnsi="Courier New" w:cs="Courier New"/>
                                <w:sz w:val="20"/>
                                <w:szCs w:val="20"/>
                              </w:rPr>
                              <w:t>=8 --</w:t>
                            </w:r>
                            <w:proofErr w:type="spellStart"/>
                            <w:r w:rsidRPr="00B27E18">
                              <w:rPr>
                                <w:rFonts w:ascii="Courier New" w:hAnsi="Courier New" w:cs="Courier New"/>
                                <w:sz w:val="20"/>
                                <w:szCs w:val="20"/>
                              </w:rPr>
                              <w:t>InternalBitDepthC</w:t>
                            </w:r>
                            <w:proofErr w:type="spellEnd"/>
                            <w:r w:rsidRPr="00B27E18">
                              <w:rPr>
                                <w:rFonts w:ascii="Courier New" w:hAnsi="Courier New" w:cs="Courier New"/>
                                <w:sz w:val="20"/>
                                <w:szCs w:val="20"/>
                              </w:rPr>
                              <w:t>=8</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F09147B" id="_x0000_s1037" type="#_x0000_t202" style="position:absolute;left:0;text-align:left;margin-left:1.9pt;margin-top:16.25pt;width:444.8pt;height:110.6pt;z-index:25166694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">
                <v:textbox style="mso-fit-shape-to-text:t">
                  <w:txbxContent>
                    <w:p w14:paraId="260AB948" w14:textId="77777777" w:rsidR="00100539" w:rsidRPr="00B27E18" w:rsidRDefault="00100539" w:rsidP="00000086">
                      <w:pPr>
                        <w:rPr>
                          <w:rFonts w:ascii="Courier New" w:hAnsi="Courier New" w:cs="Courier New"/>
                          <w:sz w:val="20"/>
                          <w:szCs w:val="20"/>
                        </w:rPr>
                      </w:pPr>
                      <w:r w:rsidRPr="009D74A2">
                        <w:rPr>
                          <w:rFonts w:ascii="Courier New" w:hAnsi="Courier New" w:cs="Courier New"/>
                          <w:b/>
                          <w:bCs/>
                          <w:sz w:val="20"/>
                          <w:szCs w:val="20"/>
                        </w:rPr>
                        <w:t>TAppEncoderStatic</w:t>
                      </w:r>
                      <w:r w:rsidRPr="00B27E18">
                        <w:rPr>
                          <w:rFonts w:ascii="Courier New" w:hAnsi="Courier New" w:cs="Courier New"/>
                          <w:sz w:val="20"/>
                          <w:szCs w:val="20"/>
                        </w:rPr>
                        <w:t xml:space="preserve"> \</w:t>
                      </w:r>
                    </w:p>
                    <w:p w14:paraId="0472B63C"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-c ctc-hm-texture-ai-lossless-1L.cfg \</w:t>
                      </w:r>
                    </w:p>
                    <w:p w14:paraId="3FC5BC51"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--InputFile=${inRGB} --InputBitDepth=8 --InputChromaFormat=444 \</w:t>
                      </w:r>
                    </w:p>
                    <w:p w14:paraId="1FD642D3"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--OutputBitDepth=8 --OutputBitDepthC=8 --FrameRate=30 \</w:t>
                      </w:r>
                    </w:p>
                    <w:p w14:paraId="79CE527E"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--FrameSkip=0 --SourceWidth=${size} --SourceHeight=${size} \</w:t>
                      </w:r>
                    </w:p>
                    <w:p w14:paraId="7B3FB4AA"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--ConformanceWindowMode=1 --FramesToBeEncoded=${numFrames} \</w:t>
                      </w:r>
                    </w:p>
                    <w:p w14:paraId="5602D890"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--BitstreamFile=${outBin} --QP=22 \</w:t>
                      </w:r>
                    </w:p>
                    <w:p w14:paraId="463B016D"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--InternalBitDepth=8 --InternalBitDepthC=8</w:t>
                      </w:r>
                    </w:p>
                  </w:txbxContent>
                </v:textbox>
                <w10:wrap type="topAndBottom" anchorx="margin"/>
              </v:shape>
            </w:pict>
          </mc:Fallback>
        </mc:AlternateContent>
      </w:r>
    </w:p>
    <w:p w14:paraId="5F917D74" w14:textId="77777777" w:rsidR="00000086" w:rsidRDefault="00000086" w:rsidP="00000086">
      <w:pPr>
        <w:jc w:val="both"/>
      </w:pPr>
    </w:p>
    <w:p w14:paraId="6B86AF05" w14:textId="77777777" w:rsidR="00000086" w:rsidRDefault="00000086" w:rsidP="00000086">
      <w:pPr>
        <w:pStyle w:val="Titre4"/>
      </w:pPr>
      <w:r>
        <w:lastRenderedPageBreak/>
        <w:t xml:space="preserve">Texture Coding Results </w:t>
      </w:r>
    </w:p>
    <w:p w14:paraId="28F53187" w14:textId="77777777" w:rsidR="00000086" w:rsidRDefault="00000086" w:rsidP="00000086">
      <w:pPr>
        <w:keepNext/>
      </w:pPr>
      <w:r w:rsidRPr="007633E0">
        <w:rPr>
          <w:noProof/>
        </w:rPr>
        <w:drawing>
          <wp:inline distT="0" distB="0" distL="0" distR="0" wp14:anchorId="23783761" wp14:editId="55F138E9">
            <wp:extent cx="5626325" cy="3346376"/>
            <wp:effectExtent l="0" t="0" r="0" b="6985"/>
            <wp:docPr id="38" name="Picture 7" descr="Chart&#10;&#10;Description automatically generated">
              <a:extLst xmlns:a="http://schemas.openxmlformats.org/drawingml/2006/main">
                <a:ext uri="{FF2B5EF4-FFF2-40B4-BE49-F238E27FC236}">
                  <a16:creationId xmlns:a16="http://schemas.microsoft.com/office/drawing/2014/main" id="{70661AAD-BF5A-4B98-8378-2E1277A0C3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10;&#10;Description automatically generated">
                      <a:extLst>
                        <a:ext uri="{FF2B5EF4-FFF2-40B4-BE49-F238E27FC236}">
                          <a16:creationId xmlns:a16="http://schemas.microsoft.com/office/drawing/2014/main" id="{70661AAD-BF5A-4B98-8378-2E1277A0C3A3}"/>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626325" cy="3346376"/>
                    </a:xfrm>
                    <a:prstGeom prst="rect">
                      <a:avLst/>
                    </a:prstGeom>
                  </pic:spPr>
                </pic:pic>
              </a:graphicData>
            </a:graphic>
          </wp:inline>
        </w:drawing>
      </w:r>
    </w:p>
    <w:p w14:paraId="6179D24C" w14:textId="31EFC73C" w:rsidR="00000086" w:rsidRPr="004A2B6B" w:rsidRDefault="00000086" w:rsidP="00000086">
      <w:pPr>
        <w:pStyle w:val="Lgende"/>
      </w:pPr>
      <w:r>
        <w:t xml:space="preserve">Figure </w:t>
      </w:r>
      <w:r w:rsidR="00C704F1">
        <w:fldChar w:fldCharType="begin"/>
      </w:r>
      <w:r w:rsidR="00C704F1">
        <w:instrText xml:space="preserve"> SEQ Figure \* ARABIC </w:instrText>
      </w:r>
      <w:r w:rsidR="00C704F1">
        <w:fldChar w:fldCharType="separate"/>
      </w:r>
      <w:r w:rsidR="00A32E34">
        <w:rPr>
          <w:noProof/>
        </w:rPr>
        <w:t>5</w:t>
      </w:r>
      <w:r w:rsidR="00C704F1">
        <w:rPr>
          <w:noProof/>
        </w:rPr>
        <w:fldChar w:fldCharType="end"/>
      </w:r>
      <w:r>
        <w:t>: Anchor results for lossless texture map compression</w:t>
      </w:r>
    </w:p>
    <w:p w14:paraId="198587AD" w14:textId="77777777" w:rsidR="00000086" w:rsidRDefault="00000086" w:rsidP="00000086">
      <w:pPr>
        <w:pStyle w:val="Titre4"/>
      </w:pPr>
      <w:r>
        <w:t>Geometry Coding</w:t>
      </w:r>
    </w:p>
    <w:p w14:paraId="32B2B810" w14:textId="2785C70B" w:rsidR="00000086" w:rsidRDefault="00827C4A" w:rsidP="00000086">
      <w:pPr>
        <w:keepNext/>
      </w:pPr>
      <w:r>
        <w:rPr>
          <w:noProof/>
        </w:rPr>
        <w:drawing>
          <wp:inline distT="0" distB="0" distL="0" distR="0" wp14:anchorId="4CE1EC19" wp14:editId="1AB1F7EE">
            <wp:extent cx="5730240" cy="1478457"/>
            <wp:effectExtent l="0" t="0" r="3810" b="762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01304" cy="1496792"/>
                    </a:xfrm>
                    <a:prstGeom prst="rect">
                      <a:avLst/>
                    </a:prstGeom>
                    <a:noFill/>
                  </pic:spPr>
                </pic:pic>
              </a:graphicData>
            </a:graphic>
          </wp:inline>
        </w:drawing>
      </w:r>
    </w:p>
    <w:p w14:paraId="0D4C0AD8" w14:textId="681C293E" w:rsidR="00000086" w:rsidRDefault="00000086" w:rsidP="00000086">
      <w:pPr>
        <w:pStyle w:val="Lgende"/>
      </w:pPr>
      <w:bookmarkStart w:id="22" w:name="_Ref76714757"/>
      <w:r>
        <w:t xml:space="preserve">Figure </w:t>
      </w:r>
      <w:r w:rsidR="00C704F1">
        <w:fldChar w:fldCharType="begin"/>
      </w:r>
      <w:r w:rsidR="00C704F1">
        <w:instrText xml:space="preserve"> SEQ Figure \* ARABIC </w:instrText>
      </w:r>
      <w:r w:rsidR="00C704F1">
        <w:fldChar w:fldCharType="separate"/>
      </w:r>
      <w:r w:rsidR="00A32E34">
        <w:rPr>
          <w:noProof/>
        </w:rPr>
        <w:t>6</w:t>
      </w:r>
      <w:r w:rsidR="00C704F1">
        <w:rPr>
          <w:noProof/>
        </w:rPr>
        <w:fldChar w:fldCharType="end"/>
      </w:r>
      <w:bookmarkEnd w:id="22"/>
      <w:r>
        <w:t>: Lossless geometry coding</w:t>
      </w:r>
    </w:p>
    <w:p w14:paraId="3948A975" w14:textId="15E34590" w:rsidR="00000086" w:rsidRDefault="008745B2" w:rsidP="00000086">
      <w:pPr>
        <w:jc w:val="both"/>
      </w:pPr>
      <w:r>
        <w:t>To</w:t>
      </w:r>
      <w:r w:rsidR="00000086">
        <w:t xml:space="preserve"> lossless encode the integer-valued mesh sequences, a modification to skip the quantization procedure for texture coordinates in the AFX software was necessary. The input parameter to skip quantization of the texture coordinates was added to the software available in the MPEG git repository. Both input and output </w:t>
      </w:r>
      <w:proofErr w:type="gramStart"/>
      <w:r w:rsidR="00000086">
        <w:t>meshes</w:t>
      </w:r>
      <w:proofErr w:type="gramEnd"/>
      <w:r w:rsidR="00000086">
        <w:t xml:space="preserve"> are compared for equality, to guarantee the preservation of vertex attributes, even if the order of vertices and connectivity is changed. </w:t>
      </w:r>
      <w:r w:rsidR="00000086">
        <w:fldChar w:fldCharType="begin"/>
      </w:r>
      <w:r w:rsidR="00000086">
        <w:instrText xml:space="preserve"> REF _Ref76714757 \h </w:instrText>
      </w:r>
      <w:r w:rsidR="00000086">
        <w:fldChar w:fldCharType="separate"/>
      </w:r>
      <w:r w:rsidR="00A32E34">
        <w:t xml:space="preserve">Figure </w:t>
      </w:r>
      <w:r w:rsidR="00A32E34">
        <w:rPr>
          <w:noProof/>
        </w:rPr>
        <w:t>6</w:t>
      </w:r>
      <w:r w:rsidR="00000086">
        <w:fldChar w:fldCharType="end"/>
      </w:r>
      <w:r w:rsidR="00000086">
        <w:t xml:space="preserve"> shows the sequence of operations done to achieve the results. The following command line is used to perform lossless compression of textured meshes:</w:t>
      </w:r>
    </w:p>
    <w:p w14:paraId="74F83954" w14:textId="496E8E9E" w:rsidR="008745B2" w:rsidRDefault="008745B2" w:rsidP="00000086">
      <w:pPr>
        <w:jc w:val="both"/>
      </w:pPr>
      <w:r>
        <w:rPr>
          <w:noProof/>
          <w:lang w:eastAsia="zh-CN"/>
        </w:rPr>
        <mc:AlternateContent>
          <mc:Choice Requires="wps">
            <w:drawing>
              <wp:anchor distT="45720" distB="45720" distL="114300" distR="114300" simplePos="0" relativeHeight="251676160" behindDoc="0" locked="0" layoutInCell="1" allowOverlap="1" wp14:anchorId="2C044D6C" wp14:editId="4ACD545A">
                <wp:simplePos x="0" y="0"/>
                <wp:positionH relativeFrom="margin">
                  <wp:posOffset>1120</wp:posOffset>
                </wp:positionH>
                <wp:positionV relativeFrom="paragraph">
                  <wp:posOffset>230230</wp:posOffset>
                </wp:positionV>
                <wp:extent cx="5676265" cy="1404620"/>
                <wp:effectExtent l="0" t="0" r="19685" b="20320"/>
                <wp:wrapTopAndBottom/>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6265" cy="1404620"/>
                        </a:xfrm>
                        <a:prstGeom prst="rect">
                          <a:avLst/>
                        </a:prstGeom>
                        <a:solidFill>
                          <a:srgbClr val="FFFFFF"/>
                        </a:solidFill>
                        <a:ln w="9525">
                          <a:solidFill>
                            <a:srgbClr val="000000"/>
                          </a:solidFill>
                          <a:miter lim="800000"/>
                          <a:headEnd/>
                          <a:tailEnd/>
                        </a:ln>
                      </wps:spPr>
                      <wps:txbx>
                        <w:txbxContent>
                          <w:p w14:paraId="3C359CB2" w14:textId="77777777" w:rsidR="00100539" w:rsidRPr="00B27E18" w:rsidRDefault="00100539" w:rsidP="00000086">
                            <w:pPr>
                              <w:rPr>
                                <w:rFonts w:ascii="Courier New" w:hAnsi="Courier New" w:cs="Courier New"/>
                                <w:sz w:val="20"/>
                                <w:szCs w:val="20"/>
                              </w:rPr>
                            </w:pPr>
                            <w:r w:rsidRPr="009D74A2">
                              <w:rPr>
                                <w:rFonts w:ascii="Courier New" w:hAnsi="Courier New" w:cs="Courier New"/>
                                <w:b/>
                                <w:bCs/>
                                <w:sz w:val="20"/>
                                <w:szCs w:val="20"/>
                              </w:rPr>
                              <w:t>SC3DMCEncoder</w:t>
                            </w:r>
                            <w:r w:rsidRPr="00B27E18">
                              <w:rPr>
                                <w:rFonts w:ascii="Courier New" w:hAnsi="Courier New" w:cs="Courier New"/>
                                <w:sz w:val="20"/>
                                <w:szCs w:val="20"/>
                              </w:rPr>
                              <w:t xml:space="preserve"> \</w:t>
                            </w:r>
                          </w:p>
                          <w:p w14:paraId="6FC93C2B"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inMesh</w:t>
                            </w:r>
                            <w:proofErr w:type="spellEnd"/>
                            <w:r w:rsidRPr="00B27E18">
                              <w:rPr>
                                <w:rFonts w:ascii="Courier New" w:hAnsi="Courier New" w:cs="Courier New"/>
                                <w:sz w:val="20"/>
                                <w:szCs w:val="20"/>
                              </w:rPr>
                              <w:t>} ${</w:t>
                            </w:r>
                            <w:proofErr w:type="spellStart"/>
                            <w:r w:rsidRPr="00B27E18">
                              <w:rPr>
                                <w:rFonts w:ascii="Courier New" w:hAnsi="Courier New" w:cs="Courier New"/>
                                <w:sz w:val="20"/>
                                <w:szCs w:val="20"/>
                              </w:rPr>
                              <w:t>compMesh</w:t>
                            </w:r>
                            <w:proofErr w:type="spellEnd"/>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tfan.cfg</w:t>
                            </w:r>
                            <w:proofErr w:type="spellEnd"/>
                            <w:r w:rsidRPr="00B27E18">
                              <w:rPr>
                                <w:rFonts w:ascii="Courier New" w:hAnsi="Courier New" w:cs="Courier New"/>
                                <w:sz w:val="20"/>
                                <w:szCs w:val="20"/>
                              </w:rPr>
                              <w:t xml:space="preserve"> \</w:t>
                            </w:r>
                          </w:p>
                          <w:p w14:paraId="16161FDB"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qp</w:t>
                            </w:r>
                            <w:r>
                              <w:rPr>
                                <w:rFonts w:ascii="Courier New" w:hAnsi="Courier New" w:cs="Courier New"/>
                                <w:sz w:val="20"/>
                                <w:szCs w:val="20"/>
                              </w:rPr>
                              <w:t>Mesh</w:t>
                            </w:r>
                            <w:proofErr w:type="spellEnd"/>
                            <w:r w:rsidRPr="00B27E18">
                              <w:rPr>
                                <w:rFonts w:ascii="Courier New" w:hAnsi="Courier New" w:cs="Courier New"/>
                                <w:sz w:val="20"/>
                                <w:szCs w:val="20"/>
                              </w:rPr>
                              <w:t>} ${</w:t>
                            </w:r>
                            <w:proofErr w:type="spellStart"/>
                            <w:r w:rsidRPr="00B27E18">
                              <w:rPr>
                                <w:rFonts w:ascii="Courier New" w:hAnsi="Courier New" w:cs="Courier New"/>
                                <w:sz w:val="20"/>
                                <w:szCs w:val="20"/>
                              </w:rPr>
                              <w:t>qt</w:t>
                            </w:r>
                            <w:r>
                              <w:rPr>
                                <w:rFonts w:ascii="Courier New" w:hAnsi="Courier New" w:cs="Courier New"/>
                                <w:sz w:val="20"/>
                                <w:szCs w:val="20"/>
                              </w:rPr>
                              <w:t>Mesh</w:t>
                            </w:r>
                            <w:proofErr w:type="spellEnd"/>
                            <w:r w:rsidRPr="00B27E18">
                              <w:rPr>
                                <w:rFonts w:ascii="Courier New" w:hAnsi="Courier New" w:cs="Courier New"/>
                                <w:sz w:val="20"/>
                                <w:szCs w:val="20"/>
                              </w:rPr>
                              <w:t xml:space="preserve">} </w:t>
                            </w:r>
                            <w:r>
                              <w:rPr>
                                <w:rFonts w:ascii="Courier New" w:hAnsi="Courier New" w:cs="Courier New"/>
                                <w:sz w:val="20"/>
                                <w:szCs w:val="20"/>
                              </w:rPr>
                              <w:t>0 0 0 (2^qpMesh-1) (2^qpMesh-1) (2^qpMesh-1) 1</w:t>
                            </w:r>
                            <w:r w:rsidRPr="00B27E18">
                              <w:rPr>
                                <w:rFonts w:ascii="Courier New" w:hAnsi="Courier New" w:cs="Courier New"/>
                                <w:sz w:val="20"/>
                                <w:szCs w:val="20"/>
                              </w:rPr>
                              <w:t>\</w:t>
                            </w:r>
                            <w:r>
                              <w:rPr>
                                <w:rFonts w:ascii="Courier New" w:hAnsi="Courier New" w:cs="Courier New"/>
                                <w:sz w:val="20"/>
                                <w:szCs w:val="20"/>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C044D6C" id="_x0000_s1038" type="#_x0000_t202" style="position:absolute;left:0;text-align:left;margin-left:.1pt;margin-top:18.15pt;width:446.95pt;height:110.6pt;z-index:2516761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">
                <v:textbox style="mso-fit-shape-to-text:t">
                  <w:txbxContent>
                    <w:p w14:paraId="3C359CB2" w14:textId="77777777" w:rsidR="00100539" w:rsidRPr="00B27E18" w:rsidRDefault="00100539" w:rsidP="00000086">
                      <w:pPr>
                        <w:rPr>
                          <w:rFonts w:ascii="Courier New" w:hAnsi="Courier New" w:cs="Courier New"/>
                          <w:sz w:val="20"/>
                          <w:szCs w:val="20"/>
                        </w:rPr>
                      </w:pPr>
                      <w:r w:rsidRPr="009D74A2">
                        <w:rPr>
                          <w:rFonts w:ascii="Courier New" w:hAnsi="Courier New" w:cs="Courier New"/>
                          <w:b/>
                          <w:bCs/>
                          <w:sz w:val="20"/>
                          <w:szCs w:val="20"/>
                        </w:rPr>
                        <w:t>SC3DMCEncoder</w:t>
                      </w:r>
                      <w:r w:rsidRPr="00B27E18">
                        <w:rPr>
                          <w:rFonts w:ascii="Courier New" w:hAnsi="Courier New" w:cs="Courier New"/>
                          <w:sz w:val="20"/>
                          <w:szCs w:val="20"/>
                        </w:rPr>
                        <w:t xml:space="preserve"> \</w:t>
                      </w:r>
                    </w:p>
                    <w:p w14:paraId="6FC93C2B"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${inMesh} ${compMesh} tfan.cfg \</w:t>
                      </w:r>
                    </w:p>
                    <w:p w14:paraId="16161FDB"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${qp</w:t>
                      </w:r>
                      <w:r>
                        <w:rPr>
                          <w:rFonts w:ascii="Courier New" w:hAnsi="Courier New" w:cs="Courier New"/>
                          <w:sz w:val="20"/>
                          <w:szCs w:val="20"/>
                        </w:rPr>
                        <w:t>Mesh</w:t>
                      </w:r>
                      <w:r w:rsidRPr="00B27E18">
                        <w:rPr>
                          <w:rFonts w:ascii="Courier New" w:hAnsi="Courier New" w:cs="Courier New"/>
                          <w:sz w:val="20"/>
                          <w:szCs w:val="20"/>
                        </w:rPr>
                        <w:t>} ${qt</w:t>
                      </w:r>
                      <w:r>
                        <w:rPr>
                          <w:rFonts w:ascii="Courier New" w:hAnsi="Courier New" w:cs="Courier New"/>
                          <w:sz w:val="20"/>
                          <w:szCs w:val="20"/>
                        </w:rPr>
                        <w:t>Mesh</w:t>
                      </w:r>
                      <w:r w:rsidRPr="00B27E18">
                        <w:rPr>
                          <w:rFonts w:ascii="Courier New" w:hAnsi="Courier New" w:cs="Courier New"/>
                          <w:sz w:val="20"/>
                          <w:szCs w:val="20"/>
                        </w:rPr>
                        <w:t xml:space="preserve">} </w:t>
                      </w:r>
                      <w:r>
                        <w:rPr>
                          <w:rFonts w:ascii="Courier New" w:hAnsi="Courier New" w:cs="Courier New"/>
                          <w:sz w:val="20"/>
                          <w:szCs w:val="20"/>
                        </w:rPr>
                        <w:t>0 0 0 (2^qpMesh-1) (2^qpMesh-1) (2^qpMesh-1) 1</w:t>
                      </w:r>
                      <w:r w:rsidRPr="00B27E18">
                        <w:rPr>
                          <w:rFonts w:ascii="Courier New" w:hAnsi="Courier New" w:cs="Courier New"/>
                          <w:sz w:val="20"/>
                          <w:szCs w:val="20"/>
                        </w:rPr>
                        <w:t>\</w:t>
                      </w:r>
                      <w:r>
                        <w:rPr>
                          <w:rFonts w:ascii="Courier New" w:hAnsi="Courier New" w:cs="Courier New"/>
                          <w:sz w:val="20"/>
                          <w:szCs w:val="20"/>
                        </w:rPr>
                        <w:t>`</w:t>
                      </w:r>
                    </w:p>
                  </w:txbxContent>
                </v:textbox>
                <w10:wrap type="topAndBottom" anchorx="margin"/>
              </v:shape>
            </w:pict>
          </mc:Fallback>
        </mc:AlternateContent>
      </w:r>
    </w:p>
    <w:p w14:paraId="5B731479" w14:textId="4ED058C1" w:rsidR="008745B2" w:rsidRDefault="008745B2" w:rsidP="00000086">
      <w:pPr>
        <w:jc w:val="both"/>
      </w:pPr>
    </w:p>
    <w:p w14:paraId="3399AEB1" w14:textId="436D3C68" w:rsidR="00000086" w:rsidRDefault="00000086" w:rsidP="00000086">
      <w:pPr>
        <w:jc w:val="both"/>
      </w:pPr>
      <w:r>
        <w:t xml:space="preserve">where </w:t>
      </w:r>
      <w:proofErr w:type="spellStart"/>
      <w:r>
        <w:t>qpMesh</w:t>
      </w:r>
      <w:proofErr w:type="spellEnd"/>
      <w:r>
        <w:t xml:space="preserve"> and </w:t>
      </w:r>
      <w:proofErr w:type="spellStart"/>
      <w:r>
        <w:t>qtMesh</w:t>
      </w:r>
      <w:proofErr w:type="spellEnd"/>
      <w:r>
        <w:t xml:space="preserve"> are the geometry and texture coordinate precision, respectively, and can be found in </w:t>
      </w:r>
      <w:r>
        <w:fldChar w:fldCharType="begin"/>
      </w:r>
      <w:r>
        <w:instrText xml:space="preserve"> REF _Ref76370955 \h </w:instrText>
      </w:r>
      <w:r>
        <w:fldChar w:fldCharType="separate"/>
      </w:r>
      <w:r w:rsidR="00A32E34">
        <w:t xml:space="preserve">Table </w:t>
      </w:r>
      <w:r w:rsidR="00A32E34">
        <w:rPr>
          <w:noProof/>
        </w:rPr>
        <w:t>3</w:t>
      </w:r>
      <w:r>
        <w:fldChar w:fldCharType="end"/>
      </w:r>
      <w:r>
        <w:t>.</w:t>
      </w:r>
    </w:p>
    <w:p w14:paraId="29CF9731" w14:textId="63E12308" w:rsidR="00000086" w:rsidRDefault="00000086" w:rsidP="00000086">
      <w:pPr>
        <w:jc w:val="both"/>
      </w:pPr>
    </w:p>
    <w:p w14:paraId="1BE7F2F1" w14:textId="77777777" w:rsidR="00000086" w:rsidRDefault="00000086" w:rsidP="00000086">
      <w:pPr>
        <w:pStyle w:val="Titre4"/>
      </w:pPr>
      <w:r>
        <w:lastRenderedPageBreak/>
        <w:t>Geometry Coding Results</w:t>
      </w:r>
    </w:p>
    <w:p w14:paraId="2C5FCD9C" w14:textId="77777777" w:rsidR="00000086" w:rsidRDefault="00000086" w:rsidP="00000086">
      <w:pPr>
        <w:keepNext/>
        <w:jc w:val="both"/>
      </w:pPr>
      <w:r>
        <w:rPr>
          <w:noProof/>
        </w:rPr>
        <w:drawing>
          <wp:inline distT="0" distB="0" distL="0" distR="0" wp14:anchorId="6E5D1BEC" wp14:editId="05052B98">
            <wp:extent cx="5645150" cy="3347085"/>
            <wp:effectExtent l="0" t="0" r="0" b="571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45150" cy="3347085"/>
                    </a:xfrm>
                    <a:prstGeom prst="rect">
                      <a:avLst/>
                    </a:prstGeom>
                    <a:noFill/>
                  </pic:spPr>
                </pic:pic>
              </a:graphicData>
            </a:graphic>
          </wp:inline>
        </w:drawing>
      </w:r>
    </w:p>
    <w:p w14:paraId="725FAD24" w14:textId="332EB058" w:rsidR="00000086" w:rsidRDefault="00000086" w:rsidP="00000086">
      <w:pPr>
        <w:pStyle w:val="Lgende"/>
        <w:jc w:val="both"/>
      </w:pPr>
      <w:r>
        <w:t xml:space="preserve">Figure </w:t>
      </w:r>
      <w:r w:rsidR="00C704F1">
        <w:fldChar w:fldCharType="begin"/>
      </w:r>
      <w:r w:rsidR="00C704F1">
        <w:instrText xml:space="preserve"> SEQ Figure \* </w:instrText>
      </w:r>
      <w:r w:rsidR="00C704F1">
        <w:instrText xml:space="preserve">ARABIC </w:instrText>
      </w:r>
      <w:r w:rsidR="00C704F1">
        <w:fldChar w:fldCharType="separate"/>
      </w:r>
      <w:r w:rsidR="00A32E34">
        <w:rPr>
          <w:noProof/>
        </w:rPr>
        <w:t>7</w:t>
      </w:r>
      <w:r w:rsidR="00C704F1">
        <w:rPr>
          <w:noProof/>
        </w:rPr>
        <w:fldChar w:fldCharType="end"/>
      </w:r>
      <w:r>
        <w:t>: Lossless anchor for geometry coding of Category 1 dataset</w:t>
      </w:r>
    </w:p>
    <w:p w14:paraId="3371ED1A" w14:textId="08F25485" w:rsidR="00827C4A" w:rsidRDefault="00827C4A" w:rsidP="00827C4A">
      <w:pPr>
        <w:pStyle w:val="Titre4"/>
      </w:pPr>
      <w:r>
        <w:t>Encoding and Decoding Times</w:t>
      </w:r>
    </w:p>
    <w:p w14:paraId="71BC046A" w14:textId="77777777" w:rsidR="00827C4A" w:rsidRPr="00827C4A" w:rsidRDefault="00827C4A" w:rsidP="00827C4A"/>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5"/>
        <w:gridCol w:w="4505"/>
      </w:tblGrid>
      <w:tr w:rsidR="00827C4A" w14:paraId="137D9461" w14:textId="77777777" w:rsidTr="00827C4A">
        <w:trPr>
          <w:jc w:val="center"/>
        </w:trPr>
        <w:tc>
          <w:tcPr>
            <w:tcW w:w="4505" w:type="dxa"/>
            <w:vAlign w:val="center"/>
          </w:tcPr>
          <w:p w14:paraId="3DA2D162" w14:textId="49B0C4F7" w:rsidR="00827C4A" w:rsidRDefault="00827C4A" w:rsidP="00827C4A">
            <w:pPr>
              <w:keepNext/>
              <w:jc w:val="center"/>
            </w:pPr>
            <w:r w:rsidRPr="00827C4A">
              <w:rPr>
                <w:noProof/>
              </w:rPr>
              <w:drawing>
                <wp:inline distT="0" distB="0" distL="0" distR="0" wp14:anchorId="57C59092" wp14:editId="1F180DA0">
                  <wp:extent cx="2655731" cy="1581073"/>
                  <wp:effectExtent l="0" t="0" r="0" b="63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87929" cy="1600242"/>
                          </a:xfrm>
                          <a:prstGeom prst="rect">
                            <a:avLst/>
                          </a:prstGeom>
                          <a:noFill/>
                          <a:ln>
                            <a:noFill/>
                          </a:ln>
                        </pic:spPr>
                      </pic:pic>
                    </a:graphicData>
                  </a:graphic>
                </wp:inline>
              </w:drawing>
            </w:r>
          </w:p>
        </w:tc>
        <w:tc>
          <w:tcPr>
            <w:tcW w:w="4505" w:type="dxa"/>
            <w:vAlign w:val="center"/>
          </w:tcPr>
          <w:p w14:paraId="2A477C70" w14:textId="57B63611" w:rsidR="00827C4A" w:rsidRDefault="00827C4A" w:rsidP="00827C4A">
            <w:pPr>
              <w:keepNext/>
              <w:jc w:val="center"/>
            </w:pPr>
            <w:r w:rsidRPr="00827C4A">
              <w:rPr>
                <w:noProof/>
              </w:rPr>
              <w:drawing>
                <wp:inline distT="0" distB="0" distL="0" distR="0" wp14:anchorId="515BF4BB" wp14:editId="7EE49624">
                  <wp:extent cx="2635250" cy="158232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65010" cy="1600189"/>
                          </a:xfrm>
                          <a:prstGeom prst="rect">
                            <a:avLst/>
                          </a:prstGeom>
                          <a:noFill/>
                          <a:ln>
                            <a:noFill/>
                          </a:ln>
                        </pic:spPr>
                      </pic:pic>
                    </a:graphicData>
                  </a:graphic>
                </wp:inline>
              </w:drawing>
            </w:r>
          </w:p>
        </w:tc>
      </w:tr>
    </w:tbl>
    <w:p w14:paraId="40F5EE8D" w14:textId="5E55EA73" w:rsidR="00827C4A" w:rsidRPr="004A2B6B" w:rsidRDefault="00827C4A" w:rsidP="00827C4A">
      <w:pPr>
        <w:pStyle w:val="Lgende"/>
        <w:jc w:val="both"/>
      </w:pPr>
      <w:r>
        <w:t xml:space="preserve">Figure </w:t>
      </w:r>
      <w:r w:rsidR="00C704F1">
        <w:fldChar w:fldCharType="begin"/>
      </w:r>
      <w:r w:rsidR="00C704F1">
        <w:instrText xml:space="preserve"> SEQ Figure \* ARABIC </w:instrText>
      </w:r>
      <w:r w:rsidR="00C704F1">
        <w:fldChar w:fldCharType="separate"/>
      </w:r>
      <w:r w:rsidR="00A32E34">
        <w:rPr>
          <w:noProof/>
        </w:rPr>
        <w:t>8</w:t>
      </w:r>
      <w:r w:rsidR="00C704F1">
        <w:rPr>
          <w:noProof/>
        </w:rPr>
        <w:fldChar w:fldCharType="end"/>
      </w:r>
      <w:r>
        <w:t>: Decoding times (left) and encoding times (right)</w:t>
      </w:r>
    </w:p>
    <w:p w14:paraId="16D98FE4" w14:textId="77777777" w:rsidR="00827C4A" w:rsidRPr="00827C4A" w:rsidRDefault="00827C4A" w:rsidP="00827C4A"/>
    <w:p w14:paraId="5B822541" w14:textId="77777777" w:rsidR="00000086" w:rsidRPr="0033105B" w:rsidRDefault="00000086" w:rsidP="00000086">
      <w:pPr>
        <w:pStyle w:val="Titre3"/>
        <w:rPr>
          <w:lang w:eastAsia="zh-CN"/>
        </w:rPr>
      </w:pPr>
      <w:bookmarkStart w:id="23" w:name="_Toc86247330"/>
      <w:r>
        <w:rPr>
          <w:lang w:eastAsia="zh-CN"/>
        </w:rPr>
        <w:t>Lossy anchors</w:t>
      </w:r>
      <w:bookmarkEnd w:id="23"/>
    </w:p>
    <w:p w14:paraId="2ADC0D19" w14:textId="20CDB009" w:rsidR="00000086" w:rsidRDefault="00000086" w:rsidP="00000086">
      <w:pPr>
        <w:pStyle w:val="Titre4"/>
        <w:rPr>
          <w:lang w:eastAsia="zh-CN"/>
        </w:rPr>
      </w:pPr>
      <w:r>
        <w:rPr>
          <w:lang w:eastAsia="zh-CN"/>
        </w:rPr>
        <w:t xml:space="preserve">Search for </w:t>
      </w:r>
      <w:r w:rsidR="00827C4A">
        <w:rPr>
          <w:lang w:eastAsia="zh-CN"/>
        </w:rPr>
        <w:t xml:space="preserve">coding </w:t>
      </w:r>
      <w:r>
        <w:rPr>
          <w:lang w:eastAsia="zh-CN"/>
        </w:rPr>
        <w:t>parameters</w:t>
      </w:r>
    </w:p>
    <w:p w14:paraId="65468C4A" w14:textId="27C07CA6" w:rsidR="001A0EB7" w:rsidRDefault="00000086" w:rsidP="00000086">
      <w:pPr>
        <w:jc w:val="both"/>
        <w:rPr>
          <w:lang w:eastAsia="zh-CN"/>
        </w:rPr>
      </w:pPr>
      <w:r>
        <w:rPr>
          <w:lang w:eastAsia="zh-CN"/>
        </w:rPr>
        <w:t xml:space="preserve">For the lossy condition, many different parameters can be combined to achieve a certain bitrate. The target bitrates for textured meshes was discussed and decided to be lower than the ones used for point clouds, given the fact that meshes usually have a more compact representation. The target bitrates chosen were </w:t>
      </w:r>
      <w:r w:rsidR="001A0EB7">
        <w:rPr>
          <w:lang w:eastAsia="zh-CN"/>
        </w:rPr>
        <w:t xml:space="preserve">first chosen to be </w:t>
      </w:r>
      <w:r>
        <w:rPr>
          <w:lang w:eastAsia="zh-CN"/>
        </w:rPr>
        <w:t>2, 4, 8, 16, and 32 Mbps, and the lossy results are expected to be within a range of +/-10% of the target.</w:t>
      </w:r>
      <w:r w:rsidR="00633A2D">
        <w:rPr>
          <w:lang w:eastAsia="zh-CN"/>
        </w:rPr>
        <w:t xml:space="preserve"> A dry-run with the data generated for those particular target bitrates was conducted during the 136</w:t>
      </w:r>
      <w:r w:rsidR="00633A2D" w:rsidRPr="00633A2D">
        <w:rPr>
          <w:vertAlign w:val="superscript"/>
          <w:lang w:eastAsia="zh-CN"/>
        </w:rPr>
        <w:t>th</w:t>
      </w:r>
      <w:r w:rsidR="00633A2D">
        <w:rPr>
          <w:lang w:eastAsia="zh-CN"/>
        </w:rPr>
        <w:t xml:space="preserve"> MPEG meeting </w:t>
      </w:r>
      <w:r w:rsidR="00633A2D">
        <w:rPr>
          <w:lang w:eastAsia="zh-CN"/>
        </w:rPr>
        <w:fldChar w:fldCharType="begin"/>
      </w:r>
      <w:r w:rsidR="00633A2D">
        <w:rPr>
          <w:lang w:eastAsia="zh-CN"/>
        </w:rPr>
        <w:instrText xml:space="preserve"> REF _Ref86235492 \r \h </w:instrText>
      </w:r>
      <w:r w:rsidR="00633A2D">
        <w:rPr>
          <w:lang w:eastAsia="zh-CN"/>
        </w:rPr>
      </w:r>
      <w:r w:rsidR="00633A2D">
        <w:rPr>
          <w:lang w:eastAsia="zh-CN"/>
        </w:rPr>
        <w:fldChar w:fldCharType="separate"/>
      </w:r>
      <w:r w:rsidR="00A32E34">
        <w:rPr>
          <w:lang w:eastAsia="zh-CN"/>
        </w:rPr>
        <w:t>[17]</w:t>
      </w:r>
      <w:r w:rsidR="00633A2D">
        <w:rPr>
          <w:lang w:eastAsia="zh-CN"/>
        </w:rPr>
        <w:fldChar w:fldCharType="end"/>
      </w:r>
      <w:r w:rsidR="00633A2D">
        <w:rPr>
          <w:lang w:eastAsia="zh-CN"/>
        </w:rPr>
        <w:t xml:space="preserve">, and it was concluded that the points had either too high quality or too low quality. It was then requested to rethink the target bitrates, given the evaluation of the dry-run results, and the following bitrates in </w:t>
      </w:r>
      <w:r w:rsidR="00633A2D">
        <w:rPr>
          <w:lang w:eastAsia="zh-CN"/>
        </w:rPr>
        <w:fldChar w:fldCharType="begin"/>
      </w:r>
      <w:r w:rsidR="00633A2D">
        <w:rPr>
          <w:lang w:eastAsia="zh-CN"/>
        </w:rPr>
        <w:instrText xml:space="preserve"> REF _Ref86237237 \h </w:instrText>
      </w:r>
      <w:r w:rsidR="00633A2D">
        <w:rPr>
          <w:lang w:eastAsia="zh-CN"/>
        </w:rPr>
      </w:r>
      <w:r w:rsidR="00633A2D">
        <w:rPr>
          <w:lang w:eastAsia="zh-CN"/>
        </w:rPr>
        <w:fldChar w:fldCharType="separate"/>
      </w:r>
      <w:r w:rsidR="00A32E34">
        <w:t xml:space="preserve">Table </w:t>
      </w:r>
      <w:r w:rsidR="00A32E34">
        <w:rPr>
          <w:noProof/>
        </w:rPr>
        <w:t>4</w:t>
      </w:r>
      <w:r w:rsidR="00633A2D">
        <w:rPr>
          <w:lang w:eastAsia="zh-CN"/>
        </w:rPr>
        <w:fldChar w:fldCharType="end"/>
      </w:r>
      <w:r w:rsidR="00633A2D">
        <w:rPr>
          <w:lang w:eastAsia="zh-CN"/>
        </w:rPr>
        <w:t xml:space="preserve"> and </w:t>
      </w:r>
      <w:r w:rsidR="00633A2D">
        <w:rPr>
          <w:lang w:eastAsia="zh-CN"/>
        </w:rPr>
        <w:fldChar w:fldCharType="begin"/>
      </w:r>
      <w:r w:rsidR="00633A2D">
        <w:rPr>
          <w:lang w:eastAsia="zh-CN"/>
        </w:rPr>
        <w:instrText xml:space="preserve"> REF _Ref83808015 \h </w:instrText>
      </w:r>
      <w:r w:rsidR="00633A2D">
        <w:rPr>
          <w:lang w:eastAsia="zh-CN"/>
        </w:rPr>
      </w:r>
      <w:r w:rsidR="00633A2D">
        <w:rPr>
          <w:lang w:eastAsia="zh-CN"/>
        </w:rPr>
        <w:fldChar w:fldCharType="separate"/>
      </w:r>
      <w:r w:rsidR="00A32E34">
        <w:t xml:space="preserve">Table </w:t>
      </w:r>
      <w:r w:rsidR="00A32E34">
        <w:rPr>
          <w:noProof/>
        </w:rPr>
        <w:t>5</w:t>
      </w:r>
      <w:r w:rsidR="00633A2D">
        <w:rPr>
          <w:lang w:eastAsia="zh-CN"/>
        </w:rPr>
        <w:fldChar w:fldCharType="end"/>
      </w:r>
      <w:r w:rsidR="00633A2D">
        <w:rPr>
          <w:lang w:eastAsia="zh-CN"/>
        </w:rPr>
        <w:t xml:space="preserve"> were defined.</w:t>
      </w:r>
    </w:p>
    <w:p w14:paraId="62FCDEBB" w14:textId="77777777" w:rsidR="00633A2D" w:rsidRPr="008B4070" w:rsidRDefault="00633A2D" w:rsidP="00633A2D">
      <w:pPr>
        <w:contextualSpacing/>
      </w:pPr>
    </w:p>
    <w:tbl>
      <w:tblPr>
        <w:tblStyle w:val="Grilledutableau"/>
        <w:tblW w:w="0" w:type="auto"/>
        <w:tblLayout w:type="fixed"/>
        <w:tblLook w:val="04A0" w:firstRow="1" w:lastRow="0" w:firstColumn="1" w:lastColumn="0" w:noHBand="0" w:noVBand="1"/>
      </w:tblPr>
      <w:tblGrid>
        <w:gridCol w:w="2335"/>
        <w:gridCol w:w="617"/>
        <w:gridCol w:w="617"/>
        <w:gridCol w:w="617"/>
        <w:gridCol w:w="696"/>
        <w:gridCol w:w="696"/>
      </w:tblGrid>
      <w:tr w:rsidR="00633A2D" w:rsidRPr="008B4070" w14:paraId="3EE80033" w14:textId="77777777" w:rsidTr="00077FE2">
        <w:trPr>
          <w:trHeight w:val="260"/>
        </w:trPr>
        <w:tc>
          <w:tcPr>
            <w:tcW w:w="2335" w:type="dxa"/>
          </w:tcPr>
          <w:p w14:paraId="19F98999" w14:textId="77777777" w:rsidR="00633A2D" w:rsidRPr="008B4070" w:rsidRDefault="00633A2D" w:rsidP="00077FE2">
            <w:r>
              <w:t>Test Datas</w:t>
            </w:r>
            <w:r w:rsidRPr="0036270A">
              <w:t>et</w:t>
            </w:r>
          </w:p>
        </w:tc>
        <w:tc>
          <w:tcPr>
            <w:tcW w:w="617" w:type="dxa"/>
            <w:vAlign w:val="center"/>
          </w:tcPr>
          <w:p w14:paraId="15206802" w14:textId="77777777" w:rsidR="00633A2D" w:rsidRPr="008B4070" w:rsidRDefault="00633A2D" w:rsidP="00077FE2">
            <w:pPr>
              <w:jc w:val="center"/>
            </w:pPr>
            <w:r>
              <w:t>R1</w:t>
            </w:r>
          </w:p>
        </w:tc>
        <w:tc>
          <w:tcPr>
            <w:tcW w:w="617" w:type="dxa"/>
            <w:vAlign w:val="center"/>
          </w:tcPr>
          <w:p w14:paraId="1742DBC3" w14:textId="77777777" w:rsidR="00633A2D" w:rsidRPr="008B4070" w:rsidRDefault="00633A2D" w:rsidP="00077FE2">
            <w:pPr>
              <w:jc w:val="center"/>
            </w:pPr>
            <w:r>
              <w:t>R2</w:t>
            </w:r>
          </w:p>
        </w:tc>
        <w:tc>
          <w:tcPr>
            <w:tcW w:w="617" w:type="dxa"/>
            <w:vAlign w:val="center"/>
          </w:tcPr>
          <w:p w14:paraId="7AF582CE" w14:textId="77777777" w:rsidR="00633A2D" w:rsidRPr="008B4070" w:rsidRDefault="00633A2D" w:rsidP="00077FE2">
            <w:pPr>
              <w:jc w:val="center"/>
            </w:pPr>
            <w:r>
              <w:t>R3</w:t>
            </w:r>
          </w:p>
        </w:tc>
        <w:tc>
          <w:tcPr>
            <w:tcW w:w="696" w:type="dxa"/>
            <w:vAlign w:val="center"/>
          </w:tcPr>
          <w:p w14:paraId="37A8172A" w14:textId="77777777" w:rsidR="00633A2D" w:rsidRPr="008B4070" w:rsidRDefault="00633A2D" w:rsidP="00077FE2">
            <w:pPr>
              <w:jc w:val="center"/>
            </w:pPr>
            <w:r>
              <w:t>R4</w:t>
            </w:r>
          </w:p>
        </w:tc>
        <w:tc>
          <w:tcPr>
            <w:tcW w:w="696" w:type="dxa"/>
            <w:vAlign w:val="center"/>
          </w:tcPr>
          <w:p w14:paraId="468D89B0" w14:textId="77777777" w:rsidR="00633A2D" w:rsidRPr="008B4070" w:rsidRDefault="00633A2D" w:rsidP="00077FE2">
            <w:pPr>
              <w:jc w:val="center"/>
            </w:pPr>
            <w:r>
              <w:t>R5</w:t>
            </w:r>
          </w:p>
        </w:tc>
      </w:tr>
      <w:tr w:rsidR="00633A2D" w:rsidRPr="008B4070" w14:paraId="6F415244" w14:textId="77777777" w:rsidTr="00077FE2">
        <w:tc>
          <w:tcPr>
            <w:tcW w:w="2335" w:type="dxa"/>
          </w:tcPr>
          <w:p w14:paraId="655C8781" w14:textId="77777777" w:rsidR="00633A2D" w:rsidRPr="008B4070" w:rsidRDefault="00633A2D" w:rsidP="00077FE2">
            <w:proofErr w:type="spellStart"/>
            <w:r w:rsidRPr="00D54C76">
              <w:t>Longdress</w:t>
            </w:r>
            <w:proofErr w:type="spellEnd"/>
          </w:p>
        </w:tc>
        <w:tc>
          <w:tcPr>
            <w:tcW w:w="617" w:type="dxa"/>
            <w:vAlign w:val="center"/>
          </w:tcPr>
          <w:p w14:paraId="29C75E0B" w14:textId="77777777" w:rsidR="00633A2D" w:rsidRPr="008B4070" w:rsidRDefault="00633A2D" w:rsidP="00077FE2">
            <w:pPr>
              <w:jc w:val="center"/>
            </w:pPr>
            <w:r>
              <w:t>4</w:t>
            </w:r>
          </w:p>
        </w:tc>
        <w:tc>
          <w:tcPr>
            <w:tcW w:w="617" w:type="dxa"/>
            <w:vAlign w:val="center"/>
          </w:tcPr>
          <w:p w14:paraId="606FA156" w14:textId="77777777" w:rsidR="00633A2D" w:rsidRPr="008B4070" w:rsidRDefault="00633A2D" w:rsidP="00077FE2">
            <w:pPr>
              <w:jc w:val="center"/>
            </w:pPr>
            <w:r>
              <w:t>8</w:t>
            </w:r>
          </w:p>
        </w:tc>
        <w:tc>
          <w:tcPr>
            <w:tcW w:w="617" w:type="dxa"/>
            <w:vAlign w:val="center"/>
          </w:tcPr>
          <w:p w14:paraId="358D5C2D" w14:textId="77777777" w:rsidR="00633A2D" w:rsidRPr="008B4070" w:rsidRDefault="00633A2D" w:rsidP="00077FE2">
            <w:pPr>
              <w:jc w:val="center"/>
            </w:pPr>
            <w:r>
              <w:t>11</w:t>
            </w:r>
          </w:p>
        </w:tc>
        <w:tc>
          <w:tcPr>
            <w:tcW w:w="696" w:type="dxa"/>
            <w:vAlign w:val="center"/>
          </w:tcPr>
          <w:p w14:paraId="0B15EE76" w14:textId="77777777" w:rsidR="00633A2D" w:rsidRPr="008B4070" w:rsidRDefault="00633A2D" w:rsidP="00077FE2">
            <w:pPr>
              <w:jc w:val="center"/>
            </w:pPr>
            <w:r>
              <w:t>14</w:t>
            </w:r>
          </w:p>
        </w:tc>
        <w:tc>
          <w:tcPr>
            <w:tcW w:w="696" w:type="dxa"/>
            <w:vAlign w:val="center"/>
          </w:tcPr>
          <w:p w14:paraId="6369DC9D" w14:textId="77777777" w:rsidR="00633A2D" w:rsidRPr="008B4070" w:rsidRDefault="00633A2D" w:rsidP="00077FE2">
            <w:pPr>
              <w:jc w:val="center"/>
            </w:pPr>
            <w:r>
              <w:t>21</w:t>
            </w:r>
          </w:p>
        </w:tc>
      </w:tr>
      <w:tr w:rsidR="00633A2D" w:rsidRPr="008B4070" w14:paraId="1E39D272" w14:textId="77777777" w:rsidTr="00077FE2">
        <w:tc>
          <w:tcPr>
            <w:tcW w:w="2335" w:type="dxa"/>
          </w:tcPr>
          <w:p w14:paraId="37FDF5BC" w14:textId="77777777" w:rsidR="00633A2D" w:rsidRPr="008B4070" w:rsidRDefault="00633A2D" w:rsidP="00077FE2">
            <w:r w:rsidRPr="00D54C76">
              <w:t>Soldier</w:t>
            </w:r>
          </w:p>
        </w:tc>
        <w:tc>
          <w:tcPr>
            <w:tcW w:w="617" w:type="dxa"/>
            <w:vAlign w:val="center"/>
          </w:tcPr>
          <w:p w14:paraId="24C91107" w14:textId="77777777" w:rsidR="00633A2D" w:rsidRPr="008B4070" w:rsidRDefault="00633A2D" w:rsidP="00077FE2">
            <w:pPr>
              <w:jc w:val="center"/>
            </w:pPr>
            <w:r>
              <w:t>4</w:t>
            </w:r>
          </w:p>
        </w:tc>
        <w:tc>
          <w:tcPr>
            <w:tcW w:w="617" w:type="dxa"/>
            <w:vAlign w:val="center"/>
          </w:tcPr>
          <w:p w14:paraId="509F0A51" w14:textId="77777777" w:rsidR="00633A2D" w:rsidRPr="008B4070" w:rsidRDefault="00633A2D" w:rsidP="00077FE2">
            <w:pPr>
              <w:jc w:val="center"/>
            </w:pPr>
            <w:r>
              <w:t>8</w:t>
            </w:r>
          </w:p>
        </w:tc>
        <w:tc>
          <w:tcPr>
            <w:tcW w:w="617" w:type="dxa"/>
            <w:vAlign w:val="center"/>
          </w:tcPr>
          <w:p w14:paraId="005B97ED" w14:textId="77777777" w:rsidR="00633A2D" w:rsidRPr="008B4070" w:rsidRDefault="00633A2D" w:rsidP="00077FE2">
            <w:pPr>
              <w:jc w:val="center"/>
            </w:pPr>
            <w:r>
              <w:t>11</w:t>
            </w:r>
          </w:p>
        </w:tc>
        <w:tc>
          <w:tcPr>
            <w:tcW w:w="696" w:type="dxa"/>
            <w:vAlign w:val="center"/>
          </w:tcPr>
          <w:p w14:paraId="54E0120C" w14:textId="77777777" w:rsidR="00633A2D" w:rsidRPr="008B4070" w:rsidRDefault="00633A2D" w:rsidP="00077FE2">
            <w:pPr>
              <w:jc w:val="center"/>
            </w:pPr>
            <w:r>
              <w:t>14</w:t>
            </w:r>
          </w:p>
        </w:tc>
        <w:tc>
          <w:tcPr>
            <w:tcW w:w="696" w:type="dxa"/>
            <w:vAlign w:val="center"/>
          </w:tcPr>
          <w:p w14:paraId="332143FB" w14:textId="77777777" w:rsidR="00633A2D" w:rsidRPr="008B4070" w:rsidRDefault="00633A2D" w:rsidP="00077FE2">
            <w:pPr>
              <w:jc w:val="center"/>
            </w:pPr>
            <w:r>
              <w:t>21</w:t>
            </w:r>
          </w:p>
        </w:tc>
      </w:tr>
      <w:tr w:rsidR="00633A2D" w:rsidRPr="008B4070" w14:paraId="62718274" w14:textId="77777777" w:rsidTr="00077FE2">
        <w:tc>
          <w:tcPr>
            <w:tcW w:w="2335" w:type="dxa"/>
          </w:tcPr>
          <w:p w14:paraId="2B4B2639" w14:textId="77777777" w:rsidR="00633A2D" w:rsidRPr="008B4070" w:rsidRDefault="00633A2D" w:rsidP="00077FE2">
            <w:proofErr w:type="spellStart"/>
            <w:r w:rsidRPr="00D54C76">
              <w:lastRenderedPageBreak/>
              <w:t>Basketball_player</w:t>
            </w:r>
            <w:proofErr w:type="spellEnd"/>
          </w:p>
        </w:tc>
        <w:tc>
          <w:tcPr>
            <w:tcW w:w="617" w:type="dxa"/>
            <w:vAlign w:val="center"/>
          </w:tcPr>
          <w:p w14:paraId="7D062521" w14:textId="77777777" w:rsidR="00633A2D" w:rsidRPr="008B4070" w:rsidRDefault="00633A2D" w:rsidP="00077FE2">
            <w:pPr>
              <w:jc w:val="center"/>
            </w:pPr>
            <w:r>
              <w:t>3</w:t>
            </w:r>
          </w:p>
        </w:tc>
        <w:tc>
          <w:tcPr>
            <w:tcW w:w="617" w:type="dxa"/>
            <w:vAlign w:val="center"/>
          </w:tcPr>
          <w:p w14:paraId="6FCB6DAE" w14:textId="77777777" w:rsidR="00633A2D" w:rsidRPr="008B4070" w:rsidRDefault="00633A2D" w:rsidP="00077FE2">
            <w:pPr>
              <w:jc w:val="center"/>
            </w:pPr>
            <w:r>
              <w:t>5</w:t>
            </w:r>
          </w:p>
        </w:tc>
        <w:tc>
          <w:tcPr>
            <w:tcW w:w="617" w:type="dxa"/>
            <w:vAlign w:val="center"/>
          </w:tcPr>
          <w:p w14:paraId="6A3B8E71" w14:textId="77777777" w:rsidR="00633A2D" w:rsidRPr="008B4070" w:rsidRDefault="00633A2D" w:rsidP="00077FE2">
            <w:pPr>
              <w:jc w:val="center"/>
            </w:pPr>
            <w:r>
              <w:t>10</w:t>
            </w:r>
          </w:p>
        </w:tc>
        <w:tc>
          <w:tcPr>
            <w:tcW w:w="696" w:type="dxa"/>
            <w:vAlign w:val="center"/>
          </w:tcPr>
          <w:p w14:paraId="09D463FD" w14:textId="77777777" w:rsidR="00633A2D" w:rsidRPr="008B4070" w:rsidRDefault="00633A2D" w:rsidP="00077FE2">
            <w:pPr>
              <w:jc w:val="center"/>
            </w:pPr>
            <w:r>
              <w:t>14</w:t>
            </w:r>
          </w:p>
        </w:tc>
        <w:tc>
          <w:tcPr>
            <w:tcW w:w="696" w:type="dxa"/>
            <w:vAlign w:val="center"/>
          </w:tcPr>
          <w:p w14:paraId="340C99B5" w14:textId="77777777" w:rsidR="00633A2D" w:rsidRPr="008B4070" w:rsidRDefault="00633A2D" w:rsidP="00077FE2">
            <w:pPr>
              <w:jc w:val="center"/>
            </w:pPr>
            <w:r>
              <w:t>21</w:t>
            </w:r>
          </w:p>
        </w:tc>
      </w:tr>
      <w:tr w:rsidR="00633A2D" w:rsidRPr="008B4070" w14:paraId="1C565A56" w14:textId="77777777" w:rsidTr="00077FE2">
        <w:tc>
          <w:tcPr>
            <w:tcW w:w="2335" w:type="dxa"/>
          </w:tcPr>
          <w:p w14:paraId="37A683D8" w14:textId="77777777" w:rsidR="00633A2D" w:rsidRPr="00F47726" w:rsidRDefault="00633A2D" w:rsidP="00077FE2">
            <w:r w:rsidRPr="00D54C76">
              <w:t>Dancer</w:t>
            </w:r>
          </w:p>
        </w:tc>
        <w:tc>
          <w:tcPr>
            <w:tcW w:w="617" w:type="dxa"/>
            <w:vAlign w:val="center"/>
          </w:tcPr>
          <w:p w14:paraId="0A1CB7EF" w14:textId="77777777" w:rsidR="00633A2D" w:rsidRPr="00F47726" w:rsidRDefault="00633A2D" w:rsidP="00077FE2">
            <w:pPr>
              <w:jc w:val="center"/>
            </w:pPr>
            <w:r>
              <w:t>3</w:t>
            </w:r>
          </w:p>
        </w:tc>
        <w:tc>
          <w:tcPr>
            <w:tcW w:w="617" w:type="dxa"/>
            <w:vAlign w:val="center"/>
          </w:tcPr>
          <w:p w14:paraId="0AC903B9" w14:textId="77777777" w:rsidR="00633A2D" w:rsidRPr="00F47726" w:rsidRDefault="00633A2D" w:rsidP="00077FE2">
            <w:pPr>
              <w:jc w:val="center"/>
            </w:pPr>
            <w:r>
              <w:t>5</w:t>
            </w:r>
          </w:p>
        </w:tc>
        <w:tc>
          <w:tcPr>
            <w:tcW w:w="617" w:type="dxa"/>
            <w:vAlign w:val="center"/>
          </w:tcPr>
          <w:p w14:paraId="5CA09703" w14:textId="77777777" w:rsidR="00633A2D" w:rsidRPr="00F47726" w:rsidRDefault="00633A2D" w:rsidP="00077FE2">
            <w:pPr>
              <w:jc w:val="center"/>
            </w:pPr>
            <w:r>
              <w:t>10</w:t>
            </w:r>
          </w:p>
        </w:tc>
        <w:tc>
          <w:tcPr>
            <w:tcW w:w="696" w:type="dxa"/>
            <w:vAlign w:val="center"/>
          </w:tcPr>
          <w:p w14:paraId="17CE40E2" w14:textId="77777777" w:rsidR="00633A2D" w:rsidRPr="00F47726" w:rsidRDefault="00633A2D" w:rsidP="00077FE2">
            <w:pPr>
              <w:jc w:val="center"/>
            </w:pPr>
            <w:r>
              <w:t>14</w:t>
            </w:r>
          </w:p>
        </w:tc>
        <w:tc>
          <w:tcPr>
            <w:tcW w:w="696" w:type="dxa"/>
            <w:vAlign w:val="center"/>
          </w:tcPr>
          <w:p w14:paraId="5E9BDC11" w14:textId="77777777" w:rsidR="00633A2D" w:rsidRPr="00F47726" w:rsidRDefault="00633A2D" w:rsidP="00077FE2">
            <w:pPr>
              <w:jc w:val="center"/>
            </w:pPr>
            <w:r>
              <w:t>21</w:t>
            </w:r>
          </w:p>
        </w:tc>
      </w:tr>
      <w:tr w:rsidR="00633A2D" w:rsidRPr="008B4070" w14:paraId="02202BD7" w14:textId="77777777" w:rsidTr="00077FE2">
        <w:tc>
          <w:tcPr>
            <w:tcW w:w="2335" w:type="dxa"/>
          </w:tcPr>
          <w:p w14:paraId="37D446C5" w14:textId="77777777" w:rsidR="00633A2D" w:rsidRPr="00F47726" w:rsidRDefault="00633A2D" w:rsidP="00077FE2">
            <w:r w:rsidRPr="00D54C76">
              <w:t>Mitch</w:t>
            </w:r>
          </w:p>
        </w:tc>
        <w:tc>
          <w:tcPr>
            <w:tcW w:w="617" w:type="dxa"/>
            <w:vAlign w:val="center"/>
          </w:tcPr>
          <w:p w14:paraId="65ABCFE0" w14:textId="77777777" w:rsidR="00633A2D" w:rsidRPr="00F47726" w:rsidRDefault="00633A2D" w:rsidP="00077FE2">
            <w:pPr>
              <w:jc w:val="center"/>
            </w:pPr>
            <w:r>
              <w:t>3</w:t>
            </w:r>
          </w:p>
        </w:tc>
        <w:tc>
          <w:tcPr>
            <w:tcW w:w="617" w:type="dxa"/>
            <w:vAlign w:val="center"/>
          </w:tcPr>
          <w:p w14:paraId="0B52BC30" w14:textId="77777777" w:rsidR="00633A2D" w:rsidRPr="00F47726" w:rsidRDefault="00633A2D" w:rsidP="00077FE2">
            <w:pPr>
              <w:jc w:val="center"/>
            </w:pPr>
            <w:r>
              <w:t>4</w:t>
            </w:r>
          </w:p>
        </w:tc>
        <w:tc>
          <w:tcPr>
            <w:tcW w:w="617" w:type="dxa"/>
            <w:vAlign w:val="center"/>
          </w:tcPr>
          <w:p w14:paraId="000A41ED" w14:textId="77777777" w:rsidR="00633A2D" w:rsidRPr="00F47726" w:rsidRDefault="00633A2D" w:rsidP="00077FE2">
            <w:pPr>
              <w:jc w:val="center"/>
            </w:pPr>
            <w:r>
              <w:t>6</w:t>
            </w:r>
          </w:p>
        </w:tc>
        <w:tc>
          <w:tcPr>
            <w:tcW w:w="696" w:type="dxa"/>
            <w:vAlign w:val="center"/>
          </w:tcPr>
          <w:p w14:paraId="248FD553" w14:textId="77777777" w:rsidR="00633A2D" w:rsidRPr="00F47726" w:rsidRDefault="00633A2D" w:rsidP="00077FE2">
            <w:pPr>
              <w:jc w:val="center"/>
            </w:pPr>
            <w:r>
              <w:t>8</w:t>
            </w:r>
          </w:p>
        </w:tc>
        <w:tc>
          <w:tcPr>
            <w:tcW w:w="696" w:type="dxa"/>
            <w:vAlign w:val="center"/>
          </w:tcPr>
          <w:p w14:paraId="3CF79BC8" w14:textId="77777777" w:rsidR="00633A2D" w:rsidRPr="00F47726" w:rsidRDefault="00633A2D" w:rsidP="00077FE2">
            <w:pPr>
              <w:jc w:val="center"/>
            </w:pPr>
            <w:r>
              <w:t>12</w:t>
            </w:r>
          </w:p>
        </w:tc>
      </w:tr>
      <w:tr w:rsidR="00633A2D" w:rsidRPr="008B4070" w14:paraId="70BE9B7E" w14:textId="77777777" w:rsidTr="00077FE2">
        <w:tc>
          <w:tcPr>
            <w:tcW w:w="2335" w:type="dxa"/>
          </w:tcPr>
          <w:p w14:paraId="273E84F7" w14:textId="77777777" w:rsidR="00633A2D" w:rsidRPr="00F47726" w:rsidRDefault="00633A2D" w:rsidP="00077FE2">
            <w:r w:rsidRPr="00D54C76">
              <w:t>Thomas</w:t>
            </w:r>
          </w:p>
        </w:tc>
        <w:tc>
          <w:tcPr>
            <w:tcW w:w="617" w:type="dxa"/>
            <w:vAlign w:val="center"/>
          </w:tcPr>
          <w:p w14:paraId="247FB181" w14:textId="77777777" w:rsidR="00633A2D" w:rsidRPr="00F47726" w:rsidRDefault="00633A2D" w:rsidP="00077FE2">
            <w:pPr>
              <w:jc w:val="center"/>
            </w:pPr>
            <w:r>
              <w:t>3</w:t>
            </w:r>
          </w:p>
        </w:tc>
        <w:tc>
          <w:tcPr>
            <w:tcW w:w="617" w:type="dxa"/>
            <w:vAlign w:val="center"/>
          </w:tcPr>
          <w:p w14:paraId="51C96E11" w14:textId="77777777" w:rsidR="00633A2D" w:rsidRDefault="00633A2D" w:rsidP="00077FE2">
            <w:pPr>
              <w:jc w:val="center"/>
            </w:pPr>
            <w:r>
              <w:t>4</w:t>
            </w:r>
          </w:p>
        </w:tc>
        <w:tc>
          <w:tcPr>
            <w:tcW w:w="617" w:type="dxa"/>
            <w:vAlign w:val="center"/>
          </w:tcPr>
          <w:p w14:paraId="3790519A" w14:textId="77777777" w:rsidR="00633A2D" w:rsidRDefault="00633A2D" w:rsidP="00077FE2">
            <w:pPr>
              <w:jc w:val="center"/>
            </w:pPr>
            <w:r>
              <w:t>6</w:t>
            </w:r>
          </w:p>
        </w:tc>
        <w:tc>
          <w:tcPr>
            <w:tcW w:w="696" w:type="dxa"/>
            <w:vAlign w:val="center"/>
          </w:tcPr>
          <w:p w14:paraId="3697491A" w14:textId="77777777" w:rsidR="00633A2D" w:rsidRPr="00F47726" w:rsidRDefault="00633A2D" w:rsidP="00077FE2">
            <w:pPr>
              <w:jc w:val="center"/>
            </w:pPr>
            <w:r>
              <w:t>8</w:t>
            </w:r>
          </w:p>
        </w:tc>
        <w:tc>
          <w:tcPr>
            <w:tcW w:w="696" w:type="dxa"/>
            <w:vAlign w:val="center"/>
          </w:tcPr>
          <w:p w14:paraId="64DC4136" w14:textId="77777777" w:rsidR="00633A2D" w:rsidRDefault="00633A2D" w:rsidP="00077FE2">
            <w:pPr>
              <w:jc w:val="center"/>
            </w:pPr>
            <w:r>
              <w:t>12</w:t>
            </w:r>
          </w:p>
        </w:tc>
      </w:tr>
      <w:tr w:rsidR="00633A2D" w:rsidRPr="008B4070" w14:paraId="63AF80B2" w14:textId="77777777" w:rsidTr="00077FE2">
        <w:tc>
          <w:tcPr>
            <w:tcW w:w="2335" w:type="dxa"/>
          </w:tcPr>
          <w:p w14:paraId="5B6019AC" w14:textId="77777777" w:rsidR="00633A2D" w:rsidRPr="00F47726" w:rsidRDefault="00633A2D" w:rsidP="00077FE2">
            <w:r w:rsidRPr="00D54C76">
              <w:t>Football</w:t>
            </w:r>
          </w:p>
        </w:tc>
        <w:tc>
          <w:tcPr>
            <w:tcW w:w="617" w:type="dxa"/>
            <w:vAlign w:val="center"/>
          </w:tcPr>
          <w:p w14:paraId="10C5C0B7" w14:textId="77777777" w:rsidR="00633A2D" w:rsidRPr="00F47726" w:rsidRDefault="00633A2D" w:rsidP="00077FE2">
            <w:pPr>
              <w:jc w:val="center"/>
            </w:pPr>
            <w:r>
              <w:t>4</w:t>
            </w:r>
          </w:p>
        </w:tc>
        <w:tc>
          <w:tcPr>
            <w:tcW w:w="617" w:type="dxa"/>
            <w:vAlign w:val="center"/>
          </w:tcPr>
          <w:p w14:paraId="0D7EEF2C" w14:textId="77777777" w:rsidR="00633A2D" w:rsidRDefault="00633A2D" w:rsidP="00077FE2">
            <w:pPr>
              <w:jc w:val="center"/>
            </w:pPr>
            <w:r>
              <w:t>8</w:t>
            </w:r>
          </w:p>
        </w:tc>
        <w:tc>
          <w:tcPr>
            <w:tcW w:w="617" w:type="dxa"/>
            <w:vAlign w:val="center"/>
          </w:tcPr>
          <w:p w14:paraId="59AA116C" w14:textId="77777777" w:rsidR="00633A2D" w:rsidRDefault="00633A2D" w:rsidP="00077FE2">
            <w:pPr>
              <w:jc w:val="center"/>
            </w:pPr>
            <w:r>
              <w:t>12</w:t>
            </w:r>
          </w:p>
        </w:tc>
        <w:tc>
          <w:tcPr>
            <w:tcW w:w="696" w:type="dxa"/>
            <w:vAlign w:val="center"/>
          </w:tcPr>
          <w:p w14:paraId="6C6B3D0A" w14:textId="77777777" w:rsidR="00633A2D" w:rsidRPr="00F47726" w:rsidRDefault="00633A2D" w:rsidP="00077FE2">
            <w:pPr>
              <w:jc w:val="center"/>
            </w:pPr>
            <w:r>
              <w:t>17</w:t>
            </w:r>
          </w:p>
        </w:tc>
        <w:tc>
          <w:tcPr>
            <w:tcW w:w="696" w:type="dxa"/>
            <w:vAlign w:val="center"/>
          </w:tcPr>
          <w:p w14:paraId="69119C8B" w14:textId="77777777" w:rsidR="00633A2D" w:rsidRDefault="00633A2D" w:rsidP="00077FE2">
            <w:pPr>
              <w:jc w:val="center"/>
            </w:pPr>
            <w:r>
              <w:t>25</w:t>
            </w:r>
          </w:p>
        </w:tc>
      </w:tr>
      <w:tr w:rsidR="00633A2D" w:rsidRPr="008B4070" w14:paraId="348CF92A" w14:textId="77777777" w:rsidTr="00077FE2">
        <w:tc>
          <w:tcPr>
            <w:tcW w:w="2335" w:type="dxa"/>
          </w:tcPr>
          <w:p w14:paraId="5EE924B3" w14:textId="77777777" w:rsidR="00633A2D" w:rsidRPr="00F47726" w:rsidRDefault="00633A2D" w:rsidP="00077FE2">
            <w:r w:rsidRPr="00D54C76">
              <w:t>Levi</w:t>
            </w:r>
          </w:p>
        </w:tc>
        <w:tc>
          <w:tcPr>
            <w:tcW w:w="617" w:type="dxa"/>
            <w:vAlign w:val="center"/>
          </w:tcPr>
          <w:p w14:paraId="3131C06B" w14:textId="77777777" w:rsidR="00633A2D" w:rsidRPr="00F47726" w:rsidRDefault="00633A2D" w:rsidP="00077FE2">
            <w:pPr>
              <w:jc w:val="center"/>
            </w:pPr>
            <w:r>
              <w:t>4*</w:t>
            </w:r>
          </w:p>
        </w:tc>
        <w:tc>
          <w:tcPr>
            <w:tcW w:w="617" w:type="dxa"/>
            <w:vAlign w:val="center"/>
          </w:tcPr>
          <w:p w14:paraId="5CAF9718" w14:textId="77777777" w:rsidR="00633A2D" w:rsidRDefault="00633A2D" w:rsidP="00077FE2">
            <w:pPr>
              <w:jc w:val="center"/>
            </w:pPr>
            <w:r>
              <w:t>8</w:t>
            </w:r>
          </w:p>
        </w:tc>
        <w:tc>
          <w:tcPr>
            <w:tcW w:w="617" w:type="dxa"/>
            <w:vAlign w:val="center"/>
          </w:tcPr>
          <w:p w14:paraId="574465D5" w14:textId="77777777" w:rsidR="00633A2D" w:rsidRDefault="00633A2D" w:rsidP="00077FE2">
            <w:pPr>
              <w:jc w:val="center"/>
            </w:pPr>
            <w:r>
              <w:t>12</w:t>
            </w:r>
          </w:p>
        </w:tc>
        <w:tc>
          <w:tcPr>
            <w:tcW w:w="696" w:type="dxa"/>
            <w:vAlign w:val="center"/>
          </w:tcPr>
          <w:p w14:paraId="76038EB7" w14:textId="77777777" w:rsidR="00633A2D" w:rsidRPr="00F47726" w:rsidRDefault="00633A2D" w:rsidP="00077FE2">
            <w:pPr>
              <w:jc w:val="center"/>
            </w:pPr>
            <w:r>
              <w:t>17</w:t>
            </w:r>
          </w:p>
        </w:tc>
        <w:tc>
          <w:tcPr>
            <w:tcW w:w="696" w:type="dxa"/>
            <w:vAlign w:val="center"/>
          </w:tcPr>
          <w:p w14:paraId="018709BB" w14:textId="77777777" w:rsidR="00633A2D" w:rsidRDefault="00633A2D" w:rsidP="00077FE2">
            <w:pPr>
              <w:keepNext/>
              <w:jc w:val="center"/>
            </w:pPr>
            <w:r>
              <w:t>25</w:t>
            </w:r>
          </w:p>
        </w:tc>
      </w:tr>
    </w:tbl>
    <w:p w14:paraId="1F3F9CDF" w14:textId="5B52366B" w:rsidR="00633A2D" w:rsidRDefault="00633A2D" w:rsidP="00633A2D">
      <w:pPr>
        <w:pStyle w:val="Lgende"/>
      </w:pPr>
      <w:bookmarkStart w:id="24" w:name="_Ref86237237"/>
      <w:bookmarkStart w:id="25" w:name="_Ref76376002"/>
      <w:r>
        <w:t xml:space="preserve">Table </w:t>
      </w:r>
      <w:r w:rsidR="00C704F1">
        <w:fldChar w:fldCharType="begin"/>
      </w:r>
      <w:r w:rsidR="00C704F1">
        <w:instrText xml:space="preserve"> SEQ Table \* ARABIC </w:instrText>
      </w:r>
      <w:r w:rsidR="00C704F1">
        <w:fldChar w:fldCharType="separate"/>
      </w:r>
      <w:r w:rsidR="00A32E34">
        <w:rPr>
          <w:noProof/>
        </w:rPr>
        <w:t>4</w:t>
      </w:r>
      <w:r w:rsidR="00C704F1">
        <w:rPr>
          <w:noProof/>
        </w:rPr>
        <w:fldChar w:fldCharType="end"/>
      </w:r>
      <w:bookmarkEnd w:id="24"/>
      <w:r>
        <w:t xml:space="preserve"> </w:t>
      </w:r>
      <w:r w:rsidRPr="00E344ED">
        <w:t>Target bitrates for Category 1 in Mbit/s for Random Access</w:t>
      </w:r>
    </w:p>
    <w:bookmarkEnd w:id="25"/>
    <w:p w14:paraId="6671E978" w14:textId="77777777" w:rsidR="00633A2D" w:rsidRPr="008B4070" w:rsidRDefault="00633A2D" w:rsidP="00633A2D">
      <w:pPr>
        <w:contextualSpacing/>
      </w:pPr>
    </w:p>
    <w:tbl>
      <w:tblPr>
        <w:tblStyle w:val="Grilledutableau"/>
        <w:tblW w:w="0" w:type="auto"/>
        <w:tblLayout w:type="fixed"/>
        <w:tblLook w:val="04A0" w:firstRow="1" w:lastRow="0" w:firstColumn="1" w:lastColumn="0" w:noHBand="0" w:noVBand="1"/>
      </w:tblPr>
      <w:tblGrid>
        <w:gridCol w:w="2335"/>
        <w:gridCol w:w="617"/>
        <w:gridCol w:w="617"/>
        <w:gridCol w:w="617"/>
        <w:gridCol w:w="696"/>
        <w:gridCol w:w="696"/>
      </w:tblGrid>
      <w:tr w:rsidR="00633A2D" w:rsidRPr="008B4070" w14:paraId="7BE10AE8" w14:textId="77777777" w:rsidTr="00077FE2">
        <w:trPr>
          <w:trHeight w:val="260"/>
        </w:trPr>
        <w:tc>
          <w:tcPr>
            <w:tcW w:w="2335" w:type="dxa"/>
          </w:tcPr>
          <w:p w14:paraId="3B16899B" w14:textId="77777777" w:rsidR="00633A2D" w:rsidRPr="008B4070" w:rsidRDefault="00633A2D" w:rsidP="00077FE2">
            <w:r>
              <w:t>Test Datas</w:t>
            </w:r>
            <w:r w:rsidRPr="0036270A">
              <w:t>et</w:t>
            </w:r>
          </w:p>
        </w:tc>
        <w:tc>
          <w:tcPr>
            <w:tcW w:w="617" w:type="dxa"/>
            <w:vAlign w:val="center"/>
          </w:tcPr>
          <w:p w14:paraId="6AA9DBC5" w14:textId="77777777" w:rsidR="00633A2D" w:rsidRPr="008B4070" w:rsidRDefault="00633A2D" w:rsidP="00077FE2">
            <w:pPr>
              <w:jc w:val="center"/>
            </w:pPr>
            <w:r>
              <w:t>R1</w:t>
            </w:r>
          </w:p>
        </w:tc>
        <w:tc>
          <w:tcPr>
            <w:tcW w:w="617" w:type="dxa"/>
            <w:vAlign w:val="center"/>
          </w:tcPr>
          <w:p w14:paraId="1160F3F4" w14:textId="77777777" w:rsidR="00633A2D" w:rsidRPr="008B4070" w:rsidRDefault="00633A2D" w:rsidP="00077FE2">
            <w:pPr>
              <w:jc w:val="center"/>
            </w:pPr>
            <w:r>
              <w:t>R2</w:t>
            </w:r>
          </w:p>
        </w:tc>
        <w:tc>
          <w:tcPr>
            <w:tcW w:w="617" w:type="dxa"/>
            <w:vAlign w:val="center"/>
          </w:tcPr>
          <w:p w14:paraId="4F7B93E2" w14:textId="77777777" w:rsidR="00633A2D" w:rsidRPr="008B4070" w:rsidRDefault="00633A2D" w:rsidP="00077FE2">
            <w:pPr>
              <w:jc w:val="center"/>
            </w:pPr>
            <w:r>
              <w:t>R3</w:t>
            </w:r>
          </w:p>
        </w:tc>
        <w:tc>
          <w:tcPr>
            <w:tcW w:w="696" w:type="dxa"/>
            <w:vAlign w:val="center"/>
          </w:tcPr>
          <w:p w14:paraId="52E52070" w14:textId="77777777" w:rsidR="00633A2D" w:rsidRPr="008B4070" w:rsidRDefault="00633A2D" w:rsidP="00077FE2">
            <w:pPr>
              <w:jc w:val="center"/>
            </w:pPr>
            <w:r>
              <w:t>R4</w:t>
            </w:r>
          </w:p>
        </w:tc>
        <w:tc>
          <w:tcPr>
            <w:tcW w:w="696" w:type="dxa"/>
            <w:vAlign w:val="center"/>
          </w:tcPr>
          <w:p w14:paraId="3B1A52A3" w14:textId="77777777" w:rsidR="00633A2D" w:rsidRPr="008B4070" w:rsidRDefault="00633A2D" w:rsidP="00077FE2">
            <w:pPr>
              <w:jc w:val="center"/>
            </w:pPr>
            <w:r>
              <w:t>R5</w:t>
            </w:r>
          </w:p>
        </w:tc>
      </w:tr>
      <w:tr w:rsidR="00633A2D" w:rsidRPr="008B4070" w14:paraId="383D2244" w14:textId="77777777" w:rsidTr="00077FE2">
        <w:tc>
          <w:tcPr>
            <w:tcW w:w="2335" w:type="dxa"/>
          </w:tcPr>
          <w:p w14:paraId="036C625E" w14:textId="77777777" w:rsidR="00633A2D" w:rsidRPr="008B4070" w:rsidRDefault="00633A2D" w:rsidP="00077FE2">
            <w:proofErr w:type="spellStart"/>
            <w:r w:rsidRPr="00D54C76">
              <w:t>Longdress</w:t>
            </w:r>
            <w:proofErr w:type="spellEnd"/>
          </w:p>
        </w:tc>
        <w:tc>
          <w:tcPr>
            <w:tcW w:w="617" w:type="dxa"/>
            <w:vAlign w:val="center"/>
          </w:tcPr>
          <w:p w14:paraId="70065BD4" w14:textId="77777777" w:rsidR="00633A2D" w:rsidRPr="008B4070" w:rsidRDefault="00633A2D" w:rsidP="00077FE2">
            <w:pPr>
              <w:jc w:val="center"/>
            </w:pPr>
            <w:r>
              <w:t>5</w:t>
            </w:r>
          </w:p>
        </w:tc>
        <w:tc>
          <w:tcPr>
            <w:tcW w:w="617" w:type="dxa"/>
            <w:vAlign w:val="center"/>
          </w:tcPr>
          <w:p w14:paraId="3EFDD03F" w14:textId="77777777" w:rsidR="00633A2D" w:rsidRPr="008B4070" w:rsidRDefault="00633A2D" w:rsidP="00077FE2">
            <w:pPr>
              <w:jc w:val="center"/>
            </w:pPr>
            <w:r>
              <w:t>9</w:t>
            </w:r>
          </w:p>
        </w:tc>
        <w:tc>
          <w:tcPr>
            <w:tcW w:w="617" w:type="dxa"/>
            <w:vAlign w:val="center"/>
          </w:tcPr>
          <w:p w14:paraId="2A2AE105" w14:textId="77777777" w:rsidR="00633A2D" w:rsidRPr="008B4070" w:rsidRDefault="00633A2D" w:rsidP="00077FE2">
            <w:pPr>
              <w:jc w:val="center"/>
            </w:pPr>
            <w:r>
              <w:t>12</w:t>
            </w:r>
          </w:p>
        </w:tc>
        <w:tc>
          <w:tcPr>
            <w:tcW w:w="696" w:type="dxa"/>
            <w:vAlign w:val="center"/>
          </w:tcPr>
          <w:p w14:paraId="4A075861" w14:textId="77777777" w:rsidR="00633A2D" w:rsidRPr="008B4070" w:rsidRDefault="00633A2D" w:rsidP="00077FE2">
            <w:pPr>
              <w:jc w:val="center"/>
            </w:pPr>
            <w:r>
              <w:t>15</w:t>
            </w:r>
          </w:p>
        </w:tc>
        <w:tc>
          <w:tcPr>
            <w:tcW w:w="696" w:type="dxa"/>
            <w:vAlign w:val="center"/>
          </w:tcPr>
          <w:p w14:paraId="16D659BB" w14:textId="77777777" w:rsidR="00633A2D" w:rsidRPr="008B4070" w:rsidRDefault="00633A2D" w:rsidP="00077FE2">
            <w:pPr>
              <w:jc w:val="center"/>
            </w:pPr>
            <w:r>
              <w:t>22</w:t>
            </w:r>
          </w:p>
        </w:tc>
      </w:tr>
      <w:tr w:rsidR="00633A2D" w:rsidRPr="008B4070" w14:paraId="071EC3A5" w14:textId="77777777" w:rsidTr="00077FE2">
        <w:tc>
          <w:tcPr>
            <w:tcW w:w="2335" w:type="dxa"/>
          </w:tcPr>
          <w:p w14:paraId="1C58618C" w14:textId="77777777" w:rsidR="00633A2D" w:rsidRPr="008B4070" w:rsidRDefault="00633A2D" w:rsidP="00077FE2">
            <w:r w:rsidRPr="00D54C76">
              <w:t>Soldier</w:t>
            </w:r>
          </w:p>
        </w:tc>
        <w:tc>
          <w:tcPr>
            <w:tcW w:w="617" w:type="dxa"/>
            <w:vAlign w:val="center"/>
          </w:tcPr>
          <w:p w14:paraId="05A2FF58" w14:textId="77777777" w:rsidR="00633A2D" w:rsidRPr="008B4070" w:rsidRDefault="00633A2D" w:rsidP="00077FE2">
            <w:pPr>
              <w:jc w:val="center"/>
            </w:pPr>
            <w:r>
              <w:t>5</w:t>
            </w:r>
          </w:p>
        </w:tc>
        <w:tc>
          <w:tcPr>
            <w:tcW w:w="617" w:type="dxa"/>
            <w:vAlign w:val="center"/>
          </w:tcPr>
          <w:p w14:paraId="592A9162" w14:textId="77777777" w:rsidR="00633A2D" w:rsidRPr="008B4070" w:rsidRDefault="00633A2D" w:rsidP="00077FE2">
            <w:pPr>
              <w:jc w:val="center"/>
            </w:pPr>
            <w:r>
              <w:t>9</w:t>
            </w:r>
          </w:p>
        </w:tc>
        <w:tc>
          <w:tcPr>
            <w:tcW w:w="617" w:type="dxa"/>
            <w:vAlign w:val="center"/>
          </w:tcPr>
          <w:p w14:paraId="51184234" w14:textId="77777777" w:rsidR="00633A2D" w:rsidRPr="008B4070" w:rsidRDefault="00633A2D" w:rsidP="00077FE2">
            <w:pPr>
              <w:jc w:val="center"/>
            </w:pPr>
            <w:r>
              <w:t>12</w:t>
            </w:r>
          </w:p>
        </w:tc>
        <w:tc>
          <w:tcPr>
            <w:tcW w:w="696" w:type="dxa"/>
            <w:vAlign w:val="center"/>
          </w:tcPr>
          <w:p w14:paraId="2AB0AA6C" w14:textId="77777777" w:rsidR="00633A2D" w:rsidRPr="008B4070" w:rsidRDefault="00633A2D" w:rsidP="00077FE2">
            <w:pPr>
              <w:jc w:val="center"/>
            </w:pPr>
            <w:r>
              <w:t>15</w:t>
            </w:r>
          </w:p>
        </w:tc>
        <w:tc>
          <w:tcPr>
            <w:tcW w:w="696" w:type="dxa"/>
            <w:vAlign w:val="center"/>
          </w:tcPr>
          <w:p w14:paraId="5686A96E" w14:textId="77777777" w:rsidR="00633A2D" w:rsidRPr="008B4070" w:rsidRDefault="00633A2D" w:rsidP="00077FE2">
            <w:pPr>
              <w:jc w:val="center"/>
            </w:pPr>
            <w:r>
              <w:t>22</w:t>
            </w:r>
          </w:p>
        </w:tc>
      </w:tr>
      <w:tr w:rsidR="00633A2D" w:rsidRPr="008B4070" w14:paraId="3FD47826" w14:textId="77777777" w:rsidTr="00077FE2">
        <w:tc>
          <w:tcPr>
            <w:tcW w:w="2335" w:type="dxa"/>
          </w:tcPr>
          <w:p w14:paraId="42444CE2" w14:textId="77777777" w:rsidR="00633A2D" w:rsidRPr="008B4070" w:rsidRDefault="00633A2D" w:rsidP="00077FE2">
            <w:proofErr w:type="spellStart"/>
            <w:r w:rsidRPr="00D54C76">
              <w:t>Basketball_player</w:t>
            </w:r>
            <w:proofErr w:type="spellEnd"/>
          </w:p>
        </w:tc>
        <w:tc>
          <w:tcPr>
            <w:tcW w:w="617" w:type="dxa"/>
            <w:vAlign w:val="center"/>
          </w:tcPr>
          <w:p w14:paraId="51465FEE" w14:textId="77777777" w:rsidR="00633A2D" w:rsidRPr="008B4070" w:rsidRDefault="00633A2D" w:rsidP="00077FE2">
            <w:pPr>
              <w:jc w:val="center"/>
            </w:pPr>
            <w:r>
              <w:t>3</w:t>
            </w:r>
          </w:p>
        </w:tc>
        <w:tc>
          <w:tcPr>
            <w:tcW w:w="617" w:type="dxa"/>
            <w:vAlign w:val="center"/>
          </w:tcPr>
          <w:p w14:paraId="13DB0189" w14:textId="77777777" w:rsidR="00633A2D" w:rsidRPr="008B4070" w:rsidRDefault="00633A2D" w:rsidP="00077FE2">
            <w:pPr>
              <w:jc w:val="center"/>
            </w:pPr>
            <w:r>
              <w:t>5</w:t>
            </w:r>
          </w:p>
        </w:tc>
        <w:tc>
          <w:tcPr>
            <w:tcW w:w="617" w:type="dxa"/>
            <w:vAlign w:val="center"/>
          </w:tcPr>
          <w:p w14:paraId="53D6909A" w14:textId="77777777" w:rsidR="00633A2D" w:rsidRPr="008B4070" w:rsidRDefault="00633A2D" w:rsidP="00077FE2">
            <w:pPr>
              <w:jc w:val="center"/>
            </w:pPr>
            <w:r>
              <w:t>10</w:t>
            </w:r>
          </w:p>
        </w:tc>
        <w:tc>
          <w:tcPr>
            <w:tcW w:w="696" w:type="dxa"/>
            <w:vAlign w:val="center"/>
          </w:tcPr>
          <w:p w14:paraId="697647BF" w14:textId="77777777" w:rsidR="00633A2D" w:rsidRPr="008B4070" w:rsidRDefault="00633A2D" w:rsidP="00077FE2">
            <w:pPr>
              <w:jc w:val="center"/>
            </w:pPr>
            <w:r>
              <w:t>14</w:t>
            </w:r>
          </w:p>
        </w:tc>
        <w:tc>
          <w:tcPr>
            <w:tcW w:w="696" w:type="dxa"/>
            <w:vAlign w:val="center"/>
          </w:tcPr>
          <w:p w14:paraId="79AB687D" w14:textId="77777777" w:rsidR="00633A2D" w:rsidRPr="008B4070" w:rsidRDefault="00633A2D" w:rsidP="00077FE2">
            <w:pPr>
              <w:jc w:val="center"/>
            </w:pPr>
            <w:r>
              <w:t>21</w:t>
            </w:r>
          </w:p>
        </w:tc>
      </w:tr>
      <w:tr w:rsidR="00633A2D" w:rsidRPr="008B4070" w14:paraId="3847935C" w14:textId="77777777" w:rsidTr="00077FE2">
        <w:tc>
          <w:tcPr>
            <w:tcW w:w="2335" w:type="dxa"/>
          </w:tcPr>
          <w:p w14:paraId="551223A5" w14:textId="77777777" w:rsidR="00633A2D" w:rsidRPr="00F47726" w:rsidRDefault="00633A2D" w:rsidP="00077FE2">
            <w:r w:rsidRPr="00D54C76">
              <w:t>Dancer</w:t>
            </w:r>
          </w:p>
        </w:tc>
        <w:tc>
          <w:tcPr>
            <w:tcW w:w="617" w:type="dxa"/>
            <w:vAlign w:val="center"/>
          </w:tcPr>
          <w:p w14:paraId="33EE429D" w14:textId="77777777" w:rsidR="00633A2D" w:rsidRPr="00F47726" w:rsidRDefault="00633A2D" w:rsidP="00077FE2">
            <w:pPr>
              <w:jc w:val="center"/>
            </w:pPr>
            <w:r>
              <w:t>3</w:t>
            </w:r>
          </w:p>
        </w:tc>
        <w:tc>
          <w:tcPr>
            <w:tcW w:w="617" w:type="dxa"/>
            <w:vAlign w:val="center"/>
          </w:tcPr>
          <w:p w14:paraId="567E5A6C" w14:textId="77777777" w:rsidR="00633A2D" w:rsidRPr="00F47726" w:rsidRDefault="00633A2D" w:rsidP="00077FE2">
            <w:pPr>
              <w:jc w:val="center"/>
            </w:pPr>
            <w:r>
              <w:t>5</w:t>
            </w:r>
          </w:p>
        </w:tc>
        <w:tc>
          <w:tcPr>
            <w:tcW w:w="617" w:type="dxa"/>
            <w:vAlign w:val="center"/>
          </w:tcPr>
          <w:p w14:paraId="485FD5D3" w14:textId="77777777" w:rsidR="00633A2D" w:rsidRPr="00F47726" w:rsidRDefault="00633A2D" w:rsidP="00077FE2">
            <w:pPr>
              <w:jc w:val="center"/>
            </w:pPr>
            <w:r>
              <w:t>10</w:t>
            </w:r>
          </w:p>
        </w:tc>
        <w:tc>
          <w:tcPr>
            <w:tcW w:w="696" w:type="dxa"/>
            <w:vAlign w:val="center"/>
          </w:tcPr>
          <w:p w14:paraId="1F9ACB68" w14:textId="77777777" w:rsidR="00633A2D" w:rsidRPr="00F47726" w:rsidRDefault="00633A2D" w:rsidP="00077FE2">
            <w:pPr>
              <w:jc w:val="center"/>
            </w:pPr>
            <w:r>
              <w:t>14</w:t>
            </w:r>
          </w:p>
        </w:tc>
        <w:tc>
          <w:tcPr>
            <w:tcW w:w="696" w:type="dxa"/>
            <w:vAlign w:val="center"/>
          </w:tcPr>
          <w:p w14:paraId="107A20C3" w14:textId="77777777" w:rsidR="00633A2D" w:rsidRPr="00F47726" w:rsidRDefault="00633A2D" w:rsidP="00077FE2">
            <w:pPr>
              <w:jc w:val="center"/>
            </w:pPr>
            <w:r>
              <w:t>21</w:t>
            </w:r>
          </w:p>
        </w:tc>
      </w:tr>
      <w:tr w:rsidR="00633A2D" w:rsidRPr="008B4070" w14:paraId="2BA397B7" w14:textId="77777777" w:rsidTr="00077FE2">
        <w:tc>
          <w:tcPr>
            <w:tcW w:w="2335" w:type="dxa"/>
          </w:tcPr>
          <w:p w14:paraId="2CED04F1" w14:textId="77777777" w:rsidR="00633A2D" w:rsidRPr="00F47726" w:rsidRDefault="00633A2D" w:rsidP="00077FE2">
            <w:r w:rsidRPr="00D54C76">
              <w:t>Mitch</w:t>
            </w:r>
          </w:p>
        </w:tc>
        <w:tc>
          <w:tcPr>
            <w:tcW w:w="617" w:type="dxa"/>
            <w:vAlign w:val="center"/>
          </w:tcPr>
          <w:p w14:paraId="1BE36732" w14:textId="77777777" w:rsidR="00633A2D" w:rsidRPr="00F47726" w:rsidRDefault="00633A2D" w:rsidP="00077FE2">
            <w:pPr>
              <w:jc w:val="center"/>
            </w:pPr>
            <w:r>
              <w:t>4</w:t>
            </w:r>
          </w:p>
        </w:tc>
        <w:tc>
          <w:tcPr>
            <w:tcW w:w="617" w:type="dxa"/>
            <w:vAlign w:val="center"/>
          </w:tcPr>
          <w:p w14:paraId="7DFAB43D" w14:textId="77777777" w:rsidR="00633A2D" w:rsidRPr="00F47726" w:rsidRDefault="00633A2D" w:rsidP="00077FE2">
            <w:pPr>
              <w:jc w:val="center"/>
            </w:pPr>
            <w:r>
              <w:t>6</w:t>
            </w:r>
          </w:p>
        </w:tc>
        <w:tc>
          <w:tcPr>
            <w:tcW w:w="617" w:type="dxa"/>
            <w:vAlign w:val="center"/>
          </w:tcPr>
          <w:p w14:paraId="15E18884" w14:textId="77777777" w:rsidR="00633A2D" w:rsidRPr="00F47726" w:rsidRDefault="00633A2D" w:rsidP="00077FE2">
            <w:pPr>
              <w:jc w:val="center"/>
            </w:pPr>
            <w:r>
              <w:t>11</w:t>
            </w:r>
          </w:p>
        </w:tc>
        <w:tc>
          <w:tcPr>
            <w:tcW w:w="696" w:type="dxa"/>
            <w:vAlign w:val="center"/>
          </w:tcPr>
          <w:p w14:paraId="083EE947" w14:textId="77777777" w:rsidR="00633A2D" w:rsidRPr="00F47726" w:rsidRDefault="00633A2D" w:rsidP="00077FE2">
            <w:pPr>
              <w:jc w:val="center"/>
            </w:pPr>
            <w:r>
              <w:t>16</w:t>
            </w:r>
          </w:p>
        </w:tc>
        <w:tc>
          <w:tcPr>
            <w:tcW w:w="696" w:type="dxa"/>
            <w:vAlign w:val="center"/>
          </w:tcPr>
          <w:p w14:paraId="7087FA8B" w14:textId="77777777" w:rsidR="00633A2D" w:rsidRPr="00F47726" w:rsidRDefault="00633A2D" w:rsidP="00077FE2">
            <w:pPr>
              <w:jc w:val="center"/>
            </w:pPr>
            <w:r>
              <w:t>24</w:t>
            </w:r>
          </w:p>
        </w:tc>
      </w:tr>
      <w:tr w:rsidR="00633A2D" w:rsidRPr="008B4070" w14:paraId="4A23BE9F" w14:textId="77777777" w:rsidTr="00077FE2">
        <w:tc>
          <w:tcPr>
            <w:tcW w:w="2335" w:type="dxa"/>
          </w:tcPr>
          <w:p w14:paraId="3E000CA4" w14:textId="77777777" w:rsidR="00633A2D" w:rsidRPr="00F47726" w:rsidRDefault="00633A2D" w:rsidP="00077FE2">
            <w:r w:rsidRPr="00D54C76">
              <w:t>Thomas</w:t>
            </w:r>
          </w:p>
        </w:tc>
        <w:tc>
          <w:tcPr>
            <w:tcW w:w="617" w:type="dxa"/>
            <w:vAlign w:val="center"/>
          </w:tcPr>
          <w:p w14:paraId="22F1BC28" w14:textId="77777777" w:rsidR="00633A2D" w:rsidRPr="00F47726" w:rsidRDefault="00633A2D" w:rsidP="00077FE2">
            <w:pPr>
              <w:jc w:val="center"/>
            </w:pPr>
            <w:r>
              <w:t>4</w:t>
            </w:r>
          </w:p>
        </w:tc>
        <w:tc>
          <w:tcPr>
            <w:tcW w:w="617" w:type="dxa"/>
            <w:vAlign w:val="center"/>
          </w:tcPr>
          <w:p w14:paraId="2ECC166F" w14:textId="77777777" w:rsidR="00633A2D" w:rsidRDefault="00633A2D" w:rsidP="00077FE2">
            <w:pPr>
              <w:jc w:val="center"/>
            </w:pPr>
            <w:r>
              <w:t>6</w:t>
            </w:r>
          </w:p>
        </w:tc>
        <w:tc>
          <w:tcPr>
            <w:tcW w:w="617" w:type="dxa"/>
            <w:vAlign w:val="center"/>
          </w:tcPr>
          <w:p w14:paraId="66857A3C" w14:textId="77777777" w:rsidR="00633A2D" w:rsidRDefault="00633A2D" w:rsidP="00077FE2">
            <w:pPr>
              <w:jc w:val="center"/>
            </w:pPr>
            <w:r>
              <w:t>11</w:t>
            </w:r>
          </w:p>
        </w:tc>
        <w:tc>
          <w:tcPr>
            <w:tcW w:w="696" w:type="dxa"/>
            <w:vAlign w:val="center"/>
          </w:tcPr>
          <w:p w14:paraId="29AF4ECD" w14:textId="77777777" w:rsidR="00633A2D" w:rsidRPr="00F47726" w:rsidRDefault="00633A2D" w:rsidP="00077FE2">
            <w:pPr>
              <w:jc w:val="center"/>
            </w:pPr>
            <w:r>
              <w:t>16</w:t>
            </w:r>
          </w:p>
        </w:tc>
        <w:tc>
          <w:tcPr>
            <w:tcW w:w="696" w:type="dxa"/>
            <w:vAlign w:val="center"/>
          </w:tcPr>
          <w:p w14:paraId="456EE3BE" w14:textId="77777777" w:rsidR="00633A2D" w:rsidRDefault="00633A2D" w:rsidP="00077FE2">
            <w:pPr>
              <w:jc w:val="center"/>
            </w:pPr>
            <w:r>
              <w:t>24</w:t>
            </w:r>
          </w:p>
        </w:tc>
      </w:tr>
      <w:tr w:rsidR="00633A2D" w:rsidRPr="008B4070" w14:paraId="527B9D12" w14:textId="77777777" w:rsidTr="00077FE2">
        <w:tc>
          <w:tcPr>
            <w:tcW w:w="2335" w:type="dxa"/>
          </w:tcPr>
          <w:p w14:paraId="5854C85B" w14:textId="77777777" w:rsidR="00633A2D" w:rsidRPr="00F47726" w:rsidRDefault="00633A2D" w:rsidP="00077FE2">
            <w:r w:rsidRPr="00D54C76">
              <w:t>Football</w:t>
            </w:r>
          </w:p>
        </w:tc>
        <w:tc>
          <w:tcPr>
            <w:tcW w:w="617" w:type="dxa"/>
            <w:vAlign w:val="center"/>
          </w:tcPr>
          <w:p w14:paraId="479728CB" w14:textId="77777777" w:rsidR="00633A2D" w:rsidRPr="00F47726" w:rsidRDefault="00633A2D" w:rsidP="00077FE2">
            <w:pPr>
              <w:jc w:val="center"/>
            </w:pPr>
            <w:r>
              <w:t>4</w:t>
            </w:r>
          </w:p>
        </w:tc>
        <w:tc>
          <w:tcPr>
            <w:tcW w:w="617" w:type="dxa"/>
            <w:vAlign w:val="center"/>
          </w:tcPr>
          <w:p w14:paraId="0D04D681" w14:textId="77777777" w:rsidR="00633A2D" w:rsidRDefault="00633A2D" w:rsidP="00077FE2">
            <w:pPr>
              <w:jc w:val="center"/>
            </w:pPr>
            <w:r>
              <w:t>8</w:t>
            </w:r>
          </w:p>
        </w:tc>
        <w:tc>
          <w:tcPr>
            <w:tcW w:w="617" w:type="dxa"/>
            <w:vAlign w:val="center"/>
          </w:tcPr>
          <w:p w14:paraId="0DA5D5C7" w14:textId="77777777" w:rsidR="00633A2D" w:rsidRDefault="00633A2D" w:rsidP="00077FE2">
            <w:pPr>
              <w:jc w:val="center"/>
            </w:pPr>
            <w:r>
              <w:t>12</w:t>
            </w:r>
          </w:p>
        </w:tc>
        <w:tc>
          <w:tcPr>
            <w:tcW w:w="696" w:type="dxa"/>
            <w:vAlign w:val="center"/>
          </w:tcPr>
          <w:p w14:paraId="2E06EEA3" w14:textId="77777777" w:rsidR="00633A2D" w:rsidRPr="00F47726" w:rsidRDefault="00633A2D" w:rsidP="00077FE2">
            <w:pPr>
              <w:jc w:val="center"/>
            </w:pPr>
            <w:r>
              <w:t>17</w:t>
            </w:r>
          </w:p>
        </w:tc>
        <w:tc>
          <w:tcPr>
            <w:tcW w:w="696" w:type="dxa"/>
            <w:vAlign w:val="center"/>
          </w:tcPr>
          <w:p w14:paraId="5AFDB7A8" w14:textId="77777777" w:rsidR="00633A2D" w:rsidRDefault="00633A2D" w:rsidP="00077FE2">
            <w:pPr>
              <w:jc w:val="center"/>
            </w:pPr>
            <w:r>
              <w:t>25</w:t>
            </w:r>
          </w:p>
        </w:tc>
      </w:tr>
      <w:tr w:rsidR="00633A2D" w:rsidRPr="008B4070" w14:paraId="50DFD8C9" w14:textId="77777777" w:rsidTr="00077FE2">
        <w:tc>
          <w:tcPr>
            <w:tcW w:w="2335" w:type="dxa"/>
          </w:tcPr>
          <w:p w14:paraId="6B458ABC" w14:textId="77777777" w:rsidR="00633A2D" w:rsidRPr="00F47726" w:rsidRDefault="00633A2D" w:rsidP="00077FE2">
            <w:r w:rsidRPr="00D54C76">
              <w:t>Levi</w:t>
            </w:r>
          </w:p>
        </w:tc>
        <w:tc>
          <w:tcPr>
            <w:tcW w:w="617" w:type="dxa"/>
            <w:vAlign w:val="center"/>
          </w:tcPr>
          <w:p w14:paraId="65E84E46" w14:textId="77777777" w:rsidR="00633A2D" w:rsidRPr="00F47726" w:rsidRDefault="00633A2D" w:rsidP="00077FE2">
            <w:pPr>
              <w:jc w:val="center"/>
            </w:pPr>
            <w:r>
              <w:t>4*</w:t>
            </w:r>
          </w:p>
        </w:tc>
        <w:tc>
          <w:tcPr>
            <w:tcW w:w="617" w:type="dxa"/>
            <w:vAlign w:val="center"/>
          </w:tcPr>
          <w:p w14:paraId="1C0FB690" w14:textId="77777777" w:rsidR="00633A2D" w:rsidRDefault="00633A2D" w:rsidP="00077FE2">
            <w:pPr>
              <w:jc w:val="center"/>
            </w:pPr>
            <w:r>
              <w:t>8</w:t>
            </w:r>
          </w:p>
        </w:tc>
        <w:tc>
          <w:tcPr>
            <w:tcW w:w="617" w:type="dxa"/>
            <w:vAlign w:val="center"/>
          </w:tcPr>
          <w:p w14:paraId="21DB71B4" w14:textId="77777777" w:rsidR="00633A2D" w:rsidRDefault="00633A2D" w:rsidP="00077FE2">
            <w:pPr>
              <w:jc w:val="center"/>
            </w:pPr>
            <w:r>
              <w:t>12</w:t>
            </w:r>
          </w:p>
        </w:tc>
        <w:tc>
          <w:tcPr>
            <w:tcW w:w="696" w:type="dxa"/>
            <w:vAlign w:val="center"/>
          </w:tcPr>
          <w:p w14:paraId="7AA5D37D" w14:textId="77777777" w:rsidR="00633A2D" w:rsidRPr="00F47726" w:rsidRDefault="00633A2D" w:rsidP="00077FE2">
            <w:pPr>
              <w:jc w:val="center"/>
            </w:pPr>
            <w:r>
              <w:t>17</w:t>
            </w:r>
          </w:p>
        </w:tc>
        <w:tc>
          <w:tcPr>
            <w:tcW w:w="696" w:type="dxa"/>
            <w:vAlign w:val="center"/>
          </w:tcPr>
          <w:p w14:paraId="46AF5F17" w14:textId="77777777" w:rsidR="00633A2D" w:rsidRDefault="00633A2D" w:rsidP="00077FE2">
            <w:pPr>
              <w:keepNext/>
              <w:jc w:val="center"/>
            </w:pPr>
            <w:r>
              <w:t>25</w:t>
            </w:r>
          </w:p>
        </w:tc>
      </w:tr>
    </w:tbl>
    <w:p w14:paraId="368C7248" w14:textId="2A6725DD" w:rsidR="00633A2D" w:rsidRDefault="00633A2D" w:rsidP="00633A2D">
      <w:pPr>
        <w:pStyle w:val="Lgende"/>
      </w:pPr>
      <w:bookmarkStart w:id="26" w:name="_Ref83808015"/>
      <w:r>
        <w:t xml:space="preserve">Table </w:t>
      </w:r>
      <w:r w:rsidR="00C704F1">
        <w:fldChar w:fldCharType="begin"/>
      </w:r>
      <w:r w:rsidR="00C704F1">
        <w:instrText xml:space="preserve"> SEQ Table \* ARABIC </w:instrText>
      </w:r>
      <w:r w:rsidR="00C704F1">
        <w:fldChar w:fldCharType="separate"/>
      </w:r>
      <w:r w:rsidR="00A32E34">
        <w:rPr>
          <w:noProof/>
        </w:rPr>
        <w:t>5</w:t>
      </w:r>
      <w:r w:rsidR="00C704F1">
        <w:rPr>
          <w:noProof/>
        </w:rPr>
        <w:fldChar w:fldCharType="end"/>
      </w:r>
      <w:bookmarkEnd w:id="26"/>
      <w:r>
        <w:t xml:space="preserve"> </w:t>
      </w:r>
      <w:r w:rsidRPr="00E344ED">
        <w:t xml:space="preserve">Target bitrates for Category 1 in Mbit/s for </w:t>
      </w:r>
      <w:r>
        <w:t>All-Intra</w:t>
      </w:r>
    </w:p>
    <w:p w14:paraId="45091723" w14:textId="77777777" w:rsidR="00633A2D" w:rsidRPr="008B4070" w:rsidRDefault="00633A2D" w:rsidP="00633A2D"/>
    <w:p w14:paraId="56EF53CB" w14:textId="624D81F2" w:rsidR="00000086" w:rsidRDefault="00000086" w:rsidP="00000086">
      <w:pPr>
        <w:jc w:val="both"/>
        <w:rPr>
          <w:lang w:eastAsia="zh-CN"/>
        </w:rPr>
      </w:pPr>
      <w:r>
        <w:rPr>
          <w:lang w:eastAsia="zh-CN"/>
        </w:rPr>
        <w:t xml:space="preserve">Since this can be achieved with several combination of different parameters, we propose a search that combines different coding results, first trying to match the bitrate, then select the best combination according to the objective quality metrics. </w:t>
      </w:r>
      <w:r w:rsidR="00827C4A">
        <w:rPr>
          <w:lang w:eastAsia="zh-CN"/>
        </w:rPr>
        <w:t xml:space="preserve">We later also proposed to impose a restriction that the bitrate for both geometry and texture is always increasing, so that the algorithm is also forced to improve the quality, by even giving less bits for geometry to still increase the texture quality (see </w:t>
      </w:r>
      <w:r w:rsidR="00827C4A">
        <w:rPr>
          <w:lang w:eastAsia="zh-CN"/>
        </w:rPr>
        <w:fldChar w:fldCharType="begin"/>
      </w:r>
      <w:r w:rsidR="00827C4A">
        <w:rPr>
          <w:lang w:eastAsia="zh-CN"/>
        </w:rPr>
        <w:instrText xml:space="preserve"> REF _Ref79742557 \r \h </w:instrText>
      </w:r>
      <w:r w:rsidR="00827C4A">
        <w:rPr>
          <w:lang w:eastAsia="zh-CN"/>
        </w:rPr>
      </w:r>
      <w:r w:rsidR="00827C4A">
        <w:rPr>
          <w:lang w:eastAsia="zh-CN"/>
        </w:rPr>
        <w:fldChar w:fldCharType="separate"/>
      </w:r>
      <w:r w:rsidR="00A32E34">
        <w:rPr>
          <w:lang w:eastAsia="zh-CN"/>
        </w:rPr>
        <w:t>[15]</w:t>
      </w:r>
      <w:r w:rsidR="00827C4A">
        <w:rPr>
          <w:lang w:eastAsia="zh-CN"/>
        </w:rPr>
        <w:fldChar w:fldCharType="end"/>
      </w:r>
      <w:r w:rsidR="00827C4A">
        <w:rPr>
          <w:lang w:eastAsia="zh-CN"/>
        </w:rPr>
        <w:t xml:space="preserve"> for more details). </w:t>
      </w:r>
      <w:r>
        <w:rPr>
          <w:lang w:eastAsia="zh-CN"/>
        </w:rPr>
        <w:t xml:space="preserve">For our experiments we selected the Image-Based Sampling Metric (IBSM) mode from the </w:t>
      </w:r>
      <w:proofErr w:type="spellStart"/>
      <w:r>
        <w:rPr>
          <w:lang w:eastAsia="zh-CN"/>
        </w:rPr>
        <w:t>mmetric</w:t>
      </w:r>
      <w:proofErr w:type="spellEnd"/>
      <w:r>
        <w:rPr>
          <w:lang w:eastAsia="zh-CN"/>
        </w:rPr>
        <w:t xml:space="preserve"> software. The metric has separate values for geometry (GEO_PSNR) and color (RGB_PSNR), so we average them (GEO_PSNR*0.5 + RGB_PSNR*0.5) and use the combined PSNR to select the parameters that achieve the highest value. Below we show the pseudo-code for the parameter search.</w:t>
      </w:r>
      <w:r w:rsidR="00633A2D">
        <w:rPr>
          <w:lang w:eastAsia="zh-CN"/>
        </w:rPr>
        <w:t xml:space="preserve"> Notice that the algorithm below still considers the old target bitrates.</w:t>
      </w:r>
    </w:p>
    <w:p w14:paraId="02E29B5E" w14:textId="3543505E" w:rsidR="001A47A5" w:rsidRDefault="001A47A5" w:rsidP="00000086">
      <w:pPr>
        <w:jc w:val="both"/>
        <w:rPr>
          <w:lang w:eastAsia="zh-CN"/>
        </w:rPr>
      </w:pPr>
      <w:r>
        <w:rPr>
          <w:noProof/>
          <w:lang w:eastAsia="zh-CN"/>
        </w:rPr>
        <mc:AlternateContent>
          <mc:Choice Requires="wps">
            <w:drawing>
              <wp:anchor distT="45720" distB="45720" distL="114300" distR="114300" simplePos="0" relativeHeight="251677184" behindDoc="0" locked="0" layoutInCell="1" allowOverlap="1" wp14:anchorId="32660743" wp14:editId="4D5396EE">
                <wp:simplePos x="0" y="0"/>
                <wp:positionH relativeFrom="margin">
                  <wp:posOffset>-330200</wp:posOffset>
                </wp:positionH>
                <wp:positionV relativeFrom="paragraph">
                  <wp:posOffset>239395</wp:posOffset>
                </wp:positionV>
                <wp:extent cx="6426835" cy="1404620"/>
                <wp:effectExtent l="0" t="0" r="12065" b="28575"/>
                <wp:wrapTopAndBottom/>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6835" cy="1404620"/>
                        </a:xfrm>
                        <a:prstGeom prst="rect">
                          <a:avLst/>
                        </a:prstGeom>
                        <a:solidFill>
                          <a:srgbClr val="FFFFFF"/>
                        </a:solidFill>
                        <a:ln w="9525">
                          <a:solidFill>
                            <a:srgbClr val="000000"/>
                          </a:solidFill>
                          <a:miter lim="800000"/>
                          <a:headEnd/>
                          <a:tailEnd/>
                        </a:ln>
                      </wps:spPr>
                      <wps:txbx>
                        <w:txbxContent>
                          <w:p w14:paraId="6501D867"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proofErr w:type="spellStart"/>
                            <w:r w:rsidRPr="00827C4A">
                              <w:rPr>
                                <w:rFonts w:ascii="Courier New" w:eastAsia="+mn-ea" w:hAnsi="Courier New" w:cs="Courier New"/>
                                <w:color w:val="000000"/>
                                <w:kern w:val="24"/>
                                <w:sz w:val="18"/>
                                <w:szCs w:val="18"/>
                                <w:lang w:val="en-CA" w:eastAsia="ja-JP"/>
                              </w:rPr>
                              <w:t>minBitrateArray</w:t>
                            </w:r>
                            <w:proofErr w:type="spellEnd"/>
                            <w:r w:rsidRPr="00827C4A">
                              <w:rPr>
                                <w:rFonts w:ascii="Courier New" w:eastAsia="+mn-ea" w:hAnsi="Courier New" w:cs="Courier New"/>
                                <w:color w:val="000000"/>
                                <w:kern w:val="24"/>
                                <w:sz w:val="18"/>
                                <w:szCs w:val="18"/>
                                <w:lang w:val="en-CA" w:eastAsia="ja-JP"/>
                              </w:rPr>
                              <w:t xml:space="preserve"> = (-1 1.8 3.5 7.75 15.75 30)</w:t>
                            </w:r>
                          </w:p>
                          <w:p w14:paraId="12D7D14B"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proofErr w:type="spellStart"/>
                            <w:r w:rsidRPr="00827C4A">
                              <w:rPr>
                                <w:rFonts w:ascii="Courier New" w:eastAsia="+mn-ea" w:hAnsi="Courier New" w:cs="Courier New"/>
                                <w:color w:val="000000"/>
                                <w:kern w:val="24"/>
                                <w:sz w:val="18"/>
                                <w:szCs w:val="18"/>
                                <w:lang w:val="en-CA" w:eastAsia="ja-JP"/>
                              </w:rPr>
                              <w:t>maxBitrateArray</w:t>
                            </w:r>
                            <w:proofErr w:type="spellEnd"/>
                            <w:r w:rsidRPr="00827C4A">
                              <w:rPr>
                                <w:rFonts w:ascii="Courier New" w:eastAsia="+mn-ea" w:hAnsi="Courier New" w:cs="Courier New"/>
                                <w:color w:val="000000"/>
                                <w:kern w:val="24"/>
                                <w:sz w:val="18"/>
                                <w:szCs w:val="18"/>
                                <w:lang w:val="en-CA" w:eastAsia="ja-JP"/>
                              </w:rPr>
                              <w:t xml:space="preserve"> = (-1 2.2 4.5 8.25 16.25 34)</w:t>
                            </w:r>
                          </w:p>
                          <w:p w14:paraId="7C84F6F8"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proofErr w:type="spellStart"/>
                            <w:r w:rsidRPr="00827C4A">
                              <w:rPr>
                                <w:rFonts w:ascii="Courier New" w:eastAsia="+mn-ea" w:hAnsi="Courier New" w:cs="Courier New"/>
                                <w:b/>
                                <w:bCs/>
                                <w:color w:val="ED7D31"/>
                                <w:kern w:val="24"/>
                                <w:sz w:val="12"/>
                                <w:szCs w:val="12"/>
                                <w:lang w:val="en-CA" w:eastAsia="ja-JP"/>
                              </w:rPr>
                              <w:t>lastSelectedGeoBitrate</w:t>
                            </w:r>
                            <w:proofErr w:type="spellEnd"/>
                            <w:r w:rsidRPr="00827C4A">
                              <w:rPr>
                                <w:rFonts w:ascii="Courier New" w:eastAsia="+mn-ea" w:hAnsi="Courier New" w:cs="Courier New"/>
                                <w:b/>
                                <w:bCs/>
                                <w:color w:val="ED7D31"/>
                                <w:kern w:val="24"/>
                                <w:sz w:val="12"/>
                                <w:szCs w:val="12"/>
                                <w:lang w:val="en-CA" w:eastAsia="ja-JP"/>
                              </w:rPr>
                              <w:t>=0</w:t>
                            </w:r>
                          </w:p>
                          <w:p w14:paraId="1403884D"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proofErr w:type="spellStart"/>
                            <w:r w:rsidRPr="00827C4A">
                              <w:rPr>
                                <w:rFonts w:ascii="Courier New" w:eastAsia="+mn-ea" w:hAnsi="Courier New" w:cs="Courier New"/>
                                <w:b/>
                                <w:bCs/>
                                <w:color w:val="ED7D31"/>
                                <w:kern w:val="24"/>
                                <w:sz w:val="12"/>
                                <w:szCs w:val="12"/>
                                <w:lang w:val="en-CA" w:eastAsia="ja-JP"/>
                              </w:rPr>
                              <w:t>lastSelectedTextBitrate</w:t>
                            </w:r>
                            <w:proofErr w:type="spellEnd"/>
                            <w:r w:rsidRPr="00827C4A">
                              <w:rPr>
                                <w:rFonts w:ascii="Courier New" w:eastAsia="+mn-ea" w:hAnsi="Courier New" w:cs="Courier New"/>
                                <w:b/>
                                <w:bCs/>
                                <w:color w:val="ED7D31"/>
                                <w:kern w:val="24"/>
                                <w:sz w:val="12"/>
                                <w:szCs w:val="12"/>
                                <w:lang w:val="en-CA" w:eastAsia="ja-JP"/>
                              </w:rPr>
                              <w:t>=0</w:t>
                            </w:r>
                          </w:p>
                          <w:p w14:paraId="66909D5B"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for rate in {1,2,3,4,5}; do</w:t>
                            </w:r>
                          </w:p>
                          <w:p w14:paraId="54F18C6A"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w:t>
                            </w:r>
                            <w:proofErr w:type="spellStart"/>
                            <w:r w:rsidRPr="00827C4A">
                              <w:rPr>
                                <w:rFonts w:ascii="Courier New" w:eastAsia="+mn-ea" w:hAnsi="Courier New" w:cs="Courier New"/>
                                <w:color w:val="000000"/>
                                <w:kern w:val="24"/>
                                <w:sz w:val="12"/>
                                <w:szCs w:val="12"/>
                                <w:lang w:val="en-CA" w:eastAsia="ja-JP"/>
                              </w:rPr>
                              <w:t>minBitrate</w:t>
                            </w:r>
                            <w:proofErr w:type="spellEnd"/>
                            <w:r w:rsidRPr="00827C4A">
                              <w:rPr>
                                <w:rFonts w:ascii="Courier New" w:eastAsia="+mn-ea" w:hAnsi="Courier New" w:cs="Courier New"/>
                                <w:color w:val="000000"/>
                                <w:kern w:val="24"/>
                                <w:sz w:val="12"/>
                                <w:szCs w:val="12"/>
                                <w:lang w:val="en-CA" w:eastAsia="ja-JP"/>
                              </w:rPr>
                              <w:t>=${</w:t>
                            </w:r>
                            <w:proofErr w:type="spellStart"/>
                            <w:r w:rsidRPr="00827C4A">
                              <w:rPr>
                                <w:rFonts w:ascii="Courier New" w:eastAsia="+mn-ea" w:hAnsi="Courier New" w:cs="Courier New"/>
                                <w:color w:val="000000"/>
                                <w:kern w:val="24"/>
                                <w:sz w:val="12"/>
                                <w:szCs w:val="12"/>
                                <w:lang w:val="en-CA" w:eastAsia="ja-JP"/>
                              </w:rPr>
                              <w:t>minBitrateArray</w:t>
                            </w:r>
                            <w:proofErr w:type="spellEnd"/>
                            <w:r w:rsidRPr="00827C4A">
                              <w:rPr>
                                <w:rFonts w:ascii="Courier New" w:eastAsia="+mn-ea" w:hAnsi="Courier New" w:cs="Courier New"/>
                                <w:color w:val="000000"/>
                                <w:kern w:val="24"/>
                                <w:sz w:val="12"/>
                                <w:szCs w:val="12"/>
                                <w:lang w:val="en-CA" w:eastAsia="ja-JP"/>
                              </w:rPr>
                              <w:t>[${rate}]}</w:t>
                            </w:r>
                          </w:p>
                          <w:p w14:paraId="51A4AEF9"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w:t>
                            </w:r>
                            <w:proofErr w:type="spellStart"/>
                            <w:r w:rsidRPr="00827C4A">
                              <w:rPr>
                                <w:rFonts w:ascii="Courier New" w:eastAsia="+mn-ea" w:hAnsi="Courier New" w:cs="Courier New"/>
                                <w:color w:val="000000"/>
                                <w:kern w:val="24"/>
                                <w:sz w:val="12"/>
                                <w:szCs w:val="12"/>
                                <w:lang w:val="en-CA" w:eastAsia="ja-JP"/>
                              </w:rPr>
                              <w:t>maxBitrate</w:t>
                            </w:r>
                            <w:proofErr w:type="spellEnd"/>
                            <w:r w:rsidRPr="00827C4A">
                              <w:rPr>
                                <w:rFonts w:ascii="Courier New" w:eastAsia="+mn-ea" w:hAnsi="Courier New" w:cs="Courier New"/>
                                <w:color w:val="000000"/>
                                <w:kern w:val="24"/>
                                <w:sz w:val="12"/>
                                <w:szCs w:val="12"/>
                                <w:lang w:val="en-CA" w:eastAsia="ja-JP"/>
                              </w:rPr>
                              <w:t>=${</w:t>
                            </w:r>
                            <w:proofErr w:type="spellStart"/>
                            <w:r w:rsidRPr="00827C4A">
                              <w:rPr>
                                <w:rFonts w:ascii="Courier New" w:eastAsia="+mn-ea" w:hAnsi="Courier New" w:cs="Courier New"/>
                                <w:color w:val="000000"/>
                                <w:kern w:val="24"/>
                                <w:sz w:val="12"/>
                                <w:szCs w:val="12"/>
                                <w:lang w:val="en-CA" w:eastAsia="ja-JP"/>
                              </w:rPr>
                              <w:t>maxBitrateArray</w:t>
                            </w:r>
                            <w:proofErr w:type="spellEnd"/>
                            <w:r w:rsidRPr="00827C4A">
                              <w:rPr>
                                <w:rFonts w:ascii="Courier New" w:eastAsia="+mn-ea" w:hAnsi="Courier New" w:cs="Courier New"/>
                                <w:color w:val="000000"/>
                                <w:kern w:val="24"/>
                                <w:sz w:val="12"/>
                                <w:szCs w:val="12"/>
                                <w:lang w:val="en-CA" w:eastAsia="ja-JP"/>
                              </w:rPr>
                              <w:t>[${rate}]}</w:t>
                            </w:r>
                          </w:p>
                          <w:p w14:paraId="35D978F3"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w:t>
                            </w:r>
                            <w:proofErr w:type="spellStart"/>
                            <w:r w:rsidRPr="00827C4A">
                              <w:rPr>
                                <w:rFonts w:ascii="Courier New" w:eastAsia="+mn-ea" w:hAnsi="Courier New" w:cs="Courier New"/>
                                <w:color w:val="000000"/>
                                <w:kern w:val="24"/>
                                <w:sz w:val="12"/>
                                <w:szCs w:val="12"/>
                                <w:lang w:val="en-CA" w:eastAsia="ja-JP"/>
                              </w:rPr>
                              <w:t>maxPSNR</w:t>
                            </w:r>
                            <w:proofErr w:type="spellEnd"/>
                            <w:r w:rsidRPr="00827C4A">
                              <w:rPr>
                                <w:rFonts w:ascii="Courier New" w:eastAsia="+mn-ea" w:hAnsi="Courier New" w:cs="Courier New"/>
                                <w:color w:val="000000"/>
                                <w:kern w:val="24"/>
                                <w:sz w:val="12"/>
                                <w:szCs w:val="12"/>
                                <w:lang w:val="en-CA" w:eastAsia="ja-JP"/>
                              </w:rPr>
                              <w:t xml:space="preserve">=0, </w:t>
                            </w:r>
                            <w:proofErr w:type="spellStart"/>
                            <w:r w:rsidRPr="00827C4A">
                              <w:rPr>
                                <w:rFonts w:ascii="Courier New" w:eastAsia="+mn-ea" w:hAnsi="Courier New" w:cs="Courier New"/>
                                <w:b/>
                                <w:bCs/>
                                <w:color w:val="ED7D31"/>
                                <w:kern w:val="24"/>
                                <w:sz w:val="12"/>
                                <w:szCs w:val="12"/>
                                <w:lang w:val="en-CA" w:eastAsia="ja-JP"/>
                              </w:rPr>
                              <w:t>bestTextBitrate</w:t>
                            </w:r>
                            <w:proofErr w:type="spellEnd"/>
                            <w:r w:rsidRPr="00827C4A">
                              <w:rPr>
                                <w:rFonts w:ascii="Courier New" w:eastAsia="+mn-ea" w:hAnsi="Courier New" w:cs="Courier New"/>
                                <w:b/>
                                <w:bCs/>
                                <w:color w:val="ED7D31"/>
                                <w:kern w:val="24"/>
                                <w:sz w:val="12"/>
                                <w:szCs w:val="12"/>
                                <w:lang w:val="en-CA" w:eastAsia="ja-JP"/>
                              </w:rPr>
                              <w:t xml:space="preserve">=0, </w:t>
                            </w:r>
                            <w:proofErr w:type="spellStart"/>
                            <w:r w:rsidRPr="00827C4A">
                              <w:rPr>
                                <w:rFonts w:ascii="Courier New" w:eastAsia="+mn-ea" w:hAnsi="Courier New" w:cs="Courier New"/>
                                <w:b/>
                                <w:bCs/>
                                <w:color w:val="ED7D31"/>
                                <w:kern w:val="24"/>
                                <w:sz w:val="12"/>
                                <w:szCs w:val="12"/>
                                <w:lang w:val="en-CA" w:eastAsia="ja-JP"/>
                              </w:rPr>
                              <w:t>bestGeoBitrate</w:t>
                            </w:r>
                            <w:proofErr w:type="spellEnd"/>
                            <w:r w:rsidRPr="00827C4A">
                              <w:rPr>
                                <w:rFonts w:ascii="Courier New" w:eastAsia="+mn-ea" w:hAnsi="Courier New" w:cs="Courier New"/>
                                <w:b/>
                                <w:bCs/>
                                <w:color w:val="ED7D31"/>
                                <w:kern w:val="24"/>
                                <w:sz w:val="12"/>
                                <w:szCs w:val="12"/>
                                <w:lang w:val="en-CA" w:eastAsia="ja-JP"/>
                              </w:rPr>
                              <w:t>=0</w:t>
                            </w:r>
                          </w:p>
                          <w:p w14:paraId="7301CABB"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for </w:t>
                            </w:r>
                            <w:proofErr w:type="spellStart"/>
                            <w:r w:rsidRPr="00827C4A">
                              <w:rPr>
                                <w:rFonts w:ascii="Courier New" w:eastAsia="+mn-ea" w:hAnsi="Courier New" w:cs="Courier New"/>
                                <w:color w:val="000000"/>
                                <w:kern w:val="24"/>
                                <w:sz w:val="12"/>
                                <w:szCs w:val="12"/>
                                <w:lang w:val="en-CA" w:eastAsia="ja-JP"/>
                              </w:rPr>
                              <w:t>meshDecimation</w:t>
                            </w:r>
                            <w:proofErr w:type="spellEnd"/>
                            <w:r w:rsidRPr="00827C4A">
                              <w:rPr>
                                <w:rFonts w:ascii="Courier New" w:eastAsia="+mn-ea" w:hAnsi="Courier New" w:cs="Courier New"/>
                                <w:color w:val="000000"/>
                                <w:kern w:val="24"/>
                                <w:sz w:val="12"/>
                                <w:szCs w:val="12"/>
                                <w:lang w:val="en-CA" w:eastAsia="ja-JP"/>
                              </w:rPr>
                              <w:t xml:space="preserve"> in {"original","5","10","15","20","25"}; do</w:t>
                            </w:r>
                          </w:p>
                          <w:p w14:paraId="26CB5A93"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for qt in {2,3,4,5,6,7,8,9,10,11,12,13}; do</w:t>
                            </w:r>
                          </w:p>
                          <w:p w14:paraId="625E8FF1"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for </w:t>
                            </w:r>
                            <w:proofErr w:type="spellStart"/>
                            <w:r w:rsidRPr="00827C4A">
                              <w:rPr>
                                <w:rFonts w:ascii="Courier New" w:eastAsia="+mn-ea" w:hAnsi="Courier New" w:cs="Courier New"/>
                                <w:color w:val="000000"/>
                                <w:kern w:val="24"/>
                                <w:sz w:val="12"/>
                                <w:szCs w:val="12"/>
                                <w:lang w:val="en-CA" w:eastAsia="ja-JP"/>
                              </w:rPr>
                              <w:t>qp</w:t>
                            </w:r>
                            <w:proofErr w:type="spellEnd"/>
                            <w:r w:rsidRPr="00827C4A">
                              <w:rPr>
                                <w:rFonts w:ascii="Courier New" w:eastAsia="+mn-ea" w:hAnsi="Courier New" w:cs="Courier New"/>
                                <w:color w:val="000000"/>
                                <w:kern w:val="24"/>
                                <w:sz w:val="12"/>
                                <w:szCs w:val="12"/>
                                <w:lang w:val="en-CA" w:eastAsia="ja-JP"/>
                              </w:rPr>
                              <w:t xml:space="preserve"> in {2,3,4,5,6,7,8,9,10,11,12}; do</w:t>
                            </w:r>
                          </w:p>
                          <w:p w14:paraId="60C508E2"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for </w:t>
                            </w:r>
                            <w:proofErr w:type="spellStart"/>
                            <w:r w:rsidRPr="00827C4A">
                              <w:rPr>
                                <w:rFonts w:ascii="Courier New" w:eastAsia="+mn-ea" w:hAnsi="Courier New" w:cs="Courier New"/>
                                <w:color w:val="000000"/>
                                <w:kern w:val="24"/>
                                <w:sz w:val="12"/>
                                <w:szCs w:val="12"/>
                                <w:lang w:val="en-CA" w:eastAsia="ja-JP"/>
                              </w:rPr>
                              <w:t>qm</w:t>
                            </w:r>
                            <w:proofErr w:type="spellEnd"/>
                            <w:r w:rsidRPr="00827C4A">
                              <w:rPr>
                                <w:rFonts w:ascii="Courier New" w:eastAsia="+mn-ea" w:hAnsi="Courier New" w:cs="Courier New"/>
                                <w:color w:val="000000"/>
                                <w:kern w:val="24"/>
                                <w:sz w:val="12"/>
                                <w:szCs w:val="12"/>
                                <w:lang w:val="en-CA" w:eastAsia="ja-JP"/>
                              </w:rPr>
                              <w:t xml:space="preserve"> in {42,37,32,31,30,29,28,27,22}; do</w:t>
                            </w:r>
                          </w:p>
                          <w:p w14:paraId="01F2BB5E"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for </w:t>
                            </w:r>
                            <w:proofErr w:type="spellStart"/>
                            <w:r w:rsidRPr="00827C4A">
                              <w:rPr>
                                <w:rFonts w:ascii="Courier New" w:eastAsia="+mn-ea" w:hAnsi="Courier New" w:cs="Courier New"/>
                                <w:color w:val="000000"/>
                                <w:kern w:val="24"/>
                                <w:sz w:val="12"/>
                                <w:szCs w:val="12"/>
                                <w:lang w:val="en-CA" w:eastAsia="ja-JP"/>
                              </w:rPr>
                              <w:t>codingMode</w:t>
                            </w:r>
                            <w:proofErr w:type="spellEnd"/>
                            <w:r w:rsidRPr="00827C4A">
                              <w:rPr>
                                <w:rFonts w:ascii="Courier New" w:eastAsia="+mn-ea" w:hAnsi="Courier New" w:cs="Courier New"/>
                                <w:color w:val="000000"/>
                                <w:kern w:val="24"/>
                                <w:sz w:val="12"/>
                                <w:szCs w:val="12"/>
                                <w:lang w:val="en-CA" w:eastAsia="ja-JP"/>
                              </w:rPr>
                              <w:t xml:space="preserve"> in {"</w:t>
                            </w:r>
                            <w:proofErr w:type="gramStart"/>
                            <w:r w:rsidRPr="00827C4A">
                              <w:rPr>
                                <w:rFonts w:ascii="Courier New" w:eastAsia="+mn-ea" w:hAnsi="Courier New" w:cs="Courier New"/>
                                <w:color w:val="000000"/>
                                <w:kern w:val="24"/>
                                <w:sz w:val="12"/>
                                <w:szCs w:val="12"/>
                                <w:lang w:val="en-CA" w:eastAsia="ja-JP"/>
                              </w:rPr>
                              <w:t>RA“</w:t>
                            </w:r>
                            <w:proofErr w:type="gramEnd"/>
                            <w:r w:rsidRPr="00827C4A">
                              <w:rPr>
                                <w:rFonts w:ascii="Courier New" w:eastAsia="+mn-ea" w:hAnsi="Courier New" w:cs="Courier New"/>
                                <w:color w:val="000000"/>
                                <w:kern w:val="24"/>
                                <w:sz w:val="12"/>
                                <w:szCs w:val="12"/>
                                <w:lang w:val="en-CA" w:eastAsia="ja-JP"/>
                              </w:rPr>
                              <w:t>,}; do</w:t>
                            </w:r>
                          </w:p>
                          <w:p w14:paraId="580AC2E3" w14:textId="1B2D8E8D"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for </w:t>
                            </w:r>
                            <w:proofErr w:type="spellStart"/>
                            <w:r w:rsidRPr="00827C4A">
                              <w:rPr>
                                <w:rFonts w:ascii="Courier New" w:eastAsia="+mn-ea" w:hAnsi="Courier New" w:cs="Courier New"/>
                                <w:color w:val="000000"/>
                                <w:kern w:val="24"/>
                                <w:sz w:val="12"/>
                                <w:szCs w:val="12"/>
                                <w:lang w:val="en-CA" w:eastAsia="ja-JP"/>
                              </w:rPr>
                              <w:t>textureResolution</w:t>
                            </w:r>
                            <w:proofErr w:type="spellEnd"/>
                            <w:r w:rsidRPr="00827C4A">
                              <w:rPr>
                                <w:rFonts w:ascii="Courier New" w:eastAsia="+mn-ea" w:hAnsi="Courier New" w:cs="Courier New"/>
                                <w:color w:val="000000"/>
                                <w:kern w:val="24"/>
                                <w:sz w:val="12"/>
                                <w:szCs w:val="12"/>
                                <w:lang w:val="en-CA" w:eastAsia="ja-JP"/>
                              </w:rPr>
                              <w:t xml:space="preserve"> in {1,2,4}; do</w:t>
                            </w:r>
                          </w:p>
                          <w:p w14:paraId="2FE37215" w14:textId="233E79D2"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 </w:t>
                            </w:r>
                            <w:proofErr w:type="gramStart"/>
                            <w:r w:rsidRPr="00827C4A">
                              <w:rPr>
                                <w:rFonts w:ascii="Courier New" w:eastAsia="+mn-ea" w:hAnsi="Courier New" w:cs="Courier New"/>
                                <w:color w:val="000000"/>
                                <w:kern w:val="24"/>
                                <w:sz w:val="12"/>
                                <w:szCs w:val="12"/>
                                <w:lang w:val="en-CA" w:eastAsia="ja-JP"/>
                              </w:rPr>
                              <w:t>bitrate</w:t>
                            </w:r>
                            <w:proofErr w:type="gramEnd"/>
                            <w:r w:rsidRPr="00827C4A">
                              <w:rPr>
                                <w:rFonts w:ascii="Courier New" w:eastAsia="+mn-ea" w:hAnsi="Courier New" w:cs="Courier New"/>
                                <w:color w:val="000000"/>
                                <w:kern w:val="24"/>
                                <w:sz w:val="12"/>
                                <w:szCs w:val="12"/>
                                <w:lang w:val="en-CA" w:eastAsia="ja-JP"/>
                              </w:rPr>
                              <w:t xml:space="preserve"> texture from HM log </w:t>
                            </w:r>
                            <w:r w:rsidRPr="00827C4A">
                              <w:rPr>
                                <w:rFonts w:ascii="Courier New" w:eastAsia="+mn-ea" w:hAnsi="Wingdings" w:cs="Courier New"/>
                                <w:color w:val="000000"/>
                                <w:kern w:val="24"/>
                                <w:sz w:val="12"/>
                                <w:szCs w:val="12"/>
                                <w:lang w:val="en-CA" w:eastAsia="ja-JP"/>
                              </w:rPr>
                              <w:sym w:font="Wingdings" w:char="F0E0"/>
                            </w:r>
                            <w:r w:rsidRPr="00827C4A">
                              <w:rPr>
                                <w:rFonts w:ascii="Courier New" w:eastAsia="+mn-ea" w:hAnsi="Courier New" w:cs="Courier New"/>
                                <w:color w:val="000000"/>
                                <w:kern w:val="24"/>
                                <w:sz w:val="12"/>
                                <w:szCs w:val="12"/>
                                <w:lang w:val="en-CA" w:eastAsia="ja-JP"/>
                              </w:rPr>
                              <w:t xml:space="preserve"> ${</w:t>
                            </w:r>
                            <w:proofErr w:type="spellStart"/>
                            <w:r w:rsidRPr="00827C4A">
                              <w:rPr>
                                <w:rFonts w:ascii="Courier New" w:eastAsia="+mn-ea" w:hAnsi="Courier New" w:cs="Courier New"/>
                                <w:color w:val="000000"/>
                                <w:kern w:val="24"/>
                                <w:sz w:val="12"/>
                                <w:szCs w:val="12"/>
                                <w:lang w:val="en-CA" w:eastAsia="ja-JP"/>
                              </w:rPr>
                              <w:t>textureBitrate</w:t>
                            </w:r>
                            <w:proofErr w:type="spellEnd"/>
                            <w:r w:rsidRPr="00827C4A">
                              <w:rPr>
                                <w:rFonts w:ascii="Courier New" w:eastAsia="+mn-ea" w:hAnsi="Courier New" w:cs="Courier New"/>
                                <w:color w:val="000000"/>
                                <w:kern w:val="24"/>
                                <w:sz w:val="12"/>
                                <w:szCs w:val="12"/>
                                <w:lang w:val="en-CA" w:eastAsia="ja-JP"/>
                              </w:rPr>
                              <w:t>}</w:t>
                            </w:r>
                          </w:p>
                          <w:p w14:paraId="439C6486" w14:textId="203FC2D0"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 </w:t>
                            </w:r>
                            <w:proofErr w:type="gramStart"/>
                            <w:r w:rsidRPr="00827C4A">
                              <w:rPr>
                                <w:rFonts w:ascii="Courier New" w:eastAsia="+mn-ea" w:hAnsi="Courier New" w:cs="Courier New"/>
                                <w:color w:val="000000"/>
                                <w:kern w:val="24"/>
                                <w:sz w:val="12"/>
                                <w:szCs w:val="12"/>
                                <w:lang w:val="en-CA" w:eastAsia="ja-JP"/>
                              </w:rPr>
                              <w:t>bitrate</w:t>
                            </w:r>
                            <w:proofErr w:type="gramEnd"/>
                            <w:r w:rsidRPr="00827C4A">
                              <w:rPr>
                                <w:rFonts w:ascii="Courier New" w:eastAsia="+mn-ea" w:hAnsi="Courier New" w:cs="Courier New"/>
                                <w:color w:val="000000"/>
                                <w:kern w:val="24"/>
                                <w:sz w:val="12"/>
                                <w:szCs w:val="12"/>
                                <w:lang w:val="en-CA" w:eastAsia="ja-JP"/>
                              </w:rPr>
                              <w:t xml:space="preserve"> geometry from Draco log </w:t>
                            </w:r>
                            <w:r w:rsidRPr="00827C4A">
                              <w:rPr>
                                <w:rFonts w:ascii="Courier New" w:eastAsia="+mn-ea" w:hAnsi="Wingdings" w:cs="Courier New"/>
                                <w:color w:val="000000"/>
                                <w:kern w:val="24"/>
                                <w:sz w:val="12"/>
                                <w:szCs w:val="12"/>
                                <w:lang w:val="en-CA" w:eastAsia="ja-JP"/>
                              </w:rPr>
                              <w:sym w:font="Wingdings" w:char="F0E0"/>
                            </w:r>
                            <w:r w:rsidRPr="00827C4A">
                              <w:rPr>
                                <w:rFonts w:ascii="Courier New" w:eastAsia="+mn-ea" w:hAnsi="Courier New" w:cs="Courier New"/>
                                <w:color w:val="000000"/>
                                <w:kern w:val="24"/>
                                <w:sz w:val="12"/>
                                <w:szCs w:val="12"/>
                                <w:lang w:val="en-CA" w:eastAsia="ja-JP"/>
                              </w:rPr>
                              <w:t xml:space="preserve"> ${</w:t>
                            </w:r>
                            <w:proofErr w:type="spellStart"/>
                            <w:r w:rsidRPr="00827C4A">
                              <w:rPr>
                                <w:rFonts w:ascii="Courier New" w:eastAsia="+mn-ea" w:hAnsi="Courier New" w:cs="Courier New"/>
                                <w:color w:val="000000"/>
                                <w:kern w:val="24"/>
                                <w:sz w:val="12"/>
                                <w:szCs w:val="12"/>
                                <w:lang w:val="en-CA" w:eastAsia="ja-JP"/>
                              </w:rPr>
                              <w:t>geometryBitrate</w:t>
                            </w:r>
                            <w:proofErr w:type="spellEnd"/>
                            <w:r w:rsidRPr="00827C4A">
                              <w:rPr>
                                <w:rFonts w:ascii="Courier New" w:eastAsia="+mn-ea" w:hAnsi="Courier New" w:cs="Courier New"/>
                                <w:color w:val="000000"/>
                                <w:kern w:val="24"/>
                                <w:sz w:val="12"/>
                                <w:szCs w:val="12"/>
                                <w:lang w:val="en-CA" w:eastAsia="ja-JP"/>
                              </w:rPr>
                              <w:t>}</w:t>
                            </w:r>
                          </w:p>
                          <w:p w14:paraId="61C93ACD" w14:textId="4FB78F6F"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 </w:t>
                            </w:r>
                            <w:proofErr w:type="gramStart"/>
                            <w:r w:rsidRPr="00827C4A">
                              <w:rPr>
                                <w:rFonts w:ascii="Courier New" w:eastAsia="+mn-ea" w:hAnsi="Courier New" w:cs="Courier New"/>
                                <w:color w:val="000000"/>
                                <w:kern w:val="24"/>
                                <w:sz w:val="12"/>
                                <w:szCs w:val="12"/>
                                <w:lang w:val="en-CA" w:eastAsia="ja-JP"/>
                              </w:rPr>
                              <w:t>check</w:t>
                            </w:r>
                            <w:proofErr w:type="gramEnd"/>
                            <w:r w:rsidRPr="00827C4A">
                              <w:rPr>
                                <w:rFonts w:ascii="Courier New" w:eastAsia="+mn-ea" w:hAnsi="Courier New" w:cs="Courier New"/>
                                <w:color w:val="000000"/>
                                <w:kern w:val="24"/>
                                <w:sz w:val="12"/>
                                <w:szCs w:val="12"/>
                                <w:lang w:val="en-CA" w:eastAsia="ja-JP"/>
                              </w:rPr>
                              <w:t xml:space="preserve"> if combination of texture and geometry bitrate is possible, and log the combination</w:t>
                            </w:r>
                          </w:p>
                          <w:p w14:paraId="7FE1A74E" w14:textId="114A7549"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w:t>
                            </w:r>
                            <w:proofErr w:type="spellStart"/>
                            <w:r w:rsidRPr="00827C4A">
                              <w:rPr>
                                <w:rFonts w:ascii="Courier New" w:eastAsia="+mn-ea" w:hAnsi="Courier New" w:cs="Courier New"/>
                                <w:color w:val="000000"/>
                                <w:kern w:val="24"/>
                                <w:sz w:val="12"/>
                                <w:szCs w:val="12"/>
                                <w:lang w:val="en-CA" w:eastAsia="ja-JP"/>
                              </w:rPr>
                              <w:t>totalBitrate</w:t>
                            </w:r>
                            <w:proofErr w:type="spellEnd"/>
                            <w:r w:rsidRPr="00827C4A">
                              <w:rPr>
                                <w:rFonts w:ascii="Courier New" w:eastAsia="+mn-ea" w:hAnsi="Courier New" w:cs="Courier New"/>
                                <w:color w:val="000000"/>
                                <w:kern w:val="24"/>
                                <w:sz w:val="12"/>
                                <w:szCs w:val="12"/>
                                <w:lang w:val="en-CA" w:eastAsia="ja-JP"/>
                              </w:rPr>
                              <w:t>}=${</w:t>
                            </w:r>
                            <w:proofErr w:type="spellStart"/>
                            <w:r w:rsidRPr="00827C4A">
                              <w:rPr>
                                <w:rFonts w:ascii="Courier New" w:eastAsia="+mn-ea" w:hAnsi="Courier New" w:cs="Courier New"/>
                                <w:color w:val="000000"/>
                                <w:kern w:val="24"/>
                                <w:sz w:val="12"/>
                                <w:szCs w:val="12"/>
                                <w:lang w:val="en-CA" w:eastAsia="ja-JP"/>
                              </w:rPr>
                              <w:t>textureBitrate</w:t>
                            </w:r>
                            <w:proofErr w:type="spellEnd"/>
                            <w:r w:rsidRPr="00827C4A">
                              <w:rPr>
                                <w:rFonts w:ascii="Courier New" w:eastAsia="+mn-ea" w:hAnsi="Courier New" w:cs="Courier New"/>
                                <w:color w:val="000000"/>
                                <w:kern w:val="24"/>
                                <w:sz w:val="12"/>
                                <w:szCs w:val="12"/>
                                <w:lang w:val="en-CA" w:eastAsia="ja-JP"/>
                              </w:rPr>
                              <w:t>} + ${</w:t>
                            </w:r>
                            <w:proofErr w:type="spellStart"/>
                            <w:r w:rsidRPr="00827C4A">
                              <w:rPr>
                                <w:rFonts w:ascii="Courier New" w:eastAsia="+mn-ea" w:hAnsi="Courier New" w:cs="Courier New"/>
                                <w:color w:val="000000"/>
                                <w:kern w:val="24"/>
                                <w:sz w:val="12"/>
                                <w:szCs w:val="12"/>
                                <w:lang w:val="en-CA" w:eastAsia="ja-JP"/>
                              </w:rPr>
                              <w:t>geometryBitrate</w:t>
                            </w:r>
                            <w:proofErr w:type="spellEnd"/>
                            <w:r w:rsidRPr="00827C4A">
                              <w:rPr>
                                <w:rFonts w:ascii="Courier New" w:eastAsia="+mn-ea" w:hAnsi="Courier New" w:cs="Courier New"/>
                                <w:color w:val="000000"/>
                                <w:kern w:val="24"/>
                                <w:sz w:val="12"/>
                                <w:szCs w:val="12"/>
                                <w:lang w:val="en-CA" w:eastAsia="ja-JP"/>
                              </w:rPr>
                              <w:t xml:space="preserve">} </w:t>
                            </w:r>
                          </w:p>
                          <w:p w14:paraId="0EDC5D91" w14:textId="12C21F03"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if (${</w:t>
                            </w:r>
                            <w:proofErr w:type="spellStart"/>
                            <w:r w:rsidRPr="00827C4A">
                              <w:rPr>
                                <w:rFonts w:ascii="Courier New" w:eastAsia="+mn-ea" w:hAnsi="Courier New" w:cs="Courier New"/>
                                <w:color w:val="000000"/>
                                <w:kern w:val="24"/>
                                <w:sz w:val="12"/>
                                <w:szCs w:val="12"/>
                                <w:lang w:val="en-CA" w:eastAsia="ja-JP"/>
                              </w:rPr>
                              <w:t>totalBitrate</w:t>
                            </w:r>
                            <w:proofErr w:type="spellEnd"/>
                            <w:r w:rsidRPr="00827C4A">
                              <w:rPr>
                                <w:rFonts w:ascii="Courier New" w:eastAsia="+mn-ea" w:hAnsi="Courier New" w:cs="Courier New"/>
                                <w:color w:val="000000"/>
                                <w:kern w:val="24"/>
                                <w:sz w:val="12"/>
                                <w:szCs w:val="12"/>
                                <w:lang w:val="en-CA" w:eastAsia="ja-JP"/>
                              </w:rPr>
                              <w:t xml:space="preserve">} &gt; </w:t>
                            </w:r>
                            <w:proofErr w:type="spellStart"/>
                            <w:r w:rsidRPr="00827C4A">
                              <w:rPr>
                                <w:rFonts w:ascii="Courier New" w:eastAsia="+mn-ea" w:hAnsi="Courier New" w:cs="Courier New"/>
                                <w:color w:val="000000"/>
                                <w:kern w:val="24"/>
                                <w:sz w:val="12"/>
                                <w:szCs w:val="12"/>
                                <w:lang w:val="en-CA" w:eastAsia="ja-JP"/>
                              </w:rPr>
                              <w:t>minBitrate</w:t>
                            </w:r>
                            <w:proofErr w:type="spellEnd"/>
                            <w:r w:rsidRPr="00827C4A">
                              <w:rPr>
                                <w:rFonts w:ascii="Courier New" w:eastAsia="+mn-ea" w:hAnsi="Courier New" w:cs="Courier New"/>
                                <w:color w:val="000000"/>
                                <w:kern w:val="24"/>
                                <w:sz w:val="12"/>
                                <w:szCs w:val="12"/>
                                <w:lang w:val="en-CA" w:eastAsia="ja-JP"/>
                              </w:rPr>
                              <w:t>) &amp;&amp; (${</w:t>
                            </w:r>
                            <w:proofErr w:type="spellStart"/>
                            <w:r w:rsidRPr="00827C4A">
                              <w:rPr>
                                <w:rFonts w:ascii="Courier New" w:eastAsia="+mn-ea" w:hAnsi="Courier New" w:cs="Courier New"/>
                                <w:color w:val="000000"/>
                                <w:kern w:val="24"/>
                                <w:sz w:val="12"/>
                                <w:szCs w:val="12"/>
                                <w:lang w:val="en-CA" w:eastAsia="ja-JP"/>
                              </w:rPr>
                              <w:t>totalBitrate</w:t>
                            </w:r>
                            <w:proofErr w:type="spellEnd"/>
                            <w:r w:rsidRPr="00827C4A">
                              <w:rPr>
                                <w:rFonts w:ascii="Courier New" w:eastAsia="+mn-ea" w:hAnsi="Courier New" w:cs="Courier New"/>
                                <w:color w:val="000000"/>
                                <w:kern w:val="24"/>
                                <w:sz w:val="12"/>
                                <w:szCs w:val="12"/>
                                <w:lang w:val="en-CA" w:eastAsia="ja-JP"/>
                              </w:rPr>
                              <w:t xml:space="preserve">} &lt; </w:t>
                            </w:r>
                            <w:proofErr w:type="spellStart"/>
                            <w:r w:rsidRPr="00827C4A">
                              <w:rPr>
                                <w:rFonts w:ascii="Courier New" w:eastAsia="+mn-ea" w:hAnsi="Courier New" w:cs="Courier New"/>
                                <w:color w:val="000000"/>
                                <w:kern w:val="24"/>
                                <w:sz w:val="12"/>
                                <w:szCs w:val="12"/>
                                <w:lang w:val="en-CA" w:eastAsia="ja-JP"/>
                              </w:rPr>
                              <w:t>masBitrate</w:t>
                            </w:r>
                            <w:proofErr w:type="spellEnd"/>
                            <w:r w:rsidRPr="00827C4A">
                              <w:rPr>
                                <w:rFonts w:ascii="Courier New" w:eastAsia="+mn-ea" w:hAnsi="Courier New" w:cs="Courier New"/>
                                <w:color w:val="000000"/>
                                <w:kern w:val="24"/>
                                <w:sz w:val="12"/>
                                <w:szCs w:val="12"/>
                                <w:lang w:val="en-CA" w:eastAsia="ja-JP"/>
                              </w:rPr>
                              <w:t xml:space="preserve">) </w:t>
                            </w:r>
                          </w:p>
                          <w:p w14:paraId="36FE2B77"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w:t>
                            </w:r>
                            <w:r w:rsidRPr="00827C4A">
                              <w:rPr>
                                <w:rFonts w:ascii="Courier New" w:eastAsia="+mn-ea" w:hAnsi="Courier New" w:cs="Courier New"/>
                                <w:b/>
                                <w:bCs/>
                                <w:color w:val="ED7D31"/>
                                <w:kern w:val="24"/>
                                <w:sz w:val="12"/>
                                <w:szCs w:val="12"/>
                                <w:lang w:val="en-CA" w:eastAsia="ja-JP"/>
                              </w:rPr>
                              <w:t>&amp;&amp; (${</w:t>
                            </w:r>
                            <w:proofErr w:type="spellStart"/>
                            <w:r w:rsidRPr="00827C4A">
                              <w:rPr>
                                <w:rFonts w:ascii="Courier New" w:eastAsia="+mn-ea" w:hAnsi="Courier New" w:cs="Courier New"/>
                                <w:b/>
                                <w:bCs/>
                                <w:color w:val="ED7D31"/>
                                <w:kern w:val="24"/>
                                <w:sz w:val="12"/>
                                <w:szCs w:val="12"/>
                                <w:lang w:val="en-CA" w:eastAsia="ja-JP"/>
                              </w:rPr>
                              <w:t>textureBitrate</w:t>
                            </w:r>
                            <w:proofErr w:type="spellEnd"/>
                            <w:r w:rsidRPr="00827C4A">
                              <w:rPr>
                                <w:rFonts w:ascii="Courier New" w:eastAsia="+mn-ea" w:hAnsi="Courier New" w:cs="Courier New"/>
                                <w:b/>
                                <w:bCs/>
                                <w:color w:val="ED7D31"/>
                                <w:kern w:val="24"/>
                                <w:sz w:val="12"/>
                                <w:szCs w:val="12"/>
                                <w:lang w:val="en-CA" w:eastAsia="ja-JP"/>
                              </w:rPr>
                              <w:t>} &gt; ${</w:t>
                            </w:r>
                            <w:proofErr w:type="spellStart"/>
                            <w:r w:rsidRPr="00827C4A">
                              <w:rPr>
                                <w:rFonts w:ascii="Courier New" w:eastAsia="+mn-ea" w:hAnsi="Courier New" w:cs="Courier New"/>
                                <w:b/>
                                <w:bCs/>
                                <w:color w:val="ED7D31"/>
                                <w:kern w:val="24"/>
                                <w:sz w:val="12"/>
                                <w:szCs w:val="12"/>
                                <w:lang w:val="en-CA" w:eastAsia="ja-JP"/>
                              </w:rPr>
                              <w:t>lastSelectedTextBitrate</w:t>
                            </w:r>
                            <w:proofErr w:type="spellEnd"/>
                            <w:proofErr w:type="gramStart"/>
                            <w:r w:rsidRPr="00827C4A">
                              <w:rPr>
                                <w:rFonts w:ascii="Courier New" w:eastAsia="+mn-ea" w:hAnsi="Courier New" w:cs="Courier New"/>
                                <w:b/>
                                <w:bCs/>
                                <w:color w:val="ED7D31"/>
                                <w:kern w:val="24"/>
                                <w:sz w:val="12"/>
                                <w:szCs w:val="12"/>
                                <w:lang w:val="en-CA" w:eastAsia="ja-JP"/>
                              </w:rPr>
                              <w:t>} )</w:t>
                            </w:r>
                            <w:proofErr w:type="gramEnd"/>
                            <w:r w:rsidRPr="00827C4A">
                              <w:rPr>
                                <w:rFonts w:ascii="Courier New" w:eastAsia="+mn-ea" w:hAnsi="Courier New" w:cs="Courier New"/>
                                <w:b/>
                                <w:bCs/>
                                <w:color w:val="ED7D31"/>
                                <w:kern w:val="24"/>
                                <w:sz w:val="12"/>
                                <w:szCs w:val="12"/>
                                <w:lang w:val="en-CA" w:eastAsia="ja-JP"/>
                              </w:rPr>
                              <w:t xml:space="preserve"> &amp;&amp; (${</w:t>
                            </w:r>
                            <w:proofErr w:type="spellStart"/>
                            <w:r w:rsidRPr="00827C4A">
                              <w:rPr>
                                <w:rFonts w:ascii="Courier New" w:eastAsia="+mn-ea" w:hAnsi="Courier New" w:cs="Courier New"/>
                                <w:b/>
                                <w:bCs/>
                                <w:color w:val="ED7D31"/>
                                <w:kern w:val="24"/>
                                <w:sz w:val="12"/>
                                <w:szCs w:val="12"/>
                                <w:lang w:val="en-CA" w:eastAsia="ja-JP"/>
                              </w:rPr>
                              <w:t>geometryBitrate</w:t>
                            </w:r>
                            <w:proofErr w:type="spellEnd"/>
                            <w:r w:rsidRPr="00827C4A">
                              <w:rPr>
                                <w:rFonts w:ascii="Courier New" w:eastAsia="+mn-ea" w:hAnsi="Courier New" w:cs="Courier New"/>
                                <w:b/>
                                <w:bCs/>
                                <w:color w:val="ED7D31"/>
                                <w:kern w:val="24"/>
                                <w:sz w:val="12"/>
                                <w:szCs w:val="12"/>
                                <w:lang w:val="en-CA" w:eastAsia="ja-JP"/>
                              </w:rPr>
                              <w:t>} &gt; ${</w:t>
                            </w:r>
                            <w:proofErr w:type="spellStart"/>
                            <w:r w:rsidRPr="00827C4A">
                              <w:rPr>
                                <w:rFonts w:ascii="Courier New" w:eastAsia="+mn-ea" w:hAnsi="Courier New" w:cs="Courier New"/>
                                <w:b/>
                                <w:bCs/>
                                <w:color w:val="ED7D31"/>
                                <w:kern w:val="24"/>
                                <w:sz w:val="12"/>
                                <w:szCs w:val="12"/>
                                <w:lang w:val="en-CA" w:eastAsia="ja-JP"/>
                              </w:rPr>
                              <w:t>lastSelectedGeoBitrate</w:t>
                            </w:r>
                            <w:proofErr w:type="spellEnd"/>
                            <w:r w:rsidRPr="00827C4A">
                              <w:rPr>
                                <w:rFonts w:ascii="Courier New" w:eastAsia="+mn-ea" w:hAnsi="Courier New" w:cs="Courier New"/>
                                <w:b/>
                                <w:bCs/>
                                <w:color w:val="ED7D31"/>
                                <w:kern w:val="24"/>
                                <w:sz w:val="12"/>
                                <w:szCs w:val="12"/>
                                <w:lang w:val="en-CA" w:eastAsia="ja-JP"/>
                              </w:rPr>
                              <w:t>})</w:t>
                            </w:r>
                            <w:r w:rsidRPr="00827C4A">
                              <w:rPr>
                                <w:rFonts w:ascii="Courier New" w:eastAsia="+mn-ea" w:hAnsi="Courier New" w:cs="Courier New"/>
                                <w:color w:val="000000"/>
                                <w:kern w:val="24"/>
                                <w:sz w:val="12"/>
                                <w:szCs w:val="12"/>
                                <w:lang w:val="en-CA" w:eastAsia="ja-JP"/>
                              </w:rPr>
                              <w:t xml:space="preserve">; then </w:t>
                            </w:r>
                          </w:p>
                          <w:p w14:paraId="4FD63904"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#found parameter combination for </w:t>
                            </w:r>
                            <w:proofErr w:type="gramStart"/>
                            <w:r w:rsidRPr="00827C4A">
                              <w:rPr>
                                <w:rFonts w:ascii="Courier New" w:eastAsia="+mn-ea" w:hAnsi="Courier New" w:cs="Courier New"/>
                                <w:color w:val="000000"/>
                                <w:kern w:val="24"/>
                                <w:sz w:val="12"/>
                                <w:szCs w:val="12"/>
                                <w:lang w:val="en-CA" w:eastAsia="ja-JP"/>
                              </w:rPr>
                              <w:t>Rate:$</w:t>
                            </w:r>
                            <w:proofErr w:type="gramEnd"/>
                            <w:r w:rsidRPr="00827C4A">
                              <w:rPr>
                                <w:rFonts w:ascii="Courier New" w:eastAsia="+mn-ea" w:hAnsi="Courier New" w:cs="Courier New"/>
                                <w:color w:val="000000"/>
                                <w:kern w:val="24"/>
                                <w:sz w:val="12"/>
                                <w:szCs w:val="12"/>
                                <w:lang w:val="en-CA" w:eastAsia="ja-JP"/>
                              </w:rPr>
                              <w:t>{rate}, calculate PSNR</w:t>
                            </w:r>
                          </w:p>
                          <w:p w14:paraId="68561E8D"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COMBINED_PSNR = </w:t>
                            </w:r>
                            <w:proofErr w:type="spellStart"/>
                            <w:proofErr w:type="gramStart"/>
                            <w:r w:rsidRPr="00827C4A">
                              <w:rPr>
                                <w:rFonts w:ascii="Courier New" w:eastAsia="+mn-ea" w:hAnsi="Courier New" w:cs="Courier New"/>
                                <w:color w:val="000000"/>
                                <w:kern w:val="24"/>
                                <w:sz w:val="12"/>
                                <w:szCs w:val="12"/>
                                <w:lang w:val="en-CA" w:eastAsia="ja-JP"/>
                              </w:rPr>
                              <w:t>mmetric</w:t>
                            </w:r>
                            <w:proofErr w:type="spellEnd"/>
                            <w:r w:rsidRPr="00827C4A">
                              <w:rPr>
                                <w:rFonts w:ascii="Courier New" w:eastAsia="+mn-ea" w:hAnsi="Courier New" w:cs="Courier New"/>
                                <w:color w:val="000000"/>
                                <w:kern w:val="24"/>
                                <w:sz w:val="12"/>
                                <w:szCs w:val="12"/>
                                <w:lang w:val="en-CA" w:eastAsia="ja-JP"/>
                              </w:rPr>
                              <w:t>(</w:t>
                            </w:r>
                            <w:proofErr w:type="gramEnd"/>
                            <w:r w:rsidRPr="00827C4A">
                              <w:rPr>
                                <w:rFonts w:ascii="Courier New" w:eastAsia="+mn-ea" w:hAnsi="Courier New" w:cs="Courier New"/>
                                <w:color w:val="000000"/>
                                <w:kern w:val="24"/>
                                <w:sz w:val="12"/>
                                <w:szCs w:val="12"/>
                                <w:lang w:val="en-CA" w:eastAsia="ja-JP"/>
                              </w:rPr>
                              <w:t xml:space="preserve">IBSM)_RGB * 0.5 + </w:t>
                            </w:r>
                            <w:proofErr w:type="spellStart"/>
                            <w:r w:rsidRPr="00827C4A">
                              <w:rPr>
                                <w:rFonts w:ascii="Courier New" w:eastAsia="+mn-ea" w:hAnsi="Courier New" w:cs="Courier New"/>
                                <w:color w:val="000000"/>
                                <w:kern w:val="24"/>
                                <w:sz w:val="12"/>
                                <w:szCs w:val="12"/>
                                <w:lang w:val="en-CA" w:eastAsia="ja-JP"/>
                              </w:rPr>
                              <w:t>mmetric</w:t>
                            </w:r>
                            <w:proofErr w:type="spellEnd"/>
                            <w:r w:rsidRPr="00827C4A">
                              <w:rPr>
                                <w:rFonts w:ascii="Courier New" w:eastAsia="+mn-ea" w:hAnsi="Courier New" w:cs="Courier New"/>
                                <w:color w:val="000000"/>
                                <w:kern w:val="24"/>
                                <w:sz w:val="12"/>
                                <w:szCs w:val="12"/>
                                <w:lang w:val="en-CA" w:eastAsia="ja-JP"/>
                              </w:rPr>
                              <w:t>(IBSM)_GEO * 0.5</w:t>
                            </w:r>
                          </w:p>
                          <w:p w14:paraId="4ADEE7BB"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if </w:t>
                            </w:r>
                            <w:proofErr w:type="gramStart"/>
                            <w:r w:rsidRPr="00827C4A">
                              <w:rPr>
                                <w:rFonts w:ascii="Courier New" w:eastAsia="+mn-ea" w:hAnsi="Courier New" w:cs="Courier New"/>
                                <w:color w:val="000000"/>
                                <w:kern w:val="24"/>
                                <w:sz w:val="12"/>
                                <w:szCs w:val="12"/>
                                <w:lang w:val="en-CA" w:eastAsia="ja-JP"/>
                              </w:rPr>
                              <w:t>( COMBINED</w:t>
                            </w:r>
                            <w:proofErr w:type="gramEnd"/>
                            <w:r w:rsidRPr="00827C4A">
                              <w:rPr>
                                <w:rFonts w:ascii="Courier New" w:eastAsia="+mn-ea" w:hAnsi="Courier New" w:cs="Courier New"/>
                                <w:color w:val="000000"/>
                                <w:kern w:val="24"/>
                                <w:sz w:val="12"/>
                                <w:szCs w:val="12"/>
                                <w:lang w:val="en-CA" w:eastAsia="ja-JP"/>
                              </w:rPr>
                              <w:t>_PSNR &gt; ${</w:t>
                            </w:r>
                            <w:proofErr w:type="spellStart"/>
                            <w:r w:rsidRPr="00827C4A">
                              <w:rPr>
                                <w:rFonts w:ascii="Courier New" w:eastAsia="+mn-ea" w:hAnsi="Courier New" w:cs="Courier New"/>
                                <w:color w:val="000000"/>
                                <w:kern w:val="24"/>
                                <w:sz w:val="12"/>
                                <w:szCs w:val="12"/>
                                <w:lang w:val="en-CA" w:eastAsia="ja-JP"/>
                              </w:rPr>
                              <w:t>maxPSNR</w:t>
                            </w:r>
                            <w:proofErr w:type="spellEnd"/>
                            <w:r w:rsidRPr="00827C4A">
                              <w:rPr>
                                <w:rFonts w:ascii="Courier New" w:eastAsia="+mn-ea" w:hAnsi="Courier New" w:cs="Courier New"/>
                                <w:color w:val="000000"/>
                                <w:kern w:val="24"/>
                                <w:sz w:val="12"/>
                                <w:szCs w:val="12"/>
                                <w:lang w:val="en-CA" w:eastAsia="ja-JP"/>
                              </w:rPr>
                              <w:t>} ); then</w:t>
                            </w:r>
                          </w:p>
                          <w:p w14:paraId="646CC8F9"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w:t>
                            </w:r>
                            <w:proofErr w:type="spellStart"/>
                            <w:r w:rsidRPr="00827C4A">
                              <w:rPr>
                                <w:rFonts w:ascii="Courier New" w:eastAsia="+mn-ea" w:hAnsi="Courier New" w:cs="Courier New"/>
                                <w:color w:val="000000"/>
                                <w:kern w:val="24"/>
                                <w:sz w:val="12"/>
                                <w:szCs w:val="12"/>
                                <w:lang w:val="en-CA" w:eastAsia="ja-JP"/>
                              </w:rPr>
                              <w:t>maxPSNR</w:t>
                            </w:r>
                            <w:proofErr w:type="spellEnd"/>
                            <w:r w:rsidRPr="00827C4A">
                              <w:rPr>
                                <w:rFonts w:ascii="Courier New" w:eastAsia="+mn-ea" w:hAnsi="Courier New" w:cs="Courier New"/>
                                <w:color w:val="000000"/>
                                <w:kern w:val="24"/>
                                <w:sz w:val="12"/>
                                <w:szCs w:val="12"/>
                                <w:lang w:val="en-CA" w:eastAsia="ja-JP"/>
                              </w:rPr>
                              <w:t xml:space="preserve">=${COMBINED_PSNR}, </w:t>
                            </w:r>
                            <w:proofErr w:type="spellStart"/>
                            <w:r w:rsidRPr="00827C4A">
                              <w:rPr>
                                <w:rFonts w:ascii="Courier New" w:eastAsia="+mn-ea" w:hAnsi="Courier New" w:cs="Courier New"/>
                                <w:b/>
                                <w:bCs/>
                                <w:color w:val="ED7D31"/>
                                <w:kern w:val="24"/>
                                <w:sz w:val="12"/>
                                <w:szCs w:val="12"/>
                                <w:lang w:val="en-CA" w:eastAsia="ja-JP"/>
                              </w:rPr>
                              <w:t>bestTextBitrate</w:t>
                            </w:r>
                            <w:proofErr w:type="spellEnd"/>
                            <w:r w:rsidRPr="00827C4A">
                              <w:rPr>
                                <w:rFonts w:ascii="Courier New" w:eastAsia="+mn-ea" w:hAnsi="Courier New" w:cs="Courier New"/>
                                <w:b/>
                                <w:bCs/>
                                <w:color w:val="ED7D31"/>
                                <w:kern w:val="24"/>
                                <w:sz w:val="12"/>
                                <w:szCs w:val="12"/>
                                <w:lang w:val="en-CA" w:eastAsia="ja-JP"/>
                              </w:rPr>
                              <w:t>=${</w:t>
                            </w:r>
                            <w:proofErr w:type="spellStart"/>
                            <w:r w:rsidRPr="00827C4A">
                              <w:rPr>
                                <w:rFonts w:ascii="Courier New" w:eastAsia="+mn-ea" w:hAnsi="Courier New" w:cs="Courier New"/>
                                <w:b/>
                                <w:bCs/>
                                <w:color w:val="ED7D31"/>
                                <w:kern w:val="24"/>
                                <w:sz w:val="12"/>
                                <w:szCs w:val="12"/>
                                <w:lang w:val="en-CA" w:eastAsia="ja-JP"/>
                              </w:rPr>
                              <w:t>textureBitrate</w:t>
                            </w:r>
                            <w:proofErr w:type="spellEnd"/>
                            <w:r w:rsidRPr="00827C4A">
                              <w:rPr>
                                <w:rFonts w:ascii="Courier New" w:eastAsia="+mn-ea" w:hAnsi="Courier New" w:cs="Courier New"/>
                                <w:b/>
                                <w:bCs/>
                                <w:color w:val="ED7D31"/>
                                <w:kern w:val="24"/>
                                <w:sz w:val="12"/>
                                <w:szCs w:val="12"/>
                                <w:lang w:val="en-CA" w:eastAsia="ja-JP"/>
                              </w:rPr>
                              <w:t xml:space="preserve">}, </w:t>
                            </w:r>
                            <w:proofErr w:type="spellStart"/>
                            <w:r w:rsidRPr="00827C4A">
                              <w:rPr>
                                <w:rFonts w:ascii="Courier New" w:eastAsia="+mn-ea" w:hAnsi="Courier New" w:cs="Courier New"/>
                                <w:b/>
                                <w:bCs/>
                                <w:color w:val="ED7D31"/>
                                <w:kern w:val="24"/>
                                <w:sz w:val="12"/>
                                <w:szCs w:val="12"/>
                                <w:lang w:val="en-CA" w:eastAsia="ja-JP"/>
                              </w:rPr>
                              <w:t>bestGeoBitrate</w:t>
                            </w:r>
                            <w:proofErr w:type="spellEnd"/>
                            <w:r w:rsidRPr="00827C4A">
                              <w:rPr>
                                <w:rFonts w:ascii="Courier New" w:eastAsia="+mn-ea" w:hAnsi="Courier New" w:cs="Courier New"/>
                                <w:b/>
                                <w:bCs/>
                                <w:color w:val="ED7D31"/>
                                <w:kern w:val="24"/>
                                <w:sz w:val="12"/>
                                <w:szCs w:val="12"/>
                                <w:lang w:val="en-CA" w:eastAsia="ja-JP"/>
                              </w:rPr>
                              <w:t>=${</w:t>
                            </w:r>
                            <w:proofErr w:type="spellStart"/>
                            <w:r w:rsidRPr="00827C4A">
                              <w:rPr>
                                <w:rFonts w:ascii="Courier New" w:eastAsia="+mn-ea" w:hAnsi="Courier New" w:cs="Courier New"/>
                                <w:b/>
                                <w:bCs/>
                                <w:color w:val="ED7D31"/>
                                <w:kern w:val="24"/>
                                <w:sz w:val="12"/>
                                <w:szCs w:val="12"/>
                                <w:lang w:val="en-CA" w:eastAsia="ja-JP"/>
                              </w:rPr>
                              <w:t>geometryBitrate</w:t>
                            </w:r>
                            <w:proofErr w:type="spellEnd"/>
                            <w:r w:rsidRPr="00827C4A">
                              <w:rPr>
                                <w:rFonts w:ascii="Courier New" w:eastAsia="+mn-ea" w:hAnsi="Courier New" w:cs="Courier New"/>
                                <w:b/>
                                <w:bCs/>
                                <w:color w:val="ED7D31"/>
                                <w:kern w:val="24"/>
                                <w:sz w:val="12"/>
                                <w:szCs w:val="12"/>
                                <w:lang w:val="en-CA" w:eastAsia="ja-JP"/>
                              </w:rPr>
                              <w:t xml:space="preserve">} </w:t>
                            </w:r>
                            <w:r w:rsidRPr="00827C4A">
                              <w:rPr>
                                <w:rFonts w:ascii="Courier New" w:eastAsia="+mn-ea" w:hAnsi="Courier New" w:cs="Courier New"/>
                                <w:color w:val="000000"/>
                                <w:kern w:val="24"/>
                                <w:sz w:val="12"/>
                                <w:szCs w:val="12"/>
                                <w:lang w:val="en-CA" w:eastAsia="ja-JP"/>
                              </w:rPr>
                              <w:t>#PARAMETERS SELECTED</w:t>
                            </w:r>
                          </w:p>
                          <w:p w14:paraId="3C66E2B5"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fi</w:t>
                            </w:r>
                          </w:p>
                          <w:p w14:paraId="521402F5" w14:textId="66D4A313"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fi</w:t>
                            </w:r>
                          </w:p>
                          <w:p w14:paraId="64C25C99" w14:textId="2036EEC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done</w:t>
                            </w:r>
                          </w:p>
                          <w:p w14:paraId="0F67537E"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done</w:t>
                            </w:r>
                          </w:p>
                          <w:p w14:paraId="09FAD08F"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done</w:t>
                            </w:r>
                          </w:p>
                          <w:p w14:paraId="761FB1DF"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done</w:t>
                            </w:r>
                          </w:p>
                          <w:p w14:paraId="38F7B37F"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done</w:t>
                            </w:r>
                          </w:p>
                          <w:p w14:paraId="11ADCFCE"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done</w:t>
                            </w:r>
                          </w:p>
                          <w:p w14:paraId="5409BBF2"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w:t>
                            </w:r>
                            <w:proofErr w:type="spellStart"/>
                            <w:r w:rsidRPr="00827C4A">
                              <w:rPr>
                                <w:rFonts w:ascii="Courier New" w:eastAsia="+mn-ea" w:hAnsi="Courier New" w:cs="Courier New"/>
                                <w:b/>
                                <w:bCs/>
                                <w:color w:val="ED7D31"/>
                                <w:kern w:val="24"/>
                                <w:sz w:val="12"/>
                                <w:szCs w:val="12"/>
                                <w:lang w:val="en-CA" w:eastAsia="ja-JP"/>
                              </w:rPr>
                              <w:t>lastSelectedTextBitrate</w:t>
                            </w:r>
                            <w:proofErr w:type="spellEnd"/>
                            <w:r w:rsidRPr="00827C4A">
                              <w:rPr>
                                <w:rFonts w:ascii="Courier New" w:eastAsia="+mn-ea" w:hAnsi="Courier New" w:cs="Courier New"/>
                                <w:b/>
                                <w:bCs/>
                                <w:color w:val="ED7D31"/>
                                <w:kern w:val="24"/>
                                <w:sz w:val="12"/>
                                <w:szCs w:val="12"/>
                                <w:lang w:val="en-CA" w:eastAsia="ja-JP"/>
                              </w:rPr>
                              <w:t>=${</w:t>
                            </w:r>
                            <w:proofErr w:type="spellStart"/>
                            <w:r w:rsidRPr="00827C4A">
                              <w:rPr>
                                <w:rFonts w:ascii="Courier New" w:eastAsia="+mn-ea" w:hAnsi="Courier New" w:cs="Courier New"/>
                                <w:b/>
                                <w:bCs/>
                                <w:color w:val="ED7D31"/>
                                <w:kern w:val="24"/>
                                <w:sz w:val="12"/>
                                <w:szCs w:val="12"/>
                                <w:lang w:val="en-CA" w:eastAsia="ja-JP"/>
                              </w:rPr>
                              <w:t>bestTextBitrate</w:t>
                            </w:r>
                            <w:proofErr w:type="spellEnd"/>
                            <w:r w:rsidRPr="00827C4A">
                              <w:rPr>
                                <w:rFonts w:ascii="Courier New" w:eastAsia="+mn-ea" w:hAnsi="Courier New" w:cs="Courier New"/>
                                <w:b/>
                                <w:bCs/>
                                <w:color w:val="ED7D31"/>
                                <w:kern w:val="24"/>
                                <w:sz w:val="12"/>
                                <w:szCs w:val="12"/>
                                <w:lang w:val="en-CA" w:eastAsia="ja-JP"/>
                              </w:rPr>
                              <w:t>}</w:t>
                            </w:r>
                          </w:p>
                          <w:p w14:paraId="147C0FE7"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b/>
                                <w:bCs/>
                                <w:color w:val="ED7D31"/>
                                <w:kern w:val="24"/>
                                <w:sz w:val="12"/>
                                <w:szCs w:val="12"/>
                                <w:lang w:val="en-CA" w:eastAsia="ja-JP"/>
                              </w:rPr>
                              <w:t xml:space="preserve">  </w:t>
                            </w:r>
                            <w:proofErr w:type="spellStart"/>
                            <w:r w:rsidRPr="00827C4A">
                              <w:rPr>
                                <w:rFonts w:ascii="Courier New" w:eastAsia="+mn-ea" w:hAnsi="Courier New" w:cs="Courier New"/>
                                <w:b/>
                                <w:bCs/>
                                <w:color w:val="ED7D31"/>
                                <w:kern w:val="24"/>
                                <w:sz w:val="12"/>
                                <w:szCs w:val="12"/>
                                <w:lang w:val="en-CA" w:eastAsia="ja-JP"/>
                              </w:rPr>
                              <w:t>lastSelectedGeoBitrate</w:t>
                            </w:r>
                            <w:proofErr w:type="spellEnd"/>
                            <w:r w:rsidRPr="00827C4A">
                              <w:rPr>
                                <w:rFonts w:ascii="Courier New" w:eastAsia="+mn-ea" w:hAnsi="Courier New" w:cs="Courier New"/>
                                <w:b/>
                                <w:bCs/>
                                <w:color w:val="ED7D31"/>
                                <w:kern w:val="24"/>
                                <w:sz w:val="12"/>
                                <w:szCs w:val="12"/>
                                <w:lang w:val="en-CA" w:eastAsia="ja-JP"/>
                              </w:rPr>
                              <w:t>=${</w:t>
                            </w:r>
                            <w:proofErr w:type="spellStart"/>
                            <w:r w:rsidRPr="00827C4A">
                              <w:rPr>
                                <w:rFonts w:ascii="Courier New" w:eastAsia="+mn-ea" w:hAnsi="Courier New" w:cs="Courier New"/>
                                <w:b/>
                                <w:bCs/>
                                <w:color w:val="ED7D31"/>
                                <w:kern w:val="24"/>
                                <w:sz w:val="12"/>
                                <w:szCs w:val="12"/>
                                <w:lang w:val="en-CA" w:eastAsia="ja-JP"/>
                              </w:rPr>
                              <w:t>bestGeoBitrate</w:t>
                            </w:r>
                            <w:proofErr w:type="spellEnd"/>
                            <w:r w:rsidRPr="00827C4A">
                              <w:rPr>
                                <w:rFonts w:ascii="Courier New" w:eastAsia="+mn-ea" w:hAnsi="Courier New" w:cs="Courier New"/>
                                <w:b/>
                                <w:bCs/>
                                <w:color w:val="ED7D31"/>
                                <w:kern w:val="24"/>
                                <w:sz w:val="12"/>
                                <w:szCs w:val="12"/>
                                <w:lang w:val="en-CA" w:eastAsia="ja-JP"/>
                              </w:rPr>
                              <w:t>}</w:t>
                            </w:r>
                          </w:p>
                          <w:p w14:paraId="08669FDA" w14:textId="767AD45A" w:rsidR="00100539" w:rsidRPr="001A47A5" w:rsidRDefault="00100539" w:rsidP="00827C4A">
                            <w:pPr>
                              <w:rPr>
                                <w:rFonts w:ascii="Courier New" w:hAnsi="Courier New" w:cs="Courier New"/>
                                <w:sz w:val="12"/>
                                <w:szCs w:val="12"/>
                              </w:rPr>
                            </w:pPr>
                            <w:r w:rsidRPr="001A47A5">
                              <w:rPr>
                                <w:rFonts w:ascii="Courier New" w:eastAsia="+mn-ea" w:hAnsi="Courier New" w:cs="Courier New"/>
                                <w:color w:val="000000"/>
                                <w:kern w:val="24"/>
                                <w:sz w:val="12"/>
                                <w:szCs w:val="12"/>
                                <w:lang w:val="en-CA" w:eastAsia="ja-JP"/>
                              </w:rPr>
                              <w:t>done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2660743" id="_x0000_s1039" type="#_x0000_t202" style="position:absolute;left:0;text-align:left;margin-left:-26pt;margin-top:18.85pt;width:506.05pt;height:110.6pt;z-index:25167718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">
                <v:textbox style="mso-fit-shape-to-text:t">
                  <w:txbxContent>
                    <w:p w14:paraId="6501D867"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8"/>
                          <w:szCs w:val="18"/>
                          <w:lang w:val="en-CA" w:eastAsia="ja-JP"/>
                        </w:rPr>
                        <w:t>minBitrateArray = (-1 1.8 3.5 7.75 15.75 30)</w:t>
                      </w:r>
                    </w:p>
                    <w:p w14:paraId="12D7D14B"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8"/>
                          <w:szCs w:val="18"/>
                          <w:lang w:val="en-CA" w:eastAsia="ja-JP"/>
                        </w:rPr>
                        <w:t>maxBitrateArray = (-1 2.2 4.5 8.25 16.25 34)</w:t>
                      </w:r>
                    </w:p>
                    <w:p w14:paraId="7C84F6F8"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b/>
                          <w:bCs/>
                          <w:color w:val="ED7D31"/>
                          <w:kern w:val="24"/>
                          <w:sz w:val="12"/>
                          <w:szCs w:val="12"/>
                          <w:lang w:val="en-CA" w:eastAsia="ja-JP"/>
                        </w:rPr>
                        <w:t>lastSelectedGeoBitrate=0</w:t>
                      </w:r>
                    </w:p>
                    <w:p w14:paraId="1403884D"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b/>
                          <w:bCs/>
                          <w:color w:val="ED7D31"/>
                          <w:kern w:val="24"/>
                          <w:sz w:val="12"/>
                          <w:szCs w:val="12"/>
                          <w:lang w:val="en-CA" w:eastAsia="ja-JP"/>
                        </w:rPr>
                        <w:t>lastSelectedTextBitrate=0</w:t>
                      </w:r>
                    </w:p>
                    <w:p w14:paraId="66909D5B"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for rate in {1,2,3,4,5}; do</w:t>
                      </w:r>
                    </w:p>
                    <w:p w14:paraId="54F18C6A"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minBitrate=${minBitrateArray[${rate}]}</w:t>
                      </w:r>
                    </w:p>
                    <w:p w14:paraId="51A4AEF9"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maxBitrate=${maxBitrateArray[${rate}]}</w:t>
                      </w:r>
                    </w:p>
                    <w:p w14:paraId="35D978F3"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maxPSNR=0, </w:t>
                      </w:r>
                      <w:r w:rsidRPr="00827C4A">
                        <w:rPr>
                          <w:rFonts w:ascii="Courier New" w:eastAsia="+mn-ea" w:hAnsi="Courier New" w:cs="Courier New"/>
                          <w:b/>
                          <w:bCs/>
                          <w:color w:val="ED7D31"/>
                          <w:kern w:val="24"/>
                          <w:sz w:val="12"/>
                          <w:szCs w:val="12"/>
                          <w:lang w:val="en-CA" w:eastAsia="ja-JP"/>
                        </w:rPr>
                        <w:t>bestTextBitrate=0, bestGeoBitrate=0</w:t>
                      </w:r>
                    </w:p>
                    <w:p w14:paraId="7301CABB"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for meshDecimation in {"original","5","10","15","20","25"}; do</w:t>
                      </w:r>
                    </w:p>
                    <w:p w14:paraId="26CB5A93"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for qt in {2,3,4,5,6,7,8,9,10,11,12,13}; do</w:t>
                      </w:r>
                    </w:p>
                    <w:p w14:paraId="625E8FF1"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for qp in {2,3,4,5,6,7,8,9,10,11,12}; do</w:t>
                      </w:r>
                    </w:p>
                    <w:p w14:paraId="60C508E2"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for qm in {42,37,32,31,30,29,28,27,22}; do</w:t>
                      </w:r>
                    </w:p>
                    <w:p w14:paraId="01F2BB5E"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for codingMode in {"RA“,}; do</w:t>
                      </w:r>
                    </w:p>
                    <w:p w14:paraId="580AC2E3" w14:textId="1B2D8E8D"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for textureResolution in {1,2,4}; do</w:t>
                      </w:r>
                    </w:p>
                    <w:p w14:paraId="2FE37215" w14:textId="233E79D2"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 bitrate texture from HM log </w:t>
                      </w:r>
                      <w:r w:rsidRPr="00827C4A">
                        <w:rPr>
                          <w:rFonts w:ascii="Courier New" w:eastAsia="+mn-ea" w:hAnsi="Wingdings" w:cs="Courier New"/>
                          <w:color w:val="000000"/>
                          <w:kern w:val="24"/>
                          <w:sz w:val="12"/>
                          <w:szCs w:val="12"/>
                          <w:lang w:val="en-CA" w:eastAsia="ja-JP"/>
                        </w:rPr>
                        <w:sym w:font="Wingdings" w:char="F0E0"/>
                      </w:r>
                      <w:r w:rsidRPr="00827C4A">
                        <w:rPr>
                          <w:rFonts w:ascii="Courier New" w:eastAsia="+mn-ea" w:hAnsi="Courier New" w:cs="Courier New"/>
                          <w:color w:val="000000"/>
                          <w:kern w:val="24"/>
                          <w:sz w:val="12"/>
                          <w:szCs w:val="12"/>
                          <w:lang w:val="en-CA" w:eastAsia="ja-JP"/>
                        </w:rPr>
                        <w:t xml:space="preserve"> ${textureBitrate}</w:t>
                      </w:r>
                    </w:p>
                    <w:p w14:paraId="439C6486" w14:textId="203FC2D0"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 bitrate geometry from Draco log </w:t>
                      </w:r>
                      <w:r w:rsidRPr="00827C4A">
                        <w:rPr>
                          <w:rFonts w:ascii="Courier New" w:eastAsia="+mn-ea" w:hAnsi="Wingdings" w:cs="Courier New"/>
                          <w:color w:val="000000"/>
                          <w:kern w:val="24"/>
                          <w:sz w:val="12"/>
                          <w:szCs w:val="12"/>
                          <w:lang w:val="en-CA" w:eastAsia="ja-JP"/>
                        </w:rPr>
                        <w:sym w:font="Wingdings" w:char="F0E0"/>
                      </w:r>
                      <w:r w:rsidRPr="00827C4A">
                        <w:rPr>
                          <w:rFonts w:ascii="Courier New" w:eastAsia="+mn-ea" w:hAnsi="Courier New" w:cs="Courier New"/>
                          <w:color w:val="000000"/>
                          <w:kern w:val="24"/>
                          <w:sz w:val="12"/>
                          <w:szCs w:val="12"/>
                          <w:lang w:val="en-CA" w:eastAsia="ja-JP"/>
                        </w:rPr>
                        <w:t xml:space="preserve"> ${geometryBitrate}</w:t>
                      </w:r>
                    </w:p>
                    <w:p w14:paraId="61C93ACD" w14:textId="4FB78F6F"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 check if combination of texture and geometry bitrate is possible, and log the combination</w:t>
                      </w:r>
                    </w:p>
                    <w:p w14:paraId="7FE1A74E" w14:textId="114A7549"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${totalBitrate}=${textureBitrate} + ${geometryBitrate} </w:t>
                      </w:r>
                    </w:p>
                    <w:p w14:paraId="0EDC5D91" w14:textId="12C21F03"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if (${totalBitrate} &gt; minBitrate) &amp;&amp; (${totalBitrate} &lt; masBitrate) </w:t>
                      </w:r>
                    </w:p>
                    <w:p w14:paraId="36FE2B77"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w:t>
                      </w:r>
                      <w:r w:rsidRPr="00827C4A">
                        <w:rPr>
                          <w:rFonts w:ascii="Courier New" w:eastAsia="+mn-ea" w:hAnsi="Courier New" w:cs="Courier New"/>
                          <w:b/>
                          <w:bCs/>
                          <w:color w:val="ED7D31"/>
                          <w:kern w:val="24"/>
                          <w:sz w:val="12"/>
                          <w:szCs w:val="12"/>
                          <w:lang w:val="en-CA" w:eastAsia="ja-JP"/>
                        </w:rPr>
                        <w:t>&amp;&amp; (${textureBitrate} &gt; ${lastSelectedTextBitrate} ) &amp;&amp; (${geometryBitrate} &gt; ${lastSelectedGeoBitrate})</w:t>
                      </w:r>
                      <w:r w:rsidRPr="00827C4A">
                        <w:rPr>
                          <w:rFonts w:ascii="Courier New" w:eastAsia="+mn-ea" w:hAnsi="Courier New" w:cs="Courier New"/>
                          <w:color w:val="000000"/>
                          <w:kern w:val="24"/>
                          <w:sz w:val="12"/>
                          <w:szCs w:val="12"/>
                          <w:lang w:val="en-CA" w:eastAsia="ja-JP"/>
                        </w:rPr>
                        <w:t xml:space="preserve">; then </w:t>
                      </w:r>
                    </w:p>
                    <w:p w14:paraId="4FD63904"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#found parameter combination for Rate:${rate}, calculate PSNR</w:t>
                      </w:r>
                    </w:p>
                    <w:p w14:paraId="68561E8D"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COMBINED_PSNR = mmetric(IBSM)_RGB * 0.5 + mmetric(IBSM)_GEO * 0.5</w:t>
                      </w:r>
                    </w:p>
                    <w:p w14:paraId="4ADEE7BB"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if ( COMBINED_PSNR &gt; ${maxPSNR} ); then</w:t>
                      </w:r>
                    </w:p>
                    <w:p w14:paraId="646CC8F9"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maxPSNR=${COMBINED_PSNR}, </w:t>
                      </w:r>
                      <w:r w:rsidRPr="00827C4A">
                        <w:rPr>
                          <w:rFonts w:ascii="Courier New" w:eastAsia="+mn-ea" w:hAnsi="Courier New" w:cs="Courier New"/>
                          <w:b/>
                          <w:bCs/>
                          <w:color w:val="ED7D31"/>
                          <w:kern w:val="24"/>
                          <w:sz w:val="12"/>
                          <w:szCs w:val="12"/>
                          <w:lang w:val="en-CA" w:eastAsia="ja-JP"/>
                        </w:rPr>
                        <w:t xml:space="preserve">bestTextBitrate=${textureBitrate}, bestGeoBitrate=${geometryBitrate} </w:t>
                      </w:r>
                      <w:r w:rsidRPr="00827C4A">
                        <w:rPr>
                          <w:rFonts w:ascii="Courier New" w:eastAsia="+mn-ea" w:hAnsi="Courier New" w:cs="Courier New"/>
                          <w:color w:val="000000"/>
                          <w:kern w:val="24"/>
                          <w:sz w:val="12"/>
                          <w:szCs w:val="12"/>
                          <w:lang w:val="en-CA" w:eastAsia="ja-JP"/>
                        </w:rPr>
                        <w:t>#PARAMETERS SELECTED</w:t>
                      </w:r>
                    </w:p>
                    <w:p w14:paraId="3C66E2B5"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fi</w:t>
                      </w:r>
                    </w:p>
                    <w:p w14:paraId="521402F5" w14:textId="66D4A313"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fi</w:t>
                      </w:r>
                    </w:p>
                    <w:p w14:paraId="64C25C99" w14:textId="2036EEC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done</w:t>
                      </w:r>
                    </w:p>
                    <w:p w14:paraId="0F67537E"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done</w:t>
                      </w:r>
                    </w:p>
                    <w:p w14:paraId="09FAD08F"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done</w:t>
                      </w:r>
                    </w:p>
                    <w:p w14:paraId="761FB1DF"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done</w:t>
                      </w:r>
                    </w:p>
                    <w:p w14:paraId="38F7B37F"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done</w:t>
                      </w:r>
                    </w:p>
                    <w:p w14:paraId="11ADCFCE"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done</w:t>
                      </w:r>
                    </w:p>
                    <w:p w14:paraId="5409BBF2"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color w:val="000000"/>
                          <w:kern w:val="24"/>
                          <w:sz w:val="12"/>
                          <w:szCs w:val="12"/>
                          <w:lang w:val="en-CA" w:eastAsia="ja-JP"/>
                        </w:rPr>
                        <w:t xml:space="preserve">  </w:t>
                      </w:r>
                      <w:r w:rsidRPr="00827C4A">
                        <w:rPr>
                          <w:rFonts w:ascii="Courier New" w:eastAsia="+mn-ea" w:hAnsi="Courier New" w:cs="Courier New"/>
                          <w:b/>
                          <w:bCs/>
                          <w:color w:val="ED7D31"/>
                          <w:kern w:val="24"/>
                          <w:sz w:val="12"/>
                          <w:szCs w:val="12"/>
                          <w:lang w:val="en-CA" w:eastAsia="ja-JP"/>
                        </w:rPr>
                        <w:t>lastSelectedTextBitrate=${bestTextBitrate}</w:t>
                      </w:r>
                    </w:p>
                    <w:p w14:paraId="147C0FE7" w14:textId="77777777" w:rsidR="00100539" w:rsidRPr="00827C4A" w:rsidRDefault="00100539" w:rsidP="00827C4A">
                      <w:pPr>
                        <w:widowControl/>
                        <w:autoSpaceDE/>
                        <w:autoSpaceDN/>
                        <w:rPr>
                          <w:rFonts w:ascii="Times New Roman" w:eastAsia="Times New Roman" w:hAnsi="Times New Roman" w:cs="Times New Roman"/>
                          <w:sz w:val="18"/>
                          <w:szCs w:val="18"/>
                          <w:lang w:val="en-CA" w:eastAsia="ja-JP"/>
                        </w:rPr>
                      </w:pPr>
                      <w:r w:rsidRPr="00827C4A">
                        <w:rPr>
                          <w:rFonts w:ascii="Courier New" w:eastAsia="+mn-ea" w:hAnsi="Courier New" w:cs="Courier New"/>
                          <w:b/>
                          <w:bCs/>
                          <w:color w:val="ED7D31"/>
                          <w:kern w:val="24"/>
                          <w:sz w:val="12"/>
                          <w:szCs w:val="12"/>
                          <w:lang w:val="en-CA" w:eastAsia="ja-JP"/>
                        </w:rPr>
                        <w:t xml:space="preserve">  lastSelectedGeoBitrate=${bestGeoBitrate}</w:t>
                      </w:r>
                    </w:p>
                    <w:p w14:paraId="08669FDA" w14:textId="767AD45A" w:rsidR="00100539" w:rsidRPr="001A47A5" w:rsidRDefault="00100539" w:rsidP="00827C4A">
                      <w:pPr>
                        <w:rPr>
                          <w:rFonts w:ascii="Courier New" w:hAnsi="Courier New" w:cs="Courier New"/>
                          <w:sz w:val="12"/>
                          <w:szCs w:val="12"/>
                        </w:rPr>
                      </w:pPr>
                      <w:r w:rsidRPr="001A47A5">
                        <w:rPr>
                          <w:rFonts w:ascii="Courier New" w:eastAsia="+mn-ea" w:hAnsi="Courier New" w:cs="Courier New"/>
                          <w:color w:val="000000"/>
                          <w:kern w:val="24"/>
                          <w:sz w:val="12"/>
                          <w:szCs w:val="12"/>
                          <w:lang w:val="en-CA" w:eastAsia="ja-JP"/>
                        </w:rPr>
                        <w:t>done</w:t>
                      </w:r>
                    </w:p>
                  </w:txbxContent>
                </v:textbox>
                <w10:wrap type="topAndBottom" anchorx="margin"/>
              </v:shape>
            </w:pict>
          </mc:Fallback>
        </mc:AlternateContent>
      </w:r>
    </w:p>
    <w:p w14:paraId="366E792D" w14:textId="094B9FEF" w:rsidR="00000086" w:rsidRDefault="00000086" w:rsidP="00000086">
      <w:pPr>
        <w:jc w:val="both"/>
        <w:rPr>
          <w:lang w:eastAsia="zh-CN"/>
        </w:rPr>
      </w:pPr>
    </w:p>
    <w:p w14:paraId="472B7270" w14:textId="03687AE7" w:rsidR="00000086" w:rsidRPr="00746DBF" w:rsidRDefault="00000086" w:rsidP="00000086">
      <w:pPr>
        <w:jc w:val="both"/>
        <w:rPr>
          <w:lang w:val="en-CA" w:eastAsia="zh-CN"/>
        </w:rPr>
      </w:pPr>
      <w:r>
        <w:rPr>
          <w:lang w:eastAsia="zh-CN"/>
        </w:rPr>
        <w:t>There are some know l</w:t>
      </w:r>
      <w:r w:rsidRPr="00746DBF">
        <w:rPr>
          <w:lang w:eastAsia="zh-CN"/>
        </w:rPr>
        <w:t>imitations</w:t>
      </w:r>
      <w:r>
        <w:rPr>
          <w:lang w:eastAsia="zh-CN"/>
        </w:rPr>
        <w:t xml:space="preserve"> to this approach, namely</w:t>
      </w:r>
      <w:r w:rsidRPr="00746DBF">
        <w:rPr>
          <w:lang w:eastAsia="zh-CN"/>
        </w:rPr>
        <w:t>:</w:t>
      </w:r>
    </w:p>
    <w:p w14:paraId="68D20A47" w14:textId="77777777" w:rsidR="00000086" w:rsidRPr="00746DBF" w:rsidRDefault="00000086" w:rsidP="00000086">
      <w:pPr>
        <w:numPr>
          <w:ilvl w:val="0"/>
          <w:numId w:val="8"/>
        </w:numPr>
        <w:jc w:val="both"/>
        <w:rPr>
          <w:lang w:val="en-CA" w:eastAsia="zh-CN"/>
        </w:rPr>
      </w:pPr>
      <w:r w:rsidRPr="00746DBF">
        <w:rPr>
          <w:lang w:eastAsia="zh-CN"/>
        </w:rPr>
        <w:t xml:space="preserve">Reduced number of </w:t>
      </w:r>
      <w:r>
        <w:rPr>
          <w:lang w:eastAsia="zh-CN"/>
        </w:rPr>
        <w:t xml:space="preserve">parameter </w:t>
      </w:r>
      <w:r w:rsidRPr="00746DBF">
        <w:rPr>
          <w:lang w:eastAsia="zh-CN"/>
        </w:rPr>
        <w:t>combinations</w:t>
      </w:r>
      <w:r>
        <w:rPr>
          <w:lang w:eastAsia="zh-CN"/>
        </w:rPr>
        <w:t>.</w:t>
      </w:r>
      <w:r w:rsidRPr="00746DBF">
        <w:rPr>
          <w:lang w:eastAsia="zh-CN"/>
        </w:rPr>
        <w:t xml:space="preserve"> </w:t>
      </w:r>
      <w:r>
        <w:rPr>
          <w:lang w:eastAsia="zh-CN"/>
        </w:rPr>
        <w:t xml:space="preserve">In our experiments, we use a </w:t>
      </w:r>
      <w:r w:rsidRPr="00746DBF">
        <w:rPr>
          <w:lang w:eastAsia="zh-CN"/>
        </w:rPr>
        <w:t xml:space="preserve">limited </w:t>
      </w:r>
      <w:r>
        <w:rPr>
          <w:lang w:eastAsia="zh-CN"/>
        </w:rPr>
        <w:t xml:space="preserve">number of </w:t>
      </w:r>
      <w:r w:rsidRPr="00746DBF">
        <w:rPr>
          <w:lang w:eastAsia="zh-CN"/>
        </w:rPr>
        <w:t>QP</w:t>
      </w:r>
      <w:r>
        <w:rPr>
          <w:lang w:eastAsia="zh-CN"/>
        </w:rPr>
        <w:t xml:space="preserve"> options, which limits the combination possibilities. We suggest expanding the experiment with more QP options</w:t>
      </w:r>
    </w:p>
    <w:p w14:paraId="5CE12C98" w14:textId="63F00D99" w:rsidR="00000086" w:rsidRPr="00746DBF" w:rsidRDefault="00000086" w:rsidP="00000086">
      <w:pPr>
        <w:numPr>
          <w:ilvl w:val="0"/>
          <w:numId w:val="8"/>
        </w:numPr>
        <w:jc w:val="both"/>
        <w:rPr>
          <w:lang w:val="en-CA" w:eastAsia="zh-CN"/>
        </w:rPr>
      </w:pPr>
      <w:r>
        <w:rPr>
          <w:lang w:eastAsia="zh-CN"/>
        </w:rPr>
        <w:t>The criteria for selection of the</w:t>
      </w:r>
      <w:r w:rsidRPr="00746DBF">
        <w:rPr>
          <w:lang w:eastAsia="zh-CN"/>
        </w:rPr>
        <w:t xml:space="preserve"> </w:t>
      </w:r>
      <w:r>
        <w:rPr>
          <w:lang w:eastAsia="zh-CN"/>
        </w:rPr>
        <w:t xml:space="preserve">parameter combination </w:t>
      </w:r>
      <w:proofErr w:type="gramStart"/>
      <w:r w:rsidRPr="00746DBF">
        <w:rPr>
          <w:lang w:eastAsia="zh-CN"/>
        </w:rPr>
        <w:t>is</w:t>
      </w:r>
      <w:proofErr w:type="gramEnd"/>
      <w:r w:rsidRPr="00746DBF">
        <w:rPr>
          <w:lang w:eastAsia="zh-CN"/>
        </w:rPr>
        <w:t xml:space="preserve"> only </w:t>
      </w:r>
      <w:r>
        <w:rPr>
          <w:lang w:eastAsia="zh-CN"/>
        </w:rPr>
        <w:t xml:space="preserve">performing </w:t>
      </w:r>
      <w:r w:rsidRPr="00746DBF">
        <w:rPr>
          <w:lang w:eastAsia="zh-CN"/>
        </w:rPr>
        <w:t>a</w:t>
      </w:r>
      <w:r>
        <w:rPr>
          <w:lang w:eastAsia="zh-CN"/>
        </w:rPr>
        <w:t xml:space="preserve">n average of two objective metrics, and there might be better ways to evaluate the model. Furthermore, the RGB_PSNR metric is also influence by the geometry, so the weight </w:t>
      </w:r>
      <w:r w:rsidR="001A47A5">
        <w:rPr>
          <w:lang w:eastAsia="zh-CN"/>
        </w:rPr>
        <w:t>given</w:t>
      </w:r>
      <w:r>
        <w:rPr>
          <w:lang w:eastAsia="zh-CN"/>
        </w:rPr>
        <w:t xml:space="preserve"> to geometry ends up being higher than given to texture, which bias the selection of the parameters towards improved geometry. We suggest utilizing different criteria for combining the objective metrics</w:t>
      </w:r>
      <w:r w:rsidR="008745B2">
        <w:rPr>
          <w:lang w:eastAsia="zh-CN"/>
        </w:rPr>
        <w:t>, according to the target bitrate</w:t>
      </w:r>
      <w:r>
        <w:rPr>
          <w:lang w:eastAsia="zh-CN"/>
        </w:rPr>
        <w:t>.</w:t>
      </w:r>
    </w:p>
    <w:p w14:paraId="4578A526" w14:textId="3CFCCB32" w:rsidR="00000086" w:rsidRPr="00746DBF" w:rsidRDefault="001A47A5" w:rsidP="00000086">
      <w:pPr>
        <w:numPr>
          <w:ilvl w:val="0"/>
          <w:numId w:val="8"/>
        </w:numPr>
        <w:jc w:val="both"/>
        <w:rPr>
          <w:lang w:val="en-CA" w:eastAsia="zh-CN"/>
        </w:rPr>
      </w:pPr>
      <w:r>
        <w:rPr>
          <w:lang w:eastAsia="zh-CN"/>
        </w:rPr>
        <w:t>To</w:t>
      </w:r>
      <w:r w:rsidR="00000086">
        <w:rPr>
          <w:lang w:eastAsia="zh-CN"/>
        </w:rPr>
        <w:t xml:space="preserve"> save some time, we are also only using </w:t>
      </w:r>
      <w:r w:rsidR="00000086" w:rsidRPr="00746DBF">
        <w:rPr>
          <w:lang w:eastAsia="zh-CN"/>
        </w:rPr>
        <w:t xml:space="preserve">one frame only </w:t>
      </w:r>
      <w:r w:rsidR="00000086">
        <w:rPr>
          <w:lang w:eastAsia="zh-CN"/>
        </w:rPr>
        <w:t xml:space="preserve">for the search. Since the encoding method for the anchor is intra only, the bitrate estimate for one frame is close to the bitrate estimate for all 300 frames. However, there can be some discrepancies between the rate calculated for one frame and the one calculated for 300 frames. Moreover, the objective metric criteria </w:t>
      </w:r>
      <w:r>
        <w:rPr>
          <w:lang w:eastAsia="zh-CN"/>
        </w:rPr>
        <w:t>are</w:t>
      </w:r>
      <w:r w:rsidR="00000086">
        <w:rPr>
          <w:lang w:eastAsia="zh-CN"/>
        </w:rPr>
        <w:t xml:space="preserve"> also applied only on the first frame, having an average of the quality of all frames </w:t>
      </w:r>
      <w:r w:rsidR="00985E8A">
        <w:rPr>
          <w:lang w:eastAsia="zh-CN"/>
        </w:rPr>
        <w:t>would</w:t>
      </w:r>
      <w:r w:rsidR="00000086">
        <w:rPr>
          <w:lang w:eastAsia="zh-CN"/>
        </w:rPr>
        <w:t xml:space="preserve"> be more accurate.</w:t>
      </w:r>
    </w:p>
    <w:p w14:paraId="40648C27" w14:textId="2F94573F" w:rsidR="00000086" w:rsidRPr="00746DBF" w:rsidRDefault="00000086" w:rsidP="00000086">
      <w:pPr>
        <w:numPr>
          <w:ilvl w:val="0"/>
          <w:numId w:val="8"/>
        </w:numPr>
        <w:jc w:val="both"/>
        <w:rPr>
          <w:lang w:val="en-CA" w:eastAsia="zh-CN"/>
        </w:rPr>
      </w:pPr>
      <w:r>
        <w:rPr>
          <w:lang w:eastAsia="zh-CN"/>
        </w:rPr>
        <w:t xml:space="preserve">We are performing the search using the </w:t>
      </w:r>
      <w:r w:rsidRPr="00746DBF">
        <w:rPr>
          <w:lang w:eastAsia="zh-CN"/>
        </w:rPr>
        <w:t>RA coding condition only</w:t>
      </w:r>
      <w:r>
        <w:rPr>
          <w:lang w:eastAsia="zh-CN"/>
        </w:rPr>
        <w:t xml:space="preserve">, since this is the one that could achieve low bitrates. We propose to use the same QP for the AI condition. Notice that this only affects the texture bitrate and quality, the geometry is coded on a per frame basis for both all intra and </w:t>
      </w:r>
      <w:r w:rsidR="001A47A5">
        <w:rPr>
          <w:lang w:eastAsia="zh-CN"/>
        </w:rPr>
        <w:t>random-access</w:t>
      </w:r>
      <w:r>
        <w:rPr>
          <w:lang w:eastAsia="zh-CN"/>
        </w:rPr>
        <w:t xml:space="preserve"> conditions.</w:t>
      </w:r>
    </w:p>
    <w:p w14:paraId="6C619CD7" w14:textId="77777777" w:rsidR="00000086" w:rsidRDefault="00000086" w:rsidP="00000086">
      <w:pPr>
        <w:jc w:val="both"/>
        <w:rPr>
          <w:lang w:eastAsia="zh-CN"/>
        </w:rPr>
      </w:pPr>
    </w:p>
    <w:p w14:paraId="77CADACA" w14:textId="0AAE479D" w:rsidR="00000086" w:rsidRPr="00574028" w:rsidRDefault="00000086" w:rsidP="00000086">
      <w:pPr>
        <w:jc w:val="both"/>
        <w:rPr>
          <w:lang w:val="en-CA" w:eastAsia="zh-CN"/>
        </w:rPr>
      </w:pPr>
      <w:r>
        <w:rPr>
          <w:lang w:eastAsia="zh-CN"/>
        </w:rPr>
        <w:t xml:space="preserve">The search for an appropriate combination of parameters </w:t>
      </w:r>
      <w:r w:rsidR="008745B2">
        <w:rPr>
          <w:lang w:eastAsia="zh-CN"/>
        </w:rPr>
        <w:t xml:space="preserve">for the </w:t>
      </w:r>
      <w:proofErr w:type="spellStart"/>
      <w:r w:rsidR="008745B2">
        <w:rPr>
          <w:lang w:eastAsia="zh-CN"/>
        </w:rPr>
        <w:t>longdress</w:t>
      </w:r>
      <w:proofErr w:type="spellEnd"/>
      <w:r w:rsidR="008745B2">
        <w:rPr>
          <w:lang w:eastAsia="zh-CN"/>
        </w:rPr>
        <w:t xml:space="preserve"> sequence </w:t>
      </w:r>
      <w:r>
        <w:rPr>
          <w:lang w:eastAsia="zh-CN"/>
        </w:rPr>
        <w:t xml:space="preserve">can be shown in the </w:t>
      </w:r>
      <w:r>
        <w:rPr>
          <w:lang w:eastAsia="zh-CN"/>
        </w:rPr>
        <w:fldChar w:fldCharType="begin"/>
      </w:r>
      <w:r>
        <w:rPr>
          <w:lang w:eastAsia="zh-CN"/>
        </w:rPr>
        <w:instrText xml:space="preserve"> REF _Ref76716035 \h </w:instrText>
      </w:r>
      <w:r>
        <w:rPr>
          <w:lang w:eastAsia="zh-CN"/>
        </w:rPr>
      </w:r>
      <w:r>
        <w:rPr>
          <w:lang w:eastAsia="zh-CN"/>
        </w:rPr>
        <w:fldChar w:fldCharType="separate"/>
      </w:r>
      <w:r w:rsidR="00A32E34">
        <w:t xml:space="preserve">Figure </w:t>
      </w:r>
      <w:r w:rsidR="00A32E34">
        <w:rPr>
          <w:noProof/>
        </w:rPr>
        <w:t>9</w:t>
      </w:r>
      <w:r>
        <w:rPr>
          <w:lang w:eastAsia="zh-CN"/>
        </w:rPr>
        <w:fldChar w:fldCharType="end"/>
      </w:r>
      <w:r>
        <w:rPr>
          <w:lang w:eastAsia="zh-CN"/>
        </w:rPr>
        <w:t xml:space="preserve">. </w:t>
      </w:r>
      <w:r w:rsidRPr="00574028">
        <w:rPr>
          <w:lang w:eastAsia="zh-CN"/>
        </w:rPr>
        <w:t>With Draco, geometry coding takes</w:t>
      </w:r>
      <w:r>
        <w:rPr>
          <w:lang w:eastAsia="zh-CN"/>
        </w:rPr>
        <w:t xml:space="preserve"> values</w:t>
      </w:r>
      <w:r w:rsidRPr="00574028">
        <w:rPr>
          <w:lang w:eastAsia="zh-CN"/>
        </w:rPr>
        <w:t xml:space="preserve"> between ~1 - 16Mbps, while with HM we might need to use more QP values to obtain better matching</w:t>
      </w:r>
    </w:p>
    <w:p w14:paraId="3C386CCC" w14:textId="77777777" w:rsidR="00000086" w:rsidRDefault="00000086" w:rsidP="00000086">
      <w:pPr>
        <w:jc w:val="both"/>
        <w:rPr>
          <w:lang w:eastAsia="zh-CN"/>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1"/>
        <w:gridCol w:w="4499"/>
      </w:tblGrid>
      <w:tr w:rsidR="000705C4" w14:paraId="4CB00E39" w14:textId="77777777" w:rsidTr="00000086">
        <w:tc>
          <w:tcPr>
            <w:tcW w:w="4505" w:type="dxa"/>
            <w:vAlign w:val="center"/>
          </w:tcPr>
          <w:p w14:paraId="5BB299DC" w14:textId="186D57AB" w:rsidR="00000086" w:rsidRDefault="000705C4" w:rsidP="00000086">
            <w:pPr>
              <w:jc w:val="center"/>
              <w:rPr>
                <w:lang w:eastAsia="zh-CN"/>
              </w:rPr>
            </w:pPr>
            <w:r>
              <w:rPr>
                <w:noProof/>
                <w:lang w:eastAsia="zh-CN"/>
              </w:rPr>
              <w:drawing>
                <wp:inline distT="0" distB="0" distL="0" distR="0" wp14:anchorId="603CCBDA" wp14:editId="183136D2">
                  <wp:extent cx="2776855" cy="2016644"/>
                  <wp:effectExtent l="0" t="0" r="4445" b="317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00424" cy="2033760"/>
                          </a:xfrm>
                          <a:prstGeom prst="rect">
                            <a:avLst/>
                          </a:prstGeom>
                          <a:noFill/>
                        </pic:spPr>
                      </pic:pic>
                    </a:graphicData>
                  </a:graphic>
                </wp:inline>
              </w:drawing>
            </w:r>
          </w:p>
        </w:tc>
        <w:tc>
          <w:tcPr>
            <w:tcW w:w="4505" w:type="dxa"/>
            <w:vAlign w:val="center"/>
          </w:tcPr>
          <w:p w14:paraId="6DC57F43" w14:textId="25723089" w:rsidR="00000086" w:rsidRDefault="000705C4" w:rsidP="00000086">
            <w:pPr>
              <w:keepNext/>
              <w:jc w:val="center"/>
              <w:rPr>
                <w:lang w:eastAsia="zh-CN"/>
              </w:rPr>
            </w:pPr>
            <w:r>
              <w:rPr>
                <w:noProof/>
                <w:lang w:eastAsia="zh-CN"/>
              </w:rPr>
              <w:drawing>
                <wp:inline distT="0" distB="0" distL="0" distR="0" wp14:anchorId="6D6D1BDA" wp14:editId="3F34D1CF">
                  <wp:extent cx="2767191" cy="2009626"/>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87806" cy="2024598"/>
                          </a:xfrm>
                          <a:prstGeom prst="rect">
                            <a:avLst/>
                          </a:prstGeom>
                          <a:noFill/>
                        </pic:spPr>
                      </pic:pic>
                    </a:graphicData>
                  </a:graphic>
                </wp:inline>
              </w:drawing>
            </w:r>
          </w:p>
        </w:tc>
      </w:tr>
    </w:tbl>
    <w:p w14:paraId="191E754E" w14:textId="674FC100" w:rsidR="00000086" w:rsidRDefault="00000086" w:rsidP="00000086">
      <w:pPr>
        <w:pStyle w:val="Lgende"/>
        <w:rPr>
          <w:lang w:eastAsia="zh-CN"/>
        </w:rPr>
      </w:pPr>
      <w:bookmarkStart w:id="27" w:name="_Ref76716035"/>
      <w:r>
        <w:t xml:space="preserve">Figure </w:t>
      </w:r>
      <w:r w:rsidR="00C704F1">
        <w:fldChar w:fldCharType="begin"/>
      </w:r>
      <w:r w:rsidR="00C704F1">
        <w:instrText xml:space="preserve"> SEQ Figure \* ARABIC </w:instrText>
      </w:r>
      <w:r w:rsidR="00C704F1">
        <w:fldChar w:fldCharType="separate"/>
      </w:r>
      <w:r w:rsidR="00A32E34">
        <w:rPr>
          <w:noProof/>
        </w:rPr>
        <w:t>9</w:t>
      </w:r>
      <w:r w:rsidR="00C704F1">
        <w:rPr>
          <w:noProof/>
        </w:rPr>
        <w:fldChar w:fldCharType="end"/>
      </w:r>
      <w:bookmarkEnd w:id="27"/>
      <w:r>
        <w:t xml:space="preserve">: RD performance distribution for a different combination of parameters for </w:t>
      </w:r>
      <w:proofErr w:type="spellStart"/>
      <w:r>
        <w:t>longdress</w:t>
      </w:r>
      <w:proofErr w:type="spellEnd"/>
      <w:r>
        <w:t xml:space="preserve"> sequence</w:t>
      </w:r>
    </w:p>
    <w:p w14:paraId="4086E796" w14:textId="0A12B0D5" w:rsidR="00000086" w:rsidRDefault="00000086" w:rsidP="00000086">
      <w:pPr>
        <w:jc w:val="both"/>
        <w:rPr>
          <w:lang w:eastAsia="zh-CN"/>
        </w:rPr>
      </w:pPr>
      <w:r>
        <w:rPr>
          <w:lang w:eastAsia="zh-CN"/>
        </w:rPr>
        <w:fldChar w:fldCharType="begin"/>
      </w:r>
      <w:r>
        <w:rPr>
          <w:lang w:eastAsia="zh-CN"/>
        </w:rPr>
        <w:instrText xml:space="preserve"> REF _Ref76716186 \h </w:instrText>
      </w:r>
      <w:r>
        <w:rPr>
          <w:lang w:eastAsia="zh-CN"/>
        </w:rPr>
      </w:r>
      <w:r>
        <w:rPr>
          <w:lang w:eastAsia="zh-CN"/>
        </w:rPr>
        <w:fldChar w:fldCharType="separate"/>
      </w:r>
      <w:r w:rsidR="00A32E34">
        <w:t xml:space="preserve">Figure </w:t>
      </w:r>
      <w:r w:rsidR="00A32E34">
        <w:rPr>
          <w:noProof/>
        </w:rPr>
        <w:t>10</w:t>
      </w:r>
      <w:r>
        <w:rPr>
          <w:lang w:eastAsia="zh-CN"/>
        </w:rPr>
        <w:fldChar w:fldCharType="end"/>
      </w:r>
      <w:r>
        <w:rPr>
          <w:lang w:eastAsia="zh-CN"/>
        </w:rPr>
        <w:t xml:space="preserve"> </w:t>
      </w:r>
      <w:r w:rsidR="00985E8A">
        <w:rPr>
          <w:lang w:eastAsia="zh-CN"/>
        </w:rPr>
        <w:t>clearly shows</w:t>
      </w:r>
      <w:r>
        <w:rPr>
          <w:lang w:eastAsia="zh-CN"/>
        </w:rPr>
        <w:t xml:space="preserve"> the bias towards the geometry. In the first four rate points, the search algorithm ends up selecting a combination that allocates more bits towards geometry than texture. Only at the last rate point do we have enough rate budget to allocate for geometry and texture. At this point, half of the bit budget is spent with geometry, which already achieves a very good quality with Draco, and the other half can be spent coding the texture map. </w:t>
      </w:r>
      <w:r>
        <w:rPr>
          <w:lang w:eastAsia="zh-CN"/>
        </w:rPr>
        <w:fldChar w:fldCharType="begin"/>
      </w:r>
      <w:r>
        <w:rPr>
          <w:lang w:eastAsia="zh-CN"/>
        </w:rPr>
        <w:instrText xml:space="preserve"> REF _Ref76716363 \h </w:instrText>
      </w:r>
      <w:r>
        <w:rPr>
          <w:lang w:eastAsia="zh-CN"/>
        </w:rPr>
      </w:r>
      <w:r>
        <w:rPr>
          <w:lang w:eastAsia="zh-CN"/>
        </w:rPr>
        <w:fldChar w:fldCharType="separate"/>
      </w:r>
      <w:r w:rsidR="00A32E34">
        <w:t xml:space="preserve">Figure </w:t>
      </w:r>
      <w:r w:rsidR="00A32E34">
        <w:rPr>
          <w:noProof/>
        </w:rPr>
        <w:t>11</w:t>
      </w:r>
      <w:r>
        <w:rPr>
          <w:lang w:eastAsia="zh-CN"/>
        </w:rPr>
        <w:fldChar w:fldCharType="end"/>
      </w:r>
      <w:r>
        <w:rPr>
          <w:lang w:eastAsia="zh-CN"/>
        </w:rPr>
        <w:t xml:space="preserve"> shows a comparison of all rate points for the anchor. As one can see, especially in the video, the texture suffers from blurriness and is also affected by geometry coding, since the bitrate for texture coordinates is also counted as part of geometry.</w:t>
      </w:r>
    </w:p>
    <w:p w14:paraId="126F2C74" w14:textId="77777777" w:rsidR="00000086" w:rsidRDefault="00000086" w:rsidP="00000086">
      <w:pPr>
        <w:jc w:val="both"/>
        <w:rPr>
          <w:lang w:eastAsia="zh-CN"/>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5"/>
        <w:gridCol w:w="4945"/>
      </w:tblGrid>
      <w:tr w:rsidR="00000086" w14:paraId="0BC3ED2B" w14:textId="77777777" w:rsidTr="00000086">
        <w:trPr>
          <w:trHeight w:val="3375"/>
        </w:trPr>
        <w:tc>
          <w:tcPr>
            <w:tcW w:w="4499" w:type="dxa"/>
            <w:vAlign w:val="center"/>
          </w:tcPr>
          <w:p w14:paraId="4E091224" w14:textId="251D9E74" w:rsidR="00000086" w:rsidRDefault="000705C4" w:rsidP="00000086">
            <w:pPr>
              <w:jc w:val="center"/>
              <w:rPr>
                <w:lang w:eastAsia="zh-CN"/>
              </w:rPr>
            </w:pPr>
            <w:r>
              <w:rPr>
                <w:noProof/>
                <w:lang w:eastAsia="zh-CN"/>
              </w:rPr>
              <w:lastRenderedPageBreak/>
              <w:drawing>
                <wp:inline distT="0" distB="0" distL="0" distR="0" wp14:anchorId="083908C8" wp14:editId="1098D208">
                  <wp:extent cx="2458988" cy="1785800"/>
                  <wp:effectExtent l="0" t="0" r="0" b="508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73816" cy="1796568"/>
                          </a:xfrm>
                          <a:prstGeom prst="rect">
                            <a:avLst/>
                          </a:prstGeom>
                          <a:noFill/>
                        </pic:spPr>
                      </pic:pic>
                    </a:graphicData>
                  </a:graphic>
                </wp:inline>
              </w:drawing>
            </w:r>
          </w:p>
        </w:tc>
        <w:tc>
          <w:tcPr>
            <w:tcW w:w="113" w:type="dxa"/>
            <w:vAlign w:val="center"/>
          </w:tcPr>
          <w:p w14:paraId="4D09CB2A" w14:textId="29D92A46" w:rsidR="00000086" w:rsidRDefault="00985E8A" w:rsidP="00000086">
            <w:pPr>
              <w:keepNext/>
              <w:jc w:val="center"/>
              <w:rPr>
                <w:lang w:eastAsia="zh-CN"/>
              </w:rPr>
            </w:pPr>
            <w:r w:rsidRPr="00985E8A">
              <w:rPr>
                <w:noProof/>
                <w:lang w:eastAsia="zh-CN"/>
              </w:rPr>
              <w:drawing>
                <wp:inline distT="0" distB="0" distL="0" distR="0" wp14:anchorId="6DFEFF54" wp14:editId="1C39787D">
                  <wp:extent cx="3012898" cy="179705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19723" cy="1801121"/>
                          </a:xfrm>
                          <a:prstGeom prst="rect">
                            <a:avLst/>
                          </a:prstGeom>
                          <a:noFill/>
                          <a:ln>
                            <a:noFill/>
                          </a:ln>
                        </pic:spPr>
                      </pic:pic>
                    </a:graphicData>
                  </a:graphic>
                </wp:inline>
              </w:drawing>
            </w:r>
          </w:p>
        </w:tc>
      </w:tr>
    </w:tbl>
    <w:p w14:paraId="766E351A" w14:textId="1AE2CD1D" w:rsidR="00000086" w:rsidRDefault="00000086" w:rsidP="00000086">
      <w:pPr>
        <w:pStyle w:val="Lgende"/>
        <w:rPr>
          <w:lang w:eastAsia="zh-CN"/>
        </w:rPr>
      </w:pPr>
      <w:bookmarkStart w:id="28" w:name="_Ref76716186"/>
      <w:r>
        <w:t xml:space="preserve">Figure </w:t>
      </w:r>
      <w:r w:rsidR="00C704F1">
        <w:fldChar w:fldCharType="begin"/>
      </w:r>
      <w:r w:rsidR="00C704F1">
        <w:instrText xml:space="preserve"> SEQ Figure \* ARABIC </w:instrText>
      </w:r>
      <w:r w:rsidR="00C704F1">
        <w:fldChar w:fldCharType="separate"/>
      </w:r>
      <w:r w:rsidR="00A32E34">
        <w:rPr>
          <w:noProof/>
        </w:rPr>
        <w:t>10</w:t>
      </w:r>
      <w:r w:rsidR="00C704F1">
        <w:rPr>
          <w:noProof/>
        </w:rPr>
        <w:fldChar w:fldCharType="end"/>
      </w:r>
      <w:bookmarkEnd w:id="28"/>
      <w:r>
        <w:t xml:space="preserve">: RD performance and bitrate distribution for all five rate points, for </w:t>
      </w:r>
      <w:proofErr w:type="spellStart"/>
      <w:r>
        <w:t>longdress</w:t>
      </w:r>
      <w:proofErr w:type="spellEnd"/>
      <w:r>
        <w:t xml:space="preserve"> sequence</w:t>
      </w:r>
    </w:p>
    <w:p w14:paraId="7CF82645" w14:textId="32A520E0" w:rsidR="00000086" w:rsidRDefault="001A47A5" w:rsidP="00000086">
      <w:pPr>
        <w:keepNext/>
      </w:pPr>
      <w:r>
        <w:rPr>
          <w:noProof/>
        </w:rPr>
        <w:drawing>
          <wp:inline distT="0" distB="0" distL="0" distR="0" wp14:anchorId="49AACE0B" wp14:editId="4C03D590">
            <wp:extent cx="5719445" cy="2574821"/>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39352" cy="2583783"/>
                    </a:xfrm>
                    <a:prstGeom prst="rect">
                      <a:avLst/>
                    </a:prstGeom>
                    <a:noFill/>
                  </pic:spPr>
                </pic:pic>
              </a:graphicData>
            </a:graphic>
          </wp:inline>
        </w:drawing>
      </w:r>
    </w:p>
    <w:p w14:paraId="56E120C6" w14:textId="52E4CED5" w:rsidR="00000086" w:rsidRDefault="00000086" w:rsidP="00000086">
      <w:pPr>
        <w:pStyle w:val="Lgende"/>
      </w:pPr>
      <w:bookmarkStart w:id="29" w:name="_Ref76716363"/>
      <w:r>
        <w:t xml:space="preserve">Figure </w:t>
      </w:r>
      <w:r w:rsidR="00C704F1">
        <w:fldChar w:fldCharType="begin"/>
      </w:r>
      <w:r w:rsidR="00C704F1">
        <w:instrText xml:space="preserve"> SEQ Figure \* ARABIC </w:instrText>
      </w:r>
      <w:r w:rsidR="00C704F1">
        <w:fldChar w:fldCharType="separate"/>
      </w:r>
      <w:r w:rsidR="00A32E34">
        <w:rPr>
          <w:noProof/>
        </w:rPr>
        <w:t>11</w:t>
      </w:r>
      <w:r w:rsidR="00C704F1">
        <w:rPr>
          <w:noProof/>
        </w:rPr>
        <w:fldChar w:fldCharType="end"/>
      </w:r>
      <w:bookmarkEnd w:id="29"/>
      <w:r>
        <w:t xml:space="preserve">: Subjective evaluation for </w:t>
      </w:r>
      <w:proofErr w:type="spellStart"/>
      <w:r>
        <w:t>longdress</w:t>
      </w:r>
      <w:proofErr w:type="spellEnd"/>
      <w:r w:rsidR="00633A2D">
        <w:t xml:space="preserve"> (notice that the texture artifacts in lower bitrates happen due to the bug in </w:t>
      </w:r>
      <w:proofErr w:type="spellStart"/>
      <w:r w:rsidR="00633A2D">
        <w:t>Meshlab</w:t>
      </w:r>
      <w:proofErr w:type="spellEnd"/>
      <w:r w:rsidR="00633A2D">
        <w:t xml:space="preserve"> when doing mesh resampling)</w:t>
      </w:r>
    </w:p>
    <w:p w14:paraId="15B32193" w14:textId="2552D5BC" w:rsidR="00000086" w:rsidRDefault="00000086" w:rsidP="00000086">
      <w:pPr>
        <w:jc w:val="both"/>
      </w:pPr>
      <w:r>
        <w:t>Another common artifact in the texture is the presence of seams, as shown in the results for the mitch sequence, which can be visualized in</w:t>
      </w:r>
      <w:r w:rsidR="00985E8A">
        <w:t xml:space="preserve"> </w:t>
      </w:r>
      <w:r w:rsidR="00985E8A">
        <w:fldChar w:fldCharType="begin"/>
      </w:r>
      <w:r w:rsidR="00985E8A">
        <w:instrText xml:space="preserve"> REF _Ref79862768 \h </w:instrText>
      </w:r>
      <w:r w:rsidR="00985E8A">
        <w:fldChar w:fldCharType="separate"/>
      </w:r>
      <w:r w:rsidR="00A32E34">
        <w:t xml:space="preserve">Figure </w:t>
      </w:r>
      <w:r w:rsidR="00A32E34">
        <w:rPr>
          <w:noProof/>
        </w:rPr>
        <w:t>12</w:t>
      </w:r>
      <w:r w:rsidR="00985E8A">
        <w:fldChar w:fldCharType="end"/>
      </w:r>
      <w:r>
        <w:t>. With coding of the texture coordinates, texture mapping is not precise and can affect the model reconstruction. A joint optimization of geometry and texture coding could be conducted (for instance, recreating a new texture map once the texture coordinates have been quantized), but this implies also in a more complex coding approach.</w:t>
      </w:r>
    </w:p>
    <w:p w14:paraId="141BCF7C" w14:textId="77777777" w:rsidR="00000086" w:rsidRDefault="00000086" w:rsidP="00000086">
      <w:pPr>
        <w:jc w:val="both"/>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4"/>
        <w:gridCol w:w="4836"/>
      </w:tblGrid>
      <w:tr w:rsidR="00000086" w14:paraId="0BB94ADF" w14:textId="77777777" w:rsidTr="00000086">
        <w:tc>
          <w:tcPr>
            <w:tcW w:w="4505" w:type="dxa"/>
            <w:vAlign w:val="center"/>
          </w:tcPr>
          <w:p w14:paraId="09F37BAD" w14:textId="77777777" w:rsidR="00000086" w:rsidRDefault="00000086" w:rsidP="00000086">
            <w:pPr>
              <w:jc w:val="center"/>
            </w:pPr>
            <w:r w:rsidRPr="00C84108">
              <w:rPr>
                <w:noProof/>
              </w:rPr>
              <w:drawing>
                <wp:inline distT="0" distB="0" distL="0" distR="0" wp14:anchorId="1D91FD56" wp14:editId="04B08A36">
                  <wp:extent cx="2420781" cy="1755469"/>
                  <wp:effectExtent l="0" t="0" r="0" b="0"/>
                  <wp:docPr id="44" name="Picture 5">
                    <a:extLst xmlns:a="http://schemas.openxmlformats.org/drawingml/2006/main">
                      <a:ext uri="{FF2B5EF4-FFF2-40B4-BE49-F238E27FC236}">
                        <a16:creationId xmlns:a16="http://schemas.microsoft.com/office/drawing/2014/main" id="{1D2172F3-1167-4931-96A5-9C8E007374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1D2172F3-1167-4931-96A5-9C8E0073747D}"/>
                              </a:ext>
                            </a:extLst>
                          </pic:cNvPr>
                          <pic:cNvPicPr>
                            <a:picLocks noChangeAspect="1"/>
                          </pic:cNvPicPr>
                        </pic:nvPicPr>
                        <pic:blipFill>
                          <a:blip r:embed="rId43"/>
                          <a:stretch>
                            <a:fillRect/>
                          </a:stretch>
                        </pic:blipFill>
                        <pic:spPr>
                          <a:xfrm>
                            <a:off x="0" y="0"/>
                            <a:ext cx="2425490" cy="1758884"/>
                          </a:xfrm>
                          <a:prstGeom prst="rect">
                            <a:avLst/>
                          </a:prstGeom>
                        </pic:spPr>
                      </pic:pic>
                    </a:graphicData>
                  </a:graphic>
                </wp:inline>
              </w:drawing>
            </w:r>
          </w:p>
        </w:tc>
        <w:tc>
          <w:tcPr>
            <w:tcW w:w="4505" w:type="dxa"/>
            <w:vAlign w:val="center"/>
          </w:tcPr>
          <w:p w14:paraId="5CDC5517" w14:textId="77777777" w:rsidR="00000086" w:rsidRDefault="00000086" w:rsidP="00000086">
            <w:pPr>
              <w:jc w:val="center"/>
            </w:pPr>
            <w:r w:rsidRPr="00C84108">
              <w:rPr>
                <w:noProof/>
              </w:rPr>
              <w:drawing>
                <wp:inline distT="0" distB="0" distL="0" distR="0" wp14:anchorId="03B2F56A" wp14:editId="037D950A">
                  <wp:extent cx="2383783" cy="1728639"/>
                  <wp:effectExtent l="0" t="0" r="0" b="5080"/>
                  <wp:docPr id="45" name="Picture 2">
                    <a:extLst xmlns:a="http://schemas.openxmlformats.org/drawingml/2006/main">
                      <a:ext uri="{FF2B5EF4-FFF2-40B4-BE49-F238E27FC236}">
                        <a16:creationId xmlns:a16="http://schemas.microsoft.com/office/drawing/2014/main" id="{5CD61874-9BD3-4C1B-8A4D-A67C60E53D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5CD61874-9BD3-4C1B-8A4D-A67C60E53DD6}"/>
                              </a:ext>
                            </a:extLst>
                          </pic:cNvPr>
                          <pic:cNvPicPr>
                            <a:picLocks noChangeAspect="1"/>
                          </pic:cNvPicPr>
                        </pic:nvPicPr>
                        <pic:blipFill>
                          <a:blip r:embed="rId44"/>
                          <a:stretch>
                            <a:fillRect/>
                          </a:stretch>
                        </pic:blipFill>
                        <pic:spPr>
                          <a:xfrm>
                            <a:off x="0" y="0"/>
                            <a:ext cx="2392990" cy="1735316"/>
                          </a:xfrm>
                          <a:prstGeom prst="rect">
                            <a:avLst/>
                          </a:prstGeom>
                        </pic:spPr>
                      </pic:pic>
                    </a:graphicData>
                  </a:graphic>
                </wp:inline>
              </w:drawing>
            </w:r>
          </w:p>
        </w:tc>
      </w:tr>
      <w:tr w:rsidR="00000086" w14:paraId="6E5C3DDF" w14:textId="77777777" w:rsidTr="00000086">
        <w:tc>
          <w:tcPr>
            <w:tcW w:w="4505" w:type="dxa"/>
            <w:vAlign w:val="center"/>
          </w:tcPr>
          <w:p w14:paraId="5E79F59F" w14:textId="6CA879B0" w:rsidR="00000086" w:rsidRDefault="000705C4" w:rsidP="00000086">
            <w:pPr>
              <w:jc w:val="center"/>
            </w:pPr>
            <w:r>
              <w:rPr>
                <w:noProof/>
              </w:rPr>
              <w:lastRenderedPageBreak/>
              <w:drawing>
                <wp:inline distT="0" distB="0" distL="0" distR="0" wp14:anchorId="7A815823" wp14:editId="02786940">
                  <wp:extent cx="2345124" cy="1703107"/>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359164" cy="1713304"/>
                          </a:xfrm>
                          <a:prstGeom prst="rect">
                            <a:avLst/>
                          </a:prstGeom>
                          <a:noFill/>
                        </pic:spPr>
                      </pic:pic>
                    </a:graphicData>
                  </a:graphic>
                </wp:inline>
              </w:drawing>
            </w:r>
          </w:p>
        </w:tc>
        <w:tc>
          <w:tcPr>
            <w:tcW w:w="4505" w:type="dxa"/>
            <w:vAlign w:val="center"/>
          </w:tcPr>
          <w:p w14:paraId="07D0BFD7" w14:textId="4843C1C7" w:rsidR="00000086" w:rsidRDefault="001A47A5" w:rsidP="00000086">
            <w:pPr>
              <w:jc w:val="center"/>
            </w:pPr>
            <w:r w:rsidRPr="001A47A5">
              <w:rPr>
                <w:noProof/>
              </w:rPr>
              <w:drawing>
                <wp:inline distT="0" distB="0" distL="0" distR="0" wp14:anchorId="6A6DD066" wp14:editId="3C94DE78">
                  <wp:extent cx="2932388" cy="1750695"/>
                  <wp:effectExtent l="0" t="0" r="1905" b="1905"/>
                  <wp:docPr id="4" name="Picture 3">
                    <a:extLst xmlns:a="http://schemas.openxmlformats.org/drawingml/2006/main">
                      <a:ext uri="{FF2B5EF4-FFF2-40B4-BE49-F238E27FC236}">
                        <a16:creationId xmlns:a16="http://schemas.microsoft.com/office/drawing/2014/main" id="{DE6834AE-9D7F-47AE-B39C-82CF798363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E6834AE-9D7F-47AE-B39C-82CF79836304}"/>
                              </a:ext>
                            </a:extLst>
                          </pic:cNvPr>
                          <pic:cNvPicPr>
                            <a:picLocks noChangeAspect="1"/>
                          </pic:cNvPicPr>
                        </pic:nvPicPr>
                        <pic:blipFill>
                          <a:blip r:embed="rId46"/>
                          <a:stretch>
                            <a:fillRect/>
                          </a:stretch>
                        </pic:blipFill>
                        <pic:spPr>
                          <a:xfrm>
                            <a:off x="0" y="0"/>
                            <a:ext cx="2947373" cy="1759641"/>
                          </a:xfrm>
                          <a:prstGeom prst="rect">
                            <a:avLst/>
                          </a:prstGeom>
                        </pic:spPr>
                      </pic:pic>
                    </a:graphicData>
                  </a:graphic>
                </wp:inline>
              </w:drawing>
            </w:r>
          </w:p>
        </w:tc>
      </w:tr>
      <w:tr w:rsidR="00000086" w14:paraId="1D270352" w14:textId="77777777" w:rsidTr="00000086">
        <w:tc>
          <w:tcPr>
            <w:tcW w:w="9010" w:type="dxa"/>
            <w:gridSpan w:val="2"/>
            <w:vAlign w:val="center"/>
          </w:tcPr>
          <w:p w14:paraId="63BE78A3" w14:textId="36E3089B" w:rsidR="00000086" w:rsidRDefault="001A47A5" w:rsidP="00000086">
            <w:pPr>
              <w:keepNext/>
              <w:jc w:val="center"/>
            </w:pPr>
            <w:r>
              <w:rPr>
                <w:noProof/>
              </w:rPr>
              <w:drawing>
                <wp:inline distT="0" distB="0" distL="0" distR="0" wp14:anchorId="533A07B0" wp14:editId="1B20F5A3">
                  <wp:extent cx="5431736" cy="244538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442052" cy="2450029"/>
                          </a:xfrm>
                          <a:prstGeom prst="rect">
                            <a:avLst/>
                          </a:prstGeom>
                          <a:noFill/>
                        </pic:spPr>
                      </pic:pic>
                    </a:graphicData>
                  </a:graphic>
                </wp:inline>
              </w:drawing>
            </w:r>
          </w:p>
        </w:tc>
      </w:tr>
    </w:tbl>
    <w:p w14:paraId="7CB72F29" w14:textId="7071B161" w:rsidR="00000086" w:rsidRDefault="00000086" w:rsidP="00000086">
      <w:pPr>
        <w:pStyle w:val="Lgende"/>
      </w:pPr>
      <w:bookmarkStart w:id="30" w:name="_Ref79862768"/>
      <w:r>
        <w:t xml:space="preserve">Figure </w:t>
      </w:r>
      <w:r w:rsidR="00C704F1">
        <w:fldChar w:fldCharType="begin"/>
      </w:r>
      <w:r w:rsidR="00C704F1">
        <w:instrText xml:space="preserve"> SEQ Figure \* ARABIC </w:instrText>
      </w:r>
      <w:r w:rsidR="00C704F1">
        <w:fldChar w:fldCharType="separate"/>
      </w:r>
      <w:r w:rsidR="00A32E34">
        <w:rPr>
          <w:noProof/>
        </w:rPr>
        <w:t>12</w:t>
      </w:r>
      <w:r w:rsidR="00C704F1">
        <w:rPr>
          <w:noProof/>
        </w:rPr>
        <w:fldChar w:fldCharType="end"/>
      </w:r>
      <w:bookmarkEnd w:id="30"/>
      <w:r>
        <w:t>: RD performance, bitrate distribution and subjective evaluation for mitch sequence</w:t>
      </w:r>
    </w:p>
    <w:p w14:paraId="640891B7" w14:textId="77777777" w:rsidR="00000086" w:rsidRDefault="00000086" w:rsidP="00000086">
      <w:pPr>
        <w:jc w:val="both"/>
      </w:pPr>
    </w:p>
    <w:p w14:paraId="5D37C529" w14:textId="7CD282D6" w:rsidR="00077FE2" w:rsidRDefault="00077FE2" w:rsidP="00077FE2">
      <w:pPr>
        <w:jc w:val="both"/>
      </w:pPr>
      <w:r>
        <w:fldChar w:fldCharType="begin"/>
      </w:r>
      <w:r>
        <w:instrText xml:space="preserve"> REF _Ref78486265 \h </w:instrText>
      </w:r>
      <w:r>
        <w:fldChar w:fldCharType="separate"/>
      </w:r>
      <w:r w:rsidR="00A32E34">
        <w:t xml:space="preserve">Table </w:t>
      </w:r>
      <w:r w:rsidR="00A32E34">
        <w:rPr>
          <w:noProof/>
        </w:rPr>
        <w:t>6</w:t>
      </w:r>
      <w:r>
        <w:fldChar w:fldCharType="end"/>
      </w:r>
      <w:r>
        <w:t xml:space="preserve"> and </w:t>
      </w:r>
      <w:r>
        <w:fldChar w:fldCharType="begin"/>
      </w:r>
      <w:r>
        <w:instrText xml:space="preserve"> REF _Ref86156129 \h </w:instrText>
      </w:r>
      <w:r>
        <w:fldChar w:fldCharType="separate"/>
      </w:r>
      <w:r w:rsidR="00A32E34">
        <w:t xml:space="preserve">Table </w:t>
      </w:r>
      <w:r w:rsidR="00A32E34">
        <w:rPr>
          <w:noProof/>
        </w:rPr>
        <w:t>7</w:t>
      </w:r>
      <w:r>
        <w:fldChar w:fldCharType="end"/>
      </w:r>
      <w:r>
        <w:t xml:space="preserve"> </w:t>
      </w:r>
      <w:r w:rsidR="00000086">
        <w:t>h</w:t>
      </w:r>
      <w:r>
        <w:t>ave</w:t>
      </w:r>
      <w:r w:rsidR="00000086">
        <w:t xml:space="preserve"> the selected combination of parameters for the dataset.</w:t>
      </w:r>
    </w:p>
    <w:p w14:paraId="3F939B1F" w14:textId="77777777" w:rsidR="00077FE2" w:rsidRDefault="00077FE2" w:rsidP="00077FE2"/>
    <w:tbl>
      <w:tblPr>
        <w:tblW w:w="93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0"/>
        <w:gridCol w:w="717"/>
        <w:gridCol w:w="1737"/>
        <w:gridCol w:w="666"/>
        <w:gridCol w:w="828"/>
        <w:gridCol w:w="828"/>
        <w:gridCol w:w="1107"/>
        <w:gridCol w:w="669"/>
        <w:gridCol w:w="1127"/>
      </w:tblGrid>
      <w:tr w:rsidR="00077FE2" w14:paraId="01DE8708" w14:textId="77777777" w:rsidTr="00A32E34">
        <w:trPr>
          <w:trHeight w:val="453"/>
          <w:jc w:val="center"/>
        </w:trPr>
        <w:tc>
          <w:tcPr>
            <w:tcW w:w="1640" w:type="dxa"/>
            <w:tcBorders>
              <w:top w:val="single" w:sz="4" w:space="0" w:color="auto"/>
              <w:left w:val="single" w:sz="4" w:space="0" w:color="auto"/>
              <w:bottom w:val="single" w:sz="4" w:space="0" w:color="auto"/>
              <w:right w:val="single" w:sz="4" w:space="0" w:color="auto"/>
            </w:tcBorders>
            <w:hideMark/>
          </w:tcPr>
          <w:p w14:paraId="1CB2DD50" w14:textId="77777777" w:rsidR="00077FE2" w:rsidRDefault="00077FE2" w:rsidP="00077FE2">
            <w:pPr>
              <w:rPr>
                <w:b/>
                <w:sz w:val="18"/>
                <w:szCs w:val="18"/>
                <w:lang w:eastAsia="fr-FR"/>
              </w:rPr>
            </w:pPr>
            <w:r>
              <w:rPr>
                <w:b/>
                <w:sz w:val="18"/>
                <w:szCs w:val="18"/>
                <w:lang w:eastAsia="fr-FR"/>
              </w:rPr>
              <w:t>Test Category</w:t>
            </w:r>
          </w:p>
        </w:tc>
        <w:tc>
          <w:tcPr>
            <w:tcW w:w="717" w:type="dxa"/>
            <w:tcBorders>
              <w:top w:val="single" w:sz="4" w:space="0" w:color="auto"/>
              <w:left w:val="single" w:sz="4" w:space="0" w:color="auto"/>
              <w:bottom w:val="single" w:sz="4" w:space="0" w:color="auto"/>
              <w:right w:val="single" w:sz="4" w:space="0" w:color="auto"/>
            </w:tcBorders>
            <w:hideMark/>
          </w:tcPr>
          <w:p w14:paraId="14E112DE" w14:textId="77777777" w:rsidR="00077FE2" w:rsidRDefault="00077FE2" w:rsidP="00077FE2">
            <w:pPr>
              <w:jc w:val="center"/>
              <w:rPr>
                <w:b/>
                <w:sz w:val="18"/>
                <w:szCs w:val="18"/>
                <w:lang w:eastAsia="fr-FR"/>
              </w:rPr>
            </w:pPr>
            <w:r>
              <w:rPr>
                <w:b/>
                <w:sz w:val="18"/>
                <w:szCs w:val="18"/>
                <w:lang w:eastAsia="fr-FR"/>
              </w:rPr>
              <w:t>Test</w:t>
            </w:r>
          </w:p>
          <w:p w14:paraId="199D8918" w14:textId="77777777" w:rsidR="00077FE2" w:rsidRDefault="00077FE2" w:rsidP="00077FE2">
            <w:pPr>
              <w:jc w:val="center"/>
              <w:rPr>
                <w:b/>
                <w:sz w:val="18"/>
                <w:szCs w:val="18"/>
                <w:lang w:eastAsia="fr-FR"/>
              </w:rPr>
            </w:pPr>
            <w:r>
              <w:rPr>
                <w:b/>
                <w:sz w:val="18"/>
                <w:szCs w:val="18"/>
                <w:lang w:eastAsia="fr-FR"/>
              </w:rPr>
              <w:t>Class</w:t>
            </w:r>
          </w:p>
        </w:tc>
        <w:tc>
          <w:tcPr>
            <w:tcW w:w="1737" w:type="dxa"/>
            <w:tcBorders>
              <w:top w:val="single" w:sz="4" w:space="0" w:color="auto"/>
              <w:left w:val="single" w:sz="4" w:space="0" w:color="auto"/>
              <w:bottom w:val="single" w:sz="4" w:space="0" w:color="auto"/>
              <w:right w:val="single" w:sz="4" w:space="0" w:color="auto"/>
            </w:tcBorders>
            <w:hideMark/>
          </w:tcPr>
          <w:p w14:paraId="4BA12B45" w14:textId="77777777" w:rsidR="00077FE2" w:rsidRDefault="00077FE2" w:rsidP="00077FE2">
            <w:pPr>
              <w:jc w:val="center"/>
              <w:rPr>
                <w:b/>
                <w:sz w:val="18"/>
                <w:szCs w:val="18"/>
                <w:lang w:eastAsia="fr-FR"/>
              </w:rPr>
            </w:pPr>
            <w:r>
              <w:rPr>
                <w:b/>
                <w:sz w:val="18"/>
                <w:szCs w:val="18"/>
                <w:lang w:eastAsia="fr-FR"/>
              </w:rPr>
              <w:t xml:space="preserve">Test material </w:t>
            </w:r>
          </w:p>
          <w:p w14:paraId="0105CFD6" w14:textId="77777777" w:rsidR="00077FE2" w:rsidRDefault="00077FE2" w:rsidP="00077FE2">
            <w:pPr>
              <w:jc w:val="center"/>
              <w:rPr>
                <w:b/>
                <w:sz w:val="18"/>
                <w:szCs w:val="18"/>
                <w:lang w:eastAsia="fr-FR"/>
              </w:rPr>
            </w:pPr>
            <w:r>
              <w:rPr>
                <w:b/>
                <w:sz w:val="18"/>
                <w:szCs w:val="18"/>
                <w:lang w:eastAsia="fr-FR"/>
              </w:rPr>
              <w:t>dataset filename</w:t>
            </w:r>
          </w:p>
        </w:tc>
        <w:tc>
          <w:tcPr>
            <w:tcW w:w="666" w:type="dxa"/>
            <w:tcBorders>
              <w:top w:val="single" w:sz="4" w:space="0" w:color="auto"/>
              <w:left w:val="single" w:sz="4" w:space="0" w:color="auto"/>
              <w:bottom w:val="single" w:sz="4" w:space="0" w:color="auto"/>
              <w:right w:val="single" w:sz="4" w:space="0" w:color="auto"/>
            </w:tcBorders>
          </w:tcPr>
          <w:p w14:paraId="5702E915" w14:textId="77777777" w:rsidR="00077FE2" w:rsidRDefault="00077FE2" w:rsidP="00077FE2">
            <w:pPr>
              <w:jc w:val="center"/>
              <w:rPr>
                <w:b/>
                <w:sz w:val="18"/>
                <w:szCs w:val="18"/>
                <w:lang w:eastAsia="fr-FR"/>
              </w:rPr>
            </w:pPr>
            <w:r>
              <w:rPr>
                <w:b/>
                <w:sz w:val="18"/>
                <w:szCs w:val="18"/>
                <w:lang w:eastAsia="fr-FR"/>
              </w:rPr>
              <w:t>Rate</w:t>
            </w:r>
          </w:p>
        </w:tc>
        <w:tc>
          <w:tcPr>
            <w:tcW w:w="828" w:type="dxa"/>
            <w:tcBorders>
              <w:top w:val="single" w:sz="4" w:space="0" w:color="auto"/>
              <w:left w:val="single" w:sz="4" w:space="0" w:color="auto"/>
              <w:bottom w:val="single" w:sz="4" w:space="0" w:color="auto"/>
              <w:right w:val="single" w:sz="4" w:space="0" w:color="auto"/>
            </w:tcBorders>
            <w:hideMark/>
          </w:tcPr>
          <w:p w14:paraId="25B4A824" w14:textId="77777777" w:rsidR="00077FE2" w:rsidRDefault="00077FE2" w:rsidP="00077FE2">
            <w:pPr>
              <w:jc w:val="center"/>
              <w:rPr>
                <w:b/>
                <w:sz w:val="18"/>
                <w:szCs w:val="18"/>
                <w:lang w:eastAsia="fr-FR"/>
              </w:rPr>
            </w:pPr>
            <w:r>
              <w:rPr>
                <w:b/>
                <w:sz w:val="18"/>
                <w:szCs w:val="18"/>
                <w:lang w:eastAsia="fr-FR"/>
              </w:rPr>
              <w:t xml:space="preserve">Draco </w:t>
            </w:r>
          </w:p>
          <w:p w14:paraId="1EA34665" w14:textId="77777777" w:rsidR="00077FE2" w:rsidRDefault="00077FE2" w:rsidP="00077FE2">
            <w:pPr>
              <w:jc w:val="center"/>
              <w:rPr>
                <w:b/>
                <w:sz w:val="18"/>
                <w:szCs w:val="18"/>
                <w:lang w:eastAsia="fr-FR"/>
              </w:rPr>
            </w:pPr>
            <w:r>
              <w:rPr>
                <w:b/>
                <w:sz w:val="18"/>
                <w:szCs w:val="18"/>
                <w:lang w:eastAsia="fr-FR"/>
              </w:rPr>
              <w:t>QP</w:t>
            </w:r>
          </w:p>
        </w:tc>
        <w:tc>
          <w:tcPr>
            <w:tcW w:w="828" w:type="dxa"/>
            <w:tcBorders>
              <w:top w:val="single" w:sz="4" w:space="0" w:color="auto"/>
              <w:left w:val="single" w:sz="4" w:space="0" w:color="auto"/>
              <w:bottom w:val="single" w:sz="4" w:space="0" w:color="auto"/>
              <w:right w:val="single" w:sz="4" w:space="0" w:color="auto"/>
            </w:tcBorders>
          </w:tcPr>
          <w:p w14:paraId="78D057F2" w14:textId="77777777" w:rsidR="00077FE2" w:rsidRDefault="00077FE2" w:rsidP="00077FE2">
            <w:pPr>
              <w:jc w:val="center"/>
              <w:rPr>
                <w:b/>
                <w:sz w:val="18"/>
                <w:szCs w:val="18"/>
                <w:lang w:eastAsia="fr-FR"/>
              </w:rPr>
            </w:pPr>
            <w:r>
              <w:rPr>
                <w:b/>
                <w:sz w:val="18"/>
                <w:szCs w:val="18"/>
                <w:lang w:eastAsia="fr-FR"/>
              </w:rPr>
              <w:t xml:space="preserve">Draco </w:t>
            </w:r>
          </w:p>
          <w:p w14:paraId="6BCAD526" w14:textId="77777777" w:rsidR="00077FE2" w:rsidRDefault="00077FE2" w:rsidP="00077FE2">
            <w:pPr>
              <w:jc w:val="center"/>
              <w:rPr>
                <w:b/>
                <w:sz w:val="18"/>
                <w:szCs w:val="18"/>
                <w:lang w:eastAsia="fr-FR"/>
              </w:rPr>
            </w:pPr>
            <w:r>
              <w:rPr>
                <w:b/>
                <w:sz w:val="18"/>
                <w:szCs w:val="18"/>
                <w:lang w:eastAsia="fr-FR"/>
              </w:rPr>
              <w:t>QT</w:t>
            </w:r>
          </w:p>
        </w:tc>
        <w:tc>
          <w:tcPr>
            <w:tcW w:w="1107" w:type="dxa"/>
            <w:tcBorders>
              <w:top w:val="single" w:sz="4" w:space="0" w:color="auto"/>
              <w:left w:val="single" w:sz="4" w:space="0" w:color="auto"/>
              <w:bottom w:val="single" w:sz="4" w:space="0" w:color="auto"/>
              <w:right w:val="single" w:sz="4" w:space="0" w:color="auto"/>
            </w:tcBorders>
            <w:hideMark/>
          </w:tcPr>
          <w:p w14:paraId="5F6004EB" w14:textId="77777777" w:rsidR="00077FE2" w:rsidRDefault="00077FE2" w:rsidP="00077FE2">
            <w:pPr>
              <w:jc w:val="center"/>
              <w:rPr>
                <w:b/>
                <w:sz w:val="18"/>
                <w:szCs w:val="18"/>
                <w:lang w:eastAsia="fr-FR"/>
              </w:rPr>
            </w:pPr>
            <w:r w:rsidRPr="00A32E34">
              <w:rPr>
                <w:b/>
                <w:sz w:val="16"/>
                <w:szCs w:val="16"/>
                <w:lang w:eastAsia="fr-FR"/>
              </w:rPr>
              <w:t>Mesh Resolution</w:t>
            </w:r>
          </w:p>
        </w:tc>
        <w:tc>
          <w:tcPr>
            <w:tcW w:w="669" w:type="dxa"/>
            <w:tcBorders>
              <w:top w:val="single" w:sz="4" w:space="0" w:color="auto"/>
              <w:left w:val="single" w:sz="4" w:space="0" w:color="auto"/>
              <w:bottom w:val="single" w:sz="4" w:space="0" w:color="auto"/>
              <w:right w:val="single" w:sz="4" w:space="0" w:color="auto"/>
            </w:tcBorders>
            <w:hideMark/>
          </w:tcPr>
          <w:p w14:paraId="01A99DCA" w14:textId="77777777" w:rsidR="00077FE2" w:rsidRDefault="00077FE2" w:rsidP="00077FE2">
            <w:pPr>
              <w:jc w:val="center"/>
              <w:rPr>
                <w:b/>
                <w:sz w:val="18"/>
                <w:szCs w:val="18"/>
                <w:lang w:eastAsia="fr-FR"/>
              </w:rPr>
            </w:pPr>
            <w:r>
              <w:rPr>
                <w:b/>
                <w:sz w:val="18"/>
                <w:szCs w:val="18"/>
                <w:lang w:eastAsia="fr-FR"/>
              </w:rPr>
              <w:t xml:space="preserve">HM </w:t>
            </w:r>
          </w:p>
          <w:p w14:paraId="63170FDE" w14:textId="77777777" w:rsidR="00077FE2" w:rsidRDefault="00077FE2" w:rsidP="00077FE2">
            <w:pPr>
              <w:jc w:val="center"/>
              <w:rPr>
                <w:b/>
                <w:sz w:val="18"/>
                <w:szCs w:val="18"/>
                <w:lang w:eastAsia="fr-FR"/>
              </w:rPr>
            </w:pPr>
            <w:r>
              <w:rPr>
                <w:b/>
                <w:sz w:val="18"/>
                <w:szCs w:val="18"/>
                <w:lang w:eastAsia="fr-FR"/>
              </w:rPr>
              <w:t>QP</w:t>
            </w:r>
          </w:p>
        </w:tc>
        <w:tc>
          <w:tcPr>
            <w:tcW w:w="1127" w:type="dxa"/>
            <w:tcBorders>
              <w:top w:val="single" w:sz="4" w:space="0" w:color="auto"/>
              <w:left w:val="single" w:sz="4" w:space="0" w:color="auto"/>
              <w:bottom w:val="single" w:sz="4" w:space="0" w:color="auto"/>
              <w:right w:val="single" w:sz="4" w:space="0" w:color="auto"/>
            </w:tcBorders>
          </w:tcPr>
          <w:p w14:paraId="06C8AE6A" w14:textId="77777777" w:rsidR="00077FE2" w:rsidRPr="00A32E34" w:rsidRDefault="00077FE2" w:rsidP="00077FE2">
            <w:pPr>
              <w:jc w:val="center"/>
              <w:rPr>
                <w:b/>
                <w:sz w:val="16"/>
                <w:szCs w:val="16"/>
                <w:lang w:eastAsia="fr-FR"/>
              </w:rPr>
            </w:pPr>
            <w:r w:rsidRPr="00A32E34">
              <w:rPr>
                <w:b/>
                <w:sz w:val="16"/>
                <w:szCs w:val="16"/>
                <w:lang w:eastAsia="fr-FR"/>
              </w:rPr>
              <w:t xml:space="preserve">Texture </w:t>
            </w:r>
          </w:p>
          <w:p w14:paraId="5BD7D3A0" w14:textId="77777777" w:rsidR="00077FE2" w:rsidRDefault="00077FE2" w:rsidP="00077FE2">
            <w:pPr>
              <w:jc w:val="center"/>
              <w:rPr>
                <w:b/>
                <w:sz w:val="18"/>
                <w:szCs w:val="18"/>
                <w:lang w:eastAsia="fr-FR"/>
              </w:rPr>
            </w:pPr>
            <w:r w:rsidRPr="00A32E34">
              <w:rPr>
                <w:b/>
                <w:sz w:val="16"/>
                <w:szCs w:val="16"/>
                <w:lang w:eastAsia="fr-FR"/>
              </w:rPr>
              <w:t>Resolution</w:t>
            </w:r>
          </w:p>
        </w:tc>
      </w:tr>
      <w:tr w:rsidR="00077FE2" w14:paraId="0E5B8888" w14:textId="77777777" w:rsidTr="00A32E34">
        <w:trPr>
          <w:trHeight w:val="275"/>
          <w:jc w:val="center"/>
        </w:trPr>
        <w:tc>
          <w:tcPr>
            <w:tcW w:w="1640" w:type="dxa"/>
            <w:vMerge w:val="restart"/>
            <w:tcBorders>
              <w:top w:val="single" w:sz="4" w:space="0" w:color="auto"/>
              <w:left w:val="single" w:sz="4" w:space="0" w:color="auto"/>
              <w:right w:val="single" w:sz="4" w:space="0" w:color="auto"/>
            </w:tcBorders>
            <w:hideMark/>
          </w:tcPr>
          <w:p w14:paraId="50EEF295" w14:textId="77777777" w:rsidR="00077FE2" w:rsidRDefault="00077FE2" w:rsidP="00077FE2">
            <w:pPr>
              <w:rPr>
                <w:sz w:val="18"/>
                <w:szCs w:val="18"/>
                <w:lang w:eastAsia="fr-FR"/>
              </w:rPr>
            </w:pPr>
            <w:r>
              <w:rPr>
                <w:sz w:val="18"/>
                <w:szCs w:val="18"/>
                <w:lang w:eastAsia="fr-FR"/>
              </w:rPr>
              <w:t>Dynamic Objects with Texture Mapping</w:t>
            </w:r>
          </w:p>
        </w:tc>
        <w:tc>
          <w:tcPr>
            <w:tcW w:w="717" w:type="dxa"/>
            <w:vMerge w:val="restart"/>
            <w:tcBorders>
              <w:top w:val="single" w:sz="4" w:space="0" w:color="auto"/>
              <w:left w:val="single" w:sz="4" w:space="0" w:color="auto"/>
              <w:right w:val="single" w:sz="4" w:space="0" w:color="auto"/>
            </w:tcBorders>
          </w:tcPr>
          <w:p w14:paraId="79DD0C34" w14:textId="77777777" w:rsidR="00077FE2" w:rsidRDefault="00077FE2" w:rsidP="00077FE2">
            <w:pPr>
              <w:rPr>
                <w:sz w:val="18"/>
                <w:szCs w:val="18"/>
                <w:lang w:eastAsia="fr-FR"/>
              </w:rPr>
            </w:pPr>
            <w:r>
              <w:rPr>
                <w:sz w:val="18"/>
                <w:szCs w:val="18"/>
                <w:lang w:eastAsia="fr-FR"/>
              </w:rPr>
              <w:t>A</w:t>
            </w:r>
          </w:p>
        </w:tc>
        <w:tc>
          <w:tcPr>
            <w:tcW w:w="1737" w:type="dxa"/>
            <w:vMerge w:val="restart"/>
            <w:tcBorders>
              <w:top w:val="single" w:sz="4" w:space="0" w:color="auto"/>
              <w:left w:val="single" w:sz="4" w:space="0" w:color="auto"/>
              <w:right w:val="single" w:sz="4" w:space="0" w:color="auto"/>
            </w:tcBorders>
            <w:vAlign w:val="center"/>
            <w:hideMark/>
          </w:tcPr>
          <w:p w14:paraId="302A2213" w14:textId="77777777" w:rsidR="00077FE2" w:rsidRDefault="00077FE2" w:rsidP="00077FE2">
            <w:pPr>
              <w:jc w:val="center"/>
              <w:rPr>
                <w:sz w:val="18"/>
                <w:szCs w:val="18"/>
                <w:lang w:eastAsia="fr-FR"/>
              </w:rPr>
            </w:pPr>
            <w:proofErr w:type="spellStart"/>
            <w:r>
              <w:rPr>
                <w:sz w:val="18"/>
                <w:szCs w:val="18"/>
                <w:lang w:eastAsia="fr-FR"/>
              </w:rPr>
              <w:t>Longdress</w:t>
            </w:r>
            <w:proofErr w:type="spellEnd"/>
          </w:p>
        </w:tc>
        <w:tc>
          <w:tcPr>
            <w:tcW w:w="666" w:type="dxa"/>
            <w:tcBorders>
              <w:top w:val="single" w:sz="4" w:space="0" w:color="auto"/>
              <w:left w:val="single" w:sz="4" w:space="0" w:color="auto"/>
              <w:bottom w:val="single" w:sz="4" w:space="0" w:color="auto"/>
              <w:right w:val="single" w:sz="4" w:space="0" w:color="auto"/>
            </w:tcBorders>
          </w:tcPr>
          <w:p w14:paraId="5B69FE0E" w14:textId="77777777" w:rsidR="00077FE2" w:rsidRDefault="00077FE2" w:rsidP="00077FE2">
            <w:pPr>
              <w:jc w:val="center"/>
              <w:rPr>
                <w:sz w:val="18"/>
                <w:szCs w:val="18"/>
                <w:lang w:eastAsia="fr-FR"/>
              </w:rPr>
            </w:pPr>
            <w:r>
              <w:rPr>
                <w:sz w:val="18"/>
                <w:szCs w:val="18"/>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0C44400C" w14:textId="77777777" w:rsidR="00077FE2" w:rsidRDefault="00077FE2" w:rsidP="00077FE2">
            <w:pPr>
              <w:jc w:val="center"/>
              <w:rPr>
                <w:sz w:val="18"/>
                <w:szCs w:val="18"/>
                <w:lang w:eastAsia="fr-FR"/>
              </w:rPr>
            </w:pPr>
            <w:r w:rsidRPr="003B3E35">
              <w:rPr>
                <w:rFonts w:ascii="Calibri" w:hAnsi="Calibri" w:cs="Calibri"/>
                <w:color w:val="000000"/>
                <w:sz w:val="21"/>
                <w:szCs w:val="21"/>
              </w:rPr>
              <w:t>7</w:t>
            </w:r>
          </w:p>
        </w:tc>
        <w:tc>
          <w:tcPr>
            <w:tcW w:w="828" w:type="dxa"/>
            <w:tcBorders>
              <w:top w:val="single" w:sz="4" w:space="0" w:color="auto"/>
              <w:left w:val="single" w:sz="4" w:space="0" w:color="auto"/>
              <w:bottom w:val="single" w:sz="4" w:space="0" w:color="auto"/>
              <w:right w:val="single" w:sz="4" w:space="0" w:color="auto"/>
            </w:tcBorders>
            <w:vAlign w:val="bottom"/>
          </w:tcPr>
          <w:p w14:paraId="3159C17C"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7</w:t>
            </w:r>
          </w:p>
        </w:tc>
        <w:tc>
          <w:tcPr>
            <w:tcW w:w="1107" w:type="dxa"/>
            <w:tcBorders>
              <w:top w:val="single" w:sz="4" w:space="0" w:color="auto"/>
              <w:left w:val="single" w:sz="4" w:space="0" w:color="auto"/>
              <w:bottom w:val="single" w:sz="4" w:space="0" w:color="auto"/>
              <w:right w:val="single" w:sz="4" w:space="0" w:color="auto"/>
            </w:tcBorders>
            <w:vAlign w:val="bottom"/>
          </w:tcPr>
          <w:p w14:paraId="5B608391"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5</w:t>
            </w:r>
          </w:p>
        </w:tc>
        <w:tc>
          <w:tcPr>
            <w:tcW w:w="669" w:type="dxa"/>
            <w:tcBorders>
              <w:top w:val="single" w:sz="4" w:space="0" w:color="auto"/>
              <w:left w:val="single" w:sz="4" w:space="0" w:color="auto"/>
              <w:bottom w:val="single" w:sz="4" w:space="0" w:color="auto"/>
              <w:right w:val="single" w:sz="4" w:space="0" w:color="auto"/>
            </w:tcBorders>
            <w:vAlign w:val="bottom"/>
          </w:tcPr>
          <w:p w14:paraId="20A4437E" w14:textId="77777777" w:rsidR="00077FE2" w:rsidRDefault="00077FE2" w:rsidP="00077FE2">
            <w:pPr>
              <w:jc w:val="center"/>
              <w:rPr>
                <w:sz w:val="18"/>
                <w:szCs w:val="20"/>
                <w:lang w:eastAsia="fr-FR"/>
              </w:rPr>
            </w:pPr>
            <w:r w:rsidRPr="003B3E35">
              <w:rPr>
                <w:rFonts w:ascii="Calibri" w:hAnsi="Calibri" w:cs="Calibri"/>
                <w:color w:val="000000"/>
                <w:sz w:val="21"/>
                <w:szCs w:val="21"/>
              </w:rPr>
              <w:t>51</w:t>
            </w:r>
          </w:p>
        </w:tc>
        <w:tc>
          <w:tcPr>
            <w:tcW w:w="1127" w:type="dxa"/>
            <w:tcBorders>
              <w:top w:val="single" w:sz="4" w:space="0" w:color="auto"/>
              <w:left w:val="single" w:sz="4" w:space="0" w:color="auto"/>
              <w:bottom w:val="single" w:sz="4" w:space="0" w:color="auto"/>
              <w:right w:val="single" w:sz="4" w:space="0" w:color="auto"/>
            </w:tcBorders>
            <w:vAlign w:val="bottom"/>
          </w:tcPr>
          <w:p w14:paraId="58BE0F3D"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3962CFC4" w14:textId="77777777" w:rsidTr="00A32E34">
        <w:trPr>
          <w:trHeight w:val="275"/>
          <w:jc w:val="center"/>
        </w:trPr>
        <w:tc>
          <w:tcPr>
            <w:tcW w:w="1640" w:type="dxa"/>
            <w:vMerge/>
            <w:tcBorders>
              <w:left w:val="single" w:sz="4" w:space="0" w:color="auto"/>
              <w:right w:val="single" w:sz="4" w:space="0" w:color="auto"/>
            </w:tcBorders>
          </w:tcPr>
          <w:p w14:paraId="68917610"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tcPr>
          <w:p w14:paraId="2F6B278B" w14:textId="77777777" w:rsidR="00077FE2" w:rsidRDefault="00077FE2" w:rsidP="00077FE2">
            <w:pPr>
              <w:rPr>
                <w:sz w:val="18"/>
                <w:szCs w:val="18"/>
                <w:lang w:eastAsia="fr-FR"/>
              </w:rPr>
            </w:pPr>
          </w:p>
        </w:tc>
        <w:tc>
          <w:tcPr>
            <w:tcW w:w="1737" w:type="dxa"/>
            <w:vMerge/>
            <w:tcBorders>
              <w:left w:val="single" w:sz="4" w:space="0" w:color="auto"/>
              <w:right w:val="single" w:sz="4" w:space="0" w:color="auto"/>
            </w:tcBorders>
          </w:tcPr>
          <w:p w14:paraId="3CD8D045"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64BAB98F" w14:textId="77777777" w:rsidR="00077FE2" w:rsidRDefault="00077FE2" w:rsidP="00077FE2">
            <w:pPr>
              <w:jc w:val="center"/>
              <w:rPr>
                <w:sz w:val="18"/>
                <w:szCs w:val="18"/>
                <w:lang w:eastAsia="fr-FR"/>
              </w:rPr>
            </w:pPr>
            <w:r>
              <w:rPr>
                <w:sz w:val="18"/>
                <w:szCs w:val="18"/>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6A6DA2A0" w14:textId="77777777" w:rsidR="00077FE2" w:rsidRDefault="00077FE2" w:rsidP="00077FE2">
            <w:pPr>
              <w:jc w:val="center"/>
              <w:rPr>
                <w:sz w:val="18"/>
                <w:szCs w:val="18"/>
                <w:lang w:eastAsia="fr-FR"/>
              </w:rPr>
            </w:pPr>
            <w:r w:rsidRPr="003B3E35">
              <w:rPr>
                <w:rFonts w:ascii="Calibri" w:hAnsi="Calibri" w:cs="Calibri"/>
                <w:color w:val="000000"/>
                <w:sz w:val="21"/>
                <w:szCs w:val="21"/>
              </w:rPr>
              <w:t>10</w:t>
            </w:r>
          </w:p>
        </w:tc>
        <w:tc>
          <w:tcPr>
            <w:tcW w:w="828" w:type="dxa"/>
            <w:tcBorders>
              <w:top w:val="single" w:sz="4" w:space="0" w:color="auto"/>
              <w:left w:val="single" w:sz="4" w:space="0" w:color="auto"/>
              <w:bottom w:val="single" w:sz="4" w:space="0" w:color="auto"/>
              <w:right w:val="single" w:sz="4" w:space="0" w:color="auto"/>
            </w:tcBorders>
            <w:vAlign w:val="bottom"/>
          </w:tcPr>
          <w:p w14:paraId="0B04C1C0"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9</w:t>
            </w:r>
          </w:p>
        </w:tc>
        <w:tc>
          <w:tcPr>
            <w:tcW w:w="1107" w:type="dxa"/>
            <w:tcBorders>
              <w:top w:val="single" w:sz="4" w:space="0" w:color="auto"/>
              <w:left w:val="single" w:sz="4" w:space="0" w:color="auto"/>
              <w:bottom w:val="single" w:sz="4" w:space="0" w:color="auto"/>
              <w:right w:val="single" w:sz="4" w:space="0" w:color="auto"/>
            </w:tcBorders>
            <w:vAlign w:val="bottom"/>
          </w:tcPr>
          <w:p w14:paraId="50898C42"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15</w:t>
            </w:r>
          </w:p>
        </w:tc>
        <w:tc>
          <w:tcPr>
            <w:tcW w:w="669" w:type="dxa"/>
            <w:tcBorders>
              <w:top w:val="single" w:sz="4" w:space="0" w:color="auto"/>
              <w:left w:val="single" w:sz="4" w:space="0" w:color="auto"/>
              <w:bottom w:val="single" w:sz="4" w:space="0" w:color="auto"/>
              <w:right w:val="single" w:sz="4" w:space="0" w:color="auto"/>
            </w:tcBorders>
            <w:vAlign w:val="bottom"/>
          </w:tcPr>
          <w:p w14:paraId="47D6B1F1" w14:textId="77777777" w:rsidR="00077FE2" w:rsidRDefault="00077FE2" w:rsidP="00077FE2">
            <w:pPr>
              <w:jc w:val="center"/>
              <w:rPr>
                <w:sz w:val="18"/>
                <w:szCs w:val="20"/>
                <w:lang w:eastAsia="fr-FR"/>
              </w:rPr>
            </w:pPr>
            <w:r w:rsidRPr="003B3E35">
              <w:rPr>
                <w:rFonts w:ascii="Calibri" w:hAnsi="Calibri" w:cs="Calibri"/>
                <w:color w:val="000000"/>
                <w:sz w:val="21"/>
                <w:szCs w:val="21"/>
              </w:rPr>
              <w:t>44</w:t>
            </w:r>
          </w:p>
        </w:tc>
        <w:tc>
          <w:tcPr>
            <w:tcW w:w="1127" w:type="dxa"/>
            <w:tcBorders>
              <w:top w:val="single" w:sz="4" w:space="0" w:color="auto"/>
              <w:left w:val="single" w:sz="4" w:space="0" w:color="auto"/>
              <w:bottom w:val="single" w:sz="4" w:space="0" w:color="auto"/>
              <w:right w:val="single" w:sz="4" w:space="0" w:color="auto"/>
            </w:tcBorders>
            <w:vAlign w:val="bottom"/>
          </w:tcPr>
          <w:p w14:paraId="12754EF5"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15CBEB8B" w14:textId="77777777" w:rsidTr="00A32E34">
        <w:trPr>
          <w:trHeight w:val="275"/>
          <w:jc w:val="center"/>
        </w:trPr>
        <w:tc>
          <w:tcPr>
            <w:tcW w:w="1640" w:type="dxa"/>
            <w:vMerge/>
            <w:tcBorders>
              <w:left w:val="single" w:sz="4" w:space="0" w:color="auto"/>
              <w:right w:val="single" w:sz="4" w:space="0" w:color="auto"/>
            </w:tcBorders>
          </w:tcPr>
          <w:p w14:paraId="1EC965FA"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tcPr>
          <w:p w14:paraId="2F59DE25" w14:textId="77777777" w:rsidR="00077FE2" w:rsidRDefault="00077FE2" w:rsidP="00077FE2">
            <w:pPr>
              <w:rPr>
                <w:sz w:val="18"/>
                <w:szCs w:val="18"/>
                <w:lang w:eastAsia="fr-FR"/>
              </w:rPr>
            </w:pPr>
          </w:p>
        </w:tc>
        <w:tc>
          <w:tcPr>
            <w:tcW w:w="1737" w:type="dxa"/>
            <w:vMerge/>
            <w:tcBorders>
              <w:left w:val="single" w:sz="4" w:space="0" w:color="auto"/>
              <w:right w:val="single" w:sz="4" w:space="0" w:color="auto"/>
            </w:tcBorders>
          </w:tcPr>
          <w:p w14:paraId="25ABFF5E"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52708F64" w14:textId="77777777" w:rsidR="00077FE2" w:rsidRDefault="00077FE2" w:rsidP="00077FE2">
            <w:pPr>
              <w:jc w:val="center"/>
              <w:rPr>
                <w:sz w:val="18"/>
                <w:szCs w:val="18"/>
                <w:lang w:eastAsia="fr-FR"/>
              </w:rPr>
            </w:pPr>
            <w:r>
              <w:rPr>
                <w:sz w:val="18"/>
                <w:szCs w:val="18"/>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4339CBCA" w14:textId="77777777" w:rsidR="00077FE2" w:rsidRDefault="00077FE2" w:rsidP="00077FE2">
            <w:pPr>
              <w:jc w:val="center"/>
              <w:rPr>
                <w:sz w:val="18"/>
                <w:szCs w:val="18"/>
                <w:lang w:eastAsia="fr-FR"/>
              </w:rPr>
            </w:pPr>
            <w:r w:rsidRPr="003B3E35">
              <w:rPr>
                <w:rFonts w:ascii="Calibri" w:hAnsi="Calibri" w:cs="Calibri"/>
                <w:color w:val="000000"/>
                <w:sz w:val="21"/>
                <w:szCs w:val="21"/>
              </w:rPr>
              <w:t>11</w:t>
            </w:r>
          </w:p>
        </w:tc>
        <w:tc>
          <w:tcPr>
            <w:tcW w:w="828" w:type="dxa"/>
            <w:tcBorders>
              <w:top w:val="single" w:sz="4" w:space="0" w:color="auto"/>
              <w:left w:val="single" w:sz="4" w:space="0" w:color="auto"/>
              <w:bottom w:val="single" w:sz="4" w:space="0" w:color="auto"/>
              <w:right w:val="single" w:sz="4" w:space="0" w:color="auto"/>
            </w:tcBorders>
            <w:vAlign w:val="bottom"/>
          </w:tcPr>
          <w:p w14:paraId="1B4BE3C5"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10</w:t>
            </w:r>
          </w:p>
        </w:tc>
        <w:tc>
          <w:tcPr>
            <w:tcW w:w="1107" w:type="dxa"/>
            <w:tcBorders>
              <w:top w:val="single" w:sz="4" w:space="0" w:color="auto"/>
              <w:left w:val="single" w:sz="4" w:space="0" w:color="auto"/>
              <w:bottom w:val="single" w:sz="4" w:space="0" w:color="auto"/>
              <w:right w:val="single" w:sz="4" w:space="0" w:color="auto"/>
            </w:tcBorders>
            <w:vAlign w:val="bottom"/>
          </w:tcPr>
          <w:p w14:paraId="496DB8CF"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20</w:t>
            </w:r>
          </w:p>
        </w:tc>
        <w:tc>
          <w:tcPr>
            <w:tcW w:w="669" w:type="dxa"/>
            <w:tcBorders>
              <w:top w:val="single" w:sz="4" w:space="0" w:color="auto"/>
              <w:left w:val="single" w:sz="4" w:space="0" w:color="auto"/>
              <w:bottom w:val="single" w:sz="4" w:space="0" w:color="auto"/>
              <w:right w:val="single" w:sz="4" w:space="0" w:color="auto"/>
            </w:tcBorders>
            <w:vAlign w:val="bottom"/>
          </w:tcPr>
          <w:p w14:paraId="1157B88A" w14:textId="77777777" w:rsidR="00077FE2" w:rsidRDefault="00077FE2" w:rsidP="00077FE2">
            <w:pPr>
              <w:jc w:val="center"/>
              <w:rPr>
                <w:sz w:val="18"/>
                <w:szCs w:val="20"/>
                <w:lang w:eastAsia="fr-FR"/>
              </w:rPr>
            </w:pPr>
            <w:r w:rsidRPr="003B3E35">
              <w:rPr>
                <w:rFonts w:ascii="Calibri" w:hAnsi="Calibri" w:cs="Calibri"/>
                <w:color w:val="000000"/>
                <w:sz w:val="21"/>
                <w:szCs w:val="21"/>
              </w:rPr>
              <w:t>42</w:t>
            </w:r>
          </w:p>
        </w:tc>
        <w:tc>
          <w:tcPr>
            <w:tcW w:w="1127" w:type="dxa"/>
            <w:tcBorders>
              <w:top w:val="single" w:sz="4" w:space="0" w:color="auto"/>
              <w:left w:val="single" w:sz="4" w:space="0" w:color="auto"/>
              <w:bottom w:val="single" w:sz="4" w:space="0" w:color="auto"/>
              <w:right w:val="single" w:sz="4" w:space="0" w:color="auto"/>
            </w:tcBorders>
            <w:vAlign w:val="bottom"/>
          </w:tcPr>
          <w:p w14:paraId="6D4F49B7"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0D1892E5" w14:textId="77777777" w:rsidTr="00A32E34">
        <w:trPr>
          <w:trHeight w:val="275"/>
          <w:jc w:val="center"/>
        </w:trPr>
        <w:tc>
          <w:tcPr>
            <w:tcW w:w="1640" w:type="dxa"/>
            <w:vMerge/>
            <w:tcBorders>
              <w:left w:val="single" w:sz="4" w:space="0" w:color="auto"/>
              <w:right w:val="single" w:sz="4" w:space="0" w:color="auto"/>
            </w:tcBorders>
          </w:tcPr>
          <w:p w14:paraId="4B17E2ED"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tcPr>
          <w:p w14:paraId="6E69771C" w14:textId="77777777" w:rsidR="00077FE2" w:rsidRDefault="00077FE2" w:rsidP="00077FE2">
            <w:pPr>
              <w:rPr>
                <w:sz w:val="18"/>
                <w:szCs w:val="18"/>
                <w:lang w:eastAsia="fr-FR"/>
              </w:rPr>
            </w:pPr>
          </w:p>
        </w:tc>
        <w:tc>
          <w:tcPr>
            <w:tcW w:w="1737" w:type="dxa"/>
            <w:vMerge/>
            <w:tcBorders>
              <w:left w:val="single" w:sz="4" w:space="0" w:color="auto"/>
              <w:right w:val="single" w:sz="4" w:space="0" w:color="auto"/>
            </w:tcBorders>
          </w:tcPr>
          <w:p w14:paraId="5F0B6548"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53395B97" w14:textId="77777777" w:rsidR="00077FE2" w:rsidRDefault="00077FE2" w:rsidP="00077FE2">
            <w:pPr>
              <w:jc w:val="center"/>
              <w:rPr>
                <w:sz w:val="18"/>
                <w:szCs w:val="18"/>
                <w:lang w:eastAsia="fr-FR"/>
              </w:rPr>
            </w:pPr>
            <w:r>
              <w:rPr>
                <w:sz w:val="18"/>
                <w:szCs w:val="18"/>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5A7B80ED" w14:textId="77777777" w:rsidR="00077FE2" w:rsidRDefault="00077FE2" w:rsidP="00077FE2">
            <w:pPr>
              <w:jc w:val="center"/>
              <w:rPr>
                <w:sz w:val="18"/>
                <w:szCs w:val="18"/>
                <w:lang w:eastAsia="fr-FR"/>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4F0DF277"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9</w:t>
            </w:r>
          </w:p>
        </w:tc>
        <w:tc>
          <w:tcPr>
            <w:tcW w:w="1107" w:type="dxa"/>
            <w:tcBorders>
              <w:top w:val="single" w:sz="4" w:space="0" w:color="auto"/>
              <w:left w:val="single" w:sz="4" w:space="0" w:color="auto"/>
              <w:bottom w:val="single" w:sz="4" w:space="0" w:color="auto"/>
              <w:right w:val="single" w:sz="4" w:space="0" w:color="auto"/>
            </w:tcBorders>
            <w:vAlign w:val="bottom"/>
          </w:tcPr>
          <w:p w14:paraId="651BAE6C"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25</w:t>
            </w:r>
          </w:p>
        </w:tc>
        <w:tc>
          <w:tcPr>
            <w:tcW w:w="669" w:type="dxa"/>
            <w:tcBorders>
              <w:top w:val="single" w:sz="4" w:space="0" w:color="auto"/>
              <w:left w:val="single" w:sz="4" w:space="0" w:color="auto"/>
              <w:bottom w:val="single" w:sz="4" w:space="0" w:color="auto"/>
              <w:right w:val="single" w:sz="4" w:space="0" w:color="auto"/>
            </w:tcBorders>
            <w:vAlign w:val="bottom"/>
          </w:tcPr>
          <w:p w14:paraId="71FF545A" w14:textId="77777777" w:rsidR="00077FE2" w:rsidRDefault="00077FE2" w:rsidP="00077FE2">
            <w:pPr>
              <w:jc w:val="center"/>
              <w:rPr>
                <w:sz w:val="18"/>
                <w:szCs w:val="20"/>
                <w:lang w:eastAsia="fr-FR"/>
              </w:rPr>
            </w:pPr>
            <w:r w:rsidRPr="003B3E35">
              <w:rPr>
                <w:rFonts w:ascii="Calibri" w:hAnsi="Calibri" w:cs="Calibri"/>
                <w:color w:val="000000"/>
                <w:sz w:val="21"/>
                <w:szCs w:val="21"/>
              </w:rPr>
              <w:t>40</w:t>
            </w:r>
          </w:p>
        </w:tc>
        <w:tc>
          <w:tcPr>
            <w:tcW w:w="1127" w:type="dxa"/>
            <w:tcBorders>
              <w:top w:val="single" w:sz="4" w:space="0" w:color="auto"/>
              <w:left w:val="single" w:sz="4" w:space="0" w:color="auto"/>
              <w:bottom w:val="single" w:sz="4" w:space="0" w:color="auto"/>
              <w:right w:val="single" w:sz="4" w:space="0" w:color="auto"/>
            </w:tcBorders>
            <w:vAlign w:val="bottom"/>
          </w:tcPr>
          <w:p w14:paraId="6B53E8D8"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602BADDB" w14:textId="77777777" w:rsidTr="00A32E34">
        <w:trPr>
          <w:trHeight w:val="275"/>
          <w:jc w:val="center"/>
        </w:trPr>
        <w:tc>
          <w:tcPr>
            <w:tcW w:w="1640" w:type="dxa"/>
            <w:vMerge/>
            <w:tcBorders>
              <w:left w:val="single" w:sz="4" w:space="0" w:color="auto"/>
              <w:right w:val="single" w:sz="4" w:space="0" w:color="auto"/>
            </w:tcBorders>
          </w:tcPr>
          <w:p w14:paraId="02C80861"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tcPr>
          <w:p w14:paraId="4EF612A8" w14:textId="77777777" w:rsidR="00077FE2" w:rsidRDefault="00077FE2" w:rsidP="00077FE2">
            <w:pPr>
              <w:rPr>
                <w:sz w:val="18"/>
                <w:szCs w:val="18"/>
                <w:lang w:eastAsia="fr-FR"/>
              </w:rPr>
            </w:pPr>
          </w:p>
        </w:tc>
        <w:tc>
          <w:tcPr>
            <w:tcW w:w="1737" w:type="dxa"/>
            <w:vMerge/>
            <w:tcBorders>
              <w:left w:val="single" w:sz="4" w:space="0" w:color="auto"/>
              <w:bottom w:val="single" w:sz="4" w:space="0" w:color="auto"/>
              <w:right w:val="single" w:sz="4" w:space="0" w:color="auto"/>
            </w:tcBorders>
          </w:tcPr>
          <w:p w14:paraId="51369152"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3571E2E9" w14:textId="77777777" w:rsidR="00077FE2" w:rsidRDefault="00077FE2" w:rsidP="00077FE2">
            <w:pPr>
              <w:jc w:val="center"/>
              <w:rPr>
                <w:sz w:val="18"/>
                <w:szCs w:val="18"/>
                <w:lang w:eastAsia="fr-FR"/>
              </w:rPr>
            </w:pPr>
            <w:r>
              <w:rPr>
                <w:sz w:val="18"/>
                <w:szCs w:val="18"/>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6D1AE29A" w14:textId="77777777" w:rsidR="00077FE2" w:rsidRDefault="00077FE2" w:rsidP="00077FE2">
            <w:pPr>
              <w:jc w:val="center"/>
              <w:rPr>
                <w:sz w:val="18"/>
                <w:szCs w:val="18"/>
                <w:lang w:eastAsia="fr-FR"/>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3B74259B"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10</w:t>
            </w:r>
          </w:p>
        </w:tc>
        <w:tc>
          <w:tcPr>
            <w:tcW w:w="1107" w:type="dxa"/>
            <w:tcBorders>
              <w:top w:val="single" w:sz="4" w:space="0" w:color="auto"/>
              <w:left w:val="single" w:sz="4" w:space="0" w:color="auto"/>
              <w:bottom w:val="single" w:sz="4" w:space="0" w:color="auto"/>
              <w:right w:val="single" w:sz="4" w:space="0" w:color="auto"/>
            </w:tcBorders>
            <w:vAlign w:val="bottom"/>
          </w:tcPr>
          <w:p w14:paraId="71D3884B"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original</w:t>
            </w:r>
          </w:p>
        </w:tc>
        <w:tc>
          <w:tcPr>
            <w:tcW w:w="669" w:type="dxa"/>
            <w:tcBorders>
              <w:top w:val="single" w:sz="4" w:space="0" w:color="auto"/>
              <w:left w:val="single" w:sz="4" w:space="0" w:color="auto"/>
              <w:bottom w:val="single" w:sz="4" w:space="0" w:color="auto"/>
              <w:right w:val="single" w:sz="4" w:space="0" w:color="auto"/>
            </w:tcBorders>
            <w:vAlign w:val="bottom"/>
          </w:tcPr>
          <w:p w14:paraId="5B208F0B" w14:textId="77777777" w:rsidR="00077FE2" w:rsidRDefault="00077FE2" w:rsidP="00077FE2">
            <w:pPr>
              <w:jc w:val="center"/>
              <w:rPr>
                <w:sz w:val="18"/>
                <w:szCs w:val="20"/>
                <w:lang w:eastAsia="fr-FR"/>
              </w:rPr>
            </w:pPr>
            <w:r w:rsidRPr="003B3E35">
              <w:rPr>
                <w:rFonts w:ascii="Calibri" w:hAnsi="Calibri" w:cs="Calibri"/>
                <w:color w:val="000000"/>
                <w:sz w:val="21"/>
                <w:szCs w:val="21"/>
              </w:rPr>
              <w:t>36</w:t>
            </w:r>
          </w:p>
        </w:tc>
        <w:tc>
          <w:tcPr>
            <w:tcW w:w="1127" w:type="dxa"/>
            <w:tcBorders>
              <w:top w:val="single" w:sz="4" w:space="0" w:color="auto"/>
              <w:left w:val="single" w:sz="4" w:space="0" w:color="auto"/>
              <w:bottom w:val="single" w:sz="4" w:space="0" w:color="auto"/>
              <w:right w:val="single" w:sz="4" w:space="0" w:color="auto"/>
            </w:tcBorders>
            <w:vAlign w:val="bottom"/>
          </w:tcPr>
          <w:p w14:paraId="0B1C851F"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168E26F0" w14:textId="77777777" w:rsidTr="00A32E34">
        <w:trPr>
          <w:trHeight w:val="233"/>
          <w:jc w:val="center"/>
        </w:trPr>
        <w:tc>
          <w:tcPr>
            <w:tcW w:w="1640" w:type="dxa"/>
            <w:vMerge/>
            <w:tcBorders>
              <w:left w:val="single" w:sz="4" w:space="0" w:color="auto"/>
              <w:right w:val="single" w:sz="4" w:space="0" w:color="auto"/>
            </w:tcBorders>
            <w:vAlign w:val="center"/>
            <w:hideMark/>
          </w:tcPr>
          <w:p w14:paraId="06B9A239"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hideMark/>
          </w:tcPr>
          <w:p w14:paraId="1A911B42" w14:textId="77777777" w:rsidR="00077FE2" w:rsidRDefault="00077FE2" w:rsidP="00077FE2">
            <w:pPr>
              <w:rPr>
                <w:sz w:val="18"/>
                <w:szCs w:val="18"/>
                <w:lang w:eastAsia="fr-FR"/>
              </w:rPr>
            </w:pPr>
          </w:p>
        </w:tc>
        <w:tc>
          <w:tcPr>
            <w:tcW w:w="1737" w:type="dxa"/>
            <w:vMerge w:val="restart"/>
            <w:tcBorders>
              <w:top w:val="single" w:sz="4" w:space="0" w:color="auto"/>
              <w:left w:val="single" w:sz="4" w:space="0" w:color="auto"/>
              <w:right w:val="single" w:sz="4" w:space="0" w:color="auto"/>
            </w:tcBorders>
            <w:vAlign w:val="center"/>
            <w:hideMark/>
          </w:tcPr>
          <w:p w14:paraId="4BCF6F71" w14:textId="77777777" w:rsidR="00077FE2" w:rsidRDefault="00077FE2" w:rsidP="00077FE2">
            <w:pPr>
              <w:tabs>
                <w:tab w:val="left" w:pos="1030"/>
              </w:tabs>
              <w:jc w:val="center"/>
              <w:rPr>
                <w:sz w:val="18"/>
                <w:szCs w:val="18"/>
                <w:lang w:eastAsia="fr-FR"/>
              </w:rPr>
            </w:pPr>
            <w:r>
              <w:rPr>
                <w:sz w:val="18"/>
                <w:szCs w:val="18"/>
                <w:lang w:eastAsia="fr-FR"/>
              </w:rPr>
              <w:t>Soldier</w:t>
            </w:r>
          </w:p>
        </w:tc>
        <w:tc>
          <w:tcPr>
            <w:tcW w:w="666" w:type="dxa"/>
            <w:tcBorders>
              <w:top w:val="single" w:sz="4" w:space="0" w:color="auto"/>
              <w:left w:val="single" w:sz="4" w:space="0" w:color="auto"/>
              <w:bottom w:val="single" w:sz="4" w:space="0" w:color="auto"/>
              <w:right w:val="single" w:sz="4" w:space="0" w:color="auto"/>
            </w:tcBorders>
          </w:tcPr>
          <w:p w14:paraId="6FF3324A" w14:textId="77777777" w:rsidR="00077FE2" w:rsidRDefault="00077FE2" w:rsidP="00077FE2">
            <w:pPr>
              <w:jc w:val="center"/>
              <w:rPr>
                <w:sz w:val="18"/>
                <w:szCs w:val="18"/>
                <w:lang w:eastAsia="fr-FR"/>
              </w:rPr>
            </w:pPr>
            <w:r>
              <w:rPr>
                <w:sz w:val="18"/>
                <w:szCs w:val="18"/>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5FDD44D4" w14:textId="77777777" w:rsidR="00077FE2" w:rsidRDefault="00077FE2" w:rsidP="00077FE2">
            <w:pPr>
              <w:jc w:val="center"/>
              <w:rPr>
                <w:sz w:val="18"/>
                <w:szCs w:val="18"/>
                <w:lang w:eastAsia="fr-FR"/>
              </w:rPr>
            </w:pPr>
            <w:r w:rsidRPr="003B3E35">
              <w:rPr>
                <w:rFonts w:ascii="Calibri" w:hAnsi="Calibri" w:cs="Calibri"/>
                <w:color w:val="000000"/>
                <w:sz w:val="21"/>
                <w:szCs w:val="21"/>
              </w:rPr>
              <w:t>7</w:t>
            </w:r>
          </w:p>
        </w:tc>
        <w:tc>
          <w:tcPr>
            <w:tcW w:w="828" w:type="dxa"/>
            <w:tcBorders>
              <w:top w:val="single" w:sz="4" w:space="0" w:color="auto"/>
              <w:left w:val="single" w:sz="4" w:space="0" w:color="auto"/>
              <w:bottom w:val="single" w:sz="4" w:space="0" w:color="auto"/>
              <w:right w:val="single" w:sz="4" w:space="0" w:color="auto"/>
            </w:tcBorders>
            <w:vAlign w:val="bottom"/>
          </w:tcPr>
          <w:p w14:paraId="46A67446"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7</w:t>
            </w:r>
          </w:p>
        </w:tc>
        <w:tc>
          <w:tcPr>
            <w:tcW w:w="1107" w:type="dxa"/>
            <w:tcBorders>
              <w:top w:val="single" w:sz="4" w:space="0" w:color="auto"/>
              <w:left w:val="single" w:sz="4" w:space="0" w:color="auto"/>
              <w:bottom w:val="single" w:sz="4" w:space="0" w:color="auto"/>
              <w:right w:val="single" w:sz="4" w:space="0" w:color="auto"/>
            </w:tcBorders>
            <w:vAlign w:val="bottom"/>
          </w:tcPr>
          <w:p w14:paraId="7AC7738C"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10</w:t>
            </w:r>
          </w:p>
        </w:tc>
        <w:tc>
          <w:tcPr>
            <w:tcW w:w="669" w:type="dxa"/>
            <w:tcBorders>
              <w:top w:val="single" w:sz="4" w:space="0" w:color="auto"/>
              <w:left w:val="single" w:sz="4" w:space="0" w:color="auto"/>
              <w:bottom w:val="single" w:sz="4" w:space="0" w:color="auto"/>
              <w:right w:val="single" w:sz="4" w:space="0" w:color="auto"/>
            </w:tcBorders>
            <w:vAlign w:val="bottom"/>
          </w:tcPr>
          <w:p w14:paraId="50A8C50F" w14:textId="77777777" w:rsidR="00077FE2" w:rsidRDefault="00077FE2" w:rsidP="00077FE2">
            <w:pPr>
              <w:jc w:val="center"/>
              <w:rPr>
                <w:sz w:val="18"/>
                <w:szCs w:val="20"/>
                <w:lang w:eastAsia="fr-FR"/>
              </w:rPr>
            </w:pPr>
            <w:r w:rsidRPr="003B3E35">
              <w:rPr>
                <w:rFonts w:ascii="Calibri" w:hAnsi="Calibri" w:cs="Calibri"/>
                <w:color w:val="000000"/>
                <w:sz w:val="21"/>
                <w:szCs w:val="21"/>
              </w:rPr>
              <w:t>51</w:t>
            </w:r>
          </w:p>
        </w:tc>
        <w:tc>
          <w:tcPr>
            <w:tcW w:w="1127" w:type="dxa"/>
            <w:tcBorders>
              <w:top w:val="single" w:sz="4" w:space="0" w:color="auto"/>
              <w:left w:val="single" w:sz="4" w:space="0" w:color="auto"/>
              <w:bottom w:val="single" w:sz="4" w:space="0" w:color="auto"/>
              <w:right w:val="single" w:sz="4" w:space="0" w:color="auto"/>
            </w:tcBorders>
            <w:vAlign w:val="bottom"/>
          </w:tcPr>
          <w:p w14:paraId="759CAC62"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2885CBE2" w14:textId="77777777" w:rsidTr="00A32E34">
        <w:trPr>
          <w:trHeight w:val="233"/>
          <w:jc w:val="center"/>
        </w:trPr>
        <w:tc>
          <w:tcPr>
            <w:tcW w:w="1640" w:type="dxa"/>
            <w:vMerge/>
            <w:tcBorders>
              <w:left w:val="single" w:sz="4" w:space="0" w:color="auto"/>
              <w:right w:val="single" w:sz="4" w:space="0" w:color="auto"/>
            </w:tcBorders>
            <w:vAlign w:val="center"/>
          </w:tcPr>
          <w:p w14:paraId="66787810"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36A2E477" w14:textId="77777777" w:rsidR="00077FE2" w:rsidRDefault="00077FE2" w:rsidP="00077FE2">
            <w:pPr>
              <w:rPr>
                <w:sz w:val="18"/>
                <w:szCs w:val="18"/>
                <w:lang w:eastAsia="fr-FR"/>
              </w:rPr>
            </w:pPr>
          </w:p>
        </w:tc>
        <w:tc>
          <w:tcPr>
            <w:tcW w:w="1737" w:type="dxa"/>
            <w:vMerge/>
            <w:tcBorders>
              <w:left w:val="single" w:sz="4" w:space="0" w:color="auto"/>
              <w:right w:val="single" w:sz="4" w:space="0" w:color="auto"/>
            </w:tcBorders>
          </w:tcPr>
          <w:p w14:paraId="22237D3A" w14:textId="77777777" w:rsidR="00077FE2" w:rsidRDefault="00077FE2" w:rsidP="00077FE2">
            <w:pPr>
              <w:tabs>
                <w:tab w:val="left" w:pos="1030"/>
              </w:tabs>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4687E54C" w14:textId="77777777" w:rsidR="00077FE2" w:rsidRDefault="00077FE2" w:rsidP="00077FE2">
            <w:pPr>
              <w:jc w:val="center"/>
              <w:rPr>
                <w:sz w:val="18"/>
                <w:szCs w:val="18"/>
                <w:lang w:eastAsia="fr-FR"/>
              </w:rPr>
            </w:pPr>
            <w:r>
              <w:rPr>
                <w:sz w:val="18"/>
                <w:szCs w:val="18"/>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66747C88" w14:textId="77777777" w:rsidR="00077FE2" w:rsidRDefault="00077FE2" w:rsidP="00077FE2">
            <w:pPr>
              <w:jc w:val="center"/>
              <w:rPr>
                <w:sz w:val="18"/>
                <w:szCs w:val="18"/>
                <w:lang w:eastAsia="fr-FR"/>
              </w:rPr>
            </w:pPr>
            <w:r w:rsidRPr="003B3E35">
              <w:rPr>
                <w:rFonts w:ascii="Calibri" w:hAnsi="Calibri" w:cs="Calibri"/>
                <w:color w:val="000000"/>
                <w:sz w:val="21"/>
                <w:szCs w:val="21"/>
              </w:rPr>
              <w:t>10</w:t>
            </w:r>
          </w:p>
        </w:tc>
        <w:tc>
          <w:tcPr>
            <w:tcW w:w="828" w:type="dxa"/>
            <w:tcBorders>
              <w:top w:val="single" w:sz="4" w:space="0" w:color="auto"/>
              <w:left w:val="single" w:sz="4" w:space="0" w:color="auto"/>
              <w:bottom w:val="single" w:sz="4" w:space="0" w:color="auto"/>
              <w:right w:val="single" w:sz="4" w:space="0" w:color="auto"/>
            </w:tcBorders>
            <w:vAlign w:val="bottom"/>
          </w:tcPr>
          <w:p w14:paraId="1DDA6B23"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8</w:t>
            </w:r>
          </w:p>
        </w:tc>
        <w:tc>
          <w:tcPr>
            <w:tcW w:w="1107" w:type="dxa"/>
            <w:tcBorders>
              <w:top w:val="single" w:sz="4" w:space="0" w:color="auto"/>
              <w:left w:val="single" w:sz="4" w:space="0" w:color="auto"/>
              <w:bottom w:val="single" w:sz="4" w:space="0" w:color="auto"/>
              <w:right w:val="single" w:sz="4" w:space="0" w:color="auto"/>
            </w:tcBorders>
            <w:vAlign w:val="bottom"/>
          </w:tcPr>
          <w:p w14:paraId="5F4CEF9C"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20</w:t>
            </w:r>
          </w:p>
        </w:tc>
        <w:tc>
          <w:tcPr>
            <w:tcW w:w="669" w:type="dxa"/>
            <w:tcBorders>
              <w:top w:val="single" w:sz="4" w:space="0" w:color="auto"/>
              <w:left w:val="single" w:sz="4" w:space="0" w:color="auto"/>
              <w:bottom w:val="single" w:sz="4" w:space="0" w:color="auto"/>
              <w:right w:val="single" w:sz="4" w:space="0" w:color="auto"/>
            </w:tcBorders>
            <w:vAlign w:val="bottom"/>
          </w:tcPr>
          <w:p w14:paraId="259121F8" w14:textId="77777777" w:rsidR="00077FE2" w:rsidRDefault="00077FE2" w:rsidP="00077FE2">
            <w:pPr>
              <w:jc w:val="center"/>
              <w:rPr>
                <w:sz w:val="18"/>
                <w:szCs w:val="20"/>
                <w:lang w:eastAsia="fr-FR"/>
              </w:rPr>
            </w:pPr>
            <w:r w:rsidRPr="003B3E35">
              <w:rPr>
                <w:rFonts w:ascii="Calibri" w:hAnsi="Calibri" w:cs="Calibri"/>
                <w:color w:val="000000"/>
                <w:sz w:val="21"/>
                <w:szCs w:val="21"/>
              </w:rPr>
              <w:t>44</w:t>
            </w:r>
          </w:p>
        </w:tc>
        <w:tc>
          <w:tcPr>
            <w:tcW w:w="1127" w:type="dxa"/>
            <w:tcBorders>
              <w:top w:val="single" w:sz="4" w:space="0" w:color="auto"/>
              <w:left w:val="single" w:sz="4" w:space="0" w:color="auto"/>
              <w:bottom w:val="single" w:sz="4" w:space="0" w:color="auto"/>
              <w:right w:val="single" w:sz="4" w:space="0" w:color="auto"/>
            </w:tcBorders>
            <w:vAlign w:val="bottom"/>
          </w:tcPr>
          <w:p w14:paraId="4BD0E8F5"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314C2DCD" w14:textId="77777777" w:rsidTr="00A32E34">
        <w:trPr>
          <w:trHeight w:val="233"/>
          <w:jc w:val="center"/>
        </w:trPr>
        <w:tc>
          <w:tcPr>
            <w:tcW w:w="1640" w:type="dxa"/>
            <w:vMerge/>
            <w:tcBorders>
              <w:left w:val="single" w:sz="4" w:space="0" w:color="auto"/>
              <w:right w:val="single" w:sz="4" w:space="0" w:color="auto"/>
            </w:tcBorders>
            <w:vAlign w:val="center"/>
          </w:tcPr>
          <w:p w14:paraId="2FEB5E84"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7395B761" w14:textId="77777777" w:rsidR="00077FE2" w:rsidRDefault="00077FE2" w:rsidP="00077FE2">
            <w:pPr>
              <w:rPr>
                <w:sz w:val="18"/>
                <w:szCs w:val="18"/>
                <w:lang w:eastAsia="fr-FR"/>
              </w:rPr>
            </w:pPr>
          </w:p>
        </w:tc>
        <w:tc>
          <w:tcPr>
            <w:tcW w:w="1737" w:type="dxa"/>
            <w:vMerge/>
            <w:tcBorders>
              <w:left w:val="single" w:sz="4" w:space="0" w:color="auto"/>
              <w:right w:val="single" w:sz="4" w:space="0" w:color="auto"/>
            </w:tcBorders>
          </w:tcPr>
          <w:p w14:paraId="51A904BD" w14:textId="77777777" w:rsidR="00077FE2" w:rsidRDefault="00077FE2" w:rsidP="00077FE2">
            <w:pPr>
              <w:tabs>
                <w:tab w:val="left" w:pos="1030"/>
              </w:tabs>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5C27B447" w14:textId="77777777" w:rsidR="00077FE2" w:rsidRDefault="00077FE2" w:rsidP="00077FE2">
            <w:pPr>
              <w:jc w:val="center"/>
              <w:rPr>
                <w:sz w:val="18"/>
                <w:szCs w:val="18"/>
                <w:lang w:eastAsia="fr-FR"/>
              </w:rPr>
            </w:pPr>
            <w:r>
              <w:rPr>
                <w:sz w:val="18"/>
                <w:szCs w:val="18"/>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7A3BFE07" w14:textId="77777777" w:rsidR="00077FE2" w:rsidRDefault="00077FE2" w:rsidP="00077FE2">
            <w:pPr>
              <w:jc w:val="center"/>
              <w:rPr>
                <w:sz w:val="18"/>
                <w:szCs w:val="18"/>
                <w:lang w:eastAsia="fr-FR"/>
              </w:rPr>
            </w:pPr>
            <w:r w:rsidRPr="003B3E35">
              <w:rPr>
                <w:rFonts w:ascii="Calibri" w:hAnsi="Calibri" w:cs="Calibri"/>
                <w:color w:val="000000"/>
                <w:sz w:val="21"/>
                <w:szCs w:val="21"/>
              </w:rPr>
              <w:t>11</w:t>
            </w:r>
          </w:p>
        </w:tc>
        <w:tc>
          <w:tcPr>
            <w:tcW w:w="828" w:type="dxa"/>
            <w:tcBorders>
              <w:top w:val="single" w:sz="4" w:space="0" w:color="auto"/>
              <w:left w:val="single" w:sz="4" w:space="0" w:color="auto"/>
              <w:bottom w:val="single" w:sz="4" w:space="0" w:color="auto"/>
              <w:right w:val="single" w:sz="4" w:space="0" w:color="auto"/>
            </w:tcBorders>
            <w:vAlign w:val="bottom"/>
          </w:tcPr>
          <w:p w14:paraId="6A8D4482"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9</w:t>
            </w:r>
          </w:p>
        </w:tc>
        <w:tc>
          <w:tcPr>
            <w:tcW w:w="1107" w:type="dxa"/>
            <w:tcBorders>
              <w:top w:val="single" w:sz="4" w:space="0" w:color="auto"/>
              <w:left w:val="single" w:sz="4" w:space="0" w:color="auto"/>
              <w:bottom w:val="single" w:sz="4" w:space="0" w:color="auto"/>
              <w:right w:val="single" w:sz="4" w:space="0" w:color="auto"/>
            </w:tcBorders>
            <w:vAlign w:val="bottom"/>
          </w:tcPr>
          <w:p w14:paraId="488A13B5"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25</w:t>
            </w:r>
          </w:p>
        </w:tc>
        <w:tc>
          <w:tcPr>
            <w:tcW w:w="669" w:type="dxa"/>
            <w:tcBorders>
              <w:top w:val="single" w:sz="4" w:space="0" w:color="auto"/>
              <w:left w:val="single" w:sz="4" w:space="0" w:color="auto"/>
              <w:bottom w:val="single" w:sz="4" w:space="0" w:color="auto"/>
              <w:right w:val="single" w:sz="4" w:space="0" w:color="auto"/>
            </w:tcBorders>
            <w:vAlign w:val="bottom"/>
          </w:tcPr>
          <w:p w14:paraId="7422D07B" w14:textId="77777777" w:rsidR="00077FE2" w:rsidRDefault="00077FE2" w:rsidP="00077FE2">
            <w:pPr>
              <w:jc w:val="center"/>
              <w:rPr>
                <w:sz w:val="18"/>
                <w:szCs w:val="20"/>
                <w:lang w:eastAsia="fr-FR"/>
              </w:rPr>
            </w:pPr>
            <w:r w:rsidRPr="003B3E35">
              <w:rPr>
                <w:rFonts w:ascii="Calibri" w:hAnsi="Calibri" w:cs="Calibri"/>
                <w:color w:val="000000"/>
                <w:sz w:val="21"/>
                <w:szCs w:val="21"/>
              </w:rPr>
              <w:t>42</w:t>
            </w:r>
          </w:p>
        </w:tc>
        <w:tc>
          <w:tcPr>
            <w:tcW w:w="1127" w:type="dxa"/>
            <w:tcBorders>
              <w:top w:val="single" w:sz="4" w:space="0" w:color="auto"/>
              <w:left w:val="single" w:sz="4" w:space="0" w:color="auto"/>
              <w:bottom w:val="single" w:sz="4" w:space="0" w:color="auto"/>
              <w:right w:val="single" w:sz="4" w:space="0" w:color="auto"/>
            </w:tcBorders>
            <w:vAlign w:val="bottom"/>
          </w:tcPr>
          <w:p w14:paraId="76A4F4B1"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309505A6" w14:textId="77777777" w:rsidTr="00A32E34">
        <w:trPr>
          <w:trHeight w:val="233"/>
          <w:jc w:val="center"/>
        </w:trPr>
        <w:tc>
          <w:tcPr>
            <w:tcW w:w="1640" w:type="dxa"/>
            <w:vMerge/>
            <w:tcBorders>
              <w:left w:val="single" w:sz="4" w:space="0" w:color="auto"/>
              <w:right w:val="single" w:sz="4" w:space="0" w:color="auto"/>
            </w:tcBorders>
            <w:vAlign w:val="center"/>
          </w:tcPr>
          <w:p w14:paraId="5285E2EB"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755F3C37" w14:textId="77777777" w:rsidR="00077FE2" w:rsidRDefault="00077FE2" w:rsidP="00077FE2">
            <w:pPr>
              <w:rPr>
                <w:sz w:val="18"/>
                <w:szCs w:val="18"/>
                <w:lang w:eastAsia="fr-FR"/>
              </w:rPr>
            </w:pPr>
          </w:p>
        </w:tc>
        <w:tc>
          <w:tcPr>
            <w:tcW w:w="1737" w:type="dxa"/>
            <w:vMerge/>
            <w:tcBorders>
              <w:left w:val="single" w:sz="4" w:space="0" w:color="auto"/>
              <w:right w:val="single" w:sz="4" w:space="0" w:color="auto"/>
            </w:tcBorders>
          </w:tcPr>
          <w:p w14:paraId="61960AEE" w14:textId="77777777" w:rsidR="00077FE2" w:rsidRDefault="00077FE2" w:rsidP="00077FE2">
            <w:pPr>
              <w:tabs>
                <w:tab w:val="left" w:pos="1030"/>
              </w:tabs>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542E3D87" w14:textId="77777777" w:rsidR="00077FE2" w:rsidRDefault="00077FE2" w:rsidP="00077FE2">
            <w:pPr>
              <w:jc w:val="center"/>
              <w:rPr>
                <w:sz w:val="18"/>
                <w:szCs w:val="18"/>
                <w:lang w:eastAsia="fr-FR"/>
              </w:rPr>
            </w:pPr>
            <w:r>
              <w:rPr>
                <w:sz w:val="18"/>
                <w:szCs w:val="18"/>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0CFB418F" w14:textId="77777777" w:rsidR="00077FE2" w:rsidRDefault="00077FE2" w:rsidP="00077FE2">
            <w:pPr>
              <w:jc w:val="center"/>
              <w:rPr>
                <w:sz w:val="18"/>
                <w:szCs w:val="18"/>
                <w:lang w:eastAsia="fr-FR"/>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1E0EB270"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9</w:t>
            </w:r>
          </w:p>
        </w:tc>
        <w:tc>
          <w:tcPr>
            <w:tcW w:w="1107" w:type="dxa"/>
            <w:tcBorders>
              <w:top w:val="single" w:sz="4" w:space="0" w:color="auto"/>
              <w:left w:val="single" w:sz="4" w:space="0" w:color="auto"/>
              <w:bottom w:val="single" w:sz="4" w:space="0" w:color="auto"/>
              <w:right w:val="single" w:sz="4" w:space="0" w:color="auto"/>
            </w:tcBorders>
            <w:vAlign w:val="bottom"/>
          </w:tcPr>
          <w:p w14:paraId="34E041F6"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25</w:t>
            </w:r>
          </w:p>
        </w:tc>
        <w:tc>
          <w:tcPr>
            <w:tcW w:w="669" w:type="dxa"/>
            <w:tcBorders>
              <w:top w:val="single" w:sz="4" w:space="0" w:color="auto"/>
              <w:left w:val="single" w:sz="4" w:space="0" w:color="auto"/>
              <w:bottom w:val="single" w:sz="4" w:space="0" w:color="auto"/>
              <w:right w:val="single" w:sz="4" w:space="0" w:color="auto"/>
            </w:tcBorders>
            <w:vAlign w:val="bottom"/>
          </w:tcPr>
          <w:p w14:paraId="1A4F5AF4" w14:textId="77777777" w:rsidR="00077FE2" w:rsidRDefault="00077FE2" w:rsidP="00077FE2">
            <w:pPr>
              <w:jc w:val="center"/>
              <w:rPr>
                <w:sz w:val="18"/>
                <w:szCs w:val="20"/>
                <w:lang w:eastAsia="fr-FR"/>
              </w:rPr>
            </w:pPr>
            <w:r w:rsidRPr="003B3E35">
              <w:rPr>
                <w:rFonts w:ascii="Calibri" w:hAnsi="Calibri" w:cs="Calibri"/>
                <w:color w:val="000000"/>
                <w:sz w:val="21"/>
                <w:szCs w:val="21"/>
              </w:rPr>
              <w:t>36</w:t>
            </w:r>
          </w:p>
        </w:tc>
        <w:tc>
          <w:tcPr>
            <w:tcW w:w="1127" w:type="dxa"/>
            <w:tcBorders>
              <w:top w:val="single" w:sz="4" w:space="0" w:color="auto"/>
              <w:left w:val="single" w:sz="4" w:space="0" w:color="auto"/>
              <w:bottom w:val="single" w:sz="4" w:space="0" w:color="auto"/>
              <w:right w:val="single" w:sz="4" w:space="0" w:color="auto"/>
            </w:tcBorders>
            <w:vAlign w:val="bottom"/>
          </w:tcPr>
          <w:p w14:paraId="7160FB49"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4431C77C" w14:textId="77777777" w:rsidTr="00A32E34">
        <w:trPr>
          <w:trHeight w:val="233"/>
          <w:jc w:val="center"/>
        </w:trPr>
        <w:tc>
          <w:tcPr>
            <w:tcW w:w="1640" w:type="dxa"/>
            <w:vMerge/>
            <w:tcBorders>
              <w:left w:val="single" w:sz="4" w:space="0" w:color="auto"/>
              <w:right w:val="single" w:sz="4" w:space="0" w:color="auto"/>
            </w:tcBorders>
            <w:vAlign w:val="center"/>
          </w:tcPr>
          <w:p w14:paraId="60067AF5"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73A7F80B" w14:textId="77777777" w:rsidR="00077FE2" w:rsidRDefault="00077FE2" w:rsidP="00077FE2">
            <w:pPr>
              <w:rPr>
                <w:sz w:val="18"/>
                <w:szCs w:val="18"/>
                <w:lang w:eastAsia="fr-FR"/>
              </w:rPr>
            </w:pPr>
          </w:p>
        </w:tc>
        <w:tc>
          <w:tcPr>
            <w:tcW w:w="1737" w:type="dxa"/>
            <w:vMerge/>
            <w:tcBorders>
              <w:left w:val="single" w:sz="4" w:space="0" w:color="auto"/>
              <w:bottom w:val="single" w:sz="4" w:space="0" w:color="auto"/>
              <w:right w:val="single" w:sz="4" w:space="0" w:color="auto"/>
            </w:tcBorders>
          </w:tcPr>
          <w:p w14:paraId="0DE3C58B" w14:textId="77777777" w:rsidR="00077FE2" w:rsidRDefault="00077FE2" w:rsidP="00077FE2">
            <w:pPr>
              <w:tabs>
                <w:tab w:val="left" w:pos="1030"/>
              </w:tabs>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761E2F99" w14:textId="77777777" w:rsidR="00077FE2" w:rsidRDefault="00077FE2" w:rsidP="00077FE2">
            <w:pPr>
              <w:jc w:val="center"/>
              <w:rPr>
                <w:sz w:val="18"/>
                <w:szCs w:val="18"/>
                <w:lang w:eastAsia="fr-FR"/>
              </w:rPr>
            </w:pPr>
            <w:r>
              <w:rPr>
                <w:sz w:val="18"/>
                <w:szCs w:val="18"/>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7F14F312" w14:textId="77777777" w:rsidR="00077FE2" w:rsidRDefault="00077FE2" w:rsidP="00077FE2">
            <w:pPr>
              <w:jc w:val="center"/>
              <w:rPr>
                <w:sz w:val="18"/>
                <w:szCs w:val="18"/>
                <w:lang w:eastAsia="fr-FR"/>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61BDE85B"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10</w:t>
            </w:r>
          </w:p>
        </w:tc>
        <w:tc>
          <w:tcPr>
            <w:tcW w:w="1107" w:type="dxa"/>
            <w:tcBorders>
              <w:top w:val="single" w:sz="4" w:space="0" w:color="auto"/>
              <w:left w:val="single" w:sz="4" w:space="0" w:color="auto"/>
              <w:bottom w:val="single" w:sz="4" w:space="0" w:color="auto"/>
              <w:right w:val="single" w:sz="4" w:space="0" w:color="auto"/>
            </w:tcBorders>
            <w:vAlign w:val="bottom"/>
          </w:tcPr>
          <w:p w14:paraId="4D87DDC6"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original</w:t>
            </w:r>
          </w:p>
        </w:tc>
        <w:tc>
          <w:tcPr>
            <w:tcW w:w="669" w:type="dxa"/>
            <w:tcBorders>
              <w:top w:val="single" w:sz="4" w:space="0" w:color="auto"/>
              <w:left w:val="single" w:sz="4" w:space="0" w:color="auto"/>
              <w:bottom w:val="single" w:sz="4" w:space="0" w:color="auto"/>
              <w:right w:val="single" w:sz="4" w:space="0" w:color="auto"/>
            </w:tcBorders>
            <w:vAlign w:val="bottom"/>
          </w:tcPr>
          <w:p w14:paraId="7053D24A" w14:textId="77777777" w:rsidR="00077FE2" w:rsidRDefault="00077FE2" w:rsidP="00077FE2">
            <w:pPr>
              <w:jc w:val="center"/>
              <w:rPr>
                <w:sz w:val="18"/>
                <w:szCs w:val="20"/>
                <w:lang w:eastAsia="fr-FR"/>
              </w:rPr>
            </w:pPr>
            <w:r w:rsidRPr="003B3E35">
              <w:rPr>
                <w:rFonts w:ascii="Calibri" w:hAnsi="Calibri" w:cs="Calibri"/>
                <w:color w:val="000000"/>
                <w:sz w:val="21"/>
                <w:szCs w:val="21"/>
              </w:rPr>
              <w:t>32</w:t>
            </w:r>
          </w:p>
        </w:tc>
        <w:tc>
          <w:tcPr>
            <w:tcW w:w="1127" w:type="dxa"/>
            <w:tcBorders>
              <w:top w:val="single" w:sz="4" w:space="0" w:color="auto"/>
              <w:left w:val="single" w:sz="4" w:space="0" w:color="auto"/>
              <w:bottom w:val="single" w:sz="4" w:space="0" w:color="auto"/>
              <w:right w:val="single" w:sz="4" w:space="0" w:color="auto"/>
            </w:tcBorders>
            <w:vAlign w:val="bottom"/>
          </w:tcPr>
          <w:p w14:paraId="5AB74729"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1CBDA8BA" w14:textId="77777777" w:rsidTr="00A32E34">
        <w:trPr>
          <w:trHeight w:val="233"/>
          <w:jc w:val="center"/>
        </w:trPr>
        <w:tc>
          <w:tcPr>
            <w:tcW w:w="1640" w:type="dxa"/>
            <w:vMerge/>
            <w:tcBorders>
              <w:left w:val="single" w:sz="4" w:space="0" w:color="auto"/>
              <w:right w:val="single" w:sz="4" w:space="0" w:color="auto"/>
            </w:tcBorders>
            <w:vAlign w:val="center"/>
            <w:hideMark/>
          </w:tcPr>
          <w:p w14:paraId="44BEC6D9" w14:textId="77777777" w:rsidR="00077FE2" w:rsidRDefault="00077FE2" w:rsidP="00077FE2">
            <w:pPr>
              <w:rPr>
                <w:sz w:val="18"/>
                <w:szCs w:val="18"/>
                <w:lang w:eastAsia="fr-FR"/>
              </w:rPr>
            </w:pPr>
          </w:p>
        </w:tc>
        <w:tc>
          <w:tcPr>
            <w:tcW w:w="717" w:type="dxa"/>
            <w:vMerge w:val="restart"/>
            <w:tcBorders>
              <w:left w:val="single" w:sz="4" w:space="0" w:color="auto"/>
              <w:right w:val="single" w:sz="4" w:space="0" w:color="auto"/>
            </w:tcBorders>
            <w:hideMark/>
          </w:tcPr>
          <w:p w14:paraId="65DF54C3" w14:textId="77777777" w:rsidR="00077FE2" w:rsidRDefault="00077FE2" w:rsidP="00077FE2">
            <w:pPr>
              <w:rPr>
                <w:sz w:val="18"/>
                <w:szCs w:val="18"/>
                <w:lang w:eastAsia="fr-FR"/>
              </w:rPr>
            </w:pPr>
            <w:r>
              <w:rPr>
                <w:sz w:val="18"/>
                <w:szCs w:val="18"/>
                <w:lang w:eastAsia="fr-FR"/>
              </w:rPr>
              <w:t>B</w:t>
            </w:r>
          </w:p>
        </w:tc>
        <w:tc>
          <w:tcPr>
            <w:tcW w:w="1737" w:type="dxa"/>
            <w:vMerge w:val="restart"/>
            <w:tcBorders>
              <w:top w:val="single" w:sz="4" w:space="0" w:color="auto"/>
              <w:left w:val="single" w:sz="4" w:space="0" w:color="auto"/>
              <w:right w:val="single" w:sz="4" w:space="0" w:color="auto"/>
            </w:tcBorders>
            <w:vAlign w:val="center"/>
            <w:hideMark/>
          </w:tcPr>
          <w:p w14:paraId="43C3A630" w14:textId="77777777" w:rsidR="00077FE2" w:rsidRDefault="00077FE2" w:rsidP="00077FE2">
            <w:pPr>
              <w:jc w:val="center"/>
              <w:rPr>
                <w:sz w:val="18"/>
                <w:szCs w:val="18"/>
                <w:lang w:eastAsia="fr-FR"/>
              </w:rPr>
            </w:pPr>
            <w:proofErr w:type="spellStart"/>
            <w:r>
              <w:rPr>
                <w:sz w:val="18"/>
                <w:szCs w:val="18"/>
                <w:lang w:eastAsia="fr-FR"/>
              </w:rPr>
              <w:t>Basketball_player</w:t>
            </w:r>
            <w:proofErr w:type="spellEnd"/>
          </w:p>
        </w:tc>
        <w:tc>
          <w:tcPr>
            <w:tcW w:w="666" w:type="dxa"/>
            <w:tcBorders>
              <w:top w:val="single" w:sz="4" w:space="0" w:color="auto"/>
              <w:left w:val="single" w:sz="4" w:space="0" w:color="auto"/>
              <w:bottom w:val="single" w:sz="4" w:space="0" w:color="auto"/>
              <w:right w:val="single" w:sz="4" w:space="0" w:color="auto"/>
            </w:tcBorders>
          </w:tcPr>
          <w:p w14:paraId="43CB681D" w14:textId="77777777" w:rsidR="00077FE2" w:rsidRDefault="00077FE2" w:rsidP="00077FE2">
            <w:pPr>
              <w:jc w:val="center"/>
              <w:rPr>
                <w:sz w:val="18"/>
                <w:szCs w:val="18"/>
                <w:lang w:eastAsia="fr-FR"/>
              </w:rPr>
            </w:pPr>
            <w:r>
              <w:rPr>
                <w:sz w:val="18"/>
                <w:szCs w:val="18"/>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6D65F0DB" w14:textId="77777777" w:rsidR="00077FE2" w:rsidRDefault="00077FE2" w:rsidP="00077FE2">
            <w:pPr>
              <w:jc w:val="center"/>
              <w:rPr>
                <w:sz w:val="18"/>
                <w:szCs w:val="18"/>
                <w:lang w:eastAsia="fr-FR"/>
              </w:rPr>
            </w:pPr>
            <w:r w:rsidRPr="003B3E35">
              <w:rPr>
                <w:rFonts w:ascii="Calibri" w:hAnsi="Calibri" w:cs="Calibri"/>
                <w:color w:val="000000"/>
                <w:sz w:val="21"/>
                <w:szCs w:val="21"/>
              </w:rPr>
              <w:t>7</w:t>
            </w:r>
          </w:p>
        </w:tc>
        <w:tc>
          <w:tcPr>
            <w:tcW w:w="828" w:type="dxa"/>
            <w:tcBorders>
              <w:top w:val="single" w:sz="4" w:space="0" w:color="auto"/>
              <w:left w:val="single" w:sz="4" w:space="0" w:color="auto"/>
              <w:bottom w:val="single" w:sz="4" w:space="0" w:color="auto"/>
              <w:right w:val="single" w:sz="4" w:space="0" w:color="auto"/>
            </w:tcBorders>
            <w:vAlign w:val="bottom"/>
          </w:tcPr>
          <w:p w14:paraId="7AD5F6F8"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8</w:t>
            </w:r>
          </w:p>
        </w:tc>
        <w:tc>
          <w:tcPr>
            <w:tcW w:w="1107" w:type="dxa"/>
            <w:tcBorders>
              <w:top w:val="single" w:sz="4" w:space="0" w:color="auto"/>
              <w:left w:val="single" w:sz="4" w:space="0" w:color="auto"/>
              <w:bottom w:val="single" w:sz="4" w:space="0" w:color="auto"/>
              <w:right w:val="single" w:sz="4" w:space="0" w:color="auto"/>
            </w:tcBorders>
            <w:vAlign w:val="bottom"/>
          </w:tcPr>
          <w:p w14:paraId="7D707A35"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5</w:t>
            </w:r>
          </w:p>
        </w:tc>
        <w:tc>
          <w:tcPr>
            <w:tcW w:w="669" w:type="dxa"/>
            <w:tcBorders>
              <w:top w:val="single" w:sz="4" w:space="0" w:color="auto"/>
              <w:left w:val="single" w:sz="4" w:space="0" w:color="auto"/>
              <w:bottom w:val="single" w:sz="4" w:space="0" w:color="auto"/>
              <w:right w:val="single" w:sz="4" w:space="0" w:color="auto"/>
            </w:tcBorders>
            <w:vAlign w:val="bottom"/>
          </w:tcPr>
          <w:p w14:paraId="5F0D35AB" w14:textId="77777777" w:rsidR="00077FE2" w:rsidRDefault="00077FE2" w:rsidP="00077FE2">
            <w:pPr>
              <w:jc w:val="center"/>
              <w:rPr>
                <w:sz w:val="18"/>
                <w:szCs w:val="20"/>
                <w:lang w:eastAsia="fr-FR"/>
              </w:rPr>
            </w:pPr>
            <w:r w:rsidRPr="003B3E35">
              <w:rPr>
                <w:rFonts w:ascii="Calibri" w:hAnsi="Calibri" w:cs="Calibri"/>
                <w:color w:val="000000"/>
                <w:sz w:val="21"/>
                <w:szCs w:val="21"/>
              </w:rPr>
              <w:t>51</w:t>
            </w:r>
          </w:p>
        </w:tc>
        <w:tc>
          <w:tcPr>
            <w:tcW w:w="1127" w:type="dxa"/>
            <w:tcBorders>
              <w:top w:val="single" w:sz="4" w:space="0" w:color="auto"/>
              <w:left w:val="single" w:sz="4" w:space="0" w:color="auto"/>
              <w:bottom w:val="single" w:sz="4" w:space="0" w:color="auto"/>
              <w:right w:val="single" w:sz="4" w:space="0" w:color="auto"/>
            </w:tcBorders>
            <w:vAlign w:val="bottom"/>
          </w:tcPr>
          <w:p w14:paraId="18D0C90D"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38AE32B5" w14:textId="77777777" w:rsidTr="00A32E34">
        <w:trPr>
          <w:trHeight w:val="233"/>
          <w:jc w:val="center"/>
        </w:trPr>
        <w:tc>
          <w:tcPr>
            <w:tcW w:w="1640" w:type="dxa"/>
            <w:vMerge/>
            <w:tcBorders>
              <w:left w:val="single" w:sz="4" w:space="0" w:color="auto"/>
              <w:right w:val="single" w:sz="4" w:space="0" w:color="auto"/>
            </w:tcBorders>
            <w:vAlign w:val="center"/>
          </w:tcPr>
          <w:p w14:paraId="32FEB978"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711DF886" w14:textId="77777777" w:rsidR="00077FE2" w:rsidRDefault="00077FE2" w:rsidP="00077FE2">
            <w:pPr>
              <w:rPr>
                <w:sz w:val="18"/>
                <w:szCs w:val="18"/>
                <w:lang w:eastAsia="fr-FR"/>
              </w:rPr>
            </w:pPr>
          </w:p>
        </w:tc>
        <w:tc>
          <w:tcPr>
            <w:tcW w:w="1737" w:type="dxa"/>
            <w:vMerge/>
            <w:tcBorders>
              <w:left w:val="single" w:sz="4" w:space="0" w:color="auto"/>
              <w:right w:val="single" w:sz="4" w:space="0" w:color="auto"/>
            </w:tcBorders>
          </w:tcPr>
          <w:p w14:paraId="25D414E8"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5432D53B" w14:textId="77777777" w:rsidR="00077FE2" w:rsidRDefault="00077FE2" w:rsidP="00077FE2">
            <w:pPr>
              <w:jc w:val="center"/>
              <w:rPr>
                <w:sz w:val="18"/>
                <w:szCs w:val="18"/>
                <w:lang w:eastAsia="fr-FR"/>
              </w:rPr>
            </w:pPr>
            <w:r>
              <w:rPr>
                <w:sz w:val="18"/>
                <w:szCs w:val="18"/>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3D2B272E" w14:textId="77777777" w:rsidR="00077FE2" w:rsidRDefault="00077FE2" w:rsidP="00077FE2">
            <w:pPr>
              <w:jc w:val="center"/>
              <w:rPr>
                <w:sz w:val="18"/>
                <w:szCs w:val="18"/>
                <w:lang w:eastAsia="fr-FR"/>
              </w:rPr>
            </w:pPr>
            <w:r w:rsidRPr="003B3E35">
              <w:rPr>
                <w:rFonts w:ascii="Calibri" w:hAnsi="Calibri" w:cs="Calibri"/>
                <w:color w:val="000000"/>
                <w:sz w:val="21"/>
                <w:szCs w:val="21"/>
              </w:rPr>
              <w:t>10</w:t>
            </w:r>
          </w:p>
        </w:tc>
        <w:tc>
          <w:tcPr>
            <w:tcW w:w="828" w:type="dxa"/>
            <w:tcBorders>
              <w:top w:val="single" w:sz="4" w:space="0" w:color="auto"/>
              <w:left w:val="single" w:sz="4" w:space="0" w:color="auto"/>
              <w:bottom w:val="single" w:sz="4" w:space="0" w:color="auto"/>
              <w:right w:val="single" w:sz="4" w:space="0" w:color="auto"/>
            </w:tcBorders>
            <w:vAlign w:val="bottom"/>
          </w:tcPr>
          <w:p w14:paraId="3B8AD505"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8</w:t>
            </w:r>
          </w:p>
        </w:tc>
        <w:tc>
          <w:tcPr>
            <w:tcW w:w="1107" w:type="dxa"/>
            <w:tcBorders>
              <w:top w:val="single" w:sz="4" w:space="0" w:color="auto"/>
              <w:left w:val="single" w:sz="4" w:space="0" w:color="auto"/>
              <w:bottom w:val="single" w:sz="4" w:space="0" w:color="auto"/>
              <w:right w:val="single" w:sz="4" w:space="0" w:color="auto"/>
            </w:tcBorders>
            <w:vAlign w:val="bottom"/>
          </w:tcPr>
          <w:p w14:paraId="581AFB54"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10</w:t>
            </w:r>
          </w:p>
        </w:tc>
        <w:tc>
          <w:tcPr>
            <w:tcW w:w="669" w:type="dxa"/>
            <w:tcBorders>
              <w:top w:val="single" w:sz="4" w:space="0" w:color="auto"/>
              <w:left w:val="single" w:sz="4" w:space="0" w:color="auto"/>
              <w:bottom w:val="single" w:sz="4" w:space="0" w:color="auto"/>
              <w:right w:val="single" w:sz="4" w:space="0" w:color="auto"/>
            </w:tcBorders>
            <w:vAlign w:val="bottom"/>
          </w:tcPr>
          <w:p w14:paraId="1E28AF8B" w14:textId="77777777" w:rsidR="00077FE2" w:rsidRDefault="00077FE2" w:rsidP="00077FE2">
            <w:pPr>
              <w:jc w:val="center"/>
              <w:rPr>
                <w:sz w:val="18"/>
                <w:szCs w:val="20"/>
                <w:lang w:eastAsia="fr-FR"/>
              </w:rPr>
            </w:pPr>
            <w:r w:rsidRPr="003B3E35">
              <w:rPr>
                <w:rFonts w:ascii="Calibri" w:hAnsi="Calibri" w:cs="Calibri"/>
                <w:color w:val="000000"/>
                <w:sz w:val="21"/>
                <w:szCs w:val="21"/>
              </w:rPr>
              <w:t>48</w:t>
            </w:r>
          </w:p>
        </w:tc>
        <w:tc>
          <w:tcPr>
            <w:tcW w:w="1127" w:type="dxa"/>
            <w:tcBorders>
              <w:top w:val="single" w:sz="4" w:space="0" w:color="auto"/>
              <w:left w:val="single" w:sz="4" w:space="0" w:color="auto"/>
              <w:bottom w:val="single" w:sz="4" w:space="0" w:color="auto"/>
              <w:right w:val="single" w:sz="4" w:space="0" w:color="auto"/>
            </w:tcBorders>
            <w:vAlign w:val="bottom"/>
          </w:tcPr>
          <w:p w14:paraId="19E31BCC"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5E923308" w14:textId="77777777" w:rsidTr="00A32E34">
        <w:trPr>
          <w:trHeight w:val="233"/>
          <w:jc w:val="center"/>
        </w:trPr>
        <w:tc>
          <w:tcPr>
            <w:tcW w:w="1640" w:type="dxa"/>
            <w:vMerge/>
            <w:tcBorders>
              <w:left w:val="single" w:sz="4" w:space="0" w:color="auto"/>
              <w:right w:val="single" w:sz="4" w:space="0" w:color="auto"/>
            </w:tcBorders>
            <w:vAlign w:val="center"/>
          </w:tcPr>
          <w:p w14:paraId="0DDC1C2E"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5031BCB1" w14:textId="77777777" w:rsidR="00077FE2" w:rsidRDefault="00077FE2" w:rsidP="00077FE2">
            <w:pPr>
              <w:rPr>
                <w:sz w:val="18"/>
                <w:szCs w:val="18"/>
                <w:lang w:eastAsia="fr-FR"/>
              </w:rPr>
            </w:pPr>
          </w:p>
        </w:tc>
        <w:tc>
          <w:tcPr>
            <w:tcW w:w="1737" w:type="dxa"/>
            <w:vMerge/>
            <w:tcBorders>
              <w:left w:val="single" w:sz="4" w:space="0" w:color="auto"/>
              <w:right w:val="single" w:sz="4" w:space="0" w:color="auto"/>
            </w:tcBorders>
          </w:tcPr>
          <w:p w14:paraId="1F20C40B"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470DA97F" w14:textId="77777777" w:rsidR="00077FE2" w:rsidRDefault="00077FE2" w:rsidP="00077FE2">
            <w:pPr>
              <w:jc w:val="center"/>
              <w:rPr>
                <w:sz w:val="18"/>
                <w:szCs w:val="18"/>
                <w:lang w:eastAsia="fr-FR"/>
              </w:rPr>
            </w:pPr>
            <w:r>
              <w:rPr>
                <w:sz w:val="18"/>
                <w:szCs w:val="18"/>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722C3C42" w14:textId="77777777" w:rsidR="00077FE2" w:rsidRDefault="00077FE2" w:rsidP="00077FE2">
            <w:pPr>
              <w:jc w:val="center"/>
              <w:rPr>
                <w:sz w:val="18"/>
                <w:szCs w:val="18"/>
                <w:lang w:eastAsia="fr-FR"/>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2610A8FD"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9</w:t>
            </w:r>
          </w:p>
        </w:tc>
        <w:tc>
          <w:tcPr>
            <w:tcW w:w="1107" w:type="dxa"/>
            <w:tcBorders>
              <w:top w:val="single" w:sz="4" w:space="0" w:color="auto"/>
              <w:left w:val="single" w:sz="4" w:space="0" w:color="auto"/>
              <w:bottom w:val="single" w:sz="4" w:space="0" w:color="auto"/>
              <w:right w:val="single" w:sz="4" w:space="0" w:color="auto"/>
            </w:tcBorders>
            <w:vAlign w:val="bottom"/>
          </w:tcPr>
          <w:p w14:paraId="682FB2DF"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20</w:t>
            </w:r>
          </w:p>
        </w:tc>
        <w:tc>
          <w:tcPr>
            <w:tcW w:w="669" w:type="dxa"/>
            <w:tcBorders>
              <w:top w:val="single" w:sz="4" w:space="0" w:color="auto"/>
              <w:left w:val="single" w:sz="4" w:space="0" w:color="auto"/>
              <w:bottom w:val="single" w:sz="4" w:space="0" w:color="auto"/>
              <w:right w:val="single" w:sz="4" w:space="0" w:color="auto"/>
            </w:tcBorders>
            <w:vAlign w:val="bottom"/>
          </w:tcPr>
          <w:p w14:paraId="08EE015D" w14:textId="77777777" w:rsidR="00077FE2" w:rsidRDefault="00077FE2" w:rsidP="00077FE2">
            <w:pPr>
              <w:jc w:val="center"/>
              <w:rPr>
                <w:sz w:val="18"/>
                <w:szCs w:val="20"/>
                <w:lang w:eastAsia="fr-FR"/>
              </w:rPr>
            </w:pPr>
            <w:r w:rsidRPr="003B3E35">
              <w:rPr>
                <w:rFonts w:ascii="Calibri" w:hAnsi="Calibri" w:cs="Calibri"/>
                <w:color w:val="000000"/>
                <w:sz w:val="21"/>
                <w:szCs w:val="21"/>
              </w:rPr>
              <w:t>42</w:t>
            </w:r>
          </w:p>
        </w:tc>
        <w:tc>
          <w:tcPr>
            <w:tcW w:w="1127" w:type="dxa"/>
            <w:tcBorders>
              <w:top w:val="single" w:sz="4" w:space="0" w:color="auto"/>
              <w:left w:val="single" w:sz="4" w:space="0" w:color="auto"/>
              <w:bottom w:val="single" w:sz="4" w:space="0" w:color="auto"/>
              <w:right w:val="single" w:sz="4" w:space="0" w:color="auto"/>
            </w:tcBorders>
            <w:vAlign w:val="bottom"/>
          </w:tcPr>
          <w:p w14:paraId="2DB6F2ED"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151672EF" w14:textId="77777777" w:rsidTr="00A32E34">
        <w:trPr>
          <w:trHeight w:val="233"/>
          <w:jc w:val="center"/>
        </w:trPr>
        <w:tc>
          <w:tcPr>
            <w:tcW w:w="1640" w:type="dxa"/>
            <w:vMerge/>
            <w:tcBorders>
              <w:left w:val="single" w:sz="4" w:space="0" w:color="auto"/>
              <w:right w:val="single" w:sz="4" w:space="0" w:color="auto"/>
            </w:tcBorders>
            <w:vAlign w:val="center"/>
          </w:tcPr>
          <w:p w14:paraId="29BC97F1"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431DD0D1" w14:textId="77777777" w:rsidR="00077FE2" w:rsidRDefault="00077FE2" w:rsidP="00077FE2">
            <w:pPr>
              <w:rPr>
                <w:sz w:val="18"/>
                <w:szCs w:val="18"/>
                <w:lang w:eastAsia="fr-FR"/>
              </w:rPr>
            </w:pPr>
          </w:p>
        </w:tc>
        <w:tc>
          <w:tcPr>
            <w:tcW w:w="1737" w:type="dxa"/>
            <w:vMerge/>
            <w:tcBorders>
              <w:left w:val="single" w:sz="4" w:space="0" w:color="auto"/>
              <w:right w:val="single" w:sz="4" w:space="0" w:color="auto"/>
            </w:tcBorders>
          </w:tcPr>
          <w:p w14:paraId="69E0BAB7"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6D67E1AF" w14:textId="77777777" w:rsidR="00077FE2" w:rsidRDefault="00077FE2" w:rsidP="00077FE2">
            <w:pPr>
              <w:jc w:val="center"/>
              <w:rPr>
                <w:sz w:val="18"/>
                <w:szCs w:val="18"/>
                <w:lang w:eastAsia="fr-FR"/>
              </w:rPr>
            </w:pPr>
            <w:r>
              <w:rPr>
                <w:sz w:val="18"/>
                <w:szCs w:val="18"/>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4549E34C" w14:textId="77777777" w:rsidR="00077FE2" w:rsidRDefault="00077FE2" w:rsidP="00077FE2">
            <w:pPr>
              <w:jc w:val="center"/>
              <w:rPr>
                <w:sz w:val="18"/>
                <w:szCs w:val="18"/>
                <w:lang w:eastAsia="fr-FR"/>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3EA1A3AA"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10</w:t>
            </w:r>
          </w:p>
        </w:tc>
        <w:tc>
          <w:tcPr>
            <w:tcW w:w="1107" w:type="dxa"/>
            <w:tcBorders>
              <w:top w:val="single" w:sz="4" w:space="0" w:color="auto"/>
              <w:left w:val="single" w:sz="4" w:space="0" w:color="auto"/>
              <w:bottom w:val="single" w:sz="4" w:space="0" w:color="auto"/>
              <w:right w:val="single" w:sz="4" w:space="0" w:color="auto"/>
            </w:tcBorders>
            <w:vAlign w:val="bottom"/>
          </w:tcPr>
          <w:p w14:paraId="5A108E6B"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25</w:t>
            </w:r>
          </w:p>
        </w:tc>
        <w:tc>
          <w:tcPr>
            <w:tcW w:w="669" w:type="dxa"/>
            <w:tcBorders>
              <w:top w:val="single" w:sz="4" w:space="0" w:color="auto"/>
              <w:left w:val="single" w:sz="4" w:space="0" w:color="auto"/>
              <w:bottom w:val="single" w:sz="4" w:space="0" w:color="auto"/>
              <w:right w:val="single" w:sz="4" w:space="0" w:color="auto"/>
            </w:tcBorders>
            <w:vAlign w:val="bottom"/>
          </w:tcPr>
          <w:p w14:paraId="48347AA8" w14:textId="77777777" w:rsidR="00077FE2" w:rsidRDefault="00077FE2" w:rsidP="00077FE2">
            <w:pPr>
              <w:jc w:val="center"/>
              <w:rPr>
                <w:sz w:val="18"/>
                <w:szCs w:val="20"/>
                <w:lang w:eastAsia="fr-FR"/>
              </w:rPr>
            </w:pPr>
            <w:r w:rsidRPr="003B3E35">
              <w:rPr>
                <w:rFonts w:ascii="Calibri" w:hAnsi="Calibri" w:cs="Calibri"/>
                <w:color w:val="000000"/>
                <w:sz w:val="21"/>
                <w:szCs w:val="21"/>
              </w:rPr>
              <w:t>36</w:t>
            </w:r>
          </w:p>
        </w:tc>
        <w:tc>
          <w:tcPr>
            <w:tcW w:w="1127" w:type="dxa"/>
            <w:tcBorders>
              <w:top w:val="single" w:sz="4" w:space="0" w:color="auto"/>
              <w:left w:val="single" w:sz="4" w:space="0" w:color="auto"/>
              <w:bottom w:val="single" w:sz="4" w:space="0" w:color="auto"/>
              <w:right w:val="single" w:sz="4" w:space="0" w:color="auto"/>
            </w:tcBorders>
            <w:vAlign w:val="bottom"/>
          </w:tcPr>
          <w:p w14:paraId="20526C6E"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75625042" w14:textId="77777777" w:rsidTr="00A32E34">
        <w:trPr>
          <w:trHeight w:val="233"/>
          <w:jc w:val="center"/>
        </w:trPr>
        <w:tc>
          <w:tcPr>
            <w:tcW w:w="1640" w:type="dxa"/>
            <w:vMerge/>
            <w:tcBorders>
              <w:left w:val="single" w:sz="4" w:space="0" w:color="auto"/>
              <w:right w:val="single" w:sz="4" w:space="0" w:color="auto"/>
            </w:tcBorders>
            <w:vAlign w:val="center"/>
          </w:tcPr>
          <w:p w14:paraId="1943EC6E"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5DD1F4E0" w14:textId="77777777" w:rsidR="00077FE2" w:rsidRDefault="00077FE2" w:rsidP="00077FE2">
            <w:pPr>
              <w:rPr>
                <w:sz w:val="18"/>
                <w:szCs w:val="18"/>
                <w:lang w:eastAsia="fr-FR"/>
              </w:rPr>
            </w:pPr>
          </w:p>
        </w:tc>
        <w:tc>
          <w:tcPr>
            <w:tcW w:w="1737" w:type="dxa"/>
            <w:vMerge/>
            <w:tcBorders>
              <w:left w:val="single" w:sz="4" w:space="0" w:color="auto"/>
              <w:bottom w:val="single" w:sz="4" w:space="0" w:color="auto"/>
              <w:right w:val="single" w:sz="4" w:space="0" w:color="auto"/>
            </w:tcBorders>
          </w:tcPr>
          <w:p w14:paraId="5AAC2910"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19B0360A" w14:textId="77777777" w:rsidR="00077FE2" w:rsidRDefault="00077FE2" w:rsidP="00077FE2">
            <w:pPr>
              <w:jc w:val="center"/>
              <w:rPr>
                <w:sz w:val="18"/>
                <w:szCs w:val="18"/>
                <w:lang w:eastAsia="fr-FR"/>
              </w:rPr>
            </w:pPr>
            <w:r>
              <w:rPr>
                <w:sz w:val="18"/>
                <w:szCs w:val="18"/>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1815CE57" w14:textId="77777777" w:rsidR="00077FE2" w:rsidRDefault="00077FE2" w:rsidP="00077FE2">
            <w:pPr>
              <w:jc w:val="center"/>
              <w:rPr>
                <w:sz w:val="18"/>
                <w:szCs w:val="18"/>
                <w:lang w:eastAsia="fr-FR"/>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179995A2"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11</w:t>
            </w:r>
          </w:p>
        </w:tc>
        <w:tc>
          <w:tcPr>
            <w:tcW w:w="1107" w:type="dxa"/>
            <w:tcBorders>
              <w:top w:val="single" w:sz="4" w:space="0" w:color="auto"/>
              <w:left w:val="single" w:sz="4" w:space="0" w:color="auto"/>
              <w:bottom w:val="single" w:sz="4" w:space="0" w:color="auto"/>
              <w:right w:val="single" w:sz="4" w:space="0" w:color="auto"/>
            </w:tcBorders>
            <w:vAlign w:val="bottom"/>
          </w:tcPr>
          <w:p w14:paraId="7A0E19E7"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original</w:t>
            </w:r>
          </w:p>
        </w:tc>
        <w:tc>
          <w:tcPr>
            <w:tcW w:w="669" w:type="dxa"/>
            <w:tcBorders>
              <w:top w:val="single" w:sz="4" w:space="0" w:color="auto"/>
              <w:left w:val="single" w:sz="4" w:space="0" w:color="auto"/>
              <w:bottom w:val="single" w:sz="4" w:space="0" w:color="auto"/>
              <w:right w:val="single" w:sz="4" w:space="0" w:color="auto"/>
            </w:tcBorders>
            <w:vAlign w:val="bottom"/>
          </w:tcPr>
          <w:p w14:paraId="0A0499A6" w14:textId="77777777" w:rsidR="00077FE2" w:rsidRDefault="00077FE2" w:rsidP="00077FE2">
            <w:pPr>
              <w:jc w:val="center"/>
              <w:rPr>
                <w:sz w:val="18"/>
                <w:szCs w:val="20"/>
                <w:lang w:eastAsia="fr-FR"/>
              </w:rPr>
            </w:pPr>
            <w:r w:rsidRPr="003B3E35">
              <w:rPr>
                <w:rFonts w:ascii="Calibri" w:hAnsi="Calibri" w:cs="Calibri"/>
                <w:color w:val="000000"/>
                <w:sz w:val="21"/>
                <w:szCs w:val="21"/>
              </w:rPr>
              <w:t>32</w:t>
            </w:r>
          </w:p>
        </w:tc>
        <w:tc>
          <w:tcPr>
            <w:tcW w:w="1127" w:type="dxa"/>
            <w:tcBorders>
              <w:top w:val="single" w:sz="4" w:space="0" w:color="auto"/>
              <w:left w:val="single" w:sz="4" w:space="0" w:color="auto"/>
              <w:bottom w:val="single" w:sz="4" w:space="0" w:color="auto"/>
              <w:right w:val="single" w:sz="4" w:space="0" w:color="auto"/>
            </w:tcBorders>
            <w:vAlign w:val="bottom"/>
          </w:tcPr>
          <w:p w14:paraId="6D8729FA"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1DD9167F" w14:textId="77777777" w:rsidTr="00A32E34">
        <w:trPr>
          <w:trHeight w:val="246"/>
          <w:jc w:val="center"/>
        </w:trPr>
        <w:tc>
          <w:tcPr>
            <w:tcW w:w="1640" w:type="dxa"/>
            <w:vMerge/>
            <w:tcBorders>
              <w:left w:val="single" w:sz="4" w:space="0" w:color="auto"/>
              <w:right w:val="single" w:sz="4" w:space="0" w:color="auto"/>
            </w:tcBorders>
            <w:vAlign w:val="center"/>
            <w:hideMark/>
          </w:tcPr>
          <w:p w14:paraId="57ADD84E"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hideMark/>
          </w:tcPr>
          <w:p w14:paraId="43500A91" w14:textId="77777777" w:rsidR="00077FE2" w:rsidRDefault="00077FE2" w:rsidP="00077FE2">
            <w:pPr>
              <w:rPr>
                <w:sz w:val="18"/>
                <w:szCs w:val="18"/>
                <w:lang w:eastAsia="fr-FR"/>
              </w:rPr>
            </w:pPr>
          </w:p>
        </w:tc>
        <w:tc>
          <w:tcPr>
            <w:tcW w:w="1737" w:type="dxa"/>
            <w:vMerge w:val="restart"/>
            <w:tcBorders>
              <w:top w:val="single" w:sz="4" w:space="0" w:color="auto"/>
              <w:left w:val="single" w:sz="4" w:space="0" w:color="auto"/>
              <w:right w:val="single" w:sz="4" w:space="0" w:color="auto"/>
            </w:tcBorders>
            <w:vAlign w:val="center"/>
            <w:hideMark/>
          </w:tcPr>
          <w:p w14:paraId="70B23B88" w14:textId="77777777" w:rsidR="00077FE2" w:rsidRDefault="00077FE2" w:rsidP="00077FE2">
            <w:pPr>
              <w:jc w:val="center"/>
              <w:rPr>
                <w:sz w:val="18"/>
                <w:szCs w:val="18"/>
                <w:lang w:eastAsia="fr-FR"/>
              </w:rPr>
            </w:pPr>
            <w:r>
              <w:rPr>
                <w:sz w:val="18"/>
                <w:szCs w:val="18"/>
                <w:lang w:eastAsia="fr-FR"/>
              </w:rPr>
              <w:t>Dancer</w:t>
            </w:r>
          </w:p>
        </w:tc>
        <w:tc>
          <w:tcPr>
            <w:tcW w:w="666" w:type="dxa"/>
            <w:tcBorders>
              <w:top w:val="single" w:sz="4" w:space="0" w:color="auto"/>
              <w:left w:val="single" w:sz="4" w:space="0" w:color="auto"/>
              <w:bottom w:val="single" w:sz="4" w:space="0" w:color="auto"/>
              <w:right w:val="single" w:sz="4" w:space="0" w:color="auto"/>
            </w:tcBorders>
          </w:tcPr>
          <w:p w14:paraId="00A2CEF7" w14:textId="77777777" w:rsidR="00077FE2" w:rsidRDefault="00077FE2" w:rsidP="00077FE2">
            <w:pPr>
              <w:jc w:val="center"/>
              <w:rPr>
                <w:sz w:val="18"/>
                <w:szCs w:val="18"/>
                <w:lang w:eastAsia="fr-FR"/>
              </w:rPr>
            </w:pPr>
            <w:r>
              <w:rPr>
                <w:sz w:val="18"/>
                <w:szCs w:val="18"/>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00EA8545" w14:textId="77777777" w:rsidR="00077FE2" w:rsidRDefault="00077FE2" w:rsidP="00077FE2">
            <w:pPr>
              <w:jc w:val="center"/>
              <w:rPr>
                <w:sz w:val="18"/>
                <w:szCs w:val="18"/>
                <w:lang w:eastAsia="fr-FR"/>
              </w:rPr>
            </w:pPr>
            <w:r w:rsidRPr="003B3E35">
              <w:rPr>
                <w:rFonts w:ascii="Calibri" w:hAnsi="Calibri" w:cs="Calibri"/>
                <w:color w:val="000000"/>
                <w:sz w:val="21"/>
                <w:szCs w:val="21"/>
              </w:rPr>
              <w:t>7</w:t>
            </w:r>
          </w:p>
        </w:tc>
        <w:tc>
          <w:tcPr>
            <w:tcW w:w="828" w:type="dxa"/>
            <w:tcBorders>
              <w:top w:val="single" w:sz="4" w:space="0" w:color="auto"/>
              <w:left w:val="single" w:sz="4" w:space="0" w:color="auto"/>
              <w:bottom w:val="single" w:sz="4" w:space="0" w:color="auto"/>
              <w:right w:val="single" w:sz="4" w:space="0" w:color="auto"/>
            </w:tcBorders>
            <w:vAlign w:val="bottom"/>
          </w:tcPr>
          <w:p w14:paraId="400749A3"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7</w:t>
            </w:r>
          </w:p>
        </w:tc>
        <w:tc>
          <w:tcPr>
            <w:tcW w:w="1107" w:type="dxa"/>
            <w:tcBorders>
              <w:top w:val="single" w:sz="4" w:space="0" w:color="auto"/>
              <w:left w:val="single" w:sz="4" w:space="0" w:color="auto"/>
              <w:bottom w:val="single" w:sz="4" w:space="0" w:color="auto"/>
              <w:right w:val="single" w:sz="4" w:space="0" w:color="auto"/>
            </w:tcBorders>
            <w:vAlign w:val="bottom"/>
          </w:tcPr>
          <w:p w14:paraId="72A0BF93"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5</w:t>
            </w:r>
          </w:p>
        </w:tc>
        <w:tc>
          <w:tcPr>
            <w:tcW w:w="669" w:type="dxa"/>
            <w:tcBorders>
              <w:top w:val="single" w:sz="4" w:space="0" w:color="auto"/>
              <w:left w:val="single" w:sz="4" w:space="0" w:color="auto"/>
              <w:bottom w:val="single" w:sz="4" w:space="0" w:color="auto"/>
              <w:right w:val="single" w:sz="4" w:space="0" w:color="auto"/>
            </w:tcBorders>
            <w:vAlign w:val="bottom"/>
          </w:tcPr>
          <w:p w14:paraId="1BE25554" w14:textId="77777777" w:rsidR="00077FE2" w:rsidRDefault="00077FE2" w:rsidP="00077FE2">
            <w:pPr>
              <w:jc w:val="center"/>
              <w:rPr>
                <w:sz w:val="18"/>
                <w:szCs w:val="20"/>
                <w:lang w:eastAsia="fr-FR"/>
              </w:rPr>
            </w:pPr>
            <w:r w:rsidRPr="003B3E35">
              <w:rPr>
                <w:rFonts w:ascii="Calibri" w:hAnsi="Calibri" w:cs="Calibri"/>
                <w:color w:val="000000"/>
                <w:sz w:val="21"/>
                <w:szCs w:val="21"/>
              </w:rPr>
              <w:t>48</w:t>
            </w:r>
          </w:p>
        </w:tc>
        <w:tc>
          <w:tcPr>
            <w:tcW w:w="1127" w:type="dxa"/>
            <w:tcBorders>
              <w:top w:val="single" w:sz="4" w:space="0" w:color="auto"/>
              <w:left w:val="single" w:sz="4" w:space="0" w:color="auto"/>
              <w:bottom w:val="single" w:sz="4" w:space="0" w:color="auto"/>
              <w:right w:val="single" w:sz="4" w:space="0" w:color="auto"/>
            </w:tcBorders>
            <w:vAlign w:val="bottom"/>
          </w:tcPr>
          <w:p w14:paraId="54F032C8"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00C14A30" w14:textId="77777777" w:rsidTr="00A32E34">
        <w:trPr>
          <w:trHeight w:val="246"/>
          <w:jc w:val="center"/>
        </w:trPr>
        <w:tc>
          <w:tcPr>
            <w:tcW w:w="1640" w:type="dxa"/>
            <w:vMerge/>
            <w:tcBorders>
              <w:left w:val="single" w:sz="4" w:space="0" w:color="auto"/>
              <w:right w:val="single" w:sz="4" w:space="0" w:color="auto"/>
            </w:tcBorders>
            <w:vAlign w:val="center"/>
          </w:tcPr>
          <w:p w14:paraId="2C40D8EF"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4ECF17A6" w14:textId="77777777" w:rsidR="00077FE2" w:rsidRDefault="00077FE2" w:rsidP="00077FE2">
            <w:pPr>
              <w:rPr>
                <w:sz w:val="18"/>
                <w:szCs w:val="18"/>
                <w:lang w:eastAsia="fr-FR"/>
              </w:rPr>
            </w:pPr>
          </w:p>
        </w:tc>
        <w:tc>
          <w:tcPr>
            <w:tcW w:w="1737" w:type="dxa"/>
            <w:vMerge/>
            <w:tcBorders>
              <w:left w:val="single" w:sz="4" w:space="0" w:color="auto"/>
              <w:right w:val="single" w:sz="4" w:space="0" w:color="auto"/>
            </w:tcBorders>
          </w:tcPr>
          <w:p w14:paraId="79CB1870"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7F75786B" w14:textId="77777777" w:rsidR="00077FE2" w:rsidRDefault="00077FE2" w:rsidP="00077FE2">
            <w:pPr>
              <w:jc w:val="center"/>
              <w:rPr>
                <w:sz w:val="18"/>
                <w:szCs w:val="18"/>
                <w:lang w:eastAsia="fr-FR"/>
              </w:rPr>
            </w:pPr>
            <w:r>
              <w:rPr>
                <w:sz w:val="18"/>
                <w:szCs w:val="18"/>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5899AB43" w14:textId="77777777" w:rsidR="00077FE2" w:rsidRDefault="00077FE2" w:rsidP="00077FE2">
            <w:pPr>
              <w:jc w:val="center"/>
              <w:rPr>
                <w:sz w:val="18"/>
                <w:szCs w:val="18"/>
                <w:lang w:eastAsia="fr-FR"/>
              </w:rPr>
            </w:pPr>
            <w:r w:rsidRPr="003B3E35">
              <w:rPr>
                <w:rFonts w:ascii="Calibri" w:hAnsi="Calibri" w:cs="Calibri"/>
                <w:color w:val="000000"/>
                <w:sz w:val="21"/>
                <w:szCs w:val="21"/>
              </w:rPr>
              <w:t>9</w:t>
            </w:r>
          </w:p>
        </w:tc>
        <w:tc>
          <w:tcPr>
            <w:tcW w:w="828" w:type="dxa"/>
            <w:tcBorders>
              <w:top w:val="single" w:sz="4" w:space="0" w:color="auto"/>
              <w:left w:val="single" w:sz="4" w:space="0" w:color="auto"/>
              <w:bottom w:val="single" w:sz="4" w:space="0" w:color="auto"/>
              <w:right w:val="single" w:sz="4" w:space="0" w:color="auto"/>
            </w:tcBorders>
            <w:vAlign w:val="bottom"/>
          </w:tcPr>
          <w:p w14:paraId="1A4C1610"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9</w:t>
            </w:r>
          </w:p>
        </w:tc>
        <w:tc>
          <w:tcPr>
            <w:tcW w:w="1107" w:type="dxa"/>
            <w:tcBorders>
              <w:top w:val="single" w:sz="4" w:space="0" w:color="auto"/>
              <w:left w:val="single" w:sz="4" w:space="0" w:color="auto"/>
              <w:bottom w:val="single" w:sz="4" w:space="0" w:color="auto"/>
              <w:right w:val="single" w:sz="4" w:space="0" w:color="auto"/>
            </w:tcBorders>
            <w:vAlign w:val="bottom"/>
          </w:tcPr>
          <w:p w14:paraId="73F72CCA"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10</w:t>
            </w:r>
          </w:p>
        </w:tc>
        <w:tc>
          <w:tcPr>
            <w:tcW w:w="669" w:type="dxa"/>
            <w:tcBorders>
              <w:top w:val="single" w:sz="4" w:space="0" w:color="auto"/>
              <w:left w:val="single" w:sz="4" w:space="0" w:color="auto"/>
              <w:bottom w:val="single" w:sz="4" w:space="0" w:color="auto"/>
              <w:right w:val="single" w:sz="4" w:space="0" w:color="auto"/>
            </w:tcBorders>
            <w:vAlign w:val="bottom"/>
          </w:tcPr>
          <w:p w14:paraId="6C7E3E70" w14:textId="77777777" w:rsidR="00077FE2" w:rsidRDefault="00077FE2" w:rsidP="00077FE2">
            <w:pPr>
              <w:jc w:val="center"/>
              <w:rPr>
                <w:sz w:val="18"/>
                <w:szCs w:val="20"/>
                <w:lang w:eastAsia="fr-FR"/>
              </w:rPr>
            </w:pPr>
            <w:r w:rsidRPr="003B3E35">
              <w:rPr>
                <w:rFonts w:ascii="Calibri" w:hAnsi="Calibri" w:cs="Calibri"/>
                <w:color w:val="000000"/>
                <w:sz w:val="21"/>
                <w:szCs w:val="21"/>
              </w:rPr>
              <w:t>44</w:t>
            </w:r>
          </w:p>
        </w:tc>
        <w:tc>
          <w:tcPr>
            <w:tcW w:w="1127" w:type="dxa"/>
            <w:tcBorders>
              <w:top w:val="single" w:sz="4" w:space="0" w:color="auto"/>
              <w:left w:val="single" w:sz="4" w:space="0" w:color="auto"/>
              <w:bottom w:val="single" w:sz="4" w:space="0" w:color="auto"/>
              <w:right w:val="single" w:sz="4" w:space="0" w:color="auto"/>
            </w:tcBorders>
            <w:vAlign w:val="bottom"/>
          </w:tcPr>
          <w:p w14:paraId="422E2EAC"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6B4C6264" w14:textId="77777777" w:rsidTr="00A32E34">
        <w:trPr>
          <w:trHeight w:val="246"/>
          <w:jc w:val="center"/>
        </w:trPr>
        <w:tc>
          <w:tcPr>
            <w:tcW w:w="1640" w:type="dxa"/>
            <w:vMerge/>
            <w:tcBorders>
              <w:left w:val="single" w:sz="4" w:space="0" w:color="auto"/>
              <w:right w:val="single" w:sz="4" w:space="0" w:color="auto"/>
            </w:tcBorders>
            <w:vAlign w:val="center"/>
          </w:tcPr>
          <w:p w14:paraId="1247D4C7"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68BA98C1" w14:textId="77777777" w:rsidR="00077FE2" w:rsidRDefault="00077FE2" w:rsidP="00077FE2">
            <w:pPr>
              <w:rPr>
                <w:sz w:val="18"/>
                <w:szCs w:val="18"/>
                <w:lang w:eastAsia="fr-FR"/>
              </w:rPr>
            </w:pPr>
          </w:p>
        </w:tc>
        <w:tc>
          <w:tcPr>
            <w:tcW w:w="1737" w:type="dxa"/>
            <w:vMerge/>
            <w:tcBorders>
              <w:left w:val="single" w:sz="4" w:space="0" w:color="auto"/>
              <w:right w:val="single" w:sz="4" w:space="0" w:color="auto"/>
            </w:tcBorders>
          </w:tcPr>
          <w:p w14:paraId="59830DE0"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13B81FCC" w14:textId="77777777" w:rsidR="00077FE2" w:rsidRDefault="00077FE2" w:rsidP="00077FE2">
            <w:pPr>
              <w:jc w:val="center"/>
              <w:rPr>
                <w:sz w:val="18"/>
                <w:szCs w:val="18"/>
                <w:lang w:eastAsia="fr-FR"/>
              </w:rPr>
            </w:pPr>
            <w:r>
              <w:rPr>
                <w:sz w:val="18"/>
                <w:szCs w:val="18"/>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19A88B49" w14:textId="77777777" w:rsidR="00077FE2" w:rsidRDefault="00077FE2" w:rsidP="00077FE2">
            <w:pPr>
              <w:jc w:val="center"/>
              <w:rPr>
                <w:sz w:val="18"/>
                <w:szCs w:val="18"/>
                <w:lang w:eastAsia="fr-FR"/>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71F42F81"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7</w:t>
            </w:r>
          </w:p>
        </w:tc>
        <w:tc>
          <w:tcPr>
            <w:tcW w:w="1107" w:type="dxa"/>
            <w:tcBorders>
              <w:top w:val="single" w:sz="4" w:space="0" w:color="auto"/>
              <w:left w:val="single" w:sz="4" w:space="0" w:color="auto"/>
              <w:bottom w:val="single" w:sz="4" w:space="0" w:color="auto"/>
              <w:right w:val="single" w:sz="4" w:space="0" w:color="auto"/>
            </w:tcBorders>
            <w:vAlign w:val="bottom"/>
          </w:tcPr>
          <w:p w14:paraId="3FCF6CB6"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20</w:t>
            </w:r>
          </w:p>
        </w:tc>
        <w:tc>
          <w:tcPr>
            <w:tcW w:w="669" w:type="dxa"/>
            <w:tcBorders>
              <w:top w:val="single" w:sz="4" w:space="0" w:color="auto"/>
              <w:left w:val="single" w:sz="4" w:space="0" w:color="auto"/>
              <w:bottom w:val="single" w:sz="4" w:space="0" w:color="auto"/>
              <w:right w:val="single" w:sz="4" w:space="0" w:color="auto"/>
            </w:tcBorders>
            <w:vAlign w:val="bottom"/>
          </w:tcPr>
          <w:p w14:paraId="138A5DE8" w14:textId="77777777" w:rsidR="00077FE2" w:rsidRDefault="00077FE2" w:rsidP="00077FE2">
            <w:pPr>
              <w:jc w:val="center"/>
              <w:rPr>
                <w:sz w:val="18"/>
                <w:szCs w:val="20"/>
                <w:lang w:eastAsia="fr-FR"/>
              </w:rPr>
            </w:pPr>
            <w:r w:rsidRPr="003B3E35">
              <w:rPr>
                <w:rFonts w:ascii="Calibri" w:hAnsi="Calibri" w:cs="Calibri"/>
                <w:color w:val="000000"/>
                <w:sz w:val="21"/>
                <w:szCs w:val="21"/>
              </w:rPr>
              <w:t>40</w:t>
            </w:r>
          </w:p>
        </w:tc>
        <w:tc>
          <w:tcPr>
            <w:tcW w:w="1127" w:type="dxa"/>
            <w:tcBorders>
              <w:top w:val="single" w:sz="4" w:space="0" w:color="auto"/>
              <w:left w:val="single" w:sz="4" w:space="0" w:color="auto"/>
              <w:bottom w:val="single" w:sz="4" w:space="0" w:color="auto"/>
              <w:right w:val="single" w:sz="4" w:space="0" w:color="auto"/>
            </w:tcBorders>
            <w:vAlign w:val="bottom"/>
          </w:tcPr>
          <w:p w14:paraId="3E415450"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3F3E15B7" w14:textId="77777777" w:rsidTr="00A32E34">
        <w:trPr>
          <w:trHeight w:val="246"/>
          <w:jc w:val="center"/>
        </w:trPr>
        <w:tc>
          <w:tcPr>
            <w:tcW w:w="1640" w:type="dxa"/>
            <w:vMerge/>
            <w:tcBorders>
              <w:left w:val="single" w:sz="4" w:space="0" w:color="auto"/>
              <w:right w:val="single" w:sz="4" w:space="0" w:color="auto"/>
            </w:tcBorders>
            <w:vAlign w:val="center"/>
          </w:tcPr>
          <w:p w14:paraId="6C6794A8"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5CBED476" w14:textId="77777777" w:rsidR="00077FE2" w:rsidRDefault="00077FE2" w:rsidP="00077FE2">
            <w:pPr>
              <w:rPr>
                <w:sz w:val="18"/>
                <w:szCs w:val="18"/>
                <w:lang w:eastAsia="fr-FR"/>
              </w:rPr>
            </w:pPr>
          </w:p>
        </w:tc>
        <w:tc>
          <w:tcPr>
            <w:tcW w:w="1737" w:type="dxa"/>
            <w:vMerge/>
            <w:tcBorders>
              <w:left w:val="single" w:sz="4" w:space="0" w:color="auto"/>
              <w:right w:val="single" w:sz="4" w:space="0" w:color="auto"/>
            </w:tcBorders>
          </w:tcPr>
          <w:p w14:paraId="1FE98E35"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5E014AD6" w14:textId="77777777" w:rsidR="00077FE2" w:rsidRDefault="00077FE2" w:rsidP="00077FE2">
            <w:pPr>
              <w:jc w:val="center"/>
              <w:rPr>
                <w:sz w:val="18"/>
                <w:szCs w:val="18"/>
                <w:lang w:eastAsia="fr-FR"/>
              </w:rPr>
            </w:pPr>
            <w:r>
              <w:rPr>
                <w:sz w:val="18"/>
                <w:szCs w:val="18"/>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72A0EDCC" w14:textId="77777777" w:rsidR="00077FE2" w:rsidRDefault="00077FE2" w:rsidP="00077FE2">
            <w:pPr>
              <w:jc w:val="center"/>
              <w:rPr>
                <w:sz w:val="18"/>
                <w:szCs w:val="18"/>
                <w:lang w:eastAsia="fr-FR"/>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22CFA731"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10</w:t>
            </w:r>
          </w:p>
        </w:tc>
        <w:tc>
          <w:tcPr>
            <w:tcW w:w="1107" w:type="dxa"/>
            <w:tcBorders>
              <w:top w:val="single" w:sz="4" w:space="0" w:color="auto"/>
              <w:left w:val="single" w:sz="4" w:space="0" w:color="auto"/>
              <w:bottom w:val="single" w:sz="4" w:space="0" w:color="auto"/>
              <w:right w:val="single" w:sz="4" w:space="0" w:color="auto"/>
            </w:tcBorders>
            <w:vAlign w:val="bottom"/>
          </w:tcPr>
          <w:p w14:paraId="134DD4DA"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25</w:t>
            </w:r>
          </w:p>
        </w:tc>
        <w:tc>
          <w:tcPr>
            <w:tcW w:w="669" w:type="dxa"/>
            <w:tcBorders>
              <w:top w:val="single" w:sz="4" w:space="0" w:color="auto"/>
              <w:left w:val="single" w:sz="4" w:space="0" w:color="auto"/>
              <w:bottom w:val="single" w:sz="4" w:space="0" w:color="auto"/>
              <w:right w:val="single" w:sz="4" w:space="0" w:color="auto"/>
            </w:tcBorders>
            <w:vAlign w:val="bottom"/>
          </w:tcPr>
          <w:p w14:paraId="2BEB5EB4" w14:textId="77777777" w:rsidR="00077FE2" w:rsidRDefault="00077FE2" w:rsidP="00077FE2">
            <w:pPr>
              <w:jc w:val="center"/>
              <w:rPr>
                <w:sz w:val="18"/>
                <w:szCs w:val="20"/>
                <w:lang w:eastAsia="fr-FR"/>
              </w:rPr>
            </w:pPr>
            <w:r w:rsidRPr="003B3E35">
              <w:rPr>
                <w:rFonts w:ascii="Calibri" w:hAnsi="Calibri" w:cs="Calibri"/>
                <w:color w:val="000000"/>
                <w:sz w:val="21"/>
                <w:szCs w:val="21"/>
              </w:rPr>
              <w:t>36</w:t>
            </w:r>
          </w:p>
        </w:tc>
        <w:tc>
          <w:tcPr>
            <w:tcW w:w="1127" w:type="dxa"/>
            <w:tcBorders>
              <w:top w:val="single" w:sz="4" w:space="0" w:color="auto"/>
              <w:left w:val="single" w:sz="4" w:space="0" w:color="auto"/>
              <w:bottom w:val="single" w:sz="4" w:space="0" w:color="auto"/>
              <w:right w:val="single" w:sz="4" w:space="0" w:color="auto"/>
            </w:tcBorders>
            <w:vAlign w:val="bottom"/>
          </w:tcPr>
          <w:p w14:paraId="7F9CD902"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1F8B1F53" w14:textId="77777777" w:rsidTr="00A32E34">
        <w:trPr>
          <w:trHeight w:val="246"/>
          <w:jc w:val="center"/>
        </w:trPr>
        <w:tc>
          <w:tcPr>
            <w:tcW w:w="1640" w:type="dxa"/>
            <w:vMerge/>
            <w:tcBorders>
              <w:left w:val="single" w:sz="4" w:space="0" w:color="auto"/>
              <w:right w:val="single" w:sz="4" w:space="0" w:color="auto"/>
            </w:tcBorders>
            <w:vAlign w:val="center"/>
          </w:tcPr>
          <w:p w14:paraId="4BD3EE36"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1C667A91" w14:textId="77777777" w:rsidR="00077FE2" w:rsidRDefault="00077FE2" w:rsidP="00077FE2">
            <w:pPr>
              <w:rPr>
                <w:sz w:val="18"/>
                <w:szCs w:val="18"/>
                <w:lang w:eastAsia="fr-FR"/>
              </w:rPr>
            </w:pPr>
          </w:p>
        </w:tc>
        <w:tc>
          <w:tcPr>
            <w:tcW w:w="1737" w:type="dxa"/>
            <w:vMerge/>
            <w:tcBorders>
              <w:left w:val="single" w:sz="4" w:space="0" w:color="auto"/>
              <w:bottom w:val="single" w:sz="4" w:space="0" w:color="auto"/>
              <w:right w:val="single" w:sz="4" w:space="0" w:color="auto"/>
            </w:tcBorders>
          </w:tcPr>
          <w:p w14:paraId="2278C433"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0E0BA2DC" w14:textId="77777777" w:rsidR="00077FE2" w:rsidRDefault="00077FE2" w:rsidP="00077FE2">
            <w:pPr>
              <w:jc w:val="center"/>
              <w:rPr>
                <w:sz w:val="18"/>
                <w:szCs w:val="18"/>
                <w:lang w:eastAsia="fr-FR"/>
              </w:rPr>
            </w:pPr>
            <w:r>
              <w:rPr>
                <w:sz w:val="18"/>
                <w:szCs w:val="18"/>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6F738C97" w14:textId="77777777" w:rsidR="00077FE2" w:rsidRDefault="00077FE2" w:rsidP="00077FE2">
            <w:pPr>
              <w:jc w:val="center"/>
              <w:rPr>
                <w:sz w:val="18"/>
                <w:szCs w:val="18"/>
                <w:lang w:eastAsia="fr-FR"/>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3EE55F50"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10</w:t>
            </w:r>
          </w:p>
        </w:tc>
        <w:tc>
          <w:tcPr>
            <w:tcW w:w="1107" w:type="dxa"/>
            <w:tcBorders>
              <w:top w:val="single" w:sz="4" w:space="0" w:color="auto"/>
              <w:left w:val="single" w:sz="4" w:space="0" w:color="auto"/>
              <w:bottom w:val="single" w:sz="4" w:space="0" w:color="auto"/>
              <w:right w:val="single" w:sz="4" w:space="0" w:color="auto"/>
            </w:tcBorders>
            <w:vAlign w:val="bottom"/>
          </w:tcPr>
          <w:p w14:paraId="00864D9E"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original</w:t>
            </w:r>
          </w:p>
        </w:tc>
        <w:tc>
          <w:tcPr>
            <w:tcW w:w="669" w:type="dxa"/>
            <w:tcBorders>
              <w:top w:val="single" w:sz="4" w:space="0" w:color="auto"/>
              <w:left w:val="single" w:sz="4" w:space="0" w:color="auto"/>
              <w:bottom w:val="single" w:sz="4" w:space="0" w:color="auto"/>
              <w:right w:val="single" w:sz="4" w:space="0" w:color="auto"/>
            </w:tcBorders>
            <w:vAlign w:val="bottom"/>
          </w:tcPr>
          <w:p w14:paraId="3B5C59CD" w14:textId="77777777" w:rsidR="00077FE2" w:rsidRDefault="00077FE2" w:rsidP="00077FE2">
            <w:pPr>
              <w:jc w:val="center"/>
              <w:rPr>
                <w:sz w:val="18"/>
                <w:szCs w:val="20"/>
                <w:lang w:eastAsia="fr-FR"/>
              </w:rPr>
            </w:pPr>
            <w:r w:rsidRPr="003B3E35">
              <w:rPr>
                <w:rFonts w:ascii="Calibri" w:hAnsi="Calibri" w:cs="Calibri"/>
                <w:color w:val="000000"/>
                <w:sz w:val="21"/>
                <w:szCs w:val="21"/>
              </w:rPr>
              <w:t>32</w:t>
            </w:r>
          </w:p>
        </w:tc>
        <w:tc>
          <w:tcPr>
            <w:tcW w:w="1127" w:type="dxa"/>
            <w:tcBorders>
              <w:top w:val="single" w:sz="4" w:space="0" w:color="auto"/>
              <w:left w:val="single" w:sz="4" w:space="0" w:color="auto"/>
              <w:bottom w:val="single" w:sz="4" w:space="0" w:color="auto"/>
              <w:right w:val="single" w:sz="4" w:space="0" w:color="auto"/>
            </w:tcBorders>
            <w:vAlign w:val="bottom"/>
          </w:tcPr>
          <w:p w14:paraId="60EDD82D"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58B5D502" w14:textId="77777777" w:rsidTr="00A32E34">
        <w:trPr>
          <w:trHeight w:val="233"/>
          <w:jc w:val="center"/>
        </w:trPr>
        <w:tc>
          <w:tcPr>
            <w:tcW w:w="1640" w:type="dxa"/>
            <w:vMerge/>
            <w:tcBorders>
              <w:left w:val="single" w:sz="4" w:space="0" w:color="auto"/>
              <w:right w:val="single" w:sz="4" w:space="0" w:color="auto"/>
            </w:tcBorders>
            <w:vAlign w:val="center"/>
            <w:hideMark/>
          </w:tcPr>
          <w:p w14:paraId="373D78FD" w14:textId="77777777" w:rsidR="00077FE2" w:rsidRDefault="00077FE2" w:rsidP="00077FE2">
            <w:pPr>
              <w:rPr>
                <w:sz w:val="18"/>
                <w:szCs w:val="18"/>
                <w:lang w:eastAsia="fr-FR"/>
              </w:rPr>
            </w:pPr>
          </w:p>
        </w:tc>
        <w:tc>
          <w:tcPr>
            <w:tcW w:w="717" w:type="dxa"/>
            <w:vMerge w:val="restart"/>
            <w:tcBorders>
              <w:left w:val="single" w:sz="4" w:space="0" w:color="auto"/>
              <w:right w:val="single" w:sz="4" w:space="0" w:color="auto"/>
            </w:tcBorders>
            <w:vAlign w:val="center"/>
            <w:hideMark/>
          </w:tcPr>
          <w:p w14:paraId="4C57407A" w14:textId="77777777" w:rsidR="00077FE2" w:rsidRDefault="00077FE2" w:rsidP="00077FE2">
            <w:pPr>
              <w:rPr>
                <w:sz w:val="18"/>
                <w:szCs w:val="18"/>
                <w:lang w:eastAsia="fr-FR"/>
              </w:rPr>
            </w:pPr>
            <w:r>
              <w:rPr>
                <w:sz w:val="18"/>
                <w:szCs w:val="18"/>
                <w:lang w:eastAsia="fr-FR"/>
              </w:rPr>
              <w:t>C</w:t>
            </w:r>
          </w:p>
        </w:tc>
        <w:tc>
          <w:tcPr>
            <w:tcW w:w="1737" w:type="dxa"/>
            <w:vMerge w:val="restart"/>
            <w:tcBorders>
              <w:top w:val="single" w:sz="4" w:space="0" w:color="auto"/>
              <w:left w:val="single" w:sz="4" w:space="0" w:color="auto"/>
              <w:right w:val="single" w:sz="4" w:space="0" w:color="auto"/>
            </w:tcBorders>
            <w:vAlign w:val="center"/>
          </w:tcPr>
          <w:p w14:paraId="4A51557F" w14:textId="77777777" w:rsidR="00077FE2" w:rsidRDefault="00077FE2" w:rsidP="00077FE2">
            <w:pPr>
              <w:jc w:val="center"/>
              <w:rPr>
                <w:sz w:val="18"/>
                <w:szCs w:val="18"/>
                <w:lang w:eastAsia="fr-FR"/>
              </w:rPr>
            </w:pPr>
            <w:r>
              <w:rPr>
                <w:sz w:val="18"/>
                <w:szCs w:val="18"/>
                <w:lang w:eastAsia="fr-FR"/>
              </w:rPr>
              <w:t>Mitch</w:t>
            </w:r>
          </w:p>
        </w:tc>
        <w:tc>
          <w:tcPr>
            <w:tcW w:w="666" w:type="dxa"/>
            <w:tcBorders>
              <w:top w:val="single" w:sz="4" w:space="0" w:color="auto"/>
              <w:left w:val="single" w:sz="4" w:space="0" w:color="auto"/>
              <w:bottom w:val="single" w:sz="4" w:space="0" w:color="auto"/>
              <w:right w:val="single" w:sz="4" w:space="0" w:color="auto"/>
            </w:tcBorders>
          </w:tcPr>
          <w:p w14:paraId="2D49C66D" w14:textId="77777777" w:rsidR="00077FE2" w:rsidRDefault="00077FE2" w:rsidP="00077FE2">
            <w:pPr>
              <w:jc w:val="center"/>
              <w:rPr>
                <w:sz w:val="18"/>
                <w:szCs w:val="18"/>
                <w:lang w:eastAsia="fr-FR"/>
              </w:rPr>
            </w:pPr>
            <w:r>
              <w:rPr>
                <w:sz w:val="18"/>
                <w:szCs w:val="18"/>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024DFC8C" w14:textId="77777777" w:rsidR="00077FE2" w:rsidRDefault="00077FE2" w:rsidP="00077FE2">
            <w:pPr>
              <w:jc w:val="center"/>
              <w:rPr>
                <w:sz w:val="18"/>
                <w:szCs w:val="18"/>
                <w:lang w:eastAsia="fr-FR"/>
              </w:rPr>
            </w:pPr>
            <w:r w:rsidRPr="003B3E35">
              <w:rPr>
                <w:rFonts w:ascii="Calibri" w:hAnsi="Calibri" w:cs="Calibri"/>
                <w:color w:val="000000"/>
                <w:sz w:val="21"/>
                <w:szCs w:val="21"/>
              </w:rPr>
              <w:t>10</w:t>
            </w:r>
          </w:p>
        </w:tc>
        <w:tc>
          <w:tcPr>
            <w:tcW w:w="828" w:type="dxa"/>
            <w:tcBorders>
              <w:top w:val="single" w:sz="4" w:space="0" w:color="auto"/>
              <w:left w:val="single" w:sz="4" w:space="0" w:color="auto"/>
              <w:bottom w:val="single" w:sz="4" w:space="0" w:color="auto"/>
              <w:right w:val="single" w:sz="4" w:space="0" w:color="auto"/>
            </w:tcBorders>
            <w:vAlign w:val="bottom"/>
          </w:tcPr>
          <w:p w14:paraId="04DE3C23"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8</w:t>
            </w:r>
          </w:p>
        </w:tc>
        <w:tc>
          <w:tcPr>
            <w:tcW w:w="1107" w:type="dxa"/>
            <w:tcBorders>
              <w:top w:val="single" w:sz="4" w:space="0" w:color="auto"/>
              <w:left w:val="single" w:sz="4" w:space="0" w:color="auto"/>
              <w:bottom w:val="single" w:sz="4" w:space="0" w:color="auto"/>
              <w:right w:val="single" w:sz="4" w:space="0" w:color="auto"/>
            </w:tcBorders>
            <w:vAlign w:val="bottom"/>
          </w:tcPr>
          <w:p w14:paraId="5CB5C3D0"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5</w:t>
            </w:r>
          </w:p>
        </w:tc>
        <w:tc>
          <w:tcPr>
            <w:tcW w:w="669" w:type="dxa"/>
            <w:tcBorders>
              <w:top w:val="single" w:sz="4" w:space="0" w:color="auto"/>
              <w:left w:val="single" w:sz="4" w:space="0" w:color="auto"/>
              <w:bottom w:val="single" w:sz="4" w:space="0" w:color="auto"/>
              <w:right w:val="single" w:sz="4" w:space="0" w:color="auto"/>
            </w:tcBorders>
            <w:vAlign w:val="bottom"/>
          </w:tcPr>
          <w:p w14:paraId="4425DCC4" w14:textId="77777777" w:rsidR="00077FE2" w:rsidRDefault="00077FE2" w:rsidP="00077FE2">
            <w:pPr>
              <w:jc w:val="center"/>
              <w:rPr>
                <w:sz w:val="18"/>
                <w:szCs w:val="20"/>
                <w:lang w:eastAsia="fr-FR"/>
              </w:rPr>
            </w:pPr>
            <w:r w:rsidRPr="003B3E35">
              <w:rPr>
                <w:rFonts w:ascii="Calibri" w:hAnsi="Calibri" w:cs="Calibri"/>
                <w:color w:val="000000"/>
                <w:sz w:val="21"/>
                <w:szCs w:val="21"/>
              </w:rPr>
              <w:t>48</w:t>
            </w:r>
          </w:p>
        </w:tc>
        <w:tc>
          <w:tcPr>
            <w:tcW w:w="1127" w:type="dxa"/>
            <w:tcBorders>
              <w:top w:val="single" w:sz="4" w:space="0" w:color="auto"/>
              <w:left w:val="single" w:sz="4" w:space="0" w:color="auto"/>
              <w:bottom w:val="single" w:sz="4" w:space="0" w:color="auto"/>
              <w:right w:val="single" w:sz="4" w:space="0" w:color="auto"/>
            </w:tcBorders>
            <w:vAlign w:val="bottom"/>
          </w:tcPr>
          <w:p w14:paraId="7B93306E"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2AB89044" w14:textId="77777777" w:rsidTr="00A32E34">
        <w:trPr>
          <w:trHeight w:val="233"/>
          <w:jc w:val="center"/>
        </w:trPr>
        <w:tc>
          <w:tcPr>
            <w:tcW w:w="1640" w:type="dxa"/>
            <w:vMerge/>
            <w:tcBorders>
              <w:left w:val="single" w:sz="4" w:space="0" w:color="auto"/>
              <w:right w:val="single" w:sz="4" w:space="0" w:color="auto"/>
            </w:tcBorders>
            <w:vAlign w:val="center"/>
          </w:tcPr>
          <w:p w14:paraId="52B9A10A"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3663EB61" w14:textId="77777777" w:rsidR="00077FE2" w:rsidRDefault="00077FE2" w:rsidP="00077FE2">
            <w:pPr>
              <w:rPr>
                <w:sz w:val="18"/>
                <w:szCs w:val="18"/>
                <w:lang w:eastAsia="fr-FR"/>
              </w:rPr>
            </w:pPr>
          </w:p>
        </w:tc>
        <w:tc>
          <w:tcPr>
            <w:tcW w:w="1737" w:type="dxa"/>
            <w:vMerge/>
            <w:tcBorders>
              <w:left w:val="single" w:sz="4" w:space="0" w:color="auto"/>
              <w:right w:val="single" w:sz="4" w:space="0" w:color="auto"/>
            </w:tcBorders>
          </w:tcPr>
          <w:p w14:paraId="3249AD8C"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4F93AE5F" w14:textId="77777777" w:rsidR="00077FE2" w:rsidRDefault="00077FE2" w:rsidP="00077FE2">
            <w:pPr>
              <w:jc w:val="center"/>
              <w:rPr>
                <w:sz w:val="18"/>
                <w:szCs w:val="18"/>
                <w:lang w:eastAsia="fr-FR"/>
              </w:rPr>
            </w:pPr>
            <w:r>
              <w:rPr>
                <w:sz w:val="18"/>
                <w:szCs w:val="18"/>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6F955C88" w14:textId="77777777" w:rsidR="00077FE2" w:rsidRDefault="00077FE2" w:rsidP="00077FE2">
            <w:pPr>
              <w:jc w:val="center"/>
              <w:rPr>
                <w:sz w:val="18"/>
                <w:szCs w:val="18"/>
                <w:lang w:eastAsia="fr-FR"/>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500BCE6F"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9</w:t>
            </w:r>
          </w:p>
        </w:tc>
        <w:tc>
          <w:tcPr>
            <w:tcW w:w="1107" w:type="dxa"/>
            <w:tcBorders>
              <w:top w:val="single" w:sz="4" w:space="0" w:color="auto"/>
              <w:left w:val="single" w:sz="4" w:space="0" w:color="auto"/>
              <w:bottom w:val="single" w:sz="4" w:space="0" w:color="auto"/>
              <w:right w:val="single" w:sz="4" w:space="0" w:color="auto"/>
            </w:tcBorders>
            <w:vAlign w:val="bottom"/>
          </w:tcPr>
          <w:p w14:paraId="6FFB4A12"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5</w:t>
            </w:r>
          </w:p>
        </w:tc>
        <w:tc>
          <w:tcPr>
            <w:tcW w:w="669" w:type="dxa"/>
            <w:tcBorders>
              <w:top w:val="single" w:sz="4" w:space="0" w:color="auto"/>
              <w:left w:val="single" w:sz="4" w:space="0" w:color="auto"/>
              <w:bottom w:val="single" w:sz="4" w:space="0" w:color="auto"/>
              <w:right w:val="single" w:sz="4" w:space="0" w:color="auto"/>
            </w:tcBorders>
            <w:vAlign w:val="bottom"/>
          </w:tcPr>
          <w:p w14:paraId="165574E6" w14:textId="77777777" w:rsidR="00077FE2" w:rsidRDefault="00077FE2" w:rsidP="00077FE2">
            <w:pPr>
              <w:jc w:val="center"/>
              <w:rPr>
                <w:sz w:val="18"/>
                <w:szCs w:val="20"/>
                <w:lang w:eastAsia="fr-FR"/>
              </w:rPr>
            </w:pPr>
            <w:r w:rsidRPr="003B3E35">
              <w:rPr>
                <w:rFonts w:ascii="Calibri" w:hAnsi="Calibri" w:cs="Calibri"/>
                <w:color w:val="000000"/>
                <w:sz w:val="21"/>
                <w:szCs w:val="21"/>
              </w:rPr>
              <w:t>44</w:t>
            </w:r>
          </w:p>
        </w:tc>
        <w:tc>
          <w:tcPr>
            <w:tcW w:w="1127" w:type="dxa"/>
            <w:tcBorders>
              <w:top w:val="single" w:sz="4" w:space="0" w:color="auto"/>
              <w:left w:val="single" w:sz="4" w:space="0" w:color="auto"/>
              <w:bottom w:val="single" w:sz="4" w:space="0" w:color="auto"/>
              <w:right w:val="single" w:sz="4" w:space="0" w:color="auto"/>
            </w:tcBorders>
            <w:vAlign w:val="bottom"/>
          </w:tcPr>
          <w:p w14:paraId="677265CE"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3499E7F5" w14:textId="77777777" w:rsidTr="00A32E34">
        <w:trPr>
          <w:trHeight w:val="233"/>
          <w:jc w:val="center"/>
        </w:trPr>
        <w:tc>
          <w:tcPr>
            <w:tcW w:w="1640" w:type="dxa"/>
            <w:vMerge/>
            <w:tcBorders>
              <w:left w:val="single" w:sz="4" w:space="0" w:color="auto"/>
              <w:right w:val="single" w:sz="4" w:space="0" w:color="auto"/>
            </w:tcBorders>
            <w:vAlign w:val="center"/>
          </w:tcPr>
          <w:p w14:paraId="058340EC"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175E4466" w14:textId="77777777" w:rsidR="00077FE2" w:rsidRDefault="00077FE2" w:rsidP="00077FE2">
            <w:pPr>
              <w:rPr>
                <w:sz w:val="18"/>
                <w:szCs w:val="18"/>
                <w:lang w:eastAsia="fr-FR"/>
              </w:rPr>
            </w:pPr>
          </w:p>
        </w:tc>
        <w:tc>
          <w:tcPr>
            <w:tcW w:w="1737" w:type="dxa"/>
            <w:vMerge/>
            <w:tcBorders>
              <w:left w:val="single" w:sz="4" w:space="0" w:color="auto"/>
              <w:right w:val="single" w:sz="4" w:space="0" w:color="auto"/>
            </w:tcBorders>
          </w:tcPr>
          <w:p w14:paraId="1672CC68"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4D1872F8" w14:textId="77777777" w:rsidR="00077FE2" w:rsidRDefault="00077FE2" w:rsidP="00077FE2">
            <w:pPr>
              <w:jc w:val="center"/>
              <w:rPr>
                <w:sz w:val="18"/>
                <w:szCs w:val="18"/>
                <w:lang w:eastAsia="fr-FR"/>
              </w:rPr>
            </w:pPr>
            <w:r>
              <w:rPr>
                <w:sz w:val="18"/>
                <w:szCs w:val="18"/>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3DFF6EFB" w14:textId="77777777" w:rsidR="00077FE2" w:rsidRDefault="00077FE2" w:rsidP="00077FE2">
            <w:pPr>
              <w:jc w:val="center"/>
              <w:rPr>
                <w:sz w:val="18"/>
                <w:szCs w:val="18"/>
                <w:lang w:eastAsia="fr-FR"/>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0B5179B0"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8</w:t>
            </w:r>
          </w:p>
        </w:tc>
        <w:tc>
          <w:tcPr>
            <w:tcW w:w="1107" w:type="dxa"/>
            <w:tcBorders>
              <w:top w:val="single" w:sz="4" w:space="0" w:color="auto"/>
              <w:left w:val="single" w:sz="4" w:space="0" w:color="auto"/>
              <w:bottom w:val="single" w:sz="4" w:space="0" w:color="auto"/>
              <w:right w:val="single" w:sz="4" w:space="0" w:color="auto"/>
            </w:tcBorders>
            <w:vAlign w:val="bottom"/>
          </w:tcPr>
          <w:p w14:paraId="4FB61AFF"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10</w:t>
            </w:r>
          </w:p>
        </w:tc>
        <w:tc>
          <w:tcPr>
            <w:tcW w:w="669" w:type="dxa"/>
            <w:tcBorders>
              <w:top w:val="single" w:sz="4" w:space="0" w:color="auto"/>
              <w:left w:val="single" w:sz="4" w:space="0" w:color="auto"/>
              <w:bottom w:val="single" w:sz="4" w:space="0" w:color="auto"/>
              <w:right w:val="single" w:sz="4" w:space="0" w:color="auto"/>
            </w:tcBorders>
            <w:vAlign w:val="bottom"/>
          </w:tcPr>
          <w:p w14:paraId="18367C1C" w14:textId="77777777" w:rsidR="00077FE2" w:rsidRDefault="00077FE2" w:rsidP="00077FE2">
            <w:pPr>
              <w:jc w:val="center"/>
              <w:rPr>
                <w:sz w:val="18"/>
                <w:szCs w:val="20"/>
                <w:lang w:eastAsia="fr-FR"/>
              </w:rPr>
            </w:pPr>
            <w:r w:rsidRPr="003B3E35">
              <w:rPr>
                <w:rFonts w:ascii="Calibri" w:hAnsi="Calibri" w:cs="Calibri"/>
                <w:color w:val="000000"/>
                <w:sz w:val="21"/>
                <w:szCs w:val="21"/>
              </w:rPr>
              <w:t>42</w:t>
            </w:r>
          </w:p>
        </w:tc>
        <w:tc>
          <w:tcPr>
            <w:tcW w:w="1127" w:type="dxa"/>
            <w:tcBorders>
              <w:top w:val="single" w:sz="4" w:space="0" w:color="auto"/>
              <w:left w:val="single" w:sz="4" w:space="0" w:color="auto"/>
              <w:bottom w:val="single" w:sz="4" w:space="0" w:color="auto"/>
              <w:right w:val="single" w:sz="4" w:space="0" w:color="auto"/>
            </w:tcBorders>
            <w:vAlign w:val="bottom"/>
          </w:tcPr>
          <w:p w14:paraId="7D43FEFB"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283D9430" w14:textId="77777777" w:rsidTr="00A32E34">
        <w:trPr>
          <w:trHeight w:val="233"/>
          <w:jc w:val="center"/>
        </w:trPr>
        <w:tc>
          <w:tcPr>
            <w:tcW w:w="1640" w:type="dxa"/>
            <w:vMerge/>
            <w:tcBorders>
              <w:left w:val="single" w:sz="4" w:space="0" w:color="auto"/>
              <w:right w:val="single" w:sz="4" w:space="0" w:color="auto"/>
            </w:tcBorders>
            <w:vAlign w:val="center"/>
          </w:tcPr>
          <w:p w14:paraId="0F6476C0"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1C2C67F0" w14:textId="77777777" w:rsidR="00077FE2" w:rsidRDefault="00077FE2" w:rsidP="00077FE2">
            <w:pPr>
              <w:rPr>
                <w:sz w:val="18"/>
                <w:szCs w:val="18"/>
                <w:lang w:eastAsia="fr-FR"/>
              </w:rPr>
            </w:pPr>
          </w:p>
        </w:tc>
        <w:tc>
          <w:tcPr>
            <w:tcW w:w="1737" w:type="dxa"/>
            <w:vMerge/>
            <w:tcBorders>
              <w:left w:val="single" w:sz="4" w:space="0" w:color="auto"/>
              <w:right w:val="single" w:sz="4" w:space="0" w:color="auto"/>
            </w:tcBorders>
          </w:tcPr>
          <w:p w14:paraId="6E9C20E6"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76A71907" w14:textId="77777777" w:rsidR="00077FE2" w:rsidRDefault="00077FE2" w:rsidP="00077FE2">
            <w:pPr>
              <w:jc w:val="center"/>
              <w:rPr>
                <w:sz w:val="18"/>
                <w:szCs w:val="18"/>
                <w:lang w:eastAsia="fr-FR"/>
              </w:rPr>
            </w:pPr>
            <w:r>
              <w:rPr>
                <w:sz w:val="18"/>
                <w:szCs w:val="18"/>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03781CF4" w14:textId="77777777" w:rsidR="00077FE2" w:rsidRDefault="00077FE2" w:rsidP="00077FE2">
            <w:pPr>
              <w:jc w:val="center"/>
              <w:rPr>
                <w:sz w:val="18"/>
                <w:szCs w:val="18"/>
                <w:lang w:eastAsia="fr-FR"/>
              </w:rPr>
            </w:pPr>
            <w:r w:rsidRPr="003B3E35">
              <w:rPr>
                <w:rFonts w:ascii="Calibri" w:hAnsi="Calibri" w:cs="Calibri"/>
                <w:color w:val="000000"/>
                <w:sz w:val="21"/>
                <w:szCs w:val="21"/>
              </w:rPr>
              <w:t>11</w:t>
            </w:r>
          </w:p>
        </w:tc>
        <w:tc>
          <w:tcPr>
            <w:tcW w:w="828" w:type="dxa"/>
            <w:tcBorders>
              <w:top w:val="single" w:sz="4" w:space="0" w:color="auto"/>
              <w:left w:val="single" w:sz="4" w:space="0" w:color="auto"/>
              <w:bottom w:val="single" w:sz="4" w:space="0" w:color="auto"/>
              <w:right w:val="single" w:sz="4" w:space="0" w:color="auto"/>
            </w:tcBorders>
            <w:vAlign w:val="bottom"/>
          </w:tcPr>
          <w:p w14:paraId="31FB7669"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9</w:t>
            </w:r>
          </w:p>
        </w:tc>
        <w:tc>
          <w:tcPr>
            <w:tcW w:w="1107" w:type="dxa"/>
            <w:tcBorders>
              <w:top w:val="single" w:sz="4" w:space="0" w:color="auto"/>
              <w:left w:val="single" w:sz="4" w:space="0" w:color="auto"/>
              <w:bottom w:val="single" w:sz="4" w:space="0" w:color="auto"/>
              <w:right w:val="single" w:sz="4" w:space="0" w:color="auto"/>
            </w:tcBorders>
            <w:vAlign w:val="bottom"/>
          </w:tcPr>
          <w:p w14:paraId="16FA75B6"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15</w:t>
            </w:r>
          </w:p>
        </w:tc>
        <w:tc>
          <w:tcPr>
            <w:tcW w:w="669" w:type="dxa"/>
            <w:tcBorders>
              <w:top w:val="single" w:sz="4" w:space="0" w:color="auto"/>
              <w:left w:val="single" w:sz="4" w:space="0" w:color="auto"/>
              <w:bottom w:val="single" w:sz="4" w:space="0" w:color="auto"/>
              <w:right w:val="single" w:sz="4" w:space="0" w:color="auto"/>
            </w:tcBorders>
            <w:vAlign w:val="bottom"/>
          </w:tcPr>
          <w:p w14:paraId="2182793F" w14:textId="77777777" w:rsidR="00077FE2" w:rsidRDefault="00077FE2" w:rsidP="00077FE2">
            <w:pPr>
              <w:jc w:val="center"/>
              <w:rPr>
                <w:sz w:val="18"/>
                <w:szCs w:val="20"/>
                <w:lang w:eastAsia="fr-FR"/>
              </w:rPr>
            </w:pPr>
            <w:r w:rsidRPr="003B3E35">
              <w:rPr>
                <w:rFonts w:ascii="Calibri" w:hAnsi="Calibri" w:cs="Calibri"/>
                <w:color w:val="000000"/>
                <w:sz w:val="21"/>
                <w:szCs w:val="21"/>
              </w:rPr>
              <w:t>40</w:t>
            </w:r>
          </w:p>
        </w:tc>
        <w:tc>
          <w:tcPr>
            <w:tcW w:w="1127" w:type="dxa"/>
            <w:tcBorders>
              <w:top w:val="single" w:sz="4" w:space="0" w:color="auto"/>
              <w:left w:val="single" w:sz="4" w:space="0" w:color="auto"/>
              <w:bottom w:val="single" w:sz="4" w:space="0" w:color="auto"/>
              <w:right w:val="single" w:sz="4" w:space="0" w:color="auto"/>
            </w:tcBorders>
            <w:vAlign w:val="bottom"/>
          </w:tcPr>
          <w:p w14:paraId="25722D38"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114A01DF" w14:textId="77777777" w:rsidTr="00A32E34">
        <w:trPr>
          <w:trHeight w:val="233"/>
          <w:jc w:val="center"/>
        </w:trPr>
        <w:tc>
          <w:tcPr>
            <w:tcW w:w="1640" w:type="dxa"/>
            <w:vMerge/>
            <w:tcBorders>
              <w:left w:val="single" w:sz="4" w:space="0" w:color="auto"/>
              <w:right w:val="single" w:sz="4" w:space="0" w:color="auto"/>
            </w:tcBorders>
            <w:vAlign w:val="center"/>
          </w:tcPr>
          <w:p w14:paraId="5D6ABCEB"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62DE6826" w14:textId="77777777" w:rsidR="00077FE2" w:rsidRDefault="00077FE2" w:rsidP="00077FE2">
            <w:pPr>
              <w:rPr>
                <w:sz w:val="18"/>
                <w:szCs w:val="18"/>
                <w:lang w:eastAsia="fr-FR"/>
              </w:rPr>
            </w:pPr>
          </w:p>
        </w:tc>
        <w:tc>
          <w:tcPr>
            <w:tcW w:w="1737" w:type="dxa"/>
            <w:vMerge/>
            <w:tcBorders>
              <w:left w:val="single" w:sz="4" w:space="0" w:color="auto"/>
              <w:bottom w:val="single" w:sz="4" w:space="0" w:color="auto"/>
              <w:right w:val="single" w:sz="4" w:space="0" w:color="auto"/>
            </w:tcBorders>
          </w:tcPr>
          <w:p w14:paraId="094E5F69"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1EAEFE50" w14:textId="77777777" w:rsidR="00077FE2" w:rsidRDefault="00077FE2" w:rsidP="00077FE2">
            <w:pPr>
              <w:jc w:val="center"/>
              <w:rPr>
                <w:sz w:val="18"/>
                <w:szCs w:val="18"/>
                <w:lang w:eastAsia="fr-FR"/>
              </w:rPr>
            </w:pPr>
            <w:r>
              <w:rPr>
                <w:sz w:val="18"/>
                <w:szCs w:val="18"/>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3A5EFB42" w14:textId="77777777" w:rsidR="00077FE2" w:rsidRPr="002D26FC" w:rsidRDefault="00077FE2" w:rsidP="00077FE2">
            <w:pPr>
              <w:jc w:val="center"/>
              <w:rPr>
                <w:sz w:val="18"/>
                <w:szCs w:val="18"/>
                <w:lang w:eastAsia="fr-FR"/>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68D9F5A8" w14:textId="77777777" w:rsidR="00077FE2" w:rsidRPr="002D26FC"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10</w:t>
            </w:r>
          </w:p>
        </w:tc>
        <w:tc>
          <w:tcPr>
            <w:tcW w:w="1107" w:type="dxa"/>
            <w:tcBorders>
              <w:top w:val="single" w:sz="4" w:space="0" w:color="auto"/>
              <w:left w:val="single" w:sz="4" w:space="0" w:color="auto"/>
              <w:bottom w:val="single" w:sz="4" w:space="0" w:color="auto"/>
              <w:right w:val="single" w:sz="4" w:space="0" w:color="auto"/>
            </w:tcBorders>
            <w:vAlign w:val="bottom"/>
          </w:tcPr>
          <w:p w14:paraId="0CB21057" w14:textId="77777777" w:rsidR="00077FE2" w:rsidRPr="002D26FC"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20</w:t>
            </w:r>
          </w:p>
        </w:tc>
        <w:tc>
          <w:tcPr>
            <w:tcW w:w="669" w:type="dxa"/>
            <w:tcBorders>
              <w:top w:val="single" w:sz="4" w:space="0" w:color="auto"/>
              <w:left w:val="single" w:sz="4" w:space="0" w:color="auto"/>
              <w:bottom w:val="single" w:sz="4" w:space="0" w:color="auto"/>
              <w:right w:val="single" w:sz="4" w:space="0" w:color="auto"/>
            </w:tcBorders>
            <w:vAlign w:val="bottom"/>
          </w:tcPr>
          <w:p w14:paraId="26299912" w14:textId="77777777" w:rsidR="00077FE2" w:rsidRPr="002D26FC" w:rsidRDefault="00077FE2" w:rsidP="00077FE2">
            <w:pPr>
              <w:jc w:val="center"/>
              <w:rPr>
                <w:sz w:val="18"/>
                <w:szCs w:val="20"/>
                <w:lang w:eastAsia="fr-FR"/>
              </w:rPr>
            </w:pPr>
            <w:r w:rsidRPr="003B3E35">
              <w:rPr>
                <w:rFonts w:ascii="Calibri" w:hAnsi="Calibri" w:cs="Calibri"/>
                <w:color w:val="000000"/>
                <w:sz w:val="21"/>
                <w:szCs w:val="21"/>
              </w:rPr>
              <w:t>38</w:t>
            </w:r>
          </w:p>
        </w:tc>
        <w:tc>
          <w:tcPr>
            <w:tcW w:w="1127" w:type="dxa"/>
            <w:tcBorders>
              <w:top w:val="single" w:sz="4" w:space="0" w:color="auto"/>
              <w:left w:val="single" w:sz="4" w:space="0" w:color="auto"/>
              <w:bottom w:val="single" w:sz="4" w:space="0" w:color="auto"/>
              <w:right w:val="single" w:sz="4" w:space="0" w:color="auto"/>
            </w:tcBorders>
            <w:vAlign w:val="bottom"/>
          </w:tcPr>
          <w:p w14:paraId="24E21B9C" w14:textId="77777777" w:rsidR="00077FE2" w:rsidRPr="002D26FC"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675DF3CF" w14:textId="77777777" w:rsidTr="00A32E34">
        <w:trPr>
          <w:trHeight w:val="233"/>
          <w:jc w:val="center"/>
        </w:trPr>
        <w:tc>
          <w:tcPr>
            <w:tcW w:w="1640" w:type="dxa"/>
            <w:vMerge/>
            <w:tcBorders>
              <w:left w:val="single" w:sz="4" w:space="0" w:color="auto"/>
              <w:right w:val="single" w:sz="4" w:space="0" w:color="auto"/>
            </w:tcBorders>
            <w:vAlign w:val="center"/>
            <w:hideMark/>
          </w:tcPr>
          <w:p w14:paraId="5F368574"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hideMark/>
          </w:tcPr>
          <w:p w14:paraId="49AA8AE2" w14:textId="77777777" w:rsidR="00077FE2" w:rsidRDefault="00077FE2" w:rsidP="00077FE2">
            <w:pPr>
              <w:rPr>
                <w:sz w:val="18"/>
                <w:szCs w:val="18"/>
                <w:lang w:eastAsia="fr-FR"/>
              </w:rPr>
            </w:pPr>
          </w:p>
        </w:tc>
        <w:tc>
          <w:tcPr>
            <w:tcW w:w="1737" w:type="dxa"/>
            <w:vMerge w:val="restart"/>
            <w:tcBorders>
              <w:top w:val="single" w:sz="4" w:space="0" w:color="auto"/>
              <w:left w:val="single" w:sz="4" w:space="0" w:color="auto"/>
              <w:right w:val="single" w:sz="4" w:space="0" w:color="auto"/>
            </w:tcBorders>
            <w:vAlign w:val="center"/>
          </w:tcPr>
          <w:p w14:paraId="2E9ECE7A" w14:textId="77777777" w:rsidR="00077FE2" w:rsidRDefault="00077FE2" w:rsidP="00077FE2">
            <w:pPr>
              <w:jc w:val="center"/>
              <w:rPr>
                <w:sz w:val="18"/>
                <w:szCs w:val="18"/>
                <w:lang w:eastAsia="fr-FR"/>
              </w:rPr>
            </w:pPr>
            <w:r>
              <w:rPr>
                <w:sz w:val="18"/>
                <w:szCs w:val="18"/>
                <w:lang w:eastAsia="fr-FR"/>
              </w:rPr>
              <w:t>Thomas</w:t>
            </w:r>
          </w:p>
        </w:tc>
        <w:tc>
          <w:tcPr>
            <w:tcW w:w="666" w:type="dxa"/>
            <w:tcBorders>
              <w:top w:val="single" w:sz="4" w:space="0" w:color="auto"/>
              <w:left w:val="single" w:sz="4" w:space="0" w:color="auto"/>
              <w:bottom w:val="single" w:sz="4" w:space="0" w:color="auto"/>
              <w:right w:val="single" w:sz="4" w:space="0" w:color="auto"/>
            </w:tcBorders>
          </w:tcPr>
          <w:p w14:paraId="1D63F803" w14:textId="77777777" w:rsidR="00077FE2" w:rsidRDefault="00077FE2" w:rsidP="00077FE2">
            <w:pPr>
              <w:jc w:val="center"/>
              <w:rPr>
                <w:sz w:val="18"/>
                <w:szCs w:val="18"/>
                <w:lang w:eastAsia="fr-FR"/>
              </w:rPr>
            </w:pPr>
            <w:r>
              <w:rPr>
                <w:sz w:val="18"/>
                <w:szCs w:val="18"/>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1F2E4ED4" w14:textId="77777777" w:rsidR="00077FE2" w:rsidRDefault="00077FE2" w:rsidP="00077FE2">
            <w:pPr>
              <w:jc w:val="center"/>
              <w:rPr>
                <w:sz w:val="18"/>
                <w:szCs w:val="18"/>
                <w:lang w:eastAsia="fr-FR"/>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4E92D649"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8</w:t>
            </w:r>
          </w:p>
        </w:tc>
        <w:tc>
          <w:tcPr>
            <w:tcW w:w="1107" w:type="dxa"/>
            <w:tcBorders>
              <w:top w:val="single" w:sz="4" w:space="0" w:color="auto"/>
              <w:left w:val="single" w:sz="4" w:space="0" w:color="auto"/>
              <w:bottom w:val="single" w:sz="4" w:space="0" w:color="auto"/>
              <w:right w:val="single" w:sz="4" w:space="0" w:color="auto"/>
            </w:tcBorders>
            <w:vAlign w:val="bottom"/>
          </w:tcPr>
          <w:p w14:paraId="72337BFE"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5</w:t>
            </w:r>
          </w:p>
        </w:tc>
        <w:tc>
          <w:tcPr>
            <w:tcW w:w="669" w:type="dxa"/>
            <w:tcBorders>
              <w:top w:val="single" w:sz="4" w:space="0" w:color="auto"/>
              <w:left w:val="single" w:sz="4" w:space="0" w:color="auto"/>
              <w:bottom w:val="single" w:sz="4" w:space="0" w:color="auto"/>
              <w:right w:val="single" w:sz="4" w:space="0" w:color="auto"/>
            </w:tcBorders>
            <w:vAlign w:val="bottom"/>
          </w:tcPr>
          <w:p w14:paraId="3C28B86F" w14:textId="77777777" w:rsidR="00077FE2" w:rsidRDefault="00077FE2" w:rsidP="00077FE2">
            <w:pPr>
              <w:jc w:val="center"/>
              <w:rPr>
                <w:sz w:val="18"/>
                <w:szCs w:val="20"/>
                <w:lang w:eastAsia="fr-FR"/>
              </w:rPr>
            </w:pPr>
            <w:r w:rsidRPr="003B3E35">
              <w:rPr>
                <w:rFonts w:ascii="Calibri" w:hAnsi="Calibri" w:cs="Calibri"/>
                <w:color w:val="000000"/>
                <w:sz w:val="21"/>
                <w:szCs w:val="21"/>
              </w:rPr>
              <w:t>51</w:t>
            </w:r>
          </w:p>
        </w:tc>
        <w:tc>
          <w:tcPr>
            <w:tcW w:w="1127" w:type="dxa"/>
            <w:tcBorders>
              <w:top w:val="single" w:sz="4" w:space="0" w:color="auto"/>
              <w:left w:val="single" w:sz="4" w:space="0" w:color="auto"/>
              <w:bottom w:val="single" w:sz="4" w:space="0" w:color="auto"/>
              <w:right w:val="single" w:sz="4" w:space="0" w:color="auto"/>
            </w:tcBorders>
            <w:vAlign w:val="bottom"/>
          </w:tcPr>
          <w:p w14:paraId="0138493A"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2FFAD21D" w14:textId="77777777" w:rsidTr="00A32E34">
        <w:trPr>
          <w:trHeight w:val="233"/>
          <w:jc w:val="center"/>
        </w:trPr>
        <w:tc>
          <w:tcPr>
            <w:tcW w:w="1640" w:type="dxa"/>
            <w:vMerge/>
            <w:tcBorders>
              <w:left w:val="single" w:sz="4" w:space="0" w:color="auto"/>
              <w:right w:val="single" w:sz="4" w:space="0" w:color="auto"/>
            </w:tcBorders>
            <w:vAlign w:val="center"/>
          </w:tcPr>
          <w:p w14:paraId="1A5F3FD1"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531FFE48" w14:textId="77777777" w:rsidR="00077FE2" w:rsidRDefault="00077FE2" w:rsidP="00077FE2">
            <w:pPr>
              <w:rPr>
                <w:sz w:val="18"/>
                <w:szCs w:val="18"/>
                <w:lang w:eastAsia="fr-FR"/>
              </w:rPr>
            </w:pPr>
          </w:p>
        </w:tc>
        <w:tc>
          <w:tcPr>
            <w:tcW w:w="1737" w:type="dxa"/>
            <w:vMerge/>
            <w:tcBorders>
              <w:left w:val="single" w:sz="4" w:space="0" w:color="auto"/>
              <w:right w:val="single" w:sz="4" w:space="0" w:color="auto"/>
            </w:tcBorders>
          </w:tcPr>
          <w:p w14:paraId="0D6AE354"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589FD8D1" w14:textId="77777777" w:rsidR="00077FE2" w:rsidRDefault="00077FE2" w:rsidP="00077FE2">
            <w:pPr>
              <w:jc w:val="center"/>
              <w:rPr>
                <w:sz w:val="18"/>
                <w:szCs w:val="18"/>
                <w:lang w:eastAsia="fr-FR"/>
              </w:rPr>
            </w:pPr>
            <w:r>
              <w:rPr>
                <w:sz w:val="18"/>
                <w:szCs w:val="18"/>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074DB8D3" w14:textId="77777777" w:rsidR="00077FE2" w:rsidRDefault="00077FE2" w:rsidP="00077FE2">
            <w:pPr>
              <w:jc w:val="center"/>
              <w:rPr>
                <w:sz w:val="18"/>
                <w:szCs w:val="18"/>
                <w:lang w:eastAsia="fr-FR"/>
              </w:rPr>
            </w:pPr>
            <w:r w:rsidRPr="003B3E35">
              <w:rPr>
                <w:rFonts w:ascii="Calibri" w:hAnsi="Calibri" w:cs="Calibri"/>
                <w:color w:val="000000"/>
                <w:sz w:val="21"/>
                <w:szCs w:val="21"/>
              </w:rPr>
              <w:t>10</w:t>
            </w:r>
          </w:p>
        </w:tc>
        <w:tc>
          <w:tcPr>
            <w:tcW w:w="828" w:type="dxa"/>
            <w:tcBorders>
              <w:top w:val="single" w:sz="4" w:space="0" w:color="auto"/>
              <w:left w:val="single" w:sz="4" w:space="0" w:color="auto"/>
              <w:bottom w:val="single" w:sz="4" w:space="0" w:color="auto"/>
              <w:right w:val="single" w:sz="4" w:space="0" w:color="auto"/>
            </w:tcBorders>
            <w:vAlign w:val="bottom"/>
          </w:tcPr>
          <w:p w14:paraId="4BB82389"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9</w:t>
            </w:r>
          </w:p>
        </w:tc>
        <w:tc>
          <w:tcPr>
            <w:tcW w:w="1107" w:type="dxa"/>
            <w:tcBorders>
              <w:top w:val="single" w:sz="4" w:space="0" w:color="auto"/>
              <w:left w:val="single" w:sz="4" w:space="0" w:color="auto"/>
              <w:bottom w:val="single" w:sz="4" w:space="0" w:color="auto"/>
              <w:right w:val="single" w:sz="4" w:space="0" w:color="auto"/>
            </w:tcBorders>
            <w:vAlign w:val="bottom"/>
          </w:tcPr>
          <w:p w14:paraId="7238110A"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10</w:t>
            </w:r>
          </w:p>
        </w:tc>
        <w:tc>
          <w:tcPr>
            <w:tcW w:w="669" w:type="dxa"/>
            <w:tcBorders>
              <w:top w:val="single" w:sz="4" w:space="0" w:color="auto"/>
              <w:left w:val="single" w:sz="4" w:space="0" w:color="auto"/>
              <w:bottom w:val="single" w:sz="4" w:space="0" w:color="auto"/>
              <w:right w:val="single" w:sz="4" w:space="0" w:color="auto"/>
            </w:tcBorders>
            <w:vAlign w:val="bottom"/>
          </w:tcPr>
          <w:p w14:paraId="6BF29767" w14:textId="77777777" w:rsidR="00077FE2" w:rsidRDefault="00077FE2" w:rsidP="00077FE2">
            <w:pPr>
              <w:jc w:val="center"/>
              <w:rPr>
                <w:sz w:val="18"/>
                <w:szCs w:val="20"/>
                <w:lang w:eastAsia="fr-FR"/>
              </w:rPr>
            </w:pPr>
            <w:r w:rsidRPr="003B3E35">
              <w:rPr>
                <w:rFonts w:ascii="Calibri" w:hAnsi="Calibri" w:cs="Calibri"/>
                <w:color w:val="000000"/>
                <w:sz w:val="21"/>
                <w:szCs w:val="21"/>
              </w:rPr>
              <w:t>48</w:t>
            </w:r>
          </w:p>
        </w:tc>
        <w:tc>
          <w:tcPr>
            <w:tcW w:w="1127" w:type="dxa"/>
            <w:tcBorders>
              <w:top w:val="single" w:sz="4" w:space="0" w:color="auto"/>
              <w:left w:val="single" w:sz="4" w:space="0" w:color="auto"/>
              <w:bottom w:val="single" w:sz="4" w:space="0" w:color="auto"/>
              <w:right w:val="single" w:sz="4" w:space="0" w:color="auto"/>
            </w:tcBorders>
            <w:vAlign w:val="bottom"/>
          </w:tcPr>
          <w:p w14:paraId="54A7447A"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1EBD48F9" w14:textId="77777777" w:rsidTr="00A32E34">
        <w:trPr>
          <w:trHeight w:val="233"/>
          <w:jc w:val="center"/>
        </w:trPr>
        <w:tc>
          <w:tcPr>
            <w:tcW w:w="1640" w:type="dxa"/>
            <w:vMerge/>
            <w:tcBorders>
              <w:left w:val="single" w:sz="4" w:space="0" w:color="auto"/>
              <w:right w:val="single" w:sz="4" w:space="0" w:color="auto"/>
            </w:tcBorders>
            <w:vAlign w:val="center"/>
          </w:tcPr>
          <w:p w14:paraId="445B7B8D"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049FA1F9" w14:textId="77777777" w:rsidR="00077FE2" w:rsidRDefault="00077FE2" w:rsidP="00077FE2">
            <w:pPr>
              <w:rPr>
                <w:sz w:val="18"/>
                <w:szCs w:val="18"/>
                <w:lang w:eastAsia="fr-FR"/>
              </w:rPr>
            </w:pPr>
          </w:p>
        </w:tc>
        <w:tc>
          <w:tcPr>
            <w:tcW w:w="1737" w:type="dxa"/>
            <w:vMerge/>
            <w:tcBorders>
              <w:left w:val="single" w:sz="4" w:space="0" w:color="auto"/>
              <w:right w:val="single" w:sz="4" w:space="0" w:color="auto"/>
            </w:tcBorders>
          </w:tcPr>
          <w:p w14:paraId="7B158773"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03FA3740" w14:textId="77777777" w:rsidR="00077FE2" w:rsidRDefault="00077FE2" w:rsidP="00077FE2">
            <w:pPr>
              <w:jc w:val="center"/>
              <w:rPr>
                <w:sz w:val="18"/>
                <w:szCs w:val="18"/>
                <w:lang w:eastAsia="fr-FR"/>
              </w:rPr>
            </w:pPr>
            <w:r>
              <w:rPr>
                <w:sz w:val="18"/>
                <w:szCs w:val="18"/>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31263817" w14:textId="77777777" w:rsidR="00077FE2" w:rsidRDefault="00077FE2" w:rsidP="00077FE2">
            <w:pPr>
              <w:jc w:val="center"/>
              <w:rPr>
                <w:sz w:val="18"/>
                <w:szCs w:val="18"/>
                <w:lang w:eastAsia="fr-FR"/>
              </w:rPr>
            </w:pPr>
            <w:r w:rsidRPr="003B3E35">
              <w:rPr>
                <w:rFonts w:ascii="Calibri" w:hAnsi="Calibri" w:cs="Calibri"/>
                <w:color w:val="000000"/>
                <w:sz w:val="21"/>
                <w:szCs w:val="21"/>
              </w:rPr>
              <w:t>11</w:t>
            </w:r>
          </w:p>
        </w:tc>
        <w:tc>
          <w:tcPr>
            <w:tcW w:w="828" w:type="dxa"/>
            <w:tcBorders>
              <w:top w:val="single" w:sz="4" w:space="0" w:color="auto"/>
              <w:left w:val="single" w:sz="4" w:space="0" w:color="auto"/>
              <w:bottom w:val="single" w:sz="4" w:space="0" w:color="auto"/>
              <w:right w:val="single" w:sz="4" w:space="0" w:color="auto"/>
            </w:tcBorders>
            <w:vAlign w:val="bottom"/>
          </w:tcPr>
          <w:p w14:paraId="224299C8"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9</w:t>
            </w:r>
          </w:p>
        </w:tc>
        <w:tc>
          <w:tcPr>
            <w:tcW w:w="1107" w:type="dxa"/>
            <w:tcBorders>
              <w:top w:val="single" w:sz="4" w:space="0" w:color="auto"/>
              <w:left w:val="single" w:sz="4" w:space="0" w:color="auto"/>
              <w:bottom w:val="single" w:sz="4" w:space="0" w:color="auto"/>
              <w:right w:val="single" w:sz="4" w:space="0" w:color="auto"/>
            </w:tcBorders>
            <w:vAlign w:val="bottom"/>
          </w:tcPr>
          <w:p w14:paraId="701255CF"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15</w:t>
            </w:r>
          </w:p>
        </w:tc>
        <w:tc>
          <w:tcPr>
            <w:tcW w:w="669" w:type="dxa"/>
            <w:tcBorders>
              <w:top w:val="single" w:sz="4" w:space="0" w:color="auto"/>
              <w:left w:val="single" w:sz="4" w:space="0" w:color="auto"/>
              <w:bottom w:val="single" w:sz="4" w:space="0" w:color="auto"/>
              <w:right w:val="single" w:sz="4" w:space="0" w:color="auto"/>
            </w:tcBorders>
            <w:vAlign w:val="bottom"/>
          </w:tcPr>
          <w:p w14:paraId="0A72E355" w14:textId="77777777" w:rsidR="00077FE2" w:rsidRDefault="00077FE2" w:rsidP="00077FE2">
            <w:pPr>
              <w:jc w:val="center"/>
              <w:rPr>
                <w:sz w:val="18"/>
                <w:szCs w:val="20"/>
                <w:lang w:eastAsia="fr-FR"/>
              </w:rPr>
            </w:pPr>
            <w:r w:rsidRPr="003B3E35">
              <w:rPr>
                <w:rFonts w:ascii="Calibri" w:hAnsi="Calibri" w:cs="Calibri"/>
                <w:color w:val="000000"/>
                <w:sz w:val="21"/>
                <w:szCs w:val="21"/>
              </w:rPr>
              <w:t>44</w:t>
            </w:r>
          </w:p>
        </w:tc>
        <w:tc>
          <w:tcPr>
            <w:tcW w:w="1127" w:type="dxa"/>
            <w:tcBorders>
              <w:top w:val="single" w:sz="4" w:space="0" w:color="auto"/>
              <w:left w:val="single" w:sz="4" w:space="0" w:color="auto"/>
              <w:bottom w:val="single" w:sz="4" w:space="0" w:color="auto"/>
              <w:right w:val="single" w:sz="4" w:space="0" w:color="auto"/>
            </w:tcBorders>
            <w:vAlign w:val="bottom"/>
          </w:tcPr>
          <w:p w14:paraId="7487F48A"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492F547A" w14:textId="77777777" w:rsidTr="00A32E34">
        <w:trPr>
          <w:trHeight w:val="233"/>
          <w:jc w:val="center"/>
        </w:trPr>
        <w:tc>
          <w:tcPr>
            <w:tcW w:w="1640" w:type="dxa"/>
            <w:vMerge/>
            <w:tcBorders>
              <w:left w:val="single" w:sz="4" w:space="0" w:color="auto"/>
              <w:right w:val="single" w:sz="4" w:space="0" w:color="auto"/>
            </w:tcBorders>
            <w:vAlign w:val="center"/>
          </w:tcPr>
          <w:p w14:paraId="5EA52F3A"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0211BBCF" w14:textId="77777777" w:rsidR="00077FE2" w:rsidRDefault="00077FE2" w:rsidP="00077FE2">
            <w:pPr>
              <w:rPr>
                <w:sz w:val="18"/>
                <w:szCs w:val="18"/>
                <w:lang w:eastAsia="fr-FR"/>
              </w:rPr>
            </w:pPr>
          </w:p>
        </w:tc>
        <w:tc>
          <w:tcPr>
            <w:tcW w:w="1737" w:type="dxa"/>
            <w:vMerge/>
            <w:tcBorders>
              <w:left w:val="single" w:sz="4" w:space="0" w:color="auto"/>
              <w:right w:val="single" w:sz="4" w:space="0" w:color="auto"/>
            </w:tcBorders>
          </w:tcPr>
          <w:p w14:paraId="7D5EB1B6"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34D49831" w14:textId="77777777" w:rsidR="00077FE2" w:rsidRDefault="00077FE2" w:rsidP="00077FE2">
            <w:pPr>
              <w:jc w:val="center"/>
              <w:rPr>
                <w:sz w:val="18"/>
                <w:szCs w:val="18"/>
                <w:lang w:eastAsia="fr-FR"/>
              </w:rPr>
            </w:pPr>
            <w:r>
              <w:rPr>
                <w:sz w:val="18"/>
                <w:szCs w:val="18"/>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5ADF7122" w14:textId="77777777" w:rsidR="00077FE2" w:rsidRDefault="00077FE2" w:rsidP="00077FE2">
            <w:pPr>
              <w:jc w:val="center"/>
              <w:rPr>
                <w:sz w:val="18"/>
                <w:szCs w:val="18"/>
                <w:lang w:eastAsia="fr-FR"/>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4903FD51"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11</w:t>
            </w:r>
          </w:p>
        </w:tc>
        <w:tc>
          <w:tcPr>
            <w:tcW w:w="1107" w:type="dxa"/>
            <w:tcBorders>
              <w:top w:val="single" w:sz="4" w:space="0" w:color="auto"/>
              <w:left w:val="single" w:sz="4" w:space="0" w:color="auto"/>
              <w:bottom w:val="single" w:sz="4" w:space="0" w:color="auto"/>
              <w:right w:val="single" w:sz="4" w:space="0" w:color="auto"/>
            </w:tcBorders>
            <w:vAlign w:val="bottom"/>
          </w:tcPr>
          <w:p w14:paraId="3919EFB5"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15</w:t>
            </w:r>
          </w:p>
        </w:tc>
        <w:tc>
          <w:tcPr>
            <w:tcW w:w="669" w:type="dxa"/>
            <w:tcBorders>
              <w:top w:val="single" w:sz="4" w:space="0" w:color="auto"/>
              <w:left w:val="single" w:sz="4" w:space="0" w:color="auto"/>
              <w:bottom w:val="single" w:sz="4" w:space="0" w:color="auto"/>
              <w:right w:val="single" w:sz="4" w:space="0" w:color="auto"/>
            </w:tcBorders>
            <w:vAlign w:val="bottom"/>
          </w:tcPr>
          <w:p w14:paraId="330DC015" w14:textId="77777777" w:rsidR="00077FE2" w:rsidRDefault="00077FE2" w:rsidP="00077FE2">
            <w:pPr>
              <w:jc w:val="center"/>
              <w:rPr>
                <w:sz w:val="18"/>
                <w:szCs w:val="20"/>
                <w:lang w:eastAsia="fr-FR"/>
              </w:rPr>
            </w:pPr>
            <w:r w:rsidRPr="003B3E35">
              <w:rPr>
                <w:rFonts w:ascii="Calibri" w:hAnsi="Calibri" w:cs="Calibri"/>
                <w:color w:val="000000"/>
                <w:sz w:val="21"/>
                <w:szCs w:val="21"/>
              </w:rPr>
              <w:t>40</w:t>
            </w:r>
          </w:p>
        </w:tc>
        <w:tc>
          <w:tcPr>
            <w:tcW w:w="1127" w:type="dxa"/>
            <w:tcBorders>
              <w:top w:val="single" w:sz="4" w:space="0" w:color="auto"/>
              <w:left w:val="single" w:sz="4" w:space="0" w:color="auto"/>
              <w:bottom w:val="single" w:sz="4" w:space="0" w:color="auto"/>
              <w:right w:val="single" w:sz="4" w:space="0" w:color="auto"/>
            </w:tcBorders>
            <w:vAlign w:val="bottom"/>
          </w:tcPr>
          <w:p w14:paraId="318EAA7D"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3E611E6E" w14:textId="77777777" w:rsidTr="00A32E34">
        <w:trPr>
          <w:trHeight w:val="233"/>
          <w:jc w:val="center"/>
        </w:trPr>
        <w:tc>
          <w:tcPr>
            <w:tcW w:w="1640" w:type="dxa"/>
            <w:vMerge/>
            <w:tcBorders>
              <w:left w:val="single" w:sz="4" w:space="0" w:color="auto"/>
              <w:right w:val="single" w:sz="4" w:space="0" w:color="auto"/>
            </w:tcBorders>
            <w:vAlign w:val="center"/>
          </w:tcPr>
          <w:p w14:paraId="37C8A8B5"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27FD002C" w14:textId="77777777" w:rsidR="00077FE2" w:rsidRDefault="00077FE2" w:rsidP="00077FE2">
            <w:pPr>
              <w:rPr>
                <w:sz w:val="18"/>
                <w:szCs w:val="18"/>
                <w:lang w:eastAsia="fr-FR"/>
              </w:rPr>
            </w:pPr>
          </w:p>
        </w:tc>
        <w:tc>
          <w:tcPr>
            <w:tcW w:w="1737" w:type="dxa"/>
            <w:vMerge/>
            <w:tcBorders>
              <w:left w:val="single" w:sz="4" w:space="0" w:color="auto"/>
              <w:bottom w:val="single" w:sz="4" w:space="0" w:color="auto"/>
              <w:right w:val="single" w:sz="4" w:space="0" w:color="auto"/>
            </w:tcBorders>
          </w:tcPr>
          <w:p w14:paraId="2FFC5859"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7ED6294B" w14:textId="77777777" w:rsidR="00077FE2" w:rsidRDefault="00077FE2" w:rsidP="00077FE2">
            <w:pPr>
              <w:jc w:val="center"/>
              <w:rPr>
                <w:sz w:val="18"/>
                <w:szCs w:val="18"/>
                <w:lang w:eastAsia="fr-FR"/>
              </w:rPr>
            </w:pPr>
            <w:r>
              <w:rPr>
                <w:sz w:val="18"/>
                <w:szCs w:val="18"/>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78FB0FB7" w14:textId="77777777" w:rsidR="00077FE2" w:rsidRDefault="00077FE2" w:rsidP="00077FE2">
            <w:pPr>
              <w:jc w:val="center"/>
              <w:rPr>
                <w:sz w:val="18"/>
                <w:szCs w:val="18"/>
                <w:lang w:eastAsia="fr-FR"/>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5296C7DB"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11</w:t>
            </w:r>
          </w:p>
        </w:tc>
        <w:tc>
          <w:tcPr>
            <w:tcW w:w="1107" w:type="dxa"/>
            <w:tcBorders>
              <w:top w:val="single" w:sz="4" w:space="0" w:color="auto"/>
              <w:left w:val="single" w:sz="4" w:space="0" w:color="auto"/>
              <w:bottom w:val="single" w:sz="4" w:space="0" w:color="auto"/>
              <w:right w:val="single" w:sz="4" w:space="0" w:color="auto"/>
            </w:tcBorders>
            <w:vAlign w:val="bottom"/>
          </w:tcPr>
          <w:p w14:paraId="7D7DF771"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25</w:t>
            </w:r>
          </w:p>
        </w:tc>
        <w:tc>
          <w:tcPr>
            <w:tcW w:w="669" w:type="dxa"/>
            <w:tcBorders>
              <w:top w:val="single" w:sz="4" w:space="0" w:color="auto"/>
              <w:left w:val="single" w:sz="4" w:space="0" w:color="auto"/>
              <w:bottom w:val="single" w:sz="4" w:space="0" w:color="auto"/>
              <w:right w:val="single" w:sz="4" w:space="0" w:color="auto"/>
            </w:tcBorders>
            <w:vAlign w:val="bottom"/>
          </w:tcPr>
          <w:p w14:paraId="648AB6EA" w14:textId="77777777" w:rsidR="00077FE2" w:rsidRDefault="00077FE2" w:rsidP="00077FE2">
            <w:pPr>
              <w:jc w:val="center"/>
              <w:rPr>
                <w:sz w:val="18"/>
                <w:szCs w:val="20"/>
                <w:lang w:eastAsia="fr-FR"/>
              </w:rPr>
            </w:pPr>
            <w:r w:rsidRPr="003B3E35">
              <w:rPr>
                <w:rFonts w:ascii="Calibri" w:hAnsi="Calibri" w:cs="Calibri"/>
                <w:color w:val="000000"/>
                <w:sz w:val="21"/>
                <w:szCs w:val="21"/>
              </w:rPr>
              <w:t>38</w:t>
            </w:r>
          </w:p>
        </w:tc>
        <w:tc>
          <w:tcPr>
            <w:tcW w:w="1127" w:type="dxa"/>
            <w:tcBorders>
              <w:top w:val="single" w:sz="4" w:space="0" w:color="auto"/>
              <w:left w:val="single" w:sz="4" w:space="0" w:color="auto"/>
              <w:bottom w:val="single" w:sz="4" w:space="0" w:color="auto"/>
              <w:right w:val="single" w:sz="4" w:space="0" w:color="auto"/>
            </w:tcBorders>
            <w:vAlign w:val="bottom"/>
          </w:tcPr>
          <w:p w14:paraId="38981B6E" w14:textId="77777777" w:rsidR="00077FE2"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09156C66" w14:textId="77777777" w:rsidTr="00A32E34">
        <w:trPr>
          <w:trHeight w:val="246"/>
          <w:jc w:val="center"/>
        </w:trPr>
        <w:tc>
          <w:tcPr>
            <w:tcW w:w="1640" w:type="dxa"/>
            <w:vMerge/>
            <w:tcBorders>
              <w:left w:val="single" w:sz="4" w:space="0" w:color="auto"/>
              <w:right w:val="single" w:sz="4" w:space="0" w:color="auto"/>
            </w:tcBorders>
            <w:vAlign w:val="center"/>
            <w:hideMark/>
          </w:tcPr>
          <w:p w14:paraId="2ED94923"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hideMark/>
          </w:tcPr>
          <w:p w14:paraId="60D7A21F" w14:textId="77777777" w:rsidR="00077FE2" w:rsidRDefault="00077FE2" w:rsidP="00077FE2">
            <w:pPr>
              <w:rPr>
                <w:sz w:val="18"/>
                <w:szCs w:val="18"/>
                <w:lang w:eastAsia="fr-FR"/>
              </w:rPr>
            </w:pPr>
          </w:p>
        </w:tc>
        <w:tc>
          <w:tcPr>
            <w:tcW w:w="1737" w:type="dxa"/>
            <w:vMerge w:val="restart"/>
            <w:tcBorders>
              <w:top w:val="single" w:sz="4" w:space="0" w:color="auto"/>
              <w:left w:val="single" w:sz="4" w:space="0" w:color="auto"/>
              <w:right w:val="single" w:sz="4" w:space="0" w:color="auto"/>
            </w:tcBorders>
            <w:vAlign w:val="center"/>
          </w:tcPr>
          <w:p w14:paraId="4B737A5E" w14:textId="77777777" w:rsidR="00077FE2" w:rsidRDefault="00077FE2" w:rsidP="00077FE2">
            <w:pPr>
              <w:jc w:val="center"/>
              <w:rPr>
                <w:sz w:val="18"/>
                <w:szCs w:val="18"/>
                <w:lang w:eastAsia="fr-FR"/>
              </w:rPr>
            </w:pPr>
            <w:r>
              <w:rPr>
                <w:sz w:val="18"/>
                <w:szCs w:val="18"/>
                <w:lang w:eastAsia="fr-FR"/>
              </w:rPr>
              <w:t>Football</w:t>
            </w:r>
          </w:p>
        </w:tc>
        <w:tc>
          <w:tcPr>
            <w:tcW w:w="666" w:type="dxa"/>
            <w:tcBorders>
              <w:top w:val="single" w:sz="4" w:space="0" w:color="auto"/>
              <w:left w:val="single" w:sz="4" w:space="0" w:color="auto"/>
              <w:bottom w:val="single" w:sz="4" w:space="0" w:color="auto"/>
              <w:right w:val="single" w:sz="4" w:space="0" w:color="auto"/>
            </w:tcBorders>
          </w:tcPr>
          <w:p w14:paraId="282A52B3" w14:textId="77777777" w:rsidR="00077FE2" w:rsidRDefault="00077FE2" w:rsidP="00077FE2">
            <w:pPr>
              <w:jc w:val="center"/>
              <w:rPr>
                <w:sz w:val="18"/>
                <w:szCs w:val="18"/>
                <w:lang w:eastAsia="fr-FR"/>
              </w:rPr>
            </w:pPr>
            <w:r>
              <w:rPr>
                <w:sz w:val="18"/>
                <w:szCs w:val="18"/>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7AB35BBD" w14:textId="77777777" w:rsidR="00077FE2" w:rsidRPr="00643DCD" w:rsidRDefault="00077FE2" w:rsidP="00077FE2">
            <w:pPr>
              <w:jc w:val="center"/>
              <w:rPr>
                <w:sz w:val="18"/>
                <w:szCs w:val="18"/>
                <w:lang w:eastAsia="fr-FR"/>
              </w:rPr>
            </w:pPr>
            <w:r w:rsidRPr="003B3E35">
              <w:rPr>
                <w:rFonts w:ascii="Calibri" w:hAnsi="Calibri" w:cs="Calibri"/>
                <w:color w:val="000000"/>
                <w:sz w:val="21"/>
                <w:szCs w:val="21"/>
              </w:rPr>
              <w:t>6</w:t>
            </w:r>
          </w:p>
        </w:tc>
        <w:tc>
          <w:tcPr>
            <w:tcW w:w="828" w:type="dxa"/>
            <w:tcBorders>
              <w:top w:val="single" w:sz="4" w:space="0" w:color="auto"/>
              <w:left w:val="single" w:sz="4" w:space="0" w:color="auto"/>
              <w:bottom w:val="single" w:sz="4" w:space="0" w:color="auto"/>
              <w:right w:val="single" w:sz="4" w:space="0" w:color="auto"/>
            </w:tcBorders>
            <w:vAlign w:val="bottom"/>
          </w:tcPr>
          <w:p w14:paraId="4DD36323" w14:textId="77777777" w:rsidR="00077FE2" w:rsidRPr="00643DCD"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7</w:t>
            </w:r>
          </w:p>
        </w:tc>
        <w:tc>
          <w:tcPr>
            <w:tcW w:w="1107" w:type="dxa"/>
            <w:tcBorders>
              <w:top w:val="single" w:sz="4" w:space="0" w:color="auto"/>
              <w:left w:val="single" w:sz="4" w:space="0" w:color="auto"/>
              <w:bottom w:val="single" w:sz="4" w:space="0" w:color="auto"/>
              <w:right w:val="single" w:sz="4" w:space="0" w:color="auto"/>
            </w:tcBorders>
            <w:vAlign w:val="bottom"/>
          </w:tcPr>
          <w:p w14:paraId="418F0AC2" w14:textId="77777777" w:rsidR="00077FE2" w:rsidRPr="00643DCD"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5</w:t>
            </w:r>
          </w:p>
        </w:tc>
        <w:tc>
          <w:tcPr>
            <w:tcW w:w="669" w:type="dxa"/>
            <w:tcBorders>
              <w:top w:val="single" w:sz="4" w:space="0" w:color="auto"/>
              <w:left w:val="single" w:sz="4" w:space="0" w:color="auto"/>
              <w:bottom w:val="single" w:sz="4" w:space="0" w:color="auto"/>
              <w:right w:val="single" w:sz="4" w:space="0" w:color="auto"/>
            </w:tcBorders>
            <w:vAlign w:val="bottom"/>
          </w:tcPr>
          <w:p w14:paraId="279C9489" w14:textId="77777777" w:rsidR="00077FE2" w:rsidRPr="00643DCD" w:rsidRDefault="00077FE2" w:rsidP="00077FE2">
            <w:pPr>
              <w:jc w:val="center"/>
              <w:rPr>
                <w:sz w:val="18"/>
                <w:szCs w:val="20"/>
                <w:lang w:eastAsia="fr-FR"/>
              </w:rPr>
            </w:pPr>
            <w:r w:rsidRPr="003B3E35">
              <w:rPr>
                <w:rFonts w:ascii="Calibri" w:hAnsi="Calibri" w:cs="Calibri"/>
                <w:color w:val="000000"/>
                <w:sz w:val="21"/>
                <w:szCs w:val="21"/>
              </w:rPr>
              <w:t>51</w:t>
            </w:r>
          </w:p>
        </w:tc>
        <w:tc>
          <w:tcPr>
            <w:tcW w:w="1127" w:type="dxa"/>
            <w:tcBorders>
              <w:top w:val="single" w:sz="4" w:space="0" w:color="auto"/>
              <w:left w:val="single" w:sz="4" w:space="0" w:color="auto"/>
              <w:bottom w:val="single" w:sz="4" w:space="0" w:color="auto"/>
              <w:right w:val="single" w:sz="4" w:space="0" w:color="auto"/>
            </w:tcBorders>
            <w:vAlign w:val="bottom"/>
          </w:tcPr>
          <w:p w14:paraId="3CFB205D" w14:textId="77777777" w:rsidR="00077FE2" w:rsidRPr="00643DCD" w:rsidRDefault="00077FE2" w:rsidP="00077FE2">
            <w:pPr>
              <w:jc w:val="center"/>
              <w:rPr>
                <w:sz w:val="18"/>
                <w:szCs w:val="20"/>
                <w:lang w:eastAsia="fr-FR"/>
              </w:rPr>
            </w:pPr>
            <w:r w:rsidRPr="003B3E35">
              <w:rPr>
                <w:rFonts w:ascii="Calibri" w:hAnsi="Calibri" w:cs="Calibri"/>
                <w:color w:val="000000"/>
                <w:sz w:val="21"/>
                <w:szCs w:val="21"/>
              </w:rPr>
              <w:t>4</w:t>
            </w:r>
          </w:p>
        </w:tc>
      </w:tr>
      <w:tr w:rsidR="00077FE2" w14:paraId="2B1A5AB1" w14:textId="77777777" w:rsidTr="00A32E34">
        <w:trPr>
          <w:trHeight w:val="246"/>
          <w:jc w:val="center"/>
        </w:trPr>
        <w:tc>
          <w:tcPr>
            <w:tcW w:w="1640" w:type="dxa"/>
            <w:vMerge/>
            <w:tcBorders>
              <w:left w:val="single" w:sz="4" w:space="0" w:color="auto"/>
              <w:right w:val="single" w:sz="4" w:space="0" w:color="auto"/>
            </w:tcBorders>
            <w:vAlign w:val="center"/>
          </w:tcPr>
          <w:p w14:paraId="15EC4C04"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252CE975" w14:textId="77777777" w:rsidR="00077FE2" w:rsidRDefault="00077FE2" w:rsidP="00077FE2">
            <w:pPr>
              <w:rPr>
                <w:sz w:val="18"/>
                <w:szCs w:val="18"/>
                <w:lang w:eastAsia="fr-FR"/>
              </w:rPr>
            </w:pPr>
          </w:p>
        </w:tc>
        <w:tc>
          <w:tcPr>
            <w:tcW w:w="1737" w:type="dxa"/>
            <w:vMerge/>
            <w:tcBorders>
              <w:left w:val="single" w:sz="4" w:space="0" w:color="auto"/>
              <w:right w:val="single" w:sz="4" w:space="0" w:color="auto"/>
            </w:tcBorders>
          </w:tcPr>
          <w:p w14:paraId="4704E33A"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218E0AFA" w14:textId="77777777" w:rsidR="00077FE2" w:rsidRDefault="00077FE2" w:rsidP="00077FE2">
            <w:pPr>
              <w:jc w:val="center"/>
              <w:rPr>
                <w:sz w:val="18"/>
                <w:szCs w:val="18"/>
                <w:lang w:eastAsia="fr-FR"/>
              </w:rPr>
            </w:pPr>
            <w:r>
              <w:rPr>
                <w:sz w:val="18"/>
                <w:szCs w:val="18"/>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6147E9AB" w14:textId="77777777" w:rsidR="00077FE2" w:rsidRPr="00643DCD" w:rsidRDefault="00077FE2" w:rsidP="00077FE2">
            <w:pPr>
              <w:jc w:val="center"/>
              <w:rPr>
                <w:sz w:val="18"/>
                <w:szCs w:val="18"/>
                <w:lang w:eastAsia="fr-FR"/>
              </w:rPr>
            </w:pPr>
            <w:r w:rsidRPr="003B3E35">
              <w:rPr>
                <w:rFonts w:ascii="Calibri" w:hAnsi="Calibri" w:cs="Calibri"/>
                <w:color w:val="000000"/>
                <w:sz w:val="21"/>
                <w:szCs w:val="21"/>
              </w:rPr>
              <w:t>10</w:t>
            </w:r>
          </w:p>
        </w:tc>
        <w:tc>
          <w:tcPr>
            <w:tcW w:w="828" w:type="dxa"/>
            <w:tcBorders>
              <w:top w:val="single" w:sz="4" w:space="0" w:color="auto"/>
              <w:left w:val="single" w:sz="4" w:space="0" w:color="auto"/>
              <w:bottom w:val="single" w:sz="4" w:space="0" w:color="auto"/>
              <w:right w:val="single" w:sz="4" w:space="0" w:color="auto"/>
            </w:tcBorders>
            <w:vAlign w:val="bottom"/>
          </w:tcPr>
          <w:p w14:paraId="1EDC1E96" w14:textId="77777777" w:rsidR="00077FE2" w:rsidRPr="00643DCD"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9</w:t>
            </w:r>
          </w:p>
        </w:tc>
        <w:tc>
          <w:tcPr>
            <w:tcW w:w="1107" w:type="dxa"/>
            <w:tcBorders>
              <w:top w:val="single" w:sz="4" w:space="0" w:color="auto"/>
              <w:left w:val="single" w:sz="4" w:space="0" w:color="auto"/>
              <w:bottom w:val="single" w:sz="4" w:space="0" w:color="auto"/>
              <w:right w:val="single" w:sz="4" w:space="0" w:color="auto"/>
            </w:tcBorders>
            <w:vAlign w:val="bottom"/>
          </w:tcPr>
          <w:p w14:paraId="7D8E35AF" w14:textId="77777777" w:rsidR="00077FE2" w:rsidRPr="00643DCD"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15</w:t>
            </w:r>
          </w:p>
        </w:tc>
        <w:tc>
          <w:tcPr>
            <w:tcW w:w="669" w:type="dxa"/>
            <w:tcBorders>
              <w:top w:val="single" w:sz="4" w:space="0" w:color="auto"/>
              <w:left w:val="single" w:sz="4" w:space="0" w:color="auto"/>
              <w:bottom w:val="single" w:sz="4" w:space="0" w:color="auto"/>
              <w:right w:val="single" w:sz="4" w:space="0" w:color="auto"/>
            </w:tcBorders>
            <w:vAlign w:val="bottom"/>
          </w:tcPr>
          <w:p w14:paraId="53AE6891" w14:textId="77777777" w:rsidR="00077FE2" w:rsidRPr="00643DCD" w:rsidRDefault="00077FE2" w:rsidP="00077FE2">
            <w:pPr>
              <w:jc w:val="center"/>
              <w:rPr>
                <w:sz w:val="18"/>
                <w:szCs w:val="20"/>
                <w:lang w:eastAsia="fr-FR"/>
              </w:rPr>
            </w:pPr>
            <w:r w:rsidRPr="003B3E35">
              <w:rPr>
                <w:rFonts w:ascii="Calibri" w:hAnsi="Calibri" w:cs="Calibri"/>
                <w:color w:val="000000"/>
                <w:sz w:val="21"/>
                <w:szCs w:val="21"/>
              </w:rPr>
              <w:t>48</w:t>
            </w:r>
          </w:p>
        </w:tc>
        <w:tc>
          <w:tcPr>
            <w:tcW w:w="1127" w:type="dxa"/>
            <w:tcBorders>
              <w:top w:val="single" w:sz="4" w:space="0" w:color="auto"/>
              <w:left w:val="single" w:sz="4" w:space="0" w:color="auto"/>
              <w:bottom w:val="single" w:sz="4" w:space="0" w:color="auto"/>
              <w:right w:val="single" w:sz="4" w:space="0" w:color="auto"/>
            </w:tcBorders>
            <w:vAlign w:val="bottom"/>
          </w:tcPr>
          <w:p w14:paraId="64EE7564" w14:textId="77777777" w:rsidR="00077FE2" w:rsidRPr="00643DCD" w:rsidRDefault="00077FE2" w:rsidP="00077FE2">
            <w:pPr>
              <w:jc w:val="center"/>
              <w:rPr>
                <w:sz w:val="18"/>
                <w:szCs w:val="20"/>
                <w:lang w:eastAsia="fr-FR"/>
              </w:rPr>
            </w:pPr>
            <w:r w:rsidRPr="003B3E35">
              <w:rPr>
                <w:rFonts w:ascii="Calibri" w:hAnsi="Calibri" w:cs="Calibri"/>
                <w:color w:val="000000"/>
                <w:sz w:val="21"/>
                <w:szCs w:val="21"/>
              </w:rPr>
              <w:t>4</w:t>
            </w:r>
          </w:p>
        </w:tc>
      </w:tr>
      <w:tr w:rsidR="00077FE2" w14:paraId="2A6A9DA7" w14:textId="77777777" w:rsidTr="00A32E34">
        <w:trPr>
          <w:trHeight w:val="246"/>
          <w:jc w:val="center"/>
        </w:trPr>
        <w:tc>
          <w:tcPr>
            <w:tcW w:w="1640" w:type="dxa"/>
            <w:vMerge/>
            <w:tcBorders>
              <w:left w:val="single" w:sz="4" w:space="0" w:color="auto"/>
              <w:right w:val="single" w:sz="4" w:space="0" w:color="auto"/>
            </w:tcBorders>
            <w:vAlign w:val="center"/>
          </w:tcPr>
          <w:p w14:paraId="2D15F837"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3EE02D7F" w14:textId="77777777" w:rsidR="00077FE2" w:rsidRDefault="00077FE2" w:rsidP="00077FE2">
            <w:pPr>
              <w:rPr>
                <w:sz w:val="18"/>
                <w:szCs w:val="18"/>
                <w:lang w:eastAsia="fr-FR"/>
              </w:rPr>
            </w:pPr>
          </w:p>
        </w:tc>
        <w:tc>
          <w:tcPr>
            <w:tcW w:w="1737" w:type="dxa"/>
            <w:vMerge/>
            <w:tcBorders>
              <w:left w:val="single" w:sz="4" w:space="0" w:color="auto"/>
              <w:right w:val="single" w:sz="4" w:space="0" w:color="auto"/>
            </w:tcBorders>
          </w:tcPr>
          <w:p w14:paraId="393E40F9"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244F5026" w14:textId="77777777" w:rsidR="00077FE2" w:rsidRDefault="00077FE2" w:rsidP="00077FE2">
            <w:pPr>
              <w:jc w:val="center"/>
              <w:rPr>
                <w:sz w:val="18"/>
                <w:szCs w:val="18"/>
                <w:lang w:eastAsia="fr-FR"/>
              </w:rPr>
            </w:pPr>
            <w:r>
              <w:rPr>
                <w:sz w:val="18"/>
                <w:szCs w:val="18"/>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11C2846B" w14:textId="77777777" w:rsidR="00077FE2" w:rsidRPr="00643DCD" w:rsidRDefault="00077FE2" w:rsidP="00077FE2">
            <w:pPr>
              <w:jc w:val="center"/>
              <w:rPr>
                <w:sz w:val="18"/>
                <w:szCs w:val="18"/>
                <w:lang w:eastAsia="fr-FR"/>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6E5EC2B4" w14:textId="77777777" w:rsidR="00077FE2" w:rsidRPr="00643DCD"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8</w:t>
            </w:r>
          </w:p>
        </w:tc>
        <w:tc>
          <w:tcPr>
            <w:tcW w:w="1107" w:type="dxa"/>
            <w:tcBorders>
              <w:top w:val="single" w:sz="4" w:space="0" w:color="auto"/>
              <w:left w:val="single" w:sz="4" w:space="0" w:color="auto"/>
              <w:bottom w:val="single" w:sz="4" w:space="0" w:color="auto"/>
              <w:right w:val="single" w:sz="4" w:space="0" w:color="auto"/>
            </w:tcBorders>
            <w:vAlign w:val="bottom"/>
          </w:tcPr>
          <w:p w14:paraId="44605852" w14:textId="77777777" w:rsidR="00077FE2" w:rsidRPr="00643DCD"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25</w:t>
            </w:r>
          </w:p>
        </w:tc>
        <w:tc>
          <w:tcPr>
            <w:tcW w:w="669" w:type="dxa"/>
            <w:tcBorders>
              <w:top w:val="single" w:sz="4" w:space="0" w:color="auto"/>
              <w:left w:val="single" w:sz="4" w:space="0" w:color="auto"/>
              <w:bottom w:val="single" w:sz="4" w:space="0" w:color="auto"/>
              <w:right w:val="single" w:sz="4" w:space="0" w:color="auto"/>
            </w:tcBorders>
            <w:vAlign w:val="bottom"/>
          </w:tcPr>
          <w:p w14:paraId="3F290F0A" w14:textId="77777777" w:rsidR="00077FE2" w:rsidRPr="00643DCD" w:rsidRDefault="00077FE2" w:rsidP="00077FE2">
            <w:pPr>
              <w:jc w:val="center"/>
              <w:rPr>
                <w:sz w:val="18"/>
                <w:szCs w:val="20"/>
                <w:lang w:eastAsia="fr-FR"/>
              </w:rPr>
            </w:pPr>
            <w:r w:rsidRPr="003B3E35">
              <w:rPr>
                <w:rFonts w:ascii="Calibri" w:hAnsi="Calibri" w:cs="Calibri"/>
                <w:color w:val="000000"/>
                <w:sz w:val="21"/>
                <w:szCs w:val="21"/>
              </w:rPr>
              <w:t>44</w:t>
            </w:r>
          </w:p>
        </w:tc>
        <w:tc>
          <w:tcPr>
            <w:tcW w:w="1127" w:type="dxa"/>
            <w:tcBorders>
              <w:top w:val="single" w:sz="4" w:space="0" w:color="auto"/>
              <w:left w:val="single" w:sz="4" w:space="0" w:color="auto"/>
              <w:bottom w:val="single" w:sz="4" w:space="0" w:color="auto"/>
              <w:right w:val="single" w:sz="4" w:space="0" w:color="auto"/>
            </w:tcBorders>
            <w:vAlign w:val="bottom"/>
          </w:tcPr>
          <w:p w14:paraId="2532D6E4" w14:textId="77777777" w:rsidR="00077FE2" w:rsidRPr="00643DCD" w:rsidRDefault="00077FE2" w:rsidP="00077FE2">
            <w:pPr>
              <w:jc w:val="center"/>
              <w:rPr>
                <w:sz w:val="18"/>
                <w:szCs w:val="20"/>
                <w:lang w:eastAsia="fr-FR"/>
              </w:rPr>
            </w:pPr>
            <w:r w:rsidRPr="003B3E35">
              <w:rPr>
                <w:rFonts w:ascii="Calibri" w:hAnsi="Calibri" w:cs="Calibri"/>
                <w:color w:val="000000"/>
                <w:sz w:val="21"/>
                <w:szCs w:val="21"/>
              </w:rPr>
              <w:t>4</w:t>
            </w:r>
          </w:p>
        </w:tc>
      </w:tr>
      <w:tr w:rsidR="00077FE2" w14:paraId="233486B9" w14:textId="77777777" w:rsidTr="00A32E34">
        <w:trPr>
          <w:trHeight w:val="246"/>
          <w:jc w:val="center"/>
        </w:trPr>
        <w:tc>
          <w:tcPr>
            <w:tcW w:w="1640" w:type="dxa"/>
            <w:vMerge/>
            <w:tcBorders>
              <w:left w:val="single" w:sz="4" w:space="0" w:color="auto"/>
              <w:right w:val="single" w:sz="4" w:space="0" w:color="auto"/>
            </w:tcBorders>
            <w:vAlign w:val="center"/>
          </w:tcPr>
          <w:p w14:paraId="572EEBAE"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3E144E26" w14:textId="77777777" w:rsidR="00077FE2" w:rsidRDefault="00077FE2" w:rsidP="00077FE2">
            <w:pPr>
              <w:rPr>
                <w:sz w:val="18"/>
                <w:szCs w:val="18"/>
                <w:lang w:eastAsia="fr-FR"/>
              </w:rPr>
            </w:pPr>
          </w:p>
        </w:tc>
        <w:tc>
          <w:tcPr>
            <w:tcW w:w="1737" w:type="dxa"/>
            <w:vMerge/>
            <w:tcBorders>
              <w:left w:val="single" w:sz="4" w:space="0" w:color="auto"/>
              <w:right w:val="single" w:sz="4" w:space="0" w:color="auto"/>
            </w:tcBorders>
          </w:tcPr>
          <w:p w14:paraId="2C06DCC6"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1E507106" w14:textId="77777777" w:rsidR="00077FE2" w:rsidRDefault="00077FE2" w:rsidP="00077FE2">
            <w:pPr>
              <w:jc w:val="center"/>
              <w:rPr>
                <w:sz w:val="18"/>
                <w:szCs w:val="18"/>
                <w:lang w:eastAsia="fr-FR"/>
              </w:rPr>
            </w:pPr>
            <w:r>
              <w:rPr>
                <w:sz w:val="18"/>
                <w:szCs w:val="18"/>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0F0CA589" w14:textId="77777777" w:rsidR="00077FE2" w:rsidRPr="00643DCD" w:rsidRDefault="00077FE2" w:rsidP="00077FE2">
            <w:pPr>
              <w:jc w:val="center"/>
              <w:rPr>
                <w:sz w:val="18"/>
                <w:szCs w:val="18"/>
                <w:lang w:eastAsia="fr-FR"/>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73372EA4" w14:textId="77777777" w:rsidR="00077FE2" w:rsidRPr="00643DCD"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10</w:t>
            </w:r>
          </w:p>
        </w:tc>
        <w:tc>
          <w:tcPr>
            <w:tcW w:w="1107" w:type="dxa"/>
            <w:tcBorders>
              <w:top w:val="single" w:sz="4" w:space="0" w:color="auto"/>
              <w:left w:val="single" w:sz="4" w:space="0" w:color="auto"/>
              <w:bottom w:val="single" w:sz="4" w:space="0" w:color="auto"/>
              <w:right w:val="single" w:sz="4" w:space="0" w:color="auto"/>
            </w:tcBorders>
            <w:vAlign w:val="bottom"/>
          </w:tcPr>
          <w:p w14:paraId="27053A6C" w14:textId="77777777" w:rsidR="00077FE2" w:rsidRPr="00643DCD"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25</w:t>
            </w:r>
          </w:p>
        </w:tc>
        <w:tc>
          <w:tcPr>
            <w:tcW w:w="669" w:type="dxa"/>
            <w:tcBorders>
              <w:top w:val="single" w:sz="4" w:space="0" w:color="auto"/>
              <w:left w:val="single" w:sz="4" w:space="0" w:color="auto"/>
              <w:bottom w:val="single" w:sz="4" w:space="0" w:color="auto"/>
              <w:right w:val="single" w:sz="4" w:space="0" w:color="auto"/>
            </w:tcBorders>
            <w:vAlign w:val="bottom"/>
          </w:tcPr>
          <w:p w14:paraId="0E9F09FE" w14:textId="77777777" w:rsidR="00077FE2" w:rsidRPr="00643DCD" w:rsidRDefault="00077FE2" w:rsidP="00077FE2">
            <w:pPr>
              <w:jc w:val="center"/>
              <w:rPr>
                <w:sz w:val="18"/>
                <w:szCs w:val="20"/>
                <w:lang w:eastAsia="fr-FR"/>
              </w:rPr>
            </w:pPr>
            <w:r w:rsidRPr="003B3E35">
              <w:rPr>
                <w:rFonts w:ascii="Calibri" w:hAnsi="Calibri" w:cs="Calibri"/>
                <w:color w:val="000000"/>
                <w:sz w:val="21"/>
                <w:szCs w:val="21"/>
              </w:rPr>
              <w:t>40</w:t>
            </w:r>
          </w:p>
        </w:tc>
        <w:tc>
          <w:tcPr>
            <w:tcW w:w="1127" w:type="dxa"/>
            <w:tcBorders>
              <w:top w:val="single" w:sz="4" w:space="0" w:color="auto"/>
              <w:left w:val="single" w:sz="4" w:space="0" w:color="auto"/>
              <w:bottom w:val="single" w:sz="4" w:space="0" w:color="auto"/>
              <w:right w:val="single" w:sz="4" w:space="0" w:color="auto"/>
            </w:tcBorders>
            <w:vAlign w:val="bottom"/>
          </w:tcPr>
          <w:p w14:paraId="064F1710" w14:textId="77777777" w:rsidR="00077FE2" w:rsidRPr="00643DCD" w:rsidRDefault="00077FE2" w:rsidP="00077FE2">
            <w:pPr>
              <w:jc w:val="center"/>
              <w:rPr>
                <w:sz w:val="18"/>
                <w:szCs w:val="20"/>
                <w:lang w:eastAsia="fr-FR"/>
              </w:rPr>
            </w:pPr>
            <w:r w:rsidRPr="003B3E35">
              <w:rPr>
                <w:rFonts w:ascii="Calibri" w:hAnsi="Calibri" w:cs="Calibri"/>
                <w:color w:val="000000"/>
                <w:sz w:val="21"/>
                <w:szCs w:val="21"/>
              </w:rPr>
              <w:t>2</w:t>
            </w:r>
          </w:p>
        </w:tc>
      </w:tr>
      <w:tr w:rsidR="00077FE2" w14:paraId="03DABCD9" w14:textId="77777777" w:rsidTr="00A32E34">
        <w:trPr>
          <w:trHeight w:val="246"/>
          <w:jc w:val="center"/>
        </w:trPr>
        <w:tc>
          <w:tcPr>
            <w:tcW w:w="1640" w:type="dxa"/>
            <w:vMerge/>
            <w:tcBorders>
              <w:left w:val="single" w:sz="4" w:space="0" w:color="auto"/>
              <w:right w:val="single" w:sz="4" w:space="0" w:color="auto"/>
            </w:tcBorders>
            <w:vAlign w:val="center"/>
          </w:tcPr>
          <w:p w14:paraId="31212CBE"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60BE3E14" w14:textId="77777777" w:rsidR="00077FE2" w:rsidRDefault="00077FE2" w:rsidP="00077FE2">
            <w:pPr>
              <w:rPr>
                <w:sz w:val="18"/>
                <w:szCs w:val="18"/>
                <w:lang w:eastAsia="fr-FR"/>
              </w:rPr>
            </w:pPr>
          </w:p>
        </w:tc>
        <w:tc>
          <w:tcPr>
            <w:tcW w:w="1737" w:type="dxa"/>
            <w:vMerge/>
            <w:tcBorders>
              <w:left w:val="single" w:sz="4" w:space="0" w:color="auto"/>
              <w:bottom w:val="single" w:sz="4" w:space="0" w:color="auto"/>
              <w:right w:val="single" w:sz="4" w:space="0" w:color="auto"/>
            </w:tcBorders>
          </w:tcPr>
          <w:p w14:paraId="7D6062EC"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75BFF9E2" w14:textId="77777777" w:rsidR="00077FE2" w:rsidRDefault="00077FE2" w:rsidP="00077FE2">
            <w:pPr>
              <w:jc w:val="center"/>
              <w:rPr>
                <w:sz w:val="18"/>
                <w:szCs w:val="18"/>
                <w:lang w:eastAsia="fr-FR"/>
              </w:rPr>
            </w:pPr>
            <w:r>
              <w:rPr>
                <w:sz w:val="18"/>
                <w:szCs w:val="18"/>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60E24092" w14:textId="77777777" w:rsidR="00077FE2" w:rsidRPr="00643DCD" w:rsidRDefault="00077FE2" w:rsidP="00077FE2">
            <w:pPr>
              <w:jc w:val="center"/>
              <w:rPr>
                <w:sz w:val="18"/>
                <w:szCs w:val="18"/>
                <w:lang w:eastAsia="fr-FR"/>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62D4096A" w14:textId="77777777" w:rsidR="00077FE2" w:rsidRPr="00643DCD"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11</w:t>
            </w:r>
          </w:p>
        </w:tc>
        <w:tc>
          <w:tcPr>
            <w:tcW w:w="1107" w:type="dxa"/>
            <w:tcBorders>
              <w:top w:val="single" w:sz="4" w:space="0" w:color="auto"/>
              <w:left w:val="single" w:sz="4" w:space="0" w:color="auto"/>
              <w:bottom w:val="single" w:sz="4" w:space="0" w:color="auto"/>
              <w:right w:val="single" w:sz="4" w:space="0" w:color="auto"/>
            </w:tcBorders>
            <w:vAlign w:val="bottom"/>
          </w:tcPr>
          <w:p w14:paraId="7B7A0251" w14:textId="77777777" w:rsidR="00077FE2" w:rsidRPr="00643DCD"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original</w:t>
            </w:r>
          </w:p>
        </w:tc>
        <w:tc>
          <w:tcPr>
            <w:tcW w:w="669" w:type="dxa"/>
            <w:tcBorders>
              <w:top w:val="single" w:sz="4" w:space="0" w:color="auto"/>
              <w:left w:val="single" w:sz="4" w:space="0" w:color="auto"/>
              <w:bottom w:val="single" w:sz="4" w:space="0" w:color="auto"/>
              <w:right w:val="single" w:sz="4" w:space="0" w:color="auto"/>
            </w:tcBorders>
            <w:vAlign w:val="bottom"/>
          </w:tcPr>
          <w:p w14:paraId="12B7E353" w14:textId="77777777" w:rsidR="00077FE2" w:rsidRPr="00643DCD" w:rsidRDefault="00077FE2" w:rsidP="00077FE2">
            <w:pPr>
              <w:jc w:val="center"/>
              <w:rPr>
                <w:sz w:val="18"/>
                <w:szCs w:val="20"/>
                <w:lang w:eastAsia="fr-FR"/>
              </w:rPr>
            </w:pPr>
            <w:r w:rsidRPr="003B3E35">
              <w:rPr>
                <w:rFonts w:ascii="Calibri" w:hAnsi="Calibri" w:cs="Calibri"/>
                <w:color w:val="000000"/>
                <w:sz w:val="21"/>
                <w:szCs w:val="21"/>
              </w:rPr>
              <w:t>44</w:t>
            </w:r>
          </w:p>
        </w:tc>
        <w:tc>
          <w:tcPr>
            <w:tcW w:w="1127" w:type="dxa"/>
            <w:tcBorders>
              <w:top w:val="single" w:sz="4" w:space="0" w:color="auto"/>
              <w:left w:val="single" w:sz="4" w:space="0" w:color="auto"/>
              <w:bottom w:val="single" w:sz="4" w:space="0" w:color="auto"/>
              <w:right w:val="single" w:sz="4" w:space="0" w:color="auto"/>
            </w:tcBorders>
            <w:vAlign w:val="bottom"/>
          </w:tcPr>
          <w:p w14:paraId="3398B168" w14:textId="77777777" w:rsidR="00077FE2" w:rsidRPr="00643DCD" w:rsidRDefault="00077FE2" w:rsidP="00077FE2">
            <w:pPr>
              <w:jc w:val="center"/>
              <w:rPr>
                <w:sz w:val="18"/>
                <w:szCs w:val="20"/>
                <w:lang w:eastAsia="fr-FR"/>
              </w:rPr>
            </w:pPr>
            <w:r w:rsidRPr="003B3E35">
              <w:rPr>
                <w:rFonts w:ascii="Calibri" w:hAnsi="Calibri" w:cs="Calibri"/>
                <w:color w:val="000000"/>
                <w:sz w:val="21"/>
                <w:szCs w:val="21"/>
              </w:rPr>
              <w:t>1</w:t>
            </w:r>
          </w:p>
        </w:tc>
      </w:tr>
      <w:tr w:rsidR="00077FE2" w14:paraId="2DC8B06E" w14:textId="77777777" w:rsidTr="00A32E34">
        <w:trPr>
          <w:trHeight w:val="233"/>
          <w:jc w:val="center"/>
        </w:trPr>
        <w:tc>
          <w:tcPr>
            <w:tcW w:w="1640" w:type="dxa"/>
            <w:vMerge/>
            <w:tcBorders>
              <w:left w:val="single" w:sz="4" w:space="0" w:color="auto"/>
              <w:right w:val="single" w:sz="4" w:space="0" w:color="auto"/>
            </w:tcBorders>
            <w:vAlign w:val="center"/>
            <w:hideMark/>
          </w:tcPr>
          <w:p w14:paraId="798B910B"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hideMark/>
          </w:tcPr>
          <w:p w14:paraId="7A484662" w14:textId="77777777" w:rsidR="00077FE2" w:rsidRDefault="00077FE2" w:rsidP="00077FE2">
            <w:pPr>
              <w:rPr>
                <w:sz w:val="18"/>
                <w:szCs w:val="18"/>
                <w:lang w:eastAsia="fr-FR"/>
              </w:rPr>
            </w:pPr>
          </w:p>
        </w:tc>
        <w:tc>
          <w:tcPr>
            <w:tcW w:w="1737" w:type="dxa"/>
            <w:vMerge w:val="restart"/>
            <w:tcBorders>
              <w:top w:val="single" w:sz="4" w:space="0" w:color="auto"/>
              <w:left w:val="single" w:sz="4" w:space="0" w:color="auto"/>
              <w:right w:val="single" w:sz="4" w:space="0" w:color="auto"/>
            </w:tcBorders>
            <w:vAlign w:val="center"/>
          </w:tcPr>
          <w:p w14:paraId="41C11350" w14:textId="77777777" w:rsidR="00077FE2" w:rsidRDefault="00077FE2" w:rsidP="00077FE2">
            <w:pPr>
              <w:jc w:val="center"/>
              <w:rPr>
                <w:sz w:val="18"/>
                <w:szCs w:val="18"/>
                <w:lang w:eastAsia="fr-FR"/>
              </w:rPr>
            </w:pPr>
            <w:r>
              <w:rPr>
                <w:sz w:val="18"/>
                <w:szCs w:val="18"/>
                <w:lang w:eastAsia="fr-FR"/>
              </w:rPr>
              <w:t>Levi</w:t>
            </w:r>
          </w:p>
        </w:tc>
        <w:tc>
          <w:tcPr>
            <w:tcW w:w="666" w:type="dxa"/>
            <w:tcBorders>
              <w:top w:val="single" w:sz="4" w:space="0" w:color="auto"/>
              <w:left w:val="single" w:sz="4" w:space="0" w:color="auto"/>
              <w:bottom w:val="single" w:sz="4" w:space="0" w:color="auto"/>
              <w:right w:val="single" w:sz="4" w:space="0" w:color="auto"/>
            </w:tcBorders>
          </w:tcPr>
          <w:p w14:paraId="270ECBB1" w14:textId="77777777" w:rsidR="00077FE2" w:rsidRDefault="00077FE2" w:rsidP="00077FE2">
            <w:pPr>
              <w:jc w:val="center"/>
              <w:rPr>
                <w:sz w:val="18"/>
                <w:szCs w:val="18"/>
                <w:lang w:eastAsia="fr-FR"/>
              </w:rPr>
            </w:pPr>
            <w:r>
              <w:rPr>
                <w:sz w:val="18"/>
                <w:szCs w:val="18"/>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7DA900CA" w14:textId="77777777" w:rsidR="00077FE2" w:rsidRPr="00CD5C48" w:rsidRDefault="00077FE2" w:rsidP="00077FE2">
            <w:pPr>
              <w:jc w:val="center"/>
              <w:rPr>
                <w:color w:val="FF0000"/>
                <w:sz w:val="18"/>
                <w:szCs w:val="18"/>
                <w:lang w:eastAsia="fr-FR"/>
              </w:rPr>
            </w:pPr>
            <w:r w:rsidRPr="00A275AC">
              <w:rPr>
                <w:rFonts w:ascii="Calibri" w:hAnsi="Calibri" w:cs="Calibri"/>
                <w:color w:val="FF0000"/>
              </w:rPr>
              <w:t>-1</w:t>
            </w:r>
          </w:p>
        </w:tc>
        <w:tc>
          <w:tcPr>
            <w:tcW w:w="828" w:type="dxa"/>
            <w:tcBorders>
              <w:top w:val="single" w:sz="4" w:space="0" w:color="auto"/>
              <w:left w:val="single" w:sz="4" w:space="0" w:color="auto"/>
              <w:bottom w:val="single" w:sz="4" w:space="0" w:color="auto"/>
              <w:right w:val="single" w:sz="4" w:space="0" w:color="auto"/>
            </w:tcBorders>
            <w:vAlign w:val="bottom"/>
          </w:tcPr>
          <w:p w14:paraId="57904E20" w14:textId="77777777" w:rsidR="00077FE2" w:rsidRPr="00CD5C48" w:rsidRDefault="00077FE2" w:rsidP="00077FE2">
            <w:pPr>
              <w:spacing w:before="100" w:beforeAutospacing="1" w:after="100" w:afterAutospacing="1"/>
              <w:jc w:val="center"/>
              <w:rPr>
                <w:color w:val="FF0000"/>
                <w:sz w:val="18"/>
                <w:szCs w:val="18"/>
                <w:lang w:eastAsia="fr-FR"/>
              </w:rPr>
            </w:pPr>
            <w:r w:rsidRPr="00A275AC">
              <w:rPr>
                <w:rFonts w:ascii="Calibri" w:hAnsi="Calibri" w:cs="Calibri"/>
                <w:color w:val="FF0000"/>
              </w:rPr>
              <w:t>-1</w:t>
            </w:r>
          </w:p>
        </w:tc>
        <w:tc>
          <w:tcPr>
            <w:tcW w:w="1107" w:type="dxa"/>
            <w:tcBorders>
              <w:top w:val="single" w:sz="4" w:space="0" w:color="auto"/>
              <w:left w:val="single" w:sz="4" w:space="0" w:color="auto"/>
              <w:bottom w:val="single" w:sz="4" w:space="0" w:color="auto"/>
              <w:right w:val="single" w:sz="4" w:space="0" w:color="auto"/>
            </w:tcBorders>
            <w:vAlign w:val="bottom"/>
          </w:tcPr>
          <w:p w14:paraId="56120E7F" w14:textId="77777777" w:rsidR="00077FE2" w:rsidRPr="00CD5C48" w:rsidRDefault="00077FE2" w:rsidP="00077FE2">
            <w:pPr>
              <w:spacing w:before="100" w:beforeAutospacing="1" w:after="100" w:afterAutospacing="1"/>
              <w:jc w:val="center"/>
              <w:rPr>
                <w:color w:val="FF0000"/>
                <w:sz w:val="18"/>
                <w:szCs w:val="18"/>
              </w:rPr>
            </w:pPr>
            <w:r w:rsidRPr="00A275AC">
              <w:rPr>
                <w:rFonts w:ascii="Calibri" w:hAnsi="Calibri" w:cs="Calibri"/>
                <w:color w:val="FF0000"/>
              </w:rPr>
              <w:t>-1</w:t>
            </w:r>
          </w:p>
        </w:tc>
        <w:tc>
          <w:tcPr>
            <w:tcW w:w="669" w:type="dxa"/>
            <w:tcBorders>
              <w:top w:val="single" w:sz="4" w:space="0" w:color="auto"/>
              <w:left w:val="single" w:sz="4" w:space="0" w:color="auto"/>
              <w:bottom w:val="single" w:sz="4" w:space="0" w:color="auto"/>
              <w:right w:val="single" w:sz="4" w:space="0" w:color="auto"/>
            </w:tcBorders>
            <w:vAlign w:val="bottom"/>
          </w:tcPr>
          <w:p w14:paraId="0DC2F50F" w14:textId="77777777" w:rsidR="00077FE2" w:rsidRPr="00CD5C48" w:rsidRDefault="00077FE2" w:rsidP="00077FE2">
            <w:pPr>
              <w:jc w:val="center"/>
              <w:rPr>
                <w:color w:val="FF0000"/>
                <w:sz w:val="18"/>
                <w:szCs w:val="20"/>
                <w:lang w:eastAsia="fr-FR"/>
              </w:rPr>
            </w:pPr>
            <w:r>
              <w:rPr>
                <w:color w:val="FF0000"/>
                <w:sz w:val="21"/>
                <w:szCs w:val="21"/>
                <w:lang w:val="en-CA"/>
              </w:rPr>
              <w:t>-1</w:t>
            </w:r>
          </w:p>
        </w:tc>
        <w:tc>
          <w:tcPr>
            <w:tcW w:w="1127" w:type="dxa"/>
            <w:tcBorders>
              <w:top w:val="single" w:sz="4" w:space="0" w:color="auto"/>
              <w:left w:val="single" w:sz="4" w:space="0" w:color="auto"/>
              <w:bottom w:val="single" w:sz="4" w:space="0" w:color="auto"/>
              <w:right w:val="single" w:sz="4" w:space="0" w:color="auto"/>
            </w:tcBorders>
            <w:vAlign w:val="bottom"/>
          </w:tcPr>
          <w:p w14:paraId="0B3FE88A" w14:textId="77777777" w:rsidR="00077FE2" w:rsidRPr="00CD5C48" w:rsidRDefault="00077FE2" w:rsidP="00077FE2">
            <w:pPr>
              <w:jc w:val="center"/>
              <w:rPr>
                <w:color w:val="FF0000"/>
                <w:sz w:val="18"/>
                <w:szCs w:val="20"/>
                <w:lang w:eastAsia="fr-FR"/>
              </w:rPr>
            </w:pPr>
            <w:r>
              <w:rPr>
                <w:color w:val="FF0000"/>
                <w:sz w:val="21"/>
                <w:szCs w:val="21"/>
                <w:lang w:val="en-CA"/>
              </w:rPr>
              <w:t>-1</w:t>
            </w:r>
          </w:p>
        </w:tc>
      </w:tr>
      <w:tr w:rsidR="00077FE2" w14:paraId="44D0A1C2" w14:textId="77777777" w:rsidTr="00A32E34">
        <w:trPr>
          <w:trHeight w:val="233"/>
          <w:jc w:val="center"/>
        </w:trPr>
        <w:tc>
          <w:tcPr>
            <w:tcW w:w="1640" w:type="dxa"/>
            <w:vMerge/>
            <w:tcBorders>
              <w:left w:val="single" w:sz="4" w:space="0" w:color="auto"/>
              <w:right w:val="single" w:sz="4" w:space="0" w:color="auto"/>
            </w:tcBorders>
            <w:vAlign w:val="center"/>
          </w:tcPr>
          <w:p w14:paraId="07252B94"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38058869" w14:textId="77777777" w:rsidR="00077FE2" w:rsidRDefault="00077FE2" w:rsidP="00077FE2">
            <w:pPr>
              <w:rPr>
                <w:sz w:val="18"/>
                <w:szCs w:val="18"/>
                <w:lang w:eastAsia="fr-FR"/>
              </w:rPr>
            </w:pPr>
          </w:p>
        </w:tc>
        <w:tc>
          <w:tcPr>
            <w:tcW w:w="1737" w:type="dxa"/>
            <w:vMerge/>
            <w:tcBorders>
              <w:left w:val="single" w:sz="4" w:space="0" w:color="auto"/>
              <w:right w:val="single" w:sz="4" w:space="0" w:color="auto"/>
            </w:tcBorders>
          </w:tcPr>
          <w:p w14:paraId="474EEE19"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3A1119A3" w14:textId="77777777" w:rsidR="00077FE2" w:rsidRDefault="00077FE2" w:rsidP="00077FE2">
            <w:pPr>
              <w:jc w:val="center"/>
              <w:rPr>
                <w:sz w:val="18"/>
                <w:szCs w:val="18"/>
                <w:lang w:eastAsia="fr-FR"/>
              </w:rPr>
            </w:pPr>
            <w:r>
              <w:rPr>
                <w:sz w:val="18"/>
                <w:szCs w:val="18"/>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3D1152EA" w14:textId="77777777" w:rsidR="00077FE2" w:rsidRPr="00A32E34" w:rsidRDefault="00077FE2" w:rsidP="00077FE2">
            <w:pPr>
              <w:jc w:val="center"/>
              <w:rPr>
                <w:rFonts w:ascii="Calibri" w:hAnsi="Calibri" w:cs="Calibri"/>
                <w:color w:val="000000"/>
                <w:sz w:val="21"/>
                <w:szCs w:val="21"/>
              </w:rPr>
            </w:pPr>
            <w:r w:rsidRPr="003B3E35">
              <w:rPr>
                <w:rFonts w:ascii="Calibri" w:hAnsi="Calibri" w:cs="Calibri"/>
                <w:color w:val="000000"/>
                <w:sz w:val="21"/>
                <w:szCs w:val="21"/>
              </w:rPr>
              <w:t>7</w:t>
            </w:r>
          </w:p>
        </w:tc>
        <w:tc>
          <w:tcPr>
            <w:tcW w:w="828" w:type="dxa"/>
            <w:tcBorders>
              <w:top w:val="single" w:sz="4" w:space="0" w:color="auto"/>
              <w:left w:val="single" w:sz="4" w:space="0" w:color="auto"/>
              <w:bottom w:val="single" w:sz="4" w:space="0" w:color="auto"/>
              <w:right w:val="single" w:sz="4" w:space="0" w:color="auto"/>
            </w:tcBorders>
            <w:vAlign w:val="bottom"/>
          </w:tcPr>
          <w:p w14:paraId="5CA6A689" w14:textId="77777777" w:rsidR="00077FE2" w:rsidRPr="00A32E34"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2</w:t>
            </w:r>
          </w:p>
        </w:tc>
        <w:tc>
          <w:tcPr>
            <w:tcW w:w="1107" w:type="dxa"/>
            <w:tcBorders>
              <w:top w:val="single" w:sz="4" w:space="0" w:color="auto"/>
              <w:left w:val="single" w:sz="4" w:space="0" w:color="auto"/>
              <w:bottom w:val="single" w:sz="4" w:space="0" w:color="auto"/>
              <w:right w:val="single" w:sz="4" w:space="0" w:color="auto"/>
            </w:tcBorders>
            <w:vAlign w:val="bottom"/>
          </w:tcPr>
          <w:p w14:paraId="004FB336" w14:textId="77777777" w:rsidR="00077FE2" w:rsidRPr="00A32E34"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25</w:t>
            </w:r>
          </w:p>
        </w:tc>
        <w:tc>
          <w:tcPr>
            <w:tcW w:w="669" w:type="dxa"/>
            <w:tcBorders>
              <w:top w:val="single" w:sz="4" w:space="0" w:color="auto"/>
              <w:left w:val="single" w:sz="4" w:space="0" w:color="auto"/>
              <w:bottom w:val="single" w:sz="4" w:space="0" w:color="auto"/>
              <w:right w:val="single" w:sz="4" w:space="0" w:color="auto"/>
            </w:tcBorders>
            <w:vAlign w:val="bottom"/>
          </w:tcPr>
          <w:p w14:paraId="0C9ABF24" w14:textId="77777777" w:rsidR="00077FE2" w:rsidRPr="00A32E34" w:rsidRDefault="00077FE2" w:rsidP="00077FE2">
            <w:pPr>
              <w:jc w:val="center"/>
              <w:rPr>
                <w:rFonts w:ascii="Calibri" w:hAnsi="Calibri" w:cs="Calibri"/>
                <w:color w:val="000000"/>
                <w:sz w:val="21"/>
                <w:szCs w:val="21"/>
              </w:rPr>
            </w:pPr>
            <w:r w:rsidRPr="003B3E35">
              <w:rPr>
                <w:rFonts w:ascii="Calibri" w:hAnsi="Calibri" w:cs="Calibri"/>
                <w:color w:val="000000"/>
                <w:sz w:val="21"/>
                <w:szCs w:val="21"/>
              </w:rPr>
              <w:t>51</w:t>
            </w:r>
          </w:p>
        </w:tc>
        <w:tc>
          <w:tcPr>
            <w:tcW w:w="1127" w:type="dxa"/>
            <w:tcBorders>
              <w:top w:val="single" w:sz="4" w:space="0" w:color="auto"/>
              <w:left w:val="single" w:sz="4" w:space="0" w:color="auto"/>
              <w:bottom w:val="single" w:sz="4" w:space="0" w:color="auto"/>
              <w:right w:val="single" w:sz="4" w:space="0" w:color="auto"/>
            </w:tcBorders>
            <w:vAlign w:val="bottom"/>
          </w:tcPr>
          <w:p w14:paraId="27A3751D" w14:textId="77777777" w:rsidR="00077FE2" w:rsidRPr="00A32E34" w:rsidRDefault="00077FE2" w:rsidP="00077FE2">
            <w:pPr>
              <w:jc w:val="center"/>
              <w:rPr>
                <w:rFonts w:ascii="Calibri" w:hAnsi="Calibri" w:cs="Calibri"/>
                <w:color w:val="000000"/>
                <w:sz w:val="21"/>
                <w:szCs w:val="21"/>
              </w:rPr>
            </w:pPr>
            <w:r w:rsidRPr="003B3E35">
              <w:rPr>
                <w:rFonts w:ascii="Calibri" w:hAnsi="Calibri" w:cs="Calibri"/>
                <w:color w:val="000000"/>
                <w:sz w:val="21"/>
                <w:szCs w:val="21"/>
              </w:rPr>
              <w:t>4</w:t>
            </w:r>
          </w:p>
        </w:tc>
      </w:tr>
      <w:tr w:rsidR="00077FE2" w14:paraId="1A7CB085" w14:textId="77777777" w:rsidTr="00A32E34">
        <w:trPr>
          <w:trHeight w:val="233"/>
          <w:jc w:val="center"/>
        </w:trPr>
        <w:tc>
          <w:tcPr>
            <w:tcW w:w="1640" w:type="dxa"/>
            <w:vMerge/>
            <w:tcBorders>
              <w:left w:val="single" w:sz="4" w:space="0" w:color="auto"/>
              <w:right w:val="single" w:sz="4" w:space="0" w:color="auto"/>
            </w:tcBorders>
            <w:vAlign w:val="center"/>
          </w:tcPr>
          <w:p w14:paraId="12DA5DF8"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5E539DA7" w14:textId="77777777" w:rsidR="00077FE2" w:rsidRDefault="00077FE2" w:rsidP="00077FE2">
            <w:pPr>
              <w:rPr>
                <w:sz w:val="18"/>
                <w:szCs w:val="18"/>
                <w:lang w:eastAsia="fr-FR"/>
              </w:rPr>
            </w:pPr>
          </w:p>
        </w:tc>
        <w:tc>
          <w:tcPr>
            <w:tcW w:w="1737" w:type="dxa"/>
            <w:vMerge/>
            <w:tcBorders>
              <w:left w:val="single" w:sz="4" w:space="0" w:color="auto"/>
              <w:right w:val="single" w:sz="4" w:space="0" w:color="auto"/>
            </w:tcBorders>
          </w:tcPr>
          <w:p w14:paraId="48D3F01A"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05AEE686" w14:textId="77777777" w:rsidR="00077FE2" w:rsidRDefault="00077FE2" w:rsidP="00077FE2">
            <w:pPr>
              <w:jc w:val="center"/>
              <w:rPr>
                <w:sz w:val="18"/>
                <w:szCs w:val="18"/>
                <w:lang w:eastAsia="fr-FR"/>
              </w:rPr>
            </w:pPr>
            <w:r>
              <w:rPr>
                <w:sz w:val="18"/>
                <w:szCs w:val="18"/>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21CE4453" w14:textId="77777777" w:rsidR="00077FE2" w:rsidRPr="008408EA" w:rsidRDefault="00077FE2" w:rsidP="00077FE2">
            <w:pPr>
              <w:jc w:val="center"/>
              <w:rPr>
                <w:sz w:val="18"/>
                <w:szCs w:val="18"/>
                <w:lang w:eastAsia="fr-FR"/>
              </w:rPr>
            </w:pPr>
            <w:r w:rsidRPr="003B3E35">
              <w:rPr>
                <w:rFonts w:ascii="Calibri" w:hAnsi="Calibri" w:cs="Calibri"/>
                <w:color w:val="000000"/>
                <w:sz w:val="21"/>
                <w:szCs w:val="21"/>
              </w:rPr>
              <w:t>11</w:t>
            </w:r>
          </w:p>
        </w:tc>
        <w:tc>
          <w:tcPr>
            <w:tcW w:w="828" w:type="dxa"/>
            <w:tcBorders>
              <w:top w:val="single" w:sz="4" w:space="0" w:color="auto"/>
              <w:left w:val="single" w:sz="4" w:space="0" w:color="auto"/>
              <w:bottom w:val="single" w:sz="4" w:space="0" w:color="auto"/>
              <w:right w:val="single" w:sz="4" w:space="0" w:color="auto"/>
            </w:tcBorders>
            <w:vAlign w:val="bottom"/>
          </w:tcPr>
          <w:p w14:paraId="011FECFD" w14:textId="77777777" w:rsidR="00077FE2" w:rsidRPr="008408EA" w:rsidRDefault="00077FE2" w:rsidP="00077FE2">
            <w:pPr>
              <w:spacing w:before="100" w:beforeAutospacing="1" w:after="100" w:afterAutospacing="1"/>
              <w:jc w:val="center"/>
              <w:rPr>
                <w:sz w:val="18"/>
                <w:szCs w:val="18"/>
                <w:lang w:eastAsia="fr-FR"/>
              </w:rPr>
            </w:pPr>
            <w:r w:rsidRPr="003B3E35">
              <w:rPr>
                <w:rFonts w:ascii="Calibri" w:hAnsi="Calibri" w:cs="Calibri"/>
                <w:color w:val="000000"/>
                <w:sz w:val="21"/>
                <w:szCs w:val="21"/>
              </w:rPr>
              <w:t>2</w:t>
            </w:r>
          </w:p>
        </w:tc>
        <w:tc>
          <w:tcPr>
            <w:tcW w:w="1107" w:type="dxa"/>
            <w:tcBorders>
              <w:top w:val="single" w:sz="4" w:space="0" w:color="auto"/>
              <w:left w:val="single" w:sz="4" w:space="0" w:color="auto"/>
              <w:bottom w:val="single" w:sz="4" w:space="0" w:color="auto"/>
              <w:right w:val="single" w:sz="4" w:space="0" w:color="auto"/>
            </w:tcBorders>
            <w:vAlign w:val="bottom"/>
          </w:tcPr>
          <w:p w14:paraId="40D3484D" w14:textId="77777777" w:rsidR="00077FE2" w:rsidRPr="008408EA"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25</w:t>
            </w:r>
          </w:p>
        </w:tc>
        <w:tc>
          <w:tcPr>
            <w:tcW w:w="669" w:type="dxa"/>
            <w:tcBorders>
              <w:top w:val="single" w:sz="4" w:space="0" w:color="auto"/>
              <w:left w:val="single" w:sz="4" w:space="0" w:color="auto"/>
              <w:bottom w:val="single" w:sz="4" w:space="0" w:color="auto"/>
              <w:right w:val="single" w:sz="4" w:space="0" w:color="auto"/>
            </w:tcBorders>
            <w:vAlign w:val="bottom"/>
          </w:tcPr>
          <w:p w14:paraId="04899A21" w14:textId="77777777" w:rsidR="00077FE2" w:rsidRPr="008408EA" w:rsidRDefault="00077FE2" w:rsidP="00077FE2">
            <w:pPr>
              <w:jc w:val="center"/>
              <w:rPr>
                <w:sz w:val="18"/>
                <w:szCs w:val="20"/>
                <w:lang w:eastAsia="fr-FR"/>
              </w:rPr>
            </w:pPr>
            <w:r w:rsidRPr="003B3E35">
              <w:rPr>
                <w:rFonts w:ascii="Calibri" w:hAnsi="Calibri" w:cs="Calibri"/>
                <w:color w:val="000000"/>
                <w:sz w:val="21"/>
                <w:szCs w:val="21"/>
              </w:rPr>
              <w:t>48</w:t>
            </w:r>
          </w:p>
        </w:tc>
        <w:tc>
          <w:tcPr>
            <w:tcW w:w="1127" w:type="dxa"/>
            <w:tcBorders>
              <w:top w:val="single" w:sz="4" w:space="0" w:color="auto"/>
              <w:left w:val="single" w:sz="4" w:space="0" w:color="auto"/>
              <w:bottom w:val="single" w:sz="4" w:space="0" w:color="auto"/>
              <w:right w:val="single" w:sz="4" w:space="0" w:color="auto"/>
            </w:tcBorders>
            <w:vAlign w:val="bottom"/>
          </w:tcPr>
          <w:p w14:paraId="2DEA8F00" w14:textId="77777777" w:rsidR="00077FE2" w:rsidRPr="008408EA" w:rsidRDefault="00077FE2" w:rsidP="00077FE2">
            <w:pPr>
              <w:jc w:val="center"/>
              <w:rPr>
                <w:sz w:val="18"/>
                <w:szCs w:val="20"/>
                <w:lang w:eastAsia="fr-FR"/>
              </w:rPr>
            </w:pPr>
            <w:r w:rsidRPr="003B3E35">
              <w:rPr>
                <w:rFonts w:ascii="Calibri" w:hAnsi="Calibri" w:cs="Calibri"/>
                <w:color w:val="000000"/>
                <w:sz w:val="21"/>
                <w:szCs w:val="21"/>
              </w:rPr>
              <w:t>4</w:t>
            </w:r>
          </w:p>
        </w:tc>
      </w:tr>
      <w:tr w:rsidR="00077FE2" w14:paraId="188FC837" w14:textId="77777777" w:rsidTr="00A32E34">
        <w:trPr>
          <w:trHeight w:val="233"/>
          <w:jc w:val="center"/>
        </w:trPr>
        <w:tc>
          <w:tcPr>
            <w:tcW w:w="1640" w:type="dxa"/>
            <w:vMerge/>
            <w:tcBorders>
              <w:left w:val="single" w:sz="4" w:space="0" w:color="auto"/>
              <w:right w:val="single" w:sz="4" w:space="0" w:color="auto"/>
            </w:tcBorders>
            <w:vAlign w:val="center"/>
          </w:tcPr>
          <w:p w14:paraId="3C8C96AA"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787CC202" w14:textId="77777777" w:rsidR="00077FE2" w:rsidRDefault="00077FE2" w:rsidP="00077FE2">
            <w:pPr>
              <w:rPr>
                <w:sz w:val="18"/>
                <w:szCs w:val="18"/>
                <w:lang w:eastAsia="fr-FR"/>
              </w:rPr>
            </w:pPr>
          </w:p>
        </w:tc>
        <w:tc>
          <w:tcPr>
            <w:tcW w:w="1737" w:type="dxa"/>
            <w:vMerge/>
            <w:tcBorders>
              <w:left w:val="single" w:sz="4" w:space="0" w:color="auto"/>
              <w:right w:val="single" w:sz="4" w:space="0" w:color="auto"/>
            </w:tcBorders>
          </w:tcPr>
          <w:p w14:paraId="652BC727"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5B8409E5" w14:textId="77777777" w:rsidR="00077FE2" w:rsidRDefault="00077FE2" w:rsidP="00077FE2">
            <w:pPr>
              <w:jc w:val="center"/>
              <w:rPr>
                <w:sz w:val="18"/>
                <w:szCs w:val="18"/>
                <w:lang w:eastAsia="fr-FR"/>
              </w:rPr>
            </w:pPr>
            <w:r>
              <w:rPr>
                <w:sz w:val="18"/>
                <w:szCs w:val="18"/>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737C7127" w14:textId="77777777" w:rsidR="00077FE2" w:rsidRPr="008408EA" w:rsidRDefault="00077FE2" w:rsidP="00077FE2">
            <w:pPr>
              <w:jc w:val="center"/>
              <w:rPr>
                <w:sz w:val="18"/>
                <w:szCs w:val="18"/>
                <w:lang w:eastAsia="fr-FR"/>
              </w:rPr>
            </w:pPr>
            <w:r w:rsidRPr="003B3E35">
              <w:rPr>
                <w:rFonts w:ascii="Calibri" w:hAnsi="Calibri" w:cs="Calibri"/>
                <w:color w:val="000000"/>
                <w:sz w:val="21"/>
                <w:szCs w:val="21"/>
              </w:rPr>
              <w:t>10</w:t>
            </w:r>
          </w:p>
        </w:tc>
        <w:tc>
          <w:tcPr>
            <w:tcW w:w="828" w:type="dxa"/>
            <w:tcBorders>
              <w:top w:val="single" w:sz="4" w:space="0" w:color="auto"/>
              <w:left w:val="single" w:sz="4" w:space="0" w:color="auto"/>
              <w:bottom w:val="single" w:sz="4" w:space="0" w:color="auto"/>
              <w:right w:val="single" w:sz="4" w:space="0" w:color="auto"/>
            </w:tcBorders>
            <w:vAlign w:val="bottom"/>
          </w:tcPr>
          <w:p w14:paraId="080DD2A4" w14:textId="77777777" w:rsidR="00077FE2" w:rsidRPr="008408EA" w:rsidRDefault="00077FE2" w:rsidP="00077FE2">
            <w:pPr>
              <w:spacing w:before="100" w:beforeAutospacing="1" w:after="100" w:afterAutospacing="1"/>
              <w:jc w:val="center"/>
              <w:rPr>
                <w:sz w:val="18"/>
                <w:szCs w:val="18"/>
                <w:lang w:eastAsia="fr-FR"/>
              </w:rPr>
            </w:pPr>
            <w:r w:rsidRPr="003B3E35">
              <w:rPr>
                <w:rFonts w:ascii="Calibri" w:hAnsi="Calibri" w:cs="Calibri"/>
                <w:color w:val="000000"/>
                <w:sz w:val="21"/>
                <w:szCs w:val="21"/>
              </w:rPr>
              <w:t>7</w:t>
            </w:r>
          </w:p>
        </w:tc>
        <w:tc>
          <w:tcPr>
            <w:tcW w:w="1107" w:type="dxa"/>
            <w:tcBorders>
              <w:top w:val="single" w:sz="4" w:space="0" w:color="auto"/>
              <w:left w:val="single" w:sz="4" w:space="0" w:color="auto"/>
              <w:bottom w:val="single" w:sz="4" w:space="0" w:color="auto"/>
              <w:right w:val="single" w:sz="4" w:space="0" w:color="auto"/>
            </w:tcBorders>
            <w:vAlign w:val="bottom"/>
          </w:tcPr>
          <w:p w14:paraId="15569F98" w14:textId="77777777" w:rsidR="00077FE2" w:rsidRPr="008408EA"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25</w:t>
            </w:r>
          </w:p>
        </w:tc>
        <w:tc>
          <w:tcPr>
            <w:tcW w:w="669" w:type="dxa"/>
            <w:tcBorders>
              <w:top w:val="single" w:sz="4" w:space="0" w:color="auto"/>
              <w:left w:val="single" w:sz="4" w:space="0" w:color="auto"/>
              <w:bottom w:val="single" w:sz="4" w:space="0" w:color="auto"/>
              <w:right w:val="single" w:sz="4" w:space="0" w:color="auto"/>
            </w:tcBorders>
            <w:vAlign w:val="bottom"/>
          </w:tcPr>
          <w:p w14:paraId="37353EAB" w14:textId="77777777" w:rsidR="00077FE2" w:rsidRPr="008408EA" w:rsidRDefault="00077FE2" w:rsidP="00077FE2">
            <w:pPr>
              <w:jc w:val="center"/>
              <w:rPr>
                <w:sz w:val="18"/>
                <w:szCs w:val="20"/>
                <w:lang w:eastAsia="fr-FR"/>
              </w:rPr>
            </w:pPr>
            <w:r w:rsidRPr="003B3E35">
              <w:rPr>
                <w:rFonts w:ascii="Calibri" w:hAnsi="Calibri" w:cs="Calibri"/>
                <w:color w:val="000000"/>
                <w:sz w:val="21"/>
                <w:szCs w:val="21"/>
              </w:rPr>
              <w:t>42</w:t>
            </w:r>
          </w:p>
        </w:tc>
        <w:tc>
          <w:tcPr>
            <w:tcW w:w="1127" w:type="dxa"/>
            <w:tcBorders>
              <w:top w:val="single" w:sz="4" w:space="0" w:color="auto"/>
              <w:left w:val="single" w:sz="4" w:space="0" w:color="auto"/>
              <w:bottom w:val="single" w:sz="4" w:space="0" w:color="auto"/>
              <w:right w:val="single" w:sz="4" w:space="0" w:color="auto"/>
            </w:tcBorders>
            <w:vAlign w:val="bottom"/>
          </w:tcPr>
          <w:p w14:paraId="10B205A8" w14:textId="77777777" w:rsidR="00077FE2" w:rsidRPr="008408EA" w:rsidRDefault="00077FE2" w:rsidP="00077FE2">
            <w:pPr>
              <w:jc w:val="center"/>
              <w:rPr>
                <w:sz w:val="18"/>
                <w:szCs w:val="20"/>
                <w:lang w:eastAsia="fr-FR"/>
              </w:rPr>
            </w:pPr>
            <w:r w:rsidRPr="003B3E35">
              <w:rPr>
                <w:rFonts w:ascii="Calibri" w:hAnsi="Calibri" w:cs="Calibri"/>
                <w:color w:val="000000"/>
                <w:sz w:val="21"/>
                <w:szCs w:val="21"/>
              </w:rPr>
              <w:t>4</w:t>
            </w:r>
          </w:p>
        </w:tc>
      </w:tr>
      <w:tr w:rsidR="00077FE2" w14:paraId="17F4FF98" w14:textId="77777777" w:rsidTr="00A32E34">
        <w:trPr>
          <w:trHeight w:val="233"/>
          <w:jc w:val="center"/>
        </w:trPr>
        <w:tc>
          <w:tcPr>
            <w:tcW w:w="1640" w:type="dxa"/>
            <w:vMerge/>
            <w:tcBorders>
              <w:left w:val="single" w:sz="4" w:space="0" w:color="auto"/>
              <w:bottom w:val="single" w:sz="4" w:space="0" w:color="auto"/>
              <w:right w:val="single" w:sz="4" w:space="0" w:color="auto"/>
            </w:tcBorders>
            <w:vAlign w:val="center"/>
          </w:tcPr>
          <w:p w14:paraId="5F0092B6"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34093AD1" w14:textId="77777777" w:rsidR="00077FE2" w:rsidRDefault="00077FE2" w:rsidP="00077FE2">
            <w:pPr>
              <w:rPr>
                <w:sz w:val="18"/>
                <w:szCs w:val="18"/>
                <w:lang w:eastAsia="fr-FR"/>
              </w:rPr>
            </w:pPr>
          </w:p>
        </w:tc>
        <w:tc>
          <w:tcPr>
            <w:tcW w:w="1737" w:type="dxa"/>
            <w:vMerge/>
            <w:tcBorders>
              <w:left w:val="single" w:sz="4" w:space="0" w:color="auto"/>
              <w:bottom w:val="single" w:sz="4" w:space="0" w:color="auto"/>
              <w:right w:val="single" w:sz="4" w:space="0" w:color="auto"/>
            </w:tcBorders>
          </w:tcPr>
          <w:p w14:paraId="61223093" w14:textId="77777777" w:rsidR="00077FE2" w:rsidRDefault="00077FE2" w:rsidP="00077FE2">
            <w:pPr>
              <w:rPr>
                <w:sz w:val="18"/>
                <w:szCs w:val="18"/>
                <w:lang w:eastAsia="fr-FR"/>
              </w:rPr>
            </w:pPr>
          </w:p>
        </w:tc>
        <w:tc>
          <w:tcPr>
            <w:tcW w:w="666" w:type="dxa"/>
            <w:tcBorders>
              <w:top w:val="single" w:sz="4" w:space="0" w:color="auto"/>
              <w:left w:val="single" w:sz="4" w:space="0" w:color="auto"/>
              <w:bottom w:val="single" w:sz="4" w:space="0" w:color="auto"/>
              <w:right w:val="single" w:sz="4" w:space="0" w:color="auto"/>
            </w:tcBorders>
          </w:tcPr>
          <w:p w14:paraId="77AE70A2" w14:textId="77777777" w:rsidR="00077FE2" w:rsidRDefault="00077FE2" w:rsidP="00077FE2">
            <w:pPr>
              <w:jc w:val="center"/>
              <w:rPr>
                <w:sz w:val="18"/>
                <w:szCs w:val="18"/>
                <w:lang w:eastAsia="fr-FR"/>
              </w:rPr>
            </w:pPr>
            <w:r>
              <w:rPr>
                <w:sz w:val="18"/>
                <w:szCs w:val="18"/>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7A23F301" w14:textId="77777777" w:rsidR="00077FE2" w:rsidRDefault="00077FE2" w:rsidP="00077FE2">
            <w:pPr>
              <w:jc w:val="center"/>
              <w:rPr>
                <w:sz w:val="18"/>
                <w:szCs w:val="18"/>
                <w:lang w:eastAsia="fr-FR"/>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502E6CD1" w14:textId="77777777" w:rsidR="00077FE2" w:rsidRDefault="00077FE2" w:rsidP="00077FE2">
            <w:pPr>
              <w:spacing w:before="100" w:beforeAutospacing="1" w:after="100" w:afterAutospacing="1"/>
              <w:jc w:val="center"/>
              <w:rPr>
                <w:sz w:val="18"/>
                <w:szCs w:val="18"/>
                <w:lang w:eastAsia="fr-FR"/>
              </w:rPr>
            </w:pPr>
            <w:r w:rsidRPr="003B3E35">
              <w:rPr>
                <w:rFonts w:ascii="Calibri" w:hAnsi="Calibri" w:cs="Calibri"/>
                <w:color w:val="000000"/>
                <w:sz w:val="21"/>
                <w:szCs w:val="21"/>
              </w:rPr>
              <w:t>9</w:t>
            </w:r>
          </w:p>
        </w:tc>
        <w:tc>
          <w:tcPr>
            <w:tcW w:w="1107" w:type="dxa"/>
            <w:tcBorders>
              <w:top w:val="single" w:sz="4" w:space="0" w:color="auto"/>
              <w:left w:val="single" w:sz="4" w:space="0" w:color="auto"/>
              <w:bottom w:val="single" w:sz="4" w:space="0" w:color="auto"/>
              <w:right w:val="single" w:sz="4" w:space="0" w:color="auto"/>
            </w:tcBorders>
            <w:vAlign w:val="bottom"/>
          </w:tcPr>
          <w:p w14:paraId="201166B8" w14:textId="77777777" w:rsidR="00077FE2" w:rsidRDefault="00077FE2" w:rsidP="00077FE2">
            <w:pPr>
              <w:spacing w:before="100" w:beforeAutospacing="1" w:after="100" w:afterAutospacing="1"/>
              <w:jc w:val="center"/>
              <w:rPr>
                <w:sz w:val="18"/>
                <w:szCs w:val="18"/>
              </w:rPr>
            </w:pPr>
            <w:r w:rsidRPr="003B3E35">
              <w:rPr>
                <w:rFonts w:ascii="Calibri" w:hAnsi="Calibri" w:cs="Calibri"/>
                <w:color w:val="000000"/>
                <w:sz w:val="21"/>
                <w:szCs w:val="21"/>
              </w:rPr>
              <w:t>original</w:t>
            </w:r>
          </w:p>
        </w:tc>
        <w:tc>
          <w:tcPr>
            <w:tcW w:w="669" w:type="dxa"/>
            <w:tcBorders>
              <w:top w:val="single" w:sz="4" w:space="0" w:color="auto"/>
              <w:left w:val="single" w:sz="4" w:space="0" w:color="auto"/>
              <w:bottom w:val="single" w:sz="4" w:space="0" w:color="auto"/>
              <w:right w:val="single" w:sz="4" w:space="0" w:color="auto"/>
            </w:tcBorders>
            <w:vAlign w:val="bottom"/>
          </w:tcPr>
          <w:p w14:paraId="569E5DAF" w14:textId="77777777" w:rsidR="00077FE2" w:rsidRDefault="00077FE2" w:rsidP="00077FE2">
            <w:pPr>
              <w:jc w:val="center"/>
              <w:rPr>
                <w:sz w:val="18"/>
                <w:szCs w:val="20"/>
                <w:lang w:eastAsia="fr-FR"/>
              </w:rPr>
            </w:pPr>
            <w:r w:rsidRPr="003B3E35">
              <w:rPr>
                <w:rFonts w:ascii="Calibri" w:hAnsi="Calibri" w:cs="Calibri"/>
                <w:color w:val="000000"/>
                <w:sz w:val="21"/>
                <w:szCs w:val="21"/>
              </w:rPr>
              <w:t>36</w:t>
            </w:r>
          </w:p>
        </w:tc>
        <w:tc>
          <w:tcPr>
            <w:tcW w:w="1127" w:type="dxa"/>
            <w:tcBorders>
              <w:top w:val="single" w:sz="4" w:space="0" w:color="auto"/>
              <w:left w:val="single" w:sz="4" w:space="0" w:color="auto"/>
              <w:bottom w:val="single" w:sz="4" w:space="0" w:color="auto"/>
              <w:right w:val="single" w:sz="4" w:space="0" w:color="auto"/>
            </w:tcBorders>
            <w:vAlign w:val="bottom"/>
          </w:tcPr>
          <w:p w14:paraId="147CEF4C" w14:textId="77777777" w:rsidR="00077FE2" w:rsidRDefault="00077FE2" w:rsidP="00077FE2">
            <w:pPr>
              <w:keepNext/>
              <w:jc w:val="center"/>
              <w:rPr>
                <w:sz w:val="18"/>
                <w:szCs w:val="20"/>
                <w:lang w:eastAsia="fr-FR"/>
              </w:rPr>
            </w:pPr>
            <w:r w:rsidRPr="003B3E35">
              <w:rPr>
                <w:rFonts w:ascii="Calibri" w:hAnsi="Calibri" w:cs="Calibri"/>
                <w:color w:val="000000"/>
                <w:sz w:val="21"/>
                <w:szCs w:val="21"/>
              </w:rPr>
              <w:t>4</w:t>
            </w:r>
          </w:p>
        </w:tc>
      </w:tr>
    </w:tbl>
    <w:p w14:paraId="2B4D4CC5" w14:textId="1D495934" w:rsidR="00077FE2" w:rsidRDefault="00077FE2" w:rsidP="00077FE2">
      <w:pPr>
        <w:pStyle w:val="Lgende"/>
      </w:pPr>
      <w:bookmarkStart w:id="31" w:name="_Ref78486265"/>
      <w:bookmarkStart w:id="32" w:name="_Ref76404466"/>
      <w:r>
        <w:t xml:space="preserve">Table </w:t>
      </w:r>
      <w:r w:rsidR="00C704F1">
        <w:fldChar w:fldCharType="begin"/>
      </w:r>
      <w:r w:rsidR="00C704F1">
        <w:instrText xml:space="preserve"> SEQ Table \* ARABIC </w:instrText>
      </w:r>
      <w:r w:rsidR="00C704F1">
        <w:fldChar w:fldCharType="separate"/>
      </w:r>
      <w:r w:rsidR="00A32E34">
        <w:rPr>
          <w:noProof/>
        </w:rPr>
        <w:t>6</w:t>
      </w:r>
      <w:r w:rsidR="00C704F1">
        <w:rPr>
          <w:noProof/>
        </w:rPr>
        <w:fldChar w:fldCharType="end"/>
      </w:r>
      <w:bookmarkEnd w:id="31"/>
      <w:r>
        <w:t>:</w:t>
      </w:r>
      <w:r w:rsidRPr="008408EA">
        <w:t xml:space="preserve"> </w:t>
      </w:r>
      <w:r>
        <w:t>Coding parameters for random access lossy anchor generation</w:t>
      </w:r>
      <w:bookmarkEnd w:id="32"/>
    </w:p>
    <w:p w14:paraId="4F86E839" w14:textId="77777777" w:rsidR="00077FE2" w:rsidRDefault="00077FE2" w:rsidP="00077FE2"/>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0"/>
        <w:gridCol w:w="717"/>
        <w:gridCol w:w="1688"/>
        <w:gridCol w:w="584"/>
        <w:gridCol w:w="828"/>
        <w:gridCol w:w="828"/>
        <w:gridCol w:w="1107"/>
        <w:gridCol w:w="669"/>
        <w:gridCol w:w="1127"/>
      </w:tblGrid>
      <w:tr w:rsidR="00077FE2" w14:paraId="15B50BC0" w14:textId="77777777" w:rsidTr="00A32E34">
        <w:trPr>
          <w:trHeight w:val="453"/>
          <w:jc w:val="center"/>
        </w:trPr>
        <w:tc>
          <w:tcPr>
            <w:tcW w:w="1640" w:type="dxa"/>
            <w:tcBorders>
              <w:top w:val="single" w:sz="4" w:space="0" w:color="auto"/>
              <w:left w:val="single" w:sz="4" w:space="0" w:color="auto"/>
              <w:bottom w:val="single" w:sz="4" w:space="0" w:color="auto"/>
              <w:right w:val="single" w:sz="4" w:space="0" w:color="auto"/>
            </w:tcBorders>
            <w:hideMark/>
          </w:tcPr>
          <w:p w14:paraId="0587B790" w14:textId="77777777" w:rsidR="00077FE2" w:rsidRDefault="00077FE2" w:rsidP="00077FE2">
            <w:pPr>
              <w:rPr>
                <w:b/>
                <w:sz w:val="18"/>
                <w:szCs w:val="18"/>
                <w:lang w:eastAsia="fr-FR"/>
              </w:rPr>
            </w:pPr>
            <w:r>
              <w:rPr>
                <w:b/>
                <w:sz w:val="18"/>
                <w:szCs w:val="18"/>
                <w:lang w:eastAsia="fr-FR"/>
              </w:rPr>
              <w:t>Test Category</w:t>
            </w:r>
          </w:p>
        </w:tc>
        <w:tc>
          <w:tcPr>
            <w:tcW w:w="717" w:type="dxa"/>
            <w:tcBorders>
              <w:top w:val="single" w:sz="4" w:space="0" w:color="auto"/>
              <w:left w:val="single" w:sz="4" w:space="0" w:color="auto"/>
              <w:bottom w:val="single" w:sz="4" w:space="0" w:color="auto"/>
              <w:right w:val="single" w:sz="4" w:space="0" w:color="auto"/>
            </w:tcBorders>
            <w:hideMark/>
          </w:tcPr>
          <w:p w14:paraId="4299D585" w14:textId="77777777" w:rsidR="00077FE2" w:rsidRDefault="00077FE2" w:rsidP="00077FE2">
            <w:pPr>
              <w:jc w:val="center"/>
              <w:rPr>
                <w:b/>
                <w:sz w:val="18"/>
                <w:szCs w:val="18"/>
                <w:lang w:eastAsia="fr-FR"/>
              </w:rPr>
            </w:pPr>
            <w:r>
              <w:rPr>
                <w:b/>
                <w:sz w:val="18"/>
                <w:szCs w:val="18"/>
                <w:lang w:eastAsia="fr-FR"/>
              </w:rPr>
              <w:t>Test</w:t>
            </w:r>
          </w:p>
          <w:p w14:paraId="22A130BA" w14:textId="77777777" w:rsidR="00077FE2" w:rsidRDefault="00077FE2" w:rsidP="00077FE2">
            <w:pPr>
              <w:jc w:val="center"/>
              <w:rPr>
                <w:b/>
                <w:sz w:val="18"/>
                <w:szCs w:val="18"/>
                <w:lang w:eastAsia="fr-FR"/>
              </w:rPr>
            </w:pPr>
            <w:r>
              <w:rPr>
                <w:b/>
                <w:sz w:val="18"/>
                <w:szCs w:val="18"/>
                <w:lang w:eastAsia="fr-FR"/>
              </w:rPr>
              <w:t>Class</w:t>
            </w:r>
          </w:p>
        </w:tc>
        <w:tc>
          <w:tcPr>
            <w:tcW w:w="1688" w:type="dxa"/>
            <w:tcBorders>
              <w:top w:val="single" w:sz="4" w:space="0" w:color="auto"/>
              <w:left w:val="single" w:sz="4" w:space="0" w:color="auto"/>
              <w:bottom w:val="single" w:sz="4" w:space="0" w:color="auto"/>
              <w:right w:val="single" w:sz="4" w:space="0" w:color="auto"/>
            </w:tcBorders>
            <w:hideMark/>
          </w:tcPr>
          <w:p w14:paraId="1CD70825" w14:textId="77777777" w:rsidR="00077FE2" w:rsidRDefault="00077FE2" w:rsidP="00077FE2">
            <w:pPr>
              <w:jc w:val="center"/>
              <w:rPr>
                <w:b/>
                <w:sz w:val="18"/>
                <w:szCs w:val="18"/>
                <w:lang w:eastAsia="fr-FR"/>
              </w:rPr>
            </w:pPr>
            <w:r>
              <w:rPr>
                <w:b/>
                <w:sz w:val="18"/>
                <w:szCs w:val="18"/>
                <w:lang w:eastAsia="fr-FR"/>
              </w:rPr>
              <w:t xml:space="preserve">Test material </w:t>
            </w:r>
          </w:p>
          <w:p w14:paraId="00602C3E" w14:textId="77777777" w:rsidR="00077FE2" w:rsidRDefault="00077FE2" w:rsidP="00077FE2">
            <w:pPr>
              <w:jc w:val="center"/>
              <w:rPr>
                <w:b/>
                <w:sz w:val="18"/>
                <w:szCs w:val="18"/>
                <w:lang w:eastAsia="fr-FR"/>
              </w:rPr>
            </w:pPr>
            <w:r>
              <w:rPr>
                <w:b/>
                <w:sz w:val="18"/>
                <w:szCs w:val="18"/>
                <w:lang w:eastAsia="fr-FR"/>
              </w:rPr>
              <w:t>dataset filename</w:t>
            </w:r>
          </w:p>
        </w:tc>
        <w:tc>
          <w:tcPr>
            <w:tcW w:w="584" w:type="dxa"/>
            <w:tcBorders>
              <w:top w:val="single" w:sz="4" w:space="0" w:color="auto"/>
              <w:left w:val="single" w:sz="4" w:space="0" w:color="auto"/>
              <w:bottom w:val="single" w:sz="4" w:space="0" w:color="auto"/>
              <w:right w:val="single" w:sz="4" w:space="0" w:color="auto"/>
            </w:tcBorders>
          </w:tcPr>
          <w:p w14:paraId="048DEDDD" w14:textId="77777777" w:rsidR="00077FE2" w:rsidRDefault="00077FE2" w:rsidP="00077FE2">
            <w:pPr>
              <w:jc w:val="center"/>
              <w:rPr>
                <w:b/>
                <w:sz w:val="18"/>
                <w:szCs w:val="18"/>
                <w:lang w:eastAsia="fr-FR"/>
              </w:rPr>
            </w:pPr>
            <w:r>
              <w:rPr>
                <w:b/>
                <w:sz w:val="18"/>
                <w:szCs w:val="18"/>
                <w:lang w:eastAsia="fr-FR"/>
              </w:rPr>
              <w:t>Rate</w:t>
            </w:r>
          </w:p>
        </w:tc>
        <w:tc>
          <w:tcPr>
            <w:tcW w:w="828" w:type="dxa"/>
            <w:tcBorders>
              <w:top w:val="single" w:sz="4" w:space="0" w:color="auto"/>
              <w:left w:val="single" w:sz="4" w:space="0" w:color="auto"/>
              <w:bottom w:val="single" w:sz="4" w:space="0" w:color="auto"/>
              <w:right w:val="single" w:sz="4" w:space="0" w:color="auto"/>
            </w:tcBorders>
            <w:hideMark/>
          </w:tcPr>
          <w:p w14:paraId="53EAF8A0" w14:textId="77777777" w:rsidR="00077FE2" w:rsidRDefault="00077FE2" w:rsidP="00077FE2">
            <w:pPr>
              <w:jc w:val="center"/>
              <w:rPr>
                <w:b/>
                <w:sz w:val="18"/>
                <w:szCs w:val="18"/>
                <w:lang w:eastAsia="fr-FR"/>
              </w:rPr>
            </w:pPr>
            <w:r>
              <w:rPr>
                <w:b/>
                <w:sz w:val="18"/>
                <w:szCs w:val="18"/>
                <w:lang w:eastAsia="fr-FR"/>
              </w:rPr>
              <w:t xml:space="preserve">Draco </w:t>
            </w:r>
          </w:p>
          <w:p w14:paraId="7850E2F5" w14:textId="77777777" w:rsidR="00077FE2" w:rsidRDefault="00077FE2" w:rsidP="00077FE2">
            <w:pPr>
              <w:jc w:val="center"/>
              <w:rPr>
                <w:b/>
                <w:sz w:val="18"/>
                <w:szCs w:val="18"/>
                <w:lang w:eastAsia="fr-FR"/>
              </w:rPr>
            </w:pPr>
            <w:r>
              <w:rPr>
                <w:b/>
                <w:sz w:val="18"/>
                <w:szCs w:val="18"/>
                <w:lang w:eastAsia="fr-FR"/>
              </w:rPr>
              <w:t>QP</w:t>
            </w:r>
          </w:p>
        </w:tc>
        <w:tc>
          <w:tcPr>
            <w:tcW w:w="828" w:type="dxa"/>
            <w:tcBorders>
              <w:top w:val="single" w:sz="4" w:space="0" w:color="auto"/>
              <w:left w:val="single" w:sz="4" w:space="0" w:color="auto"/>
              <w:bottom w:val="single" w:sz="4" w:space="0" w:color="auto"/>
              <w:right w:val="single" w:sz="4" w:space="0" w:color="auto"/>
            </w:tcBorders>
          </w:tcPr>
          <w:p w14:paraId="521FB9FA" w14:textId="77777777" w:rsidR="00077FE2" w:rsidRDefault="00077FE2" w:rsidP="00077FE2">
            <w:pPr>
              <w:jc w:val="center"/>
              <w:rPr>
                <w:b/>
                <w:sz w:val="18"/>
                <w:szCs w:val="18"/>
                <w:lang w:eastAsia="fr-FR"/>
              </w:rPr>
            </w:pPr>
            <w:r>
              <w:rPr>
                <w:b/>
                <w:sz w:val="18"/>
                <w:szCs w:val="18"/>
                <w:lang w:eastAsia="fr-FR"/>
              </w:rPr>
              <w:t xml:space="preserve">Draco </w:t>
            </w:r>
          </w:p>
          <w:p w14:paraId="262E9818" w14:textId="77777777" w:rsidR="00077FE2" w:rsidRDefault="00077FE2" w:rsidP="00077FE2">
            <w:pPr>
              <w:jc w:val="center"/>
              <w:rPr>
                <w:b/>
                <w:sz w:val="18"/>
                <w:szCs w:val="18"/>
                <w:lang w:eastAsia="fr-FR"/>
              </w:rPr>
            </w:pPr>
            <w:r>
              <w:rPr>
                <w:b/>
                <w:sz w:val="18"/>
                <w:szCs w:val="18"/>
                <w:lang w:eastAsia="fr-FR"/>
              </w:rPr>
              <w:t>QT</w:t>
            </w:r>
          </w:p>
        </w:tc>
        <w:tc>
          <w:tcPr>
            <w:tcW w:w="1107" w:type="dxa"/>
            <w:tcBorders>
              <w:top w:val="single" w:sz="4" w:space="0" w:color="auto"/>
              <w:left w:val="single" w:sz="4" w:space="0" w:color="auto"/>
              <w:bottom w:val="single" w:sz="4" w:space="0" w:color="auto"/>
              <w:right w:val="single" w:sz="4" w:space="0" w:color="auto"/>
            </w:tcBorders>
            <w:hideMark/>
          </w:tcPr>
          <w:p w14:paraId="648D9640" w14:textId="77777777" w:rsidR="00077FE2" w:rsidRDefault="00077FE2" w:rsidP="00077FE2">
            <w:pPr>
              <w:jc w:val="center"/>
              <w:rPr>
                <w:b/>
                <w:sz w:val="18"/>
                <w:szCs w:val="18"/>
                <w:lang w:eastAsia="fr-FR"/>
              </w:rPr>
            </w:pPr>
            <w:r w:rsidRPr="00A32E34">
              <w:rPr>
                <w:b/>
                <w:sz w:val="16"/>
                <w:szCs w:val="16"/>
                <w:lang w:eastAsia="fr-FR"/>
              </w:rPr>
              <w:t>Mesh Resolution</w:t>
            </w:r>
          </w:p>
        </w:tc>
        <w:tc>
          <w:tcPr>
            <w:tcW w:w="669" w:type="dxa"/>
            <w:tcBorders>
              <w:top w:val="single" w:sz="4" w:space="0" w:color="auto"/>
              <w:left w:val="single" w:sz="4" w:space="0" w:color="auto"/>
              <w:bottom w:val="single" w:sz="4" w:space="0" w:color="auto"/>
              <w:right w:val="single" w:sz="4" w:space="0" w:color="auto"/>
            </w:tcBorders>
            <w:hideMark/>
          </w:tcPr>
          <w:p w14:paraId="26CA04AC" w14:textId="77777777" w:rsidR="00077FE2" w:rsidRDefault="00077FE2" w:rsidP="00077FE2">
            <w:pPr>
              <w:jc w:val="center"/>
              <w:rPr>
                <w:b/>
                <w:sz w:val="18"/>
                <w:szCs w:val="18"/>
                <w:lang w:eastAsia="fr-FR"/>
              </w:rPr>
            </w:pPr>
            <w:r>
              <w:rPr>
                <w:b/>
                <w:sz w:val="18"/>
                <w:szCs w:val="18"/>
                <w:lang w:eastAsia="fr-FR"/>
              </w:rPr>
              <w:t xml:space="preserve">HM </w:t>
            </w:r>
          </w:p>
          <w:p w14:paraId="2F21F1C8" w14:textId="77777777" w:rsidR="00077FE2" w:rsidRDefault="00077FE2" w:rsidP="00077FE2">
            <w:pPr>
              <w:jc w:val="center"/>
              <w:rPr>
                <w:b/>
                <w:sz w:val="18"/>
                <w:szCs w:val="18"/>
                <w:lang w:eastAsia="fr-FR"/>
              </w:rPr>
            </w:pPr>
            <w:r>
              <w:rPr>
                <w:b/>
                <w:sz w:val="18"/>
                <w:szCs w:val="18"/>
                <w:lang w:eastAsia="fr-FR"/>
              </w:rPr>
              <w:t>QP</w:t>
            </w:r>
          </w:p>
        </w:tc>
        <w:tc>
          <w:tcPr>
            <w:tcW w:w="1127" w:type="dxa"/>
            <w:tcBorders>
              <w:top w:val="single" w:sz="4" w:space="0" w:color="auto"/>
              <w:left w:val="single" w:sz="4" w:space="0" w:color="auto"/>
              <w:bottom w:val="single" w:sz="4" w:space="0" w:color="auto"/>
              <w:right w:val="single" w:sz="4" w:space="0" w:color="auto"/>
            </w:tcBorders>
          </w:tcPr>
          <w:p w14:paraId="44456172" w14:textId="77777777" w:rsidR="00077FE2" w:rsidRPr="00A32E34" w:rsidRDefault="00077FE2" w:rsidP="00077FE2">
            <w:pPr>
              <w:jc w:val="center"/>
              <w:rPr>
                <w:b/>
                <w:sz w:val="16"/>
                <w:szCs w:val="16"/>
                <w:lang w:eastAsia="fr-FR"/>
              </w:rPr>
            </w:pPr>
            <w:r w:rsidRPr="00A32E34">
              <w:rPr>
                <w:b/>
                <w:sz w:val="16"/>
                <w:szCs w:val="16"/>
                <w:lang w:eastAsia="fr-FR"/>
              </w:rPr>
              <w:t xml:space="preserve">Texture </w:t>
            </w:r>
          </w:p>
          <w:p w14:paraId="34B81972" w14:textId="77777777" w:rsidR="00077FE2" w:rsidRDefault="00077FE2" w:rsidP="00077FE2">
            <w:pPr>
              <w:jc w:val="center"/>
              <w:rPr>
                <w:b/>
                <w:sz w:val="18"/>
                <w:szCs w:val="18"/>
                <w:lang w:eastAsia="fr-FR"/>
              </w:rPr>
            </w:pPr>
            <w:r w:rsidRPr="00A32E34">
              <w:rPr>
                <w:b/>
                <w:sz w:val="16"/>
                <w:szCs w:val="16"/>
                <w:lang w:eastAsia="fr-FR"/>
              </w:rPr>
              <w:t>Resolution</w:t>
            </w:r>
          </w:p>
        </w:tc>
      </w:tr>
      <w:tr w:rsidR="00077FE2" w14:paraId="6492811C" w14:textId="77777777" w:rsidTr="00A32E34">
        <w:trPr>
          <w:trHeight w:val="275"/>
          <w:jc w:val="center"/>
        </w:trPr>
        <w:tc>
          <w:tcPr>
            <w:tcW w:w="1640" w:type="dxa"/>
            <w:vMerge w:val="restart"/>
            <w:tcBorders>
              <w:top w:val="single" w:sz="4" w:space="0" w:color="auto"/>
              <w:left w:val="single" w:sz="4" w:space="0" w:color="auto"/>
              <w:right w:val="single" w:sz="4" w:space="0" w:color="auto"/>
            </w:tcBorders>
            <w:hideMark/>
          </w:tcPr>
          <w:p w14:paraId="5D90765A" w14:textId="77777777" w:rsidR="00077FE2" w:rsidRDefault="00077FE2" w:rsidP="00077FE2">
            <w:pPr>
              <w:rPr>
                <w:sz w:val="18"/>
                <w:szCs w:val="18"/>
                <w:lang w:eastAsia="fr-FR"/>
              </w:rPr>
            </w:pPr>
            <w:r>
              <w:rPr>
                <w:sz w:val="18"/>
                <w:szCs w:val="18"/>
                <w:lang w:eastAsia="fr-FR"/>
              </w:rPr>
              <w:t>Dynamic Objects with Texture Mapping</w:t>
            </w:r>
          </w:p>
        </w:tc>
        <w:tc>
          <w:tcPr>
            <w:tcW w:w="717" w:type="dxa"/>
            <w:vMerge w:val="restart"/>
            <w:tcBorders>
              <w:top w:val="single" w:sz="4" w:space="0" w:color="auto"/>
              <w:left w:val="single" w:sz="4" w:space="0" w:color="auto"/>
              <w:right w:val="single" w:sz="4" w:space="0" w:color="auto"/>
            </w:tcBorders>
          </w:tcPr>
          <w:p w14:paraId="0A193DFB" w14:textId="77777777" w:rsidR="00077FE2" w:rsidRDefault="00077FE2" w:rsidP="00077FE2">
            <w:pPr>
              <w:rPr>
                <w:sz w:val="18"/>
                <w:szCs w:val="18"/>
                <w:lang w:eastAsia="fr-FR"/>
              </w:rPr>
            </w:pPr>
            <w:r>
              <w:rPr>
                <w:sz w:val="18"/>
                <w:szCs w:val="18"/>
                <w:lang w:eastAsia="fr-FR"/>
              </w:rPr>
              <w:t>A</w:t>
            </w:r>
          </w:p>
        </w:tc>
        <w:tc>
          <w:tcPr>
            <w:tcW w:w="1688" w:type="dxa"/>
            <w:vMerge w:val="restart"/>
            <w:tcBorders>
              <w:top w:val="single" w:sz="4" w:space="0" w:color="auto"/>
              <w:left w:val="single" w:sz="4" w:space="0" w:color="auto"/>
              <w:right w:val="single" w:sz="4" w:space="0" w:color="auto"/>
            </w:tcBorders>
            <w:vAlign w:val="center"/>
            <w:hideMark/>
          </w:tcPr>
          <w:p w14:paraId="056B6D26" w14:textId="77777777" w:rsidR="00077FE2" w:rsidRDefault="00077FE2" w:rsidP="00077FE2">
            <w:pPr>
              <w:jc w:val="center"/>
              <w:rPr>
                <w:sz w:val="18"/>
                <w:szCs w:val="18"/>
                <w:lang w:eastAsia="fr-FR"/>
              </w:rPr>
            </w:pPr>
            <w:proofErr w:type="spellStart"/>
            <w:r>
              <w:rPr>
                <w:sz w:val="18"/>
                <w:szCs w:val="18"/>
                <w:lang w:eastAsia="fr-FR"/>
              </w:rPr>
              <w:t>Longdress</w:t>
            </w:r>
            <w:proofErr w:type="spellEnd"/>
          </w:p>
        </w:tc>
        <w:tc>
          <w:tcPr>
            <w:tcW w:w="584" w:type="dxa"/>
            <w:tcBorders>
              <w:top w:val="single" w:sz="4" w:space="0" w:color="auto"/>
              <w:left w:val="single" w:sz="4" w:space="0" w:color="auto"/>
              <w:bottom w:val="single" w:sz="4" w:space="0" w:color="auto"/>
              <w:right w:val="single" w:sz="4" w:space="0" w:color="auto"/>
            </w:tcBorders>
          </w:tcPr>
          <w:p w14:paraId="05470FAB" w14:textId="77777777" w:rsidR="00077FE2" w:rsidRDefault="00077FE2" w:rsidP="00077FE2">
            <w:pPr>
              <w:jc w:val="center"/>
              <w:rPr>
                <w:sz w:val="18"/>
                <w:szCs w:val="18"/>
                <w:lang w:eastAsia="fr-FR"/>
              </w:rPr>
            </w:pPr>
            <w:r>
              <w:rPr>
                <w:sz w:val="18"/>
                <w:szCs w:val="18"/>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1230C3D4"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11</w:t>
            </w:r>
          </w:p>
        </w:tc>
        <w:tc>
          <w:tcPr>
            <w:tcW w:w="828" w:type="dxa"/>
            <w:tcBorders>
              <w:top w:val="single" w:sz="4" w:space="0" w:color="auto"/>
              <w:left w:val="single" w:sz="4" w:space="0" w:color="auto"/>
              <w:bottom w:val="single" w:sz="4" w:space="0" w:color="auto"/>
              <w:right w:val="single" w:sz="4" w:space="0" w:color="auto"/>
            </w:tcBorders>
            <w:vAlign w:val="bottom"/>
          </w:tcPr>
          <w:p w14:paraId="73D55209"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8</w:t>
            </w:r>
          </w:p>
        </w:tc>
        <w:tc>
          <w:tcPr>
            <w:tcW w:w="1107" w:type="dxa"/>
            <w:tcBorders>
              <w:top w:val="single" w:sz="4" w:space="0" w:color="auto"/>
              <w:left w:val="single" w:sz="4" w:space="0" w:color="auto"/>
              <w:bottom w:val="single" w:sz="4" w:space="0" w:color="auto"/>
              <w:right w:val="single" w:sz="4" w:space="0" w:color="auto"/>
            </w:tcBorders>
            <w:vAlign w:val="bottom"/>
          </w:tcPr>
          <w:p w14:paraId="59B9220C"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5</w:t>
            </w:r>
          </w:p>
        </w:tc>
        <w:tc>
          <w:tcPr>
            <w:tcW w:w="669" w:type="dxa"/>
            <w:tcBorders>
              <w:top w:val="single" w:sz="4" w:space="0" w:color="auto"/>
              <w:left w:val="single" w:sz="4" w:space="0" w:color="auto"/>
              <w:bottom w:val="single" w:sz="4" w:space="0" w:color="auto"/>
              <w:right w:val="single" w:sz="4" w:space="0" w:color="auto"/>
            </w:tcBorders>
            <w:vAlign w:val="bottom"/>
          </w:tcPr>
          <w:p w14:paraId="2E5C0D16"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51</w:t>
            </w:r>
          </w:p>
        </w:tc>
        <w:tc>
          <w:tcPr>
            <w:tcW w:w="1127" w:type="dxa"/>
            <w:tcBorders>
              <w:top w:val="single" w:sz="4" w:space="0" w:color="auto"/>
              <w:left w:val="single" w:sz="4" w:space="0" w:color="auto"/>
              <w:bottom w:val="single" w:sz="4" w:space="0" w:color="auto"/>
              <w:right w:val="single" w:sz="4" w:space="0" w:color="auto"/>
            </w:tcBorders>
            <w:vAlign w:val="bottom"/>
          </w:tcPr>
          <w:p w14:paraId="1C6EDFF5"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14:paraId="27330AE6" w14:textId="77777777" w:rsidTr="00A32E34">
        <w:trPr>
          <w:trHeight w:val="275"/>
          <w:jc w:val="center"/>
        </w:trPr>
        <w:tc>
          <w:tcPr>
            <w:tcW w:w="1640" w:type="dxa"/>
            <w:vMerge/>
            <w:tcBorders>
              <w:left w:val="single" w:sz="4" w:space="0" w:color="auto"/>
              <w:right w:val="single" w:sz="4" w:space="0" w:color="auto"/>
            </w:tcBorders>
          </w:tcPr>
          <w:p w14:paraId="636FF778"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tcPr>
          <w:p w14:paraId="5975B0CD" w14:textId="77777777" w:rsidR="00077FE2" w:rsidRDefault="00077FE2" w:rsidP="00077FE2">
            <w:pPr>
              <w:rPr>
                <w:sz w:val="18"/>
                <w:szCs w:val="18"/>
                <w:lang w:eastAsia="fr-FR"/>
              </w:rPr>
            </w:pPr>
          </w:p>
        </w:tc>
        <w:tc>
          <w:tcPr>
            <w:tcW w:w="1688" w:type="dxa"/>
            <w:vMerge/>
            <w:tcBorders>
              <w:left w:val="single" w:sz="4" w:space="0" w:color="auto"/>
              <w:right w:val="single" w:sz="4" w:space="0" w:color="auto"/>
            </w:tcBorders>
          </w:tcPr>
          <w:p w14:paraId="130C8C21"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636897CA" w14:textId="77777777" w:rsidR="00077FE2" w:rsidRDefault="00077FE2" w:rsidP="00077FE2">
            <w:pPr>
              <w:jc w:val="center"/>
              <w:rPr>
                <w:sz w:val="18"/>
                <w:szCs w:val="18"/>
                <w:lang w:eastAsia="fr-FR"/>
              </w:rPr>
            </w:pPr>
            <w:r>
              <w:rPr>
                <w:sz w:val="18"/>
                <w:szCs w:val="18"/>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3E941D5D"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10</w:t>
            </w:r>
          </w:p>
        </w:tc>
        <w:tc>
          <w:tcPr>
            <w:tcW w:w="828" w:type="dxa"/>
            <w:tcBorders>
              <w:top w:val="single" w:sz="4" w:space="0" w:color="auto"/>
              <w:left w:val="single" w:sz="4" w:space="0" w:color="auto"/>
              <w:bottom w:val="single" w:sz="4" w:space="0" w:color="auto"/>
              <w:right w:val="single" w:sz="4" w:space="0" w:color="auto"/>
            </w:tcBorders>
            <w:vAlign w:val="bottom"/>
          </w:tcPr>
          <w:p w14:paraId="533751B9"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9</w:t>
            </w:r>
          </w:p>
        </w:tc>
        <w:tc>
          <w:tcPr>
            <w:tcW w:w="1107" w:type="dxa"/>
            <w:tcBorders>
              <w:top w:val="single" w:sz="4" w:space="0" w:color="auto"/>
              <w:left w:val="single" w:sz="4" w:space="0" w:color="auto"/>
              <w:bottom w:val="single" w:sz="4" w:space="0" w:color="auto"/>
              <w:right w:val="single" w:sz="4" w:space="0" w:color="auto"/>
            </w:tcBorders>
            <w:vAlign w:val="bottom"/>
          </w:tcPr>
          <w:p w14:paraId="0C47175A"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15</w:t>
            </w:r>
          </w:p>
        </w:tc>
        <w:tc>
          <w:tcPr>
            <w:tcW w:w="669" w:type="dxa"/>
            <w:tcBorders>
              <w:top w:val="single" w:sz="4" w:space="0" w:color="auto"/>
              <w:left w:val="single" w:sz="4" w:space="0" w:color="auto"/>
              <w:bottom w:val="single" w:sz="4" w:space="0" w:color="auto"/>
              <w:right w:val="single" w:sz="4" w:space="0" w:color="auto"/>
            </w:tcBorders>
            <w:vAlign w:val="bottom"/>
          </w:tcPr>
          <w:p w14:paraId="1E5795D0"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48</w:t>
            </w:r>
          </w:p>
        </w:tc>
        <w:tc>
          <w:tcPr>
            <w:tcW w:w="1127" w:type="dxa"/>
            <w:tcBorders>
              <w:top w:val="single" w:sz="4" w:space="0" w:color="auto"/>
              <w:left w:val="single" w:sz="4" w:space="0" w:color="auto"/>
              <w:bottom w:val="single" w:sz="4" w:space="0" w:color="auto"/>
              <w:right w:val="single" w:sz="4" w:space="0" w:color="auto"/>
            </w:tcBorders>
            <w:vAlign w:val="bottom"/>
          </w:tcPr>
          <w:p w14:paraId="211B164B"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14:paraId="247336F3" w14:textId="77777777" w:rsidTr="00A32E34">
        <w:trPr>
          <w:trHeight w:val="275"/>
          <w:jc w:val="center"/>
        </w:trPr>
        <w:tc>
          <w:tcPr>
            <w:tcW w:w="1640" w:type="dxa"/>
            <w:vMerge/>
            <w:tcBorders>
              <w:left w:val="single" w:sz="4" w:space="0" w:color="auto"/>
              <w:right w:val="single" w:sz="4" w:space="0" w:color="auto"/>
            </w:tcBorders>
          </w:tcPr>
          <w:p w14:paraId="6C35D040"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tcPr>
          <w:p w14:paraId="67831804" w14:textId="77777777" w:rsidR="00077FE2" w:rsidRDefault="00077FE2" w:rsidP="00077FE2">
            <w:pPr>
              <w:rPr>
                <w:sz w:val="18"/>
                <w:szCs w:val="18"/>
                <w:lang w:eastAsia="fr-FR"/>
              </w:rPr>
            </w:pPr>
          </w:p>
        </w:tc>
        <w:tc>
          <w:tcPr>
            <w:tcW w:w="1688" w:type="dxa"/>
            <w:vMerge/>
            <w:tcBorders>
              <w:left w:val="single" w:sz="4" w:space="0" w:color="auto"/>
              <w:right w:val="single" w:sz="4" w:space="0" w:color="auto"/>
            </w:tcBorders>
          </w:tcPr>
          <w:p w14:paraId="2B3D3988"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66D4D558" w14:textId="77777777" w:rsidR="00077FE2" w:rsidRDefault="00077FE2" w:rsidP="00077FE2">
            <w:pPr>
              <w:jc w:val="center"/>
              <w:rPr>
                <w:sz w:val="18"/>
                <w:szCs w:val="18"/>
                <w:lang w:eastAsia="fr-FR"/>
              </w:rPr>
            </w:pPr>
            <w:r>
              <w:rPr>
                <w:sz w:val="18"/>
                <w:szCs w:val="18"/>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0E0980FD"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1DA63298"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10</w:t>
            </w:r>
          </w:p>
        </w:tc>
        <w:tc>
          <w:tcPr>
            <w:tcW w:w="1107" w:type="dxa"/>
            <w:tcBorders>
              <w:top w:val="single" w:sz="4" w:space="0" w:color="auto"/>
              <w:left w:val="single" w:sz="4" w:space="0" w:color="auto"/>
              <w:bottom w:val="single" w:sz="4" w:space="0" w:color="auto"/>
              <w:right w:val="single" w:sz="4" w:space="0" w:color="auto"/>
            </w:tcBorders>
            <w:vAlign w:val="bottom"/>
          </w:tcPr>
          <w:p w14:paraId="0BEFAC0A"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10</w:t>
            </w:r>
          </w:p>
        </w:tc>
        <w:tc>
          <w:tcPr>
            <w:tcW w:w="669" w:type="dxa"/>
            <w:tcBorders>
              <w:top w:val="single" w:sz="4" w:space="0" w:color="auto"/>
              <w:left w:val="single" w:sz="4" w:space="0" w:color="auto"/>
              <w:bottom w:val="single" w:sz="4" w:space="0" w:color="auto"/>
              <w:right w:val="single" w:sz="4" w:space="0" w:color="auto"/>
            </w:tcBorders>
            <w:vAlign w:val="bottom"/>
          </w:tcPr>
          <w:p w14:paraId="04A7C5AA"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44</w:t>
            </w:r>
          </w:p>
        </w:tc>
        <w:tc>
          <w:tcPr>
            <w:tcW w:w="1127" w:type="dxa"/>
            <w:tcBorders>
              <w:top w:val="single" w:sz="4" w:space="0" w:color="auto"/>
              <w:left w:val="single" w:sz="4" w:space="0" w:color="auto"/>
              <w:bottom w:val="single" w:sz="4" w:space="0" w:color="auto"/>
              <w:right w:val="single" w:sz="4" w:space="0" w:color="auto"/>
            </w:tcBorders>
            <w:vAlign w:val="bottom"/>
          </w:tcPr>
          <w:p w14:paraId="3356CFEB"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14:paraId="3938FCE6" w14:textId="77777777" w:rsidTr="00A32E34">
        <w:trPr>
          <w:trHeight w:val="275"/>
          <w:jc w:val="center"/>
        </w:trPr>
        <w:tc>
          <w:tcPr>
            <w:tcW w:w="1640" w:type="dxa"/>
            <w:vMerge/>
            <w:tcBorders>
              <w:left w:val="single" w:sz="4" w:space="0" w:color="auto"/>
              <w:right w:val="single" w:sz="4" w:space="0" w:color="auto"/>
            </w:tcBorders>
          </w:tcPr>
          <w:p w14:paraId="730FD42D"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tcPr>
          <w:p w14:paraId="414BC2A0" w14:textId="77777777" w:rsidR="00077FE2" w:rsidRDefault="00077FE2" w:rsidP="00077FE2">
            <w:pPr>
              <w:rPr>
                <w:sz w:val="18"/>
                <w:szCs w:val="18"/>
                <w:lang w:eastAsia="fr-FR"/>
              </w:rPr>
            </w:pPr>
          </w:p>
        </w:tc>
        <w:tc>
          <w:tcPr>
            <w:tcW w:w="1688" w:type="dxa"/>
            <w:vMerge/>
            <w:tcBorders>
              <w:left w:val="single" w:sz="4" w:space="0" w:color="auto"/>
              <w:right w:val="single" w:sz="4" w:space="0" w:color="auto"/>
            </w:tcBorders>
          </w:tcPr>
          <w:p w14:paraId="12764CC5"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5F6BD078" w14:textId="77777777" w:rsidR="00077FE2" w:rsidRDefault="00077FE2" w:rsidP="00077FE2">
            <w:pPr>
              <w:jc w:val="center"/>
              <w:rPr>
                <w:sz w:val="18"/>
                <w:szCs w:val="18"/>
                <w:lang w:eastAsia="fr-FR"/>
              </w:rPr>
            </w:pPr>
            <w:r>
              <w:rPr>
                <w:sz w:val="18"/>
                <w:szCs w:val="18"/>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4629808F"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4135B62E"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9</w:t>
            </w:r>
          </w:p>
        </w:tc>
        <w:tc>
          <w:tcPr>
            <w:tcW w:w="1107" w:type="dxa"/>
            <w:tcBorders>
              <w:top w:val="single" w:sz="4" w:space="0" w:color="auto"/>
              <w:left w:val="single" w:sz="4" w:space="0" w:color="auto"/>
              <w:bottom w:val="single" w:sz="4" w:space="0" w:color="auto"/>
              <w:right w:val="single" w:sz="4" w:space="0" w:color="auto"/>
            </w:tcBorders>
            <w:vAlign w:val="bottom"/>
          </w:tcPr>
          <w:p w14:paraId="449AE072"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15</w:t>
            </w:r>
          </w:p>
        </w:tc>
        <w:tc>
          <w:tcPr>
            <w:tcW w:w="669" w:type="dxa"/>
            <w:tcBorders>
              <w:top w:val="single" w:sz="4" w:space="0" w:color="auto"/>
              <w:left w:val="single" w:sz="4" w:space="0" w:color="auto"/>
              <w:bottom w:val="single" w:sz="4" w:space="0" w:color="auto"/>
              <w:right w:val="single" w:sz="4" w:space="0" w:color="auto"/>
            </w:tcBorders>
            <w:vAlign w:val="bottom"/>
          </w:tcPr>
          <w:p w14:paraId="04A1582C"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42</w:t>
            </w:r>
          </w:p>
        </w:tc>
        <w:tc>
          <w:tcPr>
            <w:tcW w:w="1127" w:type="dxa"/>
            <w:tcBorders>
              <w:top w:val="single" w:sz="4" w:space="0" w:color="auto"/>
              <w:left w:val="single" w:sz="4" w:space="0" w:color="auto"/>
              <w:bottom w:val="single" w:sz="4" w:space="0" w:color="auto"/>
              <w:right w:val="single" w:sz="4" w:space="0" w:color="auto"/>
            </w:tcBorders>
            <w:vAlign w:val="bottom"/>
          </w:tcPr>
          <w:p w14:paraId="3CC052E5"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14:paraId="34FE852B" w14:textId="77777777" w:rsidTr="00A32E34">
        <w:trPr>
          <w:trHeight w:val="275"/>
          <w:jc w:val="center"/>
        </w:trPr>
        <w:tc>
          <w:tcPr>
            <w:tcW w:w="1640" w:type="dxa"/>
            <w:vMerge/>
            <w:tcBorders>
              <w:left w:val="single" w:sz="4" w:space="0" w:color="auto"/>
              <w:right w:val="single" w:sz="4" w:space="0" w:color="auto"/>
            </w:tcBorders>
          </w:tcPr>
          <w:p w14:paraId="5A4AD7FF"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tcPr>
          <w:p w14:paraId="044D46AE" w14:textId="77777777" w:rsidR="00077FE2" w:rsidRDefault="00077FE2" w:rsidP="00077FE2">
            <w:pPr>
              <w:rPr>
                <w:sz w:val="18"/>
                <w:szCs w:val="18"/>
                <w:lang w:eastAsia="fr-FR"/>
              </w:rPr>
            </w:pPr>
          </w:p>
        </w:tc>
        <w:tc>
          <w:tcPr>
            <w:tcW w:w="1688" w:type="dxa"/>
            <w:vMerge/>
            <w:tcBorders>
              <w:left w:val="single" w:sz="4" w:space="0" w:color="auto"/>
              <w:bottom w:val="single" w:sz="4" w:space="0" w:color="auto"/>
              <w:right w:val="single" w:sz="4" w:space="0" w:color="auto"/>
            </w:tcBorders>
          </w:tcPr>
          <w:p w14:paraId="239D2A0D"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5F62E7F9" w14:textId="77777777" w:rsidR="00077FE2" w:rsidRDefault="00077FE2" w:rsidP="00077FE2">
            <w:pPr>
              <w:jc w:val="center"/>
              <w:rPr>
                <w:sz w:val="18"/>
                <w:szCs w:val="18"/>
                <w:lang w:eastAsia="fr-FR"/>
              </w:rPr>
            </w:pPr>
            <w:r>
              <w:rPr>
                <w:sz w:val="18"/>
                <w:szCs w:val="18"/>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706A1E96"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3224463F"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11</w:t>
            </w:r>
          </w:p>
        </w:tc>
        <w:tc>
          <w:tcPr>
            <w:tcW w:w="1107" w:type="dxa"/>
            <w:tcBorders>
              <w:top w:val="single" w:sz="4" w:space="0" w:color="auto"/>
              <w:left w:val="single" w:sz="4" w:space="0" w:color="auto"/>
              <w:bottom w:val="single" w:sz="4" w:space="0" w:color="auto"/>
              <w:right w:val="single" w:sz="4" w:space="0" w:color="auto"/>
            </w:tcBorders>
            <w:vAlign w:val="bottom"/>
          </w:tcPr>
          <w:p w14:paraId="34A7AC24"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25</w:t>
            </w:r>
          </w:p>
        </w:tc>
        <w:tc>
          <w:tcPr>
            <w:tcW w:w="669" w:type="dxa"/>
            <w:tcBorders>
              <w:top w:val="single" w:sz="4" w:space="0" w:color="auto"/>
              <w:left w:val="single" w:sz="4" w:space="0" w:color="auto"/>
              <w:bottom w:val="single" w:sz="4" w:space="0" w:color="auto"/>
              <w:right w:val="single" w:sz="4" w:space="0" w:color="auto"/>
            </w:tcBorders>
            <w:vAlign w:val="bottom"/>
          </w:tcPr>
          <w:p w14:paraId="1F839EF9"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40</w:t>
            </w:r>
          </w:p>
        </w:tc>
        <w:tc>
          <w:tcPr>
            <w:tcW w:w="1127" w:type="dxa"/>
            <w:tcBorders>
              <w:top w:val="single" w:sz="4" w:space="0" w:color="auto"/>
              <w:left w:val="single" w:sz="4" w:space="0" w:color="auto"/>
              <w:bottom w:val="single" w:sz="4" w:space="0" w:color="auto"/>
              <w:right w:val="single" w:sz="4" w:space="0" w:color="auto"/>
            </w:tcBorders>
            <w:vAlign w:val="bottom"/>
          </w:tcPr>
          <w:p w14:paraId="17766B49"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rsidRPr="0004125D" w14:paraId="26B8DF10" w14:textId="77777777" w:rsidTr="00A32E34">
        <w:trPr>
          <w:trHeight w:val="233"/>
          <w:jc w:val="center"/>
        </w:trPr>
        <w:tc>
          <w:tcPr>
            <w:tcW w:w="1640" w:type="dxa"/>
            <w:vMerge/>
            <w:tcBorders>
              <w:left w:val="single" w:sz="4" w:space="0" w:color="auto"/>
              <w:right w:val="single" w:sz="4" w:space="0" w:color="auto"/>
            </w:tcBorders>
            <w:vAlign w:val="center"/>
            <w:hideMark/>
          </w:tcPr>
          <w:p w14:paraId="23479E8F"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hideMark/>
          </w:tcPr>
          <w:p w14:paraId="0D9AA8EC" w14:textId="77777777" w:rsidR="00077FE2" w:rsidRDefault="00077FE2" w:rsidP="00077FE2">
            <w:pPr>
              <w:rPr>
                <w:sz w:val="18"/>
                <w:szCs w:val="18"/>
                <w:lang w:eastAsia="fr-FR"/>
              </w:rPr>
            </w:pPr>
          </w:p>
        </w:tc>
        <w:tc>
          <w:tcPr>
            <w:tcW w:w="1688" w:type="dxa"/>
            <w:vMerge w:val="restart"/>
            <w:tcBorders>
              <w:top w:val="single" w:sz="4" w:space="0" w:color="auto"/>
              <w:left w:val="single" w:sz="4" w:space="0" w:color="auto"/>
              <w:right w:val="single" w:sz="4" w:space="0" w:color="auto"/>
            </w:tcBorders>
            <w:vAlign w:val="center"/>
            <w:hideMark/>
          </w:tcPr>
          <w:p w14:paraId="014F1877" w14:textId="77777777" w:rsidR="00077FE2" w:rsidRDefault="00077FE2" w:rsidP="00077FE2">
            <w:pPr>
              <w:tabs>
                <w:tab w:val="left" w:pos="1030"/>
              </w:tabs>
              <w:jc w:val="center"/>
              <w:rPr>
                <w:sz w:val="18"/>
                <w:szCs w:val="18"/>
                <w:lang w:eastAsia="fr-FR"/>
              </w:rPr>
            </w:pPr>
            <w:r>
              <w:rPr>
                <w:sz w:val="18"/>
                <w:szCs w:val="18"/>
                <w:lang w:eastAsia="fr-FR"/>
              </w:rPr>
              <w:t>Soldier</w:t>
            </w:r>
          </w:p>
        </w:tc>
        <w:tc>
          <w:tcPr>
            <w:tcW w:w="584" w:type="dxa"/>
            <w:tcBorders>
              <w:top w:val="single" w:sz="4" w:space="0" w:color="auto"/>
              <w:left w:val="single" w:sz="4" w:space="0" w:color="auto"/>
              <w:bottom w:val="single" w:sz="4" w:space="0" w:color="auto"/>
              <w:right w:val="single" w:sz="4" w:space="0" w:color="auto"/>
            </w:tcBorders>
          </w:tcPr>
          <w:p w14:paraId="526A3F95" w14:textId="77777777" w:rsidR="00077FE2" w:rsidRDefault="00077FE2" w:rsidP="00077FE2">
            <w:pPr>
              <w:jc w:val="center"/>
              <w:rPr>
                <w:sz w:val="18"/>
                <w:szCs w:val="18"/>
                <w:lang w:eastAsia="fr-FR"/>
              </w:rPr>
            </w:pPr>
            <w:r>
              <w:rPr>
                <w:sz w:val="18"/>
                <w:szCs w:val="18"/>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5116135E"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9</w:t>
            </w:r>
          </w:p>
        </w:tc>
        <w:tc>
          <w:tcPr>
            <w:tcW w:w="828" w:type="dxa"/>
            <w:tcBorders>
              <w:top w:val="single" w:sz="4" w:space="0" w:color="auto"/>
              <w:left w:val="single" w:sz="4" w:space="0" w:color="auto"/>
              <w:bottom w:val="single" w:sz="4" w:space="0" w:color="auto"/>
              <w:right w:val="single" w:sz="4" w:space="0" w:color="auto"/>
            </w:tcBorders>
            <w:vAlign w:val="bottom"/>
          </w:tcPr>
          <w:p w14:paraId="56F1D317"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8</w:t>
            </w:r>
          </w:p>
        </w:tc>
        <w:tc>
          <w:tcPr>
            <w:tcW w:w="1107" w:type="dxa"/>
            <w:tcBorders>
              <w:top w:val="single" w:sz="4" w:space="0" w:color="auto"/>
              <w:left w:val="single" w:sz="4" w:space="0" w:color="auto"/>
              <w:bottom w:val="single" w:sz="4" w:space="0" w:color="auto"/>
              <w:right w:val="single" w:sz="4" w:space="0" w:color="auto"/>
            </w:tcBorders>
            <w:vAlign w:val="bottom"/>
          </w:tcPr>
          <w:p w14:paraId="163C004F"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10</w:t>
            </w:r>
          </w:p>
        </w:tc>
        <w:tc>
          <w:tcPr>
            <w:tcW w:w="669" w:type="dxa"/>
            <w:tcBorders>
              <w:top w:val="single" w:sz="4" w:space="0" w:color="auto"/>
              <w:left w:val="single" w:sz="4" w:space="0" w:color="auto"/>
              <w:bottom w:val="single" w:sz="4" w:space="0" w:color="auto"/>
              <w:right w:val="single" w:sz="4" w:space="0" w:color="auto"/>
            </w:tcBorders>
            <w:vAlign w:val="bottom"/>
          </w:tcPr>
          <w:p w14:paraId="16E4A035"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51</w:t>
            </w:r>
          </w:p>
        </w:tc>
        <w:tc>
          <w:tcPr>
            <w:tcW w:w="1127" w:type="dxa"/>
            <w:tcBorders>
              <w:top w:val="single" w:sz="4" w:space="0" w:color="auto"/>
              <w:left w:val="single" w:sz="4" w:space="0" w:color="auto"/>
              <w:bottom w:val="single" w:sz="4" w:space="0" w:color="auto"/>
              <w:right w:val="single" w:sz="4" w:space="0" w:color="auto"/>
            </w:tcBorders>
            <w:vAlign w:val="bottom"/>
          </w:tcPr>
          <w:p w14:paraId="5BE2CBFF"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rsidRPr="0004125D" w14:paraId="6B898327" w14:textId="77777777" w:rsidTr="00A32E34">
        <w:trPr>
          <w:trHeight w:val="233"/>
          <w:jc w:val="center"/>
        </w:trPr>
        <w:tc>
          <w:tcPr>
            <w:tcW w:w="1640" w:type="dxa"/>
            <w:vMerge/>
            <w:tcBorders>
              <w:left w:val="single" w:sz="4" w:space="0" w:color="auto"/>
              <w:right w:val="single" w:sz="4" w:space="0" w:color="auto"/>
            </w:tcBorders>
            <w:vAlign w:val="center"/>
          </w:tcPr>
          <w:p w14:paraId="1D523218"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75588EEB" w14:textId="77777777" w:rsidR="00077FE2" w:rsidRDefault="00077FE2" w:rsidP="00077FE2">
            <w:pPr>
              <w:rPr>
                <w:sz w:val="18"/>
                <w:szCs w:val="18"/>
                <w:lang w:eastAsia="fr-FR"/>
              </w:rPr>
            </w:pPr>
          </w:p>
        </w:tc>
        <w:tc>
          <w:tcPr>
            <w:tcW w:w="1688" w:type="dxa"/>
            <w:vMerge/>
            <w:tcBorders>
              <w:left w:val="single" w:sz="4" w:space="0" w:color="auto"/>
              <w:right w:val="single" w:sz="4" w:space="0" w:color="auto"/>
            </w:tcBorders>
          </w:tcPr>
          <w:p w14:paraId="616FC328" w14:textId="77777777" w:rsidR="00077FE2" w:rsidRDefault="00077FE2" w:rsidP="00077FE2">
            <w:pPr>
              <w:tabs>
                <w:tab w:val="left" w:pos="1030"/>
              </w:tabs>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179EC40E" w14:textId="77777777" w:rsidR="00077FE2" w:rsidRDefault="00077FE2" w:rsidP="00077FE2">
            <w:pPr>
              <w:jc w:val="center"/>
              <w:rPr>
                <w:sz w:val="18"/>
                <w:szCs w:val="18"/>
                <w:lang w:eastAsia="fr-FR"/>
              </w:rPr>
            </w:pPr>
            <w:r>
              <w:rPr>
                <w:sz w:val="18"/>
                <w:szCs w:val="18"/>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40D3FD7D"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10</w:t>
            </w:r>
          </w:p>
        </w:tc>
        <w:tc>
          <w:tcPr>
            <w:tcW w:w="828" w:type="dxa"/>
            <w:tcBorders>
              <w:top w:val="single" w:sz="4" w:space="0" w:color="auto"/>
              <w:left w:val="single" w:sz="4" w:space="0" w:color="auto"/>
              <w:bottom w:val="single" w:sz="4" w:space="0" w:color="auto"/>
              <w:right w:val="single" w:sz="4" w:space="0" w:color="auto"/>
            </w:tcBorders>
            <w:vAlign w:val="bottom"/>
          </w:tcPr>
          <w:p w14:paraId="1FB08B4A"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9</w:t>
            </w:r>
          </w:p>
        </w:tc>
        <w:tc>
          <w:tcPr>
            <w:tcW w:w="1107" w:type="dxa"/>
            <w:tcBorders>
              <w:top w:val="single" w:sz="4" w:space="0" w:color="auto"/>
              <w:left w:val="single" w:sz="4" w:space="0" w:color="auto"/>
              <w:bottom w:val="single" w:sz="4" w:space="0" w:color="auto"/>
              <w:right w:val="single" w:sz="4" w:space="0" w:color="auto"/>
            </w:tcBorders>
            <w:vAlign w:val="bottom"/>
          </w:tcPr>
          <w:p w14:paraId="52DC586B"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20</w:t>
            </w:r>
          </w:p>
        </w:tc>
        <w:tc>
          <w:tcPr>
            <w:tcW w:w="669" w:type="dxa"/>
            <w:tcBorders>
              <w:top w:val="single" w:sz="4" w:space="0" w:color="auto"/>
              <w:left w:val="single" w:sz="4" w:space="0" w:color="auto"/>
              <w:bottom w:val="single" w:sz="4" w:space="0" w:color="auto"/>
              <w:right w:val="single" w:sz="4" w:space="0" w:color="auto"/>
            </w:tcBorders>
            <w:vAlign w:val="bottom"/>
          </w:tcPr>
          <w:p w14:paraId="6A38E619"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48</w:t>
            </w:r>
          </w:p>
        </w:tc>
        <w:tc>
          <w:tcPr>
            <w:tcW w:w="1127" w:type="dxa"/>
            <w:tcBorders>
              <w:top w:val="single" w:sz="4" w:space="0" w:color="auto"/>
              <w:left w:val="single" w:sz="4" w:space="0" w:color="auto"/>
              <w:bottom w:val="single" w:sz="4" w:space="0" w:color="auto"/>
              <w:right w:val="single" w:sz="4" w:space="0" w:color="auto"/>
            </w:tcBorders>
            <w:vAlign w:val="bottom"/>
          </w:tcPr>
          <w:p w14:paraId="23E03622"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rsidRPr="0004125D" w14:paraId="0B1F72DE" w14:textId="77777777" w:rsidTr="00A32E34">
        <w:trPr>
          <w:trHeight w:val="233"/>
          <w:jc w:val="center"/>
        </w:trPr>
        <w:tc>
          <w:tcPr>
            <w:tcW w:w="1640" w:type="dxa"/>
            <w:vMerge/>
            <w:tcBorders>
              <w:left w:val="single" w:sz="4" w:space="0" w:color="auto"/>
              <w:right w:val="single" w:sz="4" w:space="0" w:color="auto"/>
            </w:tcBorders>
            <w:vAlign w:val="center"/>
          </w:tcPr>
          <w:p w14:paraId="15794FFA"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69FDF75E" w14:textId="77777777" w:rsidR="00077FE2" w:rsidRDefault="00077FE2" w:rsidP="00077FE2">
            <w:pPr>
              <w:rPr>
                <w:sz w:val="18"/>
                <w:szCs w:val="18"/>
                <w:lang w:eastAsia="fr-FR"/>
              </w:rPr>
            </w:pPr>
          </w:p>
        </w:tc>
        <w:tc>
          <w:tcPr>
            <w:tcW w:w="1688" w:type="dxa"/>
            <w:vMerge/>
            <w:tcBorders>
              <w:left w:val="single" w:sz="4" w:space="0" w:color="auto"/>
              <w:right w:val="single" w:sz="4" w:space="0" w:color="auto"/>
            </w:tcBorders>
          </w:tcPr>
          <w:p w14:paraId="4F07D146" w14:textId="77777777" w:rsidR="00077FE2" w:rsidRDefault="00077FE2" w:rsidP="00077FE2">
            <w:pPr>
              <w:tabs>
                <w:tab w:val="left" w:pos="1030"/>
              </w:tabs>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79F45B7E" w14:textId="77777777" w:rsidR="00077FE2" w:rsidRDefault="00077FE2" w:rsidP="00077FE2">
            <w:pPr>
              <w:jc w:val="center"/>
              <w:rPr>
                <w:sz w:val="18"/>
                <w:szCs w:val="18"/>
                <w:lang w:eastAsia="fr-FR"/>
              </w:rPr>
            </w:pPr>
            <w:r>
              <w:rPr>
                <w:sz w:val="18"/>
                <w:szCs w:val="18"/>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2E66F4A6"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3EC45228"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8</w:t>
            </w:r>
          </w:p>
        </w:tc>
        <w:tc>
          <w:tcPr>
            <w:tcW w:w="1107" w:type="dxa"/>
            <w:tcBorders>
              <w:top w:val="single" w:sz="4" w:space="0" w:color="auto"/>
              <w:left w:val="single" w:sz="4" w:space="0" w:color="auto"/>
              <w:bottom w:val="single" w:sz="4" w:space="0" w:color="auto"/>
              <w:right w:val="single" w:sz="4" w:space="0" w:color="auto"/>
            </w:tcBorders>
            <w:vAlign w:val="bottom"/>
          </w:tcPr>
          <w:p w14:paraId="0C9097CF"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20</w:t>
            </w:r>
          </w:p>
        </w:tc>
        <w:tc>
          <w:tcPr>
            <w:tcW w:w="669" w:type="dxa"/>
            <w:tcBorders>
              <w:top w:val="single" w:sz="4" w:space="0" w:color="auto"/>
              <w:left w:val="single" w:sz="4" w:space="0" w:color="auto"/>
              <w:bottom w:val="single" w:sz="4" w:space="0" w:color="auto"/>
              <w:right w:val="single" w:sz="4" w:space="0" w:color="auto"/>
            </w:tcBorders>
            <w:vAlign w:val="bottom"/>
          </w:tcPr>
          <w:p w14:paraId="221C9A6C"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44</w:t>
            </w:r>
          </w:p>
        </w:tc>
        <w:tc>
          <w:tcPr>
            <w:tcW w:w="1127" w:type="dxa"/>
            <w:tcBorders>
              <w:top w:val="single" w:sz="4" w:space="0" w:color="auto"/>
              <w:left w:val="single" w:sz="4" w:space="0" w:color="auto"/>
              <w:bottom w:val="single" w:sz="4" w:space="0" w:color="auto"/>
              <w:right w:val="single" w:sz="4" w:space="0" w:color="auto"/>
            </w:tcBorders>
            <w:vAlign w:val="bottom"/>
          </w:tcPr>
          <w:p w14:paraId="3E5CD9E1"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rsidRPr="0004125D" w14:paraId="0BA7DE8D" w14:textId="77777777" w:rsidTr="00A32E34">
        <w:trPr>
          <w:trHeight w:val="233"/>
          <w:jc w:val="center"/>
        </w:trPr>
        <w:tc>
          <w:tcPr>
            <w:tcW w:w="1640" w:type="dxa"/>
            <w:vMerge/>
            <w:tcBorders>
              <w:left w:val="single" w:sz="4" w:space="0" w:color="auto"/>
              <w:right w:val="single" w:sz="4" w:space="0" w:color="auto"/>
            </w:tcBorders>
            <w:vAlign w:val="center"/>
          </w:tcPr>
          <w:p w14:paraId="5086783A"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51BF3125" w14:textId="77777777" w:rsidR="00077FE2" w:rsidRDefault="00077FE2" w:rsidP="00077FE2">
            <w:pPr>
              <w:rPr>
                <w:sz w:val="18"/>
                <w:szCs w:val="18"/>
                <w:lang w:eastAsia="fr-FR"/>
              </w:rPr>
            </w:pPr>
          </w:p>
        </w:tc>
        <w:tc>
          <w:tcPr>
            <w:tcW w:w="1688" w:type="dxa"/>
            <w:vMerge/>
            <w:tcBorders>
              <w:left w:val="single" w:sz="4" w:space="0" w:color="auto"/>
              <w:right w:val="single" w:sz="4" w:space="0" w:color="auto"/>
            </w:tcBorders>
          </w:tcPr>
          <w:p w14:paraId="2ECD3DBF" w14:textId="77777777" w:rsidR="00077FE2" w:rsidRDefault="00077FE2" w:rsidP="00077FE2">
            <w:pPr>
              <w:tabs>
                <w:tab w:val="left" w:pos="1030"/>
              </w:tabs>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12C6920B" w14:textId="77777777" w:rsidR="00077FE2" w:rsidRDefault="00077FE2" w:rsidP="00077FE2">
            <w:pPr>
              <w:jc w:val="center"/>
              <w:rPr>
                <w:sz w:val="18"/>
                <w:szCs w:val="18"/>
                <w:lang w:eastAsia="fr-FR"/>
              </w:rPr>
            </w:pPr>
            <w:r>
              <w:rPr>
                <w:sz w:val="18"/>
                <w:szCs w:val="18"/>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66DD78AD"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596B6607"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9</w:t>
            </w:r>
          </w:p>
        </w:tc>
        <w:tc>
          <w:tcPr>
            <w:tcW w:w="1107" w:type="dxa"/>
            <w:tcBorders>
              <w:top w:val="single" w:sz="4" w:space="0" w:color="auto"/>
              <w:left w:val="single" w:sz="4" w:space="0" w:color="auto"/>
              <w:bottom w:val="single" w:sz="4" w:space="0" w:color="auto"/>
              <w:right w:val="single" w:sz="4" w:space="0" w:color="auto"/>
            </w:tcBorders>
            <w:vAlign w:val="bottom"/>
          </w:tcPr>
          <w:p w14:paraId="08360AF0"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25</w:t>
            </w:r>
          </w:p>
        </w:tc>
        <w:tc>
          <w:tcPr>
            <w:tcW w:w="669" w:type="dxa"/>
            <w:tcBorders>
              <w:top w:val="single" w:sz="4" w:space="0" w:color="auto"/>
              <w:left w:val="single" w:sz="4" w:space="0" w:color="auto"/>
              <w:bottom w:val="single" w:sz="4" w:space="0" w:color="auto"/>
              <w:right w:val="single" w:sz="4" w:space="0" w:color="auto"/>
            </w:tcBorders>
            <w:vAlign w:val="bottom"/>
          </w:tcPr>
          <w:p w14:paraId="1C4E5E59"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42</w:t>
            </w:r>
          </w:p>
        </w:tc>
        <w:tc>
          <w:tcPr>
            <w:tcW w:w="1127" w:type="dxa"/>
            <w:tcBorders>
              <w:top w:val="single" w:sz="4" w:space="0" w:color="auto"/>
              <w:left w:val="single" w:sz="4" w:space="0" w:color="auto"/>
              <w:bottom w:val="single" w:sz="4" w:space="0" w:color="auto"/>
              <w:right w:val="single" w:sz="4" w:space="0" w:color="auto"/>
            </w:tcBorders>
            <w:vAlign w:val="bottom"/>
          </w:tcPr>
          <w:p w14:paraId="058648EA"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rsidRPr="0004125D" w14:paraId="78DB267B" w14:textId="77777777" w:rsidTr="00A32E34">
        <w:trPr>
          <w:trHeight w:val="233"/>
          <w:jc w:val="center"/>
        </w:trPr>
        <w:tc>
          <w:tcPr>
            <w:tcW w:w="1640" w:type="dxa"/>
            <w:vMerge/>
            <w:tcBorders>
              <w:left w:val="single" w:sz="4" w:space="0" w:color="auto"/>
              <w:right w:val="single" w:sz="4" w:space="0" w:color="auto"/>
            </w:tcBorders>
            <w:vAlign w:val="center"/>
          </w:tcPr>
          <w:p w14:paraId="42117AC6"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339FD692" w14:textId="77777777" w:rsidR="00077FE2" w:rsidRDefault="00077FE2" w:rsidP="00077FE2">
            <w:pPr>
              <w:rPr>
                <w:sz w:val="18"/>
                <w:szCs w:val="18"/>
                <w:lang w:eastAsia="fr-FR"/>
              </w:rPr>
            </w:pPr>
          </w:p>
        </w:tc>
        <w:tc>
          <w:tcPr>
            <w:tcW w:w="1688" w:type="dxa"/>
            <w:vMerge/>
            <w:tcBorders>
              <w:left w:val="single" w:sz="4" w:space="0" w:color="auto"/>
              <w:bottom w:val="single" w:sz="4" w:space="0" w:color="auto"/>
              <w:right w:val="single" w:sz="4" w:space="0" w:color="auto"/>
            </w:tcBorders>
          </w:tcPr>
          <w:p w14:paraId="15F7744F" w14:textId="77777777" w:rsidR="00077FE2" w:rsidRDefault="00077FE2" w:rsidP="00077FE2">
            <w:pPr>
              <w:tabs>
                <w:tab w:val="left" w:pos="1030"/>
              </w:tabs>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5135C94C" w14:textId="77777777" w:rsidR="00077FE2" w:rsidRDefault="00077FE2" w:rsidP="00077FE2">
            <w:pPr>
              <w:jc w:val="center"/>
              <w:rPr>
                <w:sz w:val="18"/>
                <w:szCs w:val="18"/>
                <w:lang w:eastAsia="fr-FR"/>
              </w:rPr>
            </w:pPr>
            <w:r>
              <w:rPr>
                <w:sz w:val="18"/>
                <w:szCs w:val="18"/>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17785735"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7EB6439F"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11</w:t>
            </w:r>
          </w:p>
        </w:tc>
        <w:tc>
          <w:tcPr>
            <w:tcW w:w="1107" w:type="dxa"/>
            <w:tcBorders>
              <w:top w:val="single" w:sz="4" w:space="0" w:color="auto"/>
              <w:left w:val="single" w:sz="4" w:space="0" w:color="auto"/>
              <w:bottom w:val="single" w:sz="4" w:space="0" w:color="auto"/>
              <w:right w:val="single" w:sz="4" w:space="0" w:color="auto"/>
            </w:tcBorders>
            <w:vAlign w:val="bottom"/>
          </w:tcPr>
          <w:p w14:paraId="314D33E2"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original</w:t>
            </w:r>
          </w:p>
        </w:tc>
        <w:tc>
          <w:tcPr>
            <w:tcW w:w="669" w:type="dxa"/>
            <w:tcBorders>
              <w:top w:val="single" w:sz="4" w:space="0" w:color="auto"/>
              <w:left w:val="single" w:sz="4" w:space="0" w:color="auto"/>
              <w:bottom w:val="single" w:sz="4" w:space="0" w:color="auto"/>
              <w:right w:val="single" w:sz="4" w:space="0" w:color="auto"/>
            </w:tcBorders>
            <w:vAlign w:val="bottom"/>
          </w:tcPr>
          <w:p w14:paraId="79CC2829"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38</w:t>
            </w:r>
          </w:p>
        </w:tc>
        <w:tc>
          <w:tcPr>
            <w:tcW w:w="1127" w:type="dxa"/>
            <w:tcBorders>
              <w:top w:val="single" w:sz="4" w:space="0" w:color="auto"/>
              <w:left w:val="single" w:sz="4" w:space="0" w:color="auto"/>
              <w:bottom w:val="single" w:sz="4" w:space="0" w:color="auto"/>
              <w:right w:val="single" w:sz="4" w:space="0" w:color="auto"/>
            </w:tcBorders>
            <w:vAlign w:val="bottom"/>
          </w:tcPr>
          <w:p w14:paraId="282D9C8A"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14:paraId="7FCAA5D3" w14:textId="77777777" w:rsidTr="00A32E34">
        <w:trPr>
          <w:trHeight w:val="233"/>
          <w:jc w:val="center"/>
        </w:trPr>
        <w:tc>
          <w:tcPr>
            <w:tcW w:w="1640" w:type="dxa"/>
            <w:vMerge/>
            <w:tcBorders>
              <w:left w:val="single" w:sz="4" w:space="0" w:color="auto"/>
              <w:right w:val="single" w:sz="4" w:space="0" w:color="auto"/>
            </w:tcBorders>
            <w:vAlign w:val="center"/>
            <w:hideMark/>
          </w:tcPr>
          <w:p w14:paraId="0A604069" w14:textId="77777777" w:rsidR="00077FE2" w:rsidRDefault="00077FE2" w:rsidP="00077FE2">
            <w:pPr>
              <w:rPr>
                <w:sz w:val="18"/>
                <w:szCs w:val="18"/>
                <w:lang w:eastAsia="fr-FR"/>
              </w:rPr>
            </w:pPr>
          </w:p>
        </w:tc>
        <w:tc>
          <w:tcPr>
            <w:tcW w:w="717" w:type="dxa"/>
            <w:vMerge w:val="restart"/>
            <w:tcBorders>
              <w:left w:val="single" w:sz="4" w:space="0" w:color="auto"/>
              <w:right w:val="single" w:sz="4" w:space="0" w:color="auto"/>
            </w:tcBorders>
            <w:hideMark/>
          </w:tcPr>
          <w:p w14:paraId="2993BC36" w14:textId="77777777" w:rsidR="00077FE2" w:rsidRDefault="00077FE2" w:rsidP="00077FE2">
            <w:pPr>
              <w:rPr>
                <w:sz w:val="18"/>
                <w:szCs w:val="18"/>
                <w:lang w:eastAsia="fr-FR"/>
              </w:rPr>
            </w:pPr>
            <w:r>
              <w:rPr>
                <w:sz w:val="18"/>
                <w:szCs w:val="18"/>
                <w:lang w:eastAsia="fr-FR"/>
              </w:rPr>
              <w:t>B</w:t>
            </w:r>
          </w:p>
        </w:tc>
        <w:tc>
          <w:tcPr>
            <w:tcW w:w="1688" w:type="dxa"/>
            <w:vMerge w:val="restart"/>
            <w:tcBorders>
              <w:top w:val="single" w:sz="4" w:space="0" w:color="auto"/>
              <w:left w:val="single" w:sz="4" w:space="0" w:color="auto"/>
              <w:right w:val="single" w:sz="4" w:space="0" w:color="auto"/>
            </w:tcBorders>
            <w:vAlign w:val="center"/>
            <w:hideMark/>
          </w:tcPr>
          <w:p w14:paraId="23A822B5" w14:textId="77777777" w:rsidR="00077FE2" w:rsidRDefault="00077FE2" w:rsidP="00077FE2">
            <w:pPr>
              <w:jc w:val="center"/>
              <w:rPr>
                <w:sz w:val="18"/>
                <w:szCs w:val="18"/>
                <w:lang w:eastAsia="fr-FR"/>
              </w:rPr>
            </w:pPr>
            <w:proofErr w:type="spellStart"/>
            <w:r>
              <w:rPr>
                <w:sz w:val="18"/>
                <w:szCs w:val="18"/>
                <w:lang w:eastAsia="fr-FR"/>
              </w:rPr>
              <w:t>Basketball_player</w:t>
            </w:r>
            <w:proofErr w:type="spellEnd"/>
          </w:p>
        </w:tc>
        <w:tc>
          <w:tcPr>
            <w:tcW w:w="584" w:type="dxa"/>
            <w:tcBorders>
              <w:top w:val="single" w:sz="4" w:space="0" w:color="auto"/>
              <w:left w:val="single" w:sz="4" w:space="0" w:color="auto"/>
              <w:bottom w:val="single" w:sz="4" w:space="0" w:color="auto"/>
              <w:right w:val="single" w:sz="4" w:space="0" w:color="auto"/>
            </w:tcBorders>
          </w:tcPr>
          <w:p w14:paraId="04485159" w14:textId="77777777" w:rsidR="00077FE2" w:rsidRDefault="00077FE2" w:rsidP="00077FE2">
            <w:pPr>
              <w:jc w:val="center"/>
              <w:rPr>
                <w:sz w:val="18"/>
                <w:szCs w:val="18"/>
                <w:lang w:eastAsia="fr-FR"/>
              </w:rPr>
            </w:pPr>
            <w:r>
              <w:rPr>
                <w:sz w:val="18"/>
                <w:szCs w:val="18"/>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656583C5"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8</w:t>
            </w:r>
          </w:p>
        </w:tc>
        <w:tc>
          <w:tcPr>
            <w:tcW w:w="828" w:type="dxa"/>
            <w:tcBorders>
              <w:top w:val="single" w:sz="4" w:space="0" w:color="auto"/>
              <w:left w:val="single" w:sz="4" w:space="0" w:color="auto"/>
              <w:bottom w:val="single" w:sz="4" w:space="0" w:color="auto"/>
              <w:right w:val="single" w:sz="4" w:space="0" w:color="auto"/>
            </w:tcBorders>
            <w:vAlign w:val="bottom"/>
          </w:tcPr>
          <w:p w14:paraId="027CFE80"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7</w:t>
            </w:r>
          </w:p>
        </w:tc>
        <w:tc>
          <w:tcPr>
            <w:tcW w:w="1107" w:type="dxa"/>
            <w:tcBorders>
              <w:top w:val="single" w:sz="4" w:space="0" w:color="auto"/>
              <w:left w:val="single" w:sz="4" w:space="0" w:color="auto"/>
              <w:bottom w:val="single" w:sz="4" w:space="0" w:color="auto"/>
              <w:right w:val="single" w:sz="4" w:space="0" w:color="auto"/>
            </w:tcBorders>
            <w:vAlign w:val="bottom"/>
          </w:tcPr>
          <w:p w14:paraId="103C377D"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5</w:t>
            </w:r>
          </w:p>
        </w:tc>
        <w:tc>
          <w:tcPr>
            <w:tcW w:w="669" w:type="dxa"/>
            <w:tcBorders>
              <w:top w:val="single" w:sz="4" w:space="0" w:color="auto"/>
              <w:left w:val="single" w:sz="4" w:space="0" w:color="auto"/>
              <w:bottom w:val="single" w:sz="4" w:space="0" w:color="auto"/>
              <w:right w:val="single" w:sz="4" w:space="0" w:color="auto"/>
            </w:tcBorders>
            <w:vAlign w:val="bottom"/>
          </w:tcPr>
          <w:p w14:paraId="712978B9"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51</w:t>
            </w:r>
          </w:p>
        </w:tc>
        <w:tc>
          <w:tcPr>
            <w:tcW w:w="1127" w:type="dxa"/>
            <w:tcBorders>
              <w:top w:val="single" w:sz="4" w:space="0" w:color="auto"/>
              <w:left w:val="single" w:sz="4" w:space="0" w:color="auto"/>
              <w:bottom w:val="single" w:sz="4" w:space="0" w:color="auto"/>
              <w:right w:val="single" w:sz="4" w:space="0" w:color="auto"/>
            </w:tcBorders>
            <w:vAlign w:val="bottom"/>
          </w:tcPr>
          <w:p w14:paraId="5F093888"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14:paraId="315E81CC" w14:textId="77777777" w:rsidTr="00A32E34">
        <w:trPr>
          <w:trHeight w:val="233"/>
          <w:jc w:val="center"/>
        </w:trPr>
        <w:tc>
          <w:tcPr>
            <w:tcW w:w="1640" w:type="dxa"/>
            <w:vMerge/>
            <w:tcBorders>
              <w:left w:val="single" w:sz="4" w:space="0" w:color="auto"/>
              <w:right w:val="single" w:sz="4" w:space="0" w:color="auto"/>
            </w:tcBorders>
            <w:vAlign w:val="center"/>
          </w:tcPr>
          <w:p w14:paraId="1C48897D"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25CF4160" w14:textId="77777777" w:rsidR="00077FE2" w:rsidRDefault="00077FE2" w:rsidP="00077FE2">
            <w:pPr>
              <w:rPr>
                <w:sz w:val="18"/>
                <w:szCs w:val="18"/>
                <w:lang w:eastAsia="fr-FR"/>
              </w:rPr>
            </w:pPr>
          </w:p>
        </w:tc>
        <w:tc>
          <w:tcPr>
            <w:tcW w:w="1688" w:type="dxa"/>
            <w:vMerge/>
            <w:tcBorders>
              <w:left w:val="single" w:sz="4" w:space="0" w:color="auto"/>
              <w:right w:val="single" w:sz="4" w:space="0" w:color="auto"/>
            </w:tcBorders>
          </w:tcPr>
          <w:p w14:paraId="1B0BC5DC"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2DB2556D" w14:textId="77777777" w:rsidR="00077FE2" w:rsidRDefault="00077FE2" w:rsidP="00077FE2">
            <w:pPr>
              <w:jc w:val="center"/>
              <w:rPr>
                <w:sz w:val="18"/>
                <w:szCs w:val="18"/>
                <w:lang w:eastAsia="fr-FR"/>
              </w:rPr>
            </w:pPr>
            <w:r>
              <w:rPr>
                <w:sz w:val="18"/>
                <w:szCs w:val="18"/>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2D83FB88"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9</w:t>
            </w:r>
          </w:p>
        </w:tc>
        <w:tc>
          <w:tcPr>
            <w:tcW w:w="828" w:type="dxa"/>
            <w:tcBorders>
              <w:top w:val="single" w:sz="4" w:space="0" w:color="auto"/>
              <w:left w:val="single" w:sz="4" w:space="0" w:color="auto"/>
              <w:bottom w:val="single" w:sz="4" w:space="0" w:color="auto"/>
              <w:right w:val="single" w:sz="4" w:space="0" w:color="auto"/>
            </w:tcBorders>
            <w:vAlign w:val="bottom"/>
          </w:tcPr>
          <w:p w14:paraId="3B556E71"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8</w:t>
            </w:r>
          </w:p>
        </w:tc>
        <w:tc>
          <w:tcPr>
            <w:tcW w:w="1107" w:type="dxa"/>
            <w:tcBorders>
              <w:top w:val="single" w:sz="4" w:space="0" w:color="auto"/>
              <w:left w:val="single" w:sz="4" w:space="0" w:color="auto"/>
              <w:bottom w:val="single" w:sz="4" w:space="0" w:color="auto"/>
              <w:right w:val="single" w:sz="4" w:space="0" w:color="auto"/>
            </w:tcBorders>
            <w:vAlign w:val="bottom"/>
          </w:tcPr>
          <w:p w14:paraId="577ABD51"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10</w:t>
            </w:r>
          </w:p>
        </w:tc>
        <w:tc>
          <w:tcPr>
            <w:tcW w:w="669" w:type="dxa"/>
            <w:tcBorders>
              <w:top w:val="single" w:sz="4" w:space="0" w:color="auto"/>
              <w:left w:val="single" w:sz="4" w:space="0" w:color="auto"/>
              <w:bottom w:val="single" w:sz="4" w:space="0" w:color="auto"/>
              <w:right w:val="single" w:sz="4" w:space="0" w:color="auto"/>
            </w:tcBorders>
            <w:vAlign w:val="bottom"/>
          </w:tcPr>
          <w:p w14:paraId="1ABDA538"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48</w:t>
            </w:r>
          </w:p>
        </w:tc>
        <w:tc>
          <w:tcPr>
            <w:tcW w:w="1127" w:type="dxa"/>
            <w:tcBorders>
              <w:top w:val="single" w:sz="4" w:space="0" w:color="auto"/>
              <w:left w:val="single" w:sz="4" w:space="0" w:color="auto"/>
              <w:bottom w:val="single" w:sz="4" w:space="0" w:color="auto"/>
              <w:right w:val="single" w:sz="4" w:space="0" w:color="auto"/>
            </w:tcBorders>
            <w:vAlign w:val="bottom"/>
          </w:tcPr>
          <w:p w14:paraId="7878122F"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14:paraId="1AFE50D7" w14:textId="77777777" w:rsidTr="00A32E34">
        <w:trPr>
          <w:trHeight w:val="233"/>
          <w:jc w:val="center"/>
        </w:trPr>
        <w:tc>
          <w:tcPr>
            <w:tcW w:w="1640" w:type="dxa"/>
            <w:vMerge/>
            <w:tcBorders>
              <w:left w:val="single" w:sz="4" w:space="0" w:color="auto"/>
              <w:right w:val="single" w:sz="4" w:space="0" w:color="auto"/>
            </w:tcBorders>
            <w:vAlign w:val="center"/>
          </w:tcPr>
          <w:p w14:paraId="11A6382B"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30C580EB" w14:textId="77777777" w:rsidR="00077FE2" w:rsidRDefault="00077FE2" w:rsidP="00077FE2">
            <w:pPr>
              <w:rPr>
                <w:sz w:val="18"/>
                <w:szCs w:val="18"/>
                <w:lang w:eastAsia="fr-FR"/>
              </w:rPr>
            </w:pPr>
          </w:p>
        </w:tc>
        <w:tc>
          <w:tcPr>
            <w:tcW w:w="1688" w:type="dxa"/>
            <w:vMerge/>
            <w:tcBorders>
              <w:left w:val="single" w:sz="4" w:space="0" w:color="auto"/>
              <w:right w:val="single" w:sz="4" w:space="0" w:color="auto"/>
            </w:tcBorders>
          </w:tcPr>
          <w:p w14:paraId="23EF9329"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38ED52ED" w14:textId="77777777" w:rsidR="00077FE2" w:rsidRDefault="00077FE2" w:rsidP="00077FE2">
            <w:pPr>
              <w:jc w:val="center"/>
              <w:rPr>
                <w:sz w:val="18"/>
                <w:szCs w:val="18"/>
                <w:lang w:eastAsia="fr-FR"/>
              </w:rPr>
            </w:pPr>
            <w:r>
              <w:rPr>
                <w:sz w:val="18"/>
                <w:szCs w:val="18"/>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03932F6F"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408F66ED"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10</w:t>
            </w:r>
          </w:p>
        </w:tc>
        <w:tc>
          <w:tcPr>
            <w:tcW w:w="1107" w:type="dxa"/>
            <w:tcBorders>
              <w:top w:val="single" w:sz="4" w:space="0" w:color="auto"/>
              <w:left w:val="single" w:sz="4" w:space="0" w:color="auto"/>
              <w:bottom w:val="single" w:sz="4" w:space="0" w:color="auto"/>
              <w:right w:val="single" w:sz="4" w:space="0" w:color="auto"/>
            </w:tcBorders>
            <w:vAlign w:val="bottom"/>
          </w:tcPr>
          <w:p w14:paraId="586C7560"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15</w:t>
            </w:r>
          </w:p>
        </w:tc>
        <w:tc>
          <w:tcPr>
            <w:tcW w:w="669" w:type="dxa"/>
            <w:tcBorders>
              <w:top w:val="single" w:sz="4" w:space="0" w:color="auto"/>
              <w:left w:val="single" w:sz="4" w:space="0" w:color="auto"/>
              <w:bottom w:val="single" w:sz="4" w:space="0" w:color="auto"/>
              <w:right w:val="single" w:sz="4" w:space="0" w:color="auto"/>
            </w:tcBorders>
            <w:vAlign w:val="bottom"/>
          </w:tcPr>
          <w:p w14:paraId="53DFD790"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44</w:t>
            </w:r>
          </w:p>
        </w:tc>
        <w:tc>
          <w:tcPr>
            <w:tcW w:w="1127" w:type="dxa"/>
            <w:tcBorders>
              <w:top w:val="single" w:sz="4" w:space="0" w:color="auto"/>
              <w:left w:val="single" w:sz="4" w:space="0" w:color="auto"/>
              <w:bottom w:val="single" w:sz="4" w:space="0" w:color="auto"/>
              <w:right w:val="single" w:sz="4" w:space="0" w:color="auto"/>
            </w:tcBorders>
            <w:vAlign w:val="bottom"/>
          </w:tcPr>
          <w:p w14:paraId="4D5D9A89"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14:paraId="568A8C69" w14:textId="77777777" w:rsidTr="00A32E34">
        <w:trPr>
          <w:trHeight w:val="233"/>
          <w:jc w:val="center"/>
        </w:trPr>
        <w:tc>
          <w:tcPr>
            <w:tcW w:w="1640" w:type="dxa"/>
            <w:vMerge/>
            <w:tcBorders>
              <w:left w:val="single" w:sz="4" w:space="0" w:color="auto"/>
              <w:right w:val="single" w:sz="4" w:space="0" w:color="auto"/>
            </w:tcBorders>
            <w:vAlign w:val="center"/>
          </w:tcPr>
          <w:p w14:paraId="296FFE21"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48751067" w14:textId="77777777" w:rsidR="00077FE2" w:rsidRDefault="00077FE2" w:rsidP="00077FE2">
            <w:pPr>
              <w:rPr>
                <w:sz w:val="18"/>
                <w:szCs w:val="18"/>
                <w:lang w:eastAsia="fr-FR"/>
              </w:rPr>
            </w:pPr>
          </w:p>
        </w:tc>
        <w:tc>
          <w:tcPr>
            <w:tcW w:w="1688" w:type="dxa"/>
            <w:vMerge/>
            <w:tcBorders>
              <w:left w:val="single" w:sz="4" w:space="0" w:color="auto"/>
              <w:right w:val="single" w:sz="4" w:space="0" w:color="auto"/>
            </w:tcBorders>
          </w:tcPr>
          <w:p w14:paraId="4E032625"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69DB3467" w14:textId="77777777" w:rsidR="00077FE2" w:rsidRDefault="00077FE2" w:rsidP="00077FE2">
            <w:pPr>
              <w:jc w:val="center"/>
              <w:rPr>
                <w:sz w:val="18"/>
                <w:szCs w:val="18"/>
                <w:lang w:eastAsia="fr-FR"/>
              </w:rPr>
            </w:pPr>
            <w:r>
              <w:rPr>
                <w:sz w:val="18"/>
                <w:szCs w:val="18"/>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197640E4"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68A42CC3"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10</w:t>
            </w:r>
          </w:p>
        </w:tc>
        <w:tc>
          <w:tcPr>
            <w:tcW w:w="1107" w:type="dxa"/>
            <w:tcBorders>
              <w:top w:val="single" w:sz="4" w:space="0" w:color="auto"/>
              <w:left w:val="single" w:sz="4" w:space="0" w:color="auto"/>
              <w:bottom w:val="single" w:sz="4" w:space="0" w:color="auto"/>
              <w:right w:val="single" w:sz="4" w:space="0" w:color="auto"/>
            </w:tcBorders>
            <w:vAlign w:val="bottom"/>
          </w:tcPr>
          <w:p w14:paraId="7D562F0B"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25</w:t>
            </w:r>
          </w:p>
        </w:tc>
        <w:tc>
          <w:tcPr>
            <w:tcW w:w="669" w:type="dxa"/>
            <w:tcBorders>
              <w:top w:val="single" w:sz="4" w:space="0" w:color="auto"/>
              <w:left w:val="single" w:sz="4" w:space="0" w:color="auto"/>
              <w:bottom w:val="single" w:sz="4" w:space="0" w:color="auto"/>
              <w:right w:val="single" w:sz="4" w:space="0" w:color="auto"/>
            </w:tcBorders>
            <w:vAlign w:val="bottom"/>
          </w:tcPr>
          <w:p w14:paraId="6E57C303"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42</w:t>
            </w:r>
          </w:p>
        </w:tc>
        <w:tc>
          <w:tcPr>
            <w:tcW w:w="1127" w:type="dxa"/>
            <w:tcBorders>
              <w:top w:val="single" w:sz="4" w:space="0" w:color="auto"/>
              <w:left w:val="single" w:sz="4" w:space="0" w:color="auto"/>
              <w:bottom w:val="single" w:sz="4" w:space="0" w:color="auto"/>
              <w:right w:val="single" w:sz="4" w:space="0" w:color="auto"/>
            </w:tcBorders>
            <w:vAlign w:val="bottom"/>
          </w:tcPr>
          <w:p w14:paraId="37E13A68"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14:paraId="00C672F1" w14:textId="77777777" w:rsidTr="00A32E34">
        <w:trPr>
          <w:trHeight w:val="233"/>
          <w:jc w:val="center"/>
        </w:trPr>
        <w:tc>
          <w:tcPr>
            <w:tcW w:w="1640" w:type="dxa"/>
            <w:vMerge/>
            <w:tcBorders>
              <w:left w:val="single" w:sz="4" w:space="0" w:color="auto"/>
              <w:right w:val="single" w:sz="4" w:space="0" w:color="auto"/>
            </w:tcBorders>
            <w:vAlign w:val="center"/>
          </w:tcPr>
          <w:p w14:paraId="1C396FD0"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628345F8" w14:textId="77777777" w:rsidR="00077FE2" w:rsidRDefault="00077FE2" w:rsidP="00077FE2">
            <w:pPr>
              <w:rPr>
                <w:sz w:val="18"/>
                <w:szCs w:val="18"/>
                <w:lang w:eastAsia="fr-FR"/>
              </w:rPr>
            </w:pPr>
          </w:p>
        </w:tc>
        <w:tc>
          <w:tcPr>
            <w:tcW w:w="1688" w:type="dxa"/>
            <w:vMerge/>
            <w:tcBorders>
              <w:left w:val="single" w:sz="4" w:space="0" w:color="auto"/>
              <w:bottom w:val="single" w:sz="4" w:space="0" w:color="auto"/>
              <w:right w:val="single" w:sz="4" w:space="0" w:color="auto"/>
            </w:tcBorders>
          </w:tcPr>
          <w:p w14:paraId="612018E7"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27683FA5" w14:textId="77777777" w:rsidR="00077FE2" w:rsidRDefault="00077FE2" w:rsidP="00077FE2">
            <w:pPr>
              <w:jc w:val="center"/>
              <w:rPr>
                <w:sz w:val="18"/>
                <w:szCs w:val="18"/>
                <w:lang w:eastAsia="fr-FR"/>
              </w:rPr>
            </w:pPr>
            <w:r>
              <w:rPr>
                <w:sz w:val="18"/>
                <w:szCs w:val="18"/>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655E5BBB"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6FF1F703"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10</w:t>
            </w:r>
          </w:p>
        </w:tc>
        <w:tc>
          <w:tcPr>
            <w:tcW w:w="1107" w:type="dxa"/>
            <w:tcBorders>
              <w:top w:val="single" w:sz="4" w:space="0" w:color="auto"/>
              <w:left w:val="single" w:sz="4" w:space="0" w:color="auto"/>
              <w:bottom w:val="single" w:sz="4" w:space="0" w:color="auto"/>
              <w:right w:val="single" w:sz="4" w:space="0" w:color="auto"/>
            </w:tcBorders>
            <w:vAlign w:val="bottom"/>
          </w:tcPr>
          <w:p w14:paraId="309E2560"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original</w:t>
            </w:r>
          </w:p>
        </w:tc>
        <w:tc>
          <w:tcPr>
            <w:tcW w:w="669" w:type="dxa"/>
            <w:tcBorders>
              <w:top w:val="single" w:sz="4" w:space="0" w:color="auto"/>
              <w:left w:val="single" w:sz="4" w:space="0" w:color="auto"/>
              <w:bottom w:val="single" w:sz="4" w:space="0" w:color="auto"/>
              <w:right w:val="single" w:sz="4" w:space="0" w:color="auto"/>
            </w:tcBorders>
            <w:vAlign w:val="bottom"/>
          </w:tcPr>
          <w:p w14:paraId="3E0CB44F"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38</w:t>
            </w:r>
          </w:p>
        </w:tc>
        <w:tc>
          <w:tcPr>
            <w:tcW w:w="1127" w:type="dxa"/>
            <w:tcBorders>
              <w:top w:val="single" w:sz="4" w:space="0" w:color="auto"/>
              <w:left w:val="single" w:sz="4" w:space="0" w:color="auto"/>
              <w:bottom w:val="single" w:sz="4" w:space="0" w:color="auto"/>
              <w:right w:val="single" w:sz="4" w:space="0" w:color="auto"/>
            </w:tcBorders>
            <w:vAlign w:val="bottom"/>
          </w:tcPr>
          <w:p w14:paraId="086E0BC6"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14:paraId="37512FEE" w14:textId="77777777" w:rsidTr="00A32E34">
        <w:trPr>
          <w:trHeight w:val="246"/>
          <w:jc w:val="center"/>
        </w:trPr>
        <w:tc>
          <w:tcPr>
            <w:tcW w:w="1640" w:type="dxa"/>
            <w:vMerge/>
            <w:tcBorders>
              <w:left w:val="single" w:sz="4" w:space="0" w:color="auto"/>
              <w:right w:val="single" w:sz="4" w:space="0" w:color="auto"/>
            </w:tcBorders>
            <w:vAlign w:val="center"/>
            <w:hideMark/>
          </w:tcPr>
          <w:p w14:paraId="58342A04"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hideMark/>
          </w:tcPr>
          <w:p w14:paraId="643CCA92" w14:textId="77777777" w:rsidR="00077FE2" w:rsidRDefault="00077FE2" w:rsidP="00077FE2">
            <w:pPr>
              <w:rPr>
                <w:sz w:val="18"/>
                <w:szCs w:val="18"/>
                <w:lang w:eastAsia="fr-FR"/>
              </w:rPr>
            </w:pPr>
          </w:p>
        </w:tc>
        <w:tc>
          <w:tcPr>
            <w:tcW w:w="1688" w:type="dxa"/>
            <w:vMerge w:val="restart"/>
            <w:tcBorders>
              <w:top w:val="single" w:sz="4" w:space="0" w:color="auto"/>
              <w:left w:val="single" w:sz="4" w:space="0" w:color="auto"/>
              <w:right w:val="single" w:sz="4" w:space="0" w:color="auto"/>
            </w:tcBorders>
            <w:vAlign w:val="center"/>
            <w:hideMark/>
          </w:tcPr>
          <w:p w14:paraId="0B3436A8" w14:textId="77777777" w:rsidR="00077FE2" w:rsidRDefault="00077FE2" w:rsidP="00077FE2">
            <w:pPr>
              <w:jc w:val="center"/>
              <w:rPr>
                <w:sz w:val="18"/>
                <w:szCs w:val="18"/>
                <w:lang w:eastAsia="fr-FR"/>
              </w:rPr>
            </w:pPr>
            <w:r>
              <w:rPr>
                <w:sz w:val="18"/>
                <w:szCs w:val="18"/>
                <w:lang w:eastAsia="fr-FR"/>
              </w:rPr>
              <w:t>Dancer</w:t>
            </w:r>
          </w:p>
        </w:tc>
        <w:tc>
          <w:tcPr>
            <w:tcW w:w="584" w:type="dxa"/>
            <w:tcBorders>
              <w:top w:val="single" w:sz="4" w:space="0" w:color="auto"/>
              <w:left w:val="single" w:sz="4" w:space="0" w:color="auto"/>
              <w:bottom w:val="single" w:sz="4" w:space="0" w:color="auto"/>
              <w:right w:val="single" w:sz="4" w:space="0" w:color="auto"/>
            </w:tcBorders>
          </w:tcPr>
          <w:p w14:paraId="6D2188EB" w14:textId="77777777" w:rsidR="00077FE2" w:rsidRDefault="00077FE2" w:rsidP="00077FE2">
            <w:pPr>
              <w:jc w:val="center"/>
              <w:rPr>
                <w:sz w:val="18"/>
                <w:szCs w:val="18"/>
                <w:lang w:eastAsia="fr-FR"/>
              </w:rPr>
            </w:pPr>
            <w:r>
              <w:rPr>
                <w:sz w:val="18"/>
                <w:szCs w:val="18"/>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3A8EA0EC"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8</w:t>
            </w:r>
          </w:p>
        </w:tc>
        <w:tc>
          <w:tcPr>
            <w:tcW w:w="828" w:type="dxa"/>
            <w:tcBorders>
              <w:top w:val="single" w:sz="4" w:space="0" w:color="auto"/>
              <w:left w:val="single" w:sz="4" w:space="0" w:color="auto"/>
              <w:bottom w:val="single" w:sz="4" w:space="0" w:color="auto"/>
              <w:right w:val="single" w:sz="4" w:space="0" w:color="auto"/>
            </w:tcBorders>
            <w:vAlign w:val="bottom"/>
          </w:tcPr>
          <w:p w14:paraId="0CC059D3"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7</w:t>
            </w:r>
          </w:p>
        </w:tc>
        <w:tc>
          <w:tcPr>
            <w:tcW w:w="1107" w:type="dxa"/>
            <w:tcBorders>
              <w:top w:val="single" w:sz="4" w:space="0" w:color="auto"/>
              <w:left w:val="single" w:sz="4" w:space="0" w:color="auto"/>
              <w:bottom w:val="single" w:sz="4" w:space="0" w:color="auto"/>
              <w:right w:val="single" w:sz="4" w:space="0" w:color="auto"/>
            </w:tcBorders>
            <w:vAlign w:val="bottom"/>
          </w:tcPr>
          <w:p w14:paraId="4A42B032"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5</w:t>
            </w:r>
          </w:p>
        </w:tc>
        <w:tc>
          <w:tcPr>
            <w:tcW w:w="669" w:type="dxa"/>
            <w:tcBorders>
              <w:top w:val="single" w:sz="4" w:space="0" w:color="auto"/>
              <w:left w:val="single" w:sz="4" w:space="0" w:color="auto"/>
              <w:bottom w:val="single" w:sz="4" w:space="0" w:color="auto"/>
              <w:right w:val="single" w:sz="4" w:space="0" w:color="auto"/>
            </w:tcBorders>
            <w:vAlign w:val="bottom"/>
          </w:tcPr>
          <w:p w14:paraId="7B6E3F02"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51</w:t>
            </w:r>
          </w:p>
        </w:tc>
        <w:tc>
          <w:tcPr>
            <w:tcW w:w="1127" w:type="dxa"/>
            <w:tcBorders>
              <w:top w:val="single" w:sz="4" w:space="0" w:color="auto"/>
              <w:left w:val="single" w:sz="4" w:space="0" w:color="auto"/>
              <w:bottom w:val="single" w:sz="4" w:space="0" w:color="auto"/>
              <w:right w:val="single" w:sz="4" w:space="0" w:color="auto"/>
            </w:tcBorders>
            <w:vAlign w:val="bottom"/>
          </w:tcPr>
          <w:p w14:paraId="4F742F8E"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14:paraId="7D646652" w14:textId="77777777" w:rsidTr="00A32E34">
        <w:trPr>
          <w:trHeight w:val="246"/>
          <w:jc w:val="center"/>
        </w:trPr>
        <w:tc>
          <w:tcPr>
            <w:tcW w:w="1640" w:type="dxa"/>
            <w:vMerge/>
            <w:tcBorders>
              <w:left w:val="single" w:sz="4" w:space="0" w:color="auto"/>
              <w:right w:val="single" w:sz="4" w:space="0" w:color="auto"/>
            </w:tcBorders>
            <w:vAlign w:val="center"/>
          </w:tcPr>
          <w:p w14:paraId="40A89308"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1E1D5E05" w14:textId="77777777" w:rsidR="00077FE2" w:rsidRDefault="00077FE2" w:rsidP="00077FE2">
            <w:pPr>
              <w:rPr>
                <w:sz w:val="18"/>
                <w:szCs w:val="18"/>
                <w:lang w:eastAsia="fr-FR"/>
              </w:rPr>
            </w:pPr>
          </w:p>
        </w:tc>
        <w:tc>
          <w:tcPr>
            <w:tcW w:w="1688" w:type="dxa"/>
            <w:vMerge/>
            <w:tcBorders>
              <w:left w:val="single" w:sz="4" w:space="0" w:color="auto"/>
              <w:right w:val="single" w:sz="4" w:space="0" w:color="auto"/>
            </w:tcBorders>
          </w:tcPr>
          <w:p w14:paraId="67AC9D90"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64257C8B" w14:textId="77777777" w:rsidR="00077FE2" w:rsidRDefault="00077FE2" w:rsidP="00077FE2">
            <w:pPr>
              <w:jc w:val="center"/>
              <w:rPr>
                <w:sz w:val="18"/>
                <w:szCs w:val="18"/>
                <w:lang w:eastAsia="fr-FR"/>
              </w:rPr>
            </w:pPr>
            <w:r>
              <w:rPr>
                <w:sz w:val="18"/>
                <w:szCs w:val="18"/>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0D27DB88"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9</w:t>
            </w:r>
          </w:p>
        </w:tc>
        <w:tc>
          <w:tcPr>
            <w:tcW w:w="828" w:type="dxa"/>
            <w:tcBorders>
              <w:top w:val="single" w:sz="4" w:space="0" w:color="auto"/>
              <w:left w:val="single" w:sz="4" w:space="0" w:color="auto"/>
              <w:bottom w:val="single" w:sz="4" w:space="0" w:color="auto"/>
              <w:right w:val="single" w:sz="4" w:space="0" w:color="auto"/>
            </w:tcBorders>
            <w:vAlign w:val="bottom"/>
          </w:tcPr>
          <w:p w14:paraId="4D1DAD9F"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7</w:t>
            </w:r>
          </w:p>
        </w:tc>
        <w:tc>
          <w:tcPr>
            <w:tcW w:w="1107" w:type="dxa"/>
            <w:tcBorders>
              <w:top w:val="single" w:sz="4" w:space="0" w:color="auto"/>
              <w:left w:val="single" w:sz="4" w:space="0" w:color="auto"/>
              <w:bottom w:val="single" w:sz="4" w:space="0" w:color="auto"/>
              <w:right w:val="single" w:sz="4" w:space="0" w:color="auto"/>
            </w:tcBorders>
            <w:vAlign w:val="bottom"/>
          </w:tcPr>
          <w:p w14:paraId="069A95F7"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10</w:t>
            </w:r>
          </w:p>
        </w:tc>
        <w:tc>
          <w:tcPr>
            <w:tcW w:w="669" w:type="dxa"/>
            <w:tcBorders>
              <w:top w:val="single" w:sz="4" w:space="0" w:color="auto"/>
              <w:left w:val="single" w:sz="4" w:space="0" w:color="auto"/>
              <w:bottom w:val="single" w:sz="4" w:space="0" w:color="auto"/>
              <w:right w:val="single" w:sz="4" w:space="0" w:color="auto"/>
            </w:tcBorders>
            <w:vAlign w:val="bottom"/>
          </w:tcPr>
          <w:p w14:paraId="7377D91A"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48</w:t>
            </w:r>
          </w:p>
        </w:tc>
        <w:tc>
          <w:tcPr>
            <w:tcW w:w="1127" w:type="dxa"/>
            <w:tcBorders>
              <w:top w:val="single" w:sz="4" w:space="0" w:color="auto"/>
              <w:left w:val="single" w:sz="4" w:space="0" w:color="auto"/>
              <w:bottom w:val="single" w:sz="4" w:space="0" w:color="auto"/>
              <w:right w:val="single" w:sz="4" w:space="0" w:color="auto"/>
            </w:tcBorders>
            <w:vAlign w:val="bottom"/>
          </w:tcPr>
          <w:p w14:paraId="57D0B95F"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14:paraId="211C92FE" w14:textId="77777777" w:rsidTr="00A32E34">
        <w:trPr>
          <w:trHeight w:val="246"/>
          <w:jc w:val="center"/>
        </w:trPr>
        <w:tc>
          <w:tcPr>
            <w:tcW w:w="1640" w:type="dxa"/>
            <w:vMerge/>
            <w:tcBorders>
              <w:left w:val="single" w:sz="4" w:space="0" w:color="auto"/>
              <w:right w:val="single" w:sz="4" w:space="0" w:color="auto"/>
            </w:tcBorders>
            <w:vAlign w:val="center"/>
          </w:tcPr>
          <w:p w14:paraId="0FB65ED0"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62601153" w14:textId="77777777" w:rsidR="00077FE2" w:rsidRDefault="00077FE2" w:rsidP="00077FE2">
            <w:pPr>
              <w:rPr>
                <w:sz w:val="18"/>
                <w:szCs w:val="18"/>
                <w:lang w:eastAsia="fr-FR"/>
              </w:rPr>
            </w:pPr>
          </w:p>
        </w:tc>
        <w:tc>
          <w:tcPr>
            <w:tcW w:w="1688" w:type="dxa"/>
            <w:vMerge/>
            <w:tcBorders>
              <w:left w:val="single" w:sz="4" w:space="0" w:color="auto"/>
              <w:right w:val="single" w:sz="4" w:space="0" w:color="auto"/>
            </w:tcBorders>
          </w:tcPr>
          <w:p w14:paraId="1A858D19"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1082B9CC" w14:textId="77777777" w:rsidR="00077FE2" w:rsidRDefault="00077FE2" w:rsidP="00077FE2">
            <w:pPr>
              <w:jc w:val="center"/>
              <w:rPr>
                <w:sz w:val="18"/>
                <w:szCs w:val="18"/>
                <w:lang w:eastAsia="fr-FR"/>
              </w:rPr>
            </w:pPr>
            <w:r>
              <w:rPr>
                <w:sz w:val="18"/>
                <w:szCs w:val="18"/>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021E860E"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11</w:t>
            </w:r>
          </w:p>
        </w:tc>
        <w:tc>
          <w:tcPr>
            <w:tcW w:w="828" w:type="dxa"/>
            <w:tcBorders>
              <w:top w:val="single" w:sz="4" w:space="0" w:color="auto"/>
              <w:left w:val="single" w:sz="4" w:space="0" w:color="auto"/>
              <w:bottom w:val="single" w:sz="4" w:space="0" w:color="auto"/>
              <w:right w:val="single" w:sz="4" w:space="0" w:color="auto"/>
            </w:tcBorders>
            <w:vAlign w:val="bottom"/>
          </w:tcPr>
          <w:p w14:paraId="68096A60"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8</w:t>
            </w:r>
          </w:p>
        </w:tc>
        <w:tc>
          <w:tcPr>
            <w:tcW w:w="1107" w:type="dxa"/>
            <w:tcBorders>
              <w:top w:val="single" w:sz="4" w:space="0" w:color="auto"/>
              <w:left w:val="single" w:sz="4" w:space="0" w:color="auto"/>
              <w:bottom w:val="single" w:sz="4" w:space="0" w:color="auto"/>
              <w:right w:val="single" w:sz="4" w:space="0" w:color="auto"/>
            </w:tcBorders>
            <w:vAlign w:val="bottom"/>
          </w:tcPr>
          <w:p w14:paraId="4C42D3EC"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20</w:t>
            </w:r>
          </w:p>
        </w:tc>
        <w:tc>
          <w:tcPr>
            <w:tcW w:w="669" w:type="dxa"/>
            <w:tcBorders>
              <w:top w:val="single" w:sz="4" w:space="0" w:color="auto"/>
              <w:left w:val="single" w:sz="4" w:space="0" w:color="auto"/>
              <w:bottom w:val="single" w:sz="4" w:space="0" w:color="auto"/>
              <w:right w:val="single" w:sz="4" w:space="0" w:color="auto"/>
            </w:tcBorders>
            <w:vAlign w:val="bottom"/>
          </w:tcPr>
          <w:p w14:paraId="3AC8D68F"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44</w:t>
            </w:r>
          </w:p>
        </w:tc>
        <w:tc>
          <w:tcPr>
            <w:tcW w:w="1127" w:type="dxa"/>
            <w:tcBorders>
              <w:top w:val="single" w:sz="4" w:space="0" w:color="auto"/>
              <w:left w:val="single" w:sz="4" w:space="0" w:color="auto"/>
              <w:bottom w:val="single" w:sz="4" w:space="0" w:color="auto"/>
              <w:right w:val="single" w:sz="4" w:space="0" w:color="auto"/>
            </w:tcBorders>
            <w:vAlign w:val="bottom"/>
          </w:tcPr>
          <w:p w14:paraId="45DBECE9"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14:paraId="461569BB" w14:textId="77777777" w:rsidTr="00A32E34">
        <w:trPr>
          <w:trHeight w:val="246"/>
          <w:jc w:val="center"/>
        </w:trPr>
        <w:tc>
          <w:tcPr>
            <w:tcW w:w="1640" w:type="dxa"/>
            <w:vMerge/>
            <w:tcBorders>
              <w:left w:val="single" w:sz="4" w:space="0" w:color="auto"/>
              <w:right w:val="single" w:sz="4" w:space="0" w:color="auto"/>
            </w:tcBorders>
            <w:vAlign w:val="center"/>
          </w:tcPr>
          <w:p w14:paraId="603FE6C6"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0E85253B" w14:textId="77777777" w:rsidR="00077FE2" w:rsidRDefault="00077FE2" w:rsidP="00077FE2">
            <w:pPr>
              <w:rPr>
                <w:sz w:val="18"/>
                <w:szCs w:val="18"/>
                <w:lang w:eastAsia="fr-FR"/>
              </w:rPr>
            </w:pPr>
          </w:p>
        </w:tc>
        <w:tc>
          <w:tcPr>
            <w:tcW w:w="1688" w:type="dxa"/>
            <w:vMerge/>
            <w:tcBorders>
              <w:left w:val="single" w:sz="4" w:space="0" w:color="auto"/>
              <w:right w:val="single" w:sz="4" w:space="0" w:color="auto"/>
            </w:tcBorders>
          </w:tcPr>
          <w:p w14:paraId="24F2001B"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72FAE412" w14:textId="77777777" w:rsidR="00077FE2" w:rsidRDefault="00077FE2" w:rsidP="00077FE2">
            <w:pPr>
              <w:jc w:val="center"/>
              <w:rPr>
                <w:sz w:val="18"/>
                <w:szCs w:val="18"/>
                <w:lang w:eastAsia="fr-FR"/>
              </w:rPr>
            </w:pPr>
            <w:r>
              <w:rPr>
                <w:sz w:val="18"/>
                <w:szCs w:val="18"/>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1E0C85B2"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6171BA94"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11</w:t>
            </w:r>
          </w:p>
        </w:tc>
        <w:tc>
          <w:tcPr>
            <w:tcW w:w="1107" w:type="dxa"/>
            <w:tcBorders>
              <w:top w:val="single" w:sz="4" w:space="0" w:color="auto"/>
              <w:left w:val="single" w:sz="4" w:space="0" w:color="auto"/>
              <w:bottom w:val="single" w:sz="4" w:space="0" w:color="auto"/>
              <w:right w:val="single" w:sz="4" w:space="0" w:color="auto"/>
            </w:tcBorders>
            <w:vAlign w:val="bottom"/>
          </w:tcPr>
          <w:p w14:paraId="630FB374"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20</w:t>
            </w:r>
          </w:p>
        </w:tc>
        <w:tc>
          <w:tcPr>
            <w:tcW w:w="669" w:type="dxa"/>
            <w:tcBorders>
              <w:top w:val="single" w:sz="4" w:space="0" w:color="auto"/>
              <w:left w:val="single" w:sz="4" w:space="0" w:color="auto"/>
              <w:bottom w:val="single" w:sz="4" w:space="0" w:color="auto"/>
              <w:right w:val="single" w:sz="4" w:space="0" w:color="auto"/>
            </w:tcBorders>
            <w:vAlign w:val="bottom"/>
          </w:tcPr>
          <w:p w14:paraId="6C64545C"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40</w:t>
            </w:r>
          </w:p>
        </w:tc>
        <w:tc>
          <w:tcPr>
            <w:tcW w:w="1127" w:type="dxa"/>
            <w:tcBorders>
              <w:top w:val="single" w:sz="4" w:space="0" w:color="auto"/>
              <w:left w:val="single" w:sz="4" w:space="0" w:color="auto"/>
              <w:bottom w:val="single" w:sz="4" w:space="0" w:color="auto"/>
              <w:right w:val="single" w:sz="4" w:space="0" w:color="auto"/>
            </w:tcBorders>
            <w:vAlign w:val="bottom"/>
          </w:tcPr>
          <w:p w14:paraId="60054ADA"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14:paraId="0F14ECF5" w14:textId="77777777" w:rsidTr="00A32E34">
        <w:trPr>
          <w:trHeight w:val="246"/>
          <w:jc w:val="center"/>
        </w:trPr>
        <w:tc>
          <w:tcPr>
            <w:tcW w:w="1640" w:type="dxa"/>
            <w:vMerge/>
            <w:tcBorders>
              <w:left w:val="single" w:sz="4" w:space="0" w:color="auto"/>
              <w:right w:val="single" w:sz="4" w:space="0" w:color="auto"/>
            </w:tcBorders>
            <w:vAlign w:val="center"/>
          </w:tcPr>
          <w:p w14:paraId="3E861149"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3851FC01" w14:textId="77777777" w:rsidR="00077FE2" w:rsidRDefault="00077FE2" w:rsidP="00077FE2">
            <w:pPr>
              <w:rPr>
                <w:sz w:val="18"/>
                <w:szCs w:val="18"/>
                <w:lang w:eastAsia="fr-FR"/>
              </w:rPr>
            </w:pPr>
          </w:p>
        </w:tc>
        <w:tc>
          <w:tcPr>
            <w:tcW w:w="1688" w:type="dxa"/>
            <w:vMerge/>
            <w:tcBorders>
              <w:left w:val="single" w:sz="4" w:space="0" w:color="auto"/>
              <w:bottom w:val="single" w:sz="4" w:space="0" w:color="auto"/>
              <w:right w:val="single" w:sz="4" w:space="0" w:color="auto"/>
            </w:tcBorders>
          </w:tcPr>
          <w:p w14:paraId="3C3D8E13"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20805555" w14:textId="77777777" w:rsidR="00077FE2" w:rsidRDefault="00077FE2" w:rsidP="00077FE2">
            <w:pPr>
              <w:jc w:val="center"/>
              <w:rPr>
                <w:sz w:val="18"/>
                <w:szCs w:val="18"/>
                <w:lang w:eastAsia="fr-FR"/>
              </w:rPr>
            </w:pPr>
            <w:r>
              <w:rPr>
                <w:sz w:val="18"/>
                <w:szCs w:val="18"/>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76565CF7"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6A396DAF"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10</w:t>
            </w:r>
          </w:p>
        </w:tc>
        <w:tc>
          <w:tcPr>
            <w:tcW w:w="1107" w:type="dxa"/>
            <w:tcBorders>
              <w:top w:val="single" w:sz="4" w:space="0" w:color="auto"/>
              <w:left w:val="single" w:sz="4" w:space="0" w:color="auto"/>
              <w:bottom w:val="single" w:sz="4" w:space="0" w:color="auto"/>
              <w:right w:val="single" w:sz="4" w:space="0" w:color="auto"/>
            </w:tcBorders>
            <w:vAlign w:val="bottom"/>
          </w:tcPr>
          <w:p w14:paraId="3831B974"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original</w:t>
            </w:r>
          </w:p>
        </w:tc>
        <w:tc>
          <w:tcPr>
            <w:tcW w:w="669" w:type="dxa"/>
            <w:tcBorders>
              <w:top w:val="single" w:sz="4" w:space="0" w:color="auto"/>
              <w:left w:val="single" w:sz="4" w:space="0" w:color="auto"/>
              <w:bottom w:val="single" w:sz="4" w:space="0" w:color="auto"/>
              <w:right w:val="single" w:sz="4" w:space="0" w:color="auto"/>
            </w:tcBorders>
            <w:vAlign w:val="bottom"/>
          </w:tcPr>
          <w:p w14:paraId="66A459AD"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38</w:t>
            </w:r>
          </w:p>
        </w:tc>
        <w:tc>
          <w:tcPr>
            <w:tcW w:w="1127" w:type="dxa"/>
            <w:tcBorders>
              <w:top w:val="single" w:sz="4" w:space="0" w:color="auto"/>
              <w:left w:val="single" w:sz="4" w:space="0" w:color="auto"/>
              <w:bottom w:val="single" w:sz="4" w:space="0" w:color="auto"/>
              <w:right w:val="single" w:sz="4" w:space="0" w:color="auto"/>
            </w:tcBorders>
            <w:vAlign w:val="bottom"/>
          </w:tcPr>
          <w:p w14:paraId="4A112713"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14:paraId="71D60361" w14:textId="77777777" w:rsidTr="00A32E34">
        <w:trPr>
          <w:trHeight w:val="233"/>
          <w:jc w:val="center"/>
        </w:trPr>
        <w:tc>
          <w:tcPr>
            <w:tcW w:w="1640" w:type="dxa"/>
            <w:vMerge/>
            <w:tcBorders>
              <w:left w:val="single" w:sz="4" w:space="0" w:color="auto"/>
              <w:right w:val="single" w:sz="4" w:space="0" w:color="auto"/>
            </w:tcBorders>
            <w:vAlign w:val="center"/>
            <w:hideMark/>
          </w:tcPr>
          <w:p w14:paraId="30D31972" w14:textId="77777777" w:rsidR="00077FE2" w:rsidRDefault="00077FE2" w:rsidP="00077FE2">
            <w:pPr>
              <w:rPr>
                <w:sz w:val="18"/>
                <w:szCs w:val="18"/>
                <w:lang w:eastAsia="fr-FR"/>
              </w:rPr>
            </w:pPr>
          </w:p>
        </w:tc>
        <w:tc>
          <w:tcPr>
            <w:tcW w:w="717" w:type="dxa"/>
            <w:vMerge w:val="restart"/>
            <w:tcBorders>
              <w:left w:val="single" w:sz="4" w:space="0" w:color="auto"/>
              <w:right w:val="single" w:sz="4" w:space="0" w:color="auto"/>
            </w:tcBorders>
            <w:vAlign w:val="center"/>
            <w:hideMark/>
          </w:tcPr>
          <w:p w14:paraId="2D83E4DC" w14:textId="77777777" w:rsidR="00077FE2" w:rsidRDefault="00077FE2" w:rsidP="00077FE2">
            <w:pPr>
              <w:rPr>
                <w:sz w:val="18"/>
                <w:szCs w:val="18"/>
                <w:lang w:eastAsia="fr-FR"/>
              </w:rPr>
            </w:pPr>
            <w:r>
              <w:rPr>
                <w:sz w:val="18"/>
                <w:szCs w:val="18"/>
                <w:lang w:eastAsia="fr-FR"/>
              </w:rPr>
              <w:t>C</w:t>
            </w:r>
          </w:p>
        </w:tc>
        <w:tc>
          <w:tcPr>
            <w:tcW w:w="1688" w:type="dxa"/>
            <w:vMerge w:val="restart"/>
            <w:tcBorders>
              <w:top w:val="single" w:sz="4" w:space="0" w:color="auto"/>
              <w:left w:val="single" w:sz="4" w:space="0" w:color="auto"/>
              <w:right w:val="single" w:sz="4" w:space="0" w:color="auto"/>
            </w:tcBorders>
            <w:vAlign w:val="center"/>
          </w:tcPr>
          <w:p w14:paraId="37EF9979" w14:textId="77777777" w:rsidR="00077FE2" w:rsidRDefault="00077FE2" w:rsidP="00077FE2">
            <w:pPr>
              <w:jc w:val="center"/>
              <w:rPr>
                <w:sz w:val="18"/>
                <w:szCs w:val="18"/>
                <w:lang w:eastAsia="fr-FR"/>
              </w:rPr>
            </w:pPr>
            <w:r>
              <w:rPr>
                <w:sz w:val="18"/>
                <w:szCs w:val="18"/>
                <w:lang w:eastAsia="fr-FR"/>
              </w:rPr>
              <w:t>Mitch</w:t>
            </w:r>
          </w:p>
        </w:tc>
        <w:tc>
          <w:tcPr>
            <w:tcW w:w="584" w:type="dxa"/>
            <w:tcBorders>
              <w:top w:val="single" w:sz="4" w:space="0" w:color="auto"/>
              <w:left w:val="single" w:sz="4" w:space="0" w:color="auto"/>
              <w:bottom w:val="single" w:sz="4" w:space="0" w:color="auto"/>
              <w:right w:val="single" w:sz="4" w:space="0" w:color="auto"/>
            </w:tcBorders>
          </w:tcPr>
          <w:p w14:paraId="7DDF90B8" w14:textId="77777777" w:rsidR="00077FE2" w:rsidRDefault="00077FE2" w:rsidP="00077FE2">
            <w:pPr>
              <w:jc w:val="center"/>
              <w:rPr>
                <w:sz w:val="18"/>
                <w:szCs w:val="18"/>
                <w:lang w:eastAsia="fr-FR"/>
              </w:rPr>
            </w:pPr>
            <w:r>
              <w:rPr>
                <w:sz w:val="18"/>
                <w:szCs w:val="18"/>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04BFD3EA"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7</w:t>
            </w:r>
          </w:p>
        </w:tc>
        <w:tc>
          <w:tcPr>
            <w:tcW w:w="828" w:type="dxa"/>
            <w:tcBorders>
              <w:top w:val="single" w:sz="4" w:space="0" w:color="auto"/>
              <w:left w:val="single" w:sz="4" w:space="0" w:color="auto"/>
              <w:bottom w:val="single" w:sz="4" w:space="0" w:color="auto"/>
              <w:right w:val="single" w:sz="4" w:space="0" w:color="auto"/>
            </w:tcBorders>
            <w:vAlign w:val="bottom"/>
          </w:tcPr>
          <w:p w14:paraId="4E316F3B"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8</w:t>
            </w:r>
          </w:p>
        </w:tc>
        <w:tc>
          <w:tcPr>
            <w:tcW w:w="1107" w:type="dxa"/>
            <w:tcBorders>
              <w:top w:val="single" w:sz="4" w:space="0" w:color="auto"/>
              <w:left w:val="single" w:sz="4" w:space="0" w:color="auto"/>
              <w:bottom w:val="single" w:sz="4" w:space="0" w:color="auto"/>
              <w:right w:val="single" w:sz="4" w:space="0" w:color="auto"/>
            </w:tcBorders>
            <w:vAlign w:val="bottom"/>
          </w:tcPr>
          <w:p w14:paraId="5984FF40"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5</w:t>
            </w:r>
          </w:p>
        </w:tc>
        <w:tc>
          <w:tcPr>
            <w:tcW w:w="669" w:type="dxa"/>
            <w:tcBorders>
              <w:top w:val="single" w:sz="4" w:space="0" w:color="auto"/>
              <w:left w:val="single" w:sz="4" w:space="0" w:color="auto"/>
              <w:bottom w:val="single" w:sz="4" w:space="0" w:color="auto"/>
              <w:right w:val="single" w:sz="4" w:space="0" w:color="auto"/>
            </w:tcBorders>
            <w:vAlign w:val="bottom"/>
          </w:tcPr>
          <w:p w14:paraId="5E412BC4"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51</w:t>
            </w:r>
          </w:p>
        </w:tc>
        <w:tc>
          <w:tcPr>
            <w:tcW w:w="1127" w:type="dxa"/>
            <w:tcBorders>
              <w:top w:val="single" w:sz="4" w:space="0" w:color="auto"/>
              <w:left w:val="single" w:sz="4" w:space="0" w:color="auto"/>
              <w:bottom w:val="single" w:sz="4" w:space="0" w:color="auto"/>
              <w:right w:val="single" w:sz="4" w:space="0" w:color="auto"/>
            </w:tcBorders>
            <w:vAlign w:val="bottom"/>
          </w:tcPr>
          <w:p w14:paraId="0538DF2A"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14:paraId="57A5EEDC" w14:textId="77777777" w:rsidTr="00A32E34">
        <w:trPr>
          <w:trHeight w:val="233"/>
          <w:jc w:val="center"/>
        </w:trPr>
        <w:tc>
          <w:tcPr>
            <w:tcW w:w="1640" w:type="dxa"/>
            <w:vMerge/>
            <w:tcBorders>
              <w:left w:val="single" w:sz="4" w:space="0" w:color="auto"/>
              <w:right w:val="single" w:sz="4" w:space="0" w:color="auto"/>
            </w:tcBorders>
            <w:vAlign w:val="center"/>
          </w:tcPr>
          <w:p w14:paraId="3A4C9820"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2774CF14" w14:textId="77777777" w:rsidR="00077FE2" w:rsidRDefault="00077FE2" w:rsidP="00077FE2">
            <w:pPr>
              <w:rPr>
                <w:sz w:val="18"/>
                <w:szCs w:val="18"/>
                <w:lang w:eastAsia="fr-FR"/>
              </w:rPr>
            </w:pPr>
          </w:p>
        </w:tc>
        <w:tc>
          <w:tcPr>
            <w:tcW w:w="1688" w:type="dxa"/>
            <w:vMerge/>
            <w:tcBorders>
              <w:left w:val="single" w:sz="4" w:space="0" w:color="auto"/>
              <w:right w:val="single" w:sz="4" w:space="0" w:color="auto"/>
            </w:tcBorders>
          </w:tcPr>
          <w:p w14:paraId="473908BC"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7210DF4C" w14:textId="77777777" w:rsidR="00077FE2" w:rsidRDefault="00077FE2" w:rsidP="00077FE2">
            <w:pPr>
              <w:jc w:val="center"/>
              <w:rPr>
                <w:sz w:val="18"/>
                <w:szCs w:val="18"/>
                <w:lang w:eastAsia="fr-FR"/>
              </w:rPr>
            </w:pPr>
            <w:r>
              <w:rPr>
                <w:sz w:val="18"/>
                <w:szCs w:val="18"/>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0C535FFF"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10</w:t>
            </w:r>
          </w:p>
        </w:tc>
        <w:tc>
          <w:tcPr>
            <w:tcW w:w="828" w:type="dxa"/>
            <w:tcBorders>
              <w:top w:val="single" w:sz="4" w:space="0" w:color="auto"/>
              <w:left w:val="single" w:sz="4" w:space="0" w:color="auto"/>
              <w:bottom w:val="single" w:sz="4" w:space="0" w:color="auto"/>
              <w:right w:val="single" w:sz="4" w:space="0" w:color="auto"/>
            </w:tcBorders>
            <w:vAlign w:val="bottom"/>
          </w:tcPr>
          <w:p w14:paraId="75967700"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8</w:t>
            </w:r>
          </w:p>
        </w:tc>
        <w:tc>
          <w:tcPr>
            <w:tcW w:w="1107" w:type="dxa"/>
            <w:tcBorders>
              <w:top w:val="single" w:sz="4" w:space="0" w:color="auto"/>
              <w:left w:val="single" w:sz="4" w:space="0" w:color="auto"/>
              <w:bottom w:val="single" w:sz="4" w:space="0" w:color="auto"/>
              <w:right w:val="single" w:sz="4" w:space="0" w:color="auto"/>
            </w:tcBorders>
            <w:vAlign w:val="bottom"/>
          </w:tcPr>
          <w:p w14:paraId="28603223"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5</w:t>
            </w:r>
          </w:p>
        </w:tc>
        <w:tc>
          <w:tcPr>
            <w:tcW w:w="669" w:type="dxa"/>
            <w:tcBorders>
              <w:top w:val="single" w:sz="4" w:space="0" w:color="auto"/>
              <w:left w:val="single" w:sz="4" w:space="0" w:color="auto"/>
              <w:bottom w:val="single" w:sz="4" w:space="0" w:color="auto"/>
              <w:right w:val="single" w:sz="4" w:space="0" w:color="auto"/>
            </w:tcBorders>
            <w:vAlign w:val="bottom"/>
          </w:tcPr>
          <w:p w14:paraId="0D703B5D"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48</w:t>
            </w:r>
          </w:p>
        </w:tc>
        <w:tc>
          <w:tcPr>
            <w:tcW w:w="1127" w:type="dxa"/>
            <w:tcBorders>
              <w:top w:val="single" w:sz="4" w:space="0" w:color="auto"/>
              <w:left w:val="single" w:sz="4" w:space="0" w:color="auto"/>
              <w:bottom w:val="single" w:sz="4" w:space="0" w:color="auto"/>
              <w:right w:val="single" w:sz="4" w:space="0" w:color="auto"/>
            </w:tcBorders>
            <w:vAlign w:val="bottom"/>
          </w:tcPr>
          <w:p w14:paraId="25A21FAD"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14:paraId="2CED2C08" w14:textId="77777777" w:rsidTr="00A32E34">
        <w:trPr>
          <w:trHeight w:val="233"/>
          <w:jc w:val="center"/>
        </w:trPr>
        <w:tc>
          <w:tcPr>
            <w:tcW w:w="1640" w:type="dxa"/>
            <w:vMerge/>
            <w:tcBorders>
              <w:left w:val="single" w:sz="4" w:space="0" w:color="auto"/>
              <w:right w:val="single" w:sz="4" w:space="0" w:color="auto"/>
            </w:tcBorders>
            <w:vAlign w:val="center"/>
          </w:tcPr>
          <w:p w14:paraId="13C964E9"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30310335" w14:textId="77777777" w:rsidR="00077FE2" w:rsidRDefault="00077FE2" w:rsidP="00077FE2">
            <w:pPr>
              <w:rPr>
                <w:sz w:val="18"/>
                <w:szCs w:val="18"/>
                <w:lang w:eastAsia="fr-FR"/>
              </w:rPr>
            </w:pPr>
          </w:p>
        </w:tc>
        <w:tc>
          <w:tcPr>
            <w:tcW w:w="1688" w:type="dxa"/>
            <w:vMerge/>
            <w:tcBorders>
              <w:left w:val="single" w:sz="4" w:space="0" w:color="auto"/>
              <w:right w:val="single" w:sz="4" w:space="0" w:color="auto"/>
            </w:tcBorders>
          </w:tcPr>
          <w:p w14:paraId="6354C372"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45DAD949" w14:textId="77777777" w:rsidR="00077FE2" w:rsidRDefault="00077FE2" w:rsidP="00077FE2">
            <w:pPr>
              <w:jc w:val="center"/>
              <w:rPr>
                <w:sz w:val="18"/>
                <w:szCs w:val="18"/>
                <w:lang w:eastAsia="fr-FR"/>
              </w:rPr>
            </w:pPr>
            <w:r>
              <w:rPr>
                <w:sz w:val="18"/>
                <w:szCs w:val="18"/>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77CE9C6F"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10</w:t>
            </w:r>
          </w:p>
        </w:tc>
        <w:tc>
          <w:tcPr>
            <w:tcW w:w="828" w:type="dxa"/>
            <w:tcBorders>
              <w:top w:val="single" w:sz="4" w:space="0" w:color="auto"/>
              <w:left w:val="single" w:sz="4" w:space="0" w:color="auto"/>
              <w:bottom w:val="single" w:sz="4" w:space="0" w:color="auto"/>
              <w:right w:val="single" w:sz="4" w:space="0" w:color="auto"/>
            </w:tcBorders>
            <w:vAlign w:val="bottom"/>
          </w:tcPr>
          <w:p w14:paraId="4C544323"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9</w:t>
            </w:r>
          </w:p>
        </w:tc>
        <w:tc>
          <w:tcPr>
            <w:tcW w:w="1107" w:type="dxa"/>
            <w:tcBorders>
              <w:top w:val="single" w:sz="4" w:space="0" w:color="auto"/>
              <w:left w:val="single" w:sz="4" w:space="0" w:color="auto"/>
              <w:bottom w:val="single" w:sz="4" w:space="0" w:color="auto"/>
              <w:right w:val="single" w:sz="4" w:space="0" w:color="auto"/>
            </w:tcBorders>
            <w:vAlign w:val="bottom"/>
          </w:tcPr>
          <w:p w14:paraId="57A07672"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10</w:t>
            </w:r>
          </w:p>
        </w:tc>
        <w:tc>
          <w:tcPr>
            <w:tcW w:w="669" w:type="dxa"/>
            <w:tcBorders>
              <w:top w:val="single" w:sz="4" w:space="0" w:color="auto"/>
              <w:left w:val="single" w:sz="4" w:space="0" w:color="auto"/>
              <w:bottom w:val="single" w:sz="4" w:space="0" w:color="auto"/>
              <w:right w:val="single" w:sz="4" w:space="0" w:color="auto"/>
            </w:tcBorders>
            <w:vAlign w:val="bottom"/>
          </w:tcPr>
          <w:p w14:paraId="41ECE05C"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44</w:t>
            </w:r>
          </w:p>
        </w:tc>
        <w:tc>
          <w:tcPr>
            <w:tcW w:w="1127" w:type="dxa"/>
            <w:tcBorders>
              <w:top w:val="single" w:sz="4" w:space="0" w:color="auto"/>
              <w:left w:val="single" w:sz="4" w:space="0" w:color="auto"/>
              <w:bottom w:val="single" w:sz="4" w:space="0" w:color="auto"/>
              <w:right w:val="single" w:sz="4" w:space="0" w:color="auto"/>
            </w:tcBorders>
            <w:vAlign w:val="bottom"/>
          </w:tcPr>
          <w:p w14:paraId="3768074F"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14:paraId="46DFBC2B" w14:textId="77777777" w:rsidTr="00A32E34">
        <w:trPr>
          <w:trHeight w:val="233"/>
          <w:jc w:val="center"/>
        </w:trPr>
        <w:tc>
          <w:tcPr>
            <w:tcW w:w="1640" w:type="dxa"/>
            <w:vMerge/>
            <w:tcBorders>
              <w:left w:val="single" w:sz="4" w:space="0" w:color="auto"/>
              <w:right w:val="single" w:sz="4" w:space="0" w:color="auto"/>
            </w:tcBorders>
            <w:vAlign w:val="center"/>
          </w:tcPr>
          <w:p w14:paraId="21BEE994"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34138EDC" w14:textId="77777777" w:rsidR="00077FE2" w:rsidRDefault="00077FE2" w:rsidP="00077FE2">
            <w:pPr>
              <w:rPr>
                <w:sz w:val="18"/>
                <w:szCs w:val="18"/>
                <w:lang w:eastAsia="fr-FR"/>
              </w:rPr>
            </w:pPr>
          </w:p>
        </w:tc>
        <w:tc>
          <w:tcPr>
            <w:tcW w:w="1688" w:type="dxa"/>
            <w:vMerge/>
            <w:tcBorders>
              <w:left w:val="single" w:sz="4" w:space="0" w:color="auto"/>
              <w:right w:val="single" w:sz="4" w:space="0" w:color="auto"/>
            </w:tcBorders>
          </w:tcPr>
          <w:p w14:paraId="6D5C5B52"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0B284AFC" w14:textId="77777777" w:rsidR="00077FE2" w:rsidRDefault="00077FE2" w:rsidP="00077FE2">
            <w:pPr>
              <w:jc w:val="center"/>
              <w:rPr>
                <w:sz w:val="18"/>
                <w:szCs w:val="18"/>
                <w:lang w:eastAsia="fr-FR"/>
              </w:rPr>
            </w:pPr>
            <w:r>
              <w:rPr>
                <w:sz w:val="18"/>
                <w:szCs w:val="18"/>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23D15222"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11</w:t>
            </w:r>
          </w:p>
        </w:tc>
        <w:tc>
          <w:tcPr>
            <w:tcW w:w="828" w:type="dxa"/>
            <w:tcBorders>
              <w:top w:val="single" w:sz="4" w:space="0" w:color="auto"/>
              <w:left w:val="single" w:sz="4" w:space="0" w:color="auto"/>
              <w:bottom w:val="single" w:sz="4" w:space="0" w:color="auto"/>
              <w:right w:val="single" w:sz="4" w:space="0" w:color="auto"/>
            </w:tcBorders>
            <w:vAlign w:val="bottom"/>
          </w:tcPr>
          <w:p w14:paraId="304898C0"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9</w:t>
            </w:r>
          </w:p>
        </w:tc>
        <w:tc>
          <w:tcPr>
            <w:tcW w:w="1107" w:type="dxa"/>
            <w:tcBorders>
              <w:top w:val="single" w:sz="4" w:space="0" w:color="auto"/>
              <w:left w:val="single" w:sz="4" w:space="0" w:color="auto"/>
              <w:bottom w:val="single" w:sz="4" w:space="0" w:color="auto"/>
              <w:right w:val="single" w:sz="4" w:space="0" w:color="auto"/>
            </w:tcBorders>
            <w:vAlign w:val="bottom"/>
          </w:tcPr>
          <w:p w14:paraId="6C18D2A4"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15</w:t>
            </w:r>
          </w:p>
        </w:tc>
        <w:tc>
          <w:tcPr>
            <w:tcW w:w="669" w:type="dxa"/>
            <w:tcBorders>
              <w:top w:val="single" w:sz="4" w:space="0" w:color="auto"/>
              <w:left w:val="single" w:sz="4" w:space="0" w:color="auto"/>
              <w:bottom w:val="single" w:sz="4" w:space="0" w:color="auto"/>
              <w:right w:val="single" w:sz="4" w:space="0" w:color="auto"/>
            </w:tcBorders>
            <w:vAlign w:val="bottom"/>
          </w:tcPr>
          <w:p w14:paraId="0F55D611"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42</w:t>
            </w:r>
          </w:p>
        </w:tc>
        <w:tc>
          <w:tcPr>
            <w:tcW w:w="1127" w:type="dxa"/>
            <w:tcBorders>
              <w:top w:val="single" w:sz="4" w:space="0" w:color="auto"/>
              <w:left w:val="single" w:sz="4" w:space="0" w:color="auto"/>
              <w:bottom w:val="single" w:sz="4" w:space="0" w:color="auto"/>
              <w:right w:val="single" w:sz="4" w:space="0" w:color="auto"/>
            </w:tcBorders>
            <w:vAlign w:val="bottom"/>
          </w:tcPr>
          <w:p w14:paraId="6B0200A5"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14:paraId="2F31BF21" w14:textId="77777777" w:rsidTr="00A32E34">
        <w:trPr>
          <w:trHeight w:val="233"/>
          <w:jc w:val="center"/>
        </w:trPr>
        <w:tc>
          <w:tcPr>
            <w:tcW w:w="1640" w:type="dxa"/>
            <w:vMerge/>
            <w:tcBorders>
              <w:left w:val="single" w:sz="4" w:space="0" w:color="auto"/>
              <w:right w:val="single" w:sz="4" w:space="0" w:color="auto"/>
            </w:tcBorders>
            <w:vAlign w:val="center"/>
          </w:tcPr>
          <w:p w14:paraId="10428BC6"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63F8EFB6" w14:textId="77777777" w:rsidR="00077FE2" w:rsidRDefault="00077FE2" w:rsidP="00077FE2">
            <w:pPr>
              <w:rPr>
                <w:sz w:val="18"/>
                <w:szCs w:val="18"/>
                <w:lang w:eastAsia="fr-FR"/>
              </w:rPr>
            </w:pPr>
          </w:p>
        </w:tc>
        <w:tc>
          <w:tcPr>
            <w:tcW w:w="1688" w:type="dxa"/>
            <w:vMerge/>
            <w:tcBorders>
              <w:left w:val="single" w:sz="4" w:space="0" w:color="auto"/>
              <w:bottom w:val="single" w:sz="4" w:space="0" w:color="auto"/>
              <w:right w:val="single" w:sz="4" w:space="0" w:color="auto"/>
            </w:tcBorders>
          </w:tcPr>
          <w:p w14:paraId="60110F94"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098F8147" w14:textId="77777777" w:rsidR="00077FE2" w:rsidRDefault="00077FE2" w:rsidP="00077FE2">
            <w:pPr>
              <w:jc w:val="center"/>
              <w:rPr>
                <w:sz w:val="18"/>
                <w:szCs w:val="18"/>
                <w:lang w:eastAsia="fr-FR"/>
              </w:rPr>
            </w:pPr>
            <w:r>
              <w:rPr>
                <w:sz w:val="18"/>
                <w:szCs w:val="18"/>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615F3278"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1C200FD8"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11</w:t>
            </w:r>
          </w:p>
        </w:tc>
        <w:tc>
          <w:tcPr>
            <w:tcW w:w="1107" w:type="dxa"/>
            <w:tcBorders>
              <w:top w:val="single" w:sz="4" w:space="0" w:color="auto"/>
              <w:left w:val="single" w:sz="4" w:space="0" w:color="auto"/>
              <w:bottom w:val="single" w:sz="4" w:space="0" w:color="auto"/>
              <w:right w:val="single" w:sz="4" w:space="0" w:color="auto"/>
            </w:tcBorders>
            <w:vAlign w:val="bottom"/>
          </w:tcPr>
          <w:p w14:paraId="150C9AAD"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20</w:t>
            </w:r>
          </w:p>
        </w:tc>
        <w:tc>
          <w:tcPr>
            <w:tcW w:w="669" w:type="dxa"/>
            <w:tcBorders>
              <w:top w:val="single" w:sz="4" w:space="0" w:color="auto"/>
              <w:left w:val="single" w:sz="4" w:space="0" w:color="auto"/>
              <w:bottom w:val="single" w:sz="4" w:space="0" w:color="auto"/>
              <w:right w:val="single" w:sz="4" w:space="0" w:color="auto"/>
            </w:tcBorders>
            <w:vAlign w:val="bottom"/>
          </w:tcPr>
          <w:p w14:paraId="1F96A415"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40</w:t>
            </w:r>
          </w:p>
        </w:tc>
        <w:tc>
          <w:tcPr>
            <w:tcW w:w="1127" w:type="dxa"/>
            <w:tcBorders>
              <w:top w:val="single" w:sz="4" w:space="0" w:color="auto"/>
              <w:left w:val="single" w:sz="4" w:space="0" w:color="auto"/>
              <w:bottom w:val="single" w:sz="4" w:space="0" w:color="auto"/>
              <w:right w:val="single" w:sz="4" w:space="0" w:color="auto"/>
            </w:tcBorders>
            <w:vAlign w:val="bottom"/>
          </w:tcPr>
          <w:p w14:paraId="71218D2C"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14:paraId="668375FE" w14:textId="77777777" w:rsidTr="00A32E34">
        <w:trPr>
          <w:trHeight w:val="233"/>
          <w:jc w:val="center"/>
        </w:trPr>
        <w:tc>
          <w:tcPr>
            <w:tcW w:w="1640" w:type="dxa"/>
            <w:vMerge/>
            <w:tcBorders>
              <w:left w:val="single" w:sz="4" w:space="0" w:color="auto"/>
              <w:right w:val="single" w:sz="4" w:space="0" w:color="auto"/>
            </w:tcBorders>
            <w:vAlign w:val="center"/>
            <w:hideMark/>
          </w:tcPr>
          <w:p w14:paraId="227E2F6E"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hideMark/>
          </w:tcPr>
          <w:p w14:paraId="5DEE4BA7" w14:textId="77777777" w:rsidR="00077FE2" w:rsidRDefault="00077FE2" w:rsidP="00077FE2">
            <w:pPr>
              <w:rPr>
                <w:sz w:val="18"/>
                <w:szCs w:val="18"/>
                <w:lang w:eastAsia="fr-FR"/>
              </w:rPr>
            </w:pPr>
          </w:p>
        </w:tc>
        <w:tc>
          <w:tcPr>
            <w:tcW w:w="1688" w:type="dxa"/>
            <w:vMerge w:val="restart"/>
            <w:tcBorders>
              <w:top w:val="single" w:sz="4" w:space="0" w:color="auto"/>
              <w:left w:val="single" w:sz="4" w:space="0" w:color="auto"/>
              <w:right w:val="single" w:sz="4" w:space="0" w:color="auto"/>
            </w:tcBorders>
            <w:vAlign w:val="center"/>
          </w:tcPr>
          <w:p w14:paraId="19D92474" w14:textId="77777777" w:rsidR="00077FE2" w:rsidRDefault="00077FE2" w:rsidP="00077FE2">
            <w:pPr>
              <w:jc w:val="center"/>
              <w:rPr>
                <w:sz w:val="18"/>
                <w:szCs w:val="18"/>
                <w:lang w:eastAsia="fr-FR"/>
              </w:rPr>
            </w:pPr>
            <w:r>
              <w:rPr>
                <w:sz w:val="18"/>
                <w:szCs w:val="18"/>
                <w:lang w:eastAsia="fr-FR"/>
              </w:rPr>
              <w:t>Thomas</w:t>
            </w:r>
          </w:p>
        </w:tc>
        <w:tc>
          <w:tcPr>
            <w:tcW w:w="584" w:type="dxa"/>
            <w:tcBorders>
              <w:top w:val="single" w:sz="4" w:space="0" w:color="auto"/>
              <w:left w:val="single" w:sz="4" w:space="0" w:color="auto"/>
              <w:bottom w:val="single" w:sz="4" w:space="0" w:color="auto"/>
              <w:right w:val="single" w:sz="4" w:space="0" w:color="auto"/>
            </w:tcBorders>
          </w:tcPr>
          <w:p w14:paraId="3A58475D" w14:textId="77777777" w:rsidR="00077FE2" w:rsidRDefault="00077FE2" w:rsidP="00077FE2">
            <w:pPr>
              <w:jc w:val="center"/>
              <w:rPr>
                <w:sz w:val="18"/>
                <w:szCs w:val="18"/>
                <w:lang w:eastAsia="fr-FR"/>
              </w:rPr>
            </w:pPr>
            <w:r>
              <w:rPr>
                <w:sz w:val="18"/>
                <w:szCs w:val="18"/>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67B690BA"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11</w:t>
            </w:r>
          </w:p>
        </w:tc>
        <w:tc>
          <w:tcPr>
            <w:tcW w:w="828" w:type="dxa"/>
            <w:tcBorders>
              <w:top w:val="single" w:sz="4" w:space="0" w:color="auto"/>
              <w:left w:val="single" w:sz="4" w:space="0" w:color="auto"/>
              <w:bottom w:val="single" w:sz="4" w:space="0" w:color="auto"/>
              <w:right w:val="single" w:sz="4" w:space="0" w:color="auto"/>
            </w:tcBorders>
            <w:vAlign w:val="bottom"/>
          </w:tcPr>
          <w:p w14:paraId="61DB1685"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9</w:t>
            </w:r>
          </w:p>
        </w:tc>
        <w:tc>
          <w:tcPr>
            <w:tcW w:w="1107" w:type="dxa"/>
            <w:tcBorders>
              <w:top w:val="single" w:sz="4" w:space="0" w:color="auto"/>
              <w:left w:val="single" w:sz="4" w:space="0" w:color="auto"/>
              <w:bottom w:val="single" w:sz="4" w:space="0" w:color="auto"/>
              <w:right w:val="single" w:sz="4" w:space="0" w:color="auto"/>
            </w:tcBorders>
            <w:vAlign w:val="bottom"/>
          </w:tcPr>
          <w:p w14:paraId="2CFBDC30"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5</w:t>
            </w:r>
          </w:p>
        </w:tc>
        <w:tc>
          <w:tcPr>
            <w:tcW w:w="669" w:type="dxa"/>
            <w:tcBorders>
              <w:top w:val="single" w:sz="4" w:space="0" w:color="auto"/>
              <w:left w:val="single" w:sz="4" w:space="0" w:color="auto"/>
              <w:bottom w:val="single" w:sz="4" w:space="0" w:color="auto"/>
              <w:right w:val="single" w:sz="4" w:space="0" w:color="auto"/>
            </w:tcBorders>
            <w:vAlign w:val="bottom"/>
          </w:tcPr>
          <w:p w14:paraId="553AD82E"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51</w:t>
            </w:r>
          </w:p>
        </w:tc>
        <w:tc>
          <w:tcPr>
            <w:tcW w:w="1127" w:type="dxa"/>
            <w:tcBorders>
              <w:top w:val="single" w:sz="4" w:space="0" w:color="auto"/>
              <w:left w:val="single" w:sz="4" w:space="0" w:color="auto"/>
              <w:bottom w:val="single" w:sz="4" w:space="0" w:color="auto"/>
              <w:right w:val="single" w:sz="4" w:space="0" w:color="auto"/>
            </w:tcBorders>
            <w:vAlign w:val="bottom"/>
          </w:tcPr>
          <w:p w14:paraId="4D844622"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14:paraId="56EB4617" w14:textId="77777777" w:rsidTr="00A32E34">
        <w:trPr>
          <w:trHeight w:val="233"/>
          <w:jc w:val="center"/>
        </w:trPr>
        <w:tc>
          <w:tcPr>
            <w:tcW w:w="1640" w:type="dxa"/>
            <w:vMerge/>
            <w:tcBorders>
              <w:left w:val="single" w:sz="4" w:space="0" w:color="auto"/>
              <w:right w:val="single" w:sz="4" w:space="0" w:color="auto"/>
            </w:tcBorders>
            <w:vAlign w:val="center"/>
          </w:tcPr>
          <w:p w14:paraId="5C5283D6"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64989E87" w14:textId="77777777" w:rsidR="00077FE2" w:rsidRDefault="00077FE2" w:rsidP="00077FE2">
            <w:pPr>
              <w:rPr>
                <w:sz w:val="18"/>
                <w:szCs w:val="18"/>
                <w:lang w:eastAsia="fr-FR"/>
              </w:rPr>
            </w:pPr>
          </w:p>
        </w:tc>
        <w:tc>
          <w:tcPr>
            <w:tcW w:w="1688" w:type="dxa"/>
            <w:vMerge/>
            <w:tcBorders>
              <w:left w:val="single" w:sz="4" w:space="0" w:color="auto"/>
              <w:right w:val="single" w:sz="4" w:space="0" w:color="auto"/>
            </w:tcBorders>
          </w:tcPr>
          <w:p w14:paraId="4E068F90"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6CBE5E14" w14:textId="77777777" w:rsidR="00077FE2" w:rsidRDefault="00077FE2" w:rsidP="00077FE2">
            <w:pPr>
              <w:jc w:val="center"/>
              <w:rPr>
                <w:sz w:val="18"/>
                <w:szCs w:val="18"/>
                <w:lang w:eastAsia="fr-FR"/>
              </w:rPr>
            </w:pPr>
            <w:r>
              <w:rPr>
                <w:sz w:val="18"/>
                <w:szCs w:val="18"/>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5E2C0C24"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11</w:t>
            </w:r>
          </w:p>
        </w:tc>
        <w:tc>
          <w:tcPr>
            <w:tcW w:w="828" w:type="dxa"/>
            <w:tcBorders>
              <w:top w:val="single" w:sz="4" w:space="0" w:color="auto"/>
              <w:left w:val="single" w:sz="4" w:space="0" w:color="auto"/>
              <w:bottom w:val="single" w:sz="4" w:space="0" w:color="auto"/>
              <w:right w:val="single" w:sz="4" w:space="0" w:color="auto"/>
            </w:tcBorders>
            <w:vAlign w:val="bottom"/>
          </w:tcPr>
          <w:p w14:paraId="5ADAAA0D"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7</w:t>
            </w:r>
          </w:p>
        </w:tc>
        <w:tc>
          <w:tcPr>
            <w:tcW w:w="1107" w:type="dxa"/>
            <w:tcBorders>
              <w:top w:val="single" w:sz="4" w:space="0" w:color="auto"/>
              <w:left w:val="single" w:sz="4" w:space="0" w:color="auto"/>
              <w:bottom w:val="single" w:sz="4" w:space="0" w:color="auto"/>
              <w:right w:val="single" w:sz="4" w:space="0" w:color="auto"/>
            </w:tcBorders>
            <w:vAlign w:val="bottom"/>
          </w:tcPr>
          <w:p w14:paraId="11BAA0EC"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10</w:t>
            </w:r>
          </w:p>
        </w:tc>
        <w:tc>
          <w:tcPr>
            <w:tcW w:w="669" w:type="dxa"/>
            <w:tcBorders>
              <w:top w:val="single" w:sz="4" w:space="0" w:color="auto"/>
              <w:left w:val="single" w:sz="4" w:space="0" w:color="auto"/>
              <w:bottom w:val="single" w:sz="4" w:space="0" w:color="auto"/>
              <w:right w:val="single" w:sz="4" w:space="0" w:color="auto"/>
            </w:tcBorders>
            <w:vAlign w:val="bottom"/>
          </w:tcPr>
          <w:p w14:paraId="3FBC3C4D"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48</w:t>
            </w:r>
          </w:p>
        </w:tc>
        <w:tc>
          <w:tcPr>
            <w:tcW w:w="1127" w:type="dxa"/>
            <w:tcBorders>
              <w:top w:val="single" w:sz="4" w:space="0" w:color="auto"/>
              <w:left w:val="single" w:sz="4" w:space="0" w:color="auto"/>
              <w:bottom w:val="single" w:sz="4" w:space="0" w:color="auto"/>
              <w:right w:val="single" w:sz="4" w:space="0" w:color="auto"/>
            </w:tcBorders>
            <w:vAlign w:val="bottom"/>
          </w:tcPr>
          <w:p w14:paraId="33622326"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14:paraId="63963DCB" w14:textId="77777777" w:rsidTr="00A32E34">
        <w:trPr>
          <w:trHeight w:val="233"/>
          <w:jc w:val="center"/>
        </w:trPr>
        <w:tc>
          <w:tcPr>
            <w:tcW w:w="1640" w:type="dxa"/>
            <w:vMerge/>
            <w:tcBorders>
              <w:left w:val="single" w:sz="4" w:space="0" w:color="auto"/>
              <w:right w:val="single" w:sz="4" w:space="0" w:color="auto"/>
            </w:tcBorders>
            <w:vAlign w:val="center"/>
          </w:tcPr>
          <w:p w14:paraId="1AECBFAB"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0781B866" w14:textId="77777777" w:rsidR="00077FE2" w:rsidRDefault="00077FE2" w:rsidP="00077FE2">
            <w:pPr>
              <w:rPr>
                <w:sz w:val="18"/>
                <w:szCs w:val="18"/>
                <w:lang w:eastAsia="fr-FR"/>
              </w:rPr>
            </w:pPr>
          </w:p>
        </w:tc>
        <w:tc>
          <w:tcPr>
            <w:tcW w:w="1688" w:type="dxa"/>
            <w:vMerge/>
            <w:tcBorders>
              <w:left w:val="single" w:sz="4" w:space="0" w:color="auto"/>
              <w:right w:val="single" w:sz="4" w:space="0" w:color="auto"/>
            </w:tcBorders>
          </w:tcPr>
          <w:p w14:paraId="168BDA27"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0E3CCD62" w14:textId="77777777" w:rsidR="00077FE2" w:rsidRDefault="00077FE2" w:rsidP="00077FE2">
            <w:pPr>
              <w:jc w:val="center"/>
              <w:rPr>
                <w:sz w:val="18"/>
                <w:szCs w:val="18"/>
                <w:lang w:eastAsia="fr-FR"/>
              </w:rPr>
            </w:pPr>
            <w:r>
              <w:rPr>
                <w:sz w:val="18"/>
                <w:szCs w:val="18"/>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4D9FD974"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08662178"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11</w:t>
            </w:r>
          </w:p>
        </w:tc>
        <w:tc>
          <w:tcPr>
            <w:tcW w:w="1107" w:type="dxa"/>
            <w:tcBorders>
              <w:top w:val="single" w:sz="4" w:space="0" w:color="auto"/>
              <w:left w:val="single" w:sz="4" w:space="0" w:color="auto"/>
              <w:bottom w:val="single" w:sz="4" w:space="0" w:color="auto"/>
              <w:right w:val="single" w:sz="4" w:space="0" w:color="auto"/>
            </w:tcBorders>
            <w:vAlign w:val="bottom"/>
          </w:tcPr>
          <w:p w14:paraId="511EA267"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15</w:t>
            </w:r>
          </w:p>
        </w:tc>
        <w:tc>
          <w:tcPr>
            <w:tcW w:w="669" w:type="dxa"/>
            <w:tcBorders>
              <w:top w:val="single" w:sz="4" w:space="0" w:color="auto"/>
              <w:left w:val="single" w:sz="4" w:space="0" w:color="auto"/>
              <w:bottom w:val="single" w:sz="4" w:space="0" w:color="auto"/>
              <w:right w:val="single" w:sz="4" w:space="0" w:color="auto"/>
            </w:tcBorders>
            <w:vAlign w:val="bottom"/>
          </w:tcPr>
          <w:p w14:paraId="1F4930E5"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44</w:t>
            </w:r>
          </w:p>
        </w:tc>
        <w:tc>
          <w:tcPr>
            <w:tcW w:w="1127" w:type="dxa"/>
            <w:tcBorders>
              <w:top w:val="single" w:sz="4" w:space="0" w:color="auto"/>
              <w:left w:val="single" w:sz="4" w:space="0" w:color="auto"/>
              <w:bottom w:val="single" w:sz="4" w:space="0" w:color="auto"/>
              <w:right w:val="single" w:sz="4" w:space="0" w:color="auto"/>
            </w:tcBorders>
            <w:vAlign w:val="bottom"/>
          </w:tcPr>
          <w:p w14:paraId="55E5951C"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14:paraId="6DAB7B71" w14:textId="77777777" w:rsidTr="00A32E34">
        <w:trPr>
          <w:trHeight w:val="233"/>
          <w:jc w:val="center"/>
        </w:trPr>
        <w:tc>
          <w:tcPr>
            <w:tcW w:w="1640" w:type="dxa"/>
            <w:vMerge/>
            <w:tcBorders>
              <w:left w:val="single" w:sz="4" w:space="0" w:color="auto"/>
              <w:right w:val="single" w:sz="4" w:space="0" w:color="auto"/>
            </w:tcBorders>
            <w:vAlign w:val="center"/>
          </w:tcPr>
          <w:p w14:paraId="15CD80CC"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07D2C2BE" w14:textId="77777777" w:rsidR="00077FE2" w:rsidRDefault="00077FE2" w:rsidP="00077FE2">
            <w:pPr>
              <w:rPr>
                <w:sz w:val="18"/>
                <w:szCs w:val="18"/>
                <w:lang w:eastAsia="fr-FR"/>
              </w:rPr>
            </w:pPr>
          </w:p>
        </w:tc>
        <w:tc>
          <w:tcPr>
            <w:tcW w:w="1688" w:type="dxa"/>
            <w:vMerge/>
            <w:tcBorders>
              <w:left w:val="single" w:sz="4" w:space="0" w:color="auto"/>
              <w:right w:val="single" w:sz="4" w:space="0" w:color="auto"/>
            </w:tcBorders>
          </w:tcPr>
          <w:p w14:paraId="3B85A214"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10A7B5CE" w14:textId="77777777" w:rsidR="00077FE2" w:rsidRDefault="00077FE2" w:rsidP="00077FE2">
            <w:pPr>
              <w:jc w:val="center"/>
              <w:rPr>
                <w:sz w:val="18"/>
                <w:szCs w:val="18"/>
                <w:lang w:eastAsia="fr-FR"/>
              </w:rPr>
            </w:pPr>
            <w:r>
              <w:rPr>
                <w:sz w:val="18"/>
                <w:szCs w:val="18"/>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0CF65FD4"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62C70023"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11</w:t>
            </w:r>
          </w:p>
        </w:tc>
        <w:tc>
          <w:tcPr>
            <w:tcW w:w="1107" w:type="dxa"/>
            <w:tcBorders>
              <w:top w:val="single" w:sz="4" w:space="0" w:color="auto"/>
              <w:left w:val="single" w:sz="4" w:space="0" w:color="auto"/>
              <w:bottom w:val="single" w:sz="4" w:space="0" w:color="auto"/>
              <w:right w:val="single" w:sz="4" w:space="0" w:color="auto"/>
            </w:tcBorders>
            <w:vAlign w:val="bottom"/>
          </w:tcPr>
          <w:p w14:paraId="075D1A6E"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25</w:t>
            </w:r>
          </w:p>
        </w:tc>
        <w:tc>
          <w:tcPr>
            <w:tcW w:w="669" w:type="dxa"/>
            <w:tcBorders>
              <w:top w:val="single" w:sz="4" w:space="0" w:color="auto"/>
              <w:left w:val="single" w:sz="4" w:space="0" w:color="auto"/>
              <w:bottom w:val="single" w:sz="4" w:space="0" w:color="auto"/>
              <w:right w:val="single" w:sz="4" w:space="0" w:color="auto"/>
            </w:tcBorders>
            <w:vAlign w:val="bottom"/>
          </w:tcPr>
          <w:p w14:paraId="19CBAE07"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42</w:t>
            </w:r>
          </w:p>
        </w:tc>
        <w:tc>
          <w:tcPr>
            <w:tcW w:w="1127" w:type="dxa"/>
            <w:tcBorders>
              <w:top w:val="single" w:sz="4" w:space="0" w:color="auto"/>
              <w:left w:val="single" w:sz="4" w:space="0" w:color="auto"/>
              <w:bottom w:val="single" w:sz="4" w:space="0" w:color="auto"/>
              <w:right w:val="single" w:sz="4" w:space="0" w:color="auto"/>
            </w:tcBorders>
            <w:vAlign w:val="bottom"/>
          </w:tcPr>
          <w:p w14:paraId="35E001A2"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14:paraId="78C2B027" w14:textId="77777777" w:rsidTr="00A32E34">
        <w:trPr>
          <w:trHeight w:val="233"/>
          <w:jc w:val="center"/>
        </w:trPr>
        <w:tc>
          <w:tcPr>
            <w:tcW w:w="1640" w:type="dxa"/>
            <w:vMerge/>
            <w:tcBorders>
              <w:left w:val="single" w:sz="4" w:space="0" w:color="auto"/>
              <w:right w:val="single" w:sz="4" w:space="0" w:color="auto"/>
            </w:tcBorders>
            <w:vAlign w:val="center"/>
          </w:tcPr>
          <w:p w14:paraId="66AB84DA"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5D148120" w14:textId="77777777" w:rsidR="00077FE2" w:rsidRDefault="00077FE2" w:rsidP="00077FE2">
            <w:pPr>
              <w:rPr>
                <w:sz w:val="18"/>
                <w:szCs w:val="18"/>
                <w:lang w:eastAsia="fr-FR"/>
              </w:rPr>
            </w:pPr>
          </w:p>
        </w:tc>
        <w:tc>
          <w:tcPr>
            <w:tcW w:w="1688" w:type="dxa"/>
            <w:vMerge/>
            <w:tcBorders>
              <w:left w:val="single" w:sz="4" w:space="0" w:color="auto"/>
              <w:bottom w:val="single" w:sz="4" w:space="0" w:color="auto"/>
              <w:right w:val="single" w:sz="4" w:space="0" w:color="auto"/>
            </w:tcBorders>
          </w:tcPr>
          <w:p w14:paraId="76AA91F9"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08AEE623" w14:textId="77777777" w:rsidR="00077FE2" w:rsidRDefault="00077FE2" w:rsidP="00077FE2">
            <w:pPr>
              <w:jc w:val="center"/>
              <w:rPr>
                <w:sz w:val="18"/>
                <w:szCs w:val="18"/>
                <w:lang w:eastAsia="fr-FR"/>
              </w:rPr>
            </w:pPr>
            <w:r>
              <w:rPr>
                <w:sz w:val="18"/>
                <w:szCs w:val="18"/>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38BF76C0"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243B79C5"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12</w:t>
            </w:r>
          </w:p>
        </w:tc>
        <w:tc>
          <w:tcPr>
            <w:tcW w:w="1107" w:type="dxa"/>
            <w:tcBorders>
              <w:top w:val="single" w:sz="4" w:space="0" w:color="auto"/>
              <w:left w:val="single" w:sz="4" w:space="0" w:color="auto"/>
              <w:bottom w:val="single" w:sz="4" w:space="0" w:color="auto"/>
              <w:right w:val="single" w:sz="4" w:space="0" w:color="auto"/>
            </w:tcBorders>
            <w:vAlign w:val="bottom"/>
          </w:tcPr>
          <w:p w14:paraId="18BB4220"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original</w:t>
            </w:r>
          </w:p>
        </w:tc>
        <w:tc>
          <w:tcPr>
            <w:tcW w:w="669" w:type="dxa"/>
            <w:tcBorders>
              <w:top w:val="single" w:sz="4" w:space="0" w:color="auto"/>
              <w:left w:val="single" w:sz="4" w:space="0" w:color="auto"/>
              <w:bottom w:val="single" w:sz="4" w:space="0" w:color="auto"/>
              <w:right w:val="single" w:sz="4" w:space="0" w:color="auto"/>
            </w:tcBorders>
            <w:vAlign w:val="bottom"/>
          </w:tcPr>
          <w:p w14:paraId="62E48B02"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38</w:t>
            </w:r>
          </w:p>
        </w:tc>
        <w:tc>
          <w:tcPr>
            <w:tcW w:w="1127" w:type="dxa"/>
            <w:tcBorders>
              <w:top w:val="single" w:sz="4" w:space="0" w:color="auto"/>
              <w:left w:val="single" w:sz="4" w:space="0" w:color="auto"/>
              <w:bottom w:val="single" w:sz="4" w:space="0" w:color="auto"/>
              <w:right w:val="single" w:sz="4" w:space="0" w:color="auto"/>
            </w:tcBorders>
            <w:vAlign w:val="bottom"/>
          </w:tcPr>
          <w:p w14:paraId="74B5AD35"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w:t>
            </w:r>
          </w:p>
        </w:tc>
      </w:tr>
      <w:tr w:rsidR="00077FE2" w14:paraId="58B0143F" w14:textId="77777777" w:rsidTr="00A32E34">
        <w:trPr>
          <w:trHeight w:val="246"/>
          <w:jc w:val="center"/>
        </w:trPr>
        <w:tc>
          <w:tcPr>
            <w:tcW w:w="1640" w:type="dxa"/>
            <w:vMerge/>
            <w:tcBorders>
              <w:left w:val="single" w:sz="4" w:space="0" w:color="auto"/>
              <w:right w:val="single" w:sz="4" w:space="0" w:color="auto"/>
            </w:tcBorders>
            <w:vAlign w:val="center"/>
            <w:hideMark/>
          </w:tcPr>
          <w:p w14:paraId="5FECC991"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hideMark/>
          </w:tcPr>
          <w:p w14:paraId="19FDB431" w14:textId="77777777" w:rsidR="00077FE2" w:rsidRDefault="00077FE2" w:rsidP="00077FE2">
            <w:pPr>
              <w:rPr>
                <w:sz w:val="18"/>
                <w:szCs w:val="18"/>
                <w:lang w:eastAsia="fr-FR"/>
              </w:rPr>
            </w:pPr>
          </w:p>
        </w:tc>
        <w:tc>
          <w:tcPr>
            <w:tcW w:w="1688" w:type="dxa"/>
            <w:vMerge w:val="restart"/>
            <w:tcBorders>
              <w:top w:val="single" w:sz="4" w:space="0" w:color="auto"/>
              <w:left w:val="single" w:sz="4" w:space="0" w:color="auto"/>
              <w:right w:val="single" w:sz="4" w:space="0" w:color="auto"/>
            </w:tcBorders>
            <w:vAlign w:val="center"/>
          </w:tcPr>
          <w:p w14:paraId="34F68096" w14:textId="77777777" w:rsidR="00077FE2" w:rsidRDefault="00077FE2" w:rsidP="00077FE2">
            <w:pPr>
              <w:jc w:val="center"/>
              <w:rPr>
                <w:sz w:val="18"/>
                <w:szCs w:val="18"/>
                <w:lang w:eastAsia="fr-FR"/>
              </w:rPr>
            </w:pPr>
            <w:r>
              <w:rPr>
                <w:sz w:val="18"/>
                <w:szCs w:val="18"/>
                <w:lang w:eastAsia="fr-FR"/>
              </w:rPr>
              <w:t>Football</w:t>
            </w:r>
          </w:p>
        </w:tc>
        <w:tc>
          <w:tcPr>
            <w:tcW w:w="584" w:type="dxa"/>
            <w:tcBorders>
              <w:top w:val="single" w:sz="4" w:space="0" w:color="auto"/>
              <w:left w:val="single" w:sz="4" w:space="0" w:color="auto"/>
              <w:bottom w:val="single" w:sz="4" w:space="0" w:color="auto"/>
              <w:right w:val="single" w:sz="4" w:space="0" w:color="auto"/>
            </w:tcBorders>
          </w:tcPr>
          <w:p w14:paraId="6FAFCA97" w14:textId="77777777" w:rsidR="00077FE2" w:rsidRDefault="00077FE2" w:rsidP="00077FE2">
            <w:pPr>
              <w:jc w:val="center"/>
              <w:rPr>
                <w:sz w:val="18"/>
                <w:szCs w:val="18"/>
                <w:lang w:eastAsia="fr-FR"/>
              </w:rPr>
            </w:pPr>
            <w:r>
              <w:rPr>
                <w:sz w:val="18"/>
                <w:szCs w:val="18"/>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45FBE35D"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6</w:t>
            </w:r>
          </w:p>
        </w:tc>
        <w:tc>
          <w:tcPr>
            <w:tcW w:w="828" w:type="dxa"/>
            <w:tcBorders>
              <w:top w:val="single" w:sz="4" w:space="0" w:color="auto"/>
              <w:left w:val="single" w:sz="4" w:space="0" w:color="auto"/>
              <w:bottom w:val="single" w:sz="4" w:space="0" w:color="auto"/>
              <w:right w:val="single" w:sz="4" w:space="0" w:color="auto"/>
            </w:tcBorders>
            <w:vAlign w:val="bottom"/>
          </w:tcPr>
          <w:p w14:paraId="6B4E3ED3"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7</w:t>
            </w:r>
          </w:p>
        </w:tc>
        <w:tc>
          <w:tcPr>
            <w:tcW w:w="1107" w:type="dxa"/>
            <w:tcBorders>
              <w:top w:val="single" w:sz="4" w:space="0" w:color="auto"/>
              <w:left w:val="single" w:sz="4" w:space="0" w:color="auto"/>
              <w:bottom w:val="single" w:sz="4" w:space="0" w:color="auto"/>
              <w:right w:val="single" w:sz="4" w:space="0" w:color="auto"/>
            </w:tcBorders>
            <w:vAlign w:val="bottom"/>
          </w:tcPr>
          <w:p w14:paraId="33CD0EE7"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5</w:t>
            </w:r>
          </w:p>
        </w:tc>
        <w:tc>
          <w:tcPr>
            <w:tcW w:w="669" w:type="dxa"/>
            <w:tcBorders>
              <w:top w:val="single" w:sz="4" w:space="0" w:color="auto"/>
              <w:left w:val="single" w:sz="4" w:space="0" w:color="auto"/>
              <w:bottom w:val="single" w:sz="4" w:space="0" w:color="auto"/>
              <w:right w:val="single" w:sz="4" w:space="0" w:color="auto"/>
            </w:tcBorders>
            <w:vAlign w:val="bottom"/>
          </w:tcPr>
          <w:p w14:paraId="5CC17D45"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51</w:t>
            </w:r>
          </w:p>
        </w:tc>
        <w:tc>
          <w:tcPr>
            <w:tcW w:w="1127" w:type="dxa"/>
            <w:tcBorders>
              <w:top w:val="single" w:sz="4" w:space="0" w:color="auto"/>
              <w:left w:val="single" w:sz="4" w:space="0" w:color="auto"/>
              <w:bottom w:val="single" w:sz="4" w:space="0" w:color="auto"/>
              <w:right w:val="single" w:sz="4" w:space="0" w:color="auto"/>
            </w:tcBorders>
            <w:vAlign w:val="bottom"/>
          </w:tcPr>
          <w:p w14:paraId="05EFB99B"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w:t>
            </w:r>
          </w:p>
        </w:tc>
      </w:tr>
      <w:tr w:rsidR="00077FE2" w14:paraId="61056B61" w14:textId="77777777" w:rsidTr="00A32E34">
        <w:trPr>
          <w:trHeight w:val="246"/>
          <w:jc w:val="center"/>
        </w:trPr>
        <w:tc>
          <w:tcPr>
            <w:tcW w:w="1640" w:type="dxa"/>
            <w:vMerge/>
            <w:tcBorders>
              <w:left w:val="single" w:sz="4" w:space="0" w:color="auto"/>
              <w:right w:val="single" w:sz="4" w:space="0" w:color="auto"/>
            </w:tcBorders>
            <w:vAlign w:val="center"/>
          </w:tcPr>
          <w:p w14:paraId="7605A3C7"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516902E7" w14:textId="77777777" w:rsidR="00077FE2" w:rsidRDefault="00077FE2" w:rsidP="00077FE2">
            <w:pPr>
              <w:rPr>
                <w:sz w:val="18"/>
                <w:szCs w:val="18"/>
                <w:lang w:eastAsia="fr-FR"/>
              </w:rPr>
            </w:pPr>
          </w:p>
        </w:tc>
        <w:tc>
          <w:tcPr>
            <w:tcW w:w="1688" w:type="dxa"/>
            <w:vMerge/>
            <w:tcBorders>
              <w:left w:val="single" w:sz="4" w:space="0" w:color="auto"/>
              <w:right w:val="single" w:sz="4" w:space="0" w:color="auto"/>
            </w:tcBorders>
          </w:tcPr>
          <w:p w14:paraId="44A12A44"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75DF3E14" w14:textId="77777777" w:rsidR="00077FE2" w:rsidRDefault="00077FE2" w:rsidP="00077FE2">
            <w:pPr>
              <w:jc w:val="center"/>
              <w:rPr>
                <w:sz w:val="18"/>
                <w:szCs w:val="18"/>
                <w:lang w:eastAsia="fr-FR"/>
              </w:rPr>
            </w:pPr>
            <w:r>
              <w:rPr>
                <w:sz w:val="18"/>
                <w:szCs w:val="18"/>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105D7B22"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9</w:t>
            </w:r>
          </w:p>
        </w:tc>
        <w:tc>
          <w:tcPr>
            <w:tcW w:w="828" w:type="dxa"/>
            <w:tcBorders>
              <w:top w:val="single" w:sz="4" w:space="0" w:color="auto"/>
              <w:left w:val="single" w:sz="4" w:space="0" w:color="auto"/>
              <w:bottom w:val="single" w:sz="4" w:space="0" w:color="auto"/>
              <w:right w:val="single" w:sz="4" w:space="0" w:color="auto"/>
            </w:tcBorders>
            <w:vAlign w:val="bottom"/>
          </w:tcPr>
          <w:p w14:paraId="6D49702F"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8</w:t>
            </w:r>
          </w:p>
        </w:tc>
        <w:tc>
          <w:tcPr>
            <w:tcW w:w="1107" w:type="dxa"/>
            <w:tcBorders>
              <w:top w:val="single" w:sz="4" w:space="0" w:color="auto"/>
              <w:left w:val="single" w:sz="4" w:space="0" w:color="auto"/>
              <w:bottom w:val="single" w:sz="4" w:space="0" w:color="auto"/>
              <w:right w:val="single" w:sz="4" w:space="0" w:color="auto"/>
            </w:tcBorders>
            <w:vAlign w:val="bottom"/>
          </w:tcPr>
          <w:p w14:paraId="3561BB0D"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15</w:t>
            </w:r>
          </w:p>
        </w:tc>
        <w:tc>
          <w:tcPr>
            <w:tcW w:w="669" w:type="dxa"/>
            <w:tcBorders>
              <w:top w:val="single" w:sz="4" w:space="0" w:color="auto"/>
              <w:left w:val="single" w:sz="4" w:space="0" w:color="auto"/>
              <w:bottom w:val="single" w:sz="4" w:space="0" w:color="auto"/>
              <w:right w:val="single" w:sz="4" w:space="0" w:color="auto"/>
            </w:tcBorders>
            <w:vAlign w:val="bottom"/>
          </w:tcPr>
          <w:p w14:paraId="0151C4DB"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48</w:t>
            </w:r>
          </w:p>
        </w:tc>
        <w:tc>
          <w:tcPr>
            <w:tcW w:w="1127" w:type="dxa"/>
            <w:tcBorders>
              <w:top w:val="single" w:sz="4" w:space="0" w:color="auto"/>
              <w:left w:val="single" w:sz="4" w:space="0" w:color="auto"/>
              <w:bottom w:val="single" w:sz="4" w:space="0" w:color="auto"/>
              <w:right w:val="single" w:sz="4" w:space="0" w:color="auto"/>
            </w:tcBorders>
            <w:vAlign w:val="bottom"/>
          </w:tcPr>
          <w:p w14:paraId="38F9C4F3"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w:t>
            </w:r>
          </w:p>
        </w:tc>
      </w:tr>
      <w:tr w:rsidR="00077FE2" w14:paraId="099AFA35" w14:textId="77777777" w:rsidTr="00A32E34">
        <w:trPr>
          <w:trHeight w:val="246"/>
          <w:jc w:val="center"/>
        </w:trPr>
        <w:tc>
          <w:tcPr>
            <w:tcW w:w="1640" w:type="dxa"/>
            <w:vMerge/>
            <w:tcBorders>
              <w:left w:val="single" w:sz="4" w:space="0" w:color="auto"/>
              <w:right w:val="single" w:sz="4" w:space="0" w:color="auto"/>
            </w:tcBorders>
            <w:vAlign w:val="center"/>
          </w:tcPr>
          <w:p w14:paraId="27F54A06"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08257D3C" w14:textId="77777777" w:rsidR="00077FE2" w:rsidRDefault="00077FE2" w:rsidP="00077FE2">
            <w:pPr>
              <w:rPr>
                <w:sz w:val="18"/>
                <w:szCs w:val="18"/>
                <w:lang w:eastAsia="fr-FR"/>
              </w:rPr>
            </w:pPr>
          </w:p>
        </w:tc>
        <w:tc>
          <w:tcPr>
            <w:tcW w:w="1688" w:type="dxa"/>
            <w:vMerge/>
            <w:tcBorders>
              <w:left w:val="single" w:sz="4" w:space="0" w:color="auto"/>
              <w:right w:val="single" w:sz="4" w:space="0" w:color="auto"/>
            </w:tcBorders>
          </w:tcPr>
          <w:p w14:paraId="21420AFD"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7DAC5B7B" w14:textId="77777777" w:rsidR="00077FE2" w:rsidRDefault="00077FE2" w:rsidP="00077FE2">
            <w:pPr>
              <w:jc w:val="center"/>
              <w:rPr>
                <w:sz w:val="18"/>
                <w:szCs w:val="18"/>
                <w:lang w:eastAsia="fr-FR"/>
              </w:rPr>
            </w:pPr>
            <w:r>
              <w:rPr>
                <w:sz w:val="18"/>
                <w:szCs w:val="18"/>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583E7A23"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11</w:t>
            </w:r>
          </w:p>
        </w:tc>
        <w:tc>
          <w:tcPr>
            <w:tcW w:w="828" w:type="dxa"/>
            <w:tcBorders>
              <w:top w:val="single" w:sz="4" w:space="0" w:color="auto"/>
              <w:left w:val="single" w:sz="4" w:space="0" w:color="auto"/>
              <w:bottom w:val="single" w:sz="4" w:space="0" w:color="auto"/>
              <w:right w:val="single" w:sz="4" w:space="0" w:color="auto"/>
            </w:tcBorders>
            <w:vAlign w:val="bottom"/>
          </w:tcPr>
          <w:p w14:paraId="6FE085AD"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9</w:t>
            </w:r>
          </w:p>
        </w:tc>
        <w:tc>
          <w:tcPr>
            <w:tcW w:w="1107" w:type="dxa"/>
            <w:tcBorders>
              <w:top w:val="single" w:sz="4" w:space="0" w:color="auto"/>
              <w:left w:val="single" w:sz="4" w:space="0" w:color="auto"/>
              <w:bottom w:val="single" w:sz="4" w:space="0" w:color="auto"/>
              <w:right w:val="single" w:sz="4" w:space="0" w:color="auto"/>
            </w:tcBorders>
            <w:vAlign w:val="bottom"/>
          </w:tcPr>
          <w:p w14:paraId="13752C72"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20</w:t>
            </w:r>
          </w:p>
        </w:tc>
        <w:tc>
          <w:tcPr>
            <w:tcW w:w="669" w:type="dxa"/>
            <w:tcBorders>
              <w:top w:val="single" w:sz="4" w:space="0" w:color="auto"/>
              <w:left w:val="single" w:sz="4" w:space="0" w:color="auto"/>
              <w:bottom w:val="single" w:sz="4" w:space="0" w:color="auto"/>
              <w:right w:val="single" w:sz="4" w:space="0" w:color="auto"/>
            </w:tcBorders>
            <w:vAlign w:val="bottom"/>
          </w:tcPr>
          <w:p w14:paraId="1136C8CA"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51</w:t>
            </w:r>
          </w:p>
        </w:tc>
        <w:tc>
          <w:tcPr>
            <w:tcW w:w="1127" w:type="dxa"/>
            <w:tcBorders>
              <w:top w:val="single" w:sz="4" w:space="0" w:color="auto"/>
              <w:left w:val="single" w:sz="4" w:space="0" w:color="auto"/>
              <w:bottom w:val="single" w:sz="4" w:space="0" w:color="auto"/>
              <w:right w:val="single" w:sz="4" w:space="0" w:color="auto"/>
            </w:tcBorders>
            <w:vAlign w:val="bottom"/>
          </w:tcPr>
          <w:p w14:paraId="7DC1A9C6"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2</w:t>
            </w:r>
          </w:p>
        </w:tc>
      </w:tr>
      <w:tr w:rsidR="00077FE2" w14:paraId="3C40C088" w14:textId="77777777" w:rsidTr="00A32E34">
        <w:trPr>
          <w:trHeight w:val="246"/>
          <w:jc w:val="center"/>
        </w:trPr>
        <w:tc>
          <w:tcPr>
            <w:tcW w:w="1640" w:type="dxa"/>
            <w:vMerge/>
            <w:tcBorders>
              <w:left w:val="single" w:sz="4" w:space="0" w:color="auto"/>
              <w:right w:val="single" w:sz="4" w:space="0" w:color="auto"/>
            </w:tcBorders>
            <w:vAlign w:val="center"/>
          </w:tcPr>
          <w:p w14:paraId="197D7EAD"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7E7167E5" w14:textId="77777777" w:rsidR="00077FE2" w:rsidRDefault="00077FE2" w:rsidP="00077FE2">
            <w:pPr>
              <w:rPr>
                <w:sz w:val="18"/>
                <w:szCs w:val="18"/>
                <w:lang w:eastAsia="fr-FR"/>
              </w:rPr>
            </w:pPr>
          </w:p>
        </w:tc>
        <w:tc>
          <w:tcPr>
            <w:tcW w:w="1688" w:type="dxa"/>
            <w:vMerge/>
            <w:tcBorders>
              <w:left w:val="single" w:sz="4" w:space="0" w:color="auto"/>
              <w:right w:val="single" w:sz="4" w:space="0" w:color="auto"/>
            </w:tcBorders>
          </w:tcPr>
          <w:p w14:paraId="5FABAD1B"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581CDAD2" w14:textId="77777777" w:rsidR="00077FE2" w:rsidRDefault="00077FE2" w:rsidP="00077FE2">
            <w:pPr>
              <w:jc w:val="center"/>
              <w:rPr>
                <w:sz w:val="18"/>
                <w:szCs w:val="18"/>
                <w:lang w:eastAsia="fr-FR"/>
              </w:rPr>
            </w:pPr>
            <w:r>
              <w:rPr>
                <w:sz w:val="18"/>
                <w:szCs w:val="18"/>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66038759"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306C521A"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11</w:t>
            </w:r>
          </w:p>
        </w:tc>
        <w:tc>
          <w:tcPr>
            <w:tcW w:w="1107" w:type="dxa"/>
            <w:tcBorders>
              <w:top w:val="single" w:sz="4" w:space="0" w:color="auto"/>
              <w:left w:val="single" w:sz="4" w:space="0" w:color="auto"/>
              <w:bottom w:val="single" w:sz="4" w:space="0" w:color="auto"/>
              <w:right w:val="single" w:sz="4" w:space="0" w:color="auto"/>
            </w:tcBorders>
            <w:vAlign w:val="bottom"/>
          </w:tcPr>
          <w:p w14:paraId="46967115"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25</w:t>
            </w:r>
          </w:p>
        </w:tc>
        <w:tc>
          <w:tcPr>
            <w:tcW w:w="669" w:type="dxa"/>
            <w:tcBorders>
              <w:top w:val="single" w:sz="4" w:space="0" w:color="auto"/>
              <w:left w:val="single" w:sz="4" w:space="0" w:color="auto"/>
              <w:bottom w:val="single" w:sz="4" w:space="0" w:color="auto"/>
              <w:right w:val="single" w:sz="4" w:space="0" w:color="auto"/>
            </w:tcBorders>
            <w:vAlign w:val="bottom"/>
          </w:tcPr>
          <w:p w14:paraId="147D10F7"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48</w:t>
            </w:r>
          </w:p>
        </w:tc>
        <w:tc>
          <w:tcPr>
            <w:tcW w:w="1127" w:type="dxa"/>
            <w:tcBorders>
              <w:top w:val="single" w:sz="4" w:space="0" w:color="auto"/>
              <w:left w:val="single" w:sz="4" w:space="0" w:color="auto"/>
              <w:bottom w:val="single" w:sz="4" w:space="0" w:color="auto"/>
              <w:right w:val="single" w:sz="4" w:space="0" w:color="auto"/>
            </w:tcBorders>
            <w:vAlign w:val="bottom"/>
          </w:tcPr>
          <w:p w14:paraId="1D00A182"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2</w:t>
            </w:r>
          </w:p>
        </w:tc>
      </w:tr>
      <w:tr w:rsidR="00077FE2" w14:paraId="26CB1B3F" w14:textId="77777777" w:rsidTr="00A32E34">
        <w:trPr>
          <w:trHeight w:val="246"/>
          <w:jc w:val="center"/>
        </w:trPr>
        <w:tc>
          <w:tcPr>
            <w:tcW w:w="1640" w:type="dxa"/>
            <w:vMerge/>
            <w:tcBorders>
              <w:left w:val="single" w:sz="4" w:space="0" w:color="auto"/>
              <w:right w:val="single" w:sz="4" w:space="0" w:color="auto"/>
            </w:tcBorders>
            <w:vAlign w:val="center"/>
          </w:tcPr>
          <w:p w14:paraId="1B27061D"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43223ECE" w14:textId="77777777" w:rsidR="00077FE2" w:rsidRDefault="00077FE2" w:rsidP="00077FE2">
            <w:pPr>
              <w:rPr>
                <w:sz w:val="18"/>
                <w:szCs w:val="18"/>
                <w:lang w:eastAsia="fr-FR"/>
              </w:rPr>
            </w:pPr>
          </w:p>
        </w:tc>
        <w:tc>
          <w:tcPr>
            <w:tcW w:w="1688" w:type="dxa"/>
            <w:vMerge/>
            <w:tcBorders>
              <w:left w:val="single" w:sz="4" w:space="0" w:color="auto"/>
              <w:bottom w:val="single" w:sz="4" w:space="0" w:color="auto"/>
              <w:right w:val="single" w:sz="4" w:space="0" w:color="auto"/>
            </w:tcBorders>
          </w:tcPr>
          <w:p w14:paraId="13D04E7D"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395FC93C" w14:textId="77777777" w:rsidR="00077FE2" w:rsidRDefault="00077FE2" w:rsidP="00077FE2">
            <w:pPr>
              <w:jc w:val="center"/>
              <w:rPr>
                <w:sz w:val="18"/>
                <w:szCs w:val="18"/>
                <w:lang w:eastAsia="fr-FR"/>
              </w:rPr>
            </w:pPr>
            <w:r>
              <w:rPr>
                <w:sz w:val="18"/>
                <w:szCs w:val="18"/>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2AB7C2A3"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66B2B7C3"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11</w:t>
            </w:r>
          </w:p>
        </w:tc>
        <w:tc>
          <w:tcPr>
            <w:tcW w:w="1107" w:type="dxa"/>
            <w:tcBorders>
              <w:top w:val="single" w:sz="4" w:space="0" w:color="auto"/>
              <w:left w:val="single" w:sz="4" w:space="0" w:color="auto"/>
              <w:bottom w:val="single" w:sz="4" w:space="0" w:color="auto"/>
              <w:right w:val="single" w:sz="4" w:space="0" w:color="auto"/>
            </w:tcBorders>
            <w:vAlign w:val="bottom"/>
          </w:tcPr>
          <w:p w14:paraId="714097CB"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original</w:t>
            </w:r>
          </w:p>
        </w:tc>
        <w:tc>
          <w:tcPr>
            <w:tcW w:w="669" w:type="dxa"/>
            <w:tcBorders>
              <w:top w:val="single" w:sz="4" w:space="0" w:color="auto"/>
              <w:left w:val="single" w:sz="4" w:space="0" w:color="auto"/>
              <w:bottom w:val="single" w:sz="4" w:space="0" w:color="auto"/>
              <w:right w:val="single" w:sz="4" w:space="0" w:color="auto"/>
            </w:tcBorders>
            <w:vAlign w:val="bottom"/>
          </w:tcPr>
          <w:p w14:paraId="560C2C6C"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44</w:t>
            </w:r>
          </w:p>
        </w:tc>
        <w:tc>
          <w:tcPr>
            <w:tcW w:w="1127" w:type="dxa"/>
            <w:tcBorders>
              <w:top w:val="single" w:sz="4" w:space="0" w:color="auto"/>
              <w:left w:val="single" w:sz="4" w:space="0" w:color="auto"/>
              <w:bottom w:val="single" w:sz="4" w:space="0" w:color="auto"/>
              <w:right w:val="single" w:sz="4" w:space="0" w:color="auto"/>
            </w:tcBorders>
            <w:vAlign w:val="bottom"/>
          </w:tcPr>
          <w:p w14:paraId="2C1117CF"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2</w:t>
            </w:r>
          </w:p>
        </w:tc>
      </w:tr>
      <w:tr w:rsidR="00077FE2" w14:paraId="5A95B16A" w14:textId="77777777" w:rsidTr="00A32E34">
        <w:trPr>
          <w:trHeight w:val="233"/>
          <w:jc w:val="center"/>
        </w:trPr>
        <w:tc>
          <w:tcPr>
            <w:tcW w:w="1640" w:type="dxa"/>
            <w:vMerge/>
            <w:tcBorders>
              <w:left w:val="single" w:sz="4" w:space="0" w:color="auto"/>
              <w:right w:val="single" w:sz="4" w:space="0" w:color="auto"/>
            </w:tcBorders>
            <w:vAlign w:val="center"/>
            <w:hideMark/>
          </w:tcPr>
          <w:p w14:paraId="58E0F875"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hideMark/>
          </w:tcPr>
          <w:p w14:paraId="49A87FAA" w14:textId="77777777" w:rsidR="00077FE2" w:rsidRDefault="00077FE2" w:rsidP="00077FE2">
            <w:pPr>
              <w:rPr>
                <w:sz w:val="18"/>
                <w:szCs w:val="18"/>
                <w:lang w:eastAsia="fr-FR"/>
              </w:rPr>
            </w:pPr>
          </w:p>
        </w:tc>
        <w:tc>
          <w:tcPr>
            <w:tcW w:w="1688" w:type="dxa"/>
            <w:vMerge w:val="restart"/>
            <w:tcBorders>
              <w:top w:val="single" w:sz="4" w:space="0" w:color="auto"/>
              <w:left w:val="single" w:sz="4" w:space="0" w:color="auto"/>
              <w:right w:val="single" w:sz="4" w:space="0" w:color="auto"/>
            </w:tcBorders>
            <w:vAlign w:val="center"/>
          </w:tcPr>
          <w:p w14:paraId="60366A75" w14:textId="77777777" w:rsidR="00077FE2" w:rsidRDefault="00077FE2" w:rsidP="00077FE2">
            <w:pPr>
              <w:jc w:val="center"/>
              <w:rPr>
                <w:sz w:val="18"/>
                <w:szCs w:val="18"/>
                <w:lang w:eastAsia="fr-FR"/>
              </w:rPr>
            </w:pPr>
            <w:r>
              <w:rPr>
                <w:sz w:val="18"/>
                <w:szCs w:val="18"/>
                <w:lang w:eastAsia="fr-FR"/>
              </w:rPr>
              <w:t>Levi</w:t>
            </w:r>
          </w:p>
        </w:tc>
        <w:tc>
          <w:tcPr>
            <w:tcW w:w="584" w:type="dxa"/>
            <w:tcBorders>
              <w:top w:val="single" w:sz="4" w:space="0" w:color="auto"/>
              <w:left w:val="single" w:sz="4" w:space="0" w:color="auto"/>
              <w:bottom w:val="single" w:sz="4" w:space="0" w:color="auto"/>
              <w:right w:val="single" w:sz="4" w:space="0" w:color="auto"/>
            </w:tcBorders>
          </w:tcPr>
          <w:p w14:paraId="229EF235" w14:textId="77777777" w:rsidR="00077FE2" w:rsidRDefault="00077FE2" w:rsidP="00077FE2">
            <w:pPr>
              <w:jc w:val="center"/>
              <w:rPr>
                <w:sz w:val="18"/>
                <w:szCs w:val="18"/>
                <w:lang w:eastAsia="fr-FR"/>
              </w:rPr>
            </w:pPr>
            <w:r>
              <w:rPr>
                <w:sz w:val="18"/>
                <w:szCs w:val="18"/>
                <w:lang w:eastAsia="fr-FR"/>
              </w:rPr>
              <w:t>R1</w:t>
            </w:r>
          </w:p>
        </w:tc>
        <w:tc>
          <w:tcPr>
            <w:tcW w:w="828" w:type="dxa"/>
            <w:tcBorders>
              <w:top w:val="single" w:sz="4" w:space="0" w:color="auto"/>
              <w:left w:val="single" w:sz="4" w:space="0" w:color="auto"/>
              <w:bottom w:val="single" w:sz="4" w:space="0" w:color="auto"/>
              <w:right w:val="single" w:sz="4" w:space="0" w:color="auto"/>
            </w:tcBorders>
            <w:vAlign w:val="bottom"/>
          </w:tcPr>
          <w:p w14:paraId="46BE9DB7" w14:textId="77777777" w:rsidR="00077FE2" w:rsidRPr="00CD5C48" w:rsidRDefault="00077FE2" w:rsidP="00077FE2">
            <w:pPr>
              <w:jc w:val="center"/>
              <w:rPr>
                <w:color w:val="FF0000"/>
                <w:sz w:val="18"/>
                <w:szCs w:val="18"/>
                <w:lang w:eastAsia="fr-FR"/>
              </w:rPr>
            </w:pPr>
            <w:r w:rsidRPr="00A275AC">
              <w:rPr>
                <w:rFonts w:ascii="Calibri" w:hAnsi="Calibri" w:cs="Calibri"/>
                <w:color w:val="FF0000"/>
              </w:rPr>
              <w:t>-1</w:t>
            </w:r>
          </w:p>
        </w:tc>
        <w:tc>
          <w:tcPr>
            <w:tcW w:w="828" w:type="dxa"/>
            <w:tcBorders>
              <w:top w:val="single" w:sz="4" w:space="0" w:color="auto"/>
              <w:left w:val="single" w:sz="4" w:space="0" w:color="auto"/>
              <w:bottom w:val="single" w:sz="4" w:space="0" w:color="auto"/>
              <w:right w:val="single" w:sz="4" w:space="0" w:color="auto"/>
            </w:tcBorders>
            <w:vAlign w:val="bottom"/>
          </w:tcPr>
          <w:p w14:paraId="19B553BE" w14:textId="77777777" w:rsidR="00077FE2" w:rsidRPr="00CD5C48" w:rsidRDefault="00077FE2" w:rsidP="00077FE2">
            <w:pPr>
              <w:spacing w:before="100" w:beforeAutospacing="1" w:after="100" w:afterAutospacing="1"/>
              <w:jc w:val="center"/>
              <w:rPr>
                <w:color w:val="FF0000"/>
                <w:sz w:val="18"/>
                <w:szCs w:val="18"/>
                <w:lang w:eastAsia="fr-FR"/>
              </w:rPr>
            </w:pPr>
            <w:r w:rsidRPr="00A275AC">
              <w:rPr>
                <w:rFonts w:ascii="Calibri" w:hAnsi="Calibri" w:cs="Calibri"/>
                <w:color w:val="FF0000"/>
              </w:rPr>
              <w:t>-1</w:t>
            </w:r>
          </w:p>
        </w:tc>
        <w:tc>
          <w:tcPr>
            <w:tcW w:w="1107" w:type="dxa"/>
            <w:tcBorders>
              <w:top w:val="single" w:sz="4" w:space="0" w:color="auto"/>
              <w:left w:val="single" w:sz="4" w:space="0" w:color="auto"/>
              <w:bottom w:val="single" w:sz="4" w:space="0" w:color="auto"/>
              <w:right w:val="single" w:sz="4" w:space="0" w:color="auto"/>
            </w:tcBorders>
            <w:vAlign w:val="bottom"/>
          </w:tcPr>
          <w:p w14:paraId="5C5A66D4" w14:textId="77777777" w:rsidR="00077FE2" w:rsidRPr="00CD5C48" w:rsidRDefault="00077FE2" w:rsidP="00077FE2">
            <w:pPr>
              <w:spacing w:before="100" w:beforeAutospacing="1" w:after="100" w:afterAutospacing="1"/>
              <w:jc w:val="center"/>
              <w:rPr>
                <w:color w:val="FF0000"/>
                <w:sz w:val="18"/>
                <w:szCs w:val="18"/>
              </w:rPr>
            </w:pPr>
            <w:r w:rsidRPr="00A275AC">
              <w:rPr>
                <w:rFonts w:ascii="Calibri" w:hAnsi="Calibri" w:cs="Calibri"/>
                <w:color w:val="FF0000"/>
              </w:rPr>
              <w:t>-1</w:t>
            </w:r>
          </w:p>
        </w:tc>
        <w:tc>
          <w:tcPr>
            <w:tcW w:w="669" w:type="dxa"/>
            <w:tcBorders>
              <w:top w:val="single" w:sz="4" w:space="0" w:color="auto"/>
              <w:left w:val="single" w:sz="4" w:space="0" w:color="auto"/>
              <w:bottom w:val="single" w:sz="4" w:space="0" w:color="auto"/>
              <w:right w:val="single" w:sz="4" w:space="0" w:color="auto"/>
            </w:tcBorders>
            <w:vAlign w:val="bottom"/>
          </w:tcPr>
          <w:p w14:paraId="1327C5CF" w14:textId="77777777" w:rsidR="00077FE2" w:rsidRPr="00CD5C48" w:rsidRDefault="00077FE2" w:rsidP="00077FE2">
            <w:pPr>
              <w:jc w:val="center"/>
              <w:rPr>
                <w:color w:val="FF0000"/>
                <w:sz w:val="18"/>
                <w:szCs w:val="20"/>
                <w:lang w:eastAsia="fr-FR"/>
              </w:rPr>
            </w:pPr>
            <w:r>
              <w:rPr>
                <w:color w:val="FF0000"/>
                <w:sz w:val="21"/>
                <w:szCs w:val="21"/>
                <w:lang w:val="en-CA"/>
              </w:rPr>
              <w:t>-1</w:t>
            </w:r>
          </w:p>
        </w:tc>
        <w:tc>
          <w:tcPr>
            <w:tcW w:w="1127" w:type="dxa"/>
            <w:tcBorders>
              <w:top w:val="single" w:sz="4" w:space="0" w:color="auto"/>
              <w:left w:val="single" w:sz="4" w:space="0" w:color="auto"/>
              <w:bottom w:val="single" w:sz="4" w:space="0" w:color="auto"/>
              <w:right w:val="single" w:sz="4" w:space="0" w:color="auto"/>
            </w:tcBorders>
            <w:vAlign w:val="bottom"/>
          </w:tcPr>
          <w:p w14:paraId="77DC5429" w14:textId="77777777" w:rsidR="00077FE2" w:rsidRPr="00CD5C48" w:rsidRDefault="00077FE2" w:rsidP="00077FE2">
            <w:pPr>
              <w:jc w:val="center"/>
              <w:rPr>
                <w:color w:val="FF0000"/>
                <w:sz w:val="18"/>
                <w:szCs w:val="20"/>
                <w:lang w:eastAsia="fr-FR"/>
              </w:rPr>
            </w:pPr>
            <w:r>
              <w:rPr>
                <w:color w:val="FF0000"/>
                <w:sz w:val="21"/>
                <w:szCs w:val="21"/>
                <w:lang w:val="en-CA"/>
              </w:rPr>
              <w:t>-1</w:t>
            </w:r>
          </w:p>
        </w:tc>
      </w:tr>
      <w:tr w:rsidR="00077FE2" w14:paraId="205B91BA" w14:textId="77777777" w:rsidTr="00A32E34">
        <w:trPr>
          <w:trHeight w:val="233"/>
          <w:jc w:val="center"/>
        </w:trPr>
        <w:tc>
          <w:tcPr>
            <w:tcW w:w="1640" w:type="dxa"/>
            <w:vMerge/>
            <w:tcBorders>
              <w:left w:val="single" w:sz="4" w:space="0" w:color="auto"/>
              <w:right w:val="single" w:sz="4" w:space="0" w:color="auto"/>
            </w:tcBorders>
            <w:vAlign w:val="center"/>
          </w:tcPr>
          <w:p w14:paraId="3BC4078D"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6A62701B" w14:textId="77777777" w:rsidR="00077FE2" w:rsidRDefault="00077FE2" w:rsidP="00077FE2">
            <w:pPr>
              <w:rPr>
                <w:sz w:val="18"/>
                <w:szCs w:val="18"/>
                <w:lang w:eastAsia="fr-FR"/>
              </w:rPr>
            </w:pPr>
          </w:p>
        </w:tc>
        <w:tc>
          <w:tcPr>
            <w:tcW w:w="1688" w:type="dxa"/>
            <w:vMerge/>
            <w:tcBorders>
              <w:left w:val="single" w:sz="4" w:space="0" w:color="auto"/>
              <w:right w:val="single" w:sz="4" w:space="0" w:color="auto"/>
            </w:tcBorders>
          </w:tcPr>
          <w:p w14:paraId="5D73AB60"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39826D79" w14:textId="77777777" w:rsidR="00077FE2" w:rsidRDefault="00077FE2" w:rsidP="00077FE2">
            <w:pPr>
              <w:jc w:val="center"/>
              <w:rPr>
                <w:sz w:val="18"/>
                <w:szCs w:val="18"/>
                <w:lang w:eastAsia="fr-FR"/>
              </w:rPr>
            </w:pPr>
            <w:r>
              <w:rPr>
                <w:sz w:val="18"/>
                <w:szCs w:val="18"/>
                <w:lang w:eastAsia="fr-FR"/>
              </w:rPr>
              <w:t>R2</w:t>
            </w:r>
          </w:p>
        </w:tc>
        <w:tc>
          <w:tcPr>
            <w:tcW w:w="828" w:type="dxa"/>
            <w:tcBorders>
              <w:top w:val="single" w:sz="4" w:space="0" w:color="auto"/>
              <w:left w:val="single" w:sz="4" w:space="0" w:color="auto"/>
              <w:bottom w:val="single" w:sz="4" w:space="0" w:color="auto"/>
              <w:right w:val="single" w:sz="4" w:space="0" w:color="auto"/>
            </w:tcBorders>
            <w:vAlign w:val="bottom"/>
          </w:tcPr>
          <w:p w14:paraId="5BAE8E80"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6</w:t>
            </w:r>
          </w:p>
        </w:tc>
        <w:tc>
          <w:tcPr>
            <w:tcW w:w="828" w:type="dxa"/>
            <w:tcBorders>
              <w:top w:val="single" w:sz="4" w:space="0" w:color="auto"/>
              <w:left w:val="single" w:sz="4" w:space="0" w:color="auto"/>
              <w:bottom w:val="single" w:sz="4" w:space="0" w:color="auto"/>
              <w:right w:val="single" w:sz="4" w:space="0" w:color="auto"/>
            </w:tcBorders>
            <w:vAlign w:val="bottom"/>
          </w:tcPr>
          <w:p w14:paraId="529DB2A5"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2</w:t>
            </w:r>
          </w:p>
        </w:tc>
        <w:tc>
          <w:tcPr>
            <w:tcW w:w="1107" w:type="dxa"/>
            <w:tcBorders>
              <w:top w:val="single" w:sz="4" w:space="0" w:color="auto"/>
              <w:left w:val="single" w:sz="4" w:space="0" w:color="auto"/>
              <w:bottom w:val="single" w:sz="4" w:space="0" w:color="auto"/>
              <w:right w:val="single" w:sz="4" w:space="0" w:color="auto"/>
            </w:tcBorders>
            <w:vAlign w:val="bottom"/>
          </w:tcPr>
          <w:p w14:paraId="06DB3E3C"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25</w:t>
            </w:r>
          </w:p>
        </w:tc>
        <w:tc>
          <w:tcPr>
            <w:tcW w:w="669" w:type="dxa"/>
            <w:tcBorders>
              <w:top w:val="single" w:sz="4" w:space="0" w:color="auto"/>
              <w:left w:val="single" w:sz="4" w:space="0" w:color="auto"/>
              <w:bottom w:val="single" w:sz="4" w:space="0" w:color="auto"/>
              <w:right w:val="single" w:sz="4" w:space="0" w:color="auto"/>
            </w:tcBorders>
            <w:vAlign w:val="bottom"/>
          </w:tcPr>
          <w:p w14:paraId="23EF328E"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51</w:t>
            </w:r>
          </w:p>
        </w:tc>
        <w:tc>
          <w:tcPr>
            <w:tcW w:w="1127" w:type="dxa"/>
            <w:tcBorders>
              <w:top w:val="single" w:sz="4" w:space="0" w:color="auto"/>
              <w:left w:val="single" w:sz="4" w:space="0" w:color="auto"/>
              <w:bottom w:val="single" w:sz="4" w:space="0" w:color="auto"/>
              <w:right w:val="single" w:sz="4" w:space="0" w:color="auto"/>
            </w:tcBorders>
            <w:vAlign w:val="bottom"/>
          </w:tcPr>
          <w:p w14:paraId="2A733240"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w:t>
            </w:r>
          </w:p>
        </w:tc>
      </w:tr>
      <w:tr w:rsidR="00077FE2" w14:paraId="79024680" w14:textId="77777777" w:rsidTr="00A32E34">
        <w:trPr>
          <w:trHeight w:val="233"/>
          <w:jc w:val="center"/>
        </w:trPr>
        <w:tc>
          <w:tcPr>
            <w:tcW w:w="1640" w:type="dxa"/>
            <w:vMerge/>
            <w:tcBorders>
              <w:left w:val="single" w:sz="4" w:space="0" w:color="auto"/>
              <w:right w:val="single" w:sz="4" w:space="0" w:color="auto"/>
            </w:tcBorders>
            <w:vAlign w:val="center"/>
          </w:tcPr>
          <w:p w14:paraId="73F24331"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3008989A" w14:textId="77777777" w:rsidR="00077FE2" w:rsidRDefault="00077FE2" w:rsidP="00077FE2">
            <w:pPr>
              <w:rPr>
                <w:sz w:val="18"/>
                <w:szCs w:val="18"/>
                <w:lang w:eastAsia="fr-FR"/>
              </w:rPr>
            </w:pPr>
          </w:p>
        </w:tc>
        <w:tc>
          <w:tcPr>
            <w:tcW w:w="1688" w:type="dxa"/>
            <w:vMerge/>
            <w:tcBorders>
              <w:left w:val="single" w:sz="4" w:space="0" w:color="auto"/>
              <w:right w:val="single" w:sz="4" w:space="0" w:color="auto"/>
            </w:tcBorders>
          </w:tcPr>
          <w:p w14:paraId="54D311B4"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405B045A" w14:textId="77777777" w:rsidR="00077FE2" w:rsidRDefault="00077FE2" w:rsidP="00077FE2">
            <w:pPr>
              <w:jc w:val="center"/>
              <w:rPr>
                <w:sz w:val="18"/>
                <w:szCs w:val="18"/>
                <w:lang w:eastAsia="fr-FR"/>
              </w:rPr>
            </w:pPr>
            <w:r>
              <w:rPr>
                <w:sz w:val="18"/>
                <w:szCs w:val="18"/>
                <w:lang w:eastAsia="fr-FR"/>
              </w:rPr>
              <w:t>R3</w:t>
            </w:r>
          </w:p>
        </w:tc>
        <w:tc>
          <w:tcPr>
            <w:tcW w:w="828" w:type="dxa"/>
            <w:tcBorders>
              <w:top w:val="single" w:sz="4" w:space="0" w:color="auto"/>
              <w:left w:val="single" w:sz="4" w:space="0" w:color="auto"/>
              <w:bottom w:val="single" w:sz="4" w:space="0" w:color="auto"/>
              <w:right w:val="single" w:sz="4" w:space="0" w:color="auto"/>
            </w:tcBorders>
            <w:vAlign w:val="bottom"/>
          </w:tcPr>
          <w:p w14:paraId="7EC2C1FD"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9</w:t>
            </w:r>
          </w:p>
        </w:tc>
        <w:tc>
          <w:tcPr>
            <w:tcW w:w="828" w:type="dxa"/>
            <w:tcBorders>
              <w:top w:val="single" w:sz="4" w:space="0" w:color="auto"/>
              <w:left w:val="single" w:sz="4" w:space="0" w:color="auto"/>
              <w:bottom w:val="single" w:sz="4" w:space="0" w:color="auto"/>
              <w:right w:val="single" w:sz="4" w:space="0" w:color="auto"/>
            </w:tcBorders>
            <w:vAlign w:val="bottom"/>
          </w:tcPr>
          <w:p w14:paraId="10990A30"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3</w:t>
            </w:r>
          </w:p>
        </w:tc>
        <w:tc>
          <w:tcPr>
            <w:tcW w:w="1107" w:type="dxa"/>
            <w:tcBorders>
              <w:top w:val="single" w:sz="4" w:space="0" w:color="auto"/>
              <w:left w:val="single" w:sz="4" w:space="0" w:color="auto"/>
              <w:bottom w:val="single" w:sz="4" w:space="0" w:color="auto"/>
              <w:right w:val="single" w:sz="4" w:space="0" w:color="auto"/>
            </w:tcBorders>
            <w:vAlign w:val="bottom"/>
          </w:tcPr>
          <w:p w14:paraId="5A288FE7"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25</w:t>
            </w:r>
          </w:p>
        </w:tc>
        <w:tc>
          <w:tcPr>
            <w:tcW w:w="669" w:type="dxa"/>
            <w:tcBorders>
              <w:top w:val="single" w:sz="4" w:space="0" w:color="auto"/>
              <w:left w:val="single" w:sz="4" w:space="0" w:color="auto"/>
              <w:bottom w:val="single" w:sz="4" w:space="0" w:color="auto"/>
              <w:right w:val="single" w:sz="4" w:space="0" w:color="auto"/>
            </w:tcBorders>
            <w:vAlign w:val="bottom"/>
          </w:tcPr>
          <w:p w14:paraId="61258129"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48</w:t>
            </w:r>
          </w:p>
        </w:tc>
        <w:tc>
          <w:tcPr>
            <w:tcW w:w="1127" w:type="dxa"/>
            <w:tcBorders>
              <w:top w:val="single" w:sz="4" w:space="0" w:color="auto"/>
              <w:left w:val="single" w:sz="4" w:space="0" w:color="auto"/>
              <w:bottom w:val="single" w:sz="4" w:space="0" w:color="auto"/>
              <w:right w:val="single" w:sz="4" w:space="0" w:color="auto"/>
            </w:tcBorders>
            <w:vAlign w:val="bottom"/>
          </w:tcPr>
          <w:p w14:paraId="76D8DF7A"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w:t>
            </w:r>
          </w:p>
        </w:tc>
      </w:tr>
      <w:tr w:rsidR="00077FE2" w14:paraId="270D6163" w14:textId="77777777" w:rsidTr="00A32E34">
        <w:trPr>
          <w:trHeight w:val="233"/>
          <w:jc w:val="center"/>
        </w:trPr>
        <w:tc>
          <w:tcPr>
            <w:tcW w:w="1640" w:type="dxa"/>
            <w:vMerge/>
            <w:tcBorders>
              <w:left w:val="single" w:sz="4" w:space="0" w:color="auto"/>
              <w:right w:val="single" w:sz="4" w:space="0" w:color="auto"/>
            </w:tcBorders>
            <w:vAlign w:val="center"/>
          </w:tcPr>
          <w:p w14:paraId="67578E04"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24F0107D" w14:textId="77777777" w:rsidR="00077FE2" w:rsidRDefault="00077FE2" w:rsidP="00077FE2">
            <w:pPr>
              <w:rPr>
                <w:sz w:val="18"/>
                <w:szCs w:val="18"/>
                <w:lang w:eastAsia="fr-FR"/>
              </w:rPr>
            </w:pPr>
          </w:p>
        </w:tc>
        <w:tc>
          <w:tcPr>
            <w:tcW w:w="1688" w:type="dxa"/>
            <w:vMerge/>
            <w:tcBorders>
              <w:left w:val="single" w:sz="4" w:space="0" w:color="auto"/>
              <w:right w:val="single" w:sz="4" w:space="0" w:color="auto"/>
            </w:tcBorders>
          </w:tcPr>
          <w:p w14:paraId="28B54781"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4D84ED44" w14:textId="77777777" w:rsidR="00077FE2" w:rsidRDefault="00077FE2" w:rsidP="00077FE2">
            <w:pPr>
              <w:jc w:val="center"/>
              <w:rPr>
                <w:sz w:val="18"/>
                <w:szCs w:val="18"/>
                <w:lang w:eastAsia="fr-FR"/>
              </w:rPr>
            </w:pPr>
            <w:r>
              <w:rPr>
                <w:sz w:val="18"/>
                <w:szCs w:val="18"/>
                <w:lang w:eastAsia="fr-FR"/>
              </w:rPr>
              <w:t>R4</w:t>
            </w:r>
          </w:p>
        </w:tc>
        <w:tc>
          <w:tcPr>
            <w:tcW w:w="828" w:type="dxa"/>
            <w:tcBorders>
              <w:top w:val="single" w:sz="4" w:space="0" w:color="auto"/>
              <w:left w:val="single" w:sz="4" w:space="0" w:color="auto"/>
              <w:bottom w:val="single" w:sz="4" w:space="0" w:color="auto"/>
              <w:right w:val="single" w:sz="4" w:space="0" w:color="auto"/>
            </w:tcBorders>
            <w:vAlign w:val="bottom"/>
          </w:tcPr>
          <w:p w14:paraId="7F8F1587"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9</w:t>
            </w:r>
          </w:p>
        </w:tc>
        <w:tc>
          <w:tcPr>
            <w:tcW w:w="828" w:type="dxa"/>
            <w:tcBorders>
              <w:top w:val="single" w:sz="4" w:space="0" w:color="auto"/>
              <w:left w:val="single" w:sz="4" w:space="0" w:color="auto"/>
              <w:bottom w:val="single" w:sz="4" w:space="0" w:color="auto"/>
              <w:right w:val="single" w:sz="4" w:space="0" w:color="auto"/>
            </w:tcBorders>
            <w:vAlign w:val="bottom"/>
          </w:tcPr>
          <w:p w14:paraId="2F39D55A"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6</w:t>
            </w:r>
          </w:p>
        </w:tc>
        <w:tc>
          <w:tcPr>
            <w:tcW w:w="1107" w:type="dxa"/>
            <w:tcBorders>
              <w:top w:val="single" w:sz="4" w:space="0" w:color="auto"/>
              <w:left w:val="single" w:sz="4" w:space="0" w:color="auto"/>
              <w:bottom w:val="single" w:sz="4" w:space="0" w:color="auto"/>
              <w:right w:val="single" w:sz="4" w:space="0" w:color="auto"/>
            </w:tcBorders>
            <w:vAlign w:val="bottom"/>
          </w:tcPr>
          <w:p w14:paraId="58BABA88"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25</w:t>
            </w:r>
          </w:p>
        </w:tc>
        <w:tc>
          <w:tcPr>
            <w:tcW w:w="669" w:type="dxa"/>
            <w:tcBorders>
              <w:top w:val="single" w:sz="4" w:space="0" w:color="auto"/>
              <w:left w:val="single" w:sz="4" w:space="0" w:color="auto"/>
              <w:bottom w:val="single" w:sz="4" w:space="0" w:color="auto"/>
              <w:right w:val="single" w:sz="4" w:space="0" w:color="auto"/>
            </w:tcBorders>
            <w:vAlign w:val="bottom"/>
          </w:tcPr>
          <w:p w14:paraId="0E92CF46"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51</w:t>
            </w:r>
          </w:p>
        </w:tc>
        <w:tc>
          <w:tcPr>
            <w:tcW w:w="1127" w:type="dxa"/>
            <w:tcBorders>
              <w:top w:val="single" w:sz="4" w:space="0" w:color="auto"/>
              <w:left w:val="single" w:sz="4" w:space="0" w:color="auto"/>
              <w:bottom w:val="single" w:sz="4" w:space="0" w:color="auto"/>
              <w:right w:val="single" w:sz="4" w:space="0" w:color="auto"/>
            </w:tcBorders>
            <w:vAlign w:val="bottom"/>
          </w:tcPr>
          <w:p w14:paraId="31265811"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2</w:t>
            </w:r>
          </w:p>
        </w:tc>
      </w:tr>
      <w:tr w:rsidR="00077FE2" w14:paraId="106AC601" w14:textId="77777777" w:rsidTr="00A32E34">
        <w:trPr>
          <w:trHeight w:val="233"/>
          <w:jc w:val="center"/>
        </w:trPr>
        <w:tc>
          <w:tcPr>
            <w:tcW w:w="1640" w:type="dxa"/>
            <w:vMerge/>
            <w:tcBorders>
              <w:left w:val="single" w:sz="4" w:space="0" w:color="auto"/>
              <w:bottom w:val="single" w:sz="4" w:space="0" w:color="auto"/>
              <w:right w:val="single" w:sz="4" w:space="0" w:color="auto"/>
            </w:tcBorders>
            <w:vAlign w:val="center"/>
          </w:tcPr>
          <w:p w14:paraId="475DEB4E" w14:textId="77777777" w:rsidR="00077FE2" w:rsidRDefault="00077FE2" w:rsidP="00077FE2">
            <w:pPr>
              <w:rPr>
                <w:sz w:val="18"/>
                <w:szCs w:val="18"/>
                <w:lang w:eastAsia="fr-FR"/>
              </w:rPr>
            </w:pPr>
          </w:p>
        </w:tc>
        <w:tc>
          <w:tcPr>
            <w:tcW w:w="717" w:type="dxa"/>
            <w:vMerge/>
            <w:tcBorders>
              <w:left w:val="single" w:sz="4" w:space="0" w:color="auto"/>
              <w:right w:val="single" w:sz="4" w:space="0" w:color="auto"/>
            </w:tcBorders>
            <w:vAlign w:val="center"/>
          </w:tcPr>
          <w:p w14:paraId="7918EF17" w14:textId="77777777" w:rsidR="00077FE2" w:rsidRDefault="00077FE2" w:rsidP="00077FE2">
            <w:pPr>
              <w:rPr>
                <w:sz w:val="18"/>
                <w:szCs w:val="18"/>
                <w:lang w:eastAsia="fr-FR"/>
              </w:rPr>
            </w:pPr>
          </w:p>
        </w:tc>
        <w:tc>
          <w:tcPr>
            <w:tcW w:w="1688" w:type="dxa"/>
            <w:vMerge/>
            <w:tcBorders>
              <w:left w:val="single" w:sz="4" w:space="0" w:color="auto"/>
              <w:bottom w:val="single" w:sz="4" w:space="0" w:color="auto"/>
              <w:right w:val="single" w:sz="4" w:space="0" w:color="auto"/>
            </w:tcBorders>
          </w:tcPr>
          <w:p w14:paraId="4C994ACD" w14:textId="77777777" w:rsidR="00077FE2" w:rsidRDefault="00077FE2" w:rsidP="00077FE2">
            <w:pPr>
              <w:rPr>
                <w:sz w:val="18"/>
                <w:szCs w:val="18"/>
                <w:lang w:eastAsia="fr-FR"/>
              </w:rPr>
            </w:pPr>
          </w:p>
        </w:tc>
        <w:tc>
          <w:tcPr>
            <w:tcW w:w="584" w:type="dxa"/>
            <w:tcBorders>
              <w:top w:val="single" w:sz="4" w:space="0" w:color="auto"/>
              <w:left w:val="single" w:sz="4" w:space="0" w:color="auto"/>
              <w:bottom w:val="single" w:sz="4" w:space="0" w:color="auto"/>
              <w:right w:val="single" w:sz="4" w:space="0" w:color="auto"/>
            </w:tcBorders>
          </w:tcPr>
          <w:p w14:paraId="2FD787A5" w14:textId="77777777" w:rsidR="00077FE2" w:rsidRDefault="00077FE2" w:rsidP="00077FE2">
            <w:pPr>
              <w:jc w:val="center"/>
              <w:rPr>
                <w:sz w:val="18"/>
                <w:szCs w:val="18"/>
                <w:lang w:eastAsia="fr-FR"/>
              </w:rPr>
            </w:pPr>
            <w:r>
              <w:rPr>
                <w:sz w:val="18"/>
                <w:szCs w:val="18"/>
                <w:lang w:eastAsia="fr-FR"/>
              </w:rPr>
              <w:t>R5</w:t>
            </w:r>
          </w:p>
        </w:tc>
        <w:tc>
          <w:tcPr>
            <w:tcW w:w="828" w:type="dxa"/>
            <w:tcBorders>
              <w:top w:val="single" w:sz="4" w:space="0" w:color="auto"/>
              <w:left w:val="single" w:sz="4" w:space="0" w:color="auto"/>
              <w:bottom w:val="single" w:sz="4" w:space="0" w:color="auto"/>
              <w:right w:val="single" w:sz="4" w:space="0" w:color="auto"/>
            </w:tcBorders>
            <w:vAlign w:val="bottom"/>
          </w:tcPr>
          <w:p w14:paraId="7A7B915D"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12</w:t>
            </w:r>
          </w:p>
        </w:tc>
        <w:tc>
          <w:tcPr>
            <w:tcW w:w="828" w:type="dxa"/>
            <w:tcBorders>
              <w:top w:val="single" w:sz="4" w:space="0" w:color="auto"/>
              <w:left w:val="single" w:sz="4" w:space="0" w:color="auto"/>
              <w:bottom w:val="single" w:sz="4" w:space="0" w:color="auto"/>
              <w:right w:val="single" w:sz="4" w:space="0" w:color="auto"/>
            </w:tcBorders>
            <w:vAlign w:val="bottom"/>
          </w:tcPr>
          <w:p w14:paraId="7184A77A"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7</w:t>
            </w:r>
          </w:p>
        </w:tc>
        <w:tc>
          <w:tcPr>
            <w:tcW w:w="1107" w:type="dxa"/>
            <w:tcBorders>
              <w:top w:val="single" w:sz="4" w:space="0" w:color="auto"/>
              <w:left w:val="single" w:sz="4" w:space="0" w:color="auto"/>
              <w:bottom w:val="single" w:sz="4" w:space="0" w:color="auto"/>
              <w:right w:val="single" w:sz="4" w:space="0" w:color="auto"/>
            </w:tcBorders>
            <w:vAlign w:val="bottom"/>
          </w:tcPr>
          <w:p w14:paraId="0919D58E"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original</w:t>
            </w:r>
          </w:p>
        </w:tc>
        <w:tc>
          <w:tcPr>
            <w:tcW w:w="669" w:type="dxa"/>
            <w:tcBorders>
              <w:top w:val="single" w:sz="4" w:space="0" w:color="auto"/>
              <w:left w:val="single" w:sz="4" w:space="0" w:color="auto"/>
              <w:bottom w:val="single" w:sz="4" w:space="0" w:color="auto"/>
              <w:right w:val="single" w:sz="4" w:space="0" w:color="auto"/>
            </w:tcBorders>
            <w:vAlign w:val="bottom"/>
          </w:tcPr>
          <w:p w14:paraId="3F226128" w14:textId="77777777" w:rsidR="00077FE2" w:rsidRPr="0004125D" w:rsidRDefault="00077FE2" w:rsidP="00077FE2">
            <w:pPr>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44</w:t>
            </w:r>
          </w:p>
        </w:tc>
        <w:tc>
          <w:tcPr>
            <w:tcW w:w="1127" w:type="dxa"/>
            <w:tcBorders>
              <w:top w:val="single" w:sz="4" w:space="0" w:color="auto"/>
              <w:left w:val="single" w:sz="4" w:space="0" w:color="auto"/>
              <w:bottom w:val="single" w:sz="4" w:space="0" w:color="auto"/>
              <w:right w:val="single" w:sz="4" w:space="0" w:color="auto"/>
            </w:tcBorders>
            <w:vAlign w:val="bottom"/>
          </w:tcPr>
          <w:p w14:paraId="24F61AB1" w14:textId="77777777" w:rsidR="00077FE2" w:rsidRPr="0004125D" w:rsidRDefault="00077FE2" w:rsidP="00077FE2">
            <w:pPr>
              <w:keepNext/>
              <w:spacing w:before="100" w:beforeAutospacing="1" w:after="100" w:afterAutospacing="1"/>
              <w:jc w:val="center"/>
              <w:rPr>
                <w:rFonts w:ascii="Calibri" w:hAnsi="Calibri" w:cs="Calibri"/>
                <w:color w:val="000000"/>
                <w:sz w:val="21"/>
                <w:szCs w:val="21"/>
              </w:rPr>
            </w:pPr>
            <w:r w:rsidRPr="003B3E35">
              <w:rPr>
                <w:rFonts w:ascii="Calibri" w:hAnsi="Calibri" w:cs="Calibri"/>
                <w:color w:val="000000"/>
                <w:sz w:val="21"/>
                <w:szCs w:val="21"/>
              </w:rPr>
              <w:t>4</w:t>
            </w:r>
          </w:p>
        </w:tc>
      </w:tr>
    </w:tbl>
    <w:p w14:paraId="6B3AD5B3" w14:textId="6E429F2B" w:rsidR="00077FE2" w:rsidRDefault="00077FE2" w:rsidP="00077FE2">
      <w:pPr>
        <w:pStyle w:val="Lgende"/>
      </w:pPr>
      <w:bookmarkStart w:id="33" w:name="_Ref86156129"/>
      <w:r>
        <w:t xml:space="preserve">Table </w:t>
      </w:r>
      <w:r w:rsidR="00C704F1">
        <w:fldChar w:fldCharType="begin"/>
      </w:r>
      <w:r w:rsidR="00C704F1">
        <w:instrText xml:space="preserve"> SEQ Table \* ARABIC </w:instrText>
      </w:r>
      <w:r w:rsidR="00C704F1">
        <w:fldChar w:fldCharType="separate"/>
      </w:r>
      <w:r w:rsidR="00A32E34">
        <w:rPr>
          <w:noProof/>
        </w:rPr>
        <w:t>7</w:t>
      </w:r>
      <w:r w:rsidR="00C704F1">
        <w:rPr>
          <w:noProof/>
        </w:rPr>
        <w:fldChar w:fldCharType="end"/>
      </w:r>
      <w:bookmarkEnd w:id="33"/>
      <w:r>
        <w:t>:</w:t>
      </w:r>
      <w:r w:rsidRPr="008408EA">
        <w:t xml:space="preserve"> </w:t>
      </w:r>
      <w:r>
        <w:t>Coding parameters for all-intra lossy anchor generation</w:t>
      </w:r>
    </w:p>
    <w:p w14:paraId="6C00C130" w14:textId="0641F030" w:rsidR="00000086" w:rsidRDefault="00077FE2" w:rsidP="00077FE2">
      <w:pPr>
        <w:jc w:val="both"/>
      </w:pPr>
      <w:r>
        <w:t xml:space="preserve">Notice that in the case of Levi dataset, </w:t>
      </w:r>
      <w:proofErr w:type="spellStart"/>
      <w:r>
        <w:t>Meshlab</w:t>
      </w:r>
      <w:proofErr w:type="spellEnd"/>
      <w:r>
        <w:t xml:space="preserve"> could not perform mesh decimation due to the characteristics of the input mesh (the data contain several small texture map islands, so the mesh decimation that preserves the texture island boundaries could not achieve the target triangle count, since most of the vertices belong to a border and could not be modified).</w:t>
      </w:r>
    </w:p>
    <w:p w14:paraId="2AA824BA" w14:textId="77777777" w:rsidR="00077FE2" w:rsidRPr="00C84108" w:rsidRDefault="00077FE2" w:rsidP="00077FE2">
      <w:pPr>
        <w:jc w:val="both"/>
      </w:pPr>
    </w:p>
    <w:p w14:paraId="74003F5A" w14:textId="77777777" w:rsidR="00000086" w:rsidRDefault="00000086" w:rsidP="00000086">
      <w:pPr>
        <w:pStyle w:val="Titre4"/>
      </w:pPr>
      <w:r>
        <w:t xml:space="preserve">Texture Coding </w:t>
      </w:r>
    </w:p>
    <w:p w14:paraId="488B55B5" w14:textId="7C5520C7" w:rsidR="00000086" w:rsidRDefault="00ED4C45" w:rsidP="00000086">
      <w:pPr>
        <w:keepNext/>
      </w:pPr>
      <w:r>
        <w:rPr>
          <w:noProof/>
        </w:rPr>
        <w:drawing>
          <wp:inline distT="0" distB="0" distL="0" distR="0" wp14:anchorId="6ACF4AF5" wp14:editId="5CBA4791">
            <wp:extent cx="5727859" cy="1173278"/>
            <wp:effectExtent l="0" t="0" r="6350" b="825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16250" cy="1191384"/>
                    </a:xfrm>
                    <a:prstGeom prst="rect">
                      <a:avLst/>
                    </a:prstGeom>
                    <a:noFill/>
                  </pic:spPr>
                </pic:pic>
              </a:graphicData>
            </a:graphic>
          </wp:inline>
        </w:drawing>
      </w:r>
    </w:p>
    <w:p w14:paraId="2463DDE4" w14:textId="1ACCC60B" w:rsidR="00000086" w:rsidRDefault="00000086" w:rsidP="00000086">
      <w:pPr>
        <w:pStyle w:val="Lgende"/>
      </w:pPr>
      <w:bookmarkStart w:id="34" w:name="_Ref76743932"/>
      <w:r>
        <w:t xml:space="preserve">Figure </w:t>
      </w:r>
      <w:r w:rsidR="00C704F1">
        <w:fldChar w:fldCharType="begin"/>
      </w:r>
      <w:r w:rsidR="00C704F1">
        <w:instrText xml:space="preserve"> SEQ Figure \* ARABIC </w:instrText>
      </w:r>
      <w:r w:rsidR="00C704F1">
        <w:fldChar w:fldCharType="separate"/>
      </w:r>
      <w:r w:rsidR="00A32E34">
        <w:rPr>
          <w:noProof/>
        </w:rPr>
        <w:t>13</w:t>
      </w:r>
      <w:r w:rsidR="00C704F1">
        <w:rPr>
          <w:noProof/>
        </w:rPr>
        <w:fldChar w:fldCharType="end"/>
      </w:r>
      <w:bookmarkEnd w:id="34"/>
      <w:r>
        <w:t>: Lossy texture map coding for category 1 dataset</w:t>
      </w:r>
    </w:p>
    <w:p w14:paraId="26444534" w14:textId="77777777" w:rsidR="00000086" w:rsidRDefault="00000086" w:rsidP="00000086">
      <w:pPr>
        <w:jc w:val="both"/>
        <w:rPr>
          <w:lang w:eastAsia="zh-CN"/>
        </w:rPr>
      </w:pPr>
      <w:r>
        <w:t>For lossy compression of texture maps, the sequence of PNG files is first converted to a</w:t>
      </w:r>
      <w:r>
        <w:rPr>
          <w:lang w:eastAsia="zh-CN"/>
        </w:rPr>
        <w:t xml:space="preserve"> YUV420 using 8 bits for each component. The YUV420 files were generated with the following command line:</w:t>
      </w:r>
    </w:p>
    <w:p w14:paraId="241F9969" w14:textId="77777777" w:rsidR="00000086" w:rsidRDefault="00000086" w:rsidP="00000086">
      <w:pPr>
        <w:jc w:val="both"/>
        <w:rPr>
          <w:lang w:eastAsia="zh-CN"/>
        </w:rPr>
      </w:pPr>
      <w:r>
        <w:rPr>
          <w:noProof/>
          <w:lang w:eastAsia="zh-CN"/>
        </w:rPr>
        <mc:AlternateContent>
          <mc:Choice Requires="wps">
            <w:drawing>
              <wp:anchor distT="45720" distB="45720" distL="114300" distR="114300" simplePos="0" relativeHeight="251668992" behindDoc="0" locked="0" layoutInCell="1" allowOverlap="1" wp14:anchorId="2C38C0BC" wp14:editId="1846A4F2">
                <wp:simplePos x="0" y="0"/>
                <wp:positionH relativeFrom="margin">
                  <wp:posOffset>24449</wp:posOffset>
                </wp:positionH>
                <wp:positionV relativeFrom="paragraph">
                  <wp:posOffset>218573</wp:posOffset>
                </wp:positionV>
                <wp:extent cx="5429885" cy="1404620"/>
                <wp:effectExtent l="0" t="0" r="18415" b="22225"/>
                <wp:wrapTopAndBottom/>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9885" cy="1404620"/>
                        </a:xfrm>
                        <a:prstGeom prst="rect">
                          <a:avLst/>
                        </a:prstGeom>
                        <a:solidFill>
                          <a:srgbClr val="FFFFFF"/>
                        </a:solidFill>
                        <a:ln w="9525">
                          <a:solidFill>
                            <a:srgbClr val="000000"/>
                          </a:solidFill>
                          <a:miter lim="800000"/>
                          <a:headEnd/>
                          <a:tailEnd/>
                        </a:ln>
                      </wps:spPr>
                      <wps:txbx>
                        <w:txbxContent>
                          <w:p w14:paraId="320D465C" w14:textId="77777777" w:rsidR="00100539" w:rsidRPr="00B27E18" w:rsidRDefault="00100539" w:rsidP="00000086">
                            <w:pPr>
                              <w:rPr>
                                <w:rFonts w:ascii="Courier New" w:hAnsi="Courier New" w:cs="Courier New"/>
                                <w:sz w:val="20"/>
                                <w:szCs w:val="20"/>
                              </w:rPr>
                            </w:pPr>
                            <w:proofErr w:type="spellStart"/>
                            <w:r w:rsidRPr="009D74A2">
                              <w:rPr>
                                <w:rFonts w:ascii="Courier New" w:hAnsi="Courier New" w:cs="Courier New"/>
                                <w:b/>
                                <w:bCs/>
                                <w:sz w:val="20"/>
                                <w:szCs w:val="20"/>
                              </w:rPr>
                              <w:t>HDRConvert</w:t>
                            </w:r>
                            <w:proofErr w:type="spellEnd"/>
                            <w:r w:rsidRPr="00B27E18">
                              <w:rPr>
                                <w:rFonts w:ascii="Courier New" w:hAnsi="Courier New" w:cs="Courier New"/>
                                <w:sz w:val="20"/>
                                <w:szCs w:val="20"/>
                              </w:rPr>
                              <w:t xml:space="preserve"> \</w:t>
                            </w:r>
                          </w:p>
                          <w:p w14:paraId="4250F576"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-f rgb444toyuv420.cfg \</w:t>
                            </w:r>
                          </w:p>
                          <w:p w14:paraId="36E598FE"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-p SourceFile=${seq}_fr%04d.png \</w:t>
                            </w:r>
                          </w:p>
                          <w:p w14:paraId="212B1C0C"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-p </w:t>
                            </w:r>
                            <w:proofErr w:type="spellStart"/>
                            <w:r w:rsidRPr="00B27E18">
                              <w:rPr>
                                <w:rFonts w:ascii="Courier New" w:hAnsi="Courier New" w:cs="Courier New"/>
                                <w:sz w:val="20"/>
                                <w:szCs w:val="20"/>
                              </w:rPr>
                              <w:t>OutputFile</w:t>
                            </w:r>
                            <w:proofErr w:type="spellEnd"/>
                            <w:r w:rsidRPr="00B27E18">
                              <w:rPr>
                                <w:rFonts w:ascii="Courier New" w:hAnsi="Courier New" w:cs="Courier New"/>
                                <w:sz w:val="20"/>
                                <w:szCs w:val="20"/>
                              </w:rPr>
                              <w:t>=${seq}_${width}x${height}_</w:t>
                            </w:r>
                            <w:proofErr w:type="spellStart"/>
                            <w:r w:rsidRPr="00B27E18">
                              <w:rPr>
                                <w:rFonts w:ascii="Courier New" w:hAnsi="Courier New" w:cs="Courier New"/>
                                <w:sz w:val="20"/>
                                <w:szCs w:val="20"/>
                              </w:rPr>
                              <w:t>gbrp.rgb</w:t>
                            </w:r>
                            <w:proofErr w:type="spellEnd"/>
                            <w:r w:rsidRPr="00B27E18">
                              <w:rPr>
                                <w:rFonts w:ascii="Courier New" w:hAnsi="Courier New" w:cs="Courier New"/>
                                <w:sz w:val="20"/>
                                <w:szCs w:val="20"/>
                              </w:rPr>
                              <w:t xml:space="preserve"> \</w:t>
                            </w:r>
                          </w:p>
                          <w:p w14:paraId="0DDFAEB0"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-p </w:t>
                            </w:r>
                            <w:proofErr w:type="spellStart"/>
                            <w:r w:rsidRPr="00B27E18">
                              <w:rPr>
                                <w:rFonts w:ascii="Courier New" w:hAnsi="Courier New" w:cs="Courier New"/>
                                <w:sz w:val="20"/>
                                <w:szCs w:val="20"/>
                              </w:rPr>
                              <w:t>SourceWidth</w:t>
                            </w:r>
                            <w:proofErr w:type="spellEnd"/>
                            <w:r w:rsidRPr="00B27E18">
                              <w:rPr>
                                <w:rFonts w:ascii="Courier New" w:hAnsi="Courier New" w:cs="Courier New"/>
                                <w:sz w:val="20"/>
                                <w:szCs w:val="20"/>
                              </w:rPr>
                              <w:t xml:space="preserve">=${width} -p </w:t>
                            </w:r>
                            <w:proofErr w:type="spellStart"/>
                            <w:r w:rsidRPr="00B27E18">
                              <w:rPr>
                                <w:rFonts w:ascii="Courier New" w:hAnsi="Courier New" w:cs="Courier New"/>
                                <w:sz w:val="20"/>
                                <w:szCs w:val="20"/>
                              </w:rPr>
                              <w:t>SourceHeight</w:t>
                            </w:r>
                            <w:proofErr w:type="spellEnd"/>
                            <w:r w:rsidRPr="00B27E18">
                              <w:rPr>
                                <w:rFonts w:ascii="Courier New" w:hAnsi="Courier New" w:cs="Courier New"/>
                                <w:sz w:val="20"/>
                                <w:szCs w:val="20"/>
                              </w:rPr>
                              <w:t>=${height}\</w:t>
                            </w:r>
                          </w:p>
                          <w:p w14:paraId="593D3D80"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-p </w:t>
                            </w:r>
                            <w:proofErr w:type="spellStart"/>
                            <w:r w:rsidRPr="00B27E18">
                              <w:rPr>
                                <w:rFonts w:ascii="Courier New" w:hAnsi="Courier New" w:cs="Courier New"/>
                                <w:sz w:val="20"/>
                                <w:szCs w:val="20"/>
                              </w:rPr>
                              <w:t>NumberOfFrames</w:t>
                            </w:r>
                            <w:proofErr w:type="spellEnd"/>
                            <w:r w:rsidRPr="00B27E18">
                              <w:rPr>
                                <w:rFonts w:ascii="Courier New" w:hAnsi="Courier New" w:cs="Courier New"/>
                                <w:sz w:val="20"/>
                                <w:szCs w:val="20"/>
                              </w:rPr>
                              <w:t>=${</w:t>
                            </w:r>
                            <w:proofErr w:type="spellStart"/>
                            <w:r w:rsidRPr="00B27E18">
                              <w:rPr>
                                <w:rFonts w:ascii="Courier New" w:hAnsi="Courier New" w:cs="Courier New"/>
                                <w:sz w:val="20"/>
                                <w:szCs w:val="20"/>
                              </w:rPr>
                              <w:t>numFr</w:t>
                            </w:r>
                            <w:proofErr w:type="spellEnd"/>
                            <w:r w:rsidRPr="00B27E18">
                              <w:rPr>
                                <w:rFonts w:ascii="Courier New" w:hAnsi="Courier New" w:cs="Courier New"/>
                                <w:sz w:val="20"/>
                                <w:szCs w:val="20"/>
                              </w:rPr>
                              <w:t xml:space="preserve">} -p </w:t>
                            </w:r>
                            <w:proofErr w:type="spellStart"/>
                            <w:r w:rsidRPr="00B27E18">
                              <w:rPr>
                                <w:rFonts w:ascii="Courier New" w:hAnsi="Courier New" w:cs="Courier New"/>
                                <w:sz w:val="20"/>
                                <w:szCs w:val="20"/>
                              </w:rPr>
                              <w:t>StartFrame</w:t>
                            </w:r>
                            <w:proofErr w:type="spellEnd"/>
                            <w:r w:rsidRPr="00B27E18">
                              <w:rPr>
                                <w:rFonts w:ascii="Courier New" w:hAnsi="Courier New" w:cs="Courier New"/>
                                <w:sz w:val="20"/>
                                <w:szCs w:val="20"/>
                              </w:rPr>
                              <w:t>=${</w:t>
                            </w:r>
                            <w:proofErr w:type="spellStart"/>
                            <w:r w:rsidRPr="00B27E18">
                              <w:rPr>
                                <w:rFonts w:ascii="Courier New" w:hAnsi="Courier New" w:cs="Courier New"/>
                                <w:sz w:val="20"/>
                                <w:szCs w:val="20"/>
                              </w:rPr>
                              <w:t>startFr</w:t>
                            </w:r>
                            <w:proofErr w:type="spellEnd"/>
                            <w:r w:rsidRPr="00B27E18">
                              <w:rPr>
                                <w:rFonts w:ascii="Courier New" w:hAnsi="Courier New" w:cs="Courier New"/>
                                <w:sz w:val="20"/>
                                <w:szCs w:val="20"/>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C38C0BC" id="_x0000_s1040" type="#_x0000_t202" style="position:absolute;left:0;text-align:left;margin-left:1.95pt;margin-top:17.2pt;width:427.55pt;height:110.6pt;z-index:25166899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">
                <v:textbox style="mso-fit-shape-to-text:t">
                  <w:txbxContent>
                    <w:p w14:paraId="320D465C" w14:textId="77777777" w:rsidR="00100539" w:rsidRPr="00B27E18" w:rsidRDefault="00100539" w:rsidP="00000086">
                      <w:pPr>
                        <w:rPr>
                          <w:rFonts w:ascii="Courier New" w:hAnsi="Courier New" w:cs="Courier New"/>
                          <w:sz w:val="20"/>
                          <w:szCs w:val="20"/>
                        </w:rPr>
                      </w:pPr>
                      <w:r w:rsidRPr="009D74A2">
                        <w:rPr>
                          <w:rFonts w:ascii="Courier New" w:hAnsi="Courier New" w:cs="Courier New"/>
                          <w:b/>
                          <w:bCs/>
                          <w:sz w:val="20"/>
                          <w:szCs w:val="20"/>
                        </w:rPr>
                        <w:t>HDRConvert</w:t>
                      </w:r>
                      <w:r w:rsidRPr="00B27E18">
                        <w:rPr>
                          <w:rFonts w:ascii="Courier New" w:hAnsi="Courier New" w:cs="Courier New"/>
                          <w:sz w:val="20"/>
                          <w:szCs w:val="20"/>
                        </w:rPr>
                        <w:t xml:space="preserve"> \</w:t>
                      </w:r>
                    </w:p>
                    <w:p w14:paraId="4250F576"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-f rgb444toyuv420.cfg \</w:t>
                      </w:r>
                    </w:p>
                    <w:p w14:paraId="36E598FE"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-p SourceFile=${seq}_fr%04d.png \</w:t>
                      </w:r>
                    </w:p>
                    <w:p w14:paraId="212B1C0C"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-p OutputFile=${seq}_${width}x${height}_gbrp.rgb \</w:t>
                      </w:r>
                    </w:p>
                    <w:p w14:paraId="0DDFAEB0"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-p SourceWidth=${width} -p SourceHeight=${height}\</w:t>
                      </w:r>
                    </w:p>
                    <w:p w14:paraId="593D3D80"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-p NumberOfFrames=${numFr} -p StartFrame=${startFr}</w:t>
                      </w:r>
                    </w:p>
                  </w:txbxContent>
                </v:textbox>
                <w10:wrap type="topAndBottom" anchorx="margin"/>
              </v:shape>
            </w:pict>
          </mc:Fallback>
        </mc:AlternateContent>
      </w:r>
    </w:p>
    <w:p w14:paraId="6B4D097D" w14:textId="77777777" w:rsidR="00000086" w:rsidRDefault="00000086" w:rsidP="00000086">
      <w:pPr>
        <w:jc w:val="both"/>
      </w:pPr>
    </w:p>
    <w:p w14:paraId="0571F108" w14:textId="03332220" w:rsidR="00000086" w:rsidRDefault="00000086" w:rsidP="00000086">
      <w:pPr>
        <w:jc w:val="both"/>
        <w:rPr>
          <w:lang w:eastAsia="zh-CN"/>
        </w:rPr>
      </w:pPr>
      <w:r>
        <w:t xml:space="preserve">The videos are used as the input for the HM encoder. </w:t>
      </w:r>
      <w:r>
        <w:rPr>
          <w:lang w:eastAsia="zh-CN"/>
        </w:rPr>
        <w:t xml:space="preserve">For the coding of texture map, we replicate the CTC conditions used for V-PCC </w:t>
      </w:r>
      <w:r>
        <w:rPr>
          <w:lang w:eastAsia="zh-CN"/>
        </w:rPr>
        <w:fldChar w:fldCharType="begin"/>
      </w:r>
      <w:r>
        <w:rPr>
          <w:lang w:eastAsia="zh-CN"/>
        </w:rPr>
        <w:instrText xml:space="preserve"> REF _Ref76558188 \r \h </w:instrText>
      </w:r>
      <w:r>
        <w:rPr>
          <w:lang w:eastAsia="zh-CN"/>
        </w:rPr>
      </w:r>
      <w:r>
        <w:rPr>
          <w:lang w:eastAsia="zh-CN"/>
        </w:rPr>
        <w:fldChar w:fldCharType="separate"/>
      </w:r>
      <w:r w:rsidR="00A32E34">
        <w:rPr>
          <w:lang w:eastAsia="zh-CN"/>
        </w:rPr>
        <w:t>[11]</w:t>
      </w:r>
      <w:r>
        <w:rPr>
          <w:lang w:eastAsia="zh-CN"/>
        </w:rPr>
        <w:fldChar w:fldCharType="end"/>
      </w:r>
      <w:r>
        <w:rPr>
          <w:lang w:eastAsia="zh-CN"/>
        </w:rPr>
        <w:t xml:space="preserve">, that is, we use the same </w:t>
      </w:r>
      <w:r w:rsidR="000705C4">
        <w:rPr>
          <w:lang w:eastAsia="zh-CN"/>
        </w:rPr>
        <w:t xml:space="preserve">configuration files </w:t>
      </w:r>
      <w:r>
        <w:rPr>
          <w:lang w:eastAsia="zh-CN"/>
        </w:rPr>
        <w:t>defined in V-PCC and provide results for All Intra (AI) and Random Access (RA)</w:t>
      </w:r>
      <w:r w:rsidR="000705C4">
        <w:rPr>
          <w:lang w:eastAsia="zh-CN"/>
        </w:rPr>
        <w:t xml:space="preserve"> with the QP as defined in </w:t>
      </w:r>
      <w:proofErr w:type="gramStart"/>
      <w:r>
        <w:rPr>
          <w:lang w:eastAsia="zh-CN"/>
        </w:rPr>
        <w:t>For</w:t>
      </w:r>
      <w:proofErr w:type="gramEnd"/>
      <w:r>
        <w:rPr>
          <w:lang w:eastAsia="zh-CN"/>
        </w:rPr>
        <w:t xml:space="preserve"> the simulations, we utilized the configuration files optimized for one layer only, since we only have one texture map per frame. The following command lines were used to generate the anchor results.</w:t>
      </w:r>
    </w:p>
    <w:p w14:paraId="7F3873AE" w14:textId="62B994CB" w:rsidR="00000086" w:rsidRDefault="00ED4C45" w:rsidP="00000086">
      <w:pPr>
        <w:jc w:val="both"/>
      </w:pPr>
      <w:r>
        <w:rPr>
          <w:noProof/>
          <w:lang w:eastAsia="zh-CN"/>
        </w:rPr>
        <w:lastRenderedPageBreak/>
        <mc:AlternateContent>
          <mc:Choice Requires="wps">
            <w:drawing>
              <wp:anchor distT="45720" distB="45720" distL="114300" distR="114300" simplePos="0" relativeHeight="251670016" behindDoc="0" locked="0" layoutInCell="1" allowOverlap="1" wp14:anchorId="693297AD" wp14:editId="14FC9FEE">
                <wp:simplePos x="0" y="0"/>
                <wp:positionH relativeFrom="margin">
                  <wp:posOffset>0</wp:posOffset>
                </wp:positionH>
                <wp:positionV relativeFrom="paragraph">
                  <wp:posOffset>235585</wp:posOffset>
                </wp:positionV>
                <wp:extent cx="5648960" cy="1404620"/>
                <wp:effectExtent l="0" t="0" r="27940" b="26670"/>
                <wp:wrapTopAndBottom/>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8960" cy="1404620"/>
                        </a:xfrm>
                        <a:prstGeom prst="rect">
                          <a:avLst/>
                        </a:prstGeom>
                        <a:solidFill>
                          <a:srgbClr val="FFFFFF"/>
                        </a:solidFill>
                        <a:ln w="9525">
                          <a:solidFill>
                            <a:srgbClr val="000000"/>
                          </a:solidFill>
                          <a:miter lim="800000"/>
                          <a:headEnd/>
                          <a:tailEnd/>
                        </a:ln>
                      </wps:spPr>
                      <wps:txbx>
                        <w:txbxContent>
                          <w:p w14:paraId="0080AE7D" w14:textId="77777777" w:rsidR="00100539" w:rsidRPr="00B27E18" w:rsidRDefault="00100539" w:rsidP="00000086">
                            <w:pPr>
                              <w:rPr>
                                <w:rFonts w:ascii="Courier New" w:hAnsi="Courier New" w:cs="Courier New"/>
                                <w:sz w:val="20"/>
                                <w:szCs w:val="20"/>
                              </w:rPr>
                            </w:pPr>
                            <w:proofErr w:type="spellStart"/>
                            <w:r w:rsidRPr="009D74A2">
                              <w:rPr>
                                <w:rFonts w:ascii="Courier New" w:hAnsi="Courier New" w:cs="Courier New"/>
                                <w:b/>
                                <w:bCs/>
                                <w:sz w:val="20"/>
                                <w:szCs w:val="20"/>
                              </w:rPr>
                              <w:t>TAppEncoderStatic</w:t>
                            </w:r>
                            <w:proofErr w:type="spellEnd"/>
                            <w:r w:rsidRPr="00B27E18">
                              <w:rPr>
                                <w:rFonts w:ascii="Courier New" w:hAnsi="Courier New" w:cs="Courier New"/>
                                <w:sz w:val="20"/>
                                <w:szCs w:val="20"/>
                              </w:rPr>
                              <w:t xml:space="preserve"> \</w:t>
                            </w:r>
                          </w:p>
                          <w:p w14:paraId="63B2AA6E"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-c ctc-hm-texture-ai-1L.cfg \</w:t>
                            </w:r>
                          </w:p>
                          <w:p w14:paraId="58412091"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InputFile</w:t>
                            </w:r>
                            <w:proofErr w:type="spellEnd"/>
                            <w:r w:rsidRPr="00B27E18">
                              <w:rPr>
                                <w:rFonts w:ascii="Courier New" w:hAnsi="Courier New" w:cs="Courier New"/>
                                <w:sz w:val="20"/>
                                <w:szCs w:val="20"/>
                              </w:rPr>
                              <w:t>=${</w:t>
                            </w:r>
                            <w:proofErr w:type="spellStart"/>
                            <w:r w:rsidRPr="00B27E18">
                              <w:rPr>
                                <w:rFonts w:ascii="Courier New" w:hAnsi="Courier New" w:cs="Courier New"/>
                                <w:sz w:val="20"/>
                                <w:szCs w:val="20"/>
                              </w:rPr>
                              <w:t>inYUV</w:t>
                            </w:r>
                            <w:proofErr w:type="spellEnd"/>
                            <w:r w:rsidRPr="00B27E18">
                              <w:rPr>
                                <w:rFonts w:ascii="Courier New" w:hAnsi="Courier New" w:cs="Courier New"/>
                                <w:sz w:val="20"/>
                                <w:szCs w:val="20"/>
                              </w:rPr>
                              <w:t>} --</w:t>
                            </w:r>
                            <w:proofErr w:type="spellStart"/>
                            <w:r w:rsidRPr="00B27E18">
                              <w:rPr>
                                <w:rFonts w:ascii="Courier New" w:hAnsi="Courier New" w:cs="Courier New"/>
                                <w:sz w:val="20"/>
                                <w:szCs w:val="20"/>
                              </w:rPr>
                              <w:t>InputBitDepth</w:t>
                            </w:r>
                            <w:proofErr w:type="spellEnd"/>
                            <w:r w:rsidRPr="00B27E18">
                              <w:rPr>
                                <w:rFonts w:ascii="Courier New" w:hAnsi="Courier New" w:cs="Courier New"/>
                                <w:sz w:val="20"/>
                                <w:szCs w:val="20"/>
                              </w:rPr>
                              <w:t>=8 --</w:t>
                            </w:r>
                            <w:proofErr w:type="spellStart"/>
                            <w:r w:rsidRPr="00B27E18">
                              <w:rPr>
                                <w:rFonts w:ascii="Courier New" w:hAnsi="Courier New" w:cs="Courier New"/>
                                <w:sz w:val="20"/>
                                <w:szCs w:val="20"/>
                              </w:rPr>
                              <w:t>InputChromaFormat</w:t>
                            </w:r>
                            <w:proofErr w:type="spellEnd"/>
                            <w:r w:rsidRPr="00B27E18">
                              <w:rPr>
                                <w:rFonts w:ascii="Courier New" w:hAnsi="Courier New" w:cs="Courier New"/>
                                <w:sz w:val="20"/>
                                <w:szCs w:val="20"/>
                              </w:rPr>
                              <w:t>=420 \</w:t>
                            </w:r>
                          </w:p>
                          <w:p w14:paraId="558B417A"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OutputBitDepth</w:t>
                            </w:r>
                            <w:proofErr w:type="spellEnd"/>
                            <w:r w:rsidRPr="00B27E18">
                              <w:rPr>
                                <w:rFonts w:ascii="Courier New" w:hAnsi="Courier New" w:cs="Courier New"/>
                                <w:sz w:val="20"/>
                                <w:szCs w:val="20"/>
                              </w:rPr>
                              <w:t>=8 --</w:t>
                            </w:r>
                            <w:proofErr w:type="spellStart"/>
                            <w:r w:rsidRPr="00B27E18">
                              <w:rPr>
                                <w:rFonts w:ascii="Courier New" w:hAnsi="Courier New" w:cs="Courier New"/>
                                <w:sz w:val="20"/>
                                <w:szCs w:val="20"/>
                              </w:rPr>
                              <w:t>OutputBitDepthC</w:t>
                            </w:r>
                            <w:proofErr w:type="spellEnd"/>
                            <w:r w:rsidRPr="00B27E18">
                              <w:rPr>
                                <w:rFonts w:ascii="Courier New" w:hAnsi="Courier New" w:cs="Courier New"/>
                                <w:sz w:val="20"/>
                                <w:szCs w:val="20"/>
                              </w:rPr>
                              <w:t>=8 --</w:t>
                            </w:r>
                            <w:proofErr w:type="spellStart"/>
                            <w:r w:rsidRPr="00B27E18">
                              <w:rPr>
                                <w:rFonts w:ascii="Courier New" w:hAnsi="Courier New" w:cs="Courier New"/>
                                <w:sz w:val="20"/>
                                <w:szCs w:val="20"/>
                              </w:rPr>
                              <w:t>FrameRate</w:t>
                            </w:r>
                            <w:proofErr w:type="spellEnd"/>
                            <w:r w:rsidRPr="00B27E18">
                              <w:rPr>
                                <w:rFonts w:ascii="Courier New" w:hAnsi="Courier New" w:cs="Courier New"/>
                                <w:sz w:val="20"/>
                                <w:szCs w:val="20"/>
                              </w:rPr>
                              <w:t>=30 \</w:t>
                            </w:r>
                          </w:p>
                          <w:p w14:paraId="5A5BC740"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FrameSkip</w:t>
                            </w:r>
                            <w:proofErr w:type="spellEnd"/>
                            <w:r w:rsidRPr="00B27E18">
                              <w:rPr>
                                <w:rFonts w:ascii="Courier New" w:hAnsi="Courier New" w:cs="Courier New"/>
                                <w:sz w:val="20"/>
                                <w:szCs w:val="20"/>
                              </w:rPr>
                              <w:t>=0 --</w:t>
                            </w:r>
                            <w:proofErr w:type="spellStart"/>
                            <w:r w:rsidRPr="00B27E18">
                              <w:rPr>
                                <w:rFonts w:ascii="Courier New" w:hAnsi="Courier New" w:cs="Courier New"/>
                                <w:sz w:val="20"/>
                                <w:szCs w:val="20"/>
                              </w:rPr>
                              <w:t>SourceWidth</w:t>
                            </w:r>
                            <w:proofErr w:type="spellEnd"/>
                            <w:r w:rsidRPr="00B27E18">
                              <w:rPr>
                                <w:rFonts w:ascii="Courier New" w:hAnsi="Courier New" w:cs="Courier New"/>
                                <w:sz w:val="20"/>
                                <w:szCs w:val="20"/>
                              </w:rPr>
                              <w:t>=${size} --</w:t>
                            </w:r>
                            <w:proofErr w:type="spellStart"/>
                            <w:r w:rsidRPr="00B27E18">
                              <w:rPr>
                                <w:rFonts w:ascii="Courier New" w:hAnsi="Courier New" w:cs="Courier New"/>
                                <w:sz w:val="20"/>
                                <w:szCs w:val="20"/>
                              </w:rPr>
                              <w:t>SourceHeight</w:t>
                            </w:r>
                            <w:proofErr w:type="spellEnd"/>
                            <w:r w:rsidRPr="00B27E18">
                              <w:rPr>
                                <w:rFonts w:ascii="Courier New" w:hAnsi="Courier New" w:cs="Courier New"/>
                                <w:sz w:val="20"/>
                                <w:szCs w:val="20"/>
                              </w:rPr>
                              <w:t>=${size} \</w:t>
                            </w:r>
                          </w:p>
                          <w:p w14:paraId="0DF7CB9A"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ConformanceWindowMode</w:t>
                            </w:r>
                            <w:proofErr w:type="spellEnd"/>
                            <w:r w:rsidRPr="00B27E18">
                              <w:rPr>
                                <w:rFonts w:ascii="Courier New" w:hAnsi="Courier New" w:cs="Courier New"/>
                                <w:sz w:val="20"/>
                                <w:szCs w:val="20"/>
                              </w:rPr>
                              <w:t>=1 --</w:t>
                            </w:r>
                            <w:proofErr w:type="spellStart"/>
                            <w:r w:rsidRPr="00B27E18">
                              <w:rPr>
                                <w:rFonts w:ascii="Courier New" w:hAnsi="Courier New" w:cs="Courier New"/>
                                <w:sz w:val="20"/>
                                <w:szCs w:val="20"/>
                              </w:rPr>
                              <w:t>FramesToBeEncoded</w:t>
                            </w:r>
                            <w:proofErr w:type="spellEnd"/>
                            <w:r w:rsidRPr="00B27E18">
                              <w:rPr>
                                <w:rFonts w:ascii="Courier New" w:hAnsi="Courier New" w:cs="Courier New"/>
                                <w:sz w:val="20"/>
                                <w:szCs w:val="20"/>
                              </w:rPr>
                              <w:t>=${</w:t>
                            </w:r>
                            <w:proofErr w:type="spellStart"/>
                            <w:r w:rsidRPr="00B27E18">
                              <w:rPr>
                                <w:rFonts w:ascii="Courier New" w:hAnsi="Courier New" w:cs="Courier New"/>
                                <w:sz w:val="20"/>
                                <w:szCs w:val="20"/>
                              </w:rPr>
                              <w:t>numFrames</w:t>
                            </w:r>
                            <w:proofErr w:type="spellEnd"/>
                            <w:r w:rsidRPr="00B27E18">
                              <w:rPr>
                                <w:rFonts w:ascii="Courier New" w:hAnsi="Courier New" w:cs="Courier New"/>
                                <w:sz w:val="20"/>
                                <w:szCs w:val="20"/>
                              </w:rPr>
                              <w:t>}\</w:t>
                            </w:r>
                          </w:p>
                          <w:p w14:paraId="764A9541"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BitstreamFile</w:t>
                            </w:r>
                            <w:proofErr w:type="spellEnd"/>
                            <w:r w:rsidRPr="00B27E18">
                              <w:rPr>
                                <w:rFonts w:ascii="Courier New" w:hAnsi="Courier New" w:cs="Courier New"/>
                                <w:sz w:val="20"/>
                                <w:szCs w:val="20"/>
                              </w:rPr>
                              <w:t>=${</w:t>
                            </w:r>
                            <w:proofErr w:type="spellStart"/>
                            <w:r w:rsidRPr="00B27E18">
                              <w:rPr>
                                <w:rFonts w:ascii="Courier New" w:hAnsi="Courier New" w:cs="Courier New"/>
                                <w:sz w:val="20"/>
                                <w:szCs w:val="20"/>
                              </w:rPr>
                              <w:t>outBin</w:t>
                            </w:r>
                            <w:proofErr w:type="spellEnd"/>
                            <w:r w:rsidRPr="00B27E18">
                              <w:rPr>
                                <w:rFonts w:ascii="Courier New" w:hAnsi="Courier New" w:cs="Courier New"/>
                                <w:sz w:val="20"/>
                                <w:szCs w:val="20"/>
                              </w:rPr>
                              <w:t>} --</w:t>
                            </w:r>
                            <w:proofErr w:type="spellStart"/>
                            <w:r w:rsidRPr="00B27E18">
                              <w:rPr>
                                <w:rFonts w:ascii="Courier New" w:hAnsi="Courier New" w:cs="Courier New"/>
                                <w:sz w:val="20"/>
                                <w:szCs w:val="20"/>
                              </w:rPr>
                              <w:t>ReconFile</w:t>
                            </w:r>
                            <w:proofErr w:type="spellEnd"/>
                            <w:r w:rsidRPr="00B27E18">
                              <w:rPr>
                                <w:rFonts w:ascii="Courier New" w:hAnsi="Courier New" w:cs="Courier New"/>
                                <w:sz w:val="20"/>
                                <w:szCs w:val="20"/>
                              </w:rPr>
                              <w:t>=${</w:t>
                            </w:r>
                            <w:proofErr w:type="spellStart"/>
                            <w:r w:rsidRPr="00B27E18">
                              <w:rPr>
                                <w:rFonts w:ascii="Courier New" w:hAnsi="Courier New" w:cs="Courier New"/>
                                <w:sz w:val="20"/>
                                <w:szCs w:val="20"/>
                              </w:rPr>
                              <w:t>outYUV</w:t>
                            </w:r>
                            <w:proofErr w:type="spellEnd"/>
                            <w:r w:rsidRPr="00B27E18">
                              <w:rPr>
                                <w:rFonts w:ascii="Courier New" w:hAnsi="Courier New" w:cs="Courier New"/>
                                <w:sz w:val="20"/>
                                <w:szCs w:val="20"/>
                              </w:rPr>
                              <w:t>} --QP=${</w:t>
                            </w:r>
                            <w:proofErr w:type="spellStart"/>
                            <w:r w:rsidRPr="00B27E18">
                              <w:rPr>
                                <w:rFonts w:ascii="Courier New" w:hAnsi="Courier New" w:cs="Courier New"/>
                                <w:sz w:val="20"/>
                                <w:szCs w:val="20"/>
                              </w:rPr>
                              <w:t>qp</w:t>
                            </w:r>
                            <w:proofErr w:type="spellEnd"/>
                            <w:r w:rsidRPr="00B27E18">
                              <w:rPr>
                                <w:rFonts w:ascii="Courier New" w:hAnsi="Courier New" w:cs="Courier New"/>
                                <w:sz w:val="20"/>
                                <w:szCs w:val="20"/>
                              </w:rPr>
                              <w:t>} \</w:t>
                            </w:r>
                          </w:p>
                          <w:p w14:paraId="264CD54D"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InternalBitDepth</w:t>
                            </w:r>
                            <w:proofErr w:type="spellEnd"/>
                            <w:r w:rsidRPr="00B27E18">
                              <w:rPr>
                                <w:rFonts w:ascii="Courier New" w:hAnsi="Courier New" w:cs="Courier New"/>
                                <w:sz w:val="20"/>
                                <w:szCs w:val="20"/>
                              </w:rPr>
                              <w:t>=10 --</w:t>
                            </w:r>
                            <w:proofErr w:type="spellStart"/>
                            <w:r w:rsidRPr="00B27E18">
                              <w:rPr>
                                <w:rFonts w:ascii="Courier New" w:hAnsi="Courier New" w:cs="Courier New"/>
                                <w:sz w:val="20"/>
                                <w:szCs w:val="20"/>
                              </w:rPr>
                              <w:t>InternalBitDepthC</w:t>
                            </w:r>
                            <w:proofErr w:type="spellEnd"/>
                            <w:r w:rsidRPr="00B27E18">
                              <w:rPr>
                                <w:rFonts w:ascii="Courier New" w:hAnsi="Courier New" w:cs="Courier New"/>
                                <w:sz w:val="20"/>
                                <w:szCs w:val="20"/>
                              </w:rPr>
                              <w:t>=10</w:t>
                            </w:r>
                          </w:p>
                          <w:p w14:paraId="6C9FBA05" w14:textId="77777777" w:rsidR="00100539" w:rsidRPr="00B27E18" w:rsidRDefault="00100539" w:rsidP="00000086">
                            <w:pPr>
                              <w:rPr>
                                <w:rFonts w:ascii="Courier New" w:hAnsi="Courier New" w:cs="Courier New"/>
                                <w:sz w:val="20"/>
                                <w:szCs w:val="20"/>
                              </w:rPr>
                            </w:pPr>
                          </w:p>
                          <w:p w14:paraId="46B043DB" w14:textId="77777777" w:rsidR="00100539" w:rsidRPr="00B27E18" w:rsidRDefault="00100539" w:rsidP="00000086">
                            <w:pPr>
                              <w:rPr>
                                <w:rFonts w:ascii="Courier New" w:hAnsi="Courier New" w:cs="Courier New"/>
                                <w:sz w:val="20"/>
                                <w:szCs w:val="20"/>
                              </w:rPr>
                            </w:pPr>
                            <w:proofErr w:type="spellStart"/>
                            <w:r w:rsidRPr="009D74A2">
                              <w:rPr>
                                <w:rFonts w:ascii="Courier New" w:hAnsi="Courier New" w:cs="Courier New"/>
                                <w:b/>
                                <w:bCs/>
                                <w:sz w:val="20"/>
                                <w:szCs w:val="20"/>
                              </w:rPr>
                              <w:t>TAppEncoderStatic</w:t>
                            </w:r>
                            <w:proofErr w:type="spellEnd"/>
                            <w:r w:rsidRPr="00B27E18">
                              <w:rPr>
                                <w:rFonts w:ascii="Courier New" w:hAnsi="Courier New" w:cs="Courier New"/>
                                <w:sz w:val="20"/>
                                <w:szCs w:val="20"/>
                              </w:rPr>
                              <w:t xml:space="preserve"> \</w:t>
                            </w:r>
                          </w:p>
                          <w:p w14:paraId="73281414"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-c ctc-hm-texture-ra-1L.cfg \</w:t>
                            </w:r>
                          </w:p>
                          <w:p w14:paraId="63973634"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InputFile</w:t>
                            </w:r>
                            <w:proofErr w:type="spellEnd"/>
                            <w:r w:rsidRPr="00B27E18">
                              <w:rPr>
                                <w:rFonts w:ascii="Courier New" w:hAnsi="Courier New" w:cs="Courier New"/>
                                <w:sz w:val="20"/>
                                <w:szCs w:val="20"/>
                              </w:rPr>
                              <w:t>=${</w:t>
                            </w:r>
                            <w:proofErr w:type="spellStart"/>
                            <w:r w:rsidRPr="00B27E18">
                              <w:rPr>
                                <w:rFonts w:ascii="Courier New" w:hAnsi="Courier New" w:cs="Courier New"/>
                                <w:sz w:val="20"/>
                                <w:szCs w:val="20"/>
                              </w:rPr>
                              <w:t>inYUV</w:t>
                            </w:r>
                            <w:proofErr w:type="spellEnd"/>
                            <w:r w:rsidRPr="00B27E18">
                              <w:rPr>
                                <w:rFonts w:ascii="Courier New" w:hAnsi="Courier New" w:cs="Courier New"/>
                                <w:sz w:val="20"/>
                                <w:szCs w:val="20"/>
                              </w:rPr>
                              <w:t>} --</w:t>
                            </w:r>
                            <w:proofErr w:type="spellStart"/>
                            <w:r w:rsidRPr="00B27E18">
                              <w:rPr>
                                <w:rFonts w:ascii="Courier New" w:hAnsi="Courier New" w:cs="Courier New"/>
                                <w:sz w:val="20"/>
                                <w:szCs w:val="20"/>
                              </w:rPr>
                              <w:t>InputBitDepth</w:t>
                            </w:r>
                            <w:proofErr w:type="spellEnd"/>
                            <w:r w:rsidRPr="00B27E18">
                              <w:rPr>
                                <w:rFonts w:ascii="Courier New" w:hAnsi="Courier New" w:cs="Courier New"/>
                                <w:sz w:val="20"/>
                                <w:szCs w:val="20"/>
                              </w:rPr>
                              <w:t>=8 --</w:t>
                            </w:r>
                            <w:proofErr w:type="spellStart"/>
                            <w:r w:rsidRPr="00B27E18">
                              <w:rPr>
                                <w:rFonts w:ascii="Courier New" w:hAnsi="Courier New" w:cs="Courier New"/>
                                <w:sz w:val="20"/>
                                <w:szCs w:val="20"/>
                              </w:rPr>
                              <w:t>InputChromaFormat</w:t>
                            </w:r>
                            <w:proofErr w:type="spellEnd"/>
                            <w:r w:rsidRPr="00B27E18">
                              <w:rPr>
                                <w:rFonts w:ascii="Courier New" w:hAnsi="Courier New" w:cs="Courier New"/>
                                <w:sz w:val="20"/>
                                <w:szCs w:val="20"/>
                              </w:rPr>
                              <w:t>=420 \</w:t>
                            </w:r>
                          </w:p>
                          <w:p w14:paraId="3B075B4F"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OutputBitDepth</w:t>
                            </w:r>
                            <w:proofErr w:type="spellEnd"/>
                            <w:r w:rsidRPr="00B27E18">
                              <w:rPr>
                                <w:rFonts w:ascii="Courier New" w:hAnsi="Courier New" w:cs="Courier New"/>
                                <w:sz w:val="20"/>
                                <w:szCs w:val="20"/>
                              </w:rPr>
                              <w:t>=8 --</w:t>
                            </w:r>
                            <w:proofErr w:type="spellStart"/>
                            <w:r w:rsidRPr="00B27E18">
                              <w:rPr>
                                <w:rFonts w:ascii="Courier New" w:hAnsi="Courier New" w:cs="Courier New"/>
                                <w:sz w:val="20"/>
                                <w:szCs w:val="20"/>
                              </w:rPr>
                              <w:t>OutputBitDepthC</w:t>
                            </w:r>
                            <w:proofErr w:type="spellEnd"/>
                            <w:r w:rsidRPr="00B27E18">
                              <w:rPr>
                                <w:rFonts w:ascii="Courier New" w:hAnsi="Courier New" w:cs="Courier New"/>
                                <w:sz w:val="20"/>
                                <w:szCs w:val="20"/>
                              </w:rPr>
                              <w:t>=8 --</w:t>
                            </w:r>
                            <w:proofErr w:type="spellStart"/>
                            <w:r w:rsidRPr="00B27E18">
                              <w:rPr>
                                <w:rFonts w:ascii="Courier New" w:hAnsi="Courier New" w:cs="Courier New"/>
                                <w:sz w:val="20"/>
                                <w:szCs w:val="20"/>
                              </w:rPr>
                              <w:t>FrameRate</w:t>
                            </w:r>
                            <w:proofErr w:type="spellEnd"/>
                            <w:r w:rsidRPr="00B27E18">
                              <w:rPr>
                                <w:rFonts w:ascii="Courier New" w:hAnsi="Courier New" w:cs="Courier New"/>
                                <w:sz w:val="20"/>
                                <w:szCs w:val="20"/>
                              </w:rPr>
                              <w:t>=30 \</w:t>
                            </w:r>
                          </w:p>
                          <w:p w14:paraId="2446A730"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FrameSkip</w:t>
                            </w:r>
                            <w:proofErr w:type="spellEnd"/>
                            <w:r w:rsidRPr="00B27E18">
                              <w:rPr>
                                <w:rFonts w:ascii="Courier New" w:hAnsi="Courier New" w:cs="Courier New"/>
                                <w:sz w:val="20"/>
                                <w:szCs w:val="20"/>
                              </w:rPr>
                              <w:t>=0 --</w:t>
                            </w:r>
                            <w:proofErr w:type="spellStart"/>
                            <w:r w:rsidRPr="00B27E18">
                              <w:rPr>
                                <w:rFonts w:ascii="Courier New" w:hAnsi="Courier New" w:cs="Courier New"/>
                                <w:sz w:val="20"/>
                                <w:szCs w:val="20"/>
                              </w:rPr>
                              <w:t>SourceWidth</w:t>
                            </w:r>
                            <w:proofErr w:type="spellEnd"/>
                            <w:r w:rsidRPr="00B27E18">
                              <w:rPr>
                                <w:rFonts w:ascii="Courier New" w:hAnsi="Courier New" w:cs="Courier New"/>
                                <w:sz w:val="20"/>
                                <w:szCs w:val="20"/>
                              </w:rPr>
                              <w:t>=${size} --</w:t>
                            </w:r>
                            <w:proofErr w:type="spellStart"/>
                            <w:r w:rsidRPr="00B27E18">
                              <w:rPr>
                                <w:rFonts w:ascii="Courier New" w:hAnsi="Courier New" w:cs="Courier New"/>
                                <w:sz w:val="20"/>
                                <w:szCs w:val="20"/>
                              </w:rPr>
                              <w:t>SourceHeight</w:t>
                            </w:r>
                            <w:proofErr w:type="spellEnd"/>
                            <w:r w:rsidRPr="00B27E18">
                              <w:rPr>
                                <w:rFonts w:ascii="Courier New" w:hAnsi="Courier New" w:cs="Courier New"/>
                                <w:sz w:val="20"/>
                                <w:szCs w:val="20"/>
                              </w:rPr>
                              <w:t>=${size} \</w:t>
                            </w:r>
                          </w:p>
                          <w:p w14:paraId="4588ACD6"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ConformanceWindowMode</w:t>
                            </w:r>
                            <w:proofErr w:type="spellEnd"/>
                            <w:r w:rsidRPr="00B27E18">
                              <w:rPr>
                                <w:rFonts w:ascii="Courier New" w:hAnsi="Courier New" w:cs="Courier New"/>
                                <w:sz w:val="20"/>
                                <w:szCs w:val="20"/>
                              </w:rPr>
                              <w:t>=1 --</w:t>
                            </w:r>
                            <w:proofErr w:type="spellStart"/>
                            <w:r w:rsidRPr="00B27E18">
                              <w:rPr>
                                <w:rFonts w:ascii="Courier New" w:hAnsi="Courier New" w:cs="Courier New"/>
                                <w:sz w:val="20"/>
                                <w:szCs w:val="20"/>
                              </w:rPr>
                              <w:t>FramesToBeEncoded</w:t>
                            </w:r>
                            <w:proofErr w:type="spellEnd"/>
                            <w:r w:rsidRPr="00B27E18">
                              <w:rPr>
                                <w:rFonts w:ascii="Courier New" w:hAnsi="Courier New" w:cs="Courier New"/>
                                <w:sz w:val="20"/>
                                <w:szCs w:val="20"/>
                              </w:rPr>
                              <w:t>=${</w:t>
                            </w:r>
                            <w:proofErr w:type="spellStart"/>
                            <w:r w:rsidRPr="00B27E18">
                              <w:rPr>
                                <w:rFonts w:ascii="Courier New" w:hAnsi="Courier New" w:cs="Courier New"/>
                                <w:sz w:val="20"/>
                                <w:szCs w:val="20"/>
                              </w:rPr>
                              <w:t>numFrames</w:t>
                            </w:r>
                            <w:proofErr w:type="spellEnd"/>
                            <w:r w:rsidRPr="00B27E18">
                              <w:rPr>
                                <w:rFonts w:ascii="Courier New" w:hAnsi="Courier New" w:cs="Courier New"/>
                                <w:sz w:val="20"/>
                                <w:szCs w:val="20"/>
                              </w:rPr>
                              <w:t>} \</w:t>
                            </w:r>
                          </w:p>
                          <w:p w14:paraId="275B63C3"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BitstreamFile</w:t>
                            </w:r>
                            <w:proofErr w:type="spellEnd"/>
                            <w:r w:rsidRPr="00B27E18">
                              <w:rPr>
                                <w:rFonts w:ascii="Courier New" w:hAnsi="Courier New" w:cs="Courier New"/>
                                <w:sz w:val="20"/>
                                <w:szCs w:val="20"/>
                              </w:rPr>
                              <w:t>=${</w:t>
                            </w:r>
                            <w:proofErr w:type="spellStart"/>
                            <w:r w:rsidRPr="00B27E18">
                              <w:rPr>
                                <w:rFonts w:ascii="Courier New" w:hAnsi="Courier New" w:cs="Courier New"/>
                                <w:sz w:val="20"/>
                                <w:szCs w:val="20"/>
                              </w:rPr>
                              <w:t>outBin</w:t>
                            </w:r>
                            <w:proofErr w:type="spellEnd"/>
                            <w:r w:rsidRPr="00B27E18">
                              <w:rPr>
                                <w:rFonts w:ascii="Courier New" w:hAnsi="Courier New" w:cs="Courier New"/>
                                <w:sz w:val="20"/>
                                <w:szCs w:val="20"/>
                              </w:rPr>
                              <w:t>} --</w:t>
                            </w:r>
                            <w:proofErr w:type="spellStart"/>
                            <w:r w:rsidRPr="00B27E18">
                              <w:rPr>
                                <w:rFonts w:ascii="Courier New" w:hAnsi="Courier New" w:cs="Courier New"/>
                                <w:sz w:val="20"/>
                                <w:szCs w:val="20"/>
                              </w:rPr>
                              <w:t>ReconFile</w:t>
                            </w:r>
                            <w:proofErr w:type="spellEnd"/>
                            <w:r w:rsidRPr="00B27E18">
                              <w:rPr>
                                <w:rFonts w:ascii="Courier New" w:hAnsi="Courier New" w:cs="Courier New"/>
                                <w:sz w:val="20"/>
                                <w:szCs w:val="20"/>
                              </w:rPr>
                              <w:t>=${</w:t>
                            </w:r>
                            <w:proofErr w:type="spellStart"/>
                            <w:r w:rsidRPr="00B27E18">
                              <w:rPr>
                                <w:rFonts w:ascii="Courier New" w:hAnsi="Courier New" w:cs="Courier New"/>
                                <w:sz w:val="20"/>
                                <w:szCs w:val="20"/>
                              </w:rPr>
                              <w:t>outYUV</w:t>
                            </w:r>
                            <w:proofErr w:type="spellEnd"/>
                            <w:r w:rsidRPr="00B27E18">
                              <w:rPr>
                                <w:rFonts w:ascii="Courier New" w:hAnsi="Courier New" w:cs="Courier New"/>
                                <w:sz w:val="20"/>
                                <w:szCs w:val="20"/>
                              </w:rPr>
                              <w:t>} --QP=${</w:t>
                            </w:r>
                            <w:proofErr w:type="spellStart"/>
                            <w:r w:rsidRPr="00B27E18">
                              <w:rPr>
                                <w:rFonts w:ascii="Courier New" w:hAnsi="Courier New" w:cs="Courier New"/>
                                <w:sz w:val="20"/>
                                <w:szCs w:val="20"/>
                              </w:rPr>
                              <w:t>qp</w:t>
                            </w:r>
                            <w:proofErr w:type="spellEnd"/>
                            <w:r w:rsidRPr="00B27E18">
                              <w:rPr>
                                <w:rFonts w:ascii="Courier New" w:hAnsi="Courier New" w:cs="Courier New"/>
                                <w:sz w:val="20"/>
                                <w:szCs w:val="20"/>
                              </w:rPr>
                              <w:t>} \</w:t>
                            </w:r>
                          </w:p>
                          <w:p w14:paraId="780EF765"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InternalBitDepth</w:t>
                            </w:r>
                            <w:proofErr w:type="spellEnd"/>
                            <w:r w:rsidRPr="00B27E18">
                              <w:rPr>
                                <w:rFonts w:ascii="Courier New" w:hAnsi="Courier New" w:cs="Courier New"/>
                                <w:sz w:val="20"/>
                                <w:szCs w:val="20"/>
                              </w:rPr>
                              <w:t>=10 --</w:t>
                            </w:r>
                            <w:proofErr w:type="spellStart"/>
                            <w:r w:rsidRPr="00B27E18">
                              <w:rPr>
                                <w:rFonts w:ascii="Courier New" w:hAnsi="Courier New" w:cs="Courier New"/>
                                <w:sz w:val="20"/>
                                <w:szCs w:val="20"/>
                              </w:rPr>
                              <w:t>InternalBitDepthC</w:t>
                            </w:r>
                            <w:proofErr w:type="spellEnd"/>
                            <w:r w:rsidRPr="00B27E18">
                              <w:rPr>
                                <w:rFonts w:ascii="Courier New" w:hAnsi="Courier New" w:cs="Courier New"/>
                                <w:sz w:val="20"/>
                                <w:szCs w:val="20"/>
                              </w:rPr>
                              <w:t>=10</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93297AD" id="_x0000_s1041" type="#_x0000_t202" style="position:absolute;left:0;text-align:left;margin-left:0;margin-top:18.55pt;width:444.8pt;height:110.6pt;z-index:25167001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">
                <v:textbox style="mso-fit-shape-to-text:t">
                  <w:txbxContent>
                    <w:p w14:paraId="0080AE7D" w14:textId="77777777" w:rsidR="00100539" w:rsidRPr="00B27E18" w:rsidRDefault="00100539" w:rsidP="00000086">
                      <w:pPr>
                        <w:rPr>
                          <w:rFonts w:ascii="Courier New" w:hAnsi="Courier New" w:cs="Courier New"/>
                          <w:sz w:val="20"/>
                          <w:szCs w:val="20"/>
                        </w:rPr>
                      </w:pPr>
                      <w:r w:rsidRPr="009D74A2">
                        <w:rPr>
                          <w:rFonts w:ascii="Courier New" w:hAnsi="Courier New" w:cs="Courier New"/>
                          <w:b/>
                          <w:bCs/>
                          <w:sz w:val="20"/>
                          <w:szCs w:val="20"/>
                        </w:rPr>
                        <w:t>TAppEncoderStatic</w:t>
                      </w:r>
                      <w:r w:rsidRPr="00B27E18">
                        <w:rPr>
                          <w:rFonts w:ascii="Courier New" w:hAnsi="Courier New" w:cs="Courier New"/>
                          <w:sz w:val="20"/>
                          <w:szCs w:val="20"/>
                        </w:rPr>
                        <w:t xml:space="preserve"> \</w:t>
                      </w:r>
                    </w:p>
                    <w:p w14:paraId="63B2AA6E"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-c ctc-hm-texture-ai-1L.cfg \</w:t>
                      </w:r>
                    </w:p>
                    <w:p w14:paraId="58412091"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--InputFile=${inYUV} --InputBitDepth=8 --InputChromaFormat=420 \</w:t>
                      </w:r>
                    </w:p>
                    <w:p w14:paraId="558B417A"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--OutputBitDepth=8 --OutputBitDepthC=8 --FrameRate=30 \</w:t>
                      </w:r>
                    </w:p>
                    <w:p w14:paraId="5A5BC740"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--FrameSkip=0 --SourceWidth=${size} --SourceHeight=${size} \</w:t>
                      </w:r>
                    </w:p>
                    <w:p w14:paraId="0DF7CB9A"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--ConformanceWindowMode=1 --FramesToBeEncoded=${numFrames}\</w:t>
                      </w:r>
                    </w:p>
                    <w:p w14:paraId="764A9541"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--BitstreamFile=${outBin} --ReconFile=${outYUV} --QP=${qp} \</w:t>
                      </w:r>
                    </w:p>
                    <w:p w14:paraId="264CD54D"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--InternalBitDepth=10 --InternalBitDepthC=10</w:t>
                      </w:r>
                    </w:p>
                    <w:p w14:paraId="6C9FBA05" w14:textId="77777777" w:rsidR="00100539" w:rsidRPr="00B27E18" w:rsidRDefault="00100539" w:rsidP="00000086">
                      <w:pPr>
                        <w:rPr>
                          <w:rFonts w:ascii="Courier New" w:hAnsi="Courier New" w:cs="Courier New"/>
                          <w:sz w:val="20"/>
                          <w:szCs w:val="20"/>
                        </w:rPr>
                      </w:pPr>
                    </w:p>
                    <w:p w14:paraId="46B043DB" w14:textId="77777777" w:rsidR="00100539" w:rsidRPr="00B27E18" w:rsidRDefault="00100539" w:rsidP="00000086">
                      <w:pPr>
                        <w:rPr>
                          <w:rFonts w:ascii="Courier New" w:hAnsi="Courier New" w:cs="Courier New"/>
                          <w:sz w:val="20"/>
                          <w:szCs w:val="20"/>
                        </w:rPr>
                      </w:pPr>
                      <w:r w:rsidRPr="009D74A2">
                        <w:rPr>
                          <w:rFonts w:ascii="Courier New" w:hAnsi="Courier New" w:cs="Courier New"/>
                          <w:b/>
                          <w:bCs/>
                          <w:sz w:val="20"/>
                          <w:szCs w:val="20"/>
                        </w:rPr>
                        <w:t>TAppEncoderStatic</w:t>
                      </w:r>
                      <w:r w:rsidRPr="00B27E18">
                        <w:rPr>
                          <w:rFonts w:ascii="Courier New" w:hAnsi="Courier New" w:cs="Courier New"/>
                          <w:sz w:val="20"/>
                          <w:szCs w:val="20"/>
                        </w:rPr>
                        <w:t xml:space="preserve"> \</w:t>
                      </w:r>
                    </w:p>
                    <w:p w14:paraId="73281414"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-c ctc-hm-texture-ra-1L.cfg \</w:t>
                      </w:r>
                    </w:p>
                    <w:p w14:paraId="63973634"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--InputFile=${inYUV} --InputBitDepth=8 --InputChromaFormat=420 \</w:t>
                      </w:r>
                    </w:p>
                    <w:p w14:paraId="3B075B4F"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--OutputBitDepth=8 --OutputBitDepthC=8 --FrameRate=30 \</w:t>
                      </w:r>
                    </w:p>
                    <w:p w14:paraId="2446A730"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--FrameSkip=0 --SourceWidth=${size} --SourceHeight=${size} \</w:t>
                      </w:r>
                    </w:p>
                    <w:p w14:paraId="4588ACD6"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--ConformanceWindowMode=1 --FramesToBeEncoded=${numFrames} \</w:t>
                      </w:r>
                    </w:p>
                    <w:p w14:paraId="275B63C3"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--BitstreamFile=${outBin} --ReconFile=${outYUV} --QP=${qp} \</w:t>
                      </w:r>
                    </w:p>
                    <w:p w14:paraId="780EF765"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--InternalBitDepth=10 --InternalBitDepthC=10</w:t>
                      </w:r>
                    </w:p>
                  </w:txbxContent>
                </v:textbox>
                <w10:wrap type="topAndBottom" anchorx="margin"/>
              </v:shape>
            </w:pict>
          </mc:Fallback>
        </mc:AlternateContent>
      </w:r>
    </w:p>
    <w:p w14:paraId="6646BD45" w14:textId="68230540" w:rsidR="00ED4C45" w:rsidRPr="004A2B6B" w:rsidRDefault="00ED4C45" w:rsidP="00000086">
      <w:pPr>
        <w:jc w:val="both"/>
      </w:pPr>
    </w:p>
    <w:p w14:paraId="33BAC7C2" w14:textId="77777777" w:rsidR="00000086" w:rsidRDefault="00000086" w:rsidP="00000086">
      <w:pPr>
        <w:pStyle w:val="Titre4"/>
      </w:pPr>
      <w:r>
        <w:t>Geometry Coding</w:t>
      </w:r>
    </w:p>
    <w:p w14:paraId="1F8E2689" w14:textId="0270C52E" w:rsidR="00000086" w:rsidRDefault="000705C4" w:rsidP="00000086">
      <w:pPr>
        <w:keepNext/>
      </w:pPr>
      <w:r>
        <w:rPr>
          <w:noProof/>
        </w:rPr>
        <w:drawing>
          <wp:inline distT="0" distB="0" distL="0" distR="0" wp14:anchorId="305D7A7B" wp14:editId="3AD29F05">
            <wp:extent cx="5655361" cy="1451178"/>
            <wp:effectExtent l="0" t="0" r="254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42730" cy="1473597"/>
                    </a:xfrm>
                    <a:prstGeom prst="rect">
                      <a:avLst/>
                    </a:prstGeom>
                    <a:noFill/>
                  </pic:spPr>
                </pic:pic>
              </a:graphicData>
            </a:graphic>
          </wp:inline>
        </w:drawing>
      </w:r>
    </w:p>
    <w:p w14:paraId="2B690D11" w14:textId="3A2065D9" w:rsidR="00000086" w:rsidRDefault="00000086" w:rsidP="00000086">
      <w:pPr>
        <w:pStyle w:val="Lgende"/>
      </w:pPr>
      <w:r>
        <w:t xml:space="preserve">Figure </w:t>
      </w:r>
      <w:r w:rsidR="00C704F1">
        <w:fldChar w:fldCharType="begin"/>
      </w:r>
      <w:r w:rsidR="00C704F1">
        <w:instrText xml:space="preserve"> SEQ Figure \* ARABIC </w:instrText>
      </w:r>
      <w:r w:rsidR="00C704F1">
        <w:fldChar w:fldCharType="separate"/>
      </w:r>
      <w:r w:rsidR="00A32E34">
        <w:rPr>
          <w:noProof/>
        </w:rPr>
        <w:t>14</w:t>
      </w:r>
      <w:r w:rsidR="00C704F1">
        <w:rPr>
          <w:noProof/>
        </w:rPr>
        <w:fldChar w:fldCharType="end"/>
      </w:r>
      <w:r>
        <w:t>: Lossy geometry coding for category 1 dataset</w:t>
      </w:r>
    </w:p>
    <w:p w14:paraId="782720F6" w14:textId="001F727A" w:rsidR="00000086" w:rsidRDefault="00000086" w:rsidP="00000086">
      <w:pPr>
        <w:jc w:val="both"/>
      </w:pPr>
      <w:r>
        <w:t xml:space="preserve">Draco is used to encode the mesh connectivity, the vertices 3D position and texture coordinates. </w:t>
      </w:r>
      <w:r>
        <w:rPr>
          <w:lang w:eastAsia="zh-CN"/>
        </w:rPr>
        <w:t>We used the slowest configuration with the best performance (-cl 10). Below we show an example of the command lines used by the encoder to obtain the coded results.</w:t>
      </w:r>
    </w:p>
    <w:p w14:paraId="10286AC4" w14:textId="77777777" w:rsidR="00000086" w:rsidRDefault="00000086" w:rsidP="00000086">
      <w:pPr>
        <w:jc w:val="both"/>
      </w:pPr>
      <w:r>
        <w:rPr>
          <w:noProof/>
          <w:lang w:eastAsia="zh-CN"/>
        </w:rPr>
        <mc:AlternateContent>
          <mc:Choice Requires="wps">
            <w:drawing>
              <wp:anchor distT="45720" distB="45720" distL="114300" distR="114300" simplePos="0" relativeHeight="251678208" behindDoc="0" locked="0" layoutInCell="1" allowOverlap="1" wp14:anchorId="16374FDB" wp14:editId="62FF4D3D">
                <wp:simplePos x="0" y="0"/>
                <wp:positionH relativeFrom="margin">
                  <wp:posOffset>168910</wp:posOffset>
                </wp:positionH>
                <wp:positionV relativeFrom="paragraph">
                  <wp:posOffset>247015</wp:posOffset>
                </wp:positionV>
                <wp:extent cx="5429885" cy="1404620"/>
                <wp:effectExtent l="0" t="0" r="18415" b="20955"/>
                <wp:wrapTopAndBottom/>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9885" cy="1404620"/>
                        </a:xfrm>
                        <a:prstGeom prst="rect">
                          <a:avLst/>
                        </a:prstGeom>
                        <a:solidFill>
                          <a:srgbClr val="FFFFFF"/>
                        </a:solidFill>
                        <a:ln w="9525">
                          <a:solidFill>
                            <a:srgbClr val="000000"/>
                          </a:solidFill>
                          <a:miter lim="800000"/>
                          <a:headEnd/>
                          <a:tailEnd/>
                        </a:ln>
                      </wps:spPr>
                      <wps:txbx>
                        <w:txbxContent>
                          <w:p w14:paraId="377DAF52" w14:textId="77777777" w:rsidR="00100539" w:rsidRPr="00B27E18" w:rsidRDefault="00100539" w:rsidP="00000086">
                            <w:pPr>
                              <w:rPr>
                                <w:rFonts w:ascii="Courier New" w:hAnsi="Courier New" w:cs="Courier New"/>
                                <w:sz w:val="20"/>
                                <w:szCs w:val="20"/>
                              </w:rPr>
                            </w:pPr>
                            <w:proofErr w:type="spellStart"/>
                            <w:r w:rsidRPr="009D74A2">
                              <w:rPr>
                                <w:rFonts w:ascii="Courier New" w:hAnsi="Courier New" w:cs="Courier New"/>
                                <w:b/>
                                <w:bCs/>
                                <w:sz w:val="20"/>
                                <w:szCs w:val="20"/>
                              </w:rPr>
                              <w:t>draco_encoder</w:t>
                            </w:r>
                            <w:proofErr w:type="spellEnd"/>
                            <w:r w:rsidRPr="00B27E18">
                              <w:rPr>
                                <w:rFonts w:ascii="Courier New" w:hAnsi="Courier New" w:cs="Courier New"/>
                                <w:sz w:val="20"/>
                                <w:szCs w:val="20"/>
                              </w:rPr>
                              <w:t xml:space="preserve"> \</w:t>
                            </w:r>
                          </w:p>
                          <w:p w14:paraId="6BBBAA56"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-i ${</w:t>
                            </w:r>
                            <w:proofErr w:type="spellStart"/>
                            <w:r w:rsidRPr="00B27E18">
                              <w:rPr>
                                <w:rFonts w:ascii="Courier New" w:hAnsi="Courier New" w:cs="Courier New"/>
                                <w:sz w:val="20"/>
                                <w:szCs w:val="20"/>
                              </w:rPr>
                              <w:t>inMesh</w:t>
                            </w:r>
                            <w:proofErr w:type="spellEnd"/>
                            <w:r w:rsidRPr="00B27E18">
                              <w:rPr>
                                <w:rFonts w:ascii="Courier New" w:hAnsi="Courier New" w:cs="Courier New"/>
                                <w:sz w:val="20"/>
                                <w:szCs w:val="20"/>
                              </w:rPr>
                              <w:t>} -cl 10 -</w:t>
                            </w:r>
                            <w:proofErr w:type="spellStart"/>
                            <w:r w:rsidRPr="00B27E18">
                              <w:rPr>
                                <w:rFonts w:ascii="Courier New" w:hAnsi="Courier New" w:cs="Courier New"/>
                                <w:sz w:val="20"/>
                                <w:szCs w:val="20"/>
                              </w:rPr>
                              <w:t>qp</w:t>
                            </w:r>
                            <w:proofErr w:type="spellEnd"/>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qp</w:t>
                            </w:r>
                            <w:proofErr w:type="spellEnd"/>
                            <w:r w:rsidRPr="00B27E18">
                              <w:rPr>
                                <w:rFonts w:ascii="Courier New" w:hAnsi="Courier New" w:cs="Courier New"/>
                                <w:sz w:val="20"/>
                                <w:szCs w:val="20"/>
                              </w:rPr>
                              <w:t>} -qt ${qt} \</w:t>
                            </w:r>
                          </w:p>
                          <w:p w14:paraId="1982A55F"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--skip NORMAL --skip GENERIC -o ${</w:t>
                            </w:r>
                            <w:proofErr w:type="spellStart"/>
                            <w:r w:rsidRPr="00B27E18">
                              <w:rPr>
                                <w:rFonts w:ascii="Courier New" w:hAnsi="Courier New" w:cs="Courier New"/>
                                <w:sz w:val="20"/>
                                <w:szCs w:val="20"/>
                              </w:rPr>
                              <w:t>compMesh</w:t>
                            </w:r>
                            <w:proofErr w:type="spellEnd"/>
                            <w:r w:rsidRPr="00B27E18">
                              <w:rPr>
                                <w:rFonts w:ascii="Courier New" w:hAnsi="Courier New" w:cs="Courier New"/>
                                <w:sz w:val="20"/>
                                <w:szCs w:val="20"/>
                              </w:rPr>
                              <w:t>}.</w:t>
                            </w:r>
                            <w:proofErr w:type="spellStart"/>
                            <w:r w:rsidRPr="00B27E18">
                              <w:rPr>
                                <w:rFonts w:ascii="Courier New" w:hAnsi="Courier New" w:cs="Courier New"/>
                                <w:sz w:val="20"/>
                                <w:szCs w:val="20"/>
                              </w:rPr>
                              <w:t>drc</w:t>
                            </w:r>
                            <w:proofErr w:type="spell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6374FDB" id="_x0000_s1042" type="#_x0000_t202" style="position:absolute;left:0;text-align:left;margin-left:13.3pt;margin-top:19.45pt;width:427.55pt;height:110.6pt;z-index:2516782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">
                <v:textbox style="mso-fit-shape-to-text:t">
                  <w:txbxContent>
                    <w:p w14:paraId="377DAF52" w14:textId="77777777" w:rsidR="00100539" w:rsidRPr="00B27E18" w:rsidRDefault="00100539" w:rsidP="00000086">
                      <w:pPr>
                        <w:rPr>
                          <w:rFonts w:ascii="Courier New" w:hAnsi="Courier New" w:cs="Courier New"/>
                          <w:sz w:val="20"/>
                          <w:szCs w:val="20"/>
                        </w:rPr>
                      </w:pPr>
                      <w:r w:rsidRPr="009D74A2">
                        <w:rPr>
                          <w:rFonts w:ascii="Courier New" w:hAnsi="Courier New" w:cs="Courier New"/>
                          <w:b/>
                          <w:bCs/>
                          <w:sz w:val="20"/>
                          <w:szCs w:val="20"/>
                        </w:rPr>
                        <w:t>draco_encoder</w:t>
                      </w:r>
                      <w:r w:rsidRPr="00B27E18">
                        <w:rPr>
                          <w:rFonts w:ascii="Courier New" w:hAnsi="Courier New" w:cs="Courier New"/>
                          <w:sz w:val="20"/>
                          <w:szCs w:val="20"/>
                        </w:rPr>
                        <w:t xml:space="preserve"> \</w:t>
                      </w:r>
                    </w:p>
                    <w:p w14:paraId="6BBBAA56"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-i ${inMesh} -cl 10 -qp ${qp} -qt ${qt} \</w:t>
                      </w:r>
                    </w:p>
                    <w:p w14:paraId="1982A55F" w14:textId="77777777" w:rsidR="00100539" w:rsidRPr="00B27E18" w:rsidRDefault="00100539" w:rsidP="00000086">
                      <w:pPr>
                        <w:rPr>
                          <w:rFonts w:ascii="Courier New" w:hAnsi="Courier New" w:cs="Courier New"/>
                          <w:sz w:val="20"/>
                          <w:szCs w:val="20"/>
                        </w:rPr>
                      </w:pPr>
                      <w:r w:rsidRPr="00B27E18">
                        <w:rPr>
                          <w:rFonts w:ascii="Courier New" w:hAnsi="Courier New" w:cs="Courier New"/>
                          <w:sz w:val="20"/>
                          <w:szCs w:val="20"/>
                        </w:rPr>
                        <w:t xml:space="preserve">  --skip NORMAL --skip GENERIC -o ${compMesh}.drc</w:t>
                      </w:r>
                    </w:p>
                  </w:txbxContent>
                </v:textbox>
                <w10:wrap type="topAndBottom" anchorx="margin"/>
              </v:shape>
            </w:pict>
          </mc:Fallback>
        </mc:AlternateContent>
      </w:r>
    </w:p>
    <w:p w14:paraId="79949C2B" w14:textId="77777777" w:rsidR="00000086" w:rsidRDefault="00000086" w:rsidP="00000086">
      <w:pPr>
        <w:pStyle w:val="Titre4"/>
      </w:pPr>
      <w:r>
        <w:t xml:space="preserve">Lossy results </w:t>
      </w:r>
    </w:p>
    <w:p w14:paraId="55381BF3" w14:textId="77777777" w:rsidR="00000086" w:rsidRDefault="00000086" w:rsidP="00000086"/>
    <w:p w14:paraId="64951CB5" w14:textId="320A7665" w:rsidR="00000086" w:rsidRDefault="00000086" w:rsidP="00000086">
      <w:pPr>
        <w:jc w:val="both"/>
      </w:pPr>
      <w:r>
        <w:t xml:space="preserve">We evaluated the performance of the chosen rate points using the </w:t>
      </w:r>
      <w:proofErr w:type="spellStart"/>
      <w:r w:rsidR="004B240D">
        <w:t>pouint</w:t>
      </w:r>
      <w:proofErr w:type="spellEnd"/>
      <w:r w:rsidR="004B240D">
        <w:t xml:space="preserve">-based and the </w:t>
      </w:r>
      <w:r>
        <w:t>image-based metric</w:t>
      </w:r>
      <w:r w:rsidR="004B240D">
        <w:t>s</w:t>
      </w:r>
      <w:r w:rsidR="00B93E27">
        <w:t xml:space="preserve"> implemented in the </w:t>
      </w:r>
      <w:proofErr w:type="spellStart"/>
      <w:r w:rsidR="00B93E27">
        <w:t>mmetric</w:t>
      </w:r>
      <w:proofErr w:type="spellEnd"/>
      <w:r w:rsidR="00B93E27">
        <w:t xml:space="preserve"> software</w:t>
      </w:r>
      <w:r>
        <w:t xml:space="preserve">. </w:t>
      </w:r>
      <w:r w:rsidR="00B93E27">
        <w:t>T</w:t>
      </w:r>
      <w:r>
        <w:t>he image-based metric uses the default parameters, with a 2k image resolution</w:t>
      </w:r>
      <w:r w:rsidR="004B240D">
        <w:t>, while the point-based metric uses a reduced grid size of 512</w:t>
      </w:r>
      <w:r>
        <w:t xml:space="preserve">. </w:t>
      </w:r>
      <w:r w:rsidR="00B93E27">
        <w:fldChar w:fldCharType="begin"/>
      </w:r>
      <w:r w:rsidR="00B93E27">
        <w:instrText xml:space="preserve"> REF _Ref79865641 \h </w:instrText>
      </w:r>
      <w:r w:rsidR="00B93E27">
        <w:fldChar w:fldCharType="separate"/>
      </w:r>
      <w:r w:rsidR="00A32E34">
        <w:t xml:space="preserve">Figure </w:t>
      </w:r>
      <w:r w:rsidR="00A32E34">
        <w:rPr>
          <w:noProof/>
        </w:rPr>
        <w:t>15</w:t>
      </w:r>
      <w:r w:rsidR="00B93E27">
        <w:fldChar w:fldCharType="end"/>
      </w:r>
      <w:r w:rsidR="00B93E27">
        <w:t xml:space="preserve">, </w:t>
      </w:r>
      <w:r w:rsidR="00B93E27">
        <w:fldChar w:fldCharType="begin"/>
      </w:r>
      <w:r w:rsidR="00B93E27">
        <w:instrText xml:space="preserve"> REF _Ref79865644 \h </w:instrText>
      </w:r>
      <w:r w:rsidR="00B93E27">
        <w:fldChar w:fldCharType="separate"/>
      </w:r>
      <w:r w:rsidR="00A32E34">
        <w:t xml:space="preserve">Figure </w:t>
      </w:r>
      <w:r w:rsidR="00A32E34">
        <w:rPr>
          <w:noProof/>
        </w:rPr>
        <w:t>16</w:t>
      </w:r>
      <w:r w:rsidR="00B93E27">
        <w:fldChar w:fldCharType="end"/>
      </w:r>
      <w:r w:rsidR="00B93E27">
        <w:t xml:space="preserve">, </w:t>
      </w:r>
      <w:r w:rsidR="00B93E27">
        <w:fldChar w:fldCharType="begin"/>
      </w:r>
      <w:r w:rsidR="00B93E27">
        <w:instrText xml:space="preserve"> REF _Ref79865645 \h </w:instrText>
      </w:r>
      <w:r w:rsidR="00B93E27">
        <w:fldChar w:fldCharType="separate"/>
      </w:r>
      <w:r w:rsidR="00A32E34">
        <w:t xml:space="preserve">Figure </w:t>
      </w:r>
      <w:r w:rsidR="00A32E34">
        <w:rPr>
          <w:noProof/>
        </w:rPr>
        <w:t>17</w:t>
      </w:r>
      <w:r w:rsidR="00B93E27">
        <w:fldChar w:fldCharType="end"/>
      </w:r>
      <w:r w:rsidR="00B93E27">
        <w:t xml:space="preserve">, </w:t>
      </w:r>
      <w:r w:rsidR="00B93E27">
        <w:fldChar w:fldCharType="begin"/>
      </w:r>
      <w:r w:rsidR="00B93E27">
        <w:instrText xml:space="preserve"> REF _Ref79865647 \h </w:instrText>
      </w:r>
      <w:r w:rsidR="00B93E27">
        <w:fldChar w:fldCharType="separate"/>
      </w:r>
      <w:r w:rsidR="00A32E34">
        <w:t xml:space="preserve">Figure </w:t>
      </w:r>
      <w:r w:rsidR="00A32E34">
        <w:rPr>
          <w:noProof/>
        </w:rPr>
        <w:t>18</w:t>
      </w:r>
      <w:r w:rsidR="00B93E27">
        <w:fldChar w:fldCharType="end"/>
      </w:r>
      <w:r w:rsidR="00B93E27">
        <w:t xml:space="preserve">, </w:t>
      </w:r>
      <w:r w:rsidR="00B93E27">
        <w:fldChar w:fldCharType="begin"/>
      </w:r>
      <w:r w:rsidR="00B93E27">
        <w:instrText xml:space="preserve"> REF _Ref79865649 \h </w:instrText>
      </w:r>
      <w:r w:rsidR="00B93E27">
        <w:fldChar w:fldCharType="separate"/>
      </w:r>
      <w:r w:rsidR="00A32E34">
        <w:t xml:space="preserve">Figure </w:t>
      </w:r>
      <w:r w:rsidR="00A32E34">
        <w:rPr>
          <w:noProof/>
        </w:rPr>
        <w:t>19</w:t>
      </w:r>
      <w:r w:rsidR="00B93E27">
        <w:fldChar w:fldCharType="end"/>
      </w:r>
      <w:r w:rsidR="00B93E27">
        <w:t xml:space="preserve">, </w:t>
      </w:r>
      <w:r w:rsidR="00B93E27">
        <w:fldChar w:fldCharType="begin"/>
      </w:r>
      <w:r w:rsidR="00B93E27">
        <w:instrText xml:space="preserve"> REF _Ref79865651 \h </w:instrText>
      </w:r>
      <w:r w:rsidR="00B93E27">
        <w:fldChar w:fldCharType="separate"/>
      </w:r>
      <w:r w:rsidR="00A32E34">
        <w:t xml:space="preserve">Figure </w:t>
      </w:r>
      <w:r w:rsidR="00A32E34">
        <w:rPr>
          <w:noProof/>
        </w:rPr>
        <w:t>20</w:t>
      </w:r>
      <w:r w:rsidR="00B93E27">
        <w:fldChar w:fldCharType="end"/>
      </w:r>
      <w:r w:rsidR="00B93E27">
        <w:t xml:space="preserve">, </w:t>
      </w:r>
      <w:r w:rsidR="00B93E27">
        <w:fldChar w:fldCharType="begin"/>
      </w:r>
      <w:r w:rsidR="00B93E27">
        <w:instrText xml:space="preserve"> REF _Ref79865654 \h </w:instrText>
      </w:r>
      <w:r w:rsidR="00B93E27">
        <w:fldChar w:fldCharType="separate"/>
      </w:r>
      <w:r w:rsidR="00A32E34">
        <w:t xml:space="preserve">Figure </w:t>
      </w:r>
      <w:r w:rsidR="00A32E34">
        <w:rPr>
          <w:noProof/>
        </w:rPr>
        <w:t>21</w:t>
      </w:r>
      <w:r w:rsidR="00B93E27">
        <w:fldChar w:fldCharType="end"/>
      </w:r>
      <w:r w:rsidR="00B93E27">
        <w:t xml:space="preserve">, and </w:t>
      </w:r>
      <w:r w:rsidR="00B93E27">
        <w:fldChar w:fldCharType="begin"/>
      </w:r>
      <w:r w:rsidR="00B93E27">
        <w:instrText xml:space="preserve"> REF _Ref79865657 \h </w:instrText>
      </w:r>
      <w:r w:rsidR="00B93E27">
        <w:fldChar w:fldCharType="separate"/>
      </w:r>
      <w:r w:rsidR="00A32E34">
        <w:t xml:space="preserve">Figure </w:t>
      </w:r>
      <w:r w:rsidR="00A32E34">
        <w:rPr>
          <w:noProof/>
        </w:rPr>
        <w:t>22</w:t>
      </w:r>
      <w:r w:rsidR="00B93E27">
        <w:fldChar w:fldCharType="end"/>
      </w:r>
      <w:r w:rsidR="00B93E27">
        <w:t xml:space="preserve"> </w:t>
      </w:r>
      <w:r>
        <w:t>present the results. The commands below show how the metric</w:t>
      </w:r>
      <w:r w:rsidR="004B240D">
        <w:t>s</w:t>
      </w:r>
      <w:r>
        <w:t xml:space="preserve"> w</w:t>
      </w:r>
      <w:r w:rsidR="004B240D">
        <w:t>ere</w:t>
      </w:r>
      <w:r>
        <w:t xml:space="preserve"> applied</w:t>
      </w:r>
    </w:p>
    <w:p w14:paraId="477B2704" w14:textId="77777777" w:rsidR="00000086" w:rsidRDefault="00000086" w:rsidP="00000086">
      <w:pPr>
        <w:jc w:val="both"/>
      </w:pPr>
      <w:r>
        <w:rPr>
          <w:noProof/>
          <w:lang w:eastAsia="zh-CN"/>
        </w:rPr>
        <w:lastRenderedPageBreak/>
        <mc:AlternateContent>
          <mc:Choice Requires="wps">
            <w:drawing>
              <wp:anchor distT="45720" distB="45720" distL="114300" distR="114300" simplePos="0" relativeHeight="251679232" behindDoc="0" locked="0" layoutInCell="1" allowOverlap="1" wp14:anchorId="7742FE57" wp14:editId="60243FFF">
                <wp:simplePos x="0" y="0"/>
                <wp:positionH relativeFrom="margin">
                  <wp:posOffset>0</wp:posOffset>
                </wp:positionH>
                <wp:positionV relativeFrom="paragraph">
                  <wp:posOffset>206375</wp:posOffset>
                </wp:positionV>
                <wp:extent cx="5803900" cy="1404620"/>
                <wp:effectExtent l="0" t="0" r="25400" b="12065"/>
                <wp:wrapTopAndBottom/>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3900" cy="1404620"/>
                        </a:xfrm>
                        <a:prstGeom prst="rect">
                          <a:avLst/>
                        </a:prstGeom>
                        <a:solidFill>
                          <a:srgbClr val="FFFFFF"/>
                        </a:solidFill>
                        <a:ln w="9525">
                          <a:solidFill>
                            <a:srgbClr val="000000"/>
                          </a:solidFill>
                          <a:miter lim="800000"/>
                          <a:headEnd/>
                          <a:tailEnd/>
                        </a:ln>
                      </wps:spPr>
                      <wps:txbx>
                        <w:txbxContent>
                          <w:p w14:paraId="339CEAE3" w14:textId="1009B8BC" w:rsidR="00100539" w:rsidRPr="00575366" w:rsidRDefault="00100539" w:rsidP="00575366">
                            <w:pPr>
                              <w:rPr>
                                <w:rFonts w:ascii="Courier New" w:hAnsi="Courier New" w:cs="Courier New"/>
                                <w:sz w:val="20"/>
                                <w:szCs w:val="20"/>
                              </w:rPr>
                            </w:pPr>
                            <w:r w:rsidRPr="00575366">
                              <w:rPr>
                                <w:rFonts w:ascii="Courier New" w:hAnsi="Courier New" w:cs="Courier New"/>
                                <w:b/>
                                <w:bCs/>
                                <w:sz w:val="20"/>
                                <w:szCs w:val="20"/>
                              </w:rPr>
                              <w:t xml:space="preserve">mm </w:t>
                            </w:r>
                            <w:r w:rsidRPr="00575366">
                              <w:rPr>
                                <w:rFonts w:ascii="Courier New" w:hAnsi="Courier New" w:cs="Courier New"/>
                                <w:sz w:val="20"/>
                                <w:szCs w:val="20"/>
                              </w:rPr>
                              <w:t>\</w:t>
                            </w:r>
                          </w:p>
                          <w:p w14:paraId="25EBE314" w14:textId="195BE2C6" w:rsidR="00100539" w:rsidRPr="00575366" w:rsidRDefault="00100539" w:rsidP="00575366">
                            <w:pPr>
                              <w:rPr>
                                <w:rFonts w:ascii="Courier New" w:hAnsi="Courier New" w:cs="Courier New"/>
                                <w:sz w:val="20"/>
                                <w:szCs w:val="20"/>
                              </w:rPr>
                            </w:pPr>
                            <w:r w:rsidRPr="00575366">
                              <w:rPr>
                                <w:rFonts w:ascii="Courier New" w:hAnsi="Courier New" w:cs="Courier New"/>
                                <w:sz w:val="20"/>
                                <w:szCs w:val="20"/>
                              </w:rPr>
                              <w:t xml:space="preserve">  </w:t>
                            </w:r>
                            <w:r w:rsidRPr="00575366">
                              <w:rPr>
                                <w:rFonts w:ascii="Courier New" w:hAnsi="Courier New" w:cs="Courier New"/>
                                <w:b/>
                                <w:bCs/>
                                <w:sz w:val="20"/>
                                <w:szCs w:val="20"/>
                              </w:rPr>
                              <w:t>reindex</w:t>
                            </w:r>
                            <w:r w:rsidRPr="00575366">
                              <w:rPr>
                                <w:rFonts w:ascii="Courier New" w:hAnsi="Courier New" w:cs="Courier New"/>
                                <w:sz w:val="20"/>
                                <w:szCs w:val="20"/>
                              </w:rPr>
                              <w:t xml:space="preserve"> --sort </w:t>
                            </w:r>
                            <w:r w:rsidRPr="00575366">
                              <w:rPr>
                                <w:rFonts w:ascii="Courier New" w:hAnsi="Courier New" w:cs="Courier New"/>
                                <w:b/>
                                <w:bCs/>
                                <w:sz w:val="20"/>
                                <w:szCs w:val="20"/>
                              </w:rPr>
                              <w:t>oriented</w:t>
                            </w:r>
                            <w:r w:rsidRPr="00575366">
                              <w:rPr>
                                <w:rFonts w:ascii="Courier New" w:hAnsi="Courier New" w:cs="Courier New"/>
                                <w:sz w:val="20"/>
                                <w:szCs w:val="20"/>
                              </w:rPr>
                              <w:t xml:space="preserve"> -i ref.obj -o </w:t>
                            </w:r>
                            <w:proofErr w:type="spellStart"/>
                            <w:r w:rsidRPr="00575366">
                              <w:rPr>
                                <w:rFonts w:ascii="Courier New" w:hAnsi="Courier New" w:cs="Courier New"/>
                                <w:sz w:val="20"/>
                                <w:szCs w:val="20"/>
                              </w:rPr>
                              <w:t>ID:ref_reordered</w:t>
                            </w:r>
                            <w:proofErr w:type="spellEnd"/>
                            <w:r w:rsidRPr="00575366">
                              <w:rPr>
                                <w:rFonts w:ascii="Courier New" w:hAnsi="Courier New" w:cs="Courier New"/>
                                <w:sz w:val="20"/>
                                <w:szCs w:val="20"/>
                              </w:rPr>
                              <w:t xml:space="preserve"> END</w:t>
                            </w:r>
                          </w:p>
                          <w:p w14:paraId="65733D39" w14:textId="1C9981A1" w:rsidR="00100539" w:rsidRPr="00575366" w:rsidRDefault="00100539" w:rsidP="00575366">
                            <w:pPr>
                              <w:rPr>
                                <w:rFonts w:ascii="Courier New" w:hAnsi="Courier New" w:cs="Courier New"/>
                                <w:sz w:val="20"/>
                                <w:szCs w:val="20"/>
                              </w:rPr>
                            </w:pPr>
                            <w:r w:rsidRPr="00575366">
                              <w:rPr>
                                <w:rFonts w:ascii="Courier New" w:hAnsi="Courier New" w:cs="Courier New"/>
                                <w:sz w:val="20"/>
                                <w:szCs w:val="20"/>
                              </w:rPr>
                              <w:t xml:space="preserve">  </w:t>
                            </w:r>
                            <w:r w:rsidRPr="00575366">
                              <w:rPr>
                                <w:rFonts w:ascii="Courier New" w:hAnsi="Courier New" w:cs="Courier New"/>
                                <w:b/>
                                <w:bCs/>
                                <w:sz w:val="20"/>
                                <w:szCs w:val="20"/>
                              </w:rPr>
                              <w:t>sample</w:t>
                            </w:r>
                            <w:r w:rsidRPr="00575366">
                              <w:rPr>
                                <w:rFonts w:ascii="Courier New" w:hAnsi="Courier New" w:cs="Courier New"/>
                                <w:sz w:val="20"/>
                                <w:szCs w:val="20"/>
                              </w:rPr>
                              <w:t xml:space="preserve"> </w:t>
                            </w:r>
                            <w:r>
                              <w:rPr>
                                <w:rFonts w:ascii="Courier New" w:hAnsi="Courier New" w:cs="Courier New"/>
                                <w:sz w:val="20"/>
                                <w:szCs w:val="20"/>
                              </w:rPr>
                              <w:t xml:space="preserve"> </w:t>
                            </w:r>
                            <w:r w:rsidRPr="00575366">
                              <w:rPr>
                                <w:rFonts w:ascii="Courier New" w:hAnsi="Courier New" w:cs="Courier New"/>
                                <w:sz w:val="20"/>
                                <w:szCs w:val="20"/>
                              </w:rPr>
                              <w:t xml:space="preserve">--mode </w:t>
                            </w:r>
                            <w:r w:rsidRPr="00575366">
                              <w:rPr>
                                <w:rFonts w:ascii="Courier New" w:hAnsi="Courier New" w:cs="Courier New"/>
                                <w:b/>
                                <w:bCs/>
                                <w:sz w:val="20"/>
                                <w:szCs w:val="20"/>
                              </w:rPr>
                              <w:t>grid</w:t>
                            </w:r>
                            <w:r w:rsidRPr="00575366">
                              <w:rPr>
                                <w:rFonts w:ascii="Courier New" w:hAnsi="Courier New" w:cs="Courier New"/>
                                <w:sz w:val="20"/>
                                <w:szCs w:val="20"/>
                              </w:rPr>
                              <w:t xml:space="preserve"> \</w:t>
                            </w:r>
                          </w:p>
                          <w:p w14:paraId="6B918CE8" w14:textId="480ECD83" w:rsidR="00100539" w:rsidRDefault="00100539" w:rsidP="00575366">
                            <w:pPr>
                              <w:rPr>
                                <w:rFonts w:ascii="Courier New" w:hAnsi="Courier New" w:cs="Courier New"/>
                                <w:sz w:val="20"/>
                                <w:szCs w:val="20"/>
                              </w:rPr>
                            </w:pPr>
                            <w:r w:rsidRPr="00575366">
                              <w:rPr>
                                <w:rFonts w:ascii="Courier New" w:hAnsi="Courier New" w:cs="Courier New"/>
                                <w:sz w:val="20"/>
                                <w:szCs w:val="20"/>
                              </w:rPr>
                              <w:t xml:space="preserve">         </w:t>
                            </w:r>
                            <w:r>
                              <w:rPr>
                                <w:rFonts w:ascii="Courier New" w:hAnsi="Courier New" w:cs="Courier New"/>
                                <w:sz w:val="20"/>
                                <w:szCs w:val="20"/>
                              </w:rPr>
                              <w:t xml:space="preserve"> </w:t>
                            </w:r>
                            <w:r w:rsidRPr="00575366">
                              <w:rPr>
                                <w:rFonts w:ascii="Courier New" w:hAnsi="Courier New" w:cs="Courier New"/>
                                <w:sz w:val="20"/>
                                <w:szCs w:val="20"/>
                              </w:rPr>
                              <w:t>--</w:t>
                            </w:r>
                            <w:proofErr w:type="spellStart"/>
                            <w:r w:rsidRPr="00575366">
                              <w:rPr>
                                <w:rFonts w:ascii="Courier New" w:hAnsi="Courier New" w:cs="Courier New"/>
                                <w:sz w:val="20"/>
                                <w:szCs w:val="20"/>
                              </w:rPr>
                              <w:t>gridSize</w:t>
                            </w:r>
                            <w:proofErr w:type="spellEnd"/>
                            <w:r w:rsidRPr="00575366">
                              <w:rPr>
                                <w:rFonts w:ascii="Courier New" w:hAnsi="Courier New" w:cs="Courier New"/>
                                <w:sz w:val="20"/>
                                <w:szCs w:val="20"/>
                              </w:rPr>
                              <w:t xml:space="preserve"> 512 --</w:t>
                            </w:r>
                            <w:proofErr w:type="spellStart"/>
                            <w:r w:rsidRPr="00575366">
                              <w:rPr>
                                <w:rFonts w:ascii="Courier New" w:hAnsi="Courier New" w:cs="Courier New"/>
                                <w:sz w:val="20"/>
                                <w:szCs w:val="20"/>
                              </w:rPr>
                              <w:t>useNormal</w:t>
                            </w:r>
                            <w:proofErr w:type="spellEnd"/>
                            <w:r w:rsidRPr="00575366">
                              <w:rPr>
                                <w:rFonts w:ascii="Courier New" w:hAnsi="Courier New" w:cs="Courier New"/>
                                <w:sz w:val="20"/>
                                <w:szCs w:val="20"/>
                              </w:rPr>
                              <w:t xml:space="preserve"> --</w:t>
                            </w:r>
                            <w:proofErr w:type="spellStart"/>
                            <w:r w:rsidRPr="00575366">
                              <w:rPr>
                                <w:rFonts w:ascii="Courier New" w:hAnsi="Courier New" w:cs="Courier New"/>
                                <w:sz w:val="20"/>
                                <w:szCs w:val="20"/>
                              </w:rPr>
                              <w:t>useFixedPoint</w:t>
                            </w:r>
                            <w:proofErr w:type="spellEnd"/>
                            <w:r w:rsidRPr="00575366">
                              <w:rPr>
                                <w:rFonts w:ascii="Courier New" w:hAnsi="Courier New" w:cs="Courier New"/>
                                <w:sz w:val="20"/>
                                <w:szCs w:val="20"/>
                              </w:rPr>
                              <w:t xml:space="preserve"> --bilinear </w:t>
                            </w:r>
                            <w:r>
                              <w:rPr>
                                <w:rFonts w:ascii="Courier New" w:hAnsi="Courier New" w:cs="Courier New"/>
                                <w:sz w:val="20"/>
                                <w:szCs w:val="20"/>
                              </w:rPr>
                              <w:t>\</w:t>
                            </w:r>
                          </w:p>
                          <w:p w14:paraId="11008E13" w14:textId="3C187227" w:rsidR="00100539" w:rsidRPr="00575366" w:rsidRDefault="00100539" w:rsidP="00575366">
                            <w:pPr>
                              <w:rPr>
                                <w:rFonts w:ascii="Courier New" w:hAnsi="Courier New" w:cs="Courier New"/>
                                <w:sz w:val="20"/>
                                <w:szCs w:val="20"/>
                              </w:rPr>
                            </w:pPr>
                            <w:r>
                              <w:rPr>
                                <w:rFonts w:ascii="Courier New" w:hAnsi="Courier New" w:cs="Courier New"/>
                                <w:sz w:val="20"/>
                                <w:szCs w:val="20"/>
                              </w:rPr>
                              <w:t xml:space="preserve">          </w:t>
                            </w:r>
                            <w:r w:rsidRPr="00575366">
                              <w:rPr>
                                <w:rFonts w:ascii="Courier New" w:hAnsi="Courier New" w:cs="Courier New"/>
                                <w:sz w:val="20"/>
                                <w:szCs w:val="20"/>
                              </w:rPr>
                              <w:t>--</w:t>
                            </w:r>
                            <w:proofErr w:type="spellStart"/>
                            <w:r w:rsidRPr="00575366">
                              <w:rPr>
                                <w:rFonts w:ascii="Courier New" w:hAnsi="Courier New" w:cs="Courier New"/>
                                <w:sz w:val="20"/>
                                <w:szCs w:val="20"/>
                              </w:rPr>
                              <w:t>minPos</w:t>
                            </w:r>
                            <w:proofErr w:type="spellEnd"/>
                            <w:r w:rsidRPr="00575366">
                              <w:rPr>
                                <w:rFonts w:ascii="Courier New" w:hAnsi="Courier New" w:cs="Courier New"/>
                                <w:sz w:val="20"/>
                                <w:szCs w:val="20"/>
                              </w:rPr>
                              <w:t xml:space="preserve"> "$</w:t>
                            </w:r>
                            <w:proofErr w:type="spellStart"/>
                            <w:r w:rsidRPr="00575366">
                              <w:rPr>
                                <w:rFonts w:ascii="Courier New" w:hAnsi="Courier New" w:cs="Courier New"/>
                                <w:sz w:val="20"/>
                                <w:szCs w:val="20"/>
                              </w:rPr>
                              <w:t>globalMinPos</w:t>
                            </w:r>
                            <w:proofErr w:type="spellEnd"/>
                            <w:r w:rsidRPr="00575366">
                              <w:rPr>
                                <w:rFonts w:ascii="Courier New" w:hAnsi="Courier New" w:cs="Courier New"/>
                                <w:sz w:val="20"/>
                                <w:szCs w:val="20"/>
                              </w:rPr>
                              <w:t>" --</w:t>
                            </w:r>
                            <w:proofErr w:type="spellStart"/>
                            <w:r w:rsidRPr="00575366">
                              <w:rPr>
                                <w:rFonts w:ascii="Courier New" w:hAnsi="Courier New" w:cs="Courier New"/>
                                <w:sz w:val="20"/>
                                <w:szCs w:val="20"/>
                              </w:rPr>
                              <w:t>maxPos</w:t>
                            </w:r>
                            <w:proofErr w:type="spellEnd"/>
                            <w:r w:rsidRPr="00575366">
                              <w:rPr>
                                <w:rFonts w:ascii="Courier New" w:hAnsi="Courier New" w:cs="Courier New"/>
                                <w:sz w:val="20"/>
                                <w:szCs w:val="20"/>
                              </w:rPr>
                              <w:t xml:space="preserve"> "$</w:t>
                            </w:r>
                            <w:proofErr w:type="spellStart"/>
                            <w:r w:rsidRPr="00575366">
                              <w:rPr>
                                <w:rFonts w:ascii="Courier New" w:hAnsi="Courier New" w:cs="Courier New"/>
                                <w:sz w:val="20"/>
                                <w:szCs w:val="20"/>
                              </w:rPr>
                              <w:t>globalMaxPos</w:t>
                            </w:r>
                            <w:proofErr w:type="spellEnd"/>
                            <w:r w:rsidRPr="00575366">
                              <w:rPr>
                                <w:rFonts w:ascii="Courier New" w:hAnsi="Courier New" w:cs="Courier New"/>
                                <w:sz w:val="20"/>
                                <w:szCs w:val="20"/>
                              </w:rPr>
                              <w:t>" \</w:t>
                            </w:r>
                          </w:p>
                          <w:p w14:paraId="5D5724A0" w14:textId="7D4C70AD" w:rsidR="00100539" w:rsidRPr="00575366" w:rsidRDefault="00100539" w:rsidP="00575366">
                            <w:pPr>
                              <w:rPr>
                                <w:rFonts w:ascii="Courier New" w:hAnsi="Courier New" w:cs="Courier New"/>
                                <w:sz w:val="20"/>
                                <w:szCs w:val="20"/>
                              </w:rPr>
                            </w:pPr>
                            <w:r w:rsidRPr="00575366">
                              <w:rPr>
                                <w:rFonts w:ascii="Courier New" w:hAnsi="Courier New" w:cs="Courier New"/>
                                <w:sz w:val="20"/>
                                <w:szCs w:val="20"/>
                              </w:rPr>
                              <w:t xml:space="preserve">          -i </w:t>
                            </w:r>
                            <w:proofErr w:type="spellStart"/>
                            <w:r w:rsidRPr="00575366">
                              <w:rPr>
                                <w:rFonts w:ascii="Courier New" w:hAnsi="Courier New" w:cs="Courier New"/>
                                <w:sz w:val="20"/>
                                <w:szCs w:val="20"/>
                              </w:rPr>
                              <w:t>ID:ref_reordered</w:t>
                            </w:r>
                            <w:proofErr w:type="spellEnd"/>
                            <w:r w:rsidRPr="00575366">
                              <w:rPr>
                                <w:rFonts w:ascii="Courier New" w:hAnsi="Courier New" w:cs="Courier New"/>
                                <w:sz w:val="20"/>
                                <w:szCs w:val="20"/>
                              </w:rPr>
                              <w:t xml:space="preserve"> -m ref.png -o </w:t>
                            </w:r>
                            <w:proofErr w:type="spellStart"/>
                            <w:r w:rsidRPr="00575366">
                              <w:rPr>
                                <w:rFonts w:ascii="Courier New" w:hAnsi="Courier New" w:cs="Courier New"/>
                                <w:sz w:val="20"/>
                                <w:szCs w:val="20"/>
                              </w:rPr>
                              <w:t>ID:pcRef</w:t>
                            </w:r>
                            <w:proofErr w:type="spellEnd"/>
                            <w:r w:rsidRPr="00575366">
                              <w:rPr>
                                <w:rFonts w:ascii="Courier New" w:hAnsi="Courier New" w:cs="Courier New"/>
                                <w:sz w:val="20"/>
                                <w:szCs w:val="20"/>
                              </w:rPr>
                              <w:t xml:space="preserve"> END\</w:t>
                            </w:r>
                          </w:p>
                          <w:p w14:paraId="7324F107" w14:textId="19D9D50E" w:rsidR="00100539" w:rsidRPr="00575366" w:rsidRDefault="00100539" w:rsidP="00575366">
                            <w:pPr>
                              <w:rPr>
                                <w:rFonts w:ascii="Courier New" w:hAnsi="Courier New" w:cs="Courier New"/>
                                <w:sz w:val="20"/>
                                <w:szCs w:val="20"/>
                              </w:rPr>
                            </w:pPr>
                            <w:r w:rsidRPr="00575366">
                              <w:rPr>
                                <w:rFonts w:ascii="Courier New" w:hAnsi="Courier New" w:cs="Courier New"/>
                                <w:sz w:val="20"/>
                                <w:szCs w:val="20"/>
                              </w:rPr>
                              <w:t xml:space="preserve">  </w:t>
                            </w:r>
                            <w:r w:rsidRPr="00575366">
                              <w:rPr>
                                <w:rFonts w:ascii="Courier New" w:hAnsi="Courier New" w:cs="Courier New"/>
                                <w:b/>
                                <w:bCs/>
                                <w:sz w:val="20"/>
                                <w:szCs w:val="20"/>
                              </w:rPr>
                              <w:t>reindex</w:t>
                            </w:r>
                            <w:r w:rsidRPr="00575366">
                              <w:rPr>
                                <w:rFonts w:ascii="Courier New" w:hAnsi="Courier New" w:cs="Courier New"/>
                                <w:sz w:val="20"/>
                                <w:szCs w:val="20"/>
                              </w:rPr>
                              <w:t xml:space="preserve"> --sort </w:t>
                            </w:r>
                            <w:r w:rsidRPr="00575366">
                              <w:rPr>
                                <w:rFonts w:ascii="Courier New" w:hAnsi="Courier New" w:cs="Courier New"/>
                                <w:b/>
                                <w:bCs/>
                                <w:sz w:val="20"/>
                                <w:szCs w:val="20"/>
                              </w:rPr>
                              <w:t>oriented</w:t>
                            </w:r>
                            <w:r w:rsidRPr="00575366">
                              <w:rPr>
                                <w:rFonts w:ascii="Courier New" w:hAnsi="Courier New" w:cs="Courier New"/>
                                <w:sz w:val="20"/>
                                <w:szCs w:val="20"/>
                              </w:rPr>
                              <w:t xml:space="preserve"> -i dis.obj -o </w:t>
                            </w:r>
                            <w:proofErr w:type="spellStart"/>
                            <w:r w:rsidRPr="00575366">
                              <w:rPr>
                                <w:rFonts w:ascii="Courier New" w:hAnsi="Courier New" w:cs="Courier New"/>
                                <w:sz w:val="20"/>
                                <w:szCs w:val="20"/>
                              </w:rPr>
                              <w:t>ID:dis_reordered</w:t>
                            </w:r>
                            <w:proofErr w:type="spellEnd"/>
                            <w:r w:rsidRPr="00575366">
                              <w:rPr>
                                <w:rFonts w:ascii="Courier New" w:hAnsi="Courier New" w:cs="Courier New"/>
                                <w:sz w:val="20"/>
                                <w:szCs w:val="20"/>
                              </w:rPr>
                              <w:t xml:space="preserve"> END</w:t>
                            </w:r>
                          </w:p>
                          <w:p w14:paraId="4AF90625" w14:textId="77C44DE6" w:rsidR="00100539" w:rsidRDefault="00100539" w:rsidP="00575366">
                            <w:pPr>
                              <w:rPr>
                                <w:rFonts w:ascii="Courier New" w:hAnsi="Courier New" w:cs="Courier New"/>
                                <w:sz w:val="20"/>
                                <w:szCs w:val="20"/>
                              </w:rPr>
                            </w:pPr>
                            <w:r w:rsidRPr="00575366">
                              <w:rPr>
                                <w:rFonts w:ascii="Courier New" w:hAnsi="Courier New" w:cs="Courier New"/>
                                <w:sz w:val="20"/>
                                <w:szCs w:val="20"/>
                              </w:rPr>
                              <w:t xml:space="preserve">  </w:t>
                            </w:r>
                            <w:r w:rsidRPr="00575366">
                              <w:rPr>
                                <w:rFonts w:ascii="Courier New" w:hAnsi="Courier New" w:cs="Courier New"/>
                                <w:b/>
                                <w:bCs/>
                                <w:sz w:val="20"/>
                                <w:szCs w:val="20"/>
                              </w:rPr>
                              <w:t>sample</w:t>
                            </w:r>
                            <w:r w:rsidRPr="00575366">
                              <w:rPr>
                                <w:rFonts w:ascii="Courier New" w:hAnsi="Courier New" w:cs="Courier New"/>
                                <w:sz w:val="20"/>
                                <w:szCs w:val="20"/>
                              </w:rPr>
                              <w:t xml:space="preserve"> --mode </w:t>
                            </w:r>
                            <w:r w:rsidRPr="00575366">
                              <w:rPr>
                                <w:rFonts w:ascii="Courier New" w:hAnsi="Courier New" w:cs="Courier New"/>
                                <w:b/>
                                <w:bCs/>
                                <w:sz w:val="20"/>
                                <w:szCs w:val="20"/>
                              </w:rPr>
                              <w:t>grid</w:t>
                            </w:r>
                            <w:r w:rsidRPr="00575366">
                              <w:rPr>
                                <w:rFonts w:ascii="Courier New" w:hAnsi="Courier New" w:cs="Courier New"/>
                                <w:sz w:val="20"/>
                                <w:szCs w:val="20"/>
                              </w:rPr>
                              <w:t xml:space="preserve"> </w:t>
                            </w:r>
                            <w:r>
                              <w:rPr>
                                <w:rFonts w:ascii="Courier New" w:hAnsi="Courier New" w:cs="Courier New"/>
                                <w:sz w:val="20"/>
                                <w:szCs w:val="20"/>
                              </w:rPr>
                              <w:t>\</w:t>
                            </w:r>
                          </w:p>
                          <w:p w14:paraId="6E8794C5" w14:textId="5A05392E" w:rsidR="00100539" w:rsidRDefault="00100539" w:rsidP="00575366">
                            <w:pPr>
                              <w:rPr>
                                <w:rFonts w:ascii="Courier New" w:hAnsi="Courier New" w:cs="Courier New"/>
                                <w:sz w:val="20"/>
                                <w:szCs w:val="20"/>
                              </w:rPr>
                            </w:pPr>
                            <w:r>
                              <w:rPr>
                                <w:rFonts w:ascii="Courier New" w:hAnsi="Courier New" w:cs="Courier New"/>
                                <w:sz w:val="20"/>
                                <w:szCs w:val="20"/>
                              </w:rPr>
                              <w:t xml:space="preserve">         </w:t>
                            </w:r>
                            <w:r w:rsidRPr="00575366">
                              <w:rPr>
                                <w:rFonts w:ascii="Courier New" w:hAnsi="Courier New" w:cs="Courier New"/>
                                <w:sz w:val="20"/>
                                <w:szCs w:val="20"/>
                              </w:rPr>
                              <w:t>--</w:t>
                            </w:r>
                            <w:proofErr w:type="spellStart"/>
                            <w:r w:rsidRPr="00575366">
                              <w:rPr>
                                <w:rFonts w:ascii="Courier New" w:hAnsi="Courier New" w:cs="Courier New"/>
                                <w:sz w:val="20"/>
                                <w:szCs w:val="20"/>
                              </w:rPr>
                              <w:t>gridSize</w:t>
                            </w:r>
                            <w:proofErr w:type="spellEnd"/>
                            <w:r w:rsidRPr="00575366">
                              <w:rPr>
                                <w:rFonts w:ascii="Courier New" w:hAnsi="Courier New" w:cs="Courier New"/>
                                <w:sz w:val="20"/>
                                <w:szCs w:val="20"/>
                              </w:rPr>
                              <w:t xml:space="preserve"> 512 --</w:t>
                            </w:r>
                            <w:proofErr w:type="spellStart"/>
                            <w:r w:rsidRPr="00575366">
                              <w:rPr>
                                <w:rFonts w:ascii="Courier New" w:hAnsi="Courier New" w:cs="Courier New"/>
                                <w:sz w:val="20"/>
                                <w:szCs w:val="20"/>
                              </w:rPr>
                              <w:t>useNormal</w:t>
                            </w:r>
                            <w:proofErr w:type="spellEnd"/>
                            <w:r w:rsidRPr="00575366">
                              <w:rPr>
                                <w:rFonts w:ascii="Courier New" w:hAnsi="Courier New" w:cs="Courier New"/>
                                <w:sz w:val="20"/>
                                <w:szCs w:val="20"/>
                              </w:rPr>
                              <w:t xml:space="preserve"> --</w:t>
                            </w:r>
                            <w:proofErr w:type="spellStart"/>
                            <w:r w:rsidRPr="00575366">
                              <w:rPr>
                                <w:rFonts w:ascii="Courier New" w:hAnsi="Courier New" w:cs="Courier New"/>
                                <w:sz w:val="20"/>
                                <w:szCs w:val="20"/>
                              </w:rPr>
                              <w:t>useFixedPoint</w:t>
                            </w:r>
                            <w:proofErr w:type="spellEnd"/>
                            <w:r w:rsidRPr="00575366">
                              <w:rPr>
                                <w:rFonts w:ascii="Courier New" w:hAnsi="Courier New" w:cs="Courier New"/>
                                <w:sz w:val="20"/>
                                <w:szCs w:val="20"/>
                              </w:rPr>
                              <w:t xml:space="preserve"> --bilinear </w:t>
                            </w:r>
                            <w:r>
                              <w:rPr>
                                <w:rFonts w:ascii="Courier New" w:hAnsi="Courier New" w:cs="Courier New"/>
                                <w:sz w:val="20"/>
                                <w:szCs w:val="20"/>
                              </w:rPr>
                              <w:t>\</w:t>
                            </w:r>
                          </w:p>
                          <w:p w14:paraId="00A115A8" w14:textId="09206C5B" w:rsidR="00100539" w:rsidRPr="00575366" w:rsidRDefault="00100539" w:rsidP="00575366">
                            <w:pPr>
                              <w:rPr>
                                <w:rFonts w:ascii="Courier New" w:hAnsi="Courier New" w:cs="Courier New"/>
                                <w:sz w:val="20"/>
                                <w:szCs w:val="20"/>
                              </w:rPr>
                            </w:pPr>
                            <w:r>
                              <w:rPr>
                                <w:rFonts w:ascii="Courier New" w:hAnsi="Courier New" w:cs="Courier New"/>
                                <w:sz w:val="20"/>
                                <w:szCs w:val="20"/>
                              </w:rPr>
                              <w:t xml:space="preserve">         </w:t>
                            </w:r>
                            <w:r w:rsidRPr="00575366">
                              <w:rPr>
                                <w:rFonts w:ascii="Courier New" w:hAnsi="Courier New" w:cs="Courier New"/>
                                <w:sz w:val="20"/>
                                <w:szCs w:val="20"/>
                              </w:rPr>
                              <w:t>--</w:t>
                            </w:r>
                            <w:proofErr w:type="spellStart"/>
                            <w:r w:rsidRPr="00575366">
                              <w:rPr>
                                <w:rFonts w:ascii="Courier New" w:hAnsi="Courier New" w:cs="Courier New"/>
                                <w:sz w:val="20"/>
                                <w:szCs w:val="20"/>
                              </w:rPr>
                              <w:t>minPos</w:t>
                            </w:r>
                            <w:proofErr w:type="spellEnd"/>
                            <w:r w:rsidRPr="00575366">
                              <w:rPr>
                                <w:rFonts w:ascii="Courier New" w:hAnsi="Courier New" w:cs="Courier New"/>
                                <w:sz w:val="20"/>
                                <w:szCs w:val="20"/>
                              </w:rPr>
                              <w:t xml:space="preserve"> "$</w:t>
                            </w:r>
                            <w:proofErr w:type="spellStart"/>
                            <w:r w:rsidRPr="00575366">
                              <w:rPr>
                                <w:rFonts w:ascii="Courier New" w:hAnsi="Courier New" w:cs="Courier New"/>
                                <w:sz w:val="20"/>
                                <w:szCs w:val="20"/>
                              </w:rPr>
                              <w:t>globalMinPos</w:t>
                            </w:r>
                            <w:proofErr w:type="spellEnd"/>
                            <w:r w:rsidRPr="00575366">
                              <w:rPr>
                                <w:rFonts w:ascii="Courier New" w:hAnsi="Courier New" w:cs="Courier New"/>
                                <w:sz w:val="20"/>
                                <w:szCs w:val="20"/>
                              </w:rPr>
                              <w:t>" --</w:t>
                            </w:r>
                            <w:proofErr w:type="spellStart"/>
                            <w:r w:rsidRPr="00575366">
                              <w:rPr>
                                <w:rFonts w:ascii="Courier New" w:hAnsi="Courier New" w:cs="Courier New"/>
                                <w:sz w:val="20"/>
                                <w:szCs w:val="20"/>
                              </w:rPr>
                              <w:t>maxPos</w:t>
                            </w:r>
                            <w:proofErr w:type="spellEnd"/>
                            <w:r w:rsidRPr="00575366">
                              <w:rPr>
                                <w:rFonts w:ascii="Courier New" w:hAnsi="Courier New" w:cs="Courier New"/>
                                <w:sz w:val="20"/>
                                <w:szCs w:val="20"/>
                              </w:rPr>
                              <w:t xml:space="preserve"> "$</w:t>
                            </w:r>
                            <w:proofErr w:type="spellStart"/>
                            <w:r w:rsidRPr="00575366">
                              <w:rPr>
                                <w:rFonts w:ascii="Courier New" w:hAnsi="Courier New" w:cs="Courier New"/>
                                <w:sz w:val="20"/>
                                <w:szCs w:val="20"/>
                              </w:rPr>
                              <w:t>globalMaxPos</w:t>
                            </w:r>
                            <w:proofErr w:type="spellEnd"/>
                            <w:r w:rsidRPr="00575366">
                              <w:rPr>
                                <w:rFonts w:ascii="Courier New" w:hAnsi="Courier New" w:cs="Courier New"/>
                                <w:sz w:val="20"/>
                                <w:szCs w:val="20"/>
                              </w:rPr>
                              <w:t>" \</w:t>
                            </w:r>
                          </w:p>
                          <w:p w14:paraId="3EC883E8" w14:textId="7A1DEDFF" w:rsidR="00100539" w:rsidRPr="00575366" w:rsidRDefault="00100539" w:rsidP="00575366">
                            <w:pPr>
                              <w:rPr>
                                <w:rFonts w:ascii="Courier New" w:hAnsi="Courier New" w:cs="Courier New"/>
                                <w:sz w:val="20"/>
                                <w:szCs w:val="20"/>
                              </w:rPr>
                            </w:pPr>
                            <w:r w:rsidRPr="00575366">
                              <w:rPr>
                                <w:rFonts w:ascii="Courier New" w:hAnsi="Courier New" w:cs="Courier New"/>
                                <w:sz w:val="20"/>
                                <w:szCs w:val="20"/>
                              </w:rPr>
                              <w:t xml:space="preserve">         -i </w:t>
                            </w:r>
                            <w:proofErr w:type="spellStart"/>
                            <w:r w:rsidRPr="00575366">
                              <w:rPr>
                                <w:rFonts w:ascii="Courier New" w:hAnsi="Courier New" w:cs="Courier New"/>
                                <w:sz w:val="20"/>
                                <w:szCs w:val="20"/>
                              </w:rPr>
                              <w:t>ID:dis_reordered</w:t>
                            </w:r>
                            <w:proofErr w:type="spellEnd"/>
                            <w:r w:rsidRPr="00575366">
                              <w:rPr>
                                <w:rFonts w:ascii="Courier New" w:hAnsi="Courier New" w:cs="Courier New"/>
                                <w:sz w:val="20"/>
                                <w:szCs w:val="20"/>
                              </w:rPr>
                              <w:t xml:space="preserve"> -m dis.png  -o </w:t>
                            </w:r>
                            <w:proofErr w:type="spellStart"/>
                            <w:r w:rsidRPr="00575366">
                              <w:rPr>
                                <w:rFonts w:ascii="Courier New" w:hAnsi="Courier New" w:cs="Courier New"/>
                                <w:sz w:val="20"/>
                                <w:szCs w:val="20"/>
                              </w:rPr>
                              <w:t>ID:pcDis</w:t>
                            </w:r>
                            <w:proofErr w:type="spellEnd"/>
                            <w:r w:rsidRPr="00575366">
                              <w:rPr>
                                <w:rFonts w:ascii="Courier New" w:hAnsi="Courier New" w:cs="Courier New"/>
                                <w:sz w:val="20"/>
                                <w:szCs w:val="20"/>
                              </w:rPr>
                              <w:t xml:space="preserve"> END\</w:t>
                            </w:r>
                          </w:p>
                          <w:p w14:paraId="2591AA70" w14:textId="051D10CB" w:rsidR="00100539" w:rsidRDefault="00100539" w:rsidP="00575366">
                            <w:pPr>
                              <w:rPr>
                                <w:rFonts w:ascii="Courier New" w:hAnsi="Courier New" w:cs="Courier New"/>
                                <w:sz w:val="20"/>
                                <w:szCs w:val="20"/>
                              </w:rPr>
                            </w:pPr>
                            <w:r w:rsidRPr="00575366">
                              <w:rPr>
                                <w:rFonts w:ascii="Courier New" w:hAnsi="Courier New" w:cs="Courier New"/>
                                <w:sz w:val="20"/>
                                <w:szCs w:val="20"/>
                              </w:rPr>
                              <w:t xml:space="preserve">  </w:t>
                            </w:r>
                            <w:r w:rsidRPr="00575366">
                              <w:rPr>
                                <w:rFonts w:ascii="Courier New" w:hAnsi="Courier New" w:cs="Courier New"/>
                                <w:b/>
                                <w:bCs/>
                                <w:sz w:val="20"/>
                                <w:szCs w:val="20"/>
                              </w:rPr>
                              <w:t>compare</w:t>
                            </w:r>
                            <w:r w:rsidRPr="00575366">
                              <w:rPr>
                                <w:rFonts w:ascii="Courier New" w:hAnsi="Courier New" w:cs="Courier New"/>
                                <w:sz w:val="20"/>
                                <w:szCs w:val="20"/>
                              </w:rPr>
                              <w:t xml:space="preserve"> --mode </w:t>
                            </w:r>
                            <w:proofErr w:type="spellStart"/>
                            <w:r w:rsidRPr="00575366">
                              <w:rPr>
                                <w:rFonts w:ascii="Courier New" w:hAnsi="Courier New" w:cs="Courier New"/>
                                <w:b/>
                                <w:bCs/>
                                <w:sz w:val="20"/>
                                <w:szCs w:val="20"/>
                              </w:rPr>
                              <w:t>pcc</w:t>
                            </w:r>
                            <w:proofErr w:type="spellEnd"/>
                            <w:r w:rsidRPr="00575366">
                              <w:rPr>
                                <w:rFonts w:ascii="Courier New" w:hAnsi="Courier New" w:cs="Courier New"/>
                                <w:sz w:val="20"/>
                                <w:szCs w:val="20"/>
                              </w:rPr>
                              <w:t xml:space="preserve"> </w:t>
                            </w:r>
                            <w:r>
                              <w:rPr>
                                <w:rFonts w:ascii="Courier New" w:hAnsi="Courier New" w:cs="Courier New"/>
                                <w:sz w:val="20"/>
                                <w:szCs w:val="20"/>
                              </w:rPr>
                              <w:t>\</w:t>
                            </w:r>
                          </w:p>
                          <w:p w14:paraId="74475C41" w14:textId="465B8B73" w:rsidR="00100539" w:rsidRDefault="00100539" w:rsidP="00575366">
                            <w:pPr>
                              <w:rPr>
                                <w:rFonts w:ascii="Courier New" w:hAnsi="Courier New" w:cs="Courier New"/>
                                <w:sz w:val="20"/>
                                <w:szCs w:val="20"/>
                              </w:rPr>
                            </w:pPr>
                            <w:r>
                              <w:rPr>
                                <w:rFonts w:ascii="Courier New" w:hAnsi="Courier New" w:cs="Courier New"/>
                                <w:sz w:val="20"/>
                                <w:szCs w:val="20"/>
                              </w:rPr>
                              <w:t xml:space="preserve">          </w:t>
                            </w:r>
                            <w:r w:rsidRPr="00575366">
                              <w:rPr>
                                <w:rFonts w:ascii="Courier New" w:hAnsi="Courier New" w:cs="Courier New"/>
                                <w:sz w:val="20"/>
                                <w:szCs w:val="20"/>
                              </w:rPr>
                              <w:t>--</w:t>
                            </w:r>
                            <w:proofErr w:type="spellStart"/>
                            <w:r w:rsidRPr="00575366">
                              <w:rPr>
                                <w:rFonts w:ascii="Courier New" w:hAnsi="Courier New" w:cs="Courier New"/>
                                <w:sz w:val="20"/>
                                <w:szCs w:val="20"/>
                              </w:rPr>
                              <w:t>inputModelA</w:t>
                            </w:r>
                            <w:proofErr w:type="spellEnd"/>
                            <w:r w:rsidRPr="00575366">
                              <w:rPr>
                                <w:rFonts w:ascii="Courier New" w:hAnsi="Courier New" w:cs="Courier New"/>
                                <w:sz w:val="20"/>
                                <w:szCs w:val="20"/>
                              </w:rPr>
                              <w:t xml:space="preserve"> </w:t>
                            </w:r>
                            <w:proofErr w:type="spellStart"/>
                            <w:r w:rsidRPr="00575366">
                              <w:rPr>
                                <w:rFonts w:ascii="Courier New" w:hAnsi="Courier New" w:cs="Courier New"/>
                                <w:sz w:val="20"/>
                                <w:szCs w:val="20"/>
                              </w:rPr>
                              <w:t>ID:pcRef</w:t>
                            </w:r>
                            <w:proofErr w:type="spellEnd"/>
                            <w:r w:rsidRPr="00575366">
                              <w:rPr>
                                <w:rFonts w:ascii="Courier New" w:hAnsi="Courier New" w:cs="Courier New"/>
                                <w:sz w:val="20"/>
                                <w:szCs w:val="20"/>
                              </w:rPr>
                              <w:t xml:space="preserve"> --</w:t>
                            </w:r>
                            <w:proofErr w:type="spellStart"/>
                            <w:r w:rsidRPr="00575366">
                              <w:rPr>
                                <w:rFonts w:ascii="Courier New" w:hAnsi="Courier New" w:cs="Courier New"/>
                                <w:sz w:val="20"/>
                                <w:szCs w:val="20"/>
                              </w:rPr>
                              <w:t>inputModelB</w:t>
                            </w:r>
                            <w:proofErr w:type="spellEnd"/>
                            <w:r w:rsidRPr="00575366">
                              <w:rPr>
                                <w:rFonts w:ascii="Courier New" w:hAnsi="Courier New" w:cs="Courier New"/>
                                <w:sz w:val="20"/>
                                <w:szCs w:val="20"/>
                              </w:rPr>
                              <w:t xml:space="preserve"> </w:t>
                            </w:r>
                            <w:proofErr w:type="spellStart"/>
                            <w:r w:rsidRPr="00575366">
                              <w:rPr>
                                <w:rFonts w:ascii="Courier New" w:hAnsi="Courier New" w:cs="Courier New"/>
                                <w:sz w:val="20"/>
                                <w:szCs w:val="20"/>
                              </w:rPr>
                              <w:t>ID:pcDis</w:t>
                            </w:r>
                            <w:proofErr w:type="spellEnd"/>
                            <w:r w:rsidRPr="00575366">
                              <w:rPr>
                                <w:rFonts w:ascii="Courier New" w:hAnsi="Courier New" w:cs="Courier New"/>
                                <w:sz w:val="20"/>
                                <w:szCs w:val="20"/>
                              </w:rPr>
                              <w:t xml:space="preserve"> </w:t>
                            </w:r>
                            <w:r>
                              <w:rPr>
                                <w:rFonts w:ascii="Courier New" w:hAnsi="Courier New" w:cs="Courier New"/>
                                <w:sz w:val="20"/>
                                <w:szCs w:val="20"/>
                              </w:rPr>
                              <w:t>\</w:t>
                            </w:r>
                          </w:p>
                          <w:p w14:paraId="52DC9D33" w14:textId="026EA8B8" w:rsidR="00100539" w:rsidRDefault="00100539" w:rsidP="00575366">
                            <w:pPr>
                              <w:rPr>
                                <w:rFonts w:ascii="Courier New" w:hAnsi="Courier New" w:cs="Courier New"/>
                                <w:sz w:val="20"/>
                                <w:szCs w:val="20"/>
                              </w:rPr>
                            </w:pPr>
                            <w:r>
                              <w:rPr>
                                <w:rFonts w:ascii="Courier New" w:hAnsi="Courier New" w:cs="Courier New"/>
                                <w:sz w:val="20"/>
                                <w:szCs w:val="20"/>
                              </w:rPr>
                              <w:t xml:space="preserve">          </w:t>
                            </w:r>
                            <w:r w:rsidRPr="00575366">
                              <w:rPr>
                                <w:rFonts w:ascii="Courier New" w:hAnsi="Courier New" w:cs="Courier New"/>
                                <w:sz w:val="20"/>
                                <w:szCs w:val="20"/>
                              </w:rPr>
                              <w:t>--</w:t>
                            </w:r>
                            <w:proofErr w:type="spellStart"/>
                            <w:r w:rsidRPr="00575366">
                              <w:rPr>
                                <w:rFonts w:ascii="Courier New" w:hAnsi="Courier New" w:cs="Courier New"/>
                                <w:sz w:val="20"/>
                                <w:szCs w:val="20"/>
                              </w:rPr>
                              <w:t>outputCsv</w:t>
                            </w:r>
                            <w:proofErr w:type="spellEnd"/>
                            <w:r w:rsidRPr="00575366">
                              <w:rPr>
                                <w:rFonts w:ascii="Courier New" w:hAnsi="Courier New" w:cs="Courier New"/>
                                <w:sz w:val="20"/>
                                <w:szCs w:val="20"/>
                              </w:rPr>
                              <w:t xml:space="preserve"> perFrame.csv</w:t>
                            </w:r>
                          </w:p>
                          <w:p w14:paraId="515BC6AC" w14:textId="77777777" w:rsidR="00100539" w:rsidRPr="00575366" w:rsidRDefault="00100539" w:rsidP="00575366">
                            <w:pPr>
                              <w:rPr>
                                <w:rFonts w:ascii="Courier New" w:hAnsi="Courier New" w:cs="Courier New"/>
                                <w:sz w:val="20"/>
                                <w:szCs w:val="20"/>
                              </w:rPr>
                            </w:pPr>
                          </w:p>
                          <w:p w14:paraId="09E311AA" w14:textId="771A9BEC" w:rsidR="00100539" w:rsidRPr="00B27E18" w:rsidRDefault="00100539" w:rsidP="00000086">
                            <w:pPr>
                              <w:rPr>
                                <w:rFonts w:ascii="Courier New" w:hAnsi="Courier New" w:cs="Courier New"/>
                                <w:sz w:val="20"/>
                                <w:szCs w:val="20"/>
                              </w:rPr>
                            </w:pPr>
                            <w:r w:rsidRPr="009D74A2">
                              <w:rPr>
                                <w:rFonts w:ascii="Courier New" w:hAnsi="Courier New" w:cs="Courier New"/>
                                <w:b/>
                                <w:bCs/>
                                <w:sz w:val="20"/>
                                <w:szCs w:val="20"/>
                              </w:rPr>
                              <w:t>mm</w:t>
                            </w:r>
                            <w:r w:rsidRPr="00B27E18">
                              <w:rPr>
                                <w:rFonts w:ascii="Courier New" w:hAnsi="Courier New" w:cs="Courier New"/>
                                <w:sz w:val="20"/>
                                <w:szCs w:val="20"/>
                              </w:rPr>
                              <w:t xml:space="preserve"> \</w:t>
                            </w:r>
                          </w:p>
                          <w:p w14:paraId="67296C37" w14:textId="77777777" w:rsidR="00100539" w:rsidRPr="009B4C3B"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r w:rsidRPr="009D74A2">
                              <w:rPr>
                                <w:rFonts w:ascii="Courier New" w:hAnsi="Courier New" w:cs="Courier New"/>
                                <w:b/>
                                <w:bCs/>
                                <w:sz w:val="20"/>
                                <w:szCs w:val="20"/>
                              </w:rPr>
                              <w:t>sequence</w:t>
                            </w:r>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firstFrame</w:t>
                            </w:r>
                            <w:proofErr w:type="spellEnd"/>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startFr</w:t>
                            </w:r>
                            <w:proofErr w:type="spellEnd"/>
                            <w:r w:rsidRPr="00B27E18">
                              <w:rPr>
                                <w:rFonts w:ascii="Courier New" w:hAnsi="Courier New" w:cs="Courier New"/>
                                <w:sz w:val="20"/>
                                <w:szCs w:val="20"/>
                              </w:rPr>
                              <w:t>} --</w:t>
                            </w:r>
                            <w:proofErr w:type="spellStart"/>
                            <w:r w:rsidRPr="00B27E18">
                              <w:rPr>
                                <w:rFonts w:ascii="Courier New" w:hAnsi="Courier New" w:cs="Courier New"/>
                                <w:sz w:val="20"/>
                                <w:szCs w:val="20"/>
                              </w:rPr>
                              <w:t>lastFrame</w:t>
                            </w:r>
                            <w:proofErr w:type="spellEnd"/>
                            <w:r w:rsidRPr="00B27E18">
                              <w:rPr>
                                <w:rFonts w:ascii="Courier New" w:hAnsi="Courier New" w:cs="Courier New"/>
                                <w:sz w:val="20"/>
                                <w:szCs w:val="20"/>
                              </w:rPr>
                              <w:t xml:space="preserve"> ${</w:t>
                            </w:r>
                            <w:proofErr w:type="spellStart"/>
                            <w:r w:rsidRPr="00B27E18">
                              <w:rPr>
                                <w:rFonts w:ascii="Courier New" w:hAnsi="Courier New" w:cs="Courier New"/>
                                <w:sz w:val="20"/>
                                <w:szCs w:val="20"/>
                              </w:rPr>
                              <w:t>lastFr</w:t>
                            </w:r>
                            <w:proofErr w:type="spellEnd"/>
                            <w:r w:rsidRPr="00B27E18">
                              <w:rPr>
                                <w:rFonts w:ascii="Courier New" w:hAnsi="Courier New" w:cs="Courier New"/>
                                <w:sz w:val="20"/>
                                <w:szCs w:val="20"/>
                              </w:rPr>
                              <w:t>} END \</w:t>
                            </w:r>
                          </w:p>
                          <w:p w14:paraId="3B29626E" w14:textId="6A4B4D1E" w:rsidR="00100539" w:rsidRDefault="00100539" w:rsidP="00000086">
                            <w:pPr>
                              <w:rPr>
                                <w:rFonts w:ascii="Courier New" w:hAnsi="Courier New" w:cs="Courier New"/>
                                <w:sz w:val="20"/>
                                <w:szCs w:val="20"/>
                              </w:rPr>
                            </w:pPr>
                            <w:r w:rsidRPr="009B4C3B">
                              <w:rPr>
                                <w:rFonts w:ascii="Courier New" w:hAnsi="Courier New" w:cs="Courier New"/>
                                <w:sz w:val="20"/>
                                <w:szCs w:val="20"/>
                              </w:rPr>
                              <w:t xml:space="preserve">  </w:t>
                            </w:r>
                            <w:r w:rsidRPr="009B4C3B">
                              <w:rPr>
                                <w:rFonts w:ascii="Courier New" w:hAnsi="Courier New" w:cs="Courier New"/>
                                <w:b/>
                                <w:bCs/>
                                <w:sz w:val="20"/>
                                <w:szCs w:val="20"/>
                              </w:rPr>
                              <w:t>compare</w:t>
                            </w:r>
                            <w:r w:rsidRPr="009B4C3B">
                              <w:rPr>
                                <w:rFonts w:ascii="Courier New" w:hAnsi="Courier New" w:cs="Courier New"/>
                                <w:sz w:val="20"/>
                                <w:szCs w:val="20"/>
                              </w:rPr>
                              <w:t xml:space="preserve"> </w:t>
                            </w:r>
                            <w:r>
                              <w:rPr>
                                <w:rFonts w:ascii="Courier New" w:hAnsi="Courier New" w:cs="Courier New"/>
                                <w:sz w:val="20"/>
                                <w:szCs w:val="20"/>
                              </w:rPr>
                              <w:t xml:space="preserve"> </w:t>
                            </w:r>
                            <w:r w:rsidRPr="009B4C3B">
                              <w:rPr>
                                <w:rFonts w:ascii="Courier New" w:hAnsi="Courier New" w:cs="Courier New"/>
                                <w:sz w:val="20"/>
                                <w:szCs w:val="20"/>
                              </w:rPr>
                              <w:t xml:space="preserve">--mode </w:t>
                            </w:r>
                            <w:proofErr w:type="spellStart"/>
                            <w:r w:rsidRPr="009B4C3B">
                              <w:rPr>
                                <w:rFonts w:ascii="Courier New" w:hAnsi="Courier New" w:cs="Courier New"/>
                                <w:b/>
                                <w:bCs/>
                                <w:sz w:val="20"/>
                                <w:szCs w:val="20"/>
                              </w:rPr>
                              <w:t>ibsm</w:t>
                            </w:r>
                            <w:proofErr w:type="spellEnd"/>
                            <w:r w:rsidRPr="009B4C3B">
                              <w:rPr>
                                <w:rFonts w:ascii="Courier New" w:hAnsi="Courier New" w:cs="Courier New"/>
                                <w:sz w:val="20"/>
                                <w:szCs w:val="20"/>
                              </w:rPr>
                              <w:t xml:space="preserve"> </w:t>
                            </w:r>
                            <w:r>
                              <w:rPr>
                                <w:rFonts w:ascii="Courier New" w:hAnsi="Courier New" w:cs="Courier New"/>
                                <w:sz w:val="20"/>
                                <w:szCs w:val="20"/>
                              </w:rPr>
                              <w:t>\</w:t>
                            </w:r>
                          </w:p>
                          <w:p w14:paraId="3DB1F7BE" w14:textId="65DA7388" w:rsidR="00100539" w:rsidRDefault="00100539" w:rsidP="00000086">
                            <w:pPr>
                              <w:rPr>
                                <w:rFonts w:ascii="Courier New" w:hAnsi="Courier New" w:cs="Courier New"/>
                                <w:sz w:val="20"/>
                                <w:szCs w:val="20"/>
                              </w:rPr>
                            </w:pPr>
                            <w:r>
                              <w:rPr>
                                <w:rFonts w:ascii="Courier New" w:hAnsi="Courier New" w:cs="Courier New"/>
                                <w:sz w:val="20"/>
                                <w:szCs w:val="20"/>
                              </w:rPr>
                              <w:t xml:space="preserve">           </w:t>
                            </w:r>
                            <w:r w:rsidRPr="009B4C3B">
                              <w:rPr>
                                <w:rFonts w:ascii="Courier New" w:hAnsi="Courier New" w:cs="Courier New"/>
                                <w:sz w:val="20"/>
                                <w:szCs w:val="20"/>
                              </w:rPr>
                              <w:t>--</w:t>
                            </w:r>
                            <w:proofErr w:type="spellStart"/>
                            <w:r w:rsidRPr="009B4C3B">
                              <w:rPr>
                                <w:rFonts w:ascii="Courier New" w:hAnsi="Courier New" w:cs="Courier New"/>
                                <w:sz w:val="20"/>
                                <w:szCs w:val="20"/>
                              </w:rPr>
                              <w:t>ibsmResolution</w:t>
                            </w:r>
                            <w:proofErr w:type="spellEnd"/>
                            <w:r w:rsidRPr="009B4C3B">
                              <w:rPr>
                                <w:rFonts w:ascii="Courier New" w:hAnsi="Courier New" w:cs="Courier New"/>
                                <w:sz w:val="20"/>
                                <w:szCs w:val="20"/>
                              </w:rPr>
                              <w:t xml:space="preserve"> ${</w:t>
                            </w:r>
                            <w:proofErr w:type="spellStart"/>
                            <w:r w:rsidRPr="009B4C3B">
                              <w:rPr>
                                <w:rFonts w:ascii="Courier New" w:hAnsi="Courier New" w:cs="Courier New"/>
                                <w:sz w:val="20"/>
                                <w:szCs w:val="20"/>
                              </w:rPr>
                              <w:t>camRes</w:t>
                            </w:r>
                            <w:proofErr w:type="spellEnd"/>
                            <w:r w:rsidRPr="009B4C3B">
                              <w:rPr>
                                <w:rFonts w:ascii="Courier New" w:hAnsi="Courier New" w:cs="Courier New"/>
                                <w:sz w:val="20"/>
                                <w:szCs w:val="20"/>
                              </w:rPr>
                              <w:t>} --</w:t>
                            </w:r>
                            <w:proofErr w:type="spellStart"/>
                            <w:r w:rsidRPr="009B4C3B">
                              <w:rPr>
                                <w:rFonts w:ascii="Courier New" w:hAnsi="Courier New" w:cs="Courier New"/>
                                <w:sz w:val="20"/>
                                <w:szCs w:val="20"/>
                              </w:rPr>
                              <w:t>ibsmRenderer</w:t>
                            </w:r>
                            <w:proofErr w:type="spellEnd"/>
                            <w:r w:rsidRPr="009B4C3B">
                              <w:rPr>
                                <w:rFonts w:ascii="Courier New" w:hAnsi="Courier New" w:cs="Courier New"/>
                                <w:sz w:val="20"/>
                                <w:szCs w:val="20"/>
                              </w:rPr>
                              <w:t xml:space="preserve"> gl12_ibsm </w:t>
                            </w:r>
                            <w:r>
                              <w:rPr>
                                <w:rFonts w:ascii="Courier New" w:hAnsi="Courier New" w:cs="Courier New"/>
                                <w:sz w:val="20"/>
                                <w:szCs w:val="20"/>
                              </w:rPr>
                              <w:t>\</w:t>
                            </w:r>
                          </w:p>
                          <w:p w14:paraId="6F7A0F6F" w14:textId="088F0E03" w:rsidR="00100539" w:rsidRDefault="00100539" w:rsidP="00000086">
                            <w:pPr>
                              <w:rPr>
                                <w:rFonts w:ascii="Courier New" w:hAnsi="Courier New" w:cs="Courier New"/>
                                <w:sz w:val="20"/>
                                <w:szCs w:val="20"/>
                              </w:rPr>
                            </w:pPr>
                            <w:r>
                              <w:rPr>
                                <w:rFonts w:ascii="Courier New" w:hAnsi="Courier New" w:cs="Courier New"/>
                                <w:sz w:val="20"/>
                                <w:szCs w:val="20"/>
                              </w:rPr>
                              <w:t xml:space="preserve">           </w:t>
                            </w:r>
                            <w:r w:rsidRPr="009B4C3B">
                              <w:rPr>
                                <w:rFonts w:ascii="Courier New" w:hAnsi="Courier New" w:cs="Courier New"/>
                                <w:sz w:val="20"/>
                                <w:szCs w:val="20"/>
                              </w:rPr>
                              <w:t>--</w:t>
                            </w:r>
                            <w:proofErr w:type="spellStart"/>
                            <w:r w:rsidRPr="009B4C3B">
                              <w:rPr>
                                <w:rFonts w:ascii="Courier New" w:hAnsi="Courier New" w:cs="Courier New"/>
                                <w:sz w:val="20"/>
                                <w:szCs w:val="20"/>
                              </w:rPr>
                              <w:t>inputModelA</w:t>
                            </w:r>
                            <w:proofErr w:type="spellEnd"/>
                            <w:r w:rsidRPr="009B4C3B">
                              <w:rPr>
                                <w:rFonts w:ascii="Courier New" w:hAnsi="Courier New" w:cs="Courier New"/>
                                <w:sz w:val="20"/>
                                <w:szCs w:val="20"/>
                              </w:rPr>
                              <w:t xml:space="preserve"> ${</w:t>
                            </w:r>
                            <w:proofErr w:type="spellStart"/>
                            <w:r w:rsidRPr="009B4C3B">
                              <w:rPr>
                                <w:rFonts w:ascii="Courier New" w:hAnsi="Courier New" w:cs="Courier New"/>
                                <w:sz w:val="20"/>
                                <w:szCs w:val="20"/>
                              </w:rPr>
                              <w:t>refMesh</w:t>
                            </w:r>
                            <w:proofErr w:type="spellEnd"/>
                            <w:r w:rsidRPr="009B4C3B">
                              <w:rPr>
                                <w:rFonts w:ascii="Courier New" w:hAnsi="Courier New" w:cs="Courier New"/>
                                <w:sz w:val="20"/>
                                <w:szCs w:val="20"/>
                              </w:rPr>
                              <w:t>} --</w:t>
                            </w:r>
                            <w:proofErr w:type="spellStart"/>
                            <w:r w:rsidRPr="009B4C3B">
                              <w:rPr>
                                <w:rFonts w:ascii="Courier New" w:hAnsi="Courier New" w:cs="Courier New"/>
                                <w:sz w:val="20"/>
                                <w:szCs w:val="20"/>
                              </w:rPr>
                              <w:t>inputMapA</w:t>
                            </w:r>
                            <w:proofErr w:type="spellEnd"/>
                            <w:r w:rsidRPr="009B4C3B">
                              <w:rPr>
                                <w:rFonts w:ascii="Courier New" w:hAnsi="Courier New" w:cs="Courier New"/>
                                <w:sz w:val="20"/>
                                <w:szCs w:val="20"/>
                              </w:rPr>
                              <w:t xml:space="preserve"> ${</w:t>
                            </w:r>
                            <w:proofErr w:type="spellStart"/>
                            <w:r w:rsidRPr="009B4C3B">
                              <w:rPr>
                                <w:rFonts w:ascii="Courier New" w:hAnsi="Courier New" w:cs="Courier New"/>
                                <w:sz w:val="20"/>
                                <w:szCs w:val="20"/>
                              </w:rPr>
                              <w:t>refTexture</w:t>
                            </w:r>
                            <w:proofErr w:type="spellEnd"/>
                            <w:r w:rsidRPr="009B4C3B">
                              <w:rPr>
                                <w:rFonts w:ascii="Courier New" w:hAnsi="Courier New" w:cs="Courier New"/>
                                <w:sz w:val="20"/>
                                <w:szCs w:val="20"/>
                              </w:rPr>
                              <w:t xml:space="preserve">} </w:t>
                            </w:r>
                            <w:r>
                              <w:rPr>
                                <w:rFonts w:ascii="Courier New" w:hAnsi="Courier New" w:cs="Courier New"/>
                                <w:sz w:val="20"/>
                                <w:szCs w:val="20"/>
                              </w:rPr>
                              <w:t>\</w:t>
                            </w:r>
                          </w:p>
                          <w:p w14:paraId="38AF063E" w14:textId="73194840" w:rsidR="00100539" w:rsidRDefault="00100539" w:rsidP="00000086">
                            <w:pPr>
                              <w:rPr>
                                <w:rFonts w:ascii="Courier New" w:hAnsi="Courier New" w:cs="Courier New"/>
                                <w:sz w:val="20"/>
                                <w:szCs w:val="20"/>
                              </w:rPr>
                            </w:pPr>
                            <w:r>
                              <w:rPr>
                                <w:rFonts w:ascii="Courier New" w:hAnsi="Courier New" w:cs="Courier New"/>
                                <w:sz w:val="20"/>
                                <w:szCs w:val="20"/>
                              </w:rPr>
                              <w:t xml:space="preserve">           </w:t>
                            </w:r>
                            <w:r w:rsidRPr="009B4C3B">
                              <w:rPr>
                                <w:rFonts w:ascii="Courier New" w:hAnsi="Courier New" w:cs="Courier New"/>
                                <w:sz w:val="20"/>
                                <w:szCs w:val="20"/>
                              </w:rPr>
                              <w:t>--</w:t>
                            </w:r>
                            <w:proofErr w:type="spellStart"/>
                            <w:r w:rsidRPr="009B4C3B">
                              <w:rPr>
                                <w:rFonts w:ascii="Courier New" w:hAnsi="Courier New" w:cs="Courier New"/>
                                <w:sz w:val="20"/>
                                <w:szCs w:val="20"/>
                              </w:rPr>
                              <w:t>inputModelB</w:t>
                            </w:r>
                            <w:proofErr w:type="spellEnd"/>
                            <w:r w:rsidRPr="009B4C3B">
                              <w:rPr>
                                <w:rFonts w:ascii="Courier New" w:hAnsi="Courier New" w:cs="Courier New"/>
                                <w:sz w:val="20"/>
                                <w:szCs w:val="20"/>
                              </w:rPr>
                              <w:t xml:space="preserve"> ${</w:t>
                            </w:r>
                            <w:proofErr w:type="spellStart"/>
                            <w:r w:rsidRPr="009B4C3B">
                              <w:rPr>
                                <w:rFonts w:ascii="Courier New" w:hAnsi="Courier New" w:cs="Courier New"/>
                                <w:sz w:val="20"/>
                                <w:szCs w:val="20"/>
                              </w:rPr>
                              <w:t>compMesh</w:t>
                            </w:r>
                            <w:proofErr w:type="spellEnd"/>
                            <w:r w:rsidRPr="009B4C3B">
                              <w:rPr>
                                <w:rFonts w:ascii="Courier New" w:hAnsi="Courier New" w:cs="Courier New"/>
                                <w:sz w:val="20"/>
                                <w:szCs w:val="20"/>
                              </w:rPr>
                              <w:t>} --</w:t>
                            </w:r>
                            <w:proofErr w:type="spellStart"/>
                            <w:r w:rsidRPr="009B4C3B">
                              <w:rPr>
                                <w:rFonts w:ascii="Courier New" w:hAnsi="Courier New" w:cs="Courier New"/>
                                <w:sz w:val="20"/>
                                <w:szCs w:val="20"/>
                              </w:rPr>
                              <w:t>inputMapB</w:t>
                            </w:r>
                            <w:proofErr w:type="spellEnd"/>
                            <w:r w:rsidRPr="009B4C3B">
                              <w:rPr>
                                <w:rFonts w:ascii="Courier New" w:hAnsi="Courier New" w:cs="Courier New"/>
                                <w:sz w:val="20"/>
                                <w:szCs w:val="20"/>
                              </w:rPr>
                              <w:t xml:space="preserve"> ${</w:t>
                            </w:r>
                            <w:proofErr w:type="spellStart"/>
                            <w:r w:rsidRPr="009B4C3B">
                              <w:rPr>
                                <w:rFonts w:ascii="Courier New" w:hAnsi="Courier New" w:cs="Courier New"/>
                                <w:sz w:val="20"/>
                                <w:szCs w:val="20"/>
                              </w:rPr>
                              <w:t>compTexture</w:t>
                            </w:r>
                            <w:proofErr w:type="spellEnd"/>
                            <w:r w:rsidRPr="009B4C3B">
                              <w:rPr>
                                <w:rFonts w:ascii="Courier New" w:hAnsi="Courier New" w:cs="Courier New"/>
                                <w:sz w:val="20"/>
                                <w:szCs w:val="20"/>
                              </w:rPr>
                              <w:t>}</w:t>
                            </w:r>
                            <w:r>
                              <w:rPr>
                                <w:rFonts w:ascii="Courier New" w:hAnsi="Courier New" w:cs="Courier New"/>
                                <w:sz w:val="20"/>
                                <w:szCs w:val="20"/>
                              </w:rPr>
                              <w:t xml:space="preserve"> \</w:t>
                            </w:r>
                          </w:p>
                          <w:p w14:paraId="5050EB79" w14:textId="2BF5C42D" w:rsidR="00100539" w:rsidRPr="00B27E18" w:rsidRDefault="00100539" w:rsidP="00000086">
                            <w:pPr>
                              <w:rPr>
                                <w:rFonts w:ascii="Courier New" w:hAnsi="Courier New" w:cs="Courier New"/>
                                <w:sz w:val="20"/>
                                <w:szCs w:val="20"/>
                              </w:rPr>
                            </w:pPr>
                            <w:r>
                              <w:rPr>
                                <w:rFonts w:ascii="Courier New" w:hAnsi="Courier New" w:cs="Courier New"/>
                                <w:sz w:val="20"/>
                                <w:szCs w:val="20"/>
                              </w:rPr>
                              <w:t xml:space="preserve">           </w:t>
                            </w:r>
                            <w:r w:rsidRPr="009B4C3B">
                              <w:rPr>
                                <w:rFonts w:ascii="Courier New" w:hAnsi="Courier New" w:cs="Courier New"/>
                                <w:sz w:val="20"/>
                                <w:szCs w:val="20"/>
                              </w:rPr>
                              <w:t>--</w:t>
                            </w:r>
                            <w:proofErr w:type="spellStart"/>
                            <w:r>
                              <w:rPr>
                                <w:rFonts w:ascii="Courier New" w:hAnsi="Courier New" w:cs="Courier New"/>
                                <w:sz w:val="20"/>
                                <w:szCs w:val="20"/>
                              </w:rPr>
                              <w:t>outputCsv</w:t>
                            </w:r>
                            <w:proofErr w:type="spellEnd"/>
                            <w:r>
                              <w:rPr>
                                <w:rFonts w:ascii="Courier New" w:hAnsi="Courier New" w:cs="Courier New"/>
                                <w:sz w:val="20"/>
                                <w:szCs w:val="20"/>
                              </w:rPr>
                              <w:t xml:space="preserve"> ${</w:t>
                            </w:r>
                            <w:proofErr w:type="spellStart"/>
                            <w:r>
                              <w:rPr>
                                <w:rFonts w:ascii="Courier New" w:hAnsi="Courier New" w:cs="Courier New"/>
                                <w:sz w:val="20"/>
                                <w:szCs w:val="20"/>
                              </w:rPr>
                              <w:t>outCsv</w:t>
                            </w:r>
                            <w:proofErr w:type="spellEnd"/>
                            <w:r>
                              <w:rPr>
                                <w:rFonts w:ascii="Courier New" w:hAnsi="Courier New" w:cs="Courier New"/>
                                <w:sz w:val="20"/>
                                <w:szCs w:val="20"/>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742FE57" id="_x0000_s1043" type="#_x0000_t202" style="position:absolute;left:0;text-align:left;margin-left:0;margin-top:16.25pt;width:457pt;height:110.6pt;z-index:25167923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">
                <v:textbox style="mso-fit-shape-to-text:t">
                  <w:txbxContent>
                    <w:p w14:paraId="339CEAE3" w14:textId="1009B8BC" w:rsidR="00100539" w:rsidRPr="00575366" w:rsidRDefault="00100539" w:rsidP="00575366">
                      <w:pPr>
                        <w:rPr>
                          <w:rFonts w:ascii="Courier New" w:hAnsi="Courier New" w:cs="Courier New"/>
                          <w:sz w:val="20"/>
                          <w:szCs w:val="20"/>
                        </w:rPr>
                      </w:pPr>
                      <w:r w:rsidRPr="00575366">
                        <w:rPr>
                          <w:rFonts w:ascii="Courier New" w:hAnsi="Courier New" w:cs="Courier New"/>
                          <w:b/>
                          <w:bCs/>
                          <w:sz w:val="20"/>
                          <w:szCs w:val="20"/>
                        </w:rPr>
                        <w:t xml:space="preserve">mm </w:t>
                      </w:r>
                      <w:r w:rsidRPr="00575366">
                        <w:rPr>
                          <w:rFonts w:ascii="Courier New" w:hAnsi="Courier New" w:cs="Courier New"/>
                          <w:sz w:val="20"/>
                          <w:szCs w:val="20"/>
                        </w:rPr>
                        <w:t>\</w:t>
                      </w:r>
                    </w:p>
                    <w:p w14:paraId="25EBE314" w14:textId="195BE2C6" w:rsidR="00100539" w:rsidRPr="00575366" w:rsidRDefault="00100539" w:rsidP="00575366">
                      <w:pPr>
                        <w:rPr>
                          <w:rFonts w:ascii="Courier New" w:hAnsi="Courier New" w:cs="Courier New"/>
                          <w:sz w:val="20"/>
                          <w:szCs w:val="20"/>
                        </w:rPr>
                      </w:pPr>
                      <w:r w:rsidRPr="00575366">
                        <w:rPr>
                          <w:rFonts w:ascii="Courier New" w:hAnsi="Courier New" w:cs="Courier New"/>
                          <w:sz w:val="20"/>
                          <w:szCs w:val="20"/>
                        </w:rPr>
                        <w:t xml:space="preserve">  </w:t>
                      </w:r>
                      <w:r w:rsidRPr="00575366">
                        <w:rPr>
                          <w:rFonts w:ascii="Courier New" w:hAnsi="Courier New" w:cs="Courier New"/>
                          <w:b/>
                          <w:bCs/>
                          <w:sz w:val="20"/>
                          <w:szCs w:val="20"/>
                        </w:rPr>
                        <w:t>reindex</w:t>
                      </w:r>
                      <w:r w:rsidRPr="00575366">
                        <w:rPr>
                          <w:rFonts w:ascii="Courier New" w:hAnsi="Courier New" w:cs="Courier New"/>
                          <w:sz w:val="20"/>
                          <w:szCs w:val="20"/>
                        </w:rPr>
                        <w:t xml:space="preserve"> --sort </w:t>
                      </w:r>
                      <w:r w:rsidRPr="00575366">
                        <w:rPr>
                          <w:rFonts w:ascii="Courier New" w:hAnsi="Courier New" w:cs="Courier New"/>
                          <w:b/>
                          <w:bCs/>
                          <w:sz w:val="20"/>
                          <w:szCs w:val="20"/>
                        </w:rPr>
                        <w:t>oriented</w:t>
                      </w:r>
                      <w:r w:rsidRPr="00575366">
                        <w:rPr>
                          <w:rFonts w:ascii="Courier New" w:hAnsi="Courier New" w:cs="Courier New"/>
                          <w:sz w:val="20"/>
                          <w:szCs w:val="20"/>
                        </w:rPr>
                        <w:t xml:space="preserve"> -i ref.obj -o ID:ref_reordered END</w:t>
                      </w:r>
                    </w:p>
                    <w:p w14:paraId="65733D39" w14:textId="1C9981A1" w:rsidR="00100539" w:rsidRPr="00575366" w:rsidRDefault="00100539" w:rsidP="00575366">
                      <w:pPr>
                        <w:rPr>
                          <w:rFonts w:ascii="Courier New" w:hAnsi="Courier New" w:cs="Courier New"/>
                          <w:sz w:val="20"/>
                          <w:szCs w:val="20"/>
                        </w:rPr>
                      </w:pPr>
                      <w:r w:rsidRPr="00575366">
                        <w:rPr>
                          <w:rFonts w:ascii="Courier New" w:hAnsi="Courier New" w:cs="Courier New"/>
                          <w:sz w:val="20"/>
                          <w:szCs w:val="20"/>
                        </w:rPr>
                        <w:t xml:space="preserve">  </w:t>
                      </w:r>
                      <w:r w:rsidRPr="00575366">
                        <w:rPr>
                          <w:rFonts w:ascii="Courier New" w:hAnsi="Courier New" w:cs="Courier New"/>
                          <w:b/>
                          <w:bCs/>
                          <w:sz w:val="20"/>
                          <w:szCs w:val="20"/>
                        </w:rPr>
                        <w:t>sample</w:t>
                      </w:r>
                      <w:r w:rsidRPr="00575366">
                        <w:rPr>
                          <w:rFonts w:ascii="Courier New" w:hAnsi="Courier New" w:cs="Courier New"/>
                          <w:sz w:val="20"/>
                          <w:szCs w:val="20"/>
                        </w:rPr>
                        <w:t xml:space="preserve"> </w:t>
                      </w:r>
                      <w:r>
                        <w:rPr>
                          <w:rFonts w:ascii="Courier New" w:hAnsi="Courier New" w:cs="Courier New"/>
                          <w:sz w:val="20"/>
                          <w:szCs w:val="20"/>
                        </w:rPr>
                        <w:t xml:space="preserve"> </w:t>
                      </w:r>
                      <w:r w:rsidRPr="00575366">
                        <w:rPr>
                          <w:rFonts w:ascii="Courier New" w:hAnsi="Courier New" w:cs="Courier New"/>
                          <w:sz w:val="20"/>
                          <w:szCs w:val="20"/>
                        </w:rPr>
                        <w:t xml:space="preserve">--mode </w:t>
                      </w:r>
                      <w:r w:rsidRPr="00575366">
                        <w:rPr>
                          <w:rFonts w:ascii="Courier New" w:hAnsi="Courier New" w:cs="Courier New"/>
                          <w:b/>
                          <w:bCs/>
                          <w:sz w:val="20"/>
                          <w:szCs w:val="20"/>
                        </w:rPr>
                        <w:t>grid</w:t>
                      </w:r>
                      <w:r w:rsidRPr="00575366">
                        <w:rPr>
                          <w:rFonts w:ascii="Courier New" w:hAnsi="Courier New" w:cs="Courier New"/>
                          <w:sz w:val="20"/>
                          <w:szCs w:val="20"/>
                        </w:rPr>
                        <w:t xml:space="preserve"> \</w:t>
                      </w:r>
                    </w:p>
                    <w:p w14:paraId="6B918CE8" w14:textId="480ECD83" w:rsidR="00100539" w:rsidRDefault="00100539" w:rsidP="00575366">
                      <w:pPr>
                        <w:rPr>
                          <w:rFonts w:ascii="Courier New" w:hAnsi="Courier New" w:cs="Courier New"/>
                          <w:sz w:val="20"/>
                          <w:szCs w:val="20"/>
                        </w:rPr>
                      </w:pPr>
                      <w:r w:rsidRPr="00575366">
                        <w:rPr>
                          <w:rFonts w:ascii="Courier New" w:hAnsi="Courier New" w:cs="Courier New"/>
                          <w:sz w:val="20"/>
                          <w:szCs w:val="20"/>
                        </w:rPr>
                        <w:t xml:space="preserve">         </w:t>
                      </w:r>
                      <w:r>
                        <w:rPr>
                          <w:rFonts w:ascii="Courier New" w:hAnsi="Courier New" w:cs="Courier New"/>
                          <w:sz w:val="20"/>
                          <w:szCs w:val="20"/>
                        </w:rPr>
                        <w:t xml:space="preserve"> </w:t>
                      </w:r>
                      <w:r w:rsidRPr="00575366">
                        <w:rPr>
                          <w:rFonts w:ascii="Courier New" w:hAnsi="Courier New" w:cs="Courier New"/>
                          <w:sz w:val="20"/>
                          <w:szCs w:val="20"/>
                        </w:rPr>
                        <w:t xml:space="preserve">--gridSize 512 --useNormal --useFixedPoint --bilinear </w:t>
                      </w:r>
                      <w:r>
                        <w:rPr>
                          <w:rFonts w:ascii="Courier New" w:hAnsi="Courier New" w:cs="Courier New"/>
                          <w:sz w:val="20"/>
                          <w:szCs w:val="20"/>
                        </w:rPr>
                        <w:t>\</w:t>
                      </w:r>
                    </w:p>
                    <w:p w14:paraId="11008E13" w14:textId="3C187227" w:rsidR="00100539" w:rsidRPr="00575366" w:rsidRDefault="00100539" w:rsidP="00575366">
                      <w:pPr>
                        <w:rPr>
                          <w:rFonts w:ascii="Courier New" w:hAnsi="Courier New" w:cs="Courier New"/>
                          <w:sz w:val="20"/>
                          <w:szCs w:val="20"/>
                        </w:rPr>
                      </w:pPr>
                      <w:r>
                        <w:rPr>
                          <w:rFonts w:ascii="Courier New" w:hAnsi="Courier New" w:cs="Courier New"/>
                          <w:sz w:val="20"/>
                          <w:szCs w:val="20"/>
                        </w:rPr>
                        <w:t xml:space="preserve">          </w:t>
                      </w:r>
                      <w:r w:rsidRPr="00575366">
                        <w:rPr>
                          <w:rFonts w:ascii="Courier New" w:hAnsi="Courier New" w:cs="Courier New"/>
                          <w:sz w:val="20"/>
                          <w:szCs w:val="20"/>
                        </w:rPr>
                        <w:t>--minPos "$globalMinPos" --maxPos "$globalMaxPos" \</w:t>
                      </w:r>
                    </w:p>
                    <w:p w14:paraId="5D5724A0" w14:textId="7D4C70AD" w:rsidR="00100539" w:rsidRPr="00575366" w:rsidRDefault="00100539" w:rsidP="00575366">
                      <w:pPr>
                        <w:rPr>
                          <w:rFonts w:ascii="Courier New" w:hAnsi="Courier New" w:cs="Courier New"/>
                          <w:sz w:val="20"/>
                          <w:szCs w:val="20"/>
                        </w:rPr>
                      </w:pPr>
                      <w:r w:rsidRPr="00575366">
                        <w:rPr>
                          <w:rFonts w:ascii="Courier New" w:hAnsi="Courier New" w:cs="Courier New"/>
                          <w:sz w:val="20"/>
                          <w:szCs w:val="20"/>
                        </w:rPr>
                        <w:t xml:space="preserve">          -i ID:ref_reordered -m ref.png -o ID:pcRef END\</w:t>
                      </w:r>
                    </w:p>
                    <w:p w14:paraId="7324F107" w14:textId="19D9D50E" w:rsidR="00100539" w:rsidRPr="00575366" w:rsidRDefault="00100539" w:rsidP="00575366">
                      <w:pPr>
                        <w:rPr>
                          <w:rFonts w:ascii="Courier New" w:hAnsi="Courier New" w:cs="Courier New"/>
                          <w:sz w:val="20"/>
                          <w:szCs w:val="20"/>
                        </w:rPr>
                      </w:pPr>
                      <w:r w:rsidRPr="00575366">
                        <w:rPr>
                          <w:rFonts w:ascii="Courier New" w:hAnsi="Courier New" w:cs="Courier New"/>
                          <w:sz w:val="20"/>
                          <w:szCs w:val="20"/>
                        </w:rPr>
                        <w:t xml:space="preserve">  </w:t>
                      </w:r>
                      <w:r w:rsidRPr="00575366">
                        <w:rPr>
                          <w:rFonts w:ascii="Courier New" w:hAnsi="Courier New" w:cs="Courier New"/>
                          <w:b/>
                          <w:bCs/>
                          <w:sz w:val="20"/>
                          <w:szCs w:val="20"/>
                        </w:rPr>
                        <w:t>reindex</w:t>
                      </w:r>
                      <w:r w:rsidRPr="00575366">
                        <w:rPr>
                          <w:rFonts w:ascii="Courier New" w:hAnsi="Courier New" w:cs="Courier New"/>
                          <w:sz w:val="20"/>
                          <w:szCs w:val="20"/>
                        </w:rPr>
                        <w:t xml:space="preserve"> --sort </w:t>
                      </w:r>
                      <w:r w:rsidRPr="00575366">
                        <w:rPr>
                          <w:rFonts w:ascii="Courier New" w:hAnsi="Courier New" w:cs="Courier New"/>
                          <w:b/>
                          <w:bCs/>
                          <w:sz w:val="20"/>
                          <w:szCs w:val="20"/>
                        </w:rPr>
                        <w:t>oriented</w:t>
                      </w:r>
                      <w:r w:rsidRPr="00575366">
                        <w:rPr>
                          <w:rFonts w:ascii="Courier New" w:hAnsi="Courier New" w:cs="Courier New"/>
                          <w:sz w:val="20"/>
                          <w:szCs w:val="20"/>
                        </w:rPr>
                        <w:t xml:space="preserve"> -i dis.obj -o ID:dis_reordered END</w:t>
                      </w:r>
                    </w:p>
                    <w:p w14:paraId="4AF90625" w14:textId="77C44DE6" w:rsidR="00100539" w:rsidRDefault="00100539" w:rsidP="00575366">
                      <w:pPr>
                        <w:rPr>
                          <w:rFonts w:ascii="Courier New" w:hAnsi="Courier New" w:cs="Courier New"/>
                          <w:sz w:val="20"/>
                          <w:szCs w:val="20"/>
                        </w:rPr>
                      </w:pPr>
                      <w:r w:rsidRPr="00575366">
                        <w:rPr>
                          <w:rFonts w:ascii="Courier New" w:hAnsi="Courier New" w:cs="Courier New"/>
                          <w:sz w:val="20"/>
                          <w:szCs w:val="20"/>
                        </w:rPr>
                        <w:t xml:space="preserve">  </w:t>
                      </w:r>
                      <w:r w:rsidRPr="00575366">
                        <w:rPr>
                          <w:rFonts w:ascii="Courier New" w:hAnsi="Courier New" w:cs="Courier New"/>
                          <w:b/>
                          <w:bCs/>
                          <w:sz w:val="20"/>
                          <w:szCs w:val="20"/>
                        </w:rPr>
                        <w:t>sample</w:t>
                      </w:r>
                      <w:r w:rsidRPr="00575366">
                        <w:rPr>
                          <w:rFonts w:ascii="Courier New" w:hAnsi="Courier New" w:cs="Courier New"/>
                          <w:sz w:val="20"/>
                          <w:szCs w:val="20"/>
                        </w:rPr>
                        <w:t xml:space="preserve"> --mode </w:t>
                      </w:r>
                      <w:r w:rsidRPr="00575366">
                        <w:rPr>
                          <w:rFonts w:ascii="Courier New" w:hAnsi="Courier New" w:cs="Courier New"/>
                          <w:b/>
                          <w:bCs/>
                          <w:sz w:val="20"/>
                          <w:szCs w:val="20"/>
                        </w:rPr>
                        <w:t>grid</w:t>
                      </w:r>
                      <w:r w:rsidRPr="00575366">
                        <w:rPr>
                          <w:rFonts w:ascii="Courier New" w:hAnsi="Courier New" w:cs="Courier New"/>
                          <w:sz w:val="20"/>
                          <w:szCs w:val="20"/>
                        </w:rPr>
                        <w:t xml:space="preserve"> </w:t>
                      </w:r>
                      <w:r>
                        <w:rPr>
                          <w:rFonts w:ascii="Courier New" w:hAnsi="Courier New" w:cs="Courier New"/>
                          <w:sz w:val="20"/>
                          <w:szCs w:val="20"/>
                        </w:rPr>
                        <w:t>\</w:t>
                      </w:r>
                    </w:p>
                    <w:p w14:paraId="6E8794C5" w14:textId="5A05392E" w:rsidR="00100539" w:rsidRDefault="00100539" w:rsidP="00575366">
                      <w:pPr>
                        <w:rPr>
                          <w:rFonts w:ascii="Courier New" w:hAnsi="Courier New" w:cs="Courier New"/>
                          <w:sz w:val="20"/>
                          <w:szCs w:val="20"/>
                        </w:rPr>
                      </w:pPr>
                      <w:r>
                        <w:rPr>
                          <w:rFonts w:ascii="Courier New" w:hAnsi="Courier New" w:cs="Courier New"/>
                          <w:sz w:val="20"/>
                          <w:szCs w:val="20"/>
                        </w:rPr>
                        <w:t xml:space="preserve">         </w:t>
                      </w:r>
                      <w:r w:rsidRPr="00575366">
                        <w:rPr>
                          <w:rFonts w:ascii="Courier New" w:hAnsi="Courier New" w:cs="Courier New"/>
                          <w:sz w:val="20"/>
                          <w:szCs w:val="20"/>
                        </w:rPr>
                        <w:t xml:space="preserve">--gridSize 512 --useNormal --useFixedPoint --bilinear </w:t>
                      </w:r>
                      <w:r>
                        <w:rPr>
                          <w:rFonts w:ascii="Courier New" w:hAnsi="Courier New" w:cs="Courier New"/>
                          <w:sz w:val="20"/>
                          <w:szCs w:val="20"/>
                        </w:rPr>
                        <w:t>\</w:t>
                      </w:r>
                    </w:p>
                    <w:p w14:paraId="00A115A8" w14:textId="09206C5B" w:rsidR="00100539" w:rsidRPr="00575366" w:rsidRDefault="00100539" w:rsidP="00575366">
                      <w:pPr>
                        <w:rPr>
                          <w:rFonts w:ascii="Courier New" w:hAnsi="Courier New" w:cs="Courier New"/>
                          <w:sz w:val="20"/>
                          <w:szCs w:val="20"/>
                        </w:rPr>
                      </w:pPr>
                      <w:r>
                        <w:rPr>
                          <w:rFonts w:ascii="Courier New" w:hAnsi="Courier New" w:cs="Courier New"/>
                          <w:sz w:val="20"/>
                          <w:szCs w:val="20"/>
                        </w:rPr>
                        <w:t xml:space="preserve">         </w:t>
                      </w:r>
                      <w:r w:rsidRPr="00575366">
                        <w:rPr>
                          <w:rFonts w:ascii="Courier New" w:hAnsi="Courier New" w:cs="Courier New"/>
                          <w:sz w:val="20"/>
                          <w:szCs w:val="20"/>
                        </w:rPr>
                        <w:t>--minPos "$globalMinPos" --maxPos "$globalMaxPos" \</w:t>
                      </w:r>
                    </w:p>
                    <w:p w14:paraId="3EC883E8" w14:textId="7A1DEDFF" w:rsidR="00100539" w:rsidRPr="00575366" w:rsidRDefault="00100539" w:rsidP="00575366">
                      <w:pPr>
                        <w:rPr>
                          <w:rFonts w:ascii="Courier New" w:hAnsi="Courier New" w:cs="Courier New"/>
                          <w:sz w:val="20"/>
                          <w:szCs w:val="20"/>
                        </w:rPr>
                      </w:pPr>
                      <w:r w:rsidRPr="00575366">
                        <w:rPr>
                          <w:rFonts w:ascii="Courier New" w:hAnsi="Courier New" w:cs="Courier New"/>
                          <w:sz w:val="20"/>
                          <w:szCs w:val="20"/>
                        </w:rPr>
                        <w:t xml:space="preserve">         -i ID:dis_reordered -m dis.png  -o ID:pcDis END\</w:t>
                      </w:r>
                    </w:p>
                    <w:p w14:paraId="2591AA70" w14:textId="051D10CB" w:rsidR="00100539" w:rsidRDefault="00100539" w:rsidP="00575366">
                      <w:pPr>
                        <w:rPr>
                          <w:rFonts w:ascii="Courier New" w:hAnsi="Courier New" w:cs="Courier New"/>
                          <w:sz w:val="20"/>
                          <w:szCs w:val="20"/>
                        </w:rPr>
                      </w:pPr>
                      <w:r w:rsidRPr="00575366">
                        <w:rPr>
                          <w:rFonts w:ascii="Courier New" w:hAnsi="Courier New" w:cs="Courier New"/>
                          <w:sz w:val="20"/>
                          <w:szCs w:val="20"/>
                        </w:rPr>
                        <w:t xml:space="preserve">  </w:t>
                      </w:r>
                      <w:r w:rsidRPr="00575366">
                        <w:rPr>
                          <w:rFonts w:ascii="Courier New" w:hAnsi="Courier New" w:cs="Courier New"/>
                          <w:b/>
                          <w:bCs/>
                          <w:sz w:val="20"/>
                          <w:szCs w:val="20"/>
                        </w:rPr>
                        <w:t>compare</w:t>
                      </w:r>
                      <w:r w:rsidRPr="00575366">
                        <w:rPr>
                          <w:rFonts w:ascii="Courier New" w:hAnsi="Courier New" w:cs="Courier New"/>
                          <w:sz w:val="20"/>
                          <w:szCs w:val="20"/>
                        </w:rPr>
                        <w:t xml:space="preserve"> --mode </w:t>
                      </w:r>
                      <w:r w:rsidRPr="00575366">
                        <w:rPr>
                          <w:rFonts w:ascii="Courier New" w:hAnsi="Courier New" w:cs="Courier New"/>
                          <w:b/>
                          <w:bCs/>
                          <w:sz w:val="20"/>
                          <w:szCs w:val="20"/>
                        </w:rPr>
                        <w:t>pcc</w:t>
                      </w:r>
                      <w:r w:rsidRPr="00575366">
                        <w:rPr>
                          <w:rFonts w:ascii="Courier New" w:hAnsi="Courier New" w:cs="Courier New"/>
                          <w:sz w:val="20"/>
                          <w:szCs w:val="20"/>
                        </w:rPr>
                        <w:t xml:space="preserve"> </w:t>
                      </w:r>
                      <w:r>
                        <w:rPr>
                          <w:rFonts w:ascii="Courier New" w:hAnsi="Courier New" w:cs="Courier New"/>
                          <w:sz w:val="20"/>
                          <w:szCs w:val="20"/>
                        </w:rPr>
                        <w:t>\</w:t>
                      </w:r>
                    </w:p>
                    <w:p w14:paraId="74475C41" w14:textId="465B8B73" w:rsidR="00100539" w:rsidRDefault="00100539" w:rsidP="00575366">
                      <w:pPr>
                        <w:rPr>
                          <w:rFonts w:ascii="Courier New" w:hAnsi="Courier New" w:cs="Courier New"/>
                          <w:sz w:val="20"/>
                          <w:szCs w:val="20"/>
                        </w:rPr>
                      </w:pPr>
                      <w:r>
                        <w:rPr>
                          <w:rFonts w:ascii="Courier New" w:hAnsi="Courier New" w:cs="Courier New"/>
                          <w:sz w:val="20"/>
                          <w:szCs w:val="20"/>
                        </w:rPr>
                        <w:t xml:space="preserve">          </w:t>
                      </w:r>
                      <w:r w:rsidRPr="00575366">
                        <w:rPr>
                          <w:rFonts w:ascii="Courier New" w:hAnsi="Courier New" w:cs="Courier New"/>
                          <w:sz w:val="20"/>
                          <w:szCs w:val="20"/>
                        </w:rPr>
                        <w:t xml:space="preserve">--inputModelA ID:pcRef --inputModelB ID:pcDis </w:t>
                      </w:r>
                      <w:r>
                        <w:rPr>
                          <w:rFonts w:ascii="Courier New" w:hAnsi="Courier New" w:cs="Courier New"/>
                          <w:sz w:val="20"/>
                          <w:szCs w:val="20"/>
                        </w:rPr>
                        <w:t>\</w:t>
                      </w:r>
                    </w:p>
                    <w:p w14:paraId="52DC9D33" w14:textId="026EA8B8" w:rsidR="00100539" w:rsidRDefault="00100539" w:rsidP="00575366">
                      <w:pPr>
                        <w:rPr>
                          <w:rFonts w:ascii="Courier New" w:hAnsi="Courier New" w:cs="Courier New"/>
                          <w:sz w:val="20"/>
                          <w:szCs w:val="20"/>
                        </w:rPr>
                      </w:pPr>
                      <w:r>
                        <w:rPr>
                          <w:rFonts w:ascii="Courier New" w:hAnsi="Courier New" w:cs="Courier New"/>
                          <w:sz w:val="20"/>
                          <w:szCs w:val="20"/>
                        </w:rPr>
                        <w:t xml:space="preserve">          </w:t>
                      </w:r>
                      <w:r w:rsidRPr="00575366">
                        <w:rPr>
                          <w:rFonts w:ascii="Courier New" w:hAnsi="Courier New" w:cs="Courier New"/>
                          <w:sz w:val="20"/>
                          <w:szCs w:val="20"/>
                        </w:rPr>
                        <w:t>--outputCsv perFrame.csv</w:t>
                      </w:r>
                    </w:p>
                    <w:p w14:paraId="515BC6AC" w14:textId="77777777" w:rsidR="00100539" w:rsidRPr="00575366" w:rsidRDefault="00100539" w:rsidP="00575366">
                      <w:pPr>
                        <w:rPr>
                          <w:rFonts w:ascii="Courier New" w:hAnsi="Courier New" w:cs="Courier New"/>
                          <w:sz w:val="20"/>
                          <w:szCs w:val="20"/>
                        </w:rPr>
                      </w:pPr>
                    </w:p>
                    <w:p w14:paraId="09E311AA" w14:textId="771A9BEC" w:rsidR="00100539" w:rsidRPr="00B27E18" w:rsidRDefault="00100539" w:rsidP="00000086">
                      <w:pPr>
                        <w:rPr>
                          <w:rFonts w:ascii="Courier New" w:hAnsi="Courier New" w:cs="Courier New"/>
                          <w:sz w:val="20"/>
                          <w:szCs w:val="20"/>
                        </w:rPr>
                      </w:pPr>
                      <w:r w:rsidRPr="009D74A2">
                        <w:rPr>
                          <w:rFonts w:ascii="Courier New" w:hAnsi="Courier New" w:cs="Courier New"/>
                          <w:b/>
                          <w:bCs/>
                          <w:sz w:val="20"/>
                          <w:szCs w:val="20"/>
                        </w:rPr>
                        <w:t>mm</w:t>
                      </w:r>
                      <w:r w:rsidRPr="00B27E18">
                        <w:rPr>
                          <w:rFonts w:ascii="Courier New" w:hAnsi="Courier New" w:cs="Courier New"/>
                          <w:sz w:val="20"/>
                          <w:szCs w:val="20"/>
                        </w:rPr>
                        <w:t xml:space="preserve"> \</w:t>
                      </w:r>
                    </w:p>
                    <w:p w14:paraId="67296C37" w14:textId="77777777" w:rsidR="00100539" w:rsidRPr="009B4C3B" w:rsidRDefault="00100539" w:rsidP="00000086">
                      <w:pPr>
                        <w:rPr>
                          <w:rFonts w:ascii="Courier New" w:hAnsi="Courier New" w:cs="Courier New"/>
                          <w:sz w:val="20"/>
                          <w:szCs w:val="20"/>
                        </w:rPr>
                      </w:pPr>
                      <w:r w:rsidRPr="00B27E18">
                        <w:rPr>
                          <w:rFonts w:ascii="Courier New" w:hAnsi="Courier New" w:cs="Courier New"/>
                          <w:sz w:val="20"/>
                          <w:szCs w:val="20"/>
                        </w:rPr>
                        <w:t xml:space="preserve">  </w:t>
                      </w:r>
                      <w:r w:rsidRPr="009D74A2">
                        <w:rPr>
                          <w:rFonts w:ascii="Courier New" w:hAnsi="Courier New" w:cs="Courier New"/>
                          <w:b/>
                          <w:bCs/>
                          <w:sz w:val="20"/>
                          <w:szCs w:val="20"/>
                        </w:rPr>
                        <w:t>sequence</w:t>
                      </w:r>
                      <w:r w:rsidRPr="00B27E18">
                        <w:rPr>
                          <w:rFonts w:ascii="Courier New" w:hAnsi="Courier New" w:cs="Courier New"/>
                          <w:sz w:val="20"/>
                          <w:szCs w:val="20"/>
                        </w:rPr>
                        <w:t xml:space="preserve"> --firstFrame ${startFr} --lastFrame ${lastFr} END \</w:t>
                      </w:r>
                    </w:p>
                    <w:p w14:paraId="3B29626E" w14:textId="6A4B4D1E" w:rsidR="00100539" w:rsidRDefault="00100539" w:rsidP="00000086">
                      <w:pPr>
                        <w:rPr>
                          <w:rFonts w:ascii="Courier New" w:hAnsi="Courier New" w:cs="Courier New"/>
                          <w:sz w:val="20"/>
                          <w:szCs w:val="20"/>
                        </w:rPr>
                      </w:pPr>
                      <w:r w:rsidRPr="009B4C3B">
                        <w:rPr>
                          <w:rFonts w:ascii="Courier New" w:hAnsi="Courier New" w:cs="Courier New"/>
                          <w:sz w:val="20"/>
                          <w:szCs w:val="20"/>
                        </w:rPr>
                        <w:t xml:space="preserve">  </w:t>
                      </w:r>
                      <w:r w:rsidRPr="009B4C3B">
                        <w:rPr>
                          <w:rFonts w:ascii="Courier New" w:hAnsi="Courier New" w:cs="Courier New"/>
                          <w:b/>
                          <w:bCs/>
                          <w:sz w:val="20"/>
                          <w:szCs w:val="20"/>
                        </w:rPr>
                        <w:t>compare</w:t>
                      </w:r>
                      <w:r w:rsidRPr="009B4C3B">
                        <w:rPr>
                          <w:rFonts w:ascii="Courier New" w:hAnsi="Courier New" w:cs="Courier New"/>
                          <w:sz w:val="20"/>
                          <w:szCs w:val="20"/>
                        </w:rPr>
                        <w:t xml:space="preserve"> </w:t>
                      </w:r>
                      <w:r>
                        <w:rPr>
                          <w:rFonts w:ascii="Courier New" w:hAnsi="Courier New" w:cs="Courier New"/>
                          <w:sz w:val="20"/>
                          <w:szCs w:val="20"/>
                        </w:rPr>
                        <w:t xml:space="preserve"> </w:t>
                      </w:r>
                      <w:r w:rsidRPr="009B4C3B">
                        <w:rPr>
                          <w:rFonts w:ascii="Courier New" w:hAnsi="Courier New" w:cs="Courier New"/>
                          <w:sz w:val="20"/>
                          <w:szCs w:val="20"/>
                        </w:rPr>
                        <w:t xml:space="preserve">--mode </w:t>
                      </w:r>
                      <w:r w:rsidRPr="009B4C3B">
                        <w:rPr>
                          <w:rFonts w:ascii="Courier New" w:hAnsi="Courier New" w:cs="Courier New"/>
                          <w:b/>
                          <w:bCs/>
                          <w:sz w:val="20"/>
                          <w:szCs w:val="20"/>
                        </w:rPr>
                        <w:t>ibsm</w:t>
                      </w:r>
                      <w:r w:rsidRPr="009B4C3B">
                        <w:rPr>
                          <w:rFonts w:ascii="Courier New" w:hAnsi="Courier New" w:cs="Courier New"/>
                          <w:sz w:val="20"/>
                          <w:szCs w:val="20"/>
                        </w:rPr>
                        <w:t xml:space="preserve"> </w:t>
                      </w:r>
                      <w:r>
                        <w:rPr>
                          <w:rFonts w:ascii="Courier New" w:hAnsi="Courier New" w:cs="Courier New"/>
                          <w:sz w:val="20"/>
                          <w:szCs w:val="20"/>
                        </w:rPr>
                        <w:t>\</w:t>
                      </w:r>
                    </w:p>
                    <w:p w14:paraId="3DB1F7BE" w14:textId="65DA7388" w:rsidR="00100539" w:rsidRDefault="00100539" w:rsidP="00000086">
                      <w:pPr>
                        <w:rPr>
                          <w:rFonts w:ascii="Courier New" w:hAnsi="Courier New" w:cs="Courier New"/>
                          <w:sz w:val="20"/>
                          <w:szCs w:val="20"/>
                        </w:rPr>
                      </w:pPr>
                      <w:r>
                        <w:rPr>
                          <w:rFonts w:ascii="Courier New" w:hAnsi="Courier New" w:cs="Courier New"/>
                          <w:sz w:val="20"/>
                          <w:szCs w:val="20"/>
                        </w:rPr>
                        <w:t xml:space="preserve">           </w:t>
                      </w:r>
                      <w:r w:rsidRPr="009B4C3B">
                        <w:rPr>
                          <w:rFonts w:ascii="Courier New" w:hAnsi="Courier New" w:cs="Courier New"/>
                          <w:sz w:val="20"/>
                          <w:szCs w:val="20"/>
                        </w:rPr>
                        <w:t xml:space="preserve">--ibsmResolution ${camRes} --ibsmRenderer gl12_ibsm </w:t>
                      </w:r>
                      <w:r>
                        <w:rPr>
                          <w:rFonts w:ascii="Courier New" w:hAnsi="Courier New" w:cs="Courier New"/>
                          <w:sz w:val="20"/>
                          <w:szCs w:val="20"/>
                        </w:rPr>
                        <w:t>\</w:t>
                      </w:r>
                    </w:p>
                    <w:p w14:paraId="6F7A0F6F" w14:textId="088F0E03" w:rsidR="00100539" w:rsidRDefault="00100539" w:rsidP="00000086">
                      <w:pPr>
                        <w:rPr>
                          <w:rFonts w:ascii="Courier New" w:hAnsi="Courier New" w:cs="Courier New"/>
                          <w:sz w:val="20"/>
                          <w:szCs w:val="20"/>
                        </w:rPr>
                      </w:pPr>
                      <w:r>
                        <w:rPr>
                          <w:rFonts w:ascii="Courier New" w:hAnsi="Courier New" w:cs="Courier New"/>
                          <w:sz w:val="20"/>
                          <w:szCs w:val="20"/>
                        </w:rPr>
                        <w:t xml:space="preserve">           </w:t>
                      </w:r>
                      <w:r w:rsidRPr="009B4C3B">
                        <w:rPr>
                          <w:rFonts w:ascii="Courier New" w:hAnsi="Courier New" w:cs="Courier New"/>
                          <w:sz w:val="20"/>
                          <w:szCs w:val="20"/>
                        </w:rPr>
                        <w:t xml:space="preserve">--inputModelA ${refMesh} --inputMapA ${refTexture} </w:t>
                      </w:r>
                      <w:r>
                        <w:rPr>
                          <w:rFonts w:ascii="Courier New" w:hAnsi="Courier New" w:cs="Courier New"/>
                          <w:sz w:val="20"/>
                          <w:szCs w:val="20"/>
                        </w:rPr>
                        <w:t>\</w:t>
                      </w:r>
                    </w:p>
                    <w:p w14:paraId="38AF063E" w14:textId="73194840" w:rsidR="00100539" w:rsidRDefault="00100539" w:rsidP="00000086">
                      <w:pPr>
                        <w:rPr>
                          <w:rFonts w:ascii="Courier New" w:hAnsi="Courier New" w:cs="Courier New"/>
                          <w:sz w:val="20"/>
                          <w:szCs w:val="20"/>
                        </w:rPr>
                      </w:pPr>
                      <w:r>
                        <w:rPr>
                          <w:rFonts w:ascii="Courier New" w:hAnsi="Courier New" w:cs="Courier New"/>
                          <w:sz w:val="20"/>
                          <w:szCs w:val="20"/>
                        </w:rPr>
                        <w:t xml:space="preserve">           </w:t>
                      </w:r>
                      <w:r w:rsidRPr="009B4C3B">
                        <w:rPr>
                          <w:rFonts w:ascii="Courier New" w:hAnsi="Courier New" w:cs="Courier New"/>
                          <w:sz w:val="20"/>
                          <w:szCs w:val="20"/>
                        </w:rPr>
                        <w:t>--inputModelB ${compMesh} --inputMapB ${compTexture}</w:t>
                      </w:r>
                      <w:r>
                        <w:rPr>
                          <w:rFonts w:ascii="Courier New" w:hAnsi="Courier New" w:cs="Courier New"/>
                          <w:sz w:val="20"/>
                          <w:szCs w:val="20"/>
                        </w:rPr>
                        <w:t xml:space="preserve"> \</w:t>
                      </w:r>
                    </w:p>
                    <w:p w14:paraId="5050EB79" w14:textId="2BF5C42D" w:rsidR="00100539" w:rsidRPr="00B27E18" w:rsidRDefault="00100539" w:rsidP="00000086">
                      <w:pPr>
                        <w:rPr>
                          <w:rFonts w:ascii="Courier New" w:hAnsi="Courier New" w:cs="Courier New"/>
                          <w:sz w:val="20"/>
                          <w:szCs w:val="20"/>
                        </w:rPr>
                      </w:pPr>
                      <w:r>
                        <w:rPr>
                          <w:rFonts w:ascii="Courier New" w:hAnsi="Courier New" w:cs="Courier New"/>
                          <w:sz w:val="20"/>
                          <w:szCs w:val="20"/>
                        </w:rPr>
                        <w:t xml:space="preserve">           </w:t>
                      </w:r>
                      <w:r w:rsidRPr="009B4C3B">
                        <w:rPr>
                          <w:rFonts w:ascii="Courier New" w:hAnsi="Courier New" w:cs="Courier New"/>
                          <w:sz w:val="20"/>
                          <w:szCs w:val="20"/>
                        </w:rPr>
                        <w:t>--</w:t>
                      </w:r>
                      <w:r>
                        <w:rPr>
                          <w:rFonts w:ascii="Courier New" w:hAnsi="Courier New" w:cs="Courier New"/>
                          <w:sz w:val="20"/>
                          <w:szCs w:val="20"/>
                        </w:rPr>
                        <w:t>outputCsv ${outCsv}</w:t>
                      </w:r>
                    </w:p>
                  </w:txbxContent>
                </v:textbox>
                <w10:wrap type="topAndBottom" anchorx="margin"/>
              </v:shape>
            </w:pict>
          </mc:Fallback>
        </mc:AlternateContent>
      </w:r>
    </w:p>
    <w:p w14:paraId="5A94A76F" w14:textId="77777777" w:rsidR="00000086" w:rsidRDefault="00000086" w:rsidP="00000086">
      <w:pPr>
        <w:jc w:val="both"/>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0"/>
      </w:tblGrid>
      <w:tr w:rsidR="00000086" w:rsidRPr="00575366" w14:paraId="6DCE0069" w14:textId="77777777" w:rsidTr="00B93E27">
        <w:tc>
          <w:tcPr>
            <w:tcW w:w="9020" w:type="dxa"/>
          </w:tcPr>
          <w:p w14:paraId="7FE77705" w14:textId="38786836" w:rsidR="00000086" w:rsidRDefault="00C73769" w:rsidP="00000086">
            <w:pPr>
              <w:keepNext/>
              <w:jc w:val="both"/>
            </w:pPr>
            <w:r>
              <w:rPr>
                <w:noProof/>
              </w:rPr>
              <w:drawing>
                <wp:inline distT="0" distB="0" distL="0" distR="0" wp14:anchorId="7B9E61FB" wp14:editId="4B114DAA">
                  <wp:extent cx="2696304" cy="1463040"/>
                  <wp:effectExtent l="0" t="0" r="889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96304" cy="1463040"/>
                          </a:xfrm>
                          <a:prstGeom prst="rect">
                            <a:avLst/>
                          </a:prstGeom>
                          <a:noFill/>
                        </pic:spPr>
                      </pic:pic>
                    </a:graphicData>
                  </a:graphic>
                </wp:inline>
              </w:drawing>
            </w:r>
            <w:r w:rsidR="00575366" w:rsidRPr="00575366">
              <w:t xml:space="preserve"> </w:t>
            </w:r>
            <w:r>
              <w:rPr>
                <w:noProof/>
              </w:rPr>
              <w:drawing>
                <wp:inline distT="0" distB="0" distL="0" distR="0" wp14:anchorId="5445DEEE" wp14:editId="6DF7004D">
                  <wp:extent cx="2696304" cy="1463040"/>
                  <wp:effectExtent l="0" t="0" r="889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96304" cy="1463040"/>
                          </a:xfrm>
                          <a:prstGeom prst="rect">
                            <a:avLst/>
                          </a:prstGeom>
                          <a:noFill/>
                        </pic:spPr>
                      </pic:pic>
                    </a:graphicData>
                  </a:graphic>
                </wp:inline>
              </w:drawing>
            </w:r>
          </w:p>
        </w:tc>
      </w:tr>
    </w:tbl>
    <w:p w14:paraId="12F2B741" w14:textId="4595BE33" w:rsidR="00000086" w:rsidRDefault="00000086" w:rsidP="00000086">
      <w:pPr>
        <w:pStyle w:val="Lgende"/>
      </w:pPr>
      <w:bookmarkStart w:id="35" w:name="_Ref79865641"/>
      <w:r>
        <w:t xml:space="preserve">Figure </w:t>
      </w:r>
      <w:r w:rsidR="00C704F1">
        <w:fldChar w:fldCharType="begin"/>
      </w:r>
      <w:r w:rsidR="00C704F1">
        <w:instrText xml:space="preserve"> SEQ Figure \* ARABIC </w:instrText>
      </w:r>
      <w:r w:rsidR="00C704F1">
        <w:fldChar w:fldCharType="separate"/>
      </w:r>
      <w:r w:rsidR="00A32E34">
        <w:rPr>
          <w:noProof/>
        </w:rPr>
        <w:t>15</w:t>
      </w:r>
      <w:r w:rsidR="00C704F1">
        <w:rPr>
          <w:noProof/>
        </w:rPr>
        <w:fldChar w:fldCharType="end"/>
      </w:r>
      <w:bookmarkEnd w:id="35"/>
      <w:r>
        <w:t xml:space="preserve">: Lossy compression results for </w:t>
      </w:r>
      <w:proofErr w:type="spellStart"/>
      <w:r>
        <w:t>longdress</w:t>
      </w:r>
      <w:proofErr w:type="spellEnd"/>
      <w:r w:rsidR="00DD7665">
        <w:t xml:space="preserve"> (RA results to the left, AI results to the right)</w:t>
      </w:r>
    </w:p>
    <w:p w14:paraId="046CFCE0" w14:textId="77777777" w:rsidR="00000086" w:rsidRDefault="00000086" w:rsidP="00000086">
      <w:pPr>
        <w:jc w:val="both"/>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0"/>
      </w:tblGrid>
      <w:tr w:rsidR="00000086" w14:paraId="135AC122" w14:textId="77777777" w:rsidTr="00B93E27">
        <w:tc>
          <w:tcPr>
            <w:tcW w:w="9020" w:type="dxa"/>
          </w:tcPr>
          <w:p w14:paraId="127AFD79" w14:textId="3FF8CC0E" w:rsidR="00575366" w:rsidRDefault="00D87859" w:rsidP="00A32E34">
            <w:pPr>
              <w:keepNext/>
              <w:jc w:val="both"/>
            </w:pPr>
            <w:r>
              <w:rPr>
                <w:noProof/>
              </w:rPr>
              <w:drawing>
                <wp:inline distT="0" distB="0" distL="0" distR="0" wp14:anchorId="1F8CCAA2" wp14:editId="3776C9A3">
                  <wp:extent cx="2696304" cy="1463040"/>
                  <wp:effectExtent l="0" t="0" r="889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96304" cy="1463040"/>
                          </a:xfrm>
                          <a:prstGeom prst="rect">
                            <a:avLst/>
                          </a:prstGeom>
                          <a:noFill/>
                        </pic:spPr>
                      </pic:pic>
                    </a:graphicData>
                  </a:graphic>
                </wp:inline>
              </w:drawing>
            </w:r>
            <w:r w:rsidR="00C73769">
              <w:rPr>
                <w:noProof/>
              </w:rPr>
              <w:drawing>
                <wp:inline distT="0" distB="0" distL="0" distR="0" wp14:anchorId="20A5E717" wp14:editId="5C4690A9">
                  <wp:extent cx="2696304" cy="1463040"/>
                  <wp:effectExtent l="0" t="0" r="889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96304" cy="1463040"/>
                          </a:xfrm>
                          <a:prstGeom prst="rect">
                            <a:avLst/>
                          </a:prstGeom>
                          <a:noFill/>
                        </pic:spPr>
                      </pic:pic>
                    </a:graphicData>
                  </a:graphic>
                </wp:inline>
              </w:drawing>
            </w:r>
          </w:p>
        </w:tc>
      </w:tr>
    </w:tbl>
    <w:p w14:paraId="5736ABD9" w14:textId="25E9A302" w:rsidR="00DD7665" w:rsidRDefault="00000086" w:rsidP="00DD7665">
      <w:pPr>
        <w:pStyle w:val="Lgende"/>
      </w:pPr>
      <w:bookmarkStart w:id="36" w:name="_Ref79865644"/>
      <w:r>
        <w:t xml:space="preserve">Figure </w:t>
      </w:r>
      <w:r w:rsidR="00C704F1">
        <w:fldChar w:fldCharType="begin"/>
      </w:r>
      <w:r w:rsidR="00C704F1">
        <w:instrText xml:space="preserve"> SEQ Figure \* ARABIC </w:instrText>
      </w:r>
      <w:r w:rsidR="00C704F1">
        <w:fldChar w:fldCharType="separate"/>
      </w:r>
      <w:r w:rsidR="00A32E34">
        <w:rPr>
          <w:noProof/>
        </w:rPr>
        <w:t>16</w:t>
      </w:r>
      <w:r w:rsidR="00C704F1">
        <w:rPr>
          <w:noProof/>
        </w:rPr>
        <w:fldChar w:fldCharType="end"/>
      </w:r>
      <w:bookmarkEnd w:id="36"/>
      <w:r>
        <w:t>: Lossy compression results for soldier</w:t>
      </w:r>
      <w:r w:rsidR="00DD7665">
        <w:t xml:space="preserve"> (RA results to the left, AI results to the right)</w:t>
      </w:r>
    </w:p>
    <w:p w14:paraId="1BAFF558" w14:textId="676B8F5A" w:rsidR="00000086" w:rsidRDefault="00000086" w:rsidP="00000086">
      <w:pPr>
        <w:pStyle w:val="Lgende"/>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0"/>
      </w:tblGrid>
      <w:tr w:rsidR="00000086" w14:paraId="7DDA5EBD" w14:textId="77777777" w:rsidTr="00B93E27">
        <w:tc>
          <w:tcPr>
            <w:tcW w:w="9020" w:type="dxa"/>
          </w:tcPr>
          <w:p w14:paraId="7CFFD6A4" w14:textId="29777C1A" w:rsidR="00000086" w:rsidRDefault="00D87859" w:rsidP="00000086">
            <w:pPr>
              <w:keepNext/>
              <w:jc w:val="both"/>
            </w:pPr>
            <w:r>
              <w:rPr>
                <w:noProof/>
              </w:rPr>
              <w:lastRenderedPageBreak/>
              <w:drawing>
                <wp:inline distT="0" distB="0" distL="0" distR="0" wp14:anchorId="27D3C742" wp14:editId="4C00D49B">
                  <wp:extent cx="2696304" cy="1463040"/>
                  <wp:effectExtent l="0" t="0" r="889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96304" cy="1463040"/>
                          </a:xfrm>
                          <a:prstGeom prst="rect">
                            <a:avLst/>
                          </a:prstGeom>
                          <a:noFill/>
                        </pic:spPr>
                      </pic:pic>
                    </a:graphicData>
                  </a:graphic>
                </wp:inline>
              </w:drawing>
            </w:r>
            <w:r>
              <w:rPr>
                <w:noProof/>
              </w:rPr>
              <w:drawing>
                <wp:inline distT="0" distB="0" distL="0" distR="0" wp14:anchorId="476CFA2F" wp14:editId="59015B15">
                  <wp:extent cx="2696304" cy="1463040"/>
                  <wp:effectExtent l="0" t="0" r="8890" b="381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696304" cy="1463040"/>
                          </a:xfrm>
                          <a:prstGeom prst="rect">
                            <a:avLst/>
                          </a:prstGeom>
                          <a:noFill/>
                        </pic:spPr>
                      </pic:pic>
                    </a:graphicData>
                  </a:graphic>
                </wp:inline>
              </w:drawing>
            </w:r>
          </w:p>
        </w:tc>
      </w:tr>
    </w:tbl>
    <w:p w14:paraId="3D7180F5" w14:textId="02569967" w:rsidR="00000086" w:rsidRDefault="00000086" w:rsidP="00DD7665">
      <w:pPr>
        <w:pStyle w:val="Lgende"/>
      </w:pPr>
      <w:bookmarkStart w:id="37" w:name="_Ref79865645"/>
      <w:r>
        <w:t xml:space="preserve">Figure </w:t>
      </w:r>
      <w:r w:rsidR="00C704F1">
        <w:fldChar w:fldCharType="begin"/>
      </w:r>
      <w:r w:rsidR="00C704F1">
        <w:instrText xml:space="preserve"> SEQ Figure \* ARABIC </w:instrText>
      </w:r>
      <w:r w:rsidR="00C704F1">
        <w:fldChar w:fldCharType="separate"/>
      </w:r>
      <w:r w:rsidR="00A32E34">
        <w:rPr>
          <w:noProof/>
        </w:rPr>
        <w:t>17</w:t>
      </w:r>
      <w:r w:rsidR="00C704F1">
        <w:rPr>
          <w:noProof/>
        </w:rPr>
        <w:fldChar w:fldCharType="end"/>
      </w:r>
      <w:bookmarkEnd w:id="37"/>
      <w:r>
        <w:t>: Lossy compression results for basketball</w:t>
      </w:r>
      <w:r w:rsidR="00DD7665">
        <w:t xml:space="preserve"> (RA results to the left, AI results to the right)</w:t>
      </w:r>
    </w:p>
    <w:p w14:paraId="5DC22774" w14:textId="77777777" w:rsidR="00000086" w:rsidRDefault="00000086" w:rsidP="00000086">
      <w:pPr>
        <w:jc w:val="both"/>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0"/>
      </w:tblGrid>
      <w:tr w:rsidR="00000086" w14:paraId="7A13B96A" w14:textId="77777777" w:rsidTr="00B93E27">
        <w:tc>
          <w:tcPr>
            <w:tcW w:w="9020" w:type="dxa"/>
          </w:tcPr>
          <w:p w14:paraId="692636DD" w14:textId="18BBE58B" w:rsidR="00000086" w:rsidRDefault="00D87859" w:rsidP="00000086">
            <w:pPr>
              <w:keepNext/>
              <w:jc w:val="both"/>
            </w:pPr>
            <w:r>
              <w:rPr>
                <w:noProof/>
              </w:rPr>
              <w:drawing>
                <wp:inline distT="0" distB="0" distL="0" distR="0" wp14:anchorId="29B323F1" wp14:editId="5876A64C">
                  <wp:extent cx="2696304" cy="1463040"/>
                  <wp:effectExtent l="0" t="0" r="8890" b="381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696304" cy="1463040"/>
                          </a:xfrm>
                          <a:prstGeom prst="rect">
                            <a:avLst/>
                          </a:prstGeom>
                          <a:noFill/>
                        </pic:spPr>
                      </pic:pic>
                    </a:graphicData>
                  </a:graphic>
                </wp:inline>
              </w:drawing>
            </w:r>
            <w:r>
              <w:rPr>
                <w:noProof/>
              </w:rPr>
              <w:t xml:space="preserve"> </w:t>
            </w:r>
            <w:r>
              <w:rPr>
                <w:noProof/>
              </w:rPr>
              <w:drawing>
                <wp:inline distT="0" distB="0" distL="0" distR="0" wp14:anchorId="442E9829" wp14:editId="4A903130">
                  <wp:extent cx="2696304" cy="1463040"/>
                  <wp:effectExtent l="0" t="0" r="8890" b="381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96304" cy="1463040"/>
                          </a:xfrm>
                          <a:prstGeom prst="rect">
                            <a:avLst/>
                          </a:prstGeom>
                          <a:noFill/>
                        </pic:spPr>
                      </pic:pic>
                    </a:graphicData>
                  </a:graphic>
                </wp:inline>
              </w:drawing>
            </w:r>
          </w:p>
        </w:tc>
      </w:tr>
    </w:tbl>
    <w:p w14:paraId="61BD1563" w14:textId="3B4B5DB2" w:rsidR="00000086" w:rsidRDefault="00000086" w:rsidP="00DD7665">
      <w:pPr>
        <w:pStyle w:val="Lgende"/>
      </w:pPr>
      <w:bookmarkStart w:id="38" w:name="_Ref79865647"/>
      <w:r>
        <w:t xml:space="preserve">Figure </w:t>
      </w:r>
      <w:r w:rsidR="00C704F1">
        <w:fldChar w:fldCharType="begin"/>
      </w:r>
      <w:r w:rsidR="00C704F1">
        <w:instrText xml:space="preserve"> SEQ Figure \* ARABIC </w:instrText>
      </w:r>
      <w:r w:rsidR="00C704F1">
        <w:fldChar w:fldCharType="separate"/>
      </w:r>
      <w:r w:rsidR="00A32E34">
        <w:rPr>
          <w:noProof/>
        </w:rPr>
        <w:t>18</w:t>
      </w:r>
      <w:r w:rsidR="00C704F1">
        <w:rPr>
          <w:noProof/>
        </w:rPr>
        <w:fldChar w:fldCharType="end"/>
      </w:r>
      <w:bookmarkEnd w:id="38"/>
      <w:r>
        <w:t>: Lossy compression results for dancer</w:t>
      </w:r>
      <w:r w:rsidR="00DD7665">
        <w:t xml:space="preserve"> (RA results to the left, AI results to the right)</w:t>
      </w:r>
    </w:p>
    <w:p w14:paraId="1210B62A" w14:textId="77777777" w:rsidR="00000086" w:rsidRDefault="00000086" w:rsidP="00000086">
      <w:pPr>
        <w:jc w:val="both"/>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0"/>
      </w:tblGrid>
      <w:tr w:rsidR="00000086" w14:paraId="4C98F43B" w14:textId="77777777" w:rsidTr="00B93E27">
        <w:tc>
          <w:tcPr>
            <w:tcW w:w="9020" w:type="dxa"/>
          </w:tcPr>
          <w:p w14:paraId="46267666" w14:textId="6A5E3A5E" w:rsidR="00000086" w:rsidRDefault="00100539" w:rsidP="00000086">
            <w:pPr>
              <w:keepNext/>
              <w:jc w:val="both"/>
            </w:pPr>
            <w:r>
              <w:rPr>
                <w:noProof/>
              </w:rPr>
              <w:drawing>
                <wp:inline distT="0" distB="0" distL="0" distR="0" wp14:anchorId="3AD493E5" wp14:editId="083A9482">
                  <wp:extent cx="2696304" cy="1463040"/>
                  <wp:effectExtent l="0" t="0" r="889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696304" cy="1463040"/>
                          </a:xfrm>
                          <a:prstGeom prst="rect">
                            <a:avLst/>
                          </a:prstGeom>
                          <a:noFill/>
                        </pic:spPr>
                      </pic:pic>
                    </a:graphicData>
                  </a:graphic>
                </wp:inline>
              </w:drawing>
            </w:r>
            <w:r w:rsidR="00C73769">
              <w:rPr>
                <w:noProof/>
              </w:rPr>
              <w:t xml:space="preserve"> </w:t>
            </w:r>
            <w:r w:rsidR="00C73769">
              <w:rPr>
                <w:noProof/>
              </w:rPr>
              <w:drawing>
                <wp:inline distT="0" distB="0" distL="0" distR="0" wp14:anchorId="49A26A65" wp14:editId="76D87DC7">
                  <wp:extent cx="2696304" cy="1463040"/>
                  <wp:effectExtent l="0" t="0" r="889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696304" cy="1463040"/>
                          </a:xfrm>
                          <a:prstGeom prst="rect">
                            <a:avLst/>
                          </a:prstGeom>
                          <a:noFill/>
                        </pic:spPr>
                      </pic:pic>
                    </a:graphicData>
                  </a:graphic>
                </wp:inline>
              </w:drawing>
            </w:r>
          </w:p>
        </w:tc>
      </w:tr>
    </w:tbl>
    <w:p w14:paraId="22DE58B9" w14:textId="6453EDBC" w:rsidR="00000086" w:rsidRDefault="00000086" w:rsidP="00DD7665">
      <w:pPr>
        <w:pStyle w:val="Lgende"/>
      </w:pPr>
      <w:bookmarkStart w:id="39" w:name="_Ref79865649"/>
      <w:r>
        <w:t xml:space="preserve">Figure </w:t>
      </w:r>
      <w:r w:rsidR="00C704F1">
        <w:fldChar w:fldCharType="begin"/>
      </w:r>
      <w:r w:rsidR="00C704F1">
        <w:instrText xml:space="preserve"> SEQ Figure \* ARABIC </w:instrText>
      </w:r>
      <w:r w:rsidR="00C704F1">
        <w:fldChar w:fldCharType="separate"/>
      </w:r>
      <w:r w:rsidR="00A32E34">
        <w:rPr>
          <w:noProof/>
        </w:rPr>
        <w:t>19</w:t>
      </w:r>
      <w:r w:rsidR="00C704F1">
        <w:rPr>
          <w:noProof/>
        </w:rPr>
        <w:fldChar w:fldCharType="end"/>
      </w:r>
      <w:bookmarkEnd w:id="39"/>
      <w:r>
        <w:t>: Lossy compression results for mitch</w:t>
      </w:r>
      <w:r w:rsidR="00DD7665">
        <w:t xml:space="preserve"> (RA results to the left, AI results to the right)</w:t>
      </w:r>
    </w:p>
    <w:p w14:paraId="293B35CF" w14:textId="77777777" w:rsidR="00000086" w:rsidRDefault="00000086" w:rsidP="00000086">
      <w:pPr>
        <w:jc w:val="both"/>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0"/>
      </w:tblGrid>
      <w:tr w:rsidR="00000086" w14:paraId="6BEAC32F" w14:textId="77777777" w:rsidTr="00B93E27">
        <w:tc>
          <w:tcPr>
            <w:tcW w:w="9020" w:type="dxa"/>
          </w:tcPr>
          <w:p w14:paraId="29C45482" w14:textId="6BB88663" w:rsidR="00000086" w:rsidRDefault="00D87859" w:rsidP="00000086">
            <w:pPr>
              <w:keepNext/>
              <w:jc w:val="both"/>
            </w:pPr>
            <w:r>
              <w:rPr>
                <w:noProof/>
              </w:rPr>
              <w:drawing>
                <wp:inline distT="0" distB="0" distL="0" distR="0" wp14:anchorId="289D48E7" wp14:editId="6345A334">
                  <wp:extent cx="2696304" cy="1463040"/>
                  <wp:effectExtent l="0" t="0" r="8890" b="381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696304" cy="1463040"/>
                          </a:xfrm>
                          <a:prstGeom prst="rect">
                            <a:avLst/>
                          </a:prstGeom>
                          <a:noFill/>
                        </pic:spPr>
                      </pic:pic>
                    </a:graphicData>
                  </a:graphic>
                </wp:inline>
              </w:drawing>
            </w:r>
            <w:r>
              <w:rPr>
                <w:noProof/>
              </w:rPr>
              <w:drawing>
                <wp:inline distT="0" distB="0" distL="0" distR="0" wp14:anchorId="7C9988DB" wp14:editId="7C594855">
                  <wp:extent cx="2696304" cy="1463040"/>
                  <wp:effectExtent l="0" t="0" r="8890" b="381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696304" cy="1463040"/>
                          </a:xfrm>
                          <a:prstGeom prst="rect">
                            <a:avLst/>
                          </a:prstGeom>
                          <a:noFill/>
                        </pic:spPr>
                      </pic:pic>
                    </a:graphicData>
                  </a:graphic>
                </wp:inline>
              </w:drawing>
            </w:r>
          </w:p>
        </w:tc>
      </w:tr>
    </w:tbl>
    <w:p w14:paraId="284ED89D" w14:textId="0CDC9611" w:rsidR="00000086" w:rsidRDefault="00000086" w:rsidP="00DD7665">
      <w:pPr>
        <w:pStyle w:val="Lgende"/>
      </w:pPr>
      <w:bookmarkStart w:id="40" w:name="_Ref79865651"/>
      <w:r>
        <w:t xml:space="preserve">Figure </w:t>
      </w:r>
      <w:r w:rsidR="00C704F1">
        <w:fldChar w:fldCharType="begin"/>
      </w:r>
      <w:r w:rsidR="00C704F1">
        <w:instrText xml:space="preserve"> SEQ Figure \* ARABIC </w:instrText>
      </w:r>
      <w:r w:rsidR="00C704F1">
        <w:fldChar w:fldCharType="separate"/>
      </w:r>
      <w:r w:rsidR="00A32E34">
        <w:rPr>
          <w:noProof/>
        </w:rPr>
        <w:t>20</w:t>
      </w:r>
      <w:r w:rsidR="00C704F1">
        <w:rPr>
          <w:noProof/>
        </w:rPr>
        <w:fldChar w:fldCharType="end"/>
      </w:r>
      <w:bookmarkEnd w:id="40"/>
      <w:r>
        <w:t xml:space="preserve">: Lossy compression results for </w:t>
      </w:r>
      <w:proofErr w:type="spellStart"/>
      <w:r w:rsidR="00DD7665">
        <w:t>thomas</w:t>
      </w:r>
      <w:proofErr w:type="spellEnd"/>
      <w:r w:rsidR="00DD7665">
        <w:t xml:space="preserve"> (RA results to the left, AI results to the right)</w:t>
      </w:r>
    </w:p>
    <w:p w14:paraId="5D560577" w14:textId="77777777" w:rsidR="00000086" w:rsidRDefault="00000086" w:rsidP="00000086">
      <w:pPr>
        <w:jc w:val="both"/>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0"/>
      </w:tblGrid>
      <w:tr w:rsidR="00000086" w14:paraId="68342378" w14:textId="77777777" w:rsidTr="00B93E27">
        <w:tc>
          <w:tcPr>
            <w:tcW w:w="9020" w:type="dxa"/>
          </w:tcPr>
          <w:p w14:paraId="5E186052" w14:textId="57590417" w:rsidR="00000086" w:rsidRDefault="00D87859" w:rsidP="00000086">
            <w:pPr>
              <w:keepNext/>
              <w:jc w:val="both"/>
            </w:pPr>
            <w:r>
              <w:rPr>
                <w:noProof/>
              </w:rPr>
              <w:lastRenderedPageBreak/>
              <w:drawing>
                <wp:inline distT="0" distB="0" distL="0" distR="0" wp14:anchorId="4A5D87B5" wp14:editId="0B4338B5">
                  <wp:extent cx="2588855" cy="1463040"/>
                  <wp:effectExtent l="0" t="0" r="2540" b="381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588855" cy="1463040"/>
                          </a:xfrm>
                          <a:prstGeom prst="rect">
                            <a:avLst/>
                          </a:prstGeom>
                          <a:noFill/>
                        </pic:spPr>
                      </pic:pic>
                    </a:graphicData>
                  </a:graphic>
                </wp:inline>
              </w:drawing>
            </w:r>
            <w:r>
              <w:rPr>
                <w:noProof/>
              </w:rPr>
              <w:drawing>
                <wp:inline distT="0" distB="0" distL="0" distR="0" wp14:anchorId="2040BC27" wp14:editId="7883E75C">
                  <wp:extent cx="2588855" cy="1463040"/>
                  <wp:effectExtent l="0" t="0" r="2540" b="381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588855" cy="1463040"/>
                          </a:xfrm>
                          <a:prstGeom prst="rect">
                            <a:avLst/>
                          </a:prstGeom>
                          <a:noFill/>
                        </pic:spPr>
                      </pic:pic>
                    </a:graphicData>
                  </a:graphic>
                </wp:inline>
              </w:drawing>
            </w:r>
          </w:p>
        </w:tc>
      </w:tr>
    </w:tbl>
    <w:p w14:paraId="3341B233" w14:textId="75D152AB" w:rsidR="00000086" w:rsidRDefault="00000086" w:rsidP="00DD7665">
      <w:pPr>
        <w:pStyle w:val="Lgende"/>
      </w:pPr>
      <w:bookmarkStart w:id="41" w:name="_Ref79865654"/>
      <w:r>
        <w:t xml:space="preserve">Figure </w:t>
      </w:r>
      <w:r w:rsidR="00C704F1">
        <w:fldChar w:fldCharType="begin"/>
      </w:r>
      <w:r w:rsidR="00C704F1">
        <w:instrText xml:space="preserve"> SEQ Figure \* ARABIC </w:instrText>
      </w:r>
      <w:r w:rsidR="00C704F1">
        <w:fldChar w:fldCharType="separate"/>
      </w:r>
      <w:r w:rsidR="00A32E34">
        <w:rPr>
          <w:noProof/>
        </w:rPr>
        <w:t>21</w:t>
      </w:r>
      <w:r w:rsidR="00C704F1">
        <w:rPr>
          <w:noProof/>
        </w:rPr>
        <w:fldChar w:fldCharType="end"/>
      </w:r>
      <w:bookmarkEnd w:id="41"/>
      <w:r>
        <w:t>: Lossy compression results for football</w:t>
      </w:r>
      <w:r w:rsidR="00DD7665">
        <w:t xml:space="preserve"> (RA results to the left, AI results to the right)</w:t>
      </w:r>
    </w:p>
    <w:p w14:paraId="056B3BED" w14:textId="3B9CE159" w:rsidR="00000086" w:rsidRDefault="00000086" w:rsidP="00000086">
      <w:pPr>
        <w:jc w:val="both"/>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0"/>
      </w:tblGrid>
      <w:tr w:rsidR="00000086" w14:paraId="2D258D23" w14:textId="77777777" w:rsidTr="00B93E27">
        <w:tc>
          <w:tcPr>
            <w:tcW w:w="9020" w:type="dxa"/>
          </w:tcPr>
          <w:p w14:paraId="0E389E82" w14:textId="44E6C052" w:rsidR="00000086" w:rsidRDefault="00D87859" w:rsidP="00000086">
            <w:pPr>
              <w:keepNext/>
              <w:jc w:val="both"/>
            </w:pPr>
            <w:r>
              <w:rPr>
                <w:noProof/>
              </w:rPr>
              <w:drawing>
                <wp:inline distT="0" distB="0" distL="0" distR="0" wp14:anchorId="3D61775C" wp14:editId="2A0A763F">
                  <wp:extent cx="2696304" cy="1463040"/>
                  <wp:effectExtent l="0" t="0" r="8890" b="381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696304" cy="1463040"/>
                          </a:xfrm>
                          <a:prstGeom prst="rect">
                            <a:avLst/>
                          </a:prstGeom>
                          <a:noFill/>
                        </pic:spPr>
                      </pic:pic>
                    </a:graphicData>
                  </a:graphic>
                </wp:inline>
              </w:drawing>
            </w:r>
            <w:r>
              <w:rPr>
                <w:noProof/>
              </w:rPr>
              <w:drawing>
                <wp:inline distT="0" distB="0" distL="0" distR="0" wp14:anchorId="0683D9E5" wp14:editId="0D6C7CE5">
                  <wp:extent cx="2696304" cy="1463040"/>
                  <wp:effectExtent l="0" t="0" r="8890" b="381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96304" cy="1463040"/>
                          </a:xfrm>
                          <a:prstGeom prst="rect">
                            <a:avLst/>
                          </a:prstGeom>
                          <a:noFill/>
                        </pic:spPr>
                      </pic:pic>
                    </a:graphicData>
                  </a:graphic>
                </wp:inline>
              </w:drawing>
            </w:r>
          </w:p>
        </w:tc>
      </w:tr>
    </w:tbl>
    <w:p w14:paraId="14A43C21" w14:textId="5E0564D5" w:rsidR="00000086" w:rsidRDefault="00000086" w:rsidP="00DD7665">
      <w:pPr>
        <w:pStyle w:val="Lgende"/>
      </w:pPr>
      <w:bookmarkStart w:id="42" w:name="_Ref79865657"/>
      <w:r>
        <w:t xml:space="preserve">Figure </w:t>
      </w:r>
      <w:r w:rsidR="00C704F1">
        <w:fldChar w:fldCharType="begin"/>
      </w:r>
      <w:r w:rsidR="00C704F1">
        <w:instrText xml:space="preserve"> SEQ Figure \* ARABIC </w:instrText>
      </w:r>
      <w:r w:rsidR="00C704F1">
        <w:fldChar w:fldCharType="separate"/>
      </w:r>
      <w:r w:rsidR="00A32E34">
        <w:rPr>
          <w:noProof/>
        </w:rPr>
        <w:t>22</w:t>
      </w:r>
      <w:r w:rsidR="00C704F1">
        <w:rPr>
          <w:noProof/>
        </w:rPr>
        <w:fldChar w:fldCharType="end"/>
      </w:r>
      <w:bookmarkEnd w:id="42"/>
      <w:r>
        <w:t xml:space="preserve">: Lossy compression results for </w:t>
      </w:r>
      <w:proofErr w:type="spellStart"/>
      <w:r>
        <w:t>levi</w:t>
      </w:r>
      <w:proofErr w:type="spellEnd"/>
      <w:r w:rsidR="00DD7665">
        <w:t xml:space="preserve"> (RA results to the left, AI results to the right)</w:t>
      </w:r>
    </w:p>
    <w:p w14:paraId="74CA8977" w14:textId="77777777" w:rsidR="00000086" w:rsidRDefault="00000086" w:rsidP="00000086">
      <w:pPr>
        <w:pStyle w:val="Titre1"/>
        <w:rPr>
          <w:lang w:eastAsia="zh-CN"/>
        </w:rPr>
      </w:pPr>
      <w:r>
        <w:rPr>
          <w:lang w:eastAsia="zh-CN"/>
        </w:rPr>
        <w:br w:type="page"/>
      </w:r>
    </w:p>
    <w:p w14:paraId="190896D7" w14:textId="77777777" w:rsidR="00000086" w:rsidRDefault="00000086" w:rsidP="00000086">
      <w:pPr>
        <w:pStyle w:val="Titre1"/>
        <w:rPr>
          <w:lang w:eastAsia="zh-CN"/>
        </w:rPr>
      </w:pPr>
      <w:bookmarkStart w:id="43" w:name="_Toc86247331"/>
      <w:r>
        <w:rPr>
          <w:lang w:eastAsia="zh-CN"/>
        </w:rPr>
        <w:lastRenderedPageBreak/>
        <w:t>Open Issues</w:t>
      </w:r>
      <w:bookmarkEnd w:id="43"/>
    </w:p>
    <w:p w14:paraId="798F6C47" w14:textId="77777777" w:rsidR="00000086" w:rsidRDefault="00000086" w:rsidP="00000086">
      <w:pPr>
        <w:pStyle w:val="Titre3"/>
        <w:rPr>
          <w:lang w:eastAsia="zh-CN"/>
        </w:rPr>
      </w:pPr>
      <w:bookmarkStart w:id="44" w:name="_Toc86247332"/>
      <w:bookmarkStart w:id="45" w:name="_Toc70274613"/>
      <w:r>
        <w:rPr>
          <w:lang w:eastAsia="zh-CN"/>
        </w:rPr>
        <w:t>Artifacts in basketball sequence</w:t>
      </w:r>
      <w:bookmarkEnd w:id="44"/>
    </w:p>
    <w:p w14:paraId="0E39C626" w14:textId="013FE05E" w:rsidR="00000086" w:rsidRDefault="00000086" w:rsidP="00000086">
      <w:pPr>
        <w:jc w:val="both"/>
        <w:rPr>
          <w:lang w:eastAsia="zh-CN"/>
        </w:rPr>
      </w:pPr>
      <w:r>
        <w:rPr>
          <w:lang w:eastAsia="zh-CN"/>
        </w:rPr>
        <w:t>One observation is that the basketball sequence present</w:t>
      </w:r>
      <w:r w:rsidR="004B240D">
        <w:rPr>
          <w:lang w:eastAsia="zh-CN"/>
        </w:rPr>
        <w:t>ed</w:t>
      </w:r>
      <w:r>
        <w:rPr>
          <w:lang w:eastAsia="zh-CN"/>
        </w:rPr>
        <w:t xml:space="preserve"> artifacts at frames </w:t>
      </w:r>
      <w:r w:rsidRPr="00A774E5">
        <w:rPr>
          <w:lang w:eastAsia="zh-CN"/>
        </w:rPr>
        <w:t>239, 260, 264, 391, 434 and 485</w:t>
      </w:r>
      <w:r>
        <w:rPr>
          <w:lang w:eastAsia="zh-CN"/>
        </w:rPr>
        <w:t xml:space="preserve">. This artifact can be seen at the lower left corner of the frame, and in shown in </w:t>
      </w:r>
      <w:r>
        <w:rPr>
          <w:lang w:eastAsia="zh-CN"/>
        </w:rPr>
        <w:fldChar w:fldCharType="begin"/>
      </w:r>
      <w:r>
        <w:rPr>
          <w:lang w:eastAsia="zh-CN"/>
        </w:rPr>
        <w:instrText xml:space="preserve"> REF _Ref70164071 \h </w:instrText>
      </w:r>
      <w:r>
        <w:rPr>
          <w:lang w:eastAsia="zh-CN"/>
        </w:rPr>
      </w:r>
      <w:r>
        <w:rPr>
          <w:lang w:eastAsia="zh-CN"/>
        </w:rPr>
        <w:fldChar w:fldCharType="separate"/>
      </w:r>
      <w:r w:rsidR="00A32E34">
        <w:t xml:space="preserve">Figure </w:t>
      </w:r>
      <w:r w:rsidR="00A32E34">
        <w:rPr>
          <w:noProof/>
        </w:rPr>
        <w:t>23</w:t>
      </w:r>
      <w:r>
        <w:rPr>
          <w:lang w:eastAsia="zh-CN"/>
        </w:rPr>
        <w:fldChar w:fldCharType="end"/>
      </w:r>
      <w:r>
        <w:rPr>
          <w:lang w:eastAsia="zh-CN"/>
        </w:rPr>
        <w:t>. Notice that the artifact may affect the bounding box calculations and derivation. Th</w:t>
      </w:r>
      <w:r w:rsidR="004B240D">
        <w:rPr>
          <w:lang w:eastAsia="zh-CN"/>
        </w:rPr>
        <w:t>ese</w:t>
      </w:r>
      <w:r>
        <w:rPr>
          <w:lang w:eastAsia="zh-CN"/>
        </w:rPr>
        <w:t xml:space="preserve"> artifact</w:t>
      </w:r>
      <w:r w:rsidR="004B240D">
        <w:rPr>
          <w:lang w:eastAsia="zh-CN"/>
        </w:rPr>
        <w:t>s</w:t>
      </w:r>
      <w:r>
        <w:rPr>
          <w:lang w:eastAsia="zh-CN"/>
        </w:rPr>
        <w:t xml:space="preserve"> </w:t>
      </w:r>
      <w:r w:rsidR="004B240D">
        <w:rPr>
          <w:lang w:eastAsia="zh-CN"/>
        </w:rPr>
        <w:t>were</w:t>
      </w:r>
      <w:r>
        <w:rPr>
          <w:lang w:eastAsia="zh-CN"/>
        </w:rPr>
        <w:t xml:space="preserve"> manually removed using </w:t>
      </w:r>
      <w:proofErr w:type="spellStart"/>
      <w:r w:rsidR="004B240D">
        <w:rPr>
          <w:lang w:eastAsia="zh-CN"/>
        </w:rPr>
        <w:t>M</w:t>
      </w:r>
      <w:r>
        <w:rPr>
          <w:lang w:eastAsia="zh-CN"/>
        </w:rPr>
        <w:t>eshlab</w:t>
      </w:r>
      <w:proofErr w:type="spellEnd"/>
      <w:r>
        <w:rPr>
          <w:lang w:eastAsia="zh-CN"/>
        </w:rPr>
        <w:t>. The new cleaned sequences were used to estimate the sequence bounding box.</w:t>
      </w:r>
    </w:p>
    <w:p w14:paraId="59735813" w14:textId="77777777" w:rsidR="00000086" w:rsidRDefault="00000086" w:rsidP="00000086">
      <w:pPr>
        <w:rPr>
          <w:lang w:eastAsia="zh-CN"/>
        </w:rPr>
      </w:pPr>
    </w:p>
    <w:p w14:paraId="3906BA8D" w14:textId="77777777" w:rsidR="00000086" w:rsidRDefault="00000086" w:rsidP="00000086">
      <w:pPr>
        <w:jc w:val="center"/>
      </w:pPr>
      <w:r>
        <w:rPr>
          <w:noProof/>
          <w:lang w:eastAsia="zh-CN"/>
        </w:rPr>
        <w:drawing>
          <wp:inline distT="0" distB="0" distL="0" distR="0" wp14:anchorId="38D0350D" wp14:editId="268FF330">
            <wp:extent cx="5427345" cy="3938270"/>
            <wp:effectExtent l="0" t="0" r="1905" b="508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27345" cy="3938270"/>
                    </a:xfrm>
                    <a:prstGeom prst="rect">
                      <a:avLst/>
                    </a:prstGeom>
                    <a:noFill/>
                    <a:ln>
                      <a:noFill/>
                    </a:ln>
                  </pic:spPr>
                </pic:pic>
              </a:graphicData>
            </a:graphic>
          </wp:inline>
        </w:drawing>
      </w:r>
    </w:p>
    <w:p w14:paraId="522F9168" w14:textId="1BDC01D3" w:rsidR="00000086" w:rsidRDefault="00000086" w:rsidP="00000086">
      <w:pPr>
        <w:pStyle w:val="Lgende"/>
        <w:jc w:val="center"/>
        <w:rPr>
          <w:b/>
          <w:bCs/>
          <w:sz w:val="22"/>
          <w:szCs w:val="22"/>
          <w:lang w:eastAsia="zh-CN"/>
        </w:rPr>
      </w:pPr>
      <w:bookmarkStart w:id="46" w:name="_Ref70164071"/>
      <w:r>
        <w:t xml:space="preserve">Figure </w:t>
      </w:r>
      <w:r w:rsidR="00C704F1">
        <w:fldChar w:fldCharType="begin"/>
      </w:r>
      <w:r w:rsidR="00C704F1">
        <w:instrText xml:space="preserve"> SEQ Figure \* ARABIC </w:instrText>
      </w:r>
      <w:r w:rsidR="00C704F1">
        <w:fldChar w:fldCharType="separate"/>
      </w:r>
      <w:r w:rsidR="00A32E34">
        <w:rPr>
          <w:noProof/>
        </w:rPr>
        <w:t>23</w:t>
      </w:r>
      <w:r w:rsidR="00C704F1">
        <w:rPr>
          <w:noProof/>
        </w:rPr>
        <w:fldChar w:fldCharType="end"/>
      </w:r>
      <w:bookmarkEnd w:id="46"/>
      <w:r>
        <w:t>: Basketball frame 239</w:t>
      </w:r>
    </w:p>
    <w:p w14:paraId="03331C19" w14:textId="77777777" w:rsidR="00000086" w:rsidRDefault="00000086" w:rsidP="00000086">
      <w:pPr>
        <w:pStyle w:val="Titre3"/>
        <w:rPr>
          <w:lang w:eastAsia="zh-CN"/>
        </w:rPr>
      </w:pPr>
      <w:bookmarkStart w:id="47" w:name="_Toc86247333"/>
      <w:r>
        <w:rPr>
          <w:lang w:eastAsia="zh-CN"/>
        </w:rPr>
        <w:t>Hard to encode texture mapping</w:t>
      </w:r>
      <w:bookmarkEnd w:id="47"/>
    </w:p>
    <w:p w14:paraId="5AC9A8AC" w14:textId="77777777" w:rsidR="00000086" w:rsidRDefault="00000086" w:rsidP="00000086">
      <w:pPr>
        <w:rPr>
          <w:lang w:eastAsia="zh-CN"/>
        </w:rPr>
      </w:pPr>
    </w:p>
    <w:p w14:paraId="0558B42B" w14:textId="01A3D5A9" w:rsidR="00000086" w:rsidRDefault="00000086" w:rsidP="00903404">
      <w:pPr>
        <w:jc w:val="both"/>
        <w:rPr>
          <w:lang w:eastAsia="zh-CN"/>
        </w:rPr>
      </w:pPr>
      <w:r>
        <w:rPr>
          <w:lang w:eastAsia="zh-CN"/>
        </w:rPr>
        <w:t xml:space="preserve">Some sequences have a texture map that is hard to encode, because it has several islands. This also affects the bitrate spent for coding the texture coordinates, and even prevented us from applying some pre-processing techniques. For instance, the </w:t>
      </w:r>
      <w:proofErr w:type="spellStart"/>
      <w:r>
        <w:rPr>
          <w:lang w:eastAsia="zh-CN"/>
        </w:rPr>
        <w:t>levi</w:t>
      </w:r>
      <w:proofErr w:type="spellEnd"/>
      <w:r>
        <w:rPr>
          <w:lang w:eastAsia="zh-CN"/>
        </w:rPr>
        <w:t xml:space="preserve"> sequence has a texture map as shown in </w:t>
      </w:r>
      <w:r w:rsidR="00903404">
        <w:rPr>
          <w:lang w:eastAsia="zh-CN"/>
        </w:rPr>
        <w:fldChar w:fldCharType="begin"/>
      </w:r>
      <w:r w:rsidR="00903404">
        <w:rPr>
          <w:lang w:eastAsia="zh-CN"/>
        </w:rPr>
        <w:instrText xml:space="preserve"> REF _Ref79867519 \h </w:instrText>
      </w:r>
      <w:r w:rsidR="00903404">
        <w:rPr>
          <w:lang w:eastAsia="zh-CN"/>
        </w:rPr>
      </w:r>
      <w:r w:rsidR="00903404">
        <w:rPr>
          <w:lang w:eastAsia="zh-CN"/>
        </w:rPr>
        <w:fldChar w:fldCharType="separate"/>
      </w:r>
      <w:r w:rsidR="00A32E34">
        <w:t xml:space="preserve">Figure </w:t>
      </w:r>
      <w:r w:rsidR="00A32E34">
        <w:rPr>
          <w:noProof/>
        </w:rPr>
        <w:t>24</w:t>
      </w:r>
      <w:r w:rsidR="00903404">
        <w:rPr>
          <w:lang w:eastAsia="zh-CN"/>
        </w:rPr>
        <w:fldChar w:fldCharType="end"/>
      </w:r>
      <w:r>
        <w:rPr>
          <w:lang w:eastAsia="zh-CN"/>
        </w:rPr>
        <w:t xml:space="preserve">, and </w:t>
      </w:r>
      <w:proofErr w:type="spellStart"/>
      <w:r w:rsidR="004B240D">
        <w:rPr>
          <w:lang w:eastAsia="zh-CN"/>
        </w:rPr>
        <w:t>M</w:t>
      </w:r>
      <w:r>
        <w:rPr>
          <w:lang w:eastAsia="zh-CN"/>
        </w:rPr>
        <w:t>eshlab</w:t>
      </w:r>
      <w:proofErr w:type="spellEnd"/>
      <w:r>
        <w:rPr>
          <w:lang w:eastAsia="zh-CN"/>
        </w:rPr>
        <w:t xml:space="preserve"> could not perform mesh decimation by preserving the texture coordinates. This is one of the reasons why very low bitrates could not be achieved. It was suggested to remap the texture map, however it was decided to keep the texture map as is, since this may be a requirement coming from the content producer (this type of texture map may be faster to generate)</w:t>
      </w:r>
    </w:p>
    <w:p w14:paraId="37048C65" w14:textId="77777777" w:rsidR="00000086" w:rsidRPr="001A6338" w:rsidRDefault="00000086" w:rsidP="00000086">
      <w:pPr>
        <w:rPr>
          <w:lang w:eastAsia="zh-CN"/>
        </w:rPr>
      </w:pPr>
    </w:p>
    <w:p w14:paraId="448AD010" w14:textId="77777777" w:rsidR="00000086" w:rsidRDefault="00000086" w:rsidP="00000086">
      <w:pPr>
        <w:keepNext/>
      </w:pPr>
      <w:r>
        <w:rPr>
          <w:noProof/>
          <w:lang w:eastAsia="zh-CN"/>
        </w:rPr>
        <w:lastRenderedPageBreak/>
        <w:drawing>
          <wp:inline distT="0" distB="0" distL="0" distR="0" wp14:anchorId="7B714C81" wp14:editId="4490E96C">
            <wp:extent cx="5535930" cy="2646045"/>
            <wp:effectExtent l="0" t="0" r="7620" b="190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35930" cy="2646045"/>
                    </a:xfrm>
                    <a:prstGeom prst="rect">
                      <a:avLst/>
                    </a:prstGeom>
                    <a:noFill/>
                  </pic:spPr>
                </pic:pic>
              </a:graphicData>
            </a:graphic>
          </wp:inline>
        </w:drawing>
      </w:r>
    </w:p>
    <w:p w14:paraId="1C5CD9B2" w14:textId="127BEDF1" w:rsidR="00000086" w:rsidRDefault="00000086" w:rsidP="00000086">
      <w:pPr>
        <w:pStyle w:val="Lgende"/>
        <w:rPr>
          <w:lang w:eastAsia="zh-CN"/>
        </w:rPr>
      </w:pPr>
      <w:bookmarkStart w:id="48" w:name="_Ref79867519"/>
      <w:r>
        <w:t xml:space="preserve">Figure </w:t>
      </w:r>
      <w:r w:rsidR="00C704F1">
        <w:fldChar w:fldCharType="begin"/>
      </w:r>
      <w:r w:rsidR="00C704F1">
        <w:instrText xml:space="preserve"> SEQ Figure \* ARABIC </w:instrText>
      </w:r>
      <w:r w:rsidR="00C704F1">
        <w:fldChar w:fldCharType="separate"/>
      </w:r>
      <w:r w:rsidR="00A32E34">
        <w:rPr>
          <w:noProof/>
        </w:rPr>
        <w:t>24</w:t>
      </w:r>
      <w:r w:rsidR="00C704F1">
        <w:rPr>
          <w:noProof/>
        </w:rPr>
        <w:fldChar w:fldCharType="end"/>
      </w:r>
      <w:bookmarkEnd w:id="48"/>
      <w:r>
        <w:t xml:space="preserve">: Challenging texture maps from </w:t>
      </w:r>
      <w:r w:rsidR="004B240D">
        <w:t xml:space="preserve">football and </w:t>
      </w:r>
      <w:proofErr w:type="spellStart"/>
      <w:r w:rsidR="004B240D">
        <w:t>levi</w:t>
      </w:r>
      <w:proofErr w:type="spellEnd"/>
      <w:r w:rsidR="004B240D">
        <w:t xml:space="preserve"> datasets</w:t>
      </w:r>
    </w:p>
    <w:p w14:paraId="31183A03" w14:textId="77777777" w:rsidR="00000086" w:rsidRPr="00E90944" w:rsidRDefault="00000086" w:rsidP="00000086">
      <w:pPr>
        <w:rPr>
          <w:lang w:eastAsia="zh-CN"/>
        </w:rPr>
      </w:pPr>
    </w:p>
    <w:p w14:paraId="09764F59" w14:textId="77777777" w:rsidR="00000086" w:rsidRDefault="00000086" w:rsidP="00000086">
      <w:pPr>
        <w:pStyle w:val="Titre3"/>
        <w:rPr>
          <w:lang w:eastAsia="zh-CN"/>
        </w:rPr>
      </w:pPr>
      <w:bookmarkStart w:id="49" w:name="_Toc86247334"/>
      <w:r>
        <w:rPr>
          <w:lang w:eastAsia="zh-CN"/>
        </w:rPr>
        <w:t>Rendering issues with quantized meshes</w:t>
      </w:r>
      <w:bookmarkEnd w:id="45"/>
      <w:bookmarkEnd w:id="49"/>
    </w:p>
    <w:p w14:paraId="1ACEBD09" w14:textId="7EE6FC1D" w:rsidR="00000086" w:rsidRDefault="00000086" w:rsidP="00000086">
      <w:pPr>
        <w:jc w:val="both"/>
        <w:rPr>
          <w:lang w:eastAsia="zh-CN"/>
        </w:rPr>
      </w:pPr>
      <w:r w:rsidRPr="008150C0">
        <w:rPr>
          <w:lang w:eastAsia="zh-CN"/>
        </w:rPr>
        <w:t>One of the points of discussion was the concern related to the</w:t>
      </w:r>
      <w:r>
        <w:rPr>
          <w:lang w:eastAsia="zh-CN"/>
        </w:rPr>
        <w:t xml:space="preserve"> quantization of vertex coordinates, especially when the rendering uses vertex shading. In the case of the </w:t>
      </w:r>
      <w:proofErr w:type="spellStart"/>
      <w:r>
        <w:rPr>
          <w:lang w:eastAsia="zh-CN"/>
        </w:rPr>
        <w:t>PCCRenderer</w:t>
      </w:r>
      <w:proofErr w:type="spellEnd"/>
      <w:r>
        <w:rPr>
          <w:lang w:eastAsia="zh-CN"/>
        </w:rPr>
        <w:t xml:space="preserve">, the meshes are rendered without any shading, so a quantization step of 10 or 12 was deemed good enough for the content available. Moreover, the limited bit depth seemed reasonable for the current video encoder capability. However, it was shown that, if vertex rendering is used (which is often the case specially in AR applications), we </w:t>
      </w:r>
      <w:r w:rsidR="00942261">
        <w:rPr>
          <w:lang w:eastAsia="zh-CN"/>
        </w:rPr>
        <w:t>might</w:t>
      </w:r>
      <w:r>
        <w:rPr>
          <w:lang w:eastAsia="zh-CN"/>
        </w:rPr>
        <w:t xml:space="preserve"> need a higher precision, otherwise artifacts due to shading </w:t>
      </w:r>
      <w:r w:rsidR="00942261">
        <w:rPr>
          <w:lang w:eastAsia="zh-CN"/>
        </w:rPr>
        <w:t>may be</w:t>
      </w:r>
      <w:r>
        <w:rPr>
          <w:lang w:eastAsia="zh-CN"/>
        </w:rPr>
        <w:t xml:space="preserve"> visible, as shown in </w:t>
      </w:r>
      <w:r>
        <w:rPr>
          <w:lang w:eastAsia="zh-CN"/>
        </w:rPr>
        <w:fldChar w:fldCharType="begin"/>
      </w:r>
      <w:r>
        <w:rPr>
          <w:lang w:eastAsia="zh-CN"/>
        </w:rPr>
        <w:instrText xml:space="preserve"> REF _Ref76755040 \h </w:instrText>
      </w:r>
      <w:r>
        <w:rPr>
          <w:lang w:eastAsia="zh-CN"/>
        </w:rPr>
      </w:r>
      <w:r>
        <w:rPr>
          <w:lang w:eastAsia="zh-CN"/>
        </w:rPr>
        <w:fldChar w:fldCharType="separate"/>
      </w:r>
      <w:r w:rsidR="00A32E34">
        <w:t xml:space="preserve">Figure </w:t>
      </w:r>
      <w:r w:rsidR="00A32E34">
        <w:rPr>
          <w:noProof/>
        </w:rPr>
        <w:t>25</w:t>
      </w:r>
      <w:r>
        <w:rPr>
          <w:lang w:eastAsia="zh-CN"/>
        </w:rPr>
        <w:fldChar w:fldCharType="end"/>
      </w:r>
      <w:r>
        <w:rPr>
          <w:lang w:eastAsia="zh-CN"/>
        </w:rPr>
        <w:t>.</w:t>
      </w:r>
    </w:p>
    <w:p w14:paraId="0836C27D" w14:textId="77777777" w:rsidR="00000086" w:rsidRDefault="00000086" w:rsidP="00000086">
      <w:pPr>
        <w:jc w:val="both"/>
        <w:rPr>
          <w:lang w:eastAsia="zh-CN"/>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5"/>
        <w:gridCol w:w="4505"/>
      </w:tblGrid>
      <w:tr w:rsidR="00000086" w14:paraId="4034E8ED" w14:textId="77777777" w:rsidTr="00000086">
        <w:trPr>
          <w:trHeight w:val="2555"/>
        </w:trPr>
        <w:tc>
          <w:tcPr>
            <w:tcW w:w="4505" w:type="dxa"/>
          </w:tcPr>
          <w:p w14:paraId="37CFDC13" w14:textId="77777777" w:rsidR="00000086" w:rsidRDefault="00000086" w:rsidP="00000086">
            <w:pPr>
              <w:jc w:val="center"/>
              <w:rPr>
                <w:lang w:eastAsia="zh-CN"/>
              </w:rPr>
            </w:pPr>
            <w:r w:rsidRPr="00C32C70">
              <w:rPr>
                <w:noProof/>
                <w:lang w:eastAsia="zh-CN"/>
              </w:rPr>
              <w:drawing>
                <wp:inline distT="0" distB="0" distL="0" distR="0" wp14:anchorId="0657B81E" wp14:editId="6E3F0F3E">
                  <wp:extent cx="2246358" cy="1506541"/>
                  <wp:effectExtent l="0" t="0" r="1905" b="0"/>
                  <wp:docPr id="207" name="Picture 6">
                    <a:extLst xmlns:a="http://schemas.openxmlformats.org/drawingml/2006/main">
                      <a:ext uri="{FF2B5EF4-FFF2-40B4-BE49-F238E27FC236}">
                        <a16:creationId xmlns:a16="http://schemas.microsoft.com/office/drawing/2014/main" id="{0DB9E6B5-FF5A-4005-B6B6-532C8B5183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0DB9E6B5-FF5A-4005-B6B6-532C8B5183FD}"/>
                              </a:ext>
                            </a:extLst>
                          </pic:cNvPr>
                          <pic:cNvPicPr>
                            <a:picLocks noChangeAspect="1"/>
                          </pic:cNvPicPr>
                        </pic:nvPicPr>
                        <pic:blipFill>
                          <a:blip r:embed="rId68"/>
                          <a:stretch>
                            <a:fillRect/>
                          </a:stretch>
                        </pic:blipFill>
                        <pic:spPr>
                          <a:xfrm>
                            <a:off x="0" y="0"/>
                            <a:ext cx="2270208" cy="1522536"/>
                          </a:xfrm>
                          <a:prstGeom prst="rect">
                            <a:avLst/>
                          </a:prstGeom>
                        </pic:spPr>
                      </pic:pic>
                    </a:graphicData>
                  </a:graphic>
                </wp:inline>
              </w:drawing>
            </w:r>
          </w:p>
          <w:p w14:paraId="3C3A9441" w14:textId="77777777" w:rsidR="00000086" w:rsidRDefault="00000086" w:rsidP="00000086">
            <w:pPr>
              <w:pStyle w:val="Paragraphedeliste"/>
              <w:numPr>
                <w:ilvl w:val="0"/>
                <w:numId w:val="9"/>
              </w:numPr>
              <w:jc w:val="center"/>
              <w:rPr>
                <w:lang w:eastAsia="zh-CN"/>
              </w:rPr>
            </w:pPr>
            <w:r>
              <w:rPr>
                <w:lang w:eastAsia="zh-CN"/>
              </w:rPr>
              <w:t>no shading</w:t>
            </w:r>
          </w:p>
        </w:tc>
        <w:tc>
          <w:tcPr>
            <w:tcW w:w="4505" w:type="dxa"/>
          </w:tcPr>
          <w:p w14:paraId="2E5642CD" w14:textId="77777777" w:rsidR="00000086" w:rsidRDefault="00000086" w:rsidP="00000086">
            <w:pPr>
              <w:jc w:val="center"/>
              <w:rPr>
                <w:lang w:eastAsia="zh-CN"/>
              </w:rPr>
            </w:pPr>
            <w:r w:rsidRPr="00C32C70">
              <w:rPr>
                <w:noProof/>
                <w:lang w:eastAsia="zh-CN"/>
              </w:rPr>
              <w:drawing>
                <wp:inline distT="0" distB="0" distL="0" distR="0" wp14:anchorId="0438AE25" wp14:editId="0D7D7538">
                  <wp:extent cx="2475830" cy="1507818"/>
                  <wp:effectExtent l="0" t="0" r="1270" b="0"/>
                  <wp:docPr id="208" name="Picture 5">
                    <a:extLst xmlns:a="http://schemas.openxmlformats.org/drawingml/2006/main">
                      <a:ext uri="{FF2B5EF4-FFF2-40B4-BE49-F238E27FC236}">
                        <a16:creationId xmlns:a16="http://schemas.microsoft.com/office/drawing/2014/main" id="{315EE122-DC7C-44D8-96B2-96DC0B662C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15EE122-DC7C-44D8-96B2-96DC0B662C21}"/>
                              </a:ext>
                            </a:extLst>
                          </pic:cNvPr>
                          <pic:cNvPicPr>
                            <a:picLocks noChangeAspect="1"/>
                          </pic:cNvPicPr>
                        </pic:nvPicPr>
                        <pic:blipFill rotWithShape="1">
                          <a:blip r:embed="rId69"/>
                          <a:srcRect t="4369" b="4369"/>
                          <a:stretch/>
                        </pic:blipFill>
                        <pic:spPr>
                          <a:xfrm>
                            <a:off x="0" y="0"/>
                            <a:ext cx="2500162" cy="1522636"/>
                          </a:xfrm>
                          <a:prstGeom prst="rect">
                            <a:avLst/>
                          </a:prstGeom>
                        </pic:spPr>
                      </pic:pic>
                    </a:graphicData>
                  </a:graphic>
                </wp:inline>
              </w:drawing>
            </w:r>
          </w:p>
          <w:p w14:paraId="3E4D8D5C" w14:textId="77777777" w:rsidR="00000086" w:rsidRDefault="00000086" w:rsidP="00000086">
            <w:pPr>
              <w:pStyle w:val="Paragraphedeliste"/>
              <w:keepNext/>
              <w:numPr>
                <w:ilvl w:val="0"/>
                <w:numId w:val="9"/>
              </w:numPr>
              <w:jc w:val="center"/>
              <w:rPr>
                <w:lang w:eastAsia="zh-CN"/>
              </w:rPr>
            </w:pPr>
            <w:r>
              <w:rPr>
                <w:lang w:eastAsia="zh-CN"/>
              </w:rPr>
              <w:t>vertex shading</w:t>
            </w:r>
          </w:p>
        </w:tc>
      </w:tr>
    </w:tbl>
    <w:p w14:paraId="48D89228" w14:textId="6ACF1EFA" w:rsidR="00000086" w:rsidRPr="00944E47" w:rsidRDefault="00000086" w:rsidP="00000086">
      <w:pPr>
        <w:pStyle w:val="Lgende"/>
        <w:jc w:val="center"/>
        <w:rPr>
          <w:lang w:eastAsia="zh-CN"/>
        </w:rPr>
      </w:pPr>
      <w:bookmarkStart w:id="50" w:name="_Ref76755040"/>
      <w:r>
        <w:t xml:space="preserve">Figure </w:t>
      </w:r>
      <w:r w:rsidR="00C704F1">
        <w:fldChar w:fldCharType="begin"/>
      </w:r>
      <w:r w:rsidR="00C704F1">
        <w:instrText xml:space="preserve"> SEQ Figure \* ARABIC </w:instrText>
      </w:r>
      <w:r w:rsidR="00C704F1">
        <w:fldChar w:fldCharType="separate"/>
      </w:r>
      <w:r w:rsidR="00A32E34">
        <w:rPr>
          <w:noProof/>
        </w:rPr>
        <w:t>25</w:t>
      </w:r>
      <w:r w:rsidR="00C704F1">
        <w:rPr>
          <w:noProof/>
        </w:rPr>
        <w:fldChar w:fldCharType="end"/>
      </w:r>
      <w:bookmarkEnd w:id="50"/>
      <w:r>
        <w:t>: Rendering of basketball with (a) no shading and (b) vertex shading</w:t>
      </w:r>
    </w:p>
    <w:p w14:paraId="376BDC01" w14:textId="77777777" w:rsidR="00000086" w:rsidRDefault="00000086" w:rsidP="00000086">
      <w:pPr>
        <w:jc w:val="both"/>
        <w:rPr>
          <w:lang w:eastAsia="zh-CN"/>
        </w:rPr>
      </w:pPr>
      <w:r>
        <w:rPr>
          <w:lang w:eastAsia="zh-CN"/>
        </w:rPr>
        <w:t>One possible solution would be to keep the quantization and send the per vertex normal, therefore allowing for a better shading by using normal provided by the encoder, and not the ones calculated from the vertices’ positions. However, transmitting the normal may be more costly than simply increasing the QP values. It was presented to the group that simply adding the quantized normal would increase the bitrate more than just increasing the QP. Nevertheless, the normal could be coded more efficiently using some prediction scheme. Another concern is that the group has not reached a consensus related to the normal metric, and how to evaluate compression of normal. We decided then to keep the QP as is, but further return to this topic in the future, and evaluate the coding of normal or the quantization of content with larger QP.</w:t>
      </w:r>
    </w:p>
    <w:p w14:paraId="222943C2" w14:textId="77777777" w:rsidR="00000086" w:rsidRDefault="00000086" w:rsidP="00000086">
      <w:pPr>
        <w:pStyle w:val="Titre1"/>
        <w:rPr>
          <w:lang w:eastAsia="zh-CN"/>
        </w:rPr>
      </w:pPr>
      <w:r>
        <w:rPr>
          <w:lang w:eastAsia="zh-CN"/>
        </w:rPr>
        <w:br w:type="page"/>
      </w:r>
    </w:p>
    <w:p w14:paraId="24193E39" w14:textId="77777777" w:rsidR="00000086" w:rsidRDefault="00000086" w:rsidP="00000086">
      <w:pPr>
        <w:pStyle w:val="Titre1"/>
        <w:rPr>
          <w:lang w:eastAsia="zh-CN"/>
        </w:rPr>
      </w:pPr>
      <w:bookmarkStart w:id="51" w:name="_Toc86247335"/>
      <w:r>
        <w:rPr>
          <w:lang w:eastAsia="zh-CN"/>
        </w:rPr>
        <w:lastRenderedPageBreak/>
        <w:t>Conclusion</w:t>
      </w:r>
      <w:bookmarkEnd w:id="51"/>
    </w:p>
    <w:p w14:paraId="2AF3859B" w14:textId="32D139B4" w:rsidR="00000086" w:rsidRDefault="00000086" w:rsidP="00942261">
      <w:pPr>
        <w:jc w:val="both"/>
        <w:rPr>
          <w:lang w:eastAsia="zh-CN"/>
        </w:rPr>
      </w:pPr>
      <w:r w:rsidRPr="00490CB6">
        <w:rPr>
          <w:lang w:eastAsia="zh-CN"/>
        </w:rPr>
        <w:t>In this</w:t>
      </w:r>
      <w:r w:rsidR="00942261">
        <w:rPr>
          <w:lang w:eastAsia="zh-CN"/>
        </w:rPr>
        <w:t xml:space="preserve"> document</w:t>
      </w:r>
      <w:r w:rsidRPr="00490CB6">
        <w:rPr>
          <w:lang w:eastAsia="zh-CN"/>
        </w:rPr>
        <w:t xml:space="preserve"> we provided coding results using HM and Draco/AFX </w:t>
      </w:r>
      <w:r w:rsidR="00942261">
        <w:rPr>
          <w:lang w:eastAsia="zh-CN"/>
        </w:rPr>
        <w:t xml:space="preserve">for dynamic meshes, to be used </w:t>
      </w:r>
      <w:r w:rsidRPr="00490CB6">
        <w:rPr>
          <w:lang w:eastAsia="zh-CN"/>
        </w:rPr>
        <w:t xml:space="preserve">as anchors for </w:t>
      </w:r>
      <w:r w:rsidR="00942261">
        <w:rPr>
          <w:lang w:eastAsia="zh-CN"/>
        </w:rPr>
        <w:t xml:space="preserve">the upcoming Call for Proposal on Dynamic Mesh Coding </w:t>
      </w:r>
      <w:r w:rsidR="00942261">
        <w:rPr>
          <w:lang w:eastAsia="zh-CN"/>
        </w:rPr>
        <w:fldChar w:fldCharType="begin"/>
      </w:r>
      <w:r w:rsidR="00942261">
        <w:rPr>
          <w:lang w:eastAsia="zh-CN"/>
        </w:rPr>
        <w:instrText xml:space="preserve"> REF _Ref76543825 \r \h </w:instrText>
      </w:r>
      <w:r w:rsidR="00942261">
        <w:rPr>
          <w:lang w:eastAsia="zh-CN"/>
        </w:rPr>
      </w:r>
      <w:r w:rsidR="00942261">
        <w:rPr>
          <w:lang w:eastAsia="zh-CN"/>
        </w:rPr>
        <w:fldChar w:fldCharType="separate"/>
      </w:r>
      <w:r w:rsidR="00A32E34">
        <w:rPr>
          <w:lang w:eastAsia="zh-CN"/>
        </w:rPr>
        <w:t>[13]</w:t>
      </w:r>
      <w:r w:rsidR="00942261">
        <w:rPr>
          <w:lang w:eastAsia="zh-CN"/>
        </w:rPr>
        <w:fldChar w:fldCharType="end"/>
      </w:r>
      <w:r w:rsidRPr="00490CB6">
        <w:rPr>
          <w:lang w:eastAsia="zh-CN"/>
        </w:rPr>
        <w:t>.</w:t>
      </w:r>
      <w:r w:rsidR="00942261">
        <w:rPr>
          <w:lang w:eastAsia="zh-CN"/>
        </w:rPr>
        <w:t xml:space="preserve"> A</w:t>
      </w:r>
      <w:r w:rsidRPr="00490CB6">
        <w:rPr>
          <w:lang w:eastAsia="zh-CN"/>
        </w:rPr>
        <w:t>ll the anchor results are available in the MPEG repository.</w:t>
      </w:r>
    </w:p>
    <w:p w14:paraId="5B59673F" w14:textId="77777777" w:rsidR="00000086" w:rsidRDefault="00000086" w:rsidP="00000086">
      <w:r>
        <w:br w:type="page"/>
      </w:r>
      <w:r>
        <w:lastRenderedPageBreak/>
        <w:t>`</w:t>
      </w:r>
    </w:p>
    <w:p w14:paraId="0FDAB0DC" w14:textId="77777777" w:rsidR="00000086" w:rsidRDefault="00000086" w:rsidP="00000086">
      <w:pPr>
        <w:pStyle w:val="Titre1"/>
      </w:pPr>
      <w:bookmarkStart w:id="52" w:name="_Toc86247336"/>
      <w:r>
        <w:t>References</w:t>
      </w:r>
      <w:bookmarkEnd w:id="52"/>
    </w:p>
    <w:p w14:paraId="53BF9AA6" w14:textId="77777777" w:rsidR="00000086" w:rsidRPr="00AD1C49" w:rsidRDefault="00000086" w:rsidP="00000086">
      <w:pPr>
        <w:pStyle w:val="Paragraphedeliste"/>
        <w:numPr>
          <w:ilvl w:val="0"/>
          <w:numId w:val="2"/>
        </w:numPr>
        <w:jc w:val="both"/>
        <w:rPr>
          <w:lang w:val="en-CA" w:eastAsia="ja-JP"/>
        </w:rPr>
      </w:pPr>
      <w:bookmarkStart w:id="53" w:name="_Ref76457512"/>
      <w:r w:rsidRPr="00AD1C49">
        <w:rPr>
          <w:lang w:val="en-CA" w:eastAsia="ja-JP"/>
        </w:rPr>
        <w:t>WG 7, MPEG 3D Graphics Coding, EE 4.0 on content preparation and anchor generation, ISO/IEC JTC1/SC29/WG07, 13</w:t>
      </w:r>
      <w:r>
        <w:rPr>
          <w:lang w:val="en-CA" w:eastAsia="ja-JP"/>
        </w:rPr>
        <w:t>4th</w:t>
      </w:r>
      <w:r w:rsidRPr="00AD1C49">
        <w:rPr>
          <w:lang w:val="en-CA" w:eastAsia="ja-JP"/>
        </w:rPr>
        <w:t xml:space="preserve"> meeting, N00</w:t>
      </w:r>
      <w:r>
        <w:rPr>
          <w:lang w:val="en-CA" w:eastAsia="ja-JP"/>
        </w:rPr>
        <w:t>11</w:t>
      </w:r>
      <w:r w:rsidRPr="00AD1C49">
        <w:rPr>
          <w:lang w:val="en-CA" w:eastAsia="ja-JP"/>
        </w:rPr>
        <w:t xml:space="preserve">7, Online, </w:t>
      </w:r>
      <w:r>
        <w:rPr>
          <w:lang w:val="en-CA" w:eastAsia="ja-JP"/>
        </w:rPr>
        <w:t>April</w:t>
      </w:r>
      <w:r w:rsidRPr="00AD1C49">
        <w:rPr>
          <w:lang w:val="en-CA" w:eastAsia="ja-JP"/>
        </w:rPr>
        <w:t xml:space="preserve"> 2021.</w:t>
      </w:r>
      <w:bookmarkEnd w:id="53"/>
    </w:p>
    <w:p w14:paraId="789CAB04" w14:textId="77777777" w:rsidR="00000086" w:rsidRPr="00AD1C49" w:rsidRDefault="00000086" w:rsidP="00000086">
      <w:pPr>
        <w:jc w:val="both"/>
        <w:rPr>
          <w:lang w:val="en-CA" w:eastAsia="ja-JP"/>
        </w:rPr>
      </w:pPr>
    </w:p>
    <w:p w14:paraId="2D59BB0E" w14:textId="77777777" w:rsidR="00000086" w:rsidRPr="00AD1C49" w:rsidRDefault="00000086" w:rsidP="00000086">
      <w:pPr>
        <w:pStyle w:val="Paragraphedeliste"/>
        <w:numPr>
          <w:ilvl w:val="0"/>
          <w:numId w:val="2"/>
        </w:numPr>
        <w:jc w:val="both"/>
        <w:rPr>
          <w:lang w:val="en-CA" w:eastAsia="ja-JP"/>
        </w:rPr>
      </w:pPr>
      <w:bookmarkStart w:id="54" w:name="_Ref76498687"/>
      <w:r w:rsidRPr="00AD1C49">
        <w:rPr>
          <w:lang w:val="en-CA" w:eastAsia="ja-JP"/>
        </w:rPr>
        <w:t>WG 7, MPEG 3D Graphics Coding, EE 4.1 on mesh coding metric, ISO/IEC JTC1/SC29/WG07, 13</w:t>
      </w:r>
      <w:r>
        <w:rPr>
          <w:lang w:val="en-CA" w:eastAsia="ja-JP"/>
        </w:rPr>
        <w:t>4th</w:t>
      </w:r>
      <w:r w:rsidRPr="00AD1C49">
        <w:rPr>
          <w:lang w:val="en-CA" w:eastAsia="ja-JP"/>
        </w:rPr>
        <w:t xml:space="preserve"> meeting, N00</w:t>
      </w:r>
      <w:r>
        <w:rPr>
          <w:lang w:val="en-CA" w:eastAsia="ja-JP"/>
        </w:rPr>
        <w:t>116</w:t>
      </w:r>
      <w:r w:rsidRPr="00AD1C49">
        <w:rPr>
          <w:lang w:val="en-CA" w:eastAsia="ja-JP"/>
        </w:rPr>
        <w:t xml:space="preserve">, Online, </w:t>
      </w:r>
      <w:r>
        <w:rPr>
          <w:lang w:val="en-CA" w:eastAsia="ja-JP"/>
        </w:rPr>
        <w:t>April</w:t>
      </w:r>
      <w:r w:rsidRPr="00AD1C49">
        <w:rPr>
          <w:lang w:val="en-CA" w:eastAsia="ja-JP"/>
        </w:rPr>
        <w:t xml:space="preserve"> 2021.</w:t>
      </w:r>
      <w:bookmarkEnd w:id="54"/>
    </w:p>
    <w:p w14:paraId="6669D2A3" w14:textId="77777777" w:rsidR="00000086" w:rsidRPr="00AD1C49" w:rsidRDefault="00000086" w:rsidP="00000086">
      <w:pPr>
        <w:jc w:val="both"/>
        <w:rPr>
          <w:lang w:val="en-CA" w:eastAsia="ja-JP"/>
        </w:rPr>
      </w:pPr>
    </w:p>
    <w:p w14:paraId="04C2AD28" w14:textId="77777777" w:rsidR="00000086" w:rsidRPr="00AD1C49" w:rsidRDefault="00000086" w:rsidP="00000086">
      <w:pPr>
        <w:pStyle w:val="Paragraphedeliste"/>
        <w:numPr>
          <w:ilvl w:val="0"/>
          <w:numId w:val="2"/>
        </w:numPr>
        <w:jc w:val="both"/>
        <w:rPr>
          <w:lang w:val="en-CA" w:eastAsia="ja-JP"/>
        </w:rPr>
      </w:pPr>
      <w:bookmarkStart w:id="55" w:name="_Ref76474672"/>
      <w:r w:rsidRPr="00AD1C49">
        <w:t xml:space="preserve">Yi Xu, Yao Lu, and </w:t>
      </w:r>
      <w:proofErr w:type="spellStart"/>
      <w:r w:rsidRPr="00AD1C49">
        <w:t>Ziyu</w:t>
      </w:r>
      <w:proofErr w:type="spellEnd"/>
      <w:r w:rsidRPr="00AD1C49">
        <w:t xml:space="preserve"> Wen, “</w:t>
      </w:r>
      <w:proofErr w:type="spellStart"/>
      <w:r w:rsidRPr="00AD1C49">
        <w:t>Owlii</w:t>
      </w:r>
      <w:proofErr w:type="spellEnd"/>
      <w:r w:rsidRPr="00AD1C49">
        <w:t xml:space="preserve"> Dynamic human mesh sequence dataset” ISO/IEC JTC1/SC29</w:t>
      </w:r>
      <w:r w:rsidRPr="00AD1C49">
        <w:rPr>
          <w:rFonts w:eastAsiaTheme="minorEastAsia"/>
          <w:lang w:eastAsia="zh-CN"/>
        </w:rPr>
        <w:t>/</w:t>
      </w:r>
      <w:r w:rsidRPr="00AD1C49">
        <w:t>WG11 m41658, 120th</w:t>
      </w:r>
      <w:r w:rsidRPr="00AD1C49">
        <w:rPr>
          <w:vertAlign w:val="superscript"/>
        </w:rPr>
        <w:t xml:space="preserve"> </w:t>
      </w:r>
      <w:r w:rsidRPr="00AD1C49">
        <w:t>MPEG Meeting, Macau, October 2017.</w:t>
      </w:r>
      <w:bookmarkEnd w:id="55"/>
    </w:p>
    <w:p w14:paraId="3B798743" w14:textId="77777777" w:rsidR="00000086" w:rsidRPr="00AD1C49" w:rsidRDefault="00000086" w:rsidP="00000086">
      <w:pPr>
        <w:jc w:val="both"/>
        <w:rPr>
          <w:rFonts w:eastAsiaTheme="minorEastAsia"/>
          <w:lang w:val="en-CA"/>
        </w:rPr>
      </w:pPr>
    </w:p>
    <w:p w14:paraId="4046E3DD" w14:textId="77777777" w:rsidR="00000086" w:rsidRPr="00AD1C49" w:rsidRDefault="00000086" w:rsidP="00000086">
      <w:pPr>
        <w:pStyle w:val="Paragraphedeliste"/>
        <w:numPr>
          <w:ilvl w:val="0"/>
          <w:numId w:val="2"/>
        </w:numPr>
        <w:jc w:val="both"/>
        <w:rPr>
          <w:lang w:val="en-CA" w:eastAsia="ja-JP"/>
        </w:rPr>
      </w:pPr>
      <w:bookmarkStart w:id="56" w:name="_Ref76474630"/>
      <w:r w:rsidRPr="00AD1C49">
        <w:t xml:space="preserve">Eugene </w:t>
      </w:r>
      <w:proofErr w:type="spellStart"/>
      <w:r w:rsidRPr="00AD1C49">
        <w:t>d’Eon</w:t>
      </w:r>
      <w:proofErr w:type="spellEnd"/>
      <w:r w:rsidRPr="00AD1C49">
        <w:t xml:space="preserve">, Bob Harrison, Taos Myers, and Philip A. Chou, “8i </w:t>
      </w:r>
      <w:proofErr w:type="spellStart"/>
      <w:r w:rsidRPr="00AD1C49">
        <w:t>Voxelized</w:t>
      </w:r>
      <w:proofErr w:type="spellEnd"/>
      <w:r w:rsidRPr="00AD1C49">
        <w:t xml:space="preserve"> Full Bodies – A </w:t>
      </w:r>
      <w:proofErr w:type="spellStart"/>
      <w:r w:rsidRPr="00AD1C49">
        <w:t>Voxelized</w:t>
      </w:r>
      <w:proofErr w:type="spellEnd"/>
      <w:r w:rsidRPr="00AD1C49">
        <w:t xml:space="preserve"> Point Cloud Dataset,” ISO/IEC JTC1/SC29 Joint WG11/WG1 (MPEG/JPEG) input document m40059/M74006, Geneva, January 2017.</w:t>
      </w:r>
      <w:bookmarkEnd w:id="56"/>
    </w:p>
    <w:p w14:paraId="7AA07CE8" w14:textId="77777777" w:rsidR="00000086" w:rsidRPr="00AD1C49" w:rsidRDefault="00000086" w:rsidP="00000086">
      <w:pPr>
        <w:jc w:val="both"/>
      </w:pPr>
    </w:p>
    <w:p w14:paraId="79E4D87F" w14:textId="77777777" w:rsidR="00000086" w:rsidRPr="00AD1C49" w:rsidRDefault="00000086" w:rsidP="00000086">
      <w:pPr>
        <w:pStyle w:val="Paragraphedeliste"/>
        <w:numPr>
          <w:ilvl w:val="0"/>
          <w:numId w:val="2"/>
        </w:numPr>
        <w:jc w:val="both"/>
        <w:rPr>
          <w:lang w:val="en-CA" w:eastAsia="ja-JP"/>
        </w:rPr>
      </w:pPr>
      <w:bookmarkStart w:id="57" w:name="_Ref76474637"/>
      <w:r w:rsidRPr="00AD1C49">
        <w:t>Danillo Graziosi, Alexandre Zaghetto, and Ali Tabatabai, “[V-PCC][EE2.6-related] Mesh generation script update,”</w:t>
      </w:r>
      <w:r w:rsidRPr="00AD1C49">
        <w:rPr>
          <w:rFonts w:eastAsiaTheme="minorEastAsia"/>
          <w:lang w:val="en-CA"/>
        </w:rPr>
        <w:t xml:space="preserve"> ISO/IEC JTC1/SC29/WG07 MPEG2021/m55366, October 2020</w:t>
      </w:r>
      <w:r w:rsidRPr="00AD1C49">
        <w:t>.</w:t>
      </w:r>
      <w:bookmarkEnd w:id="57"/>
    </w:p>
    <w:p w14:paraId="5B528908" w14:textId="77777777" w:rsidR="00000086" w:rsidRPr="00AD1C49" w:rsidRDefault="00000086" w:rsidP="00000086">
      <w:pPr>
        <w:pStyle w:val="Paragraphedeliste"/>
        <w:jc w:val="both"/>
      </w:pPr>
    </w:p>
    <w:p w14:paraId="085FCC5B" w14:textId="77777777" w:rsidR="00000086" w:rsidRPr="00AD1C49" w:rsidRDefault="00000086" w:rsidP="00000086">
      <w:pPr>
        <w:pStyle w:val="Paragraphedeliste"/>
        <w:numPr>
          <w:ilvl w:val="0"/>
          <w:numId w:val="2"/>
        </w:numPr>
        <w:jc w:val="both"/>
        <w:rPr>
          <w:lang w:val="en-CA" w:eastAsia="ja-JP"/>
        </w:rPr>
      </w:pPr>
      <w:bookmarkStart w:id="58" w:name="_Ref76474605"/>
      <w:r w:rsidRPr="00AD1C49">
        <w:t xml:space="preserve">Ralf Schaefer, Pierre Andrivon, Julien Ricard, Céline </w:t>
      </w:r>
      <w:proofErr w:type="spellStart"/>
      <w:r w:rsidRPr="00AD1C49">
        <w:t>Guede</w:t>
      </w:r>
      <w:proofErr w:type="spellEnd"/>
      <w:r w:rsidRPr="00AD1C49">
        <w:t>, “</w:t>
      </w:r>
      <w:proofErr w:type="spellStart"/>
      <w:r w:rsidRPr="00AD1C49">
        <w:t>Volucap</w:t>
      </w:r>
      <w:proofErr w:type="spellEnd"/>
      <w:r w:rsidRPr="00AD1C49">
        <w:t xml:space="preserve"> and XD Productions Datasets,”</w:t>
      </w:r>
      <w:r w:rsidRPr="00AD1C49">
        <w:rPr>
          <w:rFonts w:eastAsiaTheme="minorEastAsia"/>
          <w:lang w:val="en-CA"/>
        </w:rPr>
        <w:t>, ISO/IEC JTC1/SC29/WG07 MPEG2021/m56192, January 2021</w:t>
      </w:r>
      <w:bookmarkEnd w:id="58"/>
    </w:p>
    <w:p w14:paraId="5E2F675E" w14:textId="77777777" w:rsidR="00000086" w:rsidRPr="00AD1C49" w:rsidRDefault="00000086" w:rsidP="00000086">
      <w:pPr>
        <w:jc w:val="both"/>
        <w:rPr>
          <w:rFonts w:eastAsiaTheme="minorEastAsia"/>
          <w:lang w:val="en-CA"/>
        </w:rPr>
      </w:pPr>
    </w:p>
    <w:p w14:paraId="5B9D76B6" w14:textId="77777777" w:rsidR="00000086" w:rsidRPr="00AD1C49" w:rsidRDefault="00000086" w:rsidP="00000086">
      <w:pPr>
        <w:pStyle w:val="Paragraphedeliste"/>
        <w:numPr>
          <w:ilvl w:val="0"/>
          <w:numId w:val="2"/>
        </w:numPr>
        <w:jc w:val="both"/>
        <w:rPr>
          <w:lang w:val="en-CA" w:eastAsia="ja-JP"/>
        </w:rPr>
      </w:pPr>
      <w:bookmarkStart w:id="59" w:name="_Ref76474614"/>
      <w:r w:rsidRPr="00AD1C49">
        <w:rPr>
          <w:rFonts w:eastAsiaTheme="minorEastAsia"/>
          <w:lang w:val="en-CA"/>
        </w:rPr>
        <w:t xml:space="preserve">Rafael </w:t>
      </w:r>
      <w:proofErr w:type="spellStart"/>
      <w:r w:rsidRPr="00AD1C49">
        <w:rPr>
          <w:rFonts w:eastAsiaTheme="minorEastAsia"/>
          <w:lang w:val="en-CA"/>
        </w:rPr>
        <w:t>Pagés</w:t>
      </w:r>
      <w:proofErr w:type="spellEnd"/>
      <w:r w:rsidRPr="00AD1C49">
        <w:rPr>
          <w:rFonts w:eastAsiaTheme="minorEastAsia"/>
          <w:lang w:val="en-CA"/>
        </w:rPr>
        <w:t xml:space="preserve">, </w:t>
      </w:r>
      <w:proofErr w:type="spellStart"/>
      <w:r w:rsidRPr="00AD1C49">
        <w:rPr>
          <w:rFonts w:eastAsiaTheme="minorEastAsia"/>
          <w:lang w:val="en-CA"/>
        </w:rPr>
        <w:t>Emin</w:t>
      </w:r>
      <w:proofErr w:type="spellEnd"/>
      <w:r w:rsidRPr="00AD1C49">
        <w:rPr>
          <w:rFonts w:eastAsiaTheme="minorEastAsia"/>
          <w:lang w:val="en-CA"/>
        </w:rPr>
        <w:t xml:space="preserve"> </w:t>
      </w:r>
      <w:proofErr w:type="spellStart"/>
      <w:r w:rsidRPr="00AD1C49">
        <w:rPr>
          <w:rFonts w:eastAsiaTheme="minorEastAsia"/>
          <w:lang w:val="en-CA"/>
        </w:rPr>
        <w:t>Zerman</w:t>
      </w:r>
      <w:proofErr w:type="spellEnd"/>
      <w:r w:rsidRPr="00AD1C49">
        <w:rPr>
          <w:rFonts w:eastAsiaTheme="minorEastAsia"/>
          <w:lang w:val="en-CA"/>
        </w:rPr>
        <w:t xml:space="preserve">, Konstantinos </w:t>
      </w:r>
      <w:proofErr w:type="spellStart"/>
      <w:r w:rsidRPr="00AD1C49">
        <w:rPr>
          <w:rFonts w:eastAsiaTheme="minorEastAsia"/>
          <w:lang w:val="en-CA"/>
        </w:rPr>
        <w:t>Amplianitis</w:t>
      </w:r>
      <w:proofErr w:type="spellEnd"/>
      <w:r w:rsidRPr="00AD1C49">
        <w:rPr>
          <w:rFonts w:eastAsiaTheme="minorEastAsia"/>
          <w:lang w:val="en-CA"/>
        </w:rPr>
        <w:t xml:space="preserve">, Jan </w:t>
      </w:r>
      <w:proofErr w:type="spellStart"/>
      <w:r w:rsidRPr="00AD1C49">
        <w:rPr>
          <w:rFonts w:eastAsiaTheme="minorEastAsia"/>
          <w:lang w:val="en-CA"/>
        </w:rPr>
        <w:t>Ondrej</w:t>
      </w:r>
      <w:proofErr w:type="spellEnd"/>
      <w:r w:rsidRPr="00AD1C49">
        <w:rPr>
          <w:rFonts w:eastAsiaTheme="minorEastAsia"/>
          <w:lang w:val="en-CA"/>
        </w:rPr>
        <w:t xml:space="preserve"> and Aljosa Smolic, “</w:t>
      </w:r>
      <w:proofErr w:type="spellStart"/>
      <w:r w:rsidRPr="00AD1C49">
        <w:rPr>
          <w:rFonts w:eastAsiaTheme="minorEastAsia"/>
          <w:lang w:val="en-CA"/>
        </w:rPr>
        <w:t>Volograms</w:t>
      </w:r>
      <w:proofErr w:type="spellEnd"/>
      <w:r w:rsidRPr="00AD1C49">
        <w:rPr>
          <w:rFonts w:eastAsiaTheme="minorEastAsia"/>
          <w:lang w:val="en-CA"/>
        </w:rPr>
        <w:t xml:space="preserve"> &amp; VSENSE Volumetric Video Dataset”, ISO/IEC JTC1/SC29/WG07 MPEG2021/m56767, April 2021.</w:t>
      </w:r>
      <w:bookmarkEnd w:id="59"/>
    </w:p>
    <w:p w14:paraId="42DFFDBB" w14:textId="77777777" w:rsidR="00000086" w:rsidRPr="00AD1C49" w:rsidRDefault="00000086" w:rsidP="00000086">
      <w:pPr>
        <w:pStyle w:val="Paragraphedeliste"/>
        <w:jc w:val="both"/>
        <w:rPr>
          <w:lang w:val="en-CA" w:eastAsia="ja-JP"/>
        </w:rPr>
      </w:pPr>
    </w:p>
    <w:p w14:paraId="2615D211" w14:textId="77574269" w:rsidR="00000086" w:rsidRPr="00AD1C49" w:rsidRDefault="00000086" w:rsidP="00000086">
      <w:pPr>
        <w:pStyle w:val="Paragraphedeliste"/>
        <w:numPr>
          <w:ilvl w:val="0"/>
          <w:numId w:val="2"/>
        </w:numPr>
        <w:jc w:val="both"/>
        <w:rPr>
          <w:lang w:val="en-CA" w:eastAsia="ja-JP"/>
        </w:rPr>
      </w:pPr>
      <w:bookmarkStart w:id="60" w:name="_Ref76458290"/>
      <w:r w:rsidRPr="00AD1C49">
        <w:t xml:space="preserve">“Google Draco,” </w:t>
      </w:r>
      <w:bookmarkStart w:id="61" w:name="_Hlk76543546"/>
      <w:r>
        <w:fldChar w:fldCharType="begin"/>
      </w:r>
      <w:r>
        <w:instrText xml:space="preserve"> HYPERLINK "https://google.github.io/draco/" </w:instrText>
      </w:r>
      <w:r>
        <w:fldChar w:fldCharType="separate"/>
      </w:r>
      <w:r w:rsidRPr="00AD1C49">
        <w:rPr>
          <w:rStyle w:val="Lienhypertexte"/>
        </w:rPr>
        <w:t>https://google.github.io/draco/</w:t>
      </w:r>
      <w:r>
        <w:rPr>
          <w:rStyle w:val="Lienhypertexte"/>
        </w:rPr>
        <w:fldChar w:fldCharType="end"/>
      </w:r>
      <w:bookmarkEnd w:id="61"/>
      <w:r w:rsidRPr="00AD1C49">
        <w:t>, accessed: 2021-01-03</w:t>
      </w:r>
      <w:bookmarkEnd w:id="60"/>
    </w:p>
    <w:p w14:paraId="2E289591" w14:textId="77777777" w:rsidR="00000086" w:rsidRPr="00AD1C49" w:rsidRDefault="00000086" w:rsidP="00000086">
      <w:pPr>
        <w:pStyle w:val="Paragraphedeliste"/>
        <w:jc w:val="both"/>
        <w:rPr>
          <w:lang w:val="en-CA" w:eastAsia="ja-JP"/>
        </w:rPr>
      </w:pPr>
    </w:p>
    <w:p w14:paraId="65FEA8C6" w14:textId="77777777" w:rsidR="00000086" w:rsidRPr="00AD1C49" w:rsidRDefault="00000086" w:rsidP="00000086">
      <w:pPr>
        <w:pStyle w:val="Paragraphedeliste"/>
        <w:numPr>
          <w:ilvl w:val="0"/>
          <w:numId w:val="2"/>
        </w:numPr>
        <w:jc w:val="both"/>
        <w:rPr>
          <w:lang w:val="en-CA" w:eastAsia="ja-JP"/>
        </w:rPr>
      </w:pPr>
      <w:bookmarkStart w:id="62" w:name="_Ref76458280"/>
      <w:r w:rsidRPr="00AD1C49">
        <w:t xml:space="preserve">ISO/IEC 14496-16:2006/AMD 2:2009, “Information technology — Coding of audio-visual objects — Part 16: Animation Framework </w:t>
      </w:r>
      <w:proofErr w:type="spellStart"/>
      <w:r w:rsidRPr="00AD1C49">
        <w:t>eXtension</w:t>
      </w:r>
      <w:proofErr w:type="spellEnd"/>
      <w:r w:rsidRPr="00AD1C49">
        <w:t xml:space="preserve"> (AFX) — Amendment 2: Frame-based Animated Mesh Compression (FAMC)”</w:t>
      </w:r>
      <w:bookmarkEnd w:id="62"/>
    </w:p>
    <w:p w14:paraId="759DB09B" w14:textId="77777777" w:rsidR="00000086" w:rsidRPr="00AD1C49" w:rsidRDefault="00000086" w:rsidP="00000086">
      <w:pPr>
        <w:pStyle w:val="Paragraphedeliste"/>
        <w:jc w:val="both"/>
        <w:rPr>
          <w:lang w:val="en-CA" w:eastAsia="ja-JP"/>
        </w:rPr>
      </w:pPr>
    </w:p>
    <w:p w14:paraId="3D8D341A" w14:textId="77777777" w:rsidR="00000086" w:rsidRPr="00AD1C49" w:rsidRDefault="00000086" w:rsidP="00000086">
      <w:pPr>
        <w:pStyle w:val="Paragraphedeliste"/>
        <w:numPr>
          <w:ilvl w:val="0"/>
          <w:numId w:val="2"/>
        </w:numPr>
        <w:jc w:val="both"/>
        <w:rPr>
          <w:lang w:val="en-CA" w:eastAsia="ja-JP"/>
        </w:rPr>
      </w:pPr>
      <w:bookmarkStart w:id="63" w:name="_Ref76458301"/>
      <w:r w:rsidRPr="00AD1C49">
        <w:t>ISO/IEC FDIS 23090-5:2020, Information technology — Coded representation of immersive media — Part 5: Visual Volumetric Video-based Coding (V3C) and Video-based Point Cloud Compression (V-PCC)</w:t>
      </w:r>
      <w:bookmarkEnd w:id="63"/>
    </w:p>
    <w:p w14:paraId="6D14A4C8" w14:textId="77777777" w:rsidR="00000086" w:rsidRPr="00AD1C49" w:rsidRDefault="00000086" w:rsidP="00000086">
      <w:pPr>
        <w:pStyle w:val="Paragraphedeliste"/>
        <w:jc w:val="both"/>
        <w:rPr>
          <w:lang w:val="en-CA" w:eastAsia="ja-JP"/>
        </w:rPr>
      </w:pPr>
    </w:p>
    <w:p w14:paraId="4C02769B" w14:textId="77777777" w:rsidR="00000086" w:rsidRDefault="00000086" w:rsidP="00000086">
      <w:pPr>
        <w:pStyle w:val="Paragraphedeliste"/>
        <w:numPr>
          <w:ilvl w:val="0"/>
          <w:numId w:val="2"/>
        </w:numPr>
        <w:jc w:val="both"/>
        <w:rPr>
          <w:lang w:val="en-CA" w:eastAsia="ja-JP"/>
        </w:rPr>
      </w:pPr>
      <w:bookmarkStart w:id="64" w:name="_Ref76558188"/>
      <w:r w:rsidRPr="00AD1C49">
        <w:rPr>
          <w:lang w:val="en-CA" w:eastAsia="ja-JP"/>
        </w:rPr>
        <w:t>WG 7, MPEG 3D Graphics Coding, Common Test Conditions for V-PCC, ISO/IEC JTC1/SC29/WG07, 13</w:t>
      </w:r>
      <w:r>
        <w:rPr>
          <w:lang w:val="en-CA" w:eastAsia="ja-JP"/>
        </w:rPr>
        <w:t>2</w:t>
      </w:r>
      <w:r w:rsidRPr="00AD1C49">
        <w:rPr>
          <w:lang w:val="en-CA" w:eastAsia="ja-JP"/>
        </w:rPr>
        <w:t>nd meeting, N000</w:t>
      </w:r>
      <w:r>
        <w:rPr>
          <w:lang w:val="en-CA" w:eastAsia="ja-JP"/>
        </w:rPr>
        <w:t>38</w:t>
      </w:r>
      <w:r w:rsidRPr="00AD1C49">
        <w:rPr>
          <w:lang w:val="en-CA" w:eastAsia="ja-JP"/>
        </w:rPr>
        <w:t xml:space="preserve">, Online, </w:t>
      </w:r>
      <w:r>
        <w:rPr>
          <w:lang w:val="en-CA" w:eastAsia="ja-JP"/>
        </w:rPr>
        <w:t>Oct</w:t>
      </w:r>
      <w:r w:rsidRPr="00AD1C49">
        <w:rPr>
          <w:lang w:val="en-CA" w:eastAsia="ja-JP"/>
        </w:rPr>
        <w:t>. 202</w:t>
      </w:r>
      <w:r>
        <w:rPr>
          <w:lang w:val="en-CA" w:eastAsia="ja-JP"/>
        </w:rPr>
        <w:t>0</w:t>
      </w:r>
      <w:r w:rsidRPr="00AD1C49">
        <w:rPr>
          <w:lang w:val="en-CA" w:eastAsia="ja-JP"/>
        </w:rPr>
        <w:t>.</w:t>
      </w:r>
      <w:bookmarkEnd w:id="64"/>
    </w:p>
    <w:p w14:paraId="158CEC28" w14:textId="77777777" w:rsidR="00000086" w:rsidRPr="004A6E25" w:rsidRDefault="00000086" w:rsidP="00000086">
      <w:pPr>
        <w:pStyle w:val="Paragraphedeliste"/>
        <w:rPr>
          <w:lang w:val="en-CA" w:eastAsia="ja-JP"/>
        </w:rPr>
      </w:pPr>
    </w:p>
    <w:p w14:paraId="5A4C77D2" w14:textId="77777777" w:rsidR="00000086" w:rsidRDefault="00000086" w:rsidP="00000086">
      <w:pPr>
        <w:pStyle w:val="Paragraphedeliste"/>
        <w:numPr>
          <w:ilvl w:val="0"/>
          <w:numId w:val="2"/>
        </w:numPr>
        <w:jc w:val="both"/>
        <w:rPr>
          <w:lang w:val="en-CA" w:eastAsia="ja-JP"/>
        </w:rPr>
      </w:pPr>
      <w:bookmarkStart w:id="65" w:name="_Ref76458446"/>
      <w:r w:rsidRPr="004A6E25">
        <w:rPr>
          <w:lang w:val="en-CA" w:eastAsia="ja-JP"/>
        </w:rPr>
        <w:t>ISO/IEC 23008-2, Information technology — High efficiency coding and media delivery in heterogeneous environments — Part 2: High efficiency video coding</w:t>
      </w:r>
      <w:bookmarkEnd w:id="65"/>
    </w:p>
    <w:p w14:paraId="429DA375" w14:textId="77777777" w:rsidR="00000086" w:rsidRPr="00651B17" w:rsidRDefault="00000086" w:rsidP="00000086">
      <w:pPr>
        <w:pStyle w:val="Paragraphedeliste"/>
        <w:rPr>
          <w:lang w:val="en-CA" w:eastAsia="ja-JP"/>
        </w:rPr>
      </w:pPr>
    </w:p>
    <w:p w14:paraId="3494961F" w14:textId="4AB4942E" w:rsidR="00000086" w:rsidRDefault="00000086" w:rsidP="00000086">
      <w:pPr>
        <w:pStyle w:val="Paragraphedeliste"/>
        <w:numPr>
          <w:ilvl w:val="0"/>
          <w:numId w:val="2"/>
        </w:numPr>
        <w:jc w:val="both"/>
        <w:rPr>
          <w:lang w:val="en-CA" w:eastAsia="ja-JP"/>
        </w:rPr>
      </w:pPr>
      <w:bookmarkStart w:id="66" w:name="_Ref76543825"/>
      <w:r w:rsidRPr="00AD1C49">
        <w:rPr>
          <w:lang w:val="en-CA" w:eastAsia="ja-JP"/>
        </w:rPr>
        <w:t xml:space="preserve">WG 7, MPEG 3D Graphics Coding, </w:t>
      </w:r>
      <w:proofErr w:type="spellStart"/>
      <w:r w:rsidR="005926CD" w:rsidRPr="005926CD">
        <w:rPr>
          <w:lang w:val="en-CA" w:eastAsia="ja-JP"/>
        </w:rPr>
        <w:t>CfP</w:t>
      </w:r>
      <w:proofErr w:type="spellEnd"/>
      <w:r w:rsidR="005926CD" w:rsidRPr="005926CD">
        <w:rPr>
          <w:lang w:val="en-CA" w:eastAsia="ja-JP"/>
        </w:rPr>
        <w:t xml:space="preserve"> for Dynamic Mesh Coding</w:t>
      </w:r>
      <w:r w:rsidRPr="00AD1C49">
        <w:rPr>
          <w:lang w:val="en-CA" w:eastAsia="ja-JP"/>
        </w:rPr>
        <w:t>, 13</w:t>
      </w:r>
      <w:r w:rsidR="00A32E34">
        <w:rPr>
          <w:lang w:val="en-CA" w:eastAsia="ja-JP"/>
        </w:rPr>
        <w:t>6</w:t>
      </w:r>
      <w:r w:rsidR="005926CD" w:rsidRPr="005926CD">
        <w:rPr>
          <w:vertAlign w:val="superscript"/>
          <w:lang w:val="en-CA" w:eastAsia="ja-JP"/>
        </w:rPr>
        <w:t>th</w:t>
      </w:r>
      <w:r w:rsidR="005926CD">
        <w:rPr>
          <w:lang w:val="en-CA" w:eastAsia="ja-JP"/>
        </w:rPr>
        <w:t xml:space="preserve"> </w:t>
      </w:r>
      <w:r w:rsidRPr="00AD1C49">
        <w:rPr>
          <w:lang w:val="en-CA" w:eastAsia="ja-JP"/>
        </w:rPr>
        <w:t xml:space="preserve">meeting, </w:t>
      </w:r>
      <w:r w:rsidR="005926CD">
        <w:rPr>
          <w:lang w:val="en-CA" w:eastAsia="ja-JP"/>
        </w:rPr>
        <w:t>N00</w:t>
      </w:r>
      <w:r w:rsidR="00A32E34">
        <w:rPr>
          <w:lang w:val="en-CA" w:eastAsia="ja-JP"/>
        </w:rPr>
        <w:t>231</w:t>
      </w:r>
      <w:r w:rsidRPr="00AD1C49">
        <w:rPr>
          <w:lang w:val="en-CA" w:eastAsia="ja-JP"/>
        </w:rPr>
        <w:t xml:space="preserve">, Online, </w:t>
      </w:r>
      <w:r w:rsidR="00A32E34">
        <w:rPr>
          <w:lang w:val="en-CA" w:eastAsia="ja-JP"/>
        </w:rPr>
        <w:t>October</w:t>
      </w:r>
      <w:r w:rsidRPr="00AD1C49">
        <w:rPr>
          <w:lang w:val="en-CA" w:eastAsia="ja-JP"/>
        </w:rPr>
        <w:t>. 202</w:t>
      </w:r>
      <w:r>
        <w:rPr>
          <w:lang w:val="en-CA" w:eastAsia="ja-JP"/>
        </w:rPr>
        <w:t>1</w:t>
      </w:r>
      <w:r w:rsidRPr="00AD1C49">
        <w:rPr>
          <w:lang w:val="en-CA" w:eastAsia="ja-JP"/>
        </w:rPr>
        <w:t>.</w:t>
      </w:r>
      <w:bookmarkEnd w:id="66"/>
    </w:p>
    <w:p w14:paraId="767FA55A" w14:textId="77777777" w:rsidR="009D3561" w:rsidRPr="009D3561" w:rsidRDefault="009D3561" w:rsidP="009D3561">
      <w:pPr>
        <w:pStyle w:val="Paragraphedeliste"/>
        <w:rPr>
          <w:lang w:val="en-CA" w:eastAsia="ja-JP"/>
        </w:rPr>
      </w:pPr>
    </w:p>
    <w:p w14:paraId="62E24195" w14:textId="30E99362" w:rsidR="009D3561" w:rsidRPr="00AD1C49" w:rsidRDefault="009D3561" w:rsidP="009D3561">
      <w:pPr>
        <w:pStyle w:val="Paragraphedeliste"/>
        <w:numPr>
          <w:ilvl w:val="0"/>
          <w:numId w:val="2"/>
        </w:numPr>
        <w:jc w:val="both"/>
        <w:rPr>
          <w:lang w:val="en-CA" w:eastAsia="ja-JP"/>
        </w:rPr>
      </w:pPr>
      <w:bookmarkStart w:id="67" w:name="_Ref79742027"/>
      <w:r w:rsidRPr="00AD1C49">
        <w:t>Danillo Graziosi, “</w:t>
      </w:r>
      <w:r w:rsidRPr="009D3561">
        <w:t>[V-Mesh] Report for EE 4.0 on content preparation and anchor generation</w:t>
      </w:r>
      <w:r w:rsidRPr="00AD1C49">
        <w:t>,”</w:t>
      </w:r>
      <w:r w:rsidRPr="00AD1C49">
        <w:rPr>
          <w:rFonts w:eastAsiaTheme="minorEastAsia"/>
          <w:lang w:val="en-CA"/>
        </w:rPr>
        <w:t xml:space="preserve"> ISO/IEC JTC1/SC29/WG07 MPEG2021/m5</w:t>
      </w:r>
      <w:r>
        <w:rPr>
          <w:rFonts w:eastAsiaTheme="minorEastAsia"/>
          <w:lang w:val="en-CA"/>
        </w:rPr>
        <w:t>7303</w:t>
      </w:r>
      <w:r w:rsidRPr="00AD1C49">
        <w:rPr>
          <w:rFonts w:eastAsiaTheme="minorEastAsia"/>
          <w:lang w:val="en-CA"/>
        </w:rPr>
        <w:t xml:space="preserve">, </w:t>
      </w:r>
      <w:r>
        <w:rPr>
          <w:rFonts w:eastAsiaTheme="minorEastAsia"/>
          <w:lang w:val="en-CA"/>
        </w:rPr>
        <w:t xml:space="preserve">July </w:t>
      </w:r>
      <w:r w:rsidRPr="00AD1C49">
        <w:rPr>
          <w:rFonts w:eastAsiaTheme="minorEastAsia"/>
          <w:lang w:val="en-CA"/>
        </w:rPr>
        <w:t>202</w:t>
      </w:r>
      <w:r>
        <w:rPr>
          <w:rFonts w:eastAsiaTheme="minorEastAsia"/>
          <w:lang w:val="en-CA"/>
        </w:rPr>
        <w:t>1</w:t>
      </w:r>
      <w:r w:rsidRPr="00AD1C49">
        <w:t>.</w:t>
      </w:r>
      <w:bookmarkEnd w:id="67"/>
    </w:p>
    <w:p w14:paraId="64C8DA51" w14:textId="77777777" w:rsidR="00F350E3" w:rsidRPr="009D3561" w:rsidRDefault="00F350E3" w:rsidP="00F350E3">
      <w:pPr>
        <w:pStyle w:val="Paragraphedeliste"/>
        <w:rPr>
          <w:lang w:val="en-CA" w:eastAsia="ja-JP"/>
        </w:rPr>
      </w:pPr>
    </w:p>
    <w:p w14:paraId="086C42E6" w14:textId="5C31BF68" w:rsidR="00F350E3" w:rsidRPr="00AD1C49" w:rsidRDefault="00F350E3" w:rsidP="00F350E3">
      <w:pPr>
        <w:pStyle w:val="Paragraphedeliste"/>
        <w:numPr>
          <w:ilvl w:val="0"/>
          <w:numId w:val="2"/>
        </w:numPr>
        <w:jc w:val="both"/>
        <w:rPr>
          <w:lang w:val="en-CA" w:eastAsia="ja-JP"/>
        </w:rPr>
      </w:pPr>
      <w:bookmarkStart w:id="68" w:name="_Ref79742557"/>
      <w:r w:rsidRPr="00AD1C49">
        <w:t>Danillo Graziosi</w:t>
      </w:r>
      <w:r>
        <w:t xml:space="preserve"> and Marius P</w:t>
      </w:r>
      <w:r w:rsidR="00E90BB8">
        <w:t>r</w:t>
      </w:r>
      <w:r>
        <w:t>eda</w:t>
      </w:r>
      <w:r w:rsidRPr="00AD1C49">
        <w:t>, “</w:t>
      </w:r>
      <w:r w:rsidRPr="00F350E3">
        <w:t>[V-Mesh] A new parameter combination search algorithm for V-Mesh anchors</w:t>
      </w:r>
      <w:r w:rsidRPr="00AD1C49">
        <w:t>,”</w:t>
      </w:r>
      <w:r w:rsidRPr="00AD1C49">
        <w:rPr>
          <w:rFonts w:eastAsiaTheme="minorEastAsia"/>
          <w:lang w:val="en-CA"/>
        </w:rPr>
        <w:t xml:space="preserve"> ISO/IEC JTC1/SC29/WG07 MPEG2021/m5</w:t>
      </w:r>
      <w:r>
        <w:rPr>
          <w:rFonts w:eastAsiaTheme="minorEastAsia"/>
          <w:lang w:val="en-CA"/>
        </w:rPr>
        <w:t>7592</w:t>
      </w:r>
      <w:r w:rsidRPr="00AD1C49">
        <w:rPr>
          <w:rFonts w:eastAsiaTheme="minorEastAsia"/>
          <w:lang w:val="en-CA"/>
        </w:rPr>
        <w:t xml:space="preserve">, </w:t>
      </w:r>
      <w:r>
        <w:rPr>
          <w:rFonts w:eastAsiaTheme="minorEastAsia"/>
          <w:lang w:val="en-CA"/>
        </w:rPr>
        <w:t xml:space="preserve">July </w:t>
      </w:r>
      <w:r w:rsidRPr="00AD1C49">
        <w:rPr>
          <w:rFonts w:eastAsiaTheme="minorEastAsia"/>
          <w:lang w:val="en-CA"/>
        </w:rPr>
        <w:t>202</w:t>
      </w:r>
      <w:r>
        <w:rPr>
          <w:rFonts w:eastAsiaTheme="minorEastAsia"/>
          <w:lang w:val="en-CA"/>
        </w:rPr>
        <w:t>1</w:t>
      </w:r>
      <w:r w:rsidRPr="00AD1C49">
        <w:t>.</w:t>
      </w:r>
      <w:bookmarkEnd w:id="68"/>
    </w:p>
    <w:p w14:paraId="3C4F337E" w14:textId="77777777" w:rsidR="00F350E3" w:rsidRPr="009D3561" w:rsidRDefault="00F350E3" w:rsidP="00F350E3">
      <w:pPr>
        <w:pStyle w:val="Paragraphedeliste"/>
        <w:rPr>
          <w:lang w:val="en-CA" w:eastAsia="ja-JP"/>
        </w:rPr>
      </w:pPr>
    </w:p>
    <w:p w14:paraId="45773C9E" w14:textId="2580F028" w:rsidR="00F350E3" w:rsidRPr="00AD1C49" w:rsidRDefault="00F350E3" w:rsidP="00F350E3">
      <w:pPr>
        <w:pStyle w:val="Paragraphedeliste"/>
        <w:numPr>
          <w:ilvl w:val="0"/>
          <w:numId w:val="2"/>
        </w:numPr>
        <w:jc w:val="both"/>
        <w:rPr>
          <w:lang w:val="en-CA" w:eastAsia="ja-JP"/>
        </w:rPr>
      </w:pPr>
      <w:bookmarkStart w:id="69" w:name="_Ref79742559"/>
      <w:r w:rsidRPr="00AD1C49">
        <w:t>Danillo Graziosi, “</w:t>
      </w:r>
      <w:r w:rsidRPr="00F350E3">
        <w:t>[V-Mesh] Lossy compression anchor for color-per-vertex</w:t>
      </w:r>
      <w:r w:rsidRPr="00AD1C49">
        <w:t>,”</w:t>
      </w:r>
      <w:r w:rsidRPr="00AD1C49">
        <w:rPr>
          <w:rFonts w:eastAsiaTheme="minorEastAsia"/>
          <w:lang w:val="en-CA"/>
        </w:rPr>
        <w:t xml:space="preserve"> </w:t>
      </w:r>
      <w:r w:rsidRPr="00AD1C49">
        <w:rPr>
          <w:rFonts w:eastAsiaTheme="minorEastAsia"/>
          <w:lang w:val="en-CA"/>
        </w:rPr>
        <w:lastRenderedPageBreak/>
        <w:t>ISO/IEC JTC1/SC29/WG07 MPEG2021/m5</w:t>
      </w:r>
      <w:r>
        <w:rPr>
          <w:rFonts w:eastAsiaTheme="minorEastAsia"/>
          <w:lang w:val="en-CA"/>
        </w:rPr>
        <w:t>7680</w:t>
      </w:r>
      <w:r w:rsidRPr="00AD1C49">
        <w:rPr>
          <w:rFonts w:eastAsiaTheme="minorEastAsia"/>
          <w:lang w:val="en-CA"/>
        </w:rPr>
        <w:t xml:space="preserve">, </w:t>
      </w:r>
      <w:r>
        <w:rPr>
          <w:rFonts w:eastAsiaTheme="minorEastAsia"/>
          <w:lang w:val="en-CA"/>
        </w:rPr>
        <w:t xml:space="preserve">July </w:t>
      </w:r>
      <w:r w:rsidRPr="00AD1C49">
        <w:rPr>
          <w:rFonts w:eastAsiaTheme="minorEastAsia"/>
          <w:lang w:val="en-CA"/>
        </w:rPr>
        <w:t>202</w:t>
      </w:r>
      <w:r>
        <w:rPr>
          <w:rFonts w:eastAsiaTheme="minorEastAsia"/>
          <w:lang w:val="en-CA"/>
        </w:rPr>
        <w:t>1</w:t>
      </w:r>
      <w:r w:rsidRPr="00AD1C49">
        <w:t>.</w:t>
      </w:r>
      <w:bookmarkEnd w:id="69"/>
    </w:p>
    <w:p w14:paraId="6C8CF428" w14:textId="77777777" w:rsidR="009D3561" w:rsidRDefault="009D3561" w:rsidP="009D3561">
      <w:pPr>
        <w:pStyle w:val="Paragraphedeliste"/>
        <w:ind w:left="720"/>
        <w:jc w:val="both"/>
        <w:rPr>
          <w:lang w:val="en-CA" w:eastAsia="ja-JP"/>
        </w:rPr>
      </w:pPr>
    </w:p>
    <w:p w14:paraId="26D117BE" w14:textId="3CB83A92" w:rsidR="00BC1328" w:rsidRPr="00AD1C49" w:rsidRDefault="00BC1328" w:rsidP="00BC1328">
      <w:pPr>
        <w:pStyle w:val="Paragraphedeliste"/>
        <w:numPr>
          <w:ilvl w:val="0"/>
          <w:numId w:val="2"/>
        </w:numPr>
        <w:jc w:val="both"/>
        <w:rPr>
          <w:lang w:val="en-CA" w:eastAsia="ja-JP"/>
        </w:rPr>
      </w:pPr>
      <w:bookmarkStart w:id="70" w:name="_Ref86235492"/>
      <w:r>
        <w:t>M. Wien and V. Baroncini</w:t>
      </w:r>
      <w:r w:rsidRPr="00AD1C49">
        <w:t>, “</w:t>
      </w:r>
      <w:r w:rsidRPr="00BC1328">
        <w:t xml:space="preserve">Report on dry-run results for Anchor bitstreams in Mesh </w:t>
      </w:r>
      <w:proofErr w:type="spellStart"/>
      <w:r w:rsidRPr="00BC1328">
        <w:t>CfP</w:t>
      </w:r>
      <w:proofErr w:type="spellEnd"/>
      <w:r w:rsidRPr="00AD1C49">
        <w:t>,”</w:t>
      </w:r>
      <w:r w:rsidRPr="00AD1C49">
        <w:rPr>
          <w:rFonts w:eastAsiaTheme="minorEastAsia"/>
          <w:lang w:val="en-CA"/>
        </w:rPr>
        <w:t xml:space="preserve"> ISO/IEC JTC1/SC29/</w:t>
      </w:r>
      <w:r>
        <w:rPr>
          <w:rFonts w:eastAsiaTheme="minorEastAsia"/>
          <w:lang w:val="en-CA"/>
        </w:rPr>
        <w:t>AG5</w:t>
      </w:r>
      <w:r w:rsidRPr="00AD1C49">
        <w:rPr>
          <w:rFonts w:eastAsiaTheme="minorEastAsia"/>
          <w:lang w:val="en-CA"/>
        </w:rPr>
        <w:t xml:space="preserve"> MPEG2021/m5</w:t>
      </w:r>
      <w:r>
        <w:rPr>
          <w:rFonts w:eastAsiaTheme="minorEastAsia"/>
          <w:lang w:val="en-CA"/>
        </w:rPr>
        <w:t>8383</w:t>
      </w:r>
      <w:r w:rsidRPr="00AD1C49">
        <w:rPr>
          <w:rFonts w:eastAsiaTheme="minorEastAsia"/>
          <w:lang w:val="en-CA"/>
        </w:rPr>
        <w:t xml:space="preserve">, </w:t>
      </w:r>
      <w:r>
        <w:rPr>
          <w:rFonts w:eastAsiaTheme="minorEastAsia"/>
          <w:lang w:val="en-CA"/>
        </w:rPr>
        <w:t xml:space="preserve">October </w:t>
      </w:r>
      <w:r w:rsidRPr="00AD1C49">
        <w:rPr>
          <w:rFonts w:eastAsiaTheme="minorEastAsia"/>
          <w:lang w:val="en-CA"/>
        </w:rPr>
        <w:t>202</w:t>
      </w:r>
      <w:r>
        <w:rPr>
          <w:rFonts w:eastAsiaTheme="minorEastAsia"/>
          <w:lang w:val="en-CA"/>
        </w:rPr>
        <w:t>1</w:t>
      </w:r>
      <w:r w:rsidRPr="00AD1C49">
        <w:t>.</w:t>
      </w:r>
      <w:bookmarkEnd w:id="70"/>
    </w:p>
    <w:p w14:paraId="434FFC34" w14:textId="77777777" w:rsidR="00000086" w:rsidRPr="00AD1C49" w:rsidRDefault="00000086" w:rsidP="00000086">
      <w:pPr>
        <w:pStyle w:val="Paragraphedeliste"/>
        <w:ind w:left="720"/>
        <w:jc w:val="both"/>
        <w:rPr>
          <w:lang w:val="en-CA" w:eastAsia="ja-JP"/>
        </w:rPr>
      </w:pPr>
    </w:p>
    <w:p w14:paraId="1E660D07" w14:textId="77777777" w:rsidR="00000086" w:rsidRPr="003226C8" w:rsidRDefault="00000086" w:rsidP="0018563E">
      <w:pPr>
        <w:rPr>
          <w:rFonts w:ascii="Times New Roman" w:hAnsi="Times New Roman" w:cs="Times New Roman"/>
          <w:sz w:val="24"/>
        </w:rPr>
      </w:pPr>
    </w:p>
    <w:sectPr w:rsidR="00000086" w:rsidRPr="003226C8" w:rsidSect="00954B0D">
      <w:footerReference w:type="default" r:id="rId70"/>
      <w:pgSz w:w="11900" w:h="16840"/>
      <w:pgMar w:top="1701" w:right="1440" w:bottom="1440" w:left="1440"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873326" w14:textId="77777777" w:rsidR="00985394" w:rsidRDefault="00985394" w:rsidP="009E784A">
      <w:r>
        <w:separator/>
      </w:r>
    </w:p>
  </w:endnote>
  <w:endnote w:type="continuationSeparator" w:id="0">
    <w:p w14:paraId="123731B8" w14:textId="77777777" w:rsidR="00985394" w:rsidRDefault="00985394" w:rsidP="009E78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n-ea">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02918469"/>
      <w:docPartObj>
        <w:docPartGallery w:val="Page Numbers (Bottom of Page)"/>
        <w:docPartUnique/>
      </w:docPartObj>
    </w:sdtPr>
    <w:sdtEndPr>
      <w:rPr>
        <w:noProof/>
      </w:rPr>
    </w:sdtEndPr>
    <w:sdtContent>
      <w:p w14:paraId="2B981490" w14:textId="7ED26252" w:rsidR="00100539" w:rsidRDefault="00100539">
        <w:pPr>
          <w:pStyle w:val="Pieddepage"/>
          <w:jc w:val="center"/>
        </w:pPr>
        <w:r>
          <w:fldChar w:fldCharType="begin"/>
        </w:r>
        <w:r>
          <w:instrText xml:space="preserve"> PAGE   \* MERGEFORMAT </w:instrText>
        </w:r>
        <w:r>
          <w:fldChar w:fldCharType="separate"/>
        </w:r>
        <w:r>
          <w:rPr>
            <w:noProof/>
          </w:rPr>
          <w:t>2</w:t>
        </w:r>
        <w:r>
          <w:rPr>
            <w:noProof/>
          </w:rPr>
          <w:fldChar w:fldCharType="end"/>
        </w:r>
      </w:p>
    </w:sdtContent>
  </w:sdt>
  <w:p w14:paraId="0542206B" w14:textId="77777777" w:rsidR="00100539" w:rsidRDefault="00100539">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C6B69A" w14:textId="77777777" w:rsidR="00985394" w:rsidRDefault="00985394" w:rsidP="009E784A">
      <w:r>
        <w:separator/>
      </w:r>
    </w:p>
  </w:footnote>
  <w:footnote w:type="continuationSeparator" w:id="0">
    <w:p w14:paraId="1844E127" w14:textId="77777777" w:rsidR="00985394" w:rsidRDefault="00985394" w:rsidP="009E784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10997"/>
    <w:multiLevelType w:val="hybridMultilevel"/>
    <w:tmpl w:val="EF38FA3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15:restartNumberingAfterBreak="0">
    <w:nsid w:val="1C1F10A4"/>
    <w:multiLevelType w:val="hybridMultilevel"/>
    <w:tmpl w:val="FC9A2BA6"/>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3F1D7857"/>
    <w:multiLevelType w:val="hybridMultilevel"/>
    <w:tmpl w:val="01DE21D0"/>
    <w:lvl w:ilvl="0" w:tplc="907EDF42">
      <w:start w:val="1"/>
      <w:numFmt w:val="bullet"/>
      <w:lvlText w:val="-"/>
      <w:lvlJc w:val="left"/>
      <w:pPr>
        <w:tabs>
          <w:tab w:val="num" w:pos="720"/>
        </w:tabs>
        <w:ind w:left="720" w:hanging="360"/>
      </w:pPr>
      <w:rPr>
        <w:rFonts w:ascii="Times New Roman" w:hAnsi="Times New Roman" w:hint="default"/>
      </w:rPr>
    </w:lvl>
    <w:lvl w:ilvl="1" w:tplc="9F6A4008" w:tentative="1">
      <w:start w:val="1"/>
      <w:numFmt w:val="bullet"/>
      <w:lvlText w:val="-"/>
      <w:lvlJc w:val="left"/>
      <w:pPr>
        <w:tabs>
          <w:tab w:val="num" w:pos="1440"/>
        </w:tabs>
        <w:ind w:left="1440" w:hanging="360"/>
      </w:pPr>
      <w:rPr>
        <w:rFonts w:ascii="Times New Roman" w:hAnsi="Times New Roman" w:hint="default"/>
      </w:rPr>
    </w:lvl>
    <w:lvl w:ilvl="2" w:tplc="F1CCCAB4" w:tentative="1">
      <w:start w:val="1"/>
      <w:numFmt w:val="bullet"/>
      <w:lvlText w:val="-"/>
      <w:lvlJc w:val="left"/>
      <w:pPr>
        <w:tabs>
          <w:tab w:val="num" w:pos="2160"/>
        </w:tabs>
        <w:ind w:left="2160" w:hanging="360"/>
      </w:pPr>
      <w:rPr>
        <w:rFonts w:ascii="Times New Roman" w:hAnsi="Times New Roman" w:hint="default"/>
      </w:rPr>
    </w:lvl>
    <w:lvl w:ilvl="3" w:tplc="DDEE6E9C" w:tentative="1">
      <w:start w:val="1"/>
      <w:numFmt w:val="bullet"/>
      <w:lvlText w:val="-"/>
      <w:lvlJc w:val="left"/>
      <w:pPr>
        <w:tabs>
          <w:tab w:val="num" w:pos="2880"/>
        </w:tabs>
        <w:ind w:left="2880" w:hanging="360"/>
      </w:pPr>
      <w:rPr>
        <w:rFonts w:ascii="Times New Roman" w:hAnsi="Times New Roman" w:hint="default"/>
      </w:rPr>
    </w:lvl>
    <w:lvl w:ilvl="4" w:tplc="C046E544" w:tentative="1">
      <w:start w:val="1"/>
      <w:numFmt w:val="bullet"/>
      <w:lvlText w:val="-"/>
      <w:lvlJc w:val="left"/>
      <w:pPr>
        <w:tabs>
          <w:tab w:val="num" w:pos="3600"/>
        </w:tabs>
        <w:ind w:left="3600" w:hanging="360"/>
      </w:pPr>
      <w:rPr>
        <w:rFonts w:ascii="Times New Roman" w:hAnsi="Times New Roman" w:hint="default"/>
      </w:rPr>
    </w:lvl>
    <w:lvl w:ilvl="5" w:tplc="215E778C" w:tentative="1">
      <w:start w:val="1"/>
      <w:numFmt w:val="bullet"/>
      <w:lvlText w:val="-"/>
      <w:lvlJc w:val="left"/>
      <w:pPr>
        <w:tabs>
          <w:tab w:val="num" w:pos="4320"/>
        </w:tabs>
        <w:ind w:left="4320" w:hanging="360"/>
      </w:pPr>
      <w:rPr>
        <w:rFonts w:ascii="Times New Roman" w:hAnsi="Times New Roman" w:hint="default"/>
      </w:rPr>
    </w:lvl>
    <w:lvl w:ilvl="6" w:tplc="92043A1A" w:tentative="1">
      <w:start w:val="1"/>
      <w:numFmt w:val="bullet"/>
      <w:lvlText w:val="-"/>
      <w:lvlJc w:val="left"/>
      <w:pPr>
        <w:tabs>
          <w:tab w:val="num" w:pos="5040"/>
        </w:tabs>
        <w:ind w:left="5040" w:hanging="360"/>
      </w:pPr>
      <w:rPr>
        <w:rFonts w:ascii="Times New Roman" w:hAnsi="Times New Roman" w:hint="default"/>
      </w:rPr>
    </w:lvl>
    <w:lvl w:ilvl="7" w:tplc="535AF96A" w:tentative="1">
      <w:start w:val="1"/>
      <w:numFmt w:val="bullet"/>
      <w:lvlText w:val="-"/>
      <w:lvlJc w:val="left"/>
      <w:pPr>
        <w:tabs>
          <w:tab w:val="num" w:pos="5760"/>
        </w:tabs>
        <w:ind w:left="5760" w:hanging="360"/>
      </w:pPr>
      <w:rPr>
        <w:rFonts w:ascii="Times New Roman" w:hAnsi="Times New Roman" w:hint="default"/>
      </w:rPr>
    </w:lvl>
    <w:lvl w:ilvl="8" w:tplc="221262DE"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49A74196"/>
    <w:multiLevelType w:val="hybridMultilevel"/>
    <w:tmpl w:val="9F1EC78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517D5FF3"/>
    <w:multiLevelType w:val="hybridMultilevel"/>
    <w:tmpl w:val="7794D788"/>
    <w:lvl w:ilvl="0" w:tplc="9E14DE58">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5BAD39DE"/>
    <w:multiLevelType w:val="hybridMultilevel"/>
    <w:tmpl w:val="3438A0A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6E371588"/>
    <w:multiLevelType w:val="hybridMultilevel"/>
    <w:tmpl w:val="6D6A02CA"/>
    <w:lvl w:ilvl="0" w:tplc="017E8994">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7911498F"/>
    <w:multiLevelType w:val="hybridMultilevel"/>
    <w:tmpl w:val="83A4D0A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6"/>
  </w:num>
  <w:num w:numId="2">
    <w:abstractNumId w:val="4"/>
  </w:num>
  <w:num w:numId="3">
    <w:abstractNumId w:val="3"/>
  </w:num>
  <w:num w:numId="4">
    <w:abstractNumId w:val="1"/>
  </w:num>
  <w:num w:numId="5">
    <w:abstractNumId w:val="5"/>
  </w:num>
  <w:num w:numId="6">
    <w:abstractNumId w:val="8"/>
  </w:num>
  <w:num w:numId="7">
    <w:abstractNumId w:val="0"/>
  </w:num>
  <w:num w:numId="8">
    <w:abstractNumId w:val="2"/>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grammar="clean"/>
  <w:defaultTabStop w:val="720"/>
  <w:hyphenationZone w:val="425"/>
  <w:drawingGridHorizontalSpacing w:val="110"/>
  <w:displayHorizontalDrawingGridEvery w:val="2"/>
  <w:characterSpacingControl w:val="doNotCompress"/>
  <w:hdrShapeDefaults>
    <o:shapedefaults v:ext="edit" spidmax="4097">
      <v:textbox inset="5.85pt,.7pt,5.85pt,.7pt"/>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798F"/>
    <w:rsid w:val="00000086"/>
    <w:rsid w:val="0002479B"/>
    <w:rsid w:val="000705C4"/>
    <w:rsid w:val="00077FE2"/>
    <w:rsid w:val="000968DA"/>
    <w:rsid w:val="000C78E6"/>
    <w:rsid w:val="000D4588"/>
    <w:rsid w:val="000F0D7F"/>
    <w:rsid w:val="00100539"/>
    <w:rsid w:val="00127FE3"/>
    <w:rsid w:val="0017051E"/>
    <w:rsid w:val="00184F82"/>
    <w:rsid w:val="0018563E"/>
    <w:rsid w:val="00196997"/>
    <w:rsid w:val="001A0EB7"/>
    <w:rsid w:val="001A47A5"/>
    <w:rsid w:val="001D026D"/>
    <w:rsid w:val="00222475"/>
    <w:rsid w:val="00263789"/>
    <w:rsid w:val="002F6CC5"/>
    <w:rsid w:val="003226C8"/>
    <w:rsid w:val="00350BE7"/>
    <w:rsid w:val="00385C5D"/>
    <w:rsid w:val="003928CC"/>
    <w:rsid w:val="003B0FC6"/>
    <w:rsid w:val="003C0015"/>
    <w:rsid w:val="003F070D"/>
    <w:rsid w:val="004041C9"/>
    <w:rsid w:val="00455B02"/>
    <w:rsid w:val="004A2CD1"/>
    <w:rsid w:val="004B240D"/>
    <w:rsid w:val="004E45B6"/>
    <w:rsid w:val="004F5473"/>
    <w:rsid w:val="00531662"/>
    <w:rsid w:val="005612C2"/>
    <w:rsid w:val="00575366"/>
    <w:rsid w:val="005926CD"/>
    <w:rsid w:val="005B21B5"/>
    <w:rsid w:val="005C2A51"/>
    <w:rsid w:val="0063127E"/>
    <w:rsid w:val="00633A2D"/>
    <w:rsid w:val="00674641"/>
    <w:rsid w:val="007053A4"/>
    <w:rsid w:val="00747BE4"/>
    <w:rsid w:val="007D44B1"/>
    <w:rsid w:val="00827C4A"/>
    <w:rsid w:val="008745B2"/>
    <w:rsid w:val="008D2E58"/>
    <w:rsid w:val="008E7795"/>
    <w:rsid w:val="00903404"/>
    <w:rsid w:val="00934E01"/>
    <w:rsid w:val="00942261"/>
    <w:rsid w:val="00950A13"/>
    <w:rsid w:val="00954B0D"/>
    <w:rsid w:val="009636E0"/>
    <w:rsid w:val="00980E7B"/>
    <w:rsid w:val="00985394"/>
    <w:rsid w:val="00985E8A"/>
    <w:rsid w:val="009B09C2"/>
    <w:rsid w:val="009C5AAC"/>
    <w:rsid w:val="009D3561"/>
    <w:rsid w:val="009D5D9F"/>
    <w:rsid w:val="009E784A"/>
    <w:rsid w:val="009F769B"/>
    <w:rsid w:val="00A32E34"/>
    <w:rsid w:val="00AD38AA"/>
    <w:rsid w:val="00B24CCE"/>
    <w:rsid w:val="00B93E27"/>
    <w:rsid w:val="00B9746A"/>
    <w:rsid w:val="00BC1328"/>
    <w:rsid w:val="00BD129D"/>
    <w:rsid w:val="00BE6C9A"/>
    <w:rsid w:val="00C53642"/>
    <w:rsid w:val="00C551A5"/>
    <w:rsid w:val="00C653BB"/>
    <w:rsid w:val="00C704F1"/>
    <w:rsid w:val="00C73769"/>
    <w:rsid w:val="00CB798F"/>
    <w:rsid w:val="00CD36BE"/>
    <w:rsid w:val="00CF1629"/>
    <w:rsid w:val="00D17B41"/>
    <w:rsid w:val="00D301CE"/>
    <w:rsid w:val="00D709E9"/>
    <w:rsid w:val="00D87859"/>
    <w:rsid w:val="00DD7665"/>
    <w:rsid w:val="00DF2B84"/>
    <w:rsid w:val="00DF32D7"/>
    <w:rsid w:val="00E258E2"/>
    <w:rsid w:val="00E565AB"/>
    <w:rsid w:val="00E843CE"/>
    <w:rsid w:val="00E90BB8"/>
    <w:rsid w:val="00E9507F"/>
    <w:rsid w:val="00E965CC"/>
    <w:rsid w:val="00ED4C45"/>
    <w:rsid w:val="00EF2D59"/>
    <w:rsid w:val="00F03F9B"/>
    <w:rsid w:val="00F350E3"/>
    <w:rsid w:val="00F419DA"/>
    <w:rsid w:val="00F725A0"/>
    <w:rsid w:val="00F73309"/>
    <w:rsid w:val="00FF2653"/>
    <w:rsid w:val="00FF535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4097">
      <v:textbox inset="5.85pt,.7pt,5.85pt,.7pt"/>
    </o:shapedefaults>
    <o:shapelayout v:ext="edit">
      <o:idmap v:ext="edit" data="1"/>
    </o:shapelayout>
  </w:shapeDefaults>
  <w:decimalSymbol w:val=","/>
  <w:listSeparator w:val=";"/>
  <w14:docId w14:val="757BC0E5"/>
  <w15:docId w15:val="{3E19EF59-E53F-9C45-8447-CDCFF117E7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Titre1">
    <w:name w:val="heading 1"/>
    <w:basedOn w:val="Normal"/>
    <w:uiPriority w:val="9"/>
    <w:qFormat/>
    <w:pPr>
      <w:ind w:left="104"/>
      <w:outlineLvl w:val="0"/>
    </w:pPr>
    <w:rPr>
      <w:b/>
      <w:bCs/>
      <w:sz w:val="24"/>
      <w:szCs w:val="24"/>
    </w:rPr>
  </w:style>
  <w:style w:type="paragraph" w:styleId="Titre2">
    <w:name w:val="heading 2"/>
    <w:basedOn w:val="Normal"/>
    <w:next w:val="Normal"/>
    <w:link w:val="Titre2Car"/>
    <w:uiPriority w:val="9"/>
    <w:unhideWhenUsed/>
    <w:qFormat/>
    <w:rsid w:val="00000086"/>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itre3">
    <w:name w:val="heading 3"/>
    <w:basedOn w:val="Normal"/>
    <w:next w:val="Normal"/>
    <w:link w:val="Titre3Car"/>
    <w:uiPriority w:val="9"/>
    <w:unhideWhenUsed/>
    <w:qFormat/>
    <w:rsid w:val="00000086"/>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Titre4">
    <w:name w:val="heading 4"/>
    <w:basedOn w:val="Normal"/>
    <w:next w:val="Normal"/>
    <w:link w:val="Titre4Car"/>
    <w:uiPriority w:val="9"/>
    <w:unhideWhenUsed/>
    <w:qFormat/>
    <w:rsid w:val="00000086"/>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basedOn w:val="Policepardfaut"/>
    <w:link w:val="Titre2"/>
    <w:uiPriority w:val="9"/>
    <w:rsid w:val="00000086"/>
    <w:rPr>
      <w:rFonts w:asciiTheme="majorHAnsi" w:eastAsiaTheme="majorEastAsia" w:hAnsiTheme="majorHAnsi" w:cstheme="majorBidi"/>
      <w:color w:val="365F91" w:themeColor="accent1" w:themeShade="BF"/>
      <w:sz w:val="26"/>
      <w:szCs w:val="26"/>
    </w:rPr>
  </w:style>
  <w:style w:type="character" w:customStyle="1" w:styleId="Titre3Car">
    <w:name w:val="Titre 3 Car"/>
    <w:basedOn w:val="Policepardfaut"/>
    <w:link w:val="Titre3"/>
    <w:uiPriority w:val="9"/>
    <w:rsid w:val="00000086"/>
    <w:rPr>
      <w:rFonts w:asciiTheme="majorHAnsi" w:eastAsiaTheme="majorEastAsia" w:hAnsiTheme="majorHAnsi" w:cstheme="majorBidi"/>
      <w:color w:val="243F60" w:themeColor="accent1" w:themeShade="7F"/>
      <w:sz w:val="24"/>
      <w:szCs w:val="24"/>
    </w:rPr>
  </w:style>
  <w:style w:type="character" w:customStyle="1" w:styleId="Titre4Car">
    <w:name w:val="Titre 4 Car"/>
    <w:basedOn w:val="Policepardfaut"/>
    <w:link w:val="Titre4"/>
    <w:uiPriority w:val="9"/>
    <w:rsid w:val="00000086"/>
    <w:rPr>
      <w:rFonts w:asciiTheme="majorHAnsi" w:eastAsiaTheme="majorEastAsia" w:hAnsiTheme="majorHAnsi" w:cstheme="majorBidi"/>
      <w:i/>
      <w:iCs/>
      <w:color w:val="365F91" w:themeColor="accent1" w:themeShade="BF"/>
    </w:rPr>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link w:val="CorpsdetexteCar"/>
    <w:uiPriority w:val="1"/>
    <w:qFormat/>
    <w:pPr>
      <w:spacing w:before="1"/>
    </w:pPr>
    <w:rPr>
      <w:sz w:val="24"/>
      <w:szCs w:val="24"/>
    </w:rPr>
  </w:style>
  <w:style w:type="character" w:customStyle="1" w:styleId="CorpsdetexteCar">
    <w:name w:val="Corps de texte Car"/>
    <w:basedOn w:val="Policepardfaut"/>
    <w:link w:val="Corpsdetexte"/>
    <w:uiPriority w:val="1"/>
    <w:rsid w:val="00FF2653"/>
    <w:rPr>
      <w:rFonts w:ascii="Arial" w:eastAsia="Arial" w:hAnsi="Arial" w:cs="Arial"/>
      <w:sz w:val="24"/>
      <w:szCs w:val="24"/>
    </w:rPr>
  </w:style>
  <w:style w:type="paragraph" w:styleId="Titre">
    <w:name w:val="Title"/>
    <w:basedOn w:val="Normal"/>
    <w:uiPriority w:val="10"/>
    <w:qFormat/>
    <w:pPr>
      <w:spacing w:before="90"/>
      <w:ind w:left="1194"/>
    </w:pPr>
    <w:rPr>
      <w:b/>
      <w:bCs/>
      <w:sz w:val="29"/>
      <w:szCs w:val="29"/>
      <w:u w:val="single" w:color="000000"/>
    </w:rPr>
  </w:style>
  <w:style w:type="paragraph" w:styleId="Paragraphedeliste">
    <w:name w:val="List Paragraph"/>
    <w:basedOn w:val="Normal"/>
    <w:uiPriority w:val="34"/>
    <w:qFormat/>
  </w:style>
  <w:style w:type="paragraph" w:customStyle="1" w:styleId="TableParagraph">
    <w:name w:val="Table Paragraph"/>
    <w:basedOn w:val="Normal"/>
    <w:uiPriority w:val="1"/>
    <w:qFormat/>
  </w:style>
  <w:style w:type="character" w:styleId="Lienhypertexte">
    <w:name w:val="Hyperlink"/>
    <w:uiPriority w:val="99"/>
    <w:rsid w:val="00FF2653"/>
    <w:rPr>
      <w:color w:val="0000FF"/>
      <w:u w:val="single"/>
    </w:rPr>
  </w:style>
  <w:style w:type="paragraph" w:styleId="NormalWeb">
    <w:name w:val="Normal (Web)"/>
    <w:basedOn w:val="Normal"/>
    <w:uiPriority w:val="99"/>
    <w:unhideWhenUsed/>
    <w:rsid w:val="00FF2653"/>
    <w:pPr>
      <w:autoSpaceDE/>
      <w:autoSpaceDN/>
      <w:spacing w:before="100" w:beforeAutospacing="1" w:after="100" w:afterAutospacing="1" w:line="276" w:lineRule="auto"/>
    </w:pPr>
    <w:rPr>
      <w:rFonts w:ascii="Calibri" w:eastAsia="Times New Roman" w:hAnsi="Calibri" w:cs="Times New Roman"/>
      <w:lang w:eastAsia="zh-TW"/>
    </w:rPr>
  </w:style>
  <w:style w:type="character" w:styleId="lev">
    <w:name w:val="Strong"/>
    <w:basedOn w:val="Policepardfaut"/>
    <w:uiPriority w:val="22"/>
    <w:qFormat/>
    <w:rsid w:val="00FF2653"/>
    <w:rPr>
      <w:b/>
      <w:bCs/>
    </w:rPr>
  </w:style>
  <w:style w:type="character" w:styleId="Mentionnonrsolue">
    <w:name w:val="Unresolved Mention"/>
    <w:basedOn w:val="Policepardfaut"/>
    <w:uiPriority w:val="99"/>
    <w:semiHidden/>
    <w:unhideWhenUsed/>
    <w:rsid w:val="00FF2653"/>
    <w:rPr>
      <w:color w:val="605E5C"/>
      <w:shd w:val="clear" w:color="auto" w:fill="E1DFDD"/>
    </w:rPr>
  </w:style>
  <w:style w:type="paragraph" w:styleId="En-tte">
    <w:name w:val="header"/>
    <w:basedOn w:val="Normal"/>
    <w:link w:val="En-tteCar"/>
    <w:uiPriority w:val="99"/>
    <w:unhideWhenUsed/>
    <w:rsid w:val="009E784A"/>
    <w:pPr>
      <w:tabs>
        <w:tab w:val="center" w:pos="4680"/>
        <w:tab w:val="right" w:pos="9360"/>
      </w:tabs>
    </w:pPr>
  </w:style>
  <w:style w:type="character" w:customStyle="1" w:styleId="En-tteCar">
    <w:name w:val="En-tête Car"/>
    <w:basedOn w:val="Policepardfaut"/>
    <w:link w:val="En-tte"/>
    <w:uiPriority w:val="99"/>
    <w:rsid w:val="009E784A"/>
    <w:rPr>
      <w:rFonts w:ascii="Arial" w:eastAsia="Arial" w:hAnsi="Arial" w:cs="Arial"/>
    </w:rPr>
  </w:style>
  <w:style w:type="paragraph" w:styleId="Pieddepage">
    <w:name w:val="footer"/>
    <w:basedOn w:val="Normal"/>
    <w:link w:val="PieddepageCar"/>
    <w:uiPriority w:val="99"/>
    <w:unhideWhenUsed/>
    <w:rsid w:val="009E784A"/>
    <w:pPr>
      <w:tabs>
        <w:tab w:val="center" w:pos="4680"/>
        <w:tab w:val="right" w:pos="9360"/>
      </w:tabs>
    </w:pPr>
  </w:style>
  <w:style w:type="character" w:customStyle="1" w:styleId="PieddepageCar">
    <w:name w:val="Pied de page Car"/>
    <w:basedOn w:val="Policepardfaut"/>
    <w:link w:val="Pieddepage"/>
    <w:uiPriority w:val="99"/>
    <w:rsid w:val="009E784A"/>
    <w:rPr>
      <w:rFonts w:ascii="Arial" w:eastAsia="Arial" w:hAnsi="Arial" w:cs="Arial"/>
    </w:rPr>
  </w:style>
  <w:style w:type="paragraph" w:styleId="En-ttedetabledesmatires">
    <w:name w:val="TOC Heading"/>
    <w:basedOn w:val="Titre1"/>
    <w:next w:val="Normal"/>
    <w:uiPriority w:val="39"/>
    <w:unhideWhenUsed/>
    <w:qFormat/>
    <w:rsid w:val="00000086"/>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paragraph" w:styleId="TM1">
    <w:name w:val="toc 1"/>
    <w:basedOn w:val="Normal"/>
    <w:next w:val="Normal"/>
    <w:autoRedefine/>
    <w:uiPriority w:val="39"/>
    <w:unhideWhenUsed/>
    <w:rsid w:val="00000086"/>
    <w:pPr>
      <w:spacing w:after="100"/>
    </w:pPr>
  </w:style>
  <w:style w:type="paragraph" w:styleId="TM2">
    <w:name w:val="toc 2"/>
    <w:basedOn w:val="Normal"/>
    <w:next w:val="Normal"/>
    <w:autoRedefine/>
    <w:uiPriority w:val="39"/>
    <w:unhideWhenUsed/>
    <w:rsid w:val="00000086"/>
    <w:pPr>
      <w:spacing w:after="100"/>
      <w:ind w:left="220"/>
    </w:pPr>
  </w:style>
  <w:style w:type="paragraph" w:styleId="TM3">
    <w:name w:val="toc 3"/>
    <w:basedOn w:val="Normal"/>
    <w:next w:val="Normal"/>
    <w:autoRedefine/>
    <w:uiPriority w:val="39"/>
    <w:unhideWhenUsed/>
    <w:rsid w:val="00000086"/>
    <w:pPr>
      <w:spacing w:after="100"/>
      <w:ind w:left="440"/>
    </w:pPr>
  </w:style>
  <w:style w:type="table" w:styleId="Grilledutableau">
    <w:name w:val="Table Grid"/>
    <w:basedOn w:val="TableauNormal"/>
    <w:uiPriority w:val="39"/>
    <w:rsid w:val="000000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basedOn w:val="Normal"/>
    <w:next w:val="Normal"/>
    <w:uiPriority w:val="35"/>
    <w:unhideWhenUsed/>
    <w:qFormat/>
    <w:rsid w:val="00000086"/>
    <w:pPr>
      <w:spacing w:after="200"/>
    </w:pPr>
    <w:rPr>
      <w:i/>
      <w:iCs/>
      <w:color w:val="1F497D" w:themeColor="text2"/>
      <w:sz w:val="18"/>
      <w:szCs w:val="18"/>
    </w:rPr>
  </w:style>
  <w:style w:type="character" w:customStyle="1" w:styleId="TextedebullesCar">
    <w:name w:val="Texte de bulles Car"/>
    <w:basedOn w:val="Policepardfaut"/>
    <w:link w:val="Textedebulles"/>
    <w:uiPriority w:val="99"/>
    <w:semiHidden/>
    <w:rsid w:val="00000086"/>
    <w:rPr>
      <w:rFonts w:ascii="Segoe UI" w:eastAsia="Arial" w:hAnsi="Segoe UI" w:cs="Segoe UI"/>
      <w:sz w:val="18"/>
      <w:szCs w:val="18"/>
    </w:rPr>
  </w:style>
  <w:style w:type="paragraph" w:styleId="Textedebulles">
    <w:name w:val="Balloon Text"/>
    <w:basedOn w:val="Normal"/>
    <w:link w:val="TextedebullesCar"/>
    <w:uiPriority w:val="99"/>
    <w:semiHidden/>
    <w:unhideWhenUsed/>
    <w:rsid w:val="00000086"/>
    <w:rPr>
      <w:rFonts w:ascii="Segoe UI" w:hAnsi="Segoe UI" w:cs="Segoe UI"/>
      <w:sz w:val="18"/>
      <w:szCs w:val="18"/>
    </w:rPr>
  </w:style>
  <w:style w:type="character" w:customStyle="1" w:styleId="CommentaireCar">
    <w:name w:val="Commentaire Car"/>
    <w:basedOn w:val="Policepardfaut"/>
    <w:link w:val="Commentaire"/>
    <w:semiHidden/>
    <w:rsid w:val="00000086"/>
    <w:rPr>
      <w:rFonts w:ascii="Times New Roman" w:eastAsia="MS Mincho" w:hAnsi="Times New Roman" w:cs="Times New Roman"/>
      <w:sz w:val="24"/>
      <w:szCs w:val="24"/>
      <w:lang w:val="it-IT" w:eastAsia="zh-TW"/>
    </w:rPr>
  </w:style>
  <w:style w:type="paragraph" w:styleId="Commentaire">
    <w:name w:val="annotation text"/>
    <w:basedOn w:val="Normal"/>
    <w:link w:val="CommentaireCar"/>
    <w:semiHidden/>
    <w:rsid w:val="00000086"/>
    <w:pPr>
      <w:widowControl/>
      <w:autoSpaceDE/>
      <w:autoSpaceDN/>
      <w:jc w:val="both"/>
    </w:pPr>
    <w:rPr>
      <w:rFonts w:ascii="Times New Roman" w:eastAsia="MS Mincho" w:hAnsi="Times New Roman" w:cs="Times New Roman"/>
      <w:sz w:val="24"/>
      <w:szCs w:val="24"/>
      <w:lang w:val="it-IT" w:eastAsia="zh-TW"/>
    </w:rPr>
  </w:style>
  <w:style w:type="paragraph" w:customStyle="1" w:styleId="AppL3">
    <w:name w:val="App L3"/>
    <w:basedOn w:val="Normal"/>
    <w:link w:val="AppL3Char"/>
    <w:qFormat/>
    <w:rsid w:val="00000086"/>
    <w:pPr>
      <w:keepNext/>
      <w:widowControl/>
      <w:autoSpaceDE/>
      <w:autoSpaceDN/>
      <w:spacing w:before="240" w:after="60"/>
      <w:jc w:val="both"/>
      <w:outlineLvl w:val="2"/>
    </w:pPr>
    <w:rPr>
      <w:rFonts w:ascii="Calibri" w:eastAsia="MS Mincho" w:hAnsi="Calibri" w:cs="Calibri"/>
      <w:b/>
      <w:bCs/>
      <w:sz w:val="26"/>
      <w:szCs w:val="26"/>
      <w:lang w:val="it-IT" w:eastAsia="zh-TW"/>
    </w:rPr>
  </w:style>
  <w:style w:type="character" w:customStyle="1" w:styleId="AppL3Char">
    <w:name w:val="App L3 Char"/>
    <w:basedOn w:val="Policepardfaut"/>
    <w:link w:val="AppL3"/>
    <w:rsid w:val="00000086"/>
    <w:rPr>
      <w:rFonts w:ascii="Calibri" w:eastAsia="MS Mincho" w:hAnsi="Calibri" w:cs="Calibri"/>
      <w:b/>
      <w:bCs/>
      <w:sz w:val="26"/>
      <w:szCs w:val="26"/>
      <w:lang w:val="it-IT"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179761">
      <w:bodyDiv w:val="1"/>
      <w:marLeft w:val="0"/>
      <w:marRight w:val="0"/>
      <w:marTop w:val="0"/>
      <w:marBottom w:val="0"/>
      <w:divBdr>
        <w:top w:val="none" w:sz="0" w:space="0" w:color="auto"/>
        <w:left w:val="none" w:sz="0" w:space="0" w:color="auto"/>
        <w:bottom w:val="none" w:sz="0" w:space="0" w:color="auto"/>
        <w:right w:val="none" w:sz="0" w:space="0" w:color="auto"/>
      </w:divBdr>
      <w:divsChild>
        <w:div w:id="1412041692">
          <w:marLeft w:val="0"/>
          <w:marRight w:val="0"/>
          <w:marTop w:val="0"/>
          <w:marBottom w:val="0"/>
          <w:divBdr>
            <w:top w:val="none" w:sz="0" w:space="0" w:color="auto"/>
            <w:left w:val="none" w:sz="0" w:space="0" w:color="auto"/>
            <w:bottom w:val="none" w:sz="0" w:space="0" w:color="auto"/>
            <w:right w:val="none" w:sz="0" w:space="0" w:color="auto"/>
          </w:divBdr>
          <w:divsChild>
            <w:div w:id="138306279">
              <w:marLeft w:val="0"/>
              <w:marRight w:val="0"/>
              <w:marTop w:val="0"/>
              <w:marBottom w:val="0"/>
              <w:divBdr>
                <w:top w:val="none" w:sz="0" w:space="0" w:color="auto"/>
                <w:left w:val="none" w:sz="0" w:space="0" w:color="auto"/>
                <w:bottom w:val="none" w:sz="0" w:space="0" w:color="auto"/>
                <w:right w:val="none" w:sz="0" w:space="0" w:color="auto"/>
              </w:divBdr>
              <w:divsChild>
                <w:div w:id="59837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6005293">
      <w:bodyDiv w:val="1"/>
      <w:marLeft w:val="0"/>
      <w:marRight w:val="0"/>
      <w:marTop w:val="0"/>
      <w:marBottom w:val="0"/>
      <w:divBdr>
        <w:top w:val="none" w:sz="0" w:space="0" w:color="auto"/>
        <w:left w:val="none" w:sz="0" w:space="0" w:color="auto"/>
        <w:bottom w:val="none" w:sz="0" w:space="0" w:color="auto"/>
        <w:right w:val="none" w:sz="0" w:space="0" w:color="auto"/>
      </w:divBdr>
    </w:div>
    <w:div w:id="695887031">
      <w:bodyDiv w:val="1"/>
      <w:marLeft w:val="0"/>
      <w:marRight w:val="0"/>
      <w:marTop w:val="0"/>
      <w:marBottom w:val="0"/>
      <w:divBdr>
        <w:top w:val="none" w:sz="0" w:space="0" w:color="auto"/>
        <w:left w:val="none" w:sz="0" w:space="0" w:color="auto"/>
        <w:bottom w:val="none" w:sz="0" w:space="0" w:color="auto"/>
        <w:right w:val="none" w:sz="0" w:space="0" w:color="auto"/>
      </w:divBdr>
      <w:divsChild>
        <w:div w:id="431973417">
          <w:marLeft w:val="0"/>
          <w:marRight w:val="0"/>
          <w:marTop w:val="0"/>
          <w:marBottom w:val="0"/>
          <w:divBdr>
            <w:top w:val="none" w:sz="0" w:space="0" w:color="auto"/>
            <w:left w:val="none" w:sz="0" w:space="0" w:color="auto"/>
            <w:bottom w:val="none" w:sz="0" w:space="0" w:color="auto"/>
            <w:right w:val="none" w:sz="0" w:space="0" w:color="auto"/>
          </w:divBdr>
          <w:divsChild>
            <w:div w:id="190805898">
              <w:marLeft w:val="0"/>
              <w:marRight w:val="0"/>
              <w:marTop w:val="0"/>
              <w:marBottom w:val="0"/>
              <w:divBdr>
                <w:top w:val="none" w:sz="0" w:space="0" w:color="auto"/>
                <w:left w:val="none" w:sz="0" w:space="0" w:color="auto"/>
                <w:bottom w:val="none" w:sz="0" w:space="0" w:color="auto"/>
                <w:right w:val="none" w:sz="0" w:space="0" w:color="auto"/>
              </w:divBdr>
              <w:divsChild>
                <w:div w:id="139777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3698535">
      <w:bodyDiv w:val="1"/>
      <w:marLeft w:val="0"/>
      <w:marRight w:val="0"/>
      <w:marTop w:val="0"/>
      <w:marBottom w:val="0"/>
      <w:divBdr>
        <w:top w:val="none" w:sz="0" w:space="0" w:color="auto"/>
        <w:left w:val="none" w:sz="0" w:space="0" w:color="auto"/>
        <w:bottom w:val="none" w:sz="0" w:space="0" w:color="auto"/>
        <w:right w:val="none" w:sz="0" w:space="0" w:color="auto"/>
      </w:divBdr>
      <w:divsChild>
        <w:div w:id="663775127">
          <w:marLeft w:val="0"/>
          <w:marRight w:val="0"/>
          <w:marTop w:val="0"/>
          <w:marBottom w:val="0"/>
          <w:divBdr>
            <w:top w:val="none" w:sz="0" w:space="0" w:color="auto"/>
            <w:left w:val="none" w:sz="0" w:space="0" w:color="auto"/>
            <w:bottom w:val="none" w:sz="0" w:space="0" w:color="auto"/>
            <w:right w:val="none" w:sz="0" w:space="0" w:color="auto"/>
          </w:divBdr>
          <w:divsChild>
            <w:div w:id="598757509">
              <w:marLeft w:val="0"/>
              <w:marRight w:val="0"/>
              <w:marTop w:val="0"/>
              <w:marBottom w:val="0"/>
              <w:divBdr>
                <w:top w:val="none" w:sz="0" w:space="0" w:color="auto"/>
                <w:left w:val="none" w:sz="0" w:space="0" w:color="auto"/>
                <w:bottom w:val="none" w:sz="0" w:space="0" w:color="auto"/>
                <w:right w:val="none" w:sz="0" w:space="0" w:color="auto"/>
              </w:divBdr>
              <w:divsChild>
                <w:div w:id="132311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2496698">
      <w:bodyDiv w:val="1"/>
      <w:marLeft w:val="0"/>
      <w:marRight w:val="0"/>
      <w:marTop w:val="0"/>
      <w:marBottom w:val="0"/>
      <w:divBdr>
        <w:top w:val="none" w:sz="0" w:space="0" w:color="auto"/>
        <w:left w:val="none" w:sz="0" w:space="0" w:color="auto"/>
        <w:bottom w:val="none" w:sz="0" w:space="0" w:color="auto"/>
        <w:right w:val="none" w:sz="0" w:space="0" w:color="auto"/>
      </w:divBdr>
    </w:div>
    <w:div w:id="18414319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mpegfs.int-evry.fr/mpegcontent/ws-mpegcontent/CfP/Mesh/CONTENT/voxelized" TargetMode="External"/><Relationship Id="rId18" Type="http://schemas.openxmlformats.org/officeDocument/2006/relationships/hyperlink" Target="http://mpegx.int-evry.fr/software/MPEG/PCC/mpeg-vmesh-anchor/-/issues/7" TargetMode="External"/><Relationship Id="rId26" Type="http://schemas.openxmlformats.org/officeDocument/2006/relationships/hyperlink" Target="https://google.github.io/draco/" TargetMode="External"/><Relationship Id="rId39" Type="http://schemas.openxmlformats.org/officeDocument/2006/relationships/image" Target="media/image12.png"/><Relationship Id="rId21" Type="http://schemas.openxmlformats.org/officeDocument/2006/relationships/hyperlink" Target="http://mpegx.int-evry.fr/software/MPEG/PCC/mpeg-vmesh-anchor/-/tree/master/scripts/cfg/hdrconvert" TargetMode="External"/><Relationship Id="rId34" Type="http://schemas.openxmlformats.org/officeDocument/2006/relationships/image" Target="media/image7.png"/><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image" Target="media/image28.png"/><Relationship Id="rId63" Type="http://schemas.openxmlformats.org/officeDocument/2006/relationships/image" Target="media/image36.png"/><Relationship Id="rId68" Type="http://schemas.openxmlformats.org/officeDocument/2006/relationships/image" Target="media/image41.png"/><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mpegx.int-evry.fr/software/MPEG/PCC/mpeg-vmesh-anchor/-/tree/master/scripts/cfg/meshlab" TargetMode="External"/><Relationship Id="rId29" Type="http://schemas.openxmlformats.org/officeDocument/2006/relationships/hyperlink" Target="https://mpegfs.int-evry.fr/mpegcontent/ws-mpegcontent/CfP/Mesh/ANCHOR/bitstream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mpegfs.int-evry.fr/mpegcontent/ws-mpegcontent/CfP/Mesh/ORIGINAL" TargetMode="External"/><Relationship Id="rId24" Type="http://schemas.openxmlformats.org/officeDocument/2006/relationships/hyperlink" Target="http://mpegx.int-evry.fr/software/MPEG/PCC/tfan_mesh_anchor.git" TargetMode="External"/><Relationship Id="rId32" Type="http://schemas.openxmlformats.org/officeDocument/2006/relationships/image" Target="media/image5.png"/><Relationship Id="rId37" Type="http://schemas.openxmlformats.org/officeDocument/2006/relationships/image" Target="media/image10.emf"/><Relationship Id="rId40" Type="http://schemas.openxmlformats.org/officeDocument/2006/relationships/image" Target="media/image13.png"/><Relationship Id="rId45" Type="http://schemas.openxmlformats.org/officeDocument/2006/relationships/image" Target="media/image18.png"/><Relationship Id="rId53" Type="http://schemas.openxmlformats.org/officeDocument/2006/relationships/image" Target="media/image26.png"/><Relationship Id="rId58" Type="http://schemas.openxmlformats.org/officeDocument/2006/relationships/image" Target="media/image31.png"/><Relationship Id="rId66" Type="http://schemas.openxmlformats.org/officeDocument/2006/relationships/image" Target="media/image39.png"/><Relationship Id="rId5" Type="http://schemas.openxmlformats.org/officeDocument/2006/relationships/webSettings" Target="webSettings.xml"/><Relationship Id="rId15" Type="http://schemas.openxmlformats.org/officeDocument/2006/relationships/hyperlink" Target="http://mpegx.int-evry.fr/software/MPEG/PCC/mpeg-vmesh-anchor/-/tree/master/scripts" TargetMode="External"/><Relationship Id="rId23" Type="http://schemas.openxmlformats.org/officeDocument/2006/relationships/hyperlink" Target="http://mpegx.int-evry.fr/software/MPEG/PCC/mpeg-vmesh-anchor/-/tree/master/scripts/cfg/hm" TargetMode="External"/><Relationship Id="rId28" Type="http://schemas.openxmlformats.org/officeDocument/2006/relationships/hyperlink" Target="http://mpegx.int-evry.fr/software/MPEG/PCC/mpeg-vmesh-anchor/-/tree/master/scripts/cfg/meshlab" TargetMode="External"/><Relationship Id="rId36" Type="http://schemas.openxmlformats.org/officeDocument/2006/relationships/image" Target="media/image9.emf"/><Relationship Id="rId49" Type="http://schemas.openxmlformats.org/officeDocument/2006/relationships/image" Target="media/image22.png"/><Relationship Id="rId57" Type="http://schemas.openxmlformats.org/officeDocument/2006/relationships/image" Target="media/image30.png"/><Relationship Id="rId61" Type="http://schemas.openxmlformats.org/officeDocument/2006/relationships/image" Target="media/image34.png"/><Relationship Id="rId10" Type="http://schemas.openxmlformats.org/officeDocument/2006/relationships/image" Target="media/image2.png"/><Relationship Id="rId19" Type="http://schemas.openxmlformats.org/officeDocument/2006/relationships/hyperlink" Target="http://mpegx.int-evry.fr/software/MPEG/PCC/mpeg-vmesh-anchor/-/tree/master/scripts/cfg/hdrconvert" TargetMode="External"/><Relationship Id="rId31" Type="http://schemas.openxmlformats.org/officeDocument/2006/relationships/hyperlink" Target="http://mpegx.int-evry.fr/software/MPEG/PCC/mpeg-vmesh-anchor/-/tree/master/scripts" TargetMode="External"/><Relationship Id="rId44" Type="http://schemas.openxmlformats.org/officeDocument/2006/relationships/image" Target="media/image17.png"/><Relationship Id="rId52" Type="http://schemas.openxmlformats.org/officeDocument/2006/relationships/image" Target="media/image25.png"/><Relationship Id="rId60" Type="http://schemas.openxmlformats.org/officeDocument/2006/relationships/image" Target="media/image33.png"/><Relationship Id="rId65" Type="http://schemas.openxmlformats.org/officeDocument/2006/relationships/image" Target="media/image38.png"/><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4" Type="http://schemas.openxmlformats.org/officeDocument/2006/relationships/hyperlink" Target="https://mpegfs.int-evry.fr/mpegcontent/ws-mpegcontent/CfP/Mesh/CONTENT/dequantized" TargetMode="External"/><Relationship Id="rId22" Type="http://schemas.openxmlformats.org/officeDocument/2006/relationships/hyperlink" Target="https://vcgit.hhi.fraunhofer.de/jvet/HM.git" TargetMode="External"/><Relationship Id="rId27" Type="http://schemas.openxmlformats.org/officeDocument/2006/relationships/hyperlink" Target="https://github.com/cnr-isti-vclab/meshlab/releases/tag/Meshlab-2020.03" TargetMode="External"/><Relationship Id="rId30" Type="http://schemas.openxmlformats.org/officeDocument/2006/relationships/hyperlink" Target="http://mpegx.int-evry.fr/software/MPEG/PCC/mpeg-pcc-mmetric" TargetMode="External"/><Relationship Id="rId35" Type="http://schemas.openxmlformats.org/officeDocument/2006/relationships/image" Target="media/image8.png"/><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image" Target="media/image29.png"/><Relationship Id="rId64" Type="http://schemas.openxmlformats.org/officeDocument/2006/relationships/image" Target="media/image37.png"/><Relationship Id="rId69" Type="http://schemas.openxmlformats.org/officeDocument/2006/relationships/image" Target="media/image42.png"/><Relationship Id="rId8" Type="http://schemas.openxmlformats.org/officeDocument/2006/relationships/image" Target="media/image1.jpeg"/><Relationship Id="rId51" Type="http://schemas.openxmlformats.org/officeDocument/2006/relationships/image" Target="media/image24.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4.png"/><Relationship Id="rId25" Type="http://schemas.openxmlformats.org/officeDocument/2006/relationships/hyperlink" Target="http://mpegx.int-evry.fr/software/MPEG/PCC/mpeg-vmesh-anchor/-/tree/master/scripts/cfg/afx" TargetMode="External"/><Relationship Id="rId33" Type="http://schemas.openxmlformats.org/officeDocument/2006/relationships/image" Target="media/image6.tmp"/><Relationship Id="rId38" Type="http://schemas.openxmlformats.org/officeDocument/2006/relationships/image" Target="media/image11.png"/><Relationship Id="rId46" Type="http://schemas.openxmlformats.org/officeDocument/2006/relationships/image" Target="media/image19.emf"/><Relationship Id="rId59" Type="http://schemas.openxmlformats.org/officeDocument/2006/relationships/image" Target="media/image32.png"/><Relationship Id="rId67" Type="http://schemas.openxmlformats.org/officeDocument/2006/relationships/image" Target="media/image40.png"/><Relationship Id="rId20" Type="http://schemas.openxmlformats.org/officeDocument/2006/relationships/hyperlink" Target="https://gitlab.com/standards/HDRTools.git" TargetMode="External"/><Relationship Id="rId41" Type="http://schemas.openxmlformats.org/officeDocument/2006/relationships/image" Target="media/image14.emf"/><Relationship Id="rId54" Type="http://schemas.openxmlformats.org/officeDocument/2006/relationships/image" Target="media/image27.png"/><Relationship Id="rId62" Type="http://schemas.openxmlformats.org/officeDocument/2006/relationships/image" Target="media/image35.png"/><Relationship Id="rId7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02AF01-9C5D-4477-A909-8799FB0770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2746</TotalTime>
  <Pages>29</Pages>
  <Words>6596</Words>
  <Characters>36284</Characters>
  <Application>Microsoft Office Word</Application>
  <DocSecurity>0</DocSecurity>
  <Lines>302</Lines>
  <Paragraphs>85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42795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Youngkwon Lim/5G Standards /SRA/Principal Engineer/Samsung Electronics </dc:creator>
  <cp:lastModifiedBy>Marius</cp:lastModifiedBy>
  <cp:revision>18</cp:revision>
  <dcterms:created xsi:type="dcterms:W3CDTF">2021-08-04T17:51:00Z</dcterms:created>
  <dcterms:modified xsi:type="dcterms:W3CDTF">2021-11-02T08:15:00Z</dcterms:modified>
</cp:coreProperties>
</file>