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B5B60" w14:textId="68F29BAD" w:rsidR="008E7B12" w:rsidRPr="0010406A" w:rsidRDefault="008E7B12" w:rsidP="008E7B12">
      <w:pPr>
        <w:pStyle w:val="Title"/>
        <w:tabs>
          <w:tab w:val="left" w:pos="3600"/>
          <w:tab w:val="left" w:pos="8280"/>
        </w:tabs>
        <w:rPr>
          <w:rFonts w:ascii="Times New Roman" w:hAnsi="Times New Roman"/>
          <w:sz w:val="44"/>
        </w:rPr>
      </w:pPr>
      <w:r w:rsidRPr="0010406A">
        <w:rPr>
          <w:rFonts w:ascii="Times New Roman" w:hAnsi="Times New Roman"/>
          <w:noProof/>
        </w:rPr>
        <w:drawing>
          <wp:anchor distT="0" distB="0" distL="0" distR="0" simplePos="0" relativeHeight="251659264" behindDoc="0" locked="0" layoutInCell="1" allowOverlap="1" wp14:anchorId="78C6F057" wp14:editId="02FF3145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Logo&#10;&#10;Description automatically generated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0406A">
        <w:rPr>
          <w:rFonts w:ascii="Times New Roman" w:hAnsi="Times New Roman"/>
          <w:b w:val="0"/>
          <w:u w:val="thick"/>
        </w:rPr>
        <w:t xml:space="preserve"> </w:t>
      </w:r>
      <w:r w:rsidRPr="0010406A">
        <w:rPr>
          <w:rFonts w:ascii="Times New Roman" w:hAnsi="Times New Roman"/>
          <w:b w:val="0"/>
          <w:u w:val="thick"/>
        </w:rPr>
        <w:tab/>
      </w:r>
      <w:r w:rsidRPr="0010406A">
        <w:rPr>
          <w:rFonts w:ascii="Times New Roman" w:hAnsi="Times New Roman"/>
          <w:w w:val="115"/>
          <w:u w:val="thick"/>
        </w:rPr>
        <w:t>ISO/IEC JTC 1/SC</w:t>
      </w:r>
      <w:r w:rsidRPr="0010406A">
        <w:rPr>
          <w:rFonts w:ascii="Times New Roman" w:hAnsi="Times New Roman"/>
          <w:spacing w:val="-25"/>
          <w:w w:val="115"/>
          <w:u w:val="thick"/>
        </w:rPr>
        <w:t xml:space="preserve"> </w:t>
      </w:r>
      <w:r w:rsidRPr="0010406A">
        <w:rPr>
          <w:rFonts w:ascii="Times New Roman" w:hAnsi="Times New Roman"/>
          <w:w w:val="115"/>
          <w:u w:val="thick"/>
        </w:rPr>
        <w:t>29/WG</w:t>
      </w:r>
      <w:r w:rsidRPr="0010406A">
        <w:rPr>
          <w:rFonts w:ascii="Times New Roman" w:hAnsi="Times New Roman"/>
          <w:spacing w:val="-9"/>
          <w:w w:val="115"/>
          <w:u w:val="thick"/>
        </w:rPr>
        <w:t xml:space="preserve"> 6</w:t>
      </w:r>
      <w:r w:rsidRPr="0010406A">
        <w:rPr>
          <w:rFonts w:ascii="Times New Roman" w:hAnsi="Times New Roman"/>
          <w:w w:val="115"/>
          <w:u w:val="thick"/>
        </w:rPr>
        <w:tab/>
      </w:r>
      <w:r w:rsidRPr="003F2E48">
        <w:rPr>
          <w:rFonts w:ascii="Times New Roman" w:hAnsi="Times New Roman"/>
          <w:color w:val="FF0000"/>
          <w:w w:val="115"/>
          <w:sz w:val="44"/>
          <w:u w:val="thick"/>
        </w:rPr>
        <w:t>N</w:t>
      </w:r>
      <w:r>
        <w:rPr>
          <w:rFonts w:ascii="Times New Roman" w:hAnsi="Times New Roman"/>
          <w:color w:val="FF0000"/>
          <w:w w:val="115"/>
          <w:sz w:val="44"/>
          <w:u w:val="thick"/>
        </w:rPr>
        <w:t>0</w:t>
      </w:r>
      <w:r w:rsidR="0003705F">
        <w:rPr>
          <w:rFonts w:ascii="Times New Roman" w:hAnsi="Times New Roman"/>
          <w:color w:val="FF0000"/>
          <w:w w:val="115"/>
          <w:sz w:val="44"/>
          <w:u w:val="thick"/>
        </w:rPr>
        <w:t>101</w:t>
      </w:r>
    </w:p>
    <w:p w14:paraId="445D4113" w14:textId="77777777" w:rsidR="008E7B12" w:rsidRPr="0010406A" w:rsidRDefault="008E7B12" w:rsidP="008E7B12">
      <w:pPr>
        <w:rPr>
          <w:b/>
          <w:sz w:val="20"/>
        </w:rPr>
      </w:pPr>
    </w:p>
    <w:p w14:paraId="48964F84" w14:textId="77777777" w:rsidR="008E7B12" w:rsidRPr="0010406A" w:rsidRDefault="008E7B12" w:rsidP="008E7B12">
      <w:pPr>
        <w:rPr>
          <w:b/>
          <w:sz w:val="20"/>
        </w:rPr>
      </w:pPr>
    </w:p>
    <w:p w14:paraId="49755E15" w14:textId="77777777" w:rsidR="008E7B12" w:rsidRPr="0010406A" w:rsidRDefault="008E7B12" w:rsidP="008E7B12">
      <w:pPr>
        <w:spacing w:before="3"/>
        <w:rPr>
          <w:b/>
          <w:sz w:val="23"/>
        </w:rPr>
      </w:pPr>
      <w:r w:rsidRPr="0010406A"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311DAB1" wp14:editId="2EFF7BBD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636693" w14:textId="77777777" w:rsidR="008E7B12" w:rsidRPr="00122929" w:rsidRDefault="008E7B12" w:rsidP="008E7B12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</w:t>
                            </w: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>29/WG 6</w:t>
                            </w:r>
                          </w:p>
                          <w:p w14:paraId="5D62CAAD" w14:textId="77777777" w:rsidR="008E7B12" w:rsidRDefault="008E7B12" w:rsidP="008E7B12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22929">
                              <w:rPr>
                                <w:b/>
                                <w:w w:val="115"/>
                                <w:sz w:val="23"/>
                              </w:rPr>
                              <w:t>MPEG Audio Coding Convenorship: 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11DA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6pt;margin-top:15.7pt;width:484.65pt;height:65.3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" filled="f" strokeweight=".27094mm">
                <v:path arrowok="t"/>
                <v:textbox inset="0,0,0,0">
                  <w:txbxContent>
                    <w:p w14:paraId="01636693" w14:textId="77777777" w:rsidR="008E7B12" w:rsidRPr="00122929" w:rsidRDefault="008E7B12" w:rsidP="008E7B12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>
                        <w:rPr>
                          <w:b/>
                          <w:w w:val="115"/>
                          <w:sz w:val="23"/>
                        </w:rPr>
                        <w:t xml:space="preserve">ISO/IEC JTC 1/SC </w:t>
                      </w:r>
                      <w:r w:rsidRPr="00122929">
                        <w:rPr>
                          <w:b/>
                          <w:w w:val="115"/>
                          <w:sz w:val="23"/>
                        </w:rPr>
                        <w:t>29/WG 6</w:t>
                      </w:r>
                    </w:p>
                    <w:p w14:paraId="5D62CAAD" w14:textId="77777777" w:rsidR="008E7B12" w:rsidRDefault="008E7B12" w:rsidP="008E7B12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22929">
                        <w:rPr>
                          <w:b/>
                          <w:w w:val="115"/>
                          <w:sz w:val="23"/>
                        </w:rPr>
                        <w:t>MPEG Audio Coding Convenorship: US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6A73162" w14:textId="77777777" w:rsidR="008E7B12" w:rsidRPr="00B42EB7" w:rsidRDefault="008E7B12" w:rsidP="008E7B12">
      <w:pPr>
        <w:spacing w:before="1"/>
      </w:pPr>
    </w:p>
    <w:p w14:paraId="471E49B4" w14:textId="77777777" w:rsidR="008E7B12" w:rsidRPr="00B42EB7" w:rsidRDefault="008E7B12" w:rsidP="008E7B12">
      <w:pPr>
        <w:spacing w:before="1"/>
      </w:pPr>
    </w:p>
    <w:p w14:paraId="6FFE54B5" w14:textId="77777777" w:rsidR="008E7B12" w:rsidRPr="008E7B12" w:rsidRDefault="008E7B12" w:rsidP="008E7B12">
      <w:pPr>
        <w:tabs>
          <w:tab w:val="left" w:pos="3099"/>
        </w:tabs>
        <w:spacing w:before="103"/>
        <w:ind w:left="104"/>
      </w:pPr>
      <w:r w:rsidRPr="008E7B12">
        <w:rPr>
          <w:b/>
          <w:w w:val="120"/>
        </w:rPr>
        <w:t>Document</w:t>
      </w:r>
      <w:r w:rsidRPr="008E7B12">
        <w:rPr>
          <w:b/>
          <w:spacing w:val="14"/>
          <w:w w:val="120"/>
        </w:rPr>
        <w:t xml:space="preserve"> </w:t>
      </w:r>
      <w:r w:rsidRPr="008E7B12">
        <w:rPr>
          <w:b/>
          <w:w w:val="120"/>
        </w:rPr>
        <w:t>type:</w:t>
      </w:r>
      <w:r w:rsidRPr="008E7B12">
        <w:rPr>
          <w:b/>
          <w:w w:val="120"/>
        </w:rPr>
        <w:tab/>
      </w:r>
      <w:r w:rsidRPr="008E7B12">
        <w:rPr>
          <w:w w:val="120"/>
        </w:rPr>
        <w:t>General</w:t>
      </w:r>
    </w:p>
    <w:p w14:paraId="0B048730" w14:textId="77777777" w:rsidR="008E7B12" w:rsidRPr="008E7B12" w:rsidRDefault="008E7B12" w:rsidP="008E7B12">
      <w:pPr>
        <w:spacing w:before="1"/>
      </w:pPr>
    </w:p>
    <w:p w14:paraId="47C2F169" w14:textId="31BE4276" w:rsidR="008E7B12" w:rsidRPr="008E7B12" w:rsidRDefault="008E7B12" w:rsidP="008E7B12">
      <w:pPr>
        <w:pStyle w:val="BodyText"/>
        <w:tabs>
          <w:tab w:val="left" w:pos="3099"/>
        </w:tabs>
        <w:spacing w:line="254" w:lineRule="auto"/>
        <w:ind w:left="3099" w:right="214" w:hanging="2996"/>
        <w:rPr>
          <w:sz w:val="24"/>
          <w:szCs w:val="24"/>
        </w:rPr>
      </w:pPr>
      <w:r w:rsidRPr="008E7B12">
        <w:rPr>
          <w:b/>
          <w:w w:val="120"/>
          <w:sz w:val="24"/>
          <w:szCs w:val="24"/>
        </w:rPr>
        <w:t>Title:</w:t>
      </w:r>
      <w:r w:rsidRPr="008E7B12">
        <w:rPr>
          <w:b/>
          <w:w w:val="120"/>
          <w:sz w:val="24"/>
          <w:szCs w:val="24"/>
        </w:rPr>
        <w:tab/>
      </w:r>
      <w:r w:rsidRPr="008E7B12">
        <w:rPr>
          <w:w w:val="120"/>
          <w:sz w:val="24"/>
          <w:szCs w:val="24"/>
        </w:rPr>
        <w:t>MPEG-I Immersive Audio Subjective Test Logistics</w:t>
      </w:r>
    </w:p>
    <w:p w14:paraId="1CB43318" w14:textId="77777777" w:rsidR="008E7B12" w:rsidRPr="008E7B12" w:rsidRDefault="008E7B12" w:rsidP="008E7B12">
      <w:pPr>
        <w:spacing w:before="6"/>
      </w:pPr>
    </w:p>
    <w:p w14:paraId="4818F36A" w14:textId="77777777" w:rsidR="008E7B12" w:rsidRPr="008E7B12" w:rsidRDefault="008E7B12" w:rsidP="008E7B12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  <w:sz w:val="24"/>
          <w:szCs w:val="24"/>
        </w:rPr>
      </w:pPr>
      <w:r w:rsidRPr="008E7B12">
        <w:rPr>
          <w:b/>
          <w:w w:val="120"/>
          <w:sz w:val="24"/>
          <w:szCs w:val="24"/>
        </w:rPr>
        <w:t>Status:</w:t>
      </w:r>
      <w:r w:rsidRPr="008E7B12">
        <w:rPr>
          <w:b/>
          <w:w w:val="120"/>
          <w:sz w:val="24"/>
          <w:szCs w:val="24"/>
        </w:rPr>
        <w:tab/>
      </w:r>
      <w:r w:rsidRPr="008E7B12">
        <w:rPr>
          <w:w w:val="120"/>
          <w:sz w:val="24"/>
          <w:szCs w:val="24"/>
        </w:rPr>
        <w:t>Approved</w:t>
      </w:r>
    </w:p>
    <w:p w14:paraId="003EFF3B" w14:textId="77777777" w:rsidR="008E7B12" w:rsidRPr="008E7B12" w:rsidRDefault="008E7B12" w:rsidP="008E7B12">
      <w:pPr>
        <w:spacing w:before="1"/>
      </w:pPr>
    </w:p>
    <w:p w14:paraId="0BD2261F" w14:textId="77777777" w:rsidR="008E7B12" w:rsidRPr="008E7B12" w:rsidRDefault="008E7B12" w:rsidP="008E7B12">
      <w:pPr>
        <w:tabs>
          <w:tab w:val="left" w:pos="3099"/>
        </w:tabs>
        <w:ind w:left="104"/>
      </w:pPr>
      <w:r w:rsidRPr="008E7B12">
        <w:rPr>
          <w:b/>
          <w:w w:val="125"/>
        </w:rPr>
        <w:t>Date</w:t>
      </w:r>
      <w:r w:rsidRPr="008E7B12">
        <w:rPr>
          <w:b/>
          <w:spacing w:val="-16"/>
          <w:w w:val="125"/>
        </w:rPr>
        <w:t xml:space="preserve"> </w:t>
      </w:r>
      <w:r w:rsidRPr="008E7B12">
        <w:rPr>
          <w:b/>
          <w:w w:val="125"/>
        </w:rPr>
        <w:t>of</w:t>
      </w:r>
      <w:r w:rsidRPr="008E7B12">
        <w:rPr>
          <w:b/>
          <w:spacing w:val="-16"/>
          <w:w w:val="125"/>
        </w:rPr>
        <w:t xml:space="preserve"> </w:t>
      </w:r>
      <w:r w:rsidRPr="008E7B12">
        <w:rPr>
          <w:b/>
          <w:w w:val="125"/>
        </w:rPr>
        <w:t>document:</w:t>
      </w:r>
      <w:r w:rsidRPr="008E7B12">
        <w:rPr>
          <w:b/>
          <w:w w:val="125"/>
        </w:rPr>
        <w:tab/>
      </w:r>
      <w:r w:rsidRPr="008E7B12">
        <w:rPr>
          <w:w w:val="125"/>
        </w:rPr>
        <w:t>2021-01-15</w:t>
      </w:r>
    </w:p>
    <w:p w14:paraId="180D22C5" w14:textId="77777777" w:rsidR="008E7B12" w:rsidRPr="008E7B12" w:rsidRDefault="008E7B12" w:rsidP="008E7B12">
      <w:pPr>
        <w:spacing w:before="1"/>
      </w:pPr>
    </w:p>
    <w:p w14:paraId="4AFBA790" w14:textId="77777777" w:rsidR="008E7B12" w:rsidRPr="008E7B12" w:rsidRDefault="008E7B12" w:rsidP="008E7B12">
      <w:pPr>
        <w:tabs>
          <w:tab w:val="left" w:pos="3099"/>
        </w:tabs>
        <w:ind w:left="104"/>
        <w:rPr>
          <w:b/>
          <w:w w:val="125"/>
        </w:rPr>
      </w:pPr>
      <w:r w:rsidRPr="008E7B12">
        <w:rPr>
          <w:b/>
          <w:w w:val="125"/>
        </w:rPr>
        <w:t>Source:</w:t>
      </w:r>
      <w:r w:rsidRPr="008E7B12">
        <w:rPr>
          <w:b/>
          <w:w w:val="125"/>
        </w:rPr>
        <w:tab/>
      </w:r>
      <w:r w:rsidRPr="008E7B12">
        <w:rPr>
          <w:w w:val="125"/>
        </w:rPr>
        <w:t>ISO/IEC JTC 1/SC 29/WG 6</w:t>
      </w:r>
    </w:p>
    <w:p w14:paraId="33581F42" w14:textId="77777777" w:rsidR="008E7B12" w:rsidRPr="008E7B12" w:rsidRDefault="008E7B12" w:rsidP="008E7B12">
      <w:pPr>
        <w:spacing w:before="1"/>
      </w:pPr>
    </w:p>
    <w:p w14:paraId="56B40456" w14:textId="77777777" w:rsidR="008E7B12" w:rsidRPr="008E7B12" w:rsidRDefault="008E7B12" w:rsidP="008E7B12">
      <w:pPr>
        <w:tabs>
          <w:tab w:val="left" w:pos="3099"/>
        </w:tabs>
        <w:ind w:left="104"/>
        <w:rPr>
          <w:b/>
          <w:w w:val="125"/>
        </w:rPr>
      </w:pPr>
      <w:r w:rsidRPr="008E7B12">
        <w:rPr>
          <w:b/>
          <w:w w:val="125"/>
        </w:rPr>
        <w:t>Expected action:</w:t>
      </w:r>
      <w:r w:rsidRPr="008E7B12">
        <w:rPr>
          <w:b/>
          <w:w w:val="125"/>
        </w:rPr>
        <w:tab/>
      </w:r>
      <w:r w:rsidRPr="008E7B12">
        <w:rPr>
          <w:w w:val="125"/>
        </w:rPr>
        <w:t>None</w:t>
      </w:r>
    </w:p>
    <w:p w14:paraId="53173D85" w14:textId="77777777" w:rsidR="008E7B12" w:rsidRPr="008E7B12" w:rsidRDefault="008E7B12" w:rsidP="008E7B12">
      <w:pPr>
        <w:spacing w:before="1"/>
      </w:pPr>
    </w:p>
    <w:p w14:paraId="3D9FEED5" w14:textId="77777777" w:rsidR="008E7B12" w:rsidRPr="008E7B12" w:rsidRDefault="008E7B12" w:rsidP="008E7B12">
      <w:pPr>
        <w:tabs>
          <w:tab w:val="left" w:pos="3099"/>
        </w:tabs>
        <w:ind w:left="104"/>
        <w:rPr>
          <w:b/>
          <w:w w:val="125"/>
        </w:rPr>
      </w:pPr>
      <w:r w:rsidRPr="008E7B12">
        <w:rPr>
          <w:b/>
          <w:w w:val="125"/>
        </w:rPr>
        <w:t>Action due date:</w:t>
      </w:r>
      <w:r w:rsidRPr="008E7B12">
        <w:rPr>
          <w:b/>
          <w:w w:val="125"/>
        </w:rPr>
        <w:tab/>
      </w:r>
      <w:r w:rsidRPr="008E7B12">
        <w:rPr>
          <w:w w:val="125"/>
        </w:rPr>
        <w:t>None</w:t>
      </w:r>
    </w:p>
    <w:p w14:paraId="3B9A4136" w14:textId="77777777" w:rsidR="008E7B12" w:rsidRPr="008E7B12" w:rsidRDefault="008E7B12" w:rsidP="008E7B12">
      <w:pPr>
        <w:spacing w:before="1"/>
      </w:pPr>
    </w:p>
    <w:p w14:paraId="27C49AAC" w14:textId="0520A333" w:rsidR="008E7B12" w:rsidRPr="008E7B12" w:rsidRDefault="008E7B12" w:rsidP="008E7B12">
      <w:pPr>
        <w:tabs>
          <w:tab w:val="left" w:pos="3099"/>
        </w:tabs>
        <w:ind w:left="104"/>
      </w:pPr>
      <w:r w:rsidRPr="008E7B12">
        <w:rPr>
          <w:b/>
          <w:w w:val="120"/>
        </w:rPr>
        <w:t>No.</w:t>
      </w:r>
      <w:r w:rsidRPr="008E7B12">
        <w:rPr>
          <w:b/>
          <w:spacing w:val="5"/>
          <w:w w:val="120"/>
        </w:rPr>
        <w:t xml:space="preserve"> </w:t>
      </w:r>
      <w:r w:rsidRPr="008E7B12">
        <w:rPr>
          <w:b/>
          <w:w w:val="120"/>
        </w:rPr>
        <w:t>of</w:t>
      </w:r>
      <w:r w:rsidRPr="008E7B12">
        <w:rPr>
          <w:b/>
          <w:spacing w:val="6"/>
          <w:w w:val="120"/>
        </w:rPr>
        <w:t xml:space="preserve"> </w:t>
      </w:r>
      <w:r w:rsidRPr="008E7B12">
        <w:rPr>
          <w:b/>
          <w:w w:val="120"/>
        </w:rPr>
        <w:t>pages:</w:t>
      </w:r>
      <w:r w:rsidRPr="008E7B12">
        <w:rPr>
          <w:b/>
          <w:w w:val="120"/>
        </w:rPr>
        <w:tab/>
      </w:r>
      <w:r w:rsidRPr="008E7B12">
        <w:rPr>
          <w:w w:val="125"/>
        </w:rPr>
        <w:fldChar w:fldCharType="begin"/>
      </w:r>
      <w:r w:rsidRPr="008E7B12">
        <w:rPr>
          <w:w w:val="125"/>
        </w:rPr>
        <w:instrText xml:space="preserve"> NUMPAGES  \* Arabic  \* MERGEFORMAT </w:instrText>
      </w:r>
      <w:r w:rsidRPr="008E7B12">
        <w:rPr>
          <w:w w:val="125"/>
        </w:rPr>
        <w:fldChar w:fldCharType="separate"/>
      </w:r>
      <w:r w:rsidR="003F55B3">
        <w:rPr>
          <w:noProof/>
          <w:w w:val="125"/>
        </w:rPr>
        <w:t>5</w:t>
      </w:r>
      <w:r w:rsidRPr="008E7B12">
        <w:rPr>
          <w:w w:val="125"/>
        </w:rPr>
        <w:fldChar w:fldCharType="end"/>
      </w:r>
      <w:r w:rsidRPr="008E7B12">
        <w:rPr>
          <w:w w:val="125"/>
        </w:rPr>
        <w:t xml:space="preserve"> (including cover page)</w:t>
      </w:r>
    </w:p>
    <w:p w14:paraId="3C6E7B19" w14:textId="77777777" w:rsidR="008E7B12" w:rsidRPr="008E7B12" w:rsidRDefault="008E7B12" w:rsidP="008E7B12">
      <w:pPr>
        <w:spacing w:before="1"/>
      </w:pPr>
    </w:p>
    <w:p w14:paraId="757533EA" w14:textId="77777777" w:rsidR="008E7B12" w:rsidRPr="008E7B12" w:rsidRDefault="008E7B12" w:rsidP="008E7B12">
      <w:pPr>
        <w:tabs>
          <w:tab w:val="left" w:pos="3099"/>
        </w:tabs>
        <w:ind w:left="104"/>
      </w:pPr>
      <w:r w:rsidRPr="008E7B12">
        <w:rPr>
          <w:b/>
          <w:w w:val="120"/>
        </w:rPr>
        <w:t>Email</w:t>
      </w:r>
      <w:r w:rsidRPr="008E7B12">
        <w:rPr>
          <w:b/>
          <w:spacing w:val="5"/>
          <w:w w:val="120"/>
        </w:rPr>
        <w:t xml:space="preserve"> </w:t>
      </w:r>
      <w:r w:rsidRPr="008E7B12">
        <w:rPr>
          <w:b/>
          <w:w w:val="120"/>
        </w:rPr>
        <w:t>of</w:t>
      </w:r>
      <w:r w:rsidRPr="008E7B12">
        <w:rPr>
          <w:b/>
          <w:spacing w:val="6"/>
          <w:w w:val="120"/>
        </w:rPr>
        <w:t xml:space="preserve"> </w:t>
      </w:r>
      <w:r w:rsidRPr="008E7B12">
        <w:rPr>
          <w:b/>
          <w:w w:val="120"/>
        </w:rPr>
        <w:t>Convenor:</w:t>
      </w:r>
      <w:r w:rsidRPr="008E7B12">
        <w:rPr>
          <w:b/>
          <w:w w:val="120"/>
        </w:rPr>
        <w:tab/>
      </w:r>
      <w:proofErr w:type="spellStart"/>
      <w:r w:rsidRPr="008E7B12">
        <w:rPr>
          <w:w w:val="120"/>
        </w:rPr>
        <w:t>srq</w:t>
      </w:r>
      <w:proofErr w:type="spellEnd"/>
      <w:r w:rsidRPr="008E7B12">
        <w:rPr>
          <w:w w:val="120"/>
        </w:rPr>
        <w:t xml:space="preserve"> @ </w:t>
      </w:r>
      <w:proofErr w:type="spellStart"/>
      <w:proofErr w:type="gramStart"/>
      <w:r w:rsidRPr="008E7B12">
        <w:rPr>
          <w:w w:val="120"/>
        </w:rPr>
        <w:t>audioresearchlabs</w:t>
      </w:r>
      <w:proofErr w:type="spellEnd"/>
      <w:r w:rsidRPr="008E7B12">
        <w:rPr>
          <w:w w:val="120"/>
        </w:rPr>
        <w:t xml:space="preserve"> .</w:t>
      </w:r>
      <w:proofErr w:type="gramEnd"/>
      <w:r w:rsidRPr="008E7B12">
        <w:rPr>
          <w:w w:val="120"/>
        </w:rPr>
        <w:t xml:space="preserve"> com</w:t>
      </w:r>
    </w:p>
    <w:p w14:paraId="2C557CF0" w14:textId="77777777" w:rsidR="008E7B12" w:rsidRPr="008E7B12" w:rsidRDefault="008E7B12" w:rsidP="008E7B12">
      <w:pPr>
        <w:spacing w:before="1"/>
        <w:rPr>
          <w:b/>
        </w:rPr>
      </w:pPr>
    </w:p>
    <w:p w14:paraId="66A6D070" w14:textId="77777777" w:rsidR="008E7B12" w:rsidRPr="008E7B12" w:rsidRDefault="008E7B12" w:rsidP="008E7B12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  <w:r w:rsidRPr="008E7B12">
        <w:rPr>
          <w:b/>
          <w:w w:val="120"/>
        </w:rPr>
        <w:t>Committee</w:t>
      </w:r>
      <w:r w:rsidRPr="008E7B12">
        <w:rPr>
          <w:b/>
          <w:spacing w:val="-6"/>
          <w:w w:val="120"/>
        </w:rPr>
        <w:t xml:space="preserve"> </w:t>
      </w:r>
      <w:r w:rsidRPr="008E7B12">
        <w:rPr>
          <w:b/>
          <w:w w:val="120"/>
        </w:rPr>
        <w:t>URL:</w:t>
      </w:r>
      <w:r w:rsidRPr="008E7B12">
        <w:rPr>
          <w:b/>
          <w:w w:val="120"/>
        </w:rPr>
        <w:tab/>
      </w:r>
      <w:r w:rsidRPr="008E7B12">
        <w:rPr>
          <w:color w:val="000000" w:themeColor="text1"/>
          <w:w w:val="120"/>
        </w:rPr>
        <w:t>https://isotc.iso.org/livelink/livelink/open/jtc1sc29wg6</w:t>
      </w:r>
    </w:p>
    <w:p w14:paraId="28973CF1" w14:textId="77777777" w:rsidR="008E7B12" w:rsidRPr="00B42EB7" w:rsidRDefault="008E7B12" w:rsidP="008E7B12">
      <w:pPr>
        <w:spacing w:before="1"/>
      </w:pPr>
    </w:p>
    <w:p w14:paraId="4D09C4BD" w14:textId="77777777" w:rsidR="008E7B12" w:rsidRPr="00B42EB7" w:rsidRDefault="008E7B12" w:rsidP="008E7B12">
      <w:pPr>
        <w:spacing w:before="1"/>
      </w:pPr>
    </w:p>
    <w:p w14:paraId="0ACD62AD" w14:textId="77777777" w:rsidR="008E7B12" w:rsidRPr="0010406A" w:rsidRDefault="008E7B12" w:rsidP="008E7B12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  <w:sectPr w:rsidR="008E7B12" w:rsidRPr="0010406A" w:rsidSect="008E7B12">
          <w:pgSz w:w="11900" w:h="16840"/>
          <w:pgMar w:top="540" w:right="820" w:bottom="280" w:left="1000" w:header="720" w:footer="720" w:gutter="0"/>
          <w:cols w:space="720"/>
        </w:sectPr>
      </w:pPr>
    </w:p>
    <w:p w14:paraId="7C843772" w14:textId="77777777" w:rsidR="00270318" w:rsidRPr="00FF21BB" w:rsidRDefault="00270318" w:rsidP="00270318">
      <w:pPr>
        <w:jc w:val="center"/>
        <w:rPr>
          <w:b/>
          <w:sz w:val="28"/>
          <w:szCs w:val="28"/>
        </w:rPr>
      </w:pPr>
      <w:r w:rsidRPr="00FF21BB">
        <w:rPr>
          <w:b/>
          <w:sz w:val="28"/>
          <w:szCs w:val="28"/>
        </w:rPr>
        <w:lastRenderedPageBreak/>
        <w:t>INTERNATIONAL ORGANISATION FOR STANDARDISATION</w:t>
      </w:r>
    </w:p>
    <w:p w14:paraId="775014F6" w14:textId="77777777" w:rsidR="00270318" w:rsidRPr="00B04FAC" w:rsidRDefault="00270318" w:rsidP="00270318">
      <w:pPr>
        <w:jc w:val="center"/>
        <w:rPr>
          <w:b/>
          <w:sz w:val="28"/>
          <w:lang w:val="fr-FR"/>
        </w:rPr>
      </w:pPr>
      <w:r w:rsidRPr="00B04FAC">
        <w:rPr>
          <w:b/>
          <w:sz w:val="28"/>
          <w:lang w:val="fr-FR"/>
        </w:rPr>
        <w:t>ORGANISATION INTERNATIONALE DE NORMALISATION</w:t>
      </w:r>
    </w:p>
    <w:p w14:paraId="564107A5" w14:textId="77777777" w:rsidR="00270318" w:rsidRPr="00A66FB7" w:rsidRDefault="00270318" w:rsidP="00270318">
      <w:pPr>
        <w:jc w:val="center"/>
        <w:rPr>
          <w:b/>
        </w:rPr>
      </w:pPr>
      <w:r w:rsidRPr="00FF21BB">
        <w:rPr>
          <w:b/>
          <w:sz w:val="28"/>
          <w:lang w:val="fr-FR"/>
        </w:rPr>
        <w:t>ISO/IEC JTC1/SC29/WG</w:t>
      </w:r>
      <w:r>
        <w:rPr>
          <w:b/>
          <w:sz w:val="28"/>
          <w:lang w:val="fr-FR"/>
        </w:rPr>
        <w:t xml:space="preserve">6, </w:t>
      </w:r>
      <w:r>
        <w:rPr>
          <w:b/>
          <w:sz w:val="28"/>
        </w:rPr>
        <w:t>MPEG</w:t>
      </w:r>
      <w:r w:rsidRPr="00A66FB7">
        <w:rPr>
          <w:b/>
          <w:sz w:val="28"/>
        </w:rPr>
        <w:t xml:space="preserve"> AUDIO</w:t>
      </w:r>
      <w:r>
        <w:rPr>
          <w:b/>
          <w:sz w:val="28"/>
        </w:rPr>
        <w:t xml:space="preserve"> CODING</w:t>
      </w:r>
    </w:p>
    <w:p w14:paraId="17CF1C89" w14:textId="77777777" w:rsidR="00270318" w:rsidRPr="00A66FB7" w:rsidRDefault="00270318" w:rsidP="00270318">
      <w:pPr>
        <w:tabs>
          <w:tab w:val="left" w:pos="5387"/>
        </w:tabs>
        <w:spacing w:line="240" w:lineRule="exact"/>
        <w:jc w:val="center"/>
        <w:rPr>
          <w:b/>
        </w:rPr>
      </w:pPr>
    </w:p>
    <w:p w14:paraId="7F867434" w14:textId="4D3636AC" w:rsidR="00270318" w:rsidRPr="002D473A" w:rsidRDefault="00270318" w:rsidP="00270318">
      <w:pPr>
        <w:jc w:val="right"/>
        <w:rPr>
          <w:b/>
        </w:rPr>
      </w:pPr>
      <w:r w:rsidRPr="002D473A">
        <w:rPr>
          <w:b/>
        </w:rPr>
        <w:t>ISO/IEC JTC1/SC29/WG</w:t>
      </w:r>
      <w:r>
        <w:rPr>
          <w:b/>
        </w:rPr>
        <w:t>6</w:t>
      </w:r>
      <w:r w:rsidRPr="002D473A">
        <w:rPr>
          <w:b/>
        </w:rPr>
        <w:t xml:space="preserve"> </w:t>
      </w:r>
      <w:r w:rsidR="002B0EFE">
        <w:rPr>
          <w:b/>
          <w:color w:val="FF0000"/>
        </w:rPr>
        <w:t>N0</w:t>
      </w:r>
      <w:r w:rsidR="0003705F">
        <w:rPr>
          <w:b/>
          <w:color w:val="FF0000"/>
        </w:rPr>
        <w:t>101</w:t>
      </w:r>
    </w:p>
    <w:p w14:paraId="6424F72F" w14:textId="77777777" w:rsidR="00270318" w:rsidRPr="002D473A" w:rsidRDefault="00270318" w:rsidP="00270318">
      <w:pPr>
        <w:wordWrap w:val="0"/>
        <w:jc w:val="right"/>
        <w:rPr>
          <w:b/>
        </w:rPr>
      </w:pPr>
      <w:r>
        <w:rPr>
          <w:b/>
        </w:rPr>
        <w:t>October 2021, Virtual</w:t>
      </w:r>
    </w:p>
    <w:p w14:paraId="792BAF7F" w14:textId="77777777" w:rsidR="00270318" w:rsidRPr="00A66FB7" w:rsidRDefault="00270318" w:rsidP="00270318">
      <w:pPr>
        <w:wordWrap w:val="0"/>
        <w:jc w:val="right"/>
        <w:rPr>
          <w:b/>
        </w:rPr>
      </w:pPr>
    </w:p>
    <w:p w14:paraId="1BF88AC8" w14:textId="77777777" w:rsidR="00270318" w:rsidRPr="00A66FB7" w:rsidRDefault="00270318" w:rsidP="00270318">
      <w:pPr>
        <w:jc w:val="right"/>
        <w:rPr>
          <w:b/>
        </w:rPr>
      </w:pPr>
    </w:p>
    <w:tbl>
      <w:tblPr>
        <w:tblW w:w="5386" w:type="pct"/>
        <w:tblLook w:val="01E0" w:firstRow="1" w:lastRow="1" w:firstColumn="1" w:lastColumn="1" w:noHBand="0" w:noVBand="0"/>
      </w:tblPr>
      <w:tblGrid>
        <w:gridCol w:w="1908"/>
        <w:gridCol w:w="8407"/>
      </w:tblGrid>
      <w:tr w:rsidR="00EF567A" w:rsidRPr="00842FF0" w14:paraId="3330A547" w14:textId="77777777" w:rsidTr="00EF567A">
        <w:tc>
          <w:tcPr>
            <w:tcW w:w="925" w:type="pct"/>
          </w:tcPr>
          <w:p w14:paraId="00272BEA" w14:textId="77777777" w:rsidR="004A3B0F" w:rsidRPr="00842FF0" w:rsidRDefault="004A3B0F" w:rsidP="009C5D88">
            <w:pPr>
              <w:tabs>
                <w:tab w:val="left" w:pos="1080"/>
              </w:tabs>
              <w:rPr>
                <w:b/>
              </w:rPr>
            </w:pPr>
            <w:r w:rsidRPr="00842FF0">
              <w:rPr>
                <w:b/>
              </w:rPr>
              <w:t>Title</w:t>
            </w:r>
          </w:p>
        </w:tc>
        <w:tc>
          <w:tcPr>
            <w:tcW w:w="4075" w:type="pct"/>
          </w:tcPr>
          <w:p w14:paraId="79CC71A4" w14:textId="5A7DF62A" w:rsidR="004A3B0F" w:rsidRPr="00842FF0" w:rsidRDefault="00270318" w:rsidP="009C5D88">
            <w:pPr>
              <w:tabs>
                <w:tab w:val="left" w:pos="1080"/>
              </w:tabs>
              <w:rPr>
                <w:b/>
              </w:rPr>
            </w:pPr>
            <w:r w:rsidRPr="00270318">
              <w:rPr>
                <w:b/>
              </w:rPr>
              <w:t>MPEG-I Immersive Audio Subjective Test Logistics</w:t>
            </w:r>
          </w:p>
        </w:tc>
      </w:tr>
      <w:tr w:rsidR="00EF567A" w:rsidRPr="00842FF0" w14:paraId="218D40B9" w14:textId="77777777" w:rsidTr="00EF567A">
        <w:tc>
          <w:tcPr>
            <w:tcW w:w="925" w:type="pct"/>
          </w:tcPr>
          <w:p w14:paraId="6C417107" w14:textId="77777777" w:rsidR="00460FE7" w:rsidRPr="00842FF0" w:rsidRDefault="00460FE7" w:rsidP="009C5D88">
            <w:pPr>
              <w:tabs>
                <w:tab w:val="left" w:pos="1080"/>
              </w:tabs>
              <w:rPr>
                <w:b/>
              </w:rPr>
            </w:pPr>
            <w:r w:rsidRPr="00842FF0">
              <w:rPr>
                <w:b/>
              </w:rPr>
              <w:t>Source</w:t>
            </w:r>
          </w:p>
        </w:tc>
        <w:tc>
          <w:tcPr>
            <w:tcW w:w="4075" w:type="pct"/>
          </w:tcPr>
          <w:p w14:paraId="259A0A63" w14:textId="5AAB2A74" w:rsidR="002B0EFE" w:rsidRPr="00842FF0" w:rsidRDefault="002B0EFE" w:rsidP="009C5D88">
            <w:pPr>
              <w:tabs>
                <w:tab w:val="left" w:pos="1080"/>
              </w:tabs>
              <w:rPr>
                <w:b/>
              </w:rPr>
            </w:pPr>
            <w:r>
              <w:rPr>
                <w:b/>
              </w:rPr>
              <w:t>Audio</w:t>
            </w:r>
          </w:p>
        </w:tc>
      </w:tr>
      <w:tr w:rsidR="00EF567A" w:rsidRPr="00842FF0" w14:paraId="5725F631" w14:textId="77777777" w:rsidTr="00EF567A">
        <w:tc>
          <w:tcPr>
            <w:tcW w:w="925" w:type="pct"/>
          </w:tcPr>
          <w:p w14:paraId="4191014D" w14:textId="5FA27D1B" w:rsidR="002B0EFE" w:rsidRPr="00842FF0" w:rsidRDefault="002B0EFE" w:rsidP="009C5D88">
            <w:pPr>
              <w:tabs>
                <w:tab w:val="left" w:pos="1080"/>
              </w:tabs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4075" w:type="pct"/>
          </w:tcPr>
          <w:p w14:paraId="72EBB259" w14:textId="1BAB5E98" w:rsidR="002B0EFE" w:rsidRDefault="002B0EFE" w:rsidP="009C5D88">
            <w:pPr>
              <w:tabs>
                <w:tab w:val="left" w:pos="1080"/>
              </w:tabs>
              <w:rPr>
                <w:b/>
              </w:rPr>
            </w:pPr>
            <w:r>
              <w:rPr>
                <w:b/>
              </w:rPr>
              <w:t>Approved</w:t>
            </w:r>
          </w:p>
        </w:tc>
      </w:tr>
      <w:tr w:rsidR="00EF567A" w:rsidRPr="00842FF0" w14:paraId="5B52C21D" w14:textId="77777777" w:rsidTr="00EF567A">
        <w:tc>
          <w:tcPr>
            <w:tcW w:w="925" w:type="pct"/>
          </w:tcPr>
          <w:p w14:paraId="7B33B223" w14:textId="758A7BEC" w:rsidR="00EF567A" w:rsidRDefault="00EF567A" w:rsidP="009C5D88">
            <w:pPr>
              <w:tabs>
                <w:tab w:val="left" w:pos="1080"/>
              </w:tabs>
              <w:rPr>
                <w:b/>
              </w:rPr>
            </w:pPr>
            <w:r w:rsidRPr="008855B0">
              <w:rPr>
                <w:b/>
              </w:rPr>
              <w:t>Serial Number</w:t>
            </w:r>
          </w:p>
        </w:tc>
        <w:tc>
          <w:tcPr>
            <w:tcW w:w="4075" w:type="pct"/>
          </w:tcPr>
          <w:p w14:paraId="0945F19D" w14:textId="5BDBC9F5" w:rsidR="00EF567A" w:rsidRDefault="0003705F" w:rsidP="009C5D88">
            <w:pPr>
              <w:tabs>
                <w:tab w:val="left" w:pos="1080"/>
              </w:tabs>
              <w:rPr>
                <w:b/>
              </w:rPr>
            </w:pPr>
            <w:r>
              <w:rPr>
                <w:rFonts w:ascii="Times" w:hAnsi="Times"/>
                <w:b/>
                <w:bCs/>
              </w:rPr>
              <w:t>20921 </w:t>
            </w:r>
          </w:p>
        </w:tc>
      </w:tr>
    </w:tbl>
    <w:p w14:paraId="5B2A8E8B" w14:textId="77777777" w:rsidR="00603AD1" w:rsidRPr="00F90171" w:rsidRDefault="004A3B0F" w:rsidP="00F90171">
      <w:pPr>
        <w:pStyle w:val="Heading1"/>
      </w:pPr>
      <w:r w:rsidRPr="00F90171">
        <w:t>Introduction</w:t>
      </w:r>
    </w:p>
    <w:p w14:paraId="0AAB5665" w14:textId="63E8BA5A" w:rsidR="00387390" w:rsidRDefault="00387390" w:rsidP="00387390">
      <w:pPr>
        <w:rPr>
          <w:rFonts w:eastAsia="MS Gothic"/>
        </w:rPr>
      </w:pPr>
      <w:r w:rsidRPr="00270318">
        <w:t xml:space="preserve">The </w:t>
      </w:r>
      <w:r w:rsidRPr="00270318">
        <w:rPr>
          <w:rFonts w:eastAsia="MS Gothic"/>
        </w:rPr>
        <w:t xml:space="preserve">Call for Proposals </w:t>
      </w:r>
      <w:r w:rsidRPr="00270318">
        <w:t xml:space="preserve">for </w:t>
      </w:r>
      <w:r w:rsidR="00270318" w:rsidRPr="00270318">
        <w:t>MPEG-I Immersive Audio (</w:t>
      </w:r>
      <w:proofErr w:type="spellStart"/>
      <w:r w:rsidR="00270318" w:rsidRPr="00270318">
        <w:t>CfP</w:t>
      </w:r>
      <w:proofErr w:type="spellEnd"/>
      <w:r w:rsidR="00270318" w:rsidRPr="00270318">
        <w:t>)</w:t>
      </w:r>
      <w:r w:rsidRPr="00270318">
        <w:rPr>
          <w:rFonts w:eastAsia="MS Gothic"/>
        </w:rPr>
        <w:t xml:space="preserve"> [</w:t>
      </w:r>
      <w:r w:rsidR="008F57E1" w:rsidRPr="00270318">
        <w:rPr>
          <w:rFonts w:eastAsia="MS Gothic"/>
        </w:rPr>
        <w:fldChar w:fldCharType="begin"/>
      </w:r>
      <w:r w:rsidRPr="00270318">
        <w:rPr>
          <w:rFonts w:eastAsia="MS Gothic"/>
        </w:rPr>
        <w:instrText xml:space="preserve"> REF _Ref351543436 \r \h </w:instrText>
      </w:r>
      <w:r w:rsidR="00270318" w:rsidRPr="00270318">
        <w:rPr>
          <w:rFonts w:eastAsia="MS Gothic"/>
        </w:rPr>
        <w:instrText xml:space="preserve"> \* MERGEFORMAT </w:instrText>
      </w:r>
      <w:r w:rsidR="008F57E1" w:rsidRPr="00270318">
        <w:rPr>
          <w:rFonts w:eastAsia="MS Gothic"/>
        </w:rPr>
      </w:r>
      <w:r w:rsidR="008F57E1" w:rsidRPr="00270318">
        <w:rPr>
          <w:rFonts w:eastAsia="MS Gothic"/>
        </w:rPr>
        <w:fldChar w:fldCharType="separate"/>
      </w:r>
      <w:r w:rsidR="00912920" w:rsidRPr="00270318">
        <w:rPr>
          <w:rFonts w:eastAsia="MS Gothic"/>
        </w:rPr>
        <w:t>1</w:t>
      </w:r>
      <w:r w:rsidR="008F57E1" w:rsidRPr="00270318">
        <w:rPr>
          <w:rFonts w:eastAsia="MS Gothic"/>
        </w:rPr>
        <w:fldChar w:fldCharType="end"/>
      </w:r>
      <w:r w:rsidRPr="00270318">
        <w:rPr>
          <w:rFonts w:eastAsia="MS Gothic"/>
        </w:rPr>
        <w:t xml:space="preserve">] issued at the </w:t>
      </w:r>
      <w:r w:rsidR="00270318" w:rsidRPr="00270318">
        <w:rPr>
          <w:rFonts w:eastAsia="MS Gothic"/>
        </w:rPr>
        <w:t>3</w:t>
      </w:r>
      <w:r w:rsidR="00270318" w:rsidRPr="00270318">
        <w:rPr>
          <w:rFonts w:eastAsia="MS Gothic"/>
          <w:vertAlign w:val="superscript"/>
        </w:rPr>
        <w:t>rd</w:t>
      </w:r>
      <w:r w:rsidR="00270318" w:rsidRPr="00270318">
        <w:rPr>
          <w:rFonts w:eastAsia="MS Gothic"/>
        </w:rPr>
        <w:t xml:space="preserve"> WG</w:t>
      </w:r>
      <w:r w:rsidR="003B6A5F">
        <w:rPr>
          <w:rFonts w:eastAsia="MS Gothic"/>
        </w:rPr>
        <w:t xml:space="preserve"> </w:t>
      </w:r>
      <w:r w:rsidR="00270318" w:rsidRPr="00270318">
        <w:rPr>
          <w:rFonts w:eastAsia="MS Gothic"/>
        </w:rPr>
        <w:t>6</w:t>
      </w:r>
      <w:r w:rsidRPr="00270318">
        <w:rPr>
          <w:rFonts w:eastAsia="MS Gothic"/>
        </w:rPr>
        <w:t xml:space="preserve"> meeting</w:t>
      </w:r>
      <w:r w:rsidR="00270318" w:rsidRPr="00270318">
        <w:rPr>
          <w:rFonts w:eastAsia="MS Gothic"/>
        </w:rPr>
        <w:t xml:space="preserve">, </w:t>
      </w:r>
      <w:r w:rsidR="00270318" w:rsidRPr="00270318">
        <w:t>April 2021</w:t>
      </w:r>
      <w:r w:rsidRPr="00270318">
        <w:rPr>
          <w:rFonts w:eastAsia="MS Gothic"/>
        </w:rPr>
        <w:t xml:space="preserve">. Submissions to the Call are </w:t>
      </w:r>
      <w:r w:rsidR="00FC0614" w:rsidRPr="00270318">
        <w:rPr>
          <w:rFonts w:eastAsia="MS Gothic"/>
        </w:rPr>
        <w:t xml:space="preserve">to be evaluated at the </w:t>
      </w:r>
      <w:r w:rsidR="00270318">
        <w:rPr>
          <w:rFonts w:eastAsia="MS Gothic"/>
        </w:rPr>
        <w:t>6</w:t>
      </w:r>
      <w:r w:rsidR="00270318" w:rsidRPr="00270318">
        <w:rPr>
          <w:rFonts w:eastAsia="MS Gothic"/>
          <w:vertAlign w:val="superscript"/>
        </w:rPr>
        <w:t>th</w:t>
      </w:r>
      <w:r w:rsidR="00270318">
        <w:rPr>
          <w:rFonts w:eastAsia="MS Gothic"/>
        </w:rPr>
        <w:t xml:space="preserve"> WG</w:t>
      </w:r>
      <w:r w:rsidR="003B6A5F">
        <w:rPr>
          <w:rFonts w:eastAsia="MS Gothic"/>
        </w:rPr>
        <w:t xml:space="preserve"> 6, January 2022</w:t>
      </w:r>
      <w:r w:rsidR="00FC0614">
        <w:rPr>
          <w:rFonts w:eastAsia="MS Gothic"/>
        </w:rPr>
        <w:t>.</w:t>
      </w:r>
      <w:r w:rsidR="004D08A9">
        <w:rPr>
          <w:rFonts w:eastAsia="MS Gothic"/>
        </w:rPr>
        <w:t xml:space="preserve"> </w:t>
      </w:r>
    </w:p>
    <w:p w14:paraId="64B07D5A" w14:textId="4072DA10" w:rsidR="003B6A5F" w:rsidRPr="00F90171" w:rsidRDefault="003B6A5F" w:rsidP="003B6A5F">
      <w:pPr>
        <w:pStyle w:val="Heading1"/>
      </w:pPr>
      <w:r>
        <w:t>Registered Organizations</w:t>
      </w:r>
    </w:p>
    <w:p w14:paraId="41D072D6" w14:textId="56FC51FD" w:rsidR="00FC0614" w:rsidRDefault="00FC0614" w:rsidP="00387390">
      <w:pPr>
        <w:rPr>
          <w:rFonts w:eastAsia="MS Gothic"/>
        </w:rPr>
      </w:pPr>
      <w:r>
        <w:rPr>
          <w:rFonts w:eastAsia="MS Gothic"/>
        </w:rPr>
        <w:t xml:space="preserve">The following </w:t>
      </w:r>
      <w:r w:rsidR="003B6A5F">
        <w:rPr>
          <w:rFonts w:eastAsia="MS Gothic"/>
        </w:rPr>
        <w:t>organizations</w:t>
      </w:r>
      <w:r>
        <w:rPr>
          <w:rFonts w:eastAsia="MS Gothic"/>
        </w:rPr>
        <w:t xml:space="preserve"> have registered the intent to participate in</w:t>
      </w:r>
      <w:r w:rsidR="00126162">
        <w:rPr>
          <w:rFonts w:eastAsia="MS Gothic"/>
        </w:rPr>
        <w:t xml:space="preserve"> the </w:t>
      </w:r>
      <w:proofErr w:type="spellStart"/>
      <w:r w:rsidR="00126162">
        <w:rPr>
          <w:rFonts w:eastAsia="MS Gothic"/>
        </w:rPr>
        <w:t>C</w:t>
      </w:r>
      <w:r w:rsidR="003B6A5F">
        <w:rPr>
          <w:rFonts w:eastAsia="MS Gothic"/>
        </w:rPr>
        <w:t>fP</w:t>
      </w:r>
      <w:proofErr w:type="spellEnd"/>
      <w:r w:rsidR="003B6A5F">
        <w:rPr>
          <w:rFonts w:eastAsia="MS Gothic"/>
        </w:rPr>
        <w:t>.</w:t>
      </w:r>
      <w:r w:rsidR="0044147F">
        <w:rPr>
          <w:rFonts w:eastAsia="MS Gothic"/>
        </w:rPr>
        <w:t xml:space="preserve"> The ID is simply a short label for the proponent organization. The columns T1, T2, T3 indicate for which tests the organization might participate (this is non-binding and is for information only).</w:t>
      </w:r>
    </w:p>
    <w:p w14:paraId="74D25D12" w14:textId="77777777" w:rsidR="00383E83" w:rsidRPr="00387390" w:rsidRDefault="00383E83" w:rsidP="00387390"/>
    <w:p w14:paraId="454979DE" w14:textId="57C93D62" w:rsidR="004A3B0F" w:rsidRDefault="00383E83" w:rsidP="00383E83">
      <w:pPr>
        <w:pStyle w:val="Caption"/>
        <w:spacing w:after="120"/>
        <w:rPr>
          <w:color w:val="auto"/>
          <w:sz w:val="22"/>
          <w:szCs w:val="22"/>
        </w:rPr>
      </w:pPr>
      <w:bookmarkStart w:id="0" w:name="_Ref352591668"/>
      <w:bookmarkStart w:id="1" w:name="_Ref351546573"/>
      <w:r w:rsidRPr="00383E83">
        <w:rPr>
          <w:color w:val="auto"/>
          <w:sz w:val="22"/>
          <w:szCs w:val="22"/>
        </w:rPr>
        <w:t xml:space="preserve">Table </w:t>
      </w:r>
      <w:r w:rsidR="008F57E1" w:rsidRPr="00383E83">
        <w:rPr>
          <w:color w:val="auto"/>
          <w:sz w:val="22"/>
          <w:szCs w:val="22"/>
        </w:rPr>
        <w:fldChar w:fldCharType="begin"/>
      </w:r>
      <w:r w:rsidRPr="00383E83">
        <w:rPr>
          <w:color w:val="auto"/>
          <w:sz w:val="22"/>
          <w:szCs w:val="22"/>
        </w:rPr>
        <w:instrText xml:space="preserve"> SEQ Table \* ARABIC </w:instrText>
      </w:r>
      <w:r w:rsidR="008F57E1" w:rsidRPr="00383E83">
        <w:rPr>
          <w:color w:val="auto"/>
          <w:sz w:val="22"/>
          <w:szCs w:val="22"/>
        </w:rPr>
        <w:fldChar w:fldCharType="separate"/>
      </w:r>
      <w:r w:rsidR="00912920">
        <w:rPr>
          <w:noProof/>
          <w:color w:val="auto"/>
          <w:sz w:val="22"/>
          <w:szCs w:val="22"/>
        </w:rPr>
        <w:t>1</w:t>
      </w:r>
      <w:r w:rsidR="008F57E1" w:rsidRPr="00383E83">
        <w:rPr>
          <w:color w:val="auto"/>
          <w:sz w:val="22"/>
          <w:szCs w:val="22"/>
        </w:rPr>
        <w:fldChar w:fldCharType="end"/>
      </w:r>
      <w:bookmarkEnd w:id="0"/>
      <w:r w:rsidRPr="00383E83">
        <w:rPr>
          <w:color w:val="auto"/>
          <w:sz w:val="22"/>
          <w:szCs w:val="22"/>
        </w:rPr>
        <w:t xml:space="preserve"> - Registered </w:t>
      </w:r>
      <w:bookmarkEnd w:id="1"/>
      <w:r w:rsidR="003B6A5F">
        <w:rPr>
          <w:color w:val="auto"/>
          <w:sz w:val="22"/>
          <w:szCs w:val="22"/>
        </w:rPr>
        <w:t>Organizations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516"/>
        <w:gridCol w:w="906"/>
        <w:gridCol w:w="550"/>
        <w:gridCol w:w="550"/>
        <w:gridCol w:w="550"/>
        <w:gridCol w:w="1942"/>
        <w:gridCol w:w="1510"/>
        <w:gridCol w:w="3052"/>
      </w:tblGrid>
      <w:tr w:rsidR="00C921D3" w:rsidRPr="00DD040A" w14:paraId="2BD5AEAF" w14:textId="77777777" w:rsidTr="006A48CF">
        <w:tc>
          <w:tcPr>
            <w:tcW w:w="516" w:type="dxa"/>
          </w:tcPr>
          <w:p w14:paraId="3FCABB24" w14:textId="77777777" w:rsidR="00C921D3" w:rsidRPr="00DD040A" w:rsidRDefault="00C921D3" w:rsidP="007F4A5A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06" w:type="dxa"/>
          </w:tcPr>
          <w:p w14:paraId="5F7A2CF1" w14:textId="77777777" w:rsidR="00C921D3" w:rsidRPr="00DD040A" w:rsidRDefault="00C921D3" w:rsidP="007F4A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550" w:type="dxa"/>
          </w:tcPr>
          <w:p w14:paraId="6D1B03B9" w14:textId="77777777" w:rsidR="00C921D3" w:rsidRPr="00DD040A" w:rsidRDefault="00C921D3" w:rsidP="007F4A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T1</w:t>
            </w:r>
          </w:p>
        </w:tc>
        <w:tc>
          <w:tcPr>
            <w:tcW w:w="550" w:type="dxa"/>
          </w:tcPr>
          <w:p w14:paraId="406AB8CF" w14:textId="77777777" w:rsidR="00C921D3" w:rsidRPr="00DD040A" w:rsidRDefault="00C921D3" w:rsidP="007F4A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T2</w:t>
            </w:r>
          </w:p>
        </w:tc>
        <w:tc>
          <w:tcPr>
            <w:tcW w:w="550" w:type="dxa"/>
          </w:tcPr>
          <w:p w14:paraId="5940A68E" w14:textId="77777777" w:rsidR="00C921D3" w:rsidRPr="00DD040A" w:rsidRDefault="00C921D3" w:rsidP="007F4A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T3</w:t>
            </w:r>
          </w:p>
        </w:tc>
        <w:tc>
          <w:tcPr>
            <w:tcW w:w="1942" w:type="dxa"/>
          </w:tcPr>
          <w:p w14:paraId="204268C2" w14:textId="77777777" w:rsidR="00C921D3" w:rsidRPr="00DD040A" w:rsidRDefault="00C921D3" w:rsidP="006A48CF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Organization</w:t>
            </w:r>
          </w:p>
        </w:tc>
        <w:tc>
          <w:tcPr>
            <w:tcW w:w="1510" w:type="dxa"/>
          </w:tcPr>
          <w:p w14:paraId="2EB9A5C8" w14:textId="77777777" w:rsidR="00C921D3" w:rsidRPr="00DD040A" w:rsidRDefault="00C921D3" w:rsidP="007F4A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Contact</w:t>
            </w:r>
          </w:p>
        </w:tc>
        <w:tc>
          <w:tcPr>
            <w:tcW w:w="3052" w:type="dxa"/>
          </w:tcPr>
          <w:p w14:paraId="2319B230" w14:textId="77777777" w:rsidR="00C921D3" w:rsidRPr="00DD040A" w:rsidRDefault="00C921D3" w:rsidP="007F4A5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Email</w:t>
            </w:r>
          </w:p>
        </w:tc>
      </w:tr>
      <w:tr w:rsidR="00C921D3" w:rsidRPr="00DD040A" w14:paraId="3FB1E7B1" w14:textId="77777777" w:rsidTr="006A48CF">
        <w:tc>
          <w:tcPr>
            <w:tcW w:w="516" w:type="dxa"/>
          </w:tcPr>
          <w:p w14:paraId="3F9B41D9" w14:textId="5685285A" w:rsidR="00C921D3" w:rsidRPr="00DD040A" w:rsidRDefault="00C921D3" w:rsidP="00C921D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06" w:type="dxa"/>
          </w:tcPr>
          <w:p w14:paraId="4239E63E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08A8">
              <w:rPr>
                <w:rFonts w:asciiTheme="minorHAnsi" w:hAnsiTheme="minorHAnsi" w:cstheme="minorHAnsi"/>
                <w:sz w:val="20"/>
                <w:szCs w:val="20"/>
              </w:rPr>
              <w:t>BCM</w:t>
            </w:r>
          </w:p>
        </w:tc>
        <w:tc>
          <w:tcPr>
            <w:tcW w:w="550" w:type="dxa"/>
          </w:tcPr>
          <w:p w14:paraId="4242AC25" w14:textId="6FE5FC2C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" w:type="dxa"/>
          </w:tcPr>
          <w:p w14:paraId="12D2D632" w14:textId="650815CC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" w:type="dxa"/>
          </w:tcPr>
          <w:p w14:paraId="3D6FEBF8" w14:textId="02393005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2" w:type="dxa"/>
          </w:tcPr>
          <w:p w14:paraId="09BC5E97" w14:textId="77777777" w:rsidR="00C921D3" w:rsidRPr="00DD040A" w:rsidRDefault="00C921D3" w:rsidP="00C921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b&lt;&gt;com Innovation Center</w:t>
            </w:r>
          </w:p>
        </w:tc>
        <w:tc>
          <w:tcPr>
            <w:tcW w:w="1510" w:type="dxa"/>
          </w:tcPr>
          <w:p w14:paraId="1A858400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Nicolas </w:t>
            </w:r>
            <w:proofErr w:type="spellStart"/>
            <w:r w:rsidRPr="00DD04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Epain</w:t>
            </w:r>
            <w:proofErr w:type="spellEnd"/>
          </w:p>
          <w:p w14:paraId="0F25AFDF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52" w:type="dxa"/>
          </w:tcPr>
          <w:p w14:paraId="33D8B682" w14:textId="77777777" w:rsidR="00C921D3" w:rsidRPr="00DD040A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9" w:history="1">
              <w:r w:rsidR="00C921D3" w:rsidRPr="00DD040A">
                <w:rPr>
                  <w:rStyle w:val="Hyperlink"/>
                  <w:rFonts w:asciiTheme="minorHAnsi" w:hAnsiTheme="minorHAnsi" w:cstheme="minorHAnsi"/>
                  <w:color w:val="800080"/>
                  <w:sz w:val="20"/>
                  <w:szCs w:val="20"/>
                </w:rPr>
                <w:t>nicolas.epain@b-com.com</w:t>
              </w:r>
            </w:hyperlink>
          </w:p>
          <w:p w14:paraId="1BDE716B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21D3" w:rsidRPr="00DD040A" w14:paraId="0CC7F9AD" w14:textId="77777777" w:rsidTr="006A48CF">
        <w:tc>
          <w:tcPr>
            <w:tcW w:w="516" w:type="dxa"/>
          </w:tcPr>
          <w:p w14:paraId="271258A1" w14:textId="7176E058" w:rsidR="00C921D3" w:rsidRPr="00DD040A" w:rsidRDefault="00C921D3" w:rsidP="00C921D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06" w:type="dxa"/>
          </w:tcPr>
          <w:p w14:paraId="05DEDE7A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08A8">
              <w:rPr>
                <w:rFonts w:asciiTheme="minorHAnsi" w:hAnsiTheme="minorHAnsi" w:cstheme="minorHAnsi"/>
                <w:sz w:val="20"/>
                <w:szCs w:val="20"/>
              </w:rPr>
              <w:t>DOL</w:t>
            </w:r>
          </w:p>
        </w:tc>
        <w:tc>
          <w:tcPr>
            <w:tcW w:w="550" w:type="dxa"/>
          </w:tcPr>
          <w:p w14:paraId="52099475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50" w:type="dxa"/>
          </w:tcPr>
          <w:p w14:paraId="549137CD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50" w:type="dxa"/>
          </w:tcPr>
          <w:p w14:paraId="62169182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942" w:type="dxa"/>
          </w:tcPr>
          <w:p w14:paraId="16D9007F" w14:textId="77777777" w:rsidR="00C921D3" w:rsidRPr="00DD040A" w:rsidRDefault="00C921D3" w:rsidP="00C921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Dolby</w:t>
            </w:r>
          </w:p>
        </w:tc>
        <w:tc>
          <w:tcPr>
            <w:tcW w:w="1510" w:type="dxa"/>
          </w:tcPr>
          <w:p w14:paraId="1DF4BA91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 xml:space="preserve">Leon </w:t>
            </w:r>
            <w:proofErr w:type="spellStart"/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Terentiv</w:t>
            </w:r>
            <w:proofErr w:type="spellEnd"/>
          </w:p>
        </w:tc>
        <w:tc>
          <w:tcPr>
            <w:tcW w:w="3052" w:type="dxa"/>
          </w:tcPr>
          <w:p w14:paraId="50A60984" w14:textId="77777777" w:rsidR="00C921D3" w:rsidRPr="00DD040A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0" w:history="1">
              <w:r w:rsidR="00C921D3" w:rsidRPr="00DD040A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leon.terentiv@dolby.com</w:t>
              </w:r>
            </w:hyperlink>
          </w:p>
        </w:tc>
      </w:tr>
      <w:tr w:rsidR="00C921D3" w:rsidRPr="00DD040A" w14:paraId="1A2D95C2" w14:textId="77777777" w:rsidTr="006A48CF">
        <w:tc>
          <w:tcPr>
            <w:tcW w:w="516" w:type="dxa"/>
          </w:tcPr>
          <w:p w14:paraId="6EC22AD3" w14:textId="4EEE6B01" w:rsidR="00C921D3" w:rsidRPr="00DD040A" w:rsidRDefault="00C921D3" w:rsidP="00C921D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06" w:type="dxa"/>
          </w:tcPr>
          <w:p w14:paraId="29F1DDB6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08A8">
              <w:rPr>
                <w:rFonts w:asciiTheme="minorHAnsi" w:hAnsiTheme="minorHAnsi" w:cstheme="minorHAnsi"/>
                <w:sz w:val="20"/>
                <w:szCs w:val="20"/>
              </w:rPr>
              <w:t>ERC</w:t>
            </w:r>
          </w:p>
        </w:tc>
        <w:tc>
          <w:tcPr>
            <w:tcW w:w="550" w:type="dxa"/>
          </w:tcPr>
          <w:p w14:paraId="3ED348BD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50" w:type="dxa"/>
          </w:tcPr>
          <w:p w14:paraId="4A9A4849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50" w:type="dxa"/>
          </w:tcPr>
          <w:p w14:paraId="1BD3F941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942" w:type="dxa"/>
          </w:tcPr>
          <w:p w14:paraId="2E0DF932" w14:textId="77777777" w:rsidR="00C921D3" w:rsidRPr="00DD040A" w:rsidRDefault="00C921D3" w:rsidP="00C921D3">
            <w:pPr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Ericsson</w:t>
            </w:r>
          </w:p>
        </w:tc>
        <w:tc>
          <w:tcPr>
            <w:tcW w:w="1510" w:type="dxa"/>
          </w:tcPr>
          <w:p w14:paraId="691DD10C" w14:textId="77777777" w:rsidR="00C921D3" w:rsidRPr="00DD040A" w:rsidRDefault="00C921D3" w:rsidP="00C921D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DD04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Erlendur</w:t>
            </w:r>
            <w:proofErr w:type="spellEnd"/>
            <w:r w:rsidRPr="00DD04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Karlsson</w:t>
            </w:r>
          </w:p>
        </w:tc>
        <w:tc>
          <w:tcPr>
            <w:tcW w:w="3052" w:type="dxa"/>
          </w:tcPr>
          <w:p w14:paraId="37E9AA0D" w14:textId="77777777" w:rsidR="00C921D3" w:rsidRPr="00DD040A" w:rsidRDefault="002A5B8B" w:rsidP="00C921D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hyperlink r:id="rId11" w:history="1">
              <w:r w:rsidR="00C921D3" w:rsidRPr="00DD040A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erlendur.karlsson@ericsson.com</w:t>
              </w:r>
            </w:hyperlink>
          </w:p>
        </w:tc>
      </w:tr>
      <w:tr w:rsidR="00C921D3" w:rsidRPr="00DD040A" w14:paraId="183FF600" w14:textId="77777777" w:rsidTr="006A48CF">
        <w:tc>
          <w:tcPr>
            <w:tcW w:w="516" w:type="dxa"/>
          </w:tcPr>
          <w:p w14:paraId="61D6EF91" w14:textId="33AD7525" w:rsidR="00C921D3" w:rsidRPr="00DD040A" w:rsidRDefault="00C921D3" w:rsidP="00C921D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06" w:type="dxa"/>
          </w:tcPr>
          <w:p w14:paraId="0DB18172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08A8">
              <w:rPr>
                <w:rFonts w:asciiTheme="minorHAnsi" w:hAnsiTheme="minorHAnsi" w:cstheme="minorHAnsi"/>
                <w:sz w:val="20"/>
                <w:szCs w:val="20"/>
              </w:rPr>
              <w:t>ETR</w:t>
            </w:r>
          </w:p>
        </w:tc>
        <w:tc>
          <w:tcPr>
            <w:tcW w:w="550" w:type="dxa"/>
          </w:tcPr>
          <w:p w14:paraId="6DBF97E0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50" w:type="dxa"/>
          </w:tcPr>
          <w:p w14:paraId="6A3265AF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" w:type="dxa"/>
          </w:tcPr>
          <w:p w14:paraId="2A73C769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2" w:type="dxa"/>
          </w:tcPr>
          <w:p w14:paraId="36B5E302" w14:textId="77777777" w:rsidR="00C921D3" w:rsidRPr="00DD040A" w:rsidRDefault="00C921D3" w:rsidP="00C921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ETRI</w:t>
            </w:r>
          </w:p>
        </w:tc>
        <w:tc>
          <w:tcPr>
            <w:tcW w:w="1510" w:type="dxa"/>
          </w:tcPr>
          <w:p w14:paraId="7AD291B9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Kyeongok</w:t>
            </w:r>
            <w:proofErr w:type="spellEnd"/>
            <w:r w:rsidRPr="00DD040A">
              <w:rPr>
                <w:rFonts w:asciiTheme="minorHAnsi" w:hAnsiTheme="minorHAnsi" w:cstheme="minorHAnsi"/>
                <w:sz w:val="20"/>
                <w:szCs w:val="20"/>
              </w:rPr>
              <w:t xml:space="preserve"> Kang</w:t>
            </w:r>
          </w:p>
        </w:tc>
        <w:tc>
          <w:tcPr>
            <w:tcW w:w="3052" w:type="dxa"/>
          </w:tcPr>
          <w:p w14:paraId="7B2D69C7" w14:textId="77777777" w:rsidR="00C921D3" w:rsidRPr="00DD040A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2" w:history="1">
              <w:r w:rsidR="00C921D3" w:rsidRPr="00DD040A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kokang@etri.re.kr</w:t>
              </w:r>
            </w:hyperlink>
          </w:p>
        </w:tc>
      </w:tr>
      <w:tr w:rsidR="00C921D3" w:rsidRPr="00DD040A" w14:paraId="543661D9" w14:textId="77777777" w:rsidTr="006A48CF">
        <w:tc>
          <w:tcPr>
            <w:tcW w:w="516" w:type="dxa"/>
          </w:tcPr>
          <w:p w14:paraId="68CD1778" w14:textId="17EBFA20" w:rsidR="00C921D3" w:rsidRPr="00DD040A" w:rsidRDefault="00C921D3" w:rsidP="00C921D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06" w:type="dxa"/>
          </w:tcPr>
          <w:p w14:paraId="1F0A3CA6" w14:textId="0DF56178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08A8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2A08A8">
              <w:rPr>
                <w:rFonts w:asciiTheme="minorHAnsi" w:hAnsiTheme="minorHAnsi" w:cstheme="minorHAnsi"/>
                <w:sz w:val="20"/>
                <w:szCs w:val="20"/>
              </w:rPr>
              <w:t>G</w:t>
            </w:r>
          </w:p>
        </w:tc>
        <w:tc>
          <w:tcPr>
            <w:tcW w:w="550" w:type="dxa"/>
          </w:tcPr>
          <w:p w14:paraId="66C56EEA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50" w:type="dxa"/>
          </w:tcPr>
          <w:p w14:paraId="3F3CF334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50" w:type="dxa"/>
          </w:tcPr>
          <w:p w14:paraId="204AF6D2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942" w:type="dxa"/>
          </w:tcPr>
          <w:p w14:paraId="76EBA376" w14:textId="77777777" w:rsidR="00C921D3" w:rsidRPr="00DD040A" w:rsidRDefault="00C921D3" w:rsidP="00C921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Fraunhofer IIS</w:t>
            </w:r>
          </w:p>
        </w:tc>
        <w:tc>
          <w:tcPr>
            <w:tcW w:w="1510" w:type="dxa"/>
          </w:tcPr>
          <w:p w14:paraId="48EAE984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Juergen </w:t>
            </w:r>
            <w:proofErr w:type="spellStart"/>
            <w:r w:rsidRPr="00DD04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Herre</w:t>
            </w:r>
            <w:proofErr w:type="spellEnd"/>
          </w:p>
        </w:tc>
        <w:tc>
          <w:tcPr>
            <w:tcW w:w="3052" w:type="dxa"/>
          </w:tcPr>
          <w:p w14:paraId="770D4C55" w14:textId="77777777" w:rsidR="00C921D3" w:rsidRPr="00DD040A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3" w:history="1">
              <w:r w:rsidR="00C921D3" w:rsidRPr="00DD040A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hrr@iis.fraunhofer.de</w:t>
              </w:r>
            </w:hyperlink>
          </w:p>
        </w:tc>
      </w:tr>
      <w:tr w:rsidR="00C921D3" w:rsidRPr="00DD040A" w14:paraId="560D4889" w14:textId="77777777" w:rsidTr="006A48CF">
        <w:tc>
          <w:tcPr>
            <w:tcW w:w="516" w:type="dxa"/>
          </w:tcPr>
          <w:p w14:paraId="45549D2B" w14:textId="12218176" w:rsidR="00C921D3" w:rsidRPr="00DD040A" w:rsidRDefault="00C921D3" w:rsidP="00C921D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06" w:type="dxa"/>
          </w:tcPr>
          <w:p w14:paraId="5A1E6492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GAU</w:t>
            </w:r>
          </w:p>
        </w:tc>
        <w:tc>
          <w:tcPr>
            <w:tcW w:w="550" w:type="dxa"/>
          </w:tcPr>
          <w:p w14:paraId="5B0508BC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" w:type="dxa"/>
          </w:tcPr>
          <w:p w14:paraId="6B2CEA03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" w:type="dxa"/>
          </w:tcPr>
          <w:p w14:paraId="351A6D80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2" w:type="dxa"/>
          </w:tcPr>
          <w:p w14:paraId="51E79D71" w14:textId="77777777" w:rsidR="00C921D3" w:rsidRPr="00DD040A" w:rsidRDefault="00C921D3" w:rsidP="00C921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Gaudio</w:t>
            </w:r>
            <w:proofErr w:type="spellEnd"/>
            <w:r w:rsidRPr="00DD040A">
              <w:rPr>
                <w:rFonts w:asciiTheme="minorHAnsi" w:hAnsiTheme="minorHAnsi" w:cstheme="minorHAnsi"/>
                <w:sz w:val="20"/>
                <w:szCs w:val="20"/>
              </w:rPr>
              <w:t xml:space="preserve"> Lab, Inc.</w:t>
            </w:r>
          </w:p>
        </w:tc>
        <w:tc>
          <w:tcPr>
            <w:tcW w:w="1510" w:type="dxa"/>
          </w:tcPr>
          <w:p w14:paraId="3D8FDF01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 xml:space="preserve">Sean </w:t>
            </w:r>
            <w:proofErr w:type="spellStart"/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Hyunjoo</w:t>
            </w:r>
            <w:proofErr w:type="spellEnd"/>
            <w:r w:rsidRPr="00DD040A">
              <w:rPr>
                <w:rFonts w:asciiTheme="minorHAnsi" w:hAnsiTheme="minorHAnsi" w:cstheme="minorHAnsi"/>
                <w:sz w:val="20"/>
                <w:szCs w:val="20"/>
              </w:rPr>
              <w:t xml:space="preserve"> Chung</w:t>
            </w:r>
          </w:p>
        </w:tc>
        <w:tc>
          <w:tcPr>
            <w:tcW w:w="3052" w:type="dxa"/>
          </w:tcPr>
          <w:p w14:paraId="536AF2DE" w14:textId="77777777" w:rsidR="00C921D3" w:rsidRPr="00DD040A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4" w:history="1">
              <w:r w:rsidR="00C921D3" w:rsidRPr="00DD040A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sc@gaudiolab.com</w:t>
              </w:r>
            </w:hyperlink>
          </w:p>
          <w:p w14:paraId="48F40FC1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21D3" w:rsidRPr="00DD040A" w14:paraId="2C7626B4" w14:textId="77777777" w:rsidTr="006A48CF">
        <w:tc>
          <w:tcPr>
            <w:tcW w:w="516" w:type="dxa"/>
          </w:tcPr>
          <w:p w14:paraId="56A49F69" w14:textId="30601773" w:rsidR="00C921D3" w:rsidRPr="00DD040A" w:rsidRDefault="00C921D3" w:rsidP="00C921D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06" w:type="dxa"/>
          </w:tcPr>
          <w:p w14:paraId="048471B7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08A8">
              <w:rPr>
                <w:rFonts w:asciiTheme="minorHAnsi" w:hAnsiTheme="minorHAnsi" w:cstheme="minorHAnsi"/>
                <w:sz w:val="20"/>
                <w:szCs w:val="20"/>
              </w:rPr>
              <w:t>NHK</w:t>
            </w:r>
          </w:p>
        </w:tc>
        <w:tc>
          <w:tcPr>
            <w:tcW w:w="550" w:type="dxa"/>
          </w:tcPr>
          <w:p w14:paraId="680B228A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" w:type="dxa"/>
          </w:tcPr>
          <w:p w14:paraId="0E38F6A8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" w:type="dxa"/>
          </w:tcPr>
          <w:p w14:paraId="3A5B3B70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2" w:type="dxa"/>
          </w:tcPr>
          <w:p w14:paraId="5903F833" w14:textId="77777777" w:rsidR="00C921D3" w:rsidRPr="00DD040A" w:rsidRDefault="00C921D3" w:rsidP="00C921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eastAsia="Yu Gothic" w:hAnsiTheme="minorHAnsi" w:cstheme="minorHAnsi"/>
                <w:color w:val="000000"/>
                <w:sz w:val="20"/>
                <w:szCs w:val="20"/>
              </w:rPr>
              <w:t>NHK</w:t>
            </w:r>
          </w:p>
        </w:tc>
        <w:tc>
          <w:tcPr>
            <w:tcW w:w="1510" w:type="dxa"/>
          </w:tcPr>
          <w:p w14:paraId="0855A56E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DD040A">
              <w:rPr>
                <w:rFonts w:asciiTheme="minorHAnsi" w:eastAsia="Yu Gothic" w:hAnsiTheme="minorHAnsi" w:cstheme="minorHAnsi"/>
                <w:color w:val="000000"/>
                <w:sz w:val="20"/>
                <w:szCs w:val="20"/>
              </w:rPr>
              <w:t>Takehiro</w:t>
            </w:r>
            <w:proofErr w:type="spellEnd"/>
            <w:r w:rsidRPr="00DD040A">
              <w:rPr>
                <w:rFonts w:asciiTheme="minorHAnsi" w:eastAsia="Yu Gothic" w:hAnsiTheme="minorHAnsi" w:cstheme="minorHAnsi"/>
                <w:color w:val="000000"/>
                <w:sz w:val="20"/>
                <w:szCs w:val="20"/>
              </w:rPr>
              <w:t xml:space="preserve"> Sugimoto</w:t>
            </w: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</w:tcPr>
          <w:p w14:paraId="58B82BD3" w14:textId="77777777" w:rsidR="00C921D3" w:rsidRPr="00DD040A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5" w:history="1">
              <w:r w:rsidR="00C921D3" w:rsidRPr="00DD040A">
                <w:rPr>
                  <w:rStyle w:val="Hyperlink"/>
                  <w:rFonts w:asciiTheme="minorHAnsi" w:eastAsia="Yu Gothic" w:hAnsiTheme="minorHAnsi" w:cstheme="minorHAnsi"/>
                  <w:sz w:val="20"/>
                  <w:szCs w:val="20"/>
                </w:rPr>
                <w:t>sugimoto.t-fg@nhk.or.jp</w:t>
              </w:r>
            </w:hyperlink>
          </w:p>
        </w:tc>
      </w:tr>
      <w:tr w:rsidR="00C921D3" w:rsidRPr="00DD040A" w14:paraId="1FEFC1B6" w14:textId="77777777" w:rsidTr="006A48CF">
        <w:tc>
          <w:tcPr>
            <w:tcW w:w="516" w:type="dxa"/>
          </w:tcPr>
          <w:p w14:paraId="4BB79431" w14:textId="01CB2D01" w:rsidR="00C921D3" w:rsidRPr="00DD040A" w:rsidRDefault="00C921D3" w:rsidP="00C921D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06" w:type="dxa"/>
          </w:tcPr>
          <w:p w14:paraId="5CBCFC9B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08A8">
              <w:rPr>
                <w:rFonts w:asciiTheme="minorHAnsi" w:hAnsiTheme="minorHAnsi" w:cstheme="minorHAnsi"/>
                <w:sz w:val="20"/>
                <w:szCs w:val="20"/>
              </w:rPr>
              <w:t>NOK</w:t>
            </w:r>
          </w:p>
        </w:tc>
        <w:tc>
          <w:tcPr>
            <w:tcW w:w="550" w:type="dxa"/>
          </w:tcPr>
          <w:p w14:paraId="5933BA39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50" w:type="dxa"/>
          </w:tcPr>
          <w:p w14:paraId="307BF679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50" w:type="dxa"/>
          </w:tcPr>
          <w:p w14:paraId="1EAB4AAA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942" w:type="dxa"/>
          </w:tcPr>
          <w:p w14:paraId="2C5C12E8" w14:textId="77777777" w:rsidR="00C921D3" w:rsidRPr="00DD040A" w:rsidRDefault="00C921D3" w:rsidP="00C921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Nokia</w:t>
            </w:r>
          </w:p>
        </w:tc>
        <w:tc>
          <w:tcPr>
            <w:tcW w:w="1510" w:type="dxa"/>
          </w:tcPr>
          <w:p w14:paraId="634E1C21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 xml:space="preserve">Kari </w:t>
            </w:r>
            <w:proofErr w:type="spellStart"/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Järvinen</w:t>
            </w:r>
            <w:proofErr w:type="spellEnd"/>
          </w:p>
        </w:tc>
        <w:tc>
          <w:tcPr>
            <w:tcW w:w="3052" w:type="dxa"/>
          </w:tcPr>
          <w:p w14:paraId="469A13A0" w14:textId="77777777" w:rsidR="00C921D3" w:rsidRPr="00DD040A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6" w:history="1">
              <w:r w:rsidR="00C921D3" w:rsidRPr="00DD040A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kari.ju.jarvinen@nokia.com</w:t>
              </w:r>
            </w:hyperlink>
          </w:p>
        </w:tc>
      </w:tr>
      <w:tr w:rsidR="00C921D3" w:rsidRPr="00DD040A" w14:paraId="638FE8BE" w14:textId="77777777" w:rsidTr="006A48CF">
        <w:tc>
          <w:tcPr>
            <w:tcW w:w="516" w:type="dxa"/>
          </w:tcPr>
          <w:p w14:paraId="4BE71BC3" w14:textId="545FA1AC" w:rsidR="00C921D3" w:rsidRPr="00DD040A" w:rsidRDefault="00C921D3" w:rsidP="00C921D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06" w:type="dxa"/>
          </w:tcPr>
          <w:p w14:paraId="7C20EDF7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PAN</w:t>
            </w:r>
          </w:p>
        </w:tc>
        <w:tc>
          <w:tcPr>
            <w:tcW w:w="550" w:type="dxa"/>
          </w:tcPr>
          <w:p w14:paraId="16560CAD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50" w:type="dxa"/>
          </w:tcPr>
          <w:p w14:paraId="7E310AB5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50" w:type="dxa"/>
          </w:tcPr>
          <w:p w14:paraId="3A74B4FF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2" w:type="dxa"/>
          </w:tcPr>
          <w:p w14:paraId="2A505C33" w14:textId="77777777" w:rsidR="00C921D3" w:rsidRPr="00DD040A" w:rsidRDefault="00C921D3" w:rsidP="00C921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Panasonic Corporation</w:t>
            </w:r>
            <w:r w:rsidRPr="00DD040A">
              <w:rPr>
                <w:rStyle w:val="apple-converted-space"/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0" w:type="dxa"/>
          </w:tcPr>
          <w:p w14:paraId="67EDE7E4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Hiroyuki </w:t>
            </w:r>
            <w:proofErr w:type="spellStart"/>
            <w:r w:rsidRPr="00DD04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Ehara</w:t>
            </w:r>
            <w:proofErr w:type="spellEnd"/>
          </w:p>
        </w:tc>
        <w:tc>
          <w:tcPr>
            <w:tcW w:w="3052" w:type="dxa"/>
          </w:tcPr>
          <w:p w14:paraId="2CE60E17" w14:textId="77777777" w:rsidR="00C921D3" w:rsidRPr="00DD040A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7" w:history="1">
              <w:r w:rsidR="00C921D3" w:rsidRPr="00DD040A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ehara.hiroyuki@jp.panasonic.com</w:t>
              </w:r>
            </w:hyperlink>
          </w:p>
          <w:p w14:paraId="10B7504A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21D3" w:rsidRPr="00DD040A" w14:paraId="4370C63F" w14:textId="77777777" w:rsidTr="006A48CF">
        <w:tc>
          <w:tcPr>
            <w:tcW w:w="516" w:type="dxa"/>
          </w:tcPr>
          <w:p w14:paraId="22E0B444" w14:textId="2EFB867C" w:rsidR="00C921D3" w:rsidRPr="00DD040A" w:rsidRDefault="00C921D3" w:rsidP="00C921D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06" w:type="dxa"/>
          </w:tcPr>
          <w:p w14:paraId="2170561E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08A8">
              <w:rPr>
                <w:rFonts w:asciiTheme="minorHAnsi" w:hAnsiTheme="minorHAnsi" w:cstheme="minorHAnsi"/>
                <w:sz w:val="20"/>
                <w:szCs w:val="20"/>
              </w:rPr>
              <w:t>PHL</w:t>
            </w:r>
          </w:p>
        </w:tc>
        <w:tc>
          <w:tcPr>
            <w:tcW w:w="550" w:type="dxa"/>
          </w:tcPr>
          <w:p w14:paraId="6DA48653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50" w:type="dxa"/>
          </w:tcPr>
          <w:p w14:paraId="5BC21EA7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50" w:type="dxa"/>
          </w:tcPr>
          <w:p w14:paraId="411EDA4A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942" w:type="dxa"/>
          </w:tcPr>
          <w:p w14:paraId="57A918C1" w14:textId="77777777" w:rsidR="00C921D3" w:rsidRPr="00DD040A" w:rsidRDefault="00C921D3" w:rsidP="00C921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Philips</w:t>
            </w:r>
          </w:p>
        </w:tc>
        <w:tc>
          <w:tcPr>
            <w:tcW w:w="1510" w:type="dxa"/>
          </w:tcPr>
          <w:p w14:paraId="0D279615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Jeroen </w:t>
            </w:r>
            <w:proofErr w:type="spellStart"/>
            <w:r w:rsidRPr="00DD04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Koppens</w:t>
            </w:r>
            <w:proofErr w:type="spellEnd"/>
            <w:r w:rsidRPr="00DD040A">
              <w:rPr>
                <w:rStyle w:val="apple-converted-space"/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2" w:type="dxa"/>
          </w:tcPr>
          <w:p w14:paraId="42B561AB" w14:textId="77777777" w:rsidR="00C921D3" w:rsidRPr="00DD040A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8" w:history="1">
              <w:r w:rsidR="00C921D3" w:rsidRPr="00DD040A">
                <w:rPr>
                  <w:rStyle w:val="Hyperlink"/>
                  <w:rFonts w:asciiTheme="minorHAnsi" w:hAnsiTheme="minorHAnsi" w:cstheme="minorHAnsi"/>
                  <w:color w:val="0563C1"/>
                  <w:sz w:val="20"/>
                  <w:szCs w:val="20"/>
                </w:rPr>
                <w:t>jeroen.koppens@philips.com</w:t>
              </w:r>
            </w:hyperlink>
          </w:p>
        </w:tc>
      </w:tr>
      <w:tr w:rsidR="00C921D3" w:rsidRPr="00DD040A" w14:paraId="3E3C9134" w14:textId="77777777" w:rsidTr="006A48CF">
        <w:tc>
          <w:tcPr>
            <w:tcW w:w="516" w:type="dxa"/>
          </w:tcPr>
          <w:p w14:paraId="587232A8" w14:textId="2E388F12" w:rsidR="00C921D3" w:rsidRPr="00DD040A" w:rsidRDefault="00C921D3" w:rsidP="00C921D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06" w:type="dxa"/>
          </w:tcPr>
          <w:p w14:paraId="300E33B8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08A8">
              <w:rPr>
                <w:rFonts w:asciiTheme="minorHAnsi" w:hAnsiTheme="minorHAnsi" w:cstheme="minorHAnsi"/>
                <w:sz w:val="20"/>
                <w:szCs w:val="20"/>
              </w:rPr>
              <w:t>QAL</w:t>
            </w:r>
          </w:p>
        </w:tc>
        <w:tc>
          <w:tcPr>
            <w:tcW w:w="550" w:type="dxa"/>
          </w:tcPr>
          <w:p w14:paraId="2BE2E7C5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50" w:type="dxa"/>
          </w:tcPr>
          <w:p w14:paraId="3AE246CF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50" w:type="dxa"/>
          </w:tcPr>
          <w:p w14:paraId="15C34FAA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1942" w:type="dxa"/>
          </w:tcPr>
          <w:p w14:paraId="00D3E5C8" w14:textId="77777777" w:rsidR="00C921D3" w:rsidRPr="00DD040A" w:rsidRDefault="00C921D3" w:rsidP="00C921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Qualcomm Technologies, Inc.</w:t>
            </w:r>
          </w:p>
        </w:tc>
        <w:tc>
          <w:tcPr>
            <w:tcW w:w="1510" w:type="dxa"/>
          </w:tcPr>
          <w:p w14:paraId="5C22E5E6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Isaac Muñoz</w:t>
            </w:r>
          </w:p>
          <w:p w14:paraId="41DA83E5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52" w:type="dxa"/>
          </w:tcPr>
          <w:p w14:paraId="7702B73D" w14:textId="77777777" w:rsidR="00C921D3" w:rsidRPr="00DD040A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19" w:history="1">
              <w:r w:rsidR="00C921D3" w:rsidRPr="00DD040A">
                <w:rPr>
                  <w:rStyle w:val="Hyperlink"/>
                  <w:rFonts w:asciiTheme="minorHAnsi" w:hAnsiTheme="minorHAnsi" w:cstheme="minorHAnsi"/>
                  <w:color w:val="0563C1"/>
                  <w:sz w:val="20"/>
                  <w:szCs w:val="20"/>
                </w:rPr>
                <w:t>isaacgm@qti.qualcomm.com</w:t>
              </w:r>
            </w:hyperlink>
          </w:p>
        </w:tc>
      </w:tr>
      <w:tr w:rsidR="00C921D3" w:rsidRPr="00DD040A" w14:paraId="5B8A32D4" w14:textId="77777777" w:rsidTr="006A48CF">
        <w:tc>
          <w:tcPr>
            <w:tcW w:w="516" w:type="dxa"/>
          </w:tcPr>
          <w:p w14:paraId="349B3D0D" w14:textId="79F7E6C2" w:rsidR="00C921D3" w:rsidRPr="00DD040A" w:rsidRDefault="00C921D3" w:rsidP="00C921D3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06" w:type="dxa"/>
          </w:tcPr>
          <w:p w14:paraId="4281E84D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08A8">
              <w:rPr>
                <w:rFonts w:asciiTheme="minorHAnsi" w:hAnsiTheme="minorHAnsi" w:cstheme="minorHAnsi"/>
                <w:sz w:val="20"/>
                <w:szCs w:val="20"/>
              </w:rPr>
              <w:t>SNY</w:t>
            </w:r>
          </w:p>
        </w:tc>
        <w:tc>
          <w:tcPr>
            <w:tcW w:w="550" w:type="dxa"/>
          </w:tcPr>
          <w:p w14:paraId="0CB99DE1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50" w:type="dxa"/>
          </w:tcPr>
          <w:p w14:paraId="47EA744A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550" w:type="dxa"/>
          </w:tcPr>
          <w:p w14:paraId="087C1387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2" w:type="dxa"/>
          </w:tcPr>
          <w:p w14:paraId="1B05D0F3" w14:textId="77777777" w:rsidR="00C921D3" w:rsidRPr="00DD040A" w:rsidRDefault="00C921D3" w:rsidP="00C921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Sony</w:t>
            </w:r>
          </w:p>
        </w:tc>
        <w:tc>
          <w:tcPr>
            <w:tcW w:w="1510" w:type="dxa"/>
          </w:tcPr>
          <w:p w14:paraId="492DC8E0" w14:textId="77777777" w:rsidR="00C921D3" w:rsidRPr="00DD040A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040A">
              <w:rPr>
                <w:rFonts w:asciiTheme="minorHAnsi" w:hAnsiTheme="minorHAnsi" w:cstheme="minorHAnsi"/>
                <w:sz w:val="20"/>
                <w:szCs w:val="20"/>
              </w:rPr>
              <w:t xml:space="preserve">Ryuichi </w:t>
            </w:r>
            <w:proofErr w:type="spellStart"/>
            <w:r w:rsidRPr="00DD040A">
              <w:rPr>
                <w:rFonts w:asciiTheme="minorHAnsi" w:hAnsiTheme="minorHAnsi" w:cstheme="minorHAnsi"/>
                <w:sz w:val="20"/>
                <w:szCs w:val="20"/>
              </w:rPr>
              <w:t>Namba</w:t>
            </w:r>
            <w:proofErr w:type="spellEnd"/>
          </w:p>
        </w:tc>
        <w:tc>
          <w:tcPr>
            <w:tcW w:w="3052" w:type="dxa"/>
          </w:tcPr>
          <w:p w14:paraId="7C8027F7" w14:textId="77777777" w:rsidR="00C921D3" w:rsidRPr="00DD040A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20" w:history="1">
              <w:r w:rsidR="00C921D3" w:rsidRPr="00DD040A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Ryuichi.Namba@sony.com</w:t>
              </w:r>
            </w:hyperlink>
          </w:p>
        </w:tc>
      </w:tr>
    </w:tbl>
    <w:p w14:paraId="0D5AB6A7" w14:textId="77777777" w:rsidR="00AF4DFC" w:rsidRPr="00AF4DFC" w:rsidRDefault="00AF4DFC" w:rsidP="00AF4DFC"/>
    <w:p w14:paraId="51C5C06C" w14:textId="12AE9029" w:rsidR="00AF4DFC" w:rsidRDefault="00CC3D78" w:rsidP="00AF4DFC">
      <w:r>
        <w:t>For Test 1, t</w:t>
      </w:r>
      <w:r w:rsidR="00AF4DFC">
        <w:t xml:space="preserve">his table indicates 9 proponents, or 18 renders under test, or 153 AB </w:t>
      </w:r>
      <w:r>
        <w:t>comparisons</w:t>
      </w:r>
      <w:r w:rsidR="00AF4DFC">
        <w:t xml:space="preserve"> per scene task. 153 * </w:t>
      </w:r>
      <w:r w:rsidR="00BF585A">
        <w:t>(</w:t>
      </w:r>
      <w:r w:rsidR="00AF4DFC">
        <w:t>14 scene-tasks</w:t>
      </w:r>
      <w:r w:rsidR="00BF585A">
        <w:t>)</w:t>
      </w:r>
      <w:r w:rsidR="00AF4DFC">
        <w:t xml:space="preserve"> = 2142, and 2142</w:t>
      </w:r>
      <w:proofErr w:type="gramStart"/>
      <w:r w:rsidR="00AF4DFC">
        <w:t>/</w:t>
      </w:r>
      <w:r w:rsidR="00BF585A">
        <w:t>(</w:t>
      </w:r>
      <w:proofErr w:type="gramEnd"/>
      <w:r w:rsidR="00AF4DFC">
        <w:t xml:space="preserve">40 </w:t>
      </w:r>
      <w:r>
        <w:t>comparisons</w:t>
      </w:r>
      <w:r w:rsidR="00AF4DFC">
        <w:t xml:space="preserve"> per listener</w:t>
      </w:r>
      <w:r w:rsidR="00BF585A">
        <w:t>)</w:t>
      </w:r>
      <w:r w:rsidR="00AF4DFC">
        <w:t xml:space="preserve"> = 53 listeners minimum</w:t>
      </w:r>
      <w:r>
        <w:t>.</w:t>
      </w:r>
    </w:p>
    <w:p w14:paraId="51DDBD6E" w14:textId="42B9016C" w:rsidR="00CC3D78" w:rsidRDefault="00CC3D78" w:rsidP="00AF4DFC"/>
    <w:p w14:paraId="4801D069" w14:textId="3D705295" w:rsidR="00CC3D78" w:rsidRDefault="00CC3D78" w:rsidP="00CC3D78">
      <w:r>
        <w:t xml:space="preserve">For Test 2, this table indicates 8 proponents, or 16 renders under test, or 120 AB comparisons per scene task. 120 * </w:t>
      </w:r>
      <w:r w:rsidR="00BF585A">
        <w:t>(</w:t>
      </w:r>
      <w:r>
        <w:t>7 scene-tasks</w:t>
      </w:r>
      <w:r w:rsidR="00BF585A">
        <w:t>)</w:t>
      </w:r>
      <w:r>
        <w:t xml:space="preserve"> = 840, and 840</w:t>
      </w:r>
      <w:proofErr w:type="gramStart"/>
      <w:r>
        <w:t>/</w:t>
      </w:r>
      <w:r w:rsidR="00BF585A">
        <w:t>(</w:t>
      </w:r>
      <w:proofErr w:type="gramEnd"/>
      <w:r>
        <w:t>40 comparisons per listener</w:t>
      </w:r>
      <w:r w:rsidR="00BF585A">
        <w:t>)</w:t>
      </w:r>
      <w:r>
        <w:t xml:space="preserve"> = 21 listeners minimum.</w:t>
      </w:r>
    </w:p>
    <w:p w14:paraId="33B9495F" w14:textId="664090B5" w:rsidR="00CC3D78" w:rsidRDefault="00CC3D78" w:rsidP="00CC3D78"/>
    <w:p w14:paraId="50573C10" w14:textId="3514C80E" w:rsidR="00CC3D78" w:rsidRDefault="00CC3D78" w:rsidP="00CC3D78">
      <w:r>
        <w:t xml:space="preserve">For Test 3, this table indicates 6 proponents, or 12 renders under test, or 66 AB comparisons per scene task. 66 * </w:t>
      </w:r>
      <w:r w:rsidR="00BF585A">
        <w:t>(</w:t>
      </w:r>
      <w:r>
        <w:t>4 scene-tasks</w:t>
      </w:r>
      <w:r w:rsidR="00BF585A">
        <w:t>)</w:t>
      </w:r>
      <w:r>
        <w:t xml:space="preserve"> = 264, and 264</w:t>
      </w:r>
      <w:proofErr w:type="gramStart"/>
      <w:r>
        <w:t>/</w:t>
      </w:r>
      <w:r w:rsidR="00BF585A">
        <w:t>(</w:t>
      </w:r>
      <w:proofErr w:type="gramEnd"/>
      <w:r>
        <w:t>40 comparisons per listener</w:t>
      </w:r>
      <w:r w:rsidR="00BF585A">
        <w:t>)</w:t>
      </w:r>
      <w:r>
        <w:t xml:space="preserve"> = 7 listeners minimum.</w:t>
      </w:r>
    </w:p>
    <w:p w14:paraId="55FC6FBB" w14:textId="77777777" w:rsidR="00CC3D78" w:rsidRDefault="00CC3D78" w:rsidP="00CC3D78"/>
    <w:p w14:paraId="6BC701E9" w14:textId="6C1DE421" w:rsidR="009E031C" w:rsidRDefault="009E031C" w:rsidP="009E031C">
      <w:pPr>
        <w:pStyle w:val="Heading1"/>
      </w:pPr>
      <w:r>
        <w:t>Subjective Test</w:t>
      </w:r>
      <w:r w:rsidR="003B6A5F">
        <w:t xml:space="preserve"> Labs</w:t>
      </w:r>
    </w:p>
    <w:p w14:paraId="4CA140A7" w14:textId="0FB1479A" w:rsidR="00D610D6" w:rsidRPr="00A97E62" w:rsidRDefault="003B6A5F" w:rsidP="00D610D6">
      <w:r>
        <w:t xml:space="preserve">The following organizations have expressed an interest in being test laboratories for the MPEG-I Immersive Audio </w:t>
      </w:r>
      <w:proofErr w:type="spellStart"/>
      <w:r>
        <w:t>CfP</w:t>
      </w:r>
      <w:proofErr w:type="spellEnd"/>
      <w:r>
        <w:t xml:space="preserve"> subjective tests</w:t>
      </w:r>
      <w:r w:rsidR="00167C19" w:rsidRPr="00A97E62">
        <w:t>.</w:t>
      </w:r>
      <w:r>
        <w:t xml:space="preserve"> Test 1 and Test 3 are Virtual Reality, Test 2 is Augmented Reality (see </w:t>
      </w:r>
      <w:proofErr w:type="spellStart"/>
      <w:r>
        <w:t>CfP</w:t>
      </w:r>
      <w:proofErr w:type="spellEnd"/>
      <w:r>
        <w:t xml:space="preserve"> document</w:t>
      </w:r>
      <w:r w:rsidR="00B945E2">
        <w:t xml:space="preserve"> [</w:t>
      </w:r>
      <w:r w:rsidR="00B945E2">
        <w:fldChar w:fldCharType="begin"/>
      </w:r>
      <w:r w:rsidR="00B945E2">
        <w:instrText xml:space="preserve"> REF _Ref82779744 \r \h </w:instrText>
      </w:r>
      <w:r w:rsidR="00B945E2">
        <w:fldChar w:fldCharType="separate"/>
      </w:r>
      <w:r w:rsidR="00B945E2">
        <w:t>1</w:t>
      </w:r>
      <w:r w:rsidR="00B945E2">
        <w:fldChar w:fldCharType="end"/>
      </w:r>
      <w:r w:rsidR="00B945E2">
        <w:t>]</w:t>
      </w:r>
      <w:r>
        <w:t>). The entry under the T1, T2, T3 headings are the approximate number of subjects that the test lab expects to participate in Tests 1, 2 and 3, respectively</w:t>
      </w:r>
    </w:p>
    <w:p w14:paraId="613A2DFE" w14:textId="6098C387" w:rsidR="008648E7" w:rsidRDefault="008648E7" w:rsidP="00D610D6"/>
    <w:p w14:paraId="1003559F" w14:textId="7ED81334" w:rsidR="00A419DC" w:rsidRPr="008648E7" w:rsidRDefault="008648E7" w:rsidP="00D610D6">
      <w:pPr>
        <w:rPr>
          <w:b/>
        </w:rPr>
      </w:pPr>
      <w:bookmarkStart w:id="2" w:name="_Ref352580579"/>
      <w:bookmarkStart w:id="3" w:name="_Ref351553490"/>
      <w:r w:rsidRPr="008648E7">
        <w:rPr>
          <w:b/>
          <w:sz w:val="22"/>
          <w:szCs w:val="22"/>
        </w:rPr>
        <w:t xml:space="preserve">Table </w:t>
      </w:r>
      <w:r w:rsidR="008F57E1" w:rsidRPr="008648E7">
        <w:rPr>
          <w:b/>
          <w:sz w:val="22"/>
          <w:szCs w:val="22"/>
        </w:rPr>
        <w:fldChar w:fldCharType="begin"/>
      </w:r>
      <w:r w:rsidRPr="008648E7">
        <w:rPr>
          <w:b/>
          <w:sz w:val="22"/>
          <w:szCs w:val="22"/>
        </w:rPr>
        <w:instrText xml:space="preserve"> SEQ Table \* ARABIC </w:instrText>
      </w:r>
      <w:r w:rsidR="008F57E1" w:rsidRPr="008648E7">
        <w:rPr>
          <w:b/>
          <w:sz w:val="22"/>
          <w:szCs w:val="22"/>
        </w:rPr>
        <w:fldChar w:fldCharType="separate"/>
      </w:r>
      <w:r w:rsidR="005C4949">
        <w:rPr>
          <w:b/>
          <w:noProof/>
          <w:sz w:val="22"/>
          <w:szCs w:val="22"/>
        </w:rPr>
        <w:t>2</w:t>
      </w:r>
      <w:r w:rsidR="008F57E1" w:rsidRPr="008648E7">
        <w:rPr>
          <w:b/>
          <w:sz w:val="22"/>
          <w:szCs w:val="22"/>
        </w:rPr>
        <w:fldChar w:fldCharType="end"/>
      </w:r>
      <w:bookmarkEnd w:id="2"/>
      <w:r w:rsidRPr="008648E7">
        <w:rPr>
          <w:b/>
          <w:sz w:val="22"/>
          <w:szCs w:val="22"/>
        </w:rPr>
        <w:t xml:space="preserve"> – </w:t>
      </w:r>
      <w:r w:rsidR="00B945E2">
        <w:rPr>
          <w:b/>
          <w:sz w:val="22"/>
          <w:szCs w:val="22"/>
        </w:rPr>
        <w:t>Test</w:t>
      </w:r>
      <w:r w:rsidRPr="008648E7">
        <w:rPr>
          <w:b/>
          <w:sz w:val="22"/>
          <w:szCs w:val="22"/>
        </w:rPr>
        <w:t xml:space="preserve"> Labs Participating in </w:t>
      </w:r>
      <w:r w:rsidR="001F1AF2">
        <w:rPr>
          <w:b/>
          <w:sz w:val="22"/>
          <w:szCs w:val="22"/>
        </w:rPr>
        <w:t xml:space="preserve">Listening </w:t>
      </w:r>
      <w:r w:rsidRPr="008648E7">
        <w:rPr>
          <w:b/>
          <w:sz w:val="22"/>
          <w:szCs w:val="22"/>
        </w:rPr>
        <w:t>Tests</w:t>
      </w:r>
      <w:bookmarkEnd w:id="3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17"/>
        <w:gridCol w:w="994"/>
        <w:gridCol w:w="720"/>
        <w:gridCol w:w="720"/>
        <w:gridCol w:w="720"/>
        <w:gridCol w:w="1350"/>
        <w:gridCol w:w="1865"/>
        <w:gridCol w:w="3111"/>
      </w:tblGrid>
      <w:tr w:rsidR="00C921D3" w:rsidRPr="00182627" w14:paraId="4BCDA68F" w14:textId="77777777" w:rsidTr="00182627">
        <w:tc>
          <w:tcPr>
            <w:tcW w:w="417" w:type="dxa"/>
          </w:tcPr>
          <w:p w14:paraId="4118F581" w14:textId="77777777" w:rsidR="00C921D3" w:rsidRPr="00182627" w:rsidRDefault="00C921D3" w:rsidP="00A419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14:paraId="758F1C85" w14:textId="77777777" w:rsidR="00C921D3" w:rsidRPr="00182627" w:rsidRDefault="00C921D3" w:rsidP="00A419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b/>
                <w:sz w:val="20"/>
                <w:szCs w:val="20"/>
              </w:rPr>
              <w:t>TL_ID</w:t>
            </w:r>
          </w:p>
        </w:tc>
        <w:tc>
          <w:tcPr>
            <w:tcW w:w="720" w:type="dxa"/>
          </w:tcPr>
          <w:p w14:paraId="0E45FF2C" w14:textId="77777777" w:rsidR="00C921D3" w:rsidRPr="00182627" w:rsidRDefault="00C921D3" w:rsidP="00A419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b/>
                <w:sz w:val="20"/>
                <w:szCs w:val="20"/>
              </w:rPr>
              <w:t>T1</w:t>
            </w:r>
          </w:p>
        </w:tc>
        <w:tc>
          <w:tcPr>
            <w:tcW w:w="720" w:type="dxa"/>
          </w:tcPr>
          <w:p w14:paraId="2E5B0158" w14:textId="77777777" w:rsidR="00C921D3" w:rsidRPr="00182627" w:rsidRDefault="00C921D3" w:rsidP="00A419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b/>
                <w:sz w:val="20"/>
                <w:szCs w:val="20"/>
              </w:rPr>
              <w:t>T2</w:t>
            </w:r>
          </w:p>
        </w:tc>
        <w:tc>
          <w:tcPr>
            <w:tcW w:w="720" w:type="dxa"/>
          </w:tcPr>
          <w:p w14:paraId="744F55F2" w14:textId="77777777" w:rsidR="00C921D3" w:rsidRPr="00182627" w:rsidDel="001E09D6" w:rsidRDefault="00C921D3" w:rsidP="00A419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b/>
                <w:sz w:val="20"/>
                <w:szCs w:val="20"/>
              </w:rPr>
              <w:t>T3</w:t>
            </w:r>
          </w:p>
        </w:tc>
        <w:tc>
          <w:tcPr>
            <w:tcW w:w="1350" w:type="dxa"/>
          </w:tcPr>
          <w:p w14:paraId="22A121F9" w14:textId="77777777" w:rsidR="00C921D3" w:rsidRPr="00182627" w:rsidRDefault="00C921D3" w:rsidP="00A419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b/>
                <w:sz w:val="20"/>
                <w:szCs w:val="20"/>
              </w:rPr>
              <w:t>Organization</w:t>
            </w:r>
          </w:p>
        </w:tc>
        <w:tc>
          <w:tcPr>
            <w:tcW w:w="1865" w:type="dxa"/>
          </w:tcPr>
          <w:p w14:paraId="1AA10714" w14:textId="77777777" w:rsidR="00C921D3" w:rsidRPr="00182627" w:rsidRDefault="00C921D3" w:rsidP="00A419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b/>
                <w:sz w:val="20"/>
                <w:szCs w:val="20"/>
              </w:rPr>
              <w:t>Contact Name</w:t>
            </w:r>
          </w:p>
        </w:tc>
        <w:tc>
          <w:tcPr>
            <w:tcW w:w="3111" w:type="dxa"/>
          </w:tcPr>
          <w:p w14:paraId="2E9957E5" w14:textId="77777777" w:rsidR="00C921D3" w:rsidRPr="00182627" w:rsidRDefault="00C921D3" w:rsidP="00A419D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b/>
                <w:sz w:val="20"/>
                <w:szCs w:val="20"/>
              </w:rPr>
              <w:t>Email</w:t>
            </w:r>
          </w:p>
        </w:tc>
      </w:tr>
      <w:tr w:rsidR="00C921D3" w:rsidRPr="00182627" w14:paraId="64F4679C" w14:textId="77777777" w:rsidTr="00182627">
        <w:tc>
          <w:tcPr>
            <w:tcW w:w="417" w:type="dxa"/>
          </w:tcPr>
          <w:p w14:paraId="2B7BA8E6" w14:textId="561DA9DC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994" w:type="dxa"/>
          </w:tcPr>
          <w:p w14:paraId="420B3714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TL_DOL</w:t>
            </w:r>
          </w:p>
        </w:tc>
        <w:tc>
          <w:tcPr>
            <w:tcW w:w="720" w:type="dxa"/>
          </w:tcPr>
          <w:p w14:paraId="434CC498" w14:textId="3435B380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AF4DFC">
              <w:rPr>
                <w:rFonts w:asciiTheme="minorHAnsi" w:hAnsiTheme="minorHAnsi" w:cstheme="minorHAnsi"/>
                <w:sz w:val="20"/>
                <w:szCs w:val="20"/>
              </w:rPr>
              <w:t>-5</w:t>
            </w:r>
          </w:p>
        </w:tc>
        <w:tc>
          <w:tcPr>
            <w:tcW w:w="720" w:type="dxa"/>
          </w:tcPr>
          <w:p w14:paraId="731EDC40" w14:textId="0B340A3F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01F465B6" w14:textId="6B3CB29D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AF4DFC">
              <w:rPr>
                <w:rFonts w:asciiTheme="minorHAnsi" w:hAnsiTheme="minorHAnsi" w:cstheme="minorHAnsi"/>
                <w:sz w:val="20"/>
                <w:szCs w:val="20"/>
              </w:rPr>
              <w:t>-5</w:t>
            </w:r>
          </w:p>
        </w:tc>
        <w:tc>
          <w:tcPr>
            <w:tcW w:w="1350" w:type="dxa"/>
          </w:tcPr>
          <w:p w14:paraId="17EE9E4F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Dolby</w:t>
            </w:r>
          </w:p>
        </w:tc>
        <w:tc>
          <w:tcPr>
            <w:tcW w:w="1865" w:type="dxa"/>
          </w:tcPr>
          <w:p w14:paraId="383BF01A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 xml:space="preserve">Leon </w:t>
            </w:r>
            <w:proofErr w:type="spellStart"/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Terentiv</w:t>
            </w:r>
            <w:proofErr w:type="spellEnd"/>
          </w:p>
        </w:tc>
        <w:tc>
          <w:tcPr>
            <w:tcW w:w="3111" w:type="dxa"/>
          </w:tcPr>
          <w:p w14:paraId="6E76F726" w14:textId="77777777" w:rsidR="00C921D3" w:rsidRPr="00182627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21" w:history="1">
              <w:r w:rsidR="00C921D3" w:rsidRPr="0018262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leon.terentiv@dolby.com</w:t>
              </w:r>
            </w:hyperlink>
          </w:p>
        </w:tc>
      </w:tr>
      <w:tr w:rsidR="00C921D3" w:rsidRPr="00182627" w14:paraId="7F522238" w14:textId="77777777" w:rsidTr="00182627">
        <w:tc>
          <w:tcPr>
            <w:tcW w:w="417" w:type="dxa"/>
          </w:tcPr>
          <w:p w14:paraId="0F37C0CA" w14:textId="645C0C0F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994" w:type="dxa"/>
          </w:tcPr>
          <w:p w14:paraId="68EBB52F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TL_ERC</w:t>
            </w:r>
          </w:p>
        </w:tc>
        <w:tc>
          <w:tcPr>
            <w:tcW w:w="720" w:type="dxa"/>
          </w:tcPr>
          <w:p w14:paraId="3592C7EF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X-10</w:t>
            </w:r>
          </w:p>
        </w:tc>
        <w:tc>
          <w:tcPr>
            <w:tcW w:w="720" w:type="dxa"/>
          </w:tcPr>
          <w:p w14:paraId="5B0CD8F7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16EC5DF7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X-10</w:t>
            </w:r>
          </w:p>
        </w:tc>
        <w:tc>
          <w:tcPr>
            <w:tcW w:w="1350" w:type="dxa"/>
          </w:tcPr>
          <w:p w14:paraId="04DD853B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Ericsson</w:t>
            </w:r>
          </w:p>
        </w:tc>
        <w:tc>
          <w:tcPr>
            <w:tcW w:w="1865" w:type="dxa"/>
          </w:tcPr>
          <w:p w14:paraId="414CDA43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8262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Erlendur</w:t>
            </w:r>
            <w:proofErr w:type="spellEnd"/>
            <w:r w:rsidRPr="0018262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Karlsson</w:t>
            </w:r>
          </w:p>
        </w:tc>
        <w:tc>
          <w:tcPr>
            <w:tcW w:w="3111" w:type="dxa"/>
          </w:tcPr>
          <w:p w14:paraId="3C5E0E29" w14:textId="77777777" w:rsidR="00C921D3" w:rsidRPr="00182627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22" w:history="1">
              <w:r w:rsidR="00C921D3" w:rsidRPr="0018262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erlendur.karlsson@ericsson.com</w:t>
              </w:r>
            </w:hyperlink>
          </w:p>
        </w:tc>
      </w:tr>
      <w:tr w:rsidR="00C921D3" w:rsidRPr="00182627" w14:paraId="2F46F3B6" w14:textId="77777777" w:rsidTr="00182627">
        <w:tc>
          <w:tcPr>
            <w:tcW w:w="417" w:type="dxa"/>
          </w:tcPr>
          <w:p w14:paraId="0CF7AAB2" w14:textId="64769204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94" w:type="dxa"/>
          </w:tcPr>
          <w:p w14:paraId="145C14F5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TL_ETR</w:t>
            </w:r>
          </w:p>
        </w:tc>
        <w:tc>
          <w:tcPr>
            <w:tcW w:w="720" w:type="dxa"/>
          </w:tcPr>
          <w:p w14:paraId="2B9CA783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X-8</w:t>
            </w:r>
          </w:p>
        </w:tc>
        <w:tc>
          <w:tcPr>
            <w:tcW w:w="720" w:type="dxa"/>
          </w:tcPr>
          <w:p w14:paraId="33D32262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45DAE29E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9349924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ETRI</w:t>
            </w:r>
          </w:p>
        </w:tc>
        <w:tc>
          <w:tcPr>
            <w:tcW w:w="1865" w:type="dxa"/>
          </w:tcPr>
          <w:p w14:paraId="71E400CC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Kyeongok</w:t>
            </w:r>
            <w:proofErr w:type="spellEnd"/>
            <w:r w:rsidRPr="00182627">
              <w:rPr>
                <w:rFonts w:asciiTheme="minorHAnsi" w:hAnsiTheme="minorHAnsi" w:cstheme="minorHAnsi"/>
                <w:sz w:val="20"/>
                <w:szCs w:val="20"/>
              </w:rPr>
              <w:t xml:space="preserve"> Kang</w:t>
            </w:r>
          </w:p>
        </w:tc>
        <w:tc>
          <w:tcPr>
            <w:tcW w:w="3111" w:type="dxa"/>
          </w:tcPr>
          <w:p w14:paraId="52FF82BA" w14:textId="77777777" w:rsidR="00C921D3" w:rsidRPr="00182627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23" w:history="1">
              <w:r w:rsidR="00C921D3" w:rsidRPr="0018262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kokang@etri.re.kr</w:t>
              </w:r>
            </w:hyperlink>
          </w:p>
        </w:tc>
      </w:tr>
      <w:tr w:rsidR="00C921D3" w:rsidRPr="00182627" w14:paraId="4745029C" w14:textId="77777777" w:rsidTr="00182627">
        <w:tc>
          <w:tcPr>
            <w:tcW w:w="417" w:type="dxa"/>
          </w:tcPr>
          <w:p w14:paraId="5000544C" w14:textId="49735AF3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994" w:type="dxa"/>
          </w:tcPr>
          <w:p w14:paraId="37AED6E1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TL_FHG</w:t>
            </w:r>
          </w:p>
        </w:tc>
        <w:tc>
          <w:tcPr>
            <w:tcW w:w="720" w:type="dxa"/>
          </w:tcPr>
          <w:p w14:paraId="49764576" w14:textId="33A7A0A2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X-</w:t>
            </w:r>
            <w:r w:rsidR="00AF4DF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720" w:type="dxa"/>
          </w:tcPr>
          <w:p w14:paraId="5953A3E5" w14:textId="2B0F2D3D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AF4DFC">
              <w:rPr>
                <w:rFonts w:asciiTheme="minorHAnsi" w:hAnsiTheme="minorHAnsi" w:cstheme="minorHAnsi"/>
                <w:sz w:val="20"/>
                <w:szCs w:val="20"/>
              </w:rPr>
              <w:t>-9</w:t>
            </w:r>
          </w:p>
        </w:tc>
        <w:tc>
          <w:tcPr>
            <w:tcW w:w="720" w:type="dxa"/>
          </w:tcPr>
          <w:p w14:paraId="78C374D6" w14:textId="4C4BC7E3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AF4DFC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</w:p>
        </w:tc>
        <w:tc>
          <w:tcPr>
            <w:tcW w:w="1350" w:type="dxa"/>
          </w:tcPr>
          <w:p w14:paraId="7D661E1D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FhG</w:t>
            </w:r>
            <w:proofErr w:type="spellEnd"/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-IIS</w:t>
            </w:r>
          </w:p>
        </w:tc>
        <w:tc>
          <w:tcPr>
            <w:tcW w:w="1865" w:type="dxa"/>
          </w:tcPr>
          <w:p w14:paraId="519E3FC9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 xml:space="preserve">Juergen </w:t>
            </w:r>
            <w:proofErr w:type="spellStart"/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Herre</w:t>
            </w:r>
            <w:proofErr w:type="spellEnd"/>
          </w:p>
        </w:tc>
        <w:tc>
          <w:tcPr>
            <w:tcW w:w="3111" w:type="dxa"/>
          </w:tcPr>
          <w:p w14:paraId="3F01E899" w14:textId="77777777" w:rsidR="00C921D3" w:rsidRPr="00182627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24" w:history="1">
              <w:r w:rsidR="00C921D3" w:rsidRPr="0018262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hrr@iis.fraunhofer.de</w:t>
              </w:r>
            </w:hyperlink>
          </w:p>
        </w:tc>
      </w:tr>
      <w:tr w:rsidR="00C921D3" w:rsidRPr="00182627" w14:paraId="521DB751" w14:textId="77777777" w:rsidTr="00182627">
        <w:tc>
          <w:tcPr>
            <w:tcW w:w="417" w:type="dxa"/>
          </w:tcPr>
          <w:p w14:paraId="3D81EA05" w14:textId="46A5737C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94" w:type="dxa"/>
          </w:tcPr>
          <w:p w14:paraId="3BFBA95E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TL_GAU</w:t>
            </w:r>
          </w:p>
        </w:tc>
        <w:tc>
          <w:tcPr>
            <w:tcW w:w="720" w:type="dxa"/>
          </w:tcPr>
          <w:p w14:paraId="409D5609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X-4</w:t>
            </w:r>
          </w:p>
        </w:tc>
        <w:tc>
          <w:tcPr>
            <w:tcW w:w="720" w:type="dxa"/>
          </w:tcPr>
          <w:p w14:paraId="6EFA7DC5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1AB7DAFE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X-4</w:t>
            </w:r>
          </w:p>
        </w:tc>
        <w:tc>
          <w:tcPr>
            <w:tcW w:w="1350" w:type="dxa"/>
          </w:tcPr>
          <w:p w14:paraId="1A58EF75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Gaudio</w:t>
            </w:r>
            <w:proofErr w:type="spellEnd"/>
          </w:p>
        </w:tc>
        <w:tc>
          <w:tcPr>
            <w:tcW w:w="1865" w:type="dxa"/>
          </w:tcPr>
          <w:p w14:paraId="60E72349" w14:textId="77777777" w:rsidR="00C921D3" w:rsidRPr="00182627" w:rsidRDefault="00C921D3" w:rsidP="00C921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 xml:space="preserve">Sean </w:t>
            </w:r>
            <w:proofErr w:type="spellStart"/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Hyunjoo</w:t>
            </w:r>
            <w:proofErr w:type="spellEnd"/>
            <w:r w:rsidRPr="00182627">
              <w:rPr>
                <w:rFonts w:asciiTheme="minorHAnsi" w:hAnsiTheme="minorHAnsi" w:cstheme="minorHAnsi"/>
                <w:sz w:val="20"/>
                <w:szCs w:val="20"/>
              </w:rPr>
              <w:t xml:space="preserve"> Chung</w:t>
            </w:r>
          </w:p>
        </w:tc>
        <w:tc>
          <w:tcPr>
            <w:tcW w:w="3111" w:type="dxa"/>
          </w:tcPr>
          <w:p w14:paraId="1E4181CF" w14:textId="77777777" w:rsidR="00C921D3" w:rsidRPr="00182627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25" w:history="1">
              <w:r w:rsidR="00C921D3" w:rsidRPr="0018262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sc@gaudiolab.com</w:t>
              </w:r>
            </w:hyperlink>
          </w:p>
        </w:tc>
      </w:tr>
      <w:tr w:rsidR="00C921D3" w:rsidRPr="00182627" w14:paraId="746C13CF" w14:textId="77777777" w:rsidTr="00182627">
        <w:tc>
          <w:tcPr>
            <w:tcW w:w="417" w:type="dxa"/>
          </w:tcPr>
          <w:p w14:paraId="590E8573" w14:textId="0B23927C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94" w:type="dxa"/>
          </w:tcPr>
          <w:p w14:paraId="1D22839E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TL_NOK</w:t>
            </w:r>
          </w:p>
        </w:tc>
        <w:tc>
          <w:tcPr>
            <w:tcW w:w="720" w:type="dxa"/>
          </w:tcPr>
          <w:p w14:paraId="501FFB05" w14:textId="7939D6DF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AF4DFC">
              <w:rPr>
                <w:rFonts w:asciiTheme="minorHAnsi" w:hAnsiTheme="minorHAnsi" w:cstheme="minorHAnsi"/>
                <w:sz w:val="20"/>
                <w:szCs w:val="20"/>
              </w:rPr>
              <w:t>-6</w:t>
            </w:r>
          </w:p>
        </w:tc>
        <w:tc>
          <w:tcPr>
            <w:tcW w:w="720" w:type="dxa"/>
          </w:tcPr>
          <w:p w14:paraId="75EDD89D" w14:textId="6A6052F8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AF4DFC">
              <w:rPr>
                <w:rFonts w:asciiTheme="minorHAnsi" w:hAnsiTheme="minorHAnsi" w:cstheme="minorHAnsi"/>
                <w:sz w:val="20"/>
                <w:szCs w:val="20"/>
              </w:rPr>
              <w:t>-6</w:t>
            </w:r>
          </w:p>
        </w:tc>
        <w:tc>
          <w:tcPr>
            <w:tcW w:w="720" w:type="dxa"/>
          </w:tcPr>
          <w:p w14:paraId="409BEB28" w14:textId="3C5F1450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AF4DFC">
              <w:rPr>
                <w:rFonts w:asciiTheme="minorHAnsi" w:hAnsiTheme="minorHAnsi" w:cstheme="minorHAnsi"/>
                <w:sz w:val="20"/>
                <w:szCs w:val="20"/>
              </w:rPr>
              <w:t>-6</w:t>
            </w:r>
          </w:p>
        </w:tc>
        <w:tc>
          <w:tcPr>
            <w:tcW w:w="1350" w:type="dxa"/>
          </w:tcPr>
          <w:p w14:paraId="38993B91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Nokia</w:t>
            </w:r>
          </w:p>
        </w:tc>
        <w:tc>
          <w:tcPr>
            <w:tcW w:w="1865" w:type="dxa"/>
          </w:tcPr>
          <w:p w14:paraId="698F01F0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 xml:space="preserve">Kari </w:t>
            </w:r>
            <w:proofErr w:type="spellStart"/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Järvinen</w:t>
            </w:r>
            <w:proofErr w:type="spellEnd"/>
          </w:p>
        </w:tc>
        <w:tc>
          <w:tcPr>
            <w:tcW w:w="3111" w:type="dxa"/>
          </w:tcPr>
          <w:p w14:paraId="2E4A5358" w14:textId="77777777" w:rsidR="00C921D3" w:rsidRPr="00182627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26" w:history="1">
              <w:r w:rsidR="00C921D3" w:rsidRPr="0018262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kari.ju.jarvinen@nokia.com</w:t>
              </w:r>
            </w:hyperlink>
          </w:p>
        </w:tc>
      </w:tr>
      <w:tr w:rsidR="00C921D3" w:rsidRPr="00182627" w14:paraId="1FF062D9" w14:textId="77777777" w:rsidTr="00182627">
        <w:tc>
          <w:tcPr>
            <w:tcW w:w="417" w:type="dxa"/>
          </w:tcPr>
          <w:p w14:paraId="7140D8EB" w14:textId="0A97E856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994" w:type="dxa"/>
          </w:tcPr>
          <w:p w14:paraId="5FCE9ECA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TL_PAN</w:t>
            </w:r>
          </w:p>
        </w:tc>
        <w:tc>
          <w:tcPr>
            <w:tcW w:w="720" w:type="dxa"/>
          </w:tcPr>
          <w:p w14:paraId="14AE891F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X-5</w:t>
            </w:r>
          </w:p>
        </w:tc>
        <w:tc>
          <w:tcPr>
            <w:tcW w:w="720" w:type="dxa"/>
          </w:tcPr>
          <w:p w14:paraId="06CF26A8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X-5</w:t>
            </w:r>
          </w:p>
        </w:tc>
        <w:tc>
          <w:tcPr>
            <w:tcW w:w="720" w:type="dxa"/>
          </w:tcPr>
          <w:p w14:paraId="540ABDF1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X-5</w:t>
            </w:r>
          </w:p>
        </w:tc>
        <w:tc>
          <w:tcPr>
            <w:tcW w:w="1350" w:type="dxa"/>
          </w:tcPr>
          <w:p w14:paraId="3B25A842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Panasonic</w:t>
            </w:r>
          </w:p>
        </w:tc>
        <w:tc>
          <w:tcPr>
            <w:tcW w:w="1865" w:type="dxa"/>
          </w:tcPr>
          <w:p w14:paraId="2EB4C06C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Hiroyuki </w:t>
            </w:r>
            <w:proofErr w:type="spellStart"/>
            <w:r w:rsidRPr="0018262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Ehara</w:t>
            </w:r>
            <w:proofErr w:type="spellEnd"/>
          </w:p>
        </w:tc>
        <w:tc>
          <w:tcPr>
            <w:tcW w:w="3111" w:type="dxa"/>
          </w:tcPr>
          <w:p w14:paraId="6746BDE8" w14:textId="77777777" w:rsidR="00C921D3" w:rsidRPr="00182627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27" w:history="1">
              <w:r w:rsidR="00C921D3" w:rsidRPr="0018262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ehara.hiroyuki@jp.panasonic.com</w:t>
              </w:r>
            </w:hyperlink>
          </w:p>
        </w:tc>
      </w:tr>
      <w:tr w:rsidR="00C921D3" w:rsidRPr="00182627" w14:paraId="10EDFEB8" w14:textId="77777777" w:rsidTr="00182627">
        <w:tc>
          <w:tcPr>
            <w:tcW w:w="417" w:type="dxa"/>
          </w:tcPr>
          <w:p w14:paraId="640CD215" w14:textId="5127F4CA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994" w:type="dxa"/>
          </w:tcPr>
          <w:p w14:paraId="5AE452C2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TL_PHI</w:t>
            </w:r>
          </w:p>
        </w:tc>
        <w:tc>
          <w:tcPr>
            <w:tcW w:w="720" w:type="dxa"/>
          </w:tcPr>
          <w:p w14:paraId="0447C23C" w14:textId="2DE3CE6D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AF4DFC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</w:p>
        </w:tc>
        <w:tc>
          <w:tcPr>
            <w:tcW w:w="720" w:type="dxa"/>
          </w:tcPr>
          <w:p w14:paraId="4FF31E89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3CE74416" w14:textId="3096630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AF4DFC">
              <w:rPr>
                <w:rFonts w:asciiTheme="minorHAnsi" w:hAnsiTheme="minorHAnsi" w:cstheme="minorHAnsi"/>
                <w:sz w:val="20"/>
                <w:szCs w:val="20"/>
              </w:rPr>
              <w:t>-8</w:t>
            </w:r>
          </w:p>
        </w:tc>
        <w:tc>
          <w:tcPr>
            <w:tcW w:w="1350" w:type="dxa"/>
          </w:tcPr>
          <w:p w14:paraId="0F2BE36D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Philips</w:t>
            </w:r>
          </w:p>
        </w:tc>
        <w:tc>
          <w:tcPr>
            <w:tcW w:w="1865" w:type="dxa"/>
          </w:tcPr>
          <w:p w14:paraId="21C08180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Jeroen </w:t>
            </w:r>
            <w:proofErr w:type="spellStart"/>
            <w:r w:rsidRPr="0018262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Koppens</w:t>
            </w:r>
            <w:proofErr w:type="spellEnd"/>
            <w:r w:rsidRPr="00182627">
              <w:rPr>
                <w:rStyle w:val="apple-converted-space"/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1" w:type="dxa"/>
          </w:tcPr>
          <w:p w14:paraId="7134C81D" w14:textId="77777777" w:rsidR="00C921D3" w:rsidRPr="00182627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28" w:history="1">
              <w:r w:rsidR="00C921D3" w:rsidRPr="00182627">
                <w:rPr>
                  <w:rStyle w:val="Hyperlink"/>
                  <w:rFonts w:asciiTheme="minorHAnsi" w:hAnsiTheme="minorHAnsi" w:cstheme="minorHAnsi"/>
                  <w:color w:val="0563C1"/>
                  <w:sz w:val="20"/>
                  <w:szCs w:val="20"/>
                </w:rPr>
                <w:t>jeroen.koppens@philips.com</w:t>
              </w:r>
            </w:hyperlink>
          </w:p>
        </w:tc>
      </w:tr>
      <w:tr w:rsidR="00C921D3" w:rsidRPr="00182627" w14:paraId="6DDB9B1B" w14:textId="77777777" w:rsidTr="00182627">
        <w:tc>
          <w:tcPr>
            <w:tcW w:w="417" w:type="dxa"/>
          </w:tcPr>
          <w:p w14:paraId="155187D4" w14:textId="238602BA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994" w:type="dxa"/>
          </w:tcPr>
          <w:p w14:paraId="73D47F38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TL_QAL</w:t>
            </w:r>
          </w:p>
        </w:tc>
        <w:tc>
          <w:tcPr>
            <w:tcW w:w="720" w:type="dxa"/>
          </w:tcPr>
          <w:p w14:paraId="3A2171D1" w14:textId="076E81AF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AF4DFC">
              <w:rPr>
                <w:rFonts w:asciiTheme="minorHAnsi" w:hAnsiTheme="minorHAnsi" w:cstheme="minorHAnsi"/>
                <w:sz w:val="20"/>
                <w:szCs w:val="20"/>
              </w:rPr>
              <w:t>-5</w:t>
            </w:r>
          </w:p>
        </w:tc>
        <w:tc>
          <w:tcPr>
            <w:tcW w:w="720" w:type="dxa"/>
          </w:tcPr>
          <w:p w14:paraId="30183D1D" w14:textId="6BDC69D0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AF4DFC">
              <w:rPr>
                <w:rFonts w:asciiTheme="minorHAnsi" w:hAnsiTheme="minorHAnsi" w:cstheme="minorHAnsi"/>
                <w:sz w:val="20"/>
                <w:szCs w:val="20"/>
              </w:rPr>
              <w:t>-5</w:t>
            </w:r>
          </w:p>
        </w:tc>
        <w:tc>
          <w:tcPr>
            <w:tcW w:w="720" w:type="dxa"/>
          </w:tcPr>
          <w:p w14:paraId="2CED4160" w14:textId="44D892D1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AF4DFC">
              <w:rPr>
                <w:rFonts w:asciiTheme="minorHAnsi" w:hAnsiTheme="minorHAnsi" w:cstheme="minorHAnsi"/>
                <w:sz w:val="20"/>
                <w:szCs w:val="20"/>
              </w:rPr>
              <w:t>-5</w:t>
            </w:r>
          </w:p>
        </w:tc>
        <w:tc>
          <w:tcPr>
            <w:tcW w:w="1350" w:type="dxa"/>
          </w:tcPr>
          <w:p w14:paraId="24F1D06D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Qualcomm</w:t>
            </w:r>
          </w:p>
        </w:tc>
        <w:tc>
          <w:tcPr>
            <w:tcW w:w="1865" w:type="dxa"/>
          </w:tcPr>
          <w:p w14:paraId="6BD5A330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Isaac Muñoz</w:t>
            </w:r>
          </w:p>
        </w:tc>
        <w:tc>
          <w:tcPr>
            <w:tcW w:w="3111" w:type="dxa"/>
          </w:tcPr>
          <w:p w14:paraId="7DE24E1D" w14:textId="77777777" w:rsidR="00C921D3" w:rsidRPr="00182627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29" w:history="1">
              <w:r w:rsidR="00C921D3" w:rsidRPr="00182627">
                <w:rPr>
                  <w:rStyle w:val="Hyperlink"/>
                  <w:rFonts w:asciiTheme="minorHAnsi" w:hAnsiTheme="minorHAnsi" w:cstheme="minorHAnsi"/>
                  <w:color w:val="0563C1"/>
                  <w:sz w:val="20"/>
                  <w:szCs w:val="20"/>
                </w:rPr>
                <w:t>isaacgm@qti.qualcomm.com</w:t>
              </w:r>
            </w:hyperlink>
          </w:p>
        </w:tc>
      </w:tr>
      <w:tr w:rsidR="00C921D3" w:rsidRPr="00182627" w14:paraId="177B2D21" w14:textId="77777777" w:rsidTr="00182627">
        <w:tc>
          <w:tcPr>
            <w:tcW w:w="417" w:type="dxa"/>
          </w:tcPr>
          <w:p w14:paraId="1CDA3C4B" w14:textId="505276E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994" w:type="dxa"/>
          </w:tcPr>
          <w:p w14:paraId="7B47C8DB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TL_SNY</w:t>
            </w:r>
          </w:p>
        </w:tc>
        <w:tc>
          <w:tcPr>
            <w:tcW w:w="720" w:type="dxa"/>
          </w:tcPr>
          <w:p w14:paraId="0BF181EE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X-7</w:t>
            </w:r>
          </w:p>
        </w:tc>
        <w:tc>
          <w:tcPr>
            <w:tcW w:w="720" w:type="dxa"/>
          </w:tcPr>
          <w:p w14:paraId="4B12516A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X-7</w:t>
            </w:r>
          </w:p>
        </w:tc>
        <w:tc>
          <w:tcPr>
            <w:tcW w:w="720" w:type="dxa"/>
          </w:tcPr>
          <w:p w14:paraId="18CA3410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</w:tcPr>
          <w:p w14:paraId="203C1A83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Sony</w:t>
            </w:r>
          </w:p>
        </w:tc>
        <w:tc>
          <w:tcPr>
            <w:tcW w:w="1865" w:type="dxa"/>
          </w:tcPr>
          <w:p w14:paraId="3CD1DF1E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 xml:space="preserve">Ryuichi </w:t>
            </w:r>
            <w:proofErr w:type="spellStart"/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Namba</w:t>
            </w:r>
            <w:proofErr w:type="spellEnd"/>
          </w:p>
        </w:tc>
        <w:tc>
          <w:tcPr>
            <w:tcW w:w="3111" w:type="dxa"/>
          </w:tcPr>
          <w:p w14:paraId="5A695F55" w14:textId="77777777" w:rsidR="00C921D3" w:rsidRPr="00182627" w:rsidRDefault="002A5B8B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hyperlink r:id="rId30" w:history="1">
              <w:r w:rsidR="00C921D3" w:rsidRPr="00182627">
                <w:rPr>
                  <w:rStyle w:val="Hyperlink"/>
                  <w:rFonts w:asciiTheme="minorHAnsi" w:hAnsiTheme="minorHAnsi" w:cstheme="minorHAnsi"/>
                  <w:sz w:val="20"/>
                  <w:szCs w:val="20"/>
                </w:rPr>
                <w:t>Ryuichi.Namba@sony.com</w:t>
              </w:r>
            </w:hyperlink>
          </w:p>
        </w:tc>
      </w:tr>
      <w:tr w:rsidR="00C921D3" w:rsidRPr="00182627" w14:paraId="1BDE5B88" w14:textId="77777777" w:rsidTr="00182627">
        <w:tc>
          <w:tcPr>
            <w:tcW w:w="417" w:type="dxa"/>
          </w:tcPr>
          <w:p w14:paraId="6B7EF805" w14:textId="023F6D0B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994" w:type="dxa"/>
          </w:tcPr>
          <w:p w14:paraId="00FDB807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TL_TUI</w:t>
            </w:r>
          </w:p>
        </w:tc>
        <w:tc>
          <w:tcPr>
            <w:tcW w:w="720" w:type="dxa"/>
          </w:tcPr>
          <w:p w14:paraId="2089A0B6" w14:textId="242AE6B5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X-</w:t>
            </w:r>
            <w:r w:rsidR="00AF4DFC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720" w:type="dxa"/>
          </w:tcPr>
          <w:p w14:paraId="5AE73A7C" w14:textId="12104FEC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X-</w:t>
            </w:r>
            <w:r w:rsidR="00AF4DFC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720" w:type="dxa"/>
          </w:tcPr>
          <w:p w14:paraId="73BBA09D" w14:textId="48127EB6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X-</w:t>
            </w:r>
            <w:r w:rsidR="00AF4DFC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350" w:type="dxa"/>
          </w:tcPr>
          <w:p w14:paraId="000DAF69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TU-</w:t>
            </w:r>
            <w:proofErr w:type="spellStart"/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Ilmenau</w:t>
            </w:r>
            <w:proofErr w:type="spellEnd"/>
          </w:p>
        </w:tc>
        <w:tc>
          <w:tcPr>
            <w:tcW w:w="1865" w:type="dxa"/>
          </w:tcPr>
          <w:p w14:paraId="280EF2BD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 xml:space="preserve">Ulrike </w:t>
            </w:r>
            <w:proofErr w:type="spellStart"/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Sloma</w:t>
            </w:r>
            <w:proofErr w:type="spellEnd"/>
          </w:p>
        </w:tc>
        <w:tc>
          <w:tcPr>
            <w:tcW w:w="3111" w:type="dxa"/>
          </w:tcPr>
          <w:p w14:paraId="6082FADA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ulrike.sloma@tu-ilmenau.de</w:t>
            </w:r>
          </w:p>
        </w:tc>
      </w:tr>
      <w:tr w:rsidR="00C921D3" w:rsidRPr="00182627" w14:paraId="3A031898" w14:textId="77777777" w:rsidTr="00182627">
        <w:tc>
          <w:tcPr>
            <w:tcW w:w="417" w:type="dxa"/>
          </w:tcPr>
          <w:p w14:paraId="3C6A3E2F" w14:textId="782D5C05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994" w:type="dxa"/>
          </w:tcPr>
          <w:p w14:paraId="52E05961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TL_VAG</w:t>
            </w:r>
          </w:p>
        </w:tc>
        <w:tc>
          <w:tcPr>
            <w:tcW w:w="720" w:type="dxa"/>
          </w:tcPr>
          <w:p w14:paraId="03D1C2F2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X-4</w:t>
            </w:r>
          </w:p>
        </w:tc>
        <w:tc>
          <w:tcPr>
            <w:tcW w:w="720" w:type="dxa"/>
          </w:tcPr>
          <w:p w14:paraId="21307630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0" w:type="dxa"/>
          </w:tcPr>
          <w:p w14:paraId="5B32D2B9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</w:tcPr>
          <w:p w14:paraId="47CAE164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VoiceAge</w:t>
            </w:r>
            <w:proofErr w:type="spellEnd"/>
          </w:p>
        </w:tc>
        <w:tc>
          <w:tcPr>
            <w:tcW w:w="1865" w:type="dxa"/>
          </w:tcPr>
          <w:p w14:paraId="4D359F88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 xml:space="preserve">Philippe </w:t>
            </w:r>
            <w:proofErr w:type="spellStart"/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Gournay</w:t>
            </w:r>
            <w:proofErr w:type="spellEnd"/>
            <w:r w:rsidRPr="0018262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111" w:type="dxa"/>
          </w:tcPr>
          <w:p w14:paraId="1D35F4F5" w14:textId="77777777" w:rsidR="00C921D3" w:rsidRPr="00182627" w:rsidRDefault="00C921D3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82627">
              <w:rPr>
                <w:rFonts w:asciiTheme="minorHAnsi" w:hAnsiTheme="minorHAnsi" w:cstheme="minorHAnsi"/>
                <w:sz w:val="20"/>
                <w:szCs w:val="20"/>
              </w:rPr>
              <w:t>Philippe.Gournay@USherbrooke.ca</w:t>
            </w:r>
          </w:p>
        </w:tc>
      </w:tr>
      <w:tr w:rsidR="00AF4DFC" w:rsidRPr="00182627" w14:paraId="44ADE6AE" w14:textId="77777777" w:rsidTr="00182627">
        <w:tc>
          <w:tcPr>
            <w:tcW w:w="417" w:type="dxa"/>
          </w:tcPr>
          <w:p w14:paraId="4FA8884D" w14:textId="77777777" w:rsidR="00AF4DFC" w:rsidRPr="00182627" w:rsidRDefault="00AF4DFC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4" w:type="dxa"/>
          </w:tcPr>
          <w:p w14:paraId="0F81C047" w14:textId="7D42DEA8" w:rsidR="00AF4DFC" w:rsidRPr="00AF4DFC" w:rsidRDefault="00AF4DFC" w:rsidP="00C921D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F4DF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720" w:type="dxa"/>
          </w:tcPr>
          <w:p w14:paraId="7FBA1026" w14:textId="4CE1F335" w:rsidR="00AF4DFC" w:rsidRPr="00CC3D78" w:rsidRDefault="00AF4DFC" w:rsidP="00C921D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3D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720" w:type="dxa"/>
          </w:tcPr>
          <w:p w14:paraId="200A7007" w14:textId="65AAB809" w:rsidR="00AF4DFC" w:rsidRPr="00CC3D78" w:rsidRDefault="00CC3D78" w:rsidP="00C921D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3D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720" w:type="dxa"/>
          </w:tcPr>
          <w:p w14:paraId="4B787783" w14:textId="3559A189" w:rsidR="00AF4DFC" w:rsidRPr="00CC3D78" w:rsidRDefault="00CC3D78" w:rsidP="00C921D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3D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350" w:type="dxa"/>
          </w:tcPr>
          <w:p w14:paraId="678DB48E" w14:textId="77777777" w:rsidR="00AF4DFC" w:rsidRPr="00182627" w:rsidRDefault="00AF4DFC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65" w:type="dxa"/>
          </w:tcPr>
          <w:p w14:paraId="42548EDE" w14:textId="77777777" w:rsidR="00AF4DFC" w:rsidRPr="00182627" w:rsidRDefault="00AF4DFC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1" w:type="dxa"/>
          </w:tcPr>
          <w:p w14:paraId="40F9A7FA" w14:textId="77777777" w:rsidR="00AF4DFC" w:rsidRPr="00182627" w:rsidRDefault="00AF4DFC" w:rsidP="00C921D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186ED4F" w14:textId="43852A9A" w:rsidR="00CA2E85" w:rsidRDefault="00CA2E85" w:rsidP="0035464F"/>
    <w:p w14:paraId="66C03C25" w14:textId="6FA89DA1" w:rsidR="00AF4DFC" w:rsidRDefault="00CC3D78" w:rsidP="0035464F">
      <w:r>
        <w:t>The table indicates that there are 77 listeners for Test 1, 39, for Test 2 and 58 for Test 3, which is more than the estimated minimum number</w:t>
      </w:r>
      <w:r w:rsidR="00767962">
        <w:t xml:space="preserve"> needed</w:t>
      </w:r>
      <w:r>
        <w:t xml:space="preserve"> for each test, shown above. This provides some “cushion” </w:t>
      </w:r>
      <w:proofErr w:type="gramStart"/>
      <w:r>
        <w:t>in the event that</w:t>
      </w:r>
      <w:proofErr w:type="gramEnd"/>
      <w:r>
        <w:t xml:space="preserve"> test sites are not able to provide the target number of listeners.</w:t>
      </w:r>
    </w:p>
    <w:p w14:paraId="572319AE" w14:textId="2BAA9372" w:rsidR="00CA2E85" w:rsidRPr="00182627" w:rsidRDefault="00CA2E85" w:rsidP="00CA2E85">
      <w:pPr>
        <w:pStyle w:val="Heading1"/>
      </w:pPr>
      <w:r w:rsidRPr="00182627">
        <w:t>Test Platform</w:t>
      </w:r>
    </w:p>
    <w:p w14:paraId="1B760D7E" w14:textId="789C376C" w:rsidR="00CA2E85" w:rsidRPr="00182627" w:rsidRDefault="00E76B38" w:rsidP="0035464F">
      <w:r w:rsidRPr="00182627">
        <w:t xml:space="preserve">The </w:t>
      </w:r>
      <w:r w:rsidR="00CA2E85" w:rsidRPr="00182627">
        <w:t>Test</w:t>
      </w:r>
      <w:r w:rsidRPr="00182627">
        <w:t xml:space="preserve"> Labs </w:t>
      </w:r>
      <w:r w:rsidR="00CA2E85" w:rsidRPr="00182627">
        <w:t xml:space="preserve">shall use the Audio Evaluation Platform (AEP) </w:t>
      </w:r>
      <w:r w:rsidR="00B945E2" w:rsidRPr="00182627">
        <w:t>[</w:t>
      </w:r>
      <w:r w:rsidR="00B945E2" w:rsidRPr="00182627">
        <w:fldChar w:fldCharType="begin"/>
      </w:r>
      <w:r w:rsidR="00B945E2" w:rsidRPr="00182627">
        <w:instrText xml:space="preserve"> REF _Ref82779875 \r \h </w:instrText>
      </w:r>
      <w:r w:rsidR="00182627">
        <w:instrText xml:space="preserve"> \* MERGEFORMAT </w:instrText>
      </w:r>
      <w:r w:rsidR="00B945E2" w:rsidRPr="00182627">
        <w:fldChar w:fldCharType="separate"/>
      </w:r>
      <w:r w:rsidR="00B945E2" w:rsidRPr="00182627">
        <w:t>3</w:t>
      </w:r>
      <w:r w:rsidR="00B945E2" w:rsidRPr="00182627">
        <w:fldChar w:fldCharType="end"/>
      </w:r>
      <w:r w:rsidR="00B945E2" w:rsidRPr="00182627">
        <w:t xml:space="preserve">] and the specific </w:t>
      </w:r>
      <w:r w:rsidR="00CA2E85" w:rsidRPr="00182627">
        <w:t xml:space="preserve">equipment recommended in </w:t>
      </w:r>
      <w:r w:rsidR="00DD040A" w:rsidRPr="00182627">
        <w:t>Section 3.1</w:t>
      </w:r>
      <w:r w:rsidR="00CA2E85" w:rsidRPr="00182627">
        <w:t xml:space="preserve"> to perform the subjective tests.</w:t>
      </w:r>
    </w:p>
    <w:p w14:paraId="2FD5A204" w14:textId="0C29160F" w:rsidR="003900EC" w:rsidRPr="00182627" w:rsidRDefault="003900EC" w:rsidP="00CA2E85">
      <w:pPr>
        <w:pStyle w:val="Heading1"/>
      </w:pPr>
      <w:r w:rsidRPr="00182627">
        <w:t>Listener Training</w:t>
      </w:r>
      <w:r w:rsidR="00CA2E85" w:rsidRPr="00182627">
        <w:t xml:space="preserve"> and Testing</w:t>
      </w:r>
    </w:p>
    <w:p w14:paraId="2E674241" w14:textId="1BDC9711" w:rsidR="00B945E2" w:rsidRPr="00182627" w:rsidRDefault="000543B3" w:rsidP="000543B3">
      <w:r w:rsidRPr="00182627">
        <w:t xml:space="preserve">The listener instructions </w:t>
      </w:r>
      <w:r w:rsidR="009D3BDD" w:rsidRPr="00182627">
        <w:t xml:space="preserve">for training and testing </w:t>
      </w:r>
      <w:r w:rsidRPr="00182627">
        <w:t xml:space="preserve">are shown </w:t>
      </w:r>
      <w:r w:rsidR="00B945E2" w:rsidRPr="00182627">
        <w:t xml:space="preserve">in </w:t>
      </w:r>
      <w:r w:rsidR="00CA2E85" w:rsidRPr="00182627">
        <w:t>[</w:t>
      </w:r>
      <w:r w:rsidR="00B945E2" w:rsidRPr="00182627">
        <w:fldChar w:fldCharType="begin"/>
      </w:r>
      <w:r w:rsidR="00B945E2" w:rsidRPr="00182627">
        <w:instrText xml:space="preserve"> REF _Ref82780009 \r \h </w:instrText>
      </w:r>
      <w:r w:rsidR="00182627">
        <w:instrText xml:space="preserve"> \* MERGEFORMAT </w:instrText>
      </w:r>
      <w:r w:rsidR="00B945E2" w:rsidRPr="00182627">
        <w:fldChar w:fldCharType="separate"/>
      </w:r>
      <w:r w:rsidR="00B945E2" w:rsidRPr="00182627">
        <w:t>2</w:t>
      </w:r>
      <w:r w:rsidR="00B945E2" w:rsidRPr="00182627">
        <w:fldChar w:fldCharType="end"/>
      </w:r>
      <w:r w:rsidR="00B945E2" w:rsidRPr="00182627">
        <w:t>], Annex E.</w:t>
      </w:r>
    </w:p>
    <w:p w14:paraId="744C7748" w14:textId="3E08CA7B" w:rsidR="00CA2E85" w:rsidRPr="00182627" w:rsidRDefault="00CA2E85" w:rsidP="000543B3"/>
    <w:p w14:paraId="00C3D90A" w14:textId="61AF6685" w:rsidR="003B54D4" w:rsidRPr="00182627" w:rsidRDefault="003B54D4" w:rsidP="003B54D4">
      <w:pPr>
        <w:rPr>
          <w:lang w:val="en-GB"/>
        </w:rPr>
      </w:pPr>
      <w:r w:rsidRPr="00182627">
        <w:rPr>
          <w:lang w:val="en-GB"/>
        </w:rPr>
        <w:t>Test Labs must capture metadata about subjects: three categories: 1)</w:t>
      </w:r>
      <w:r w:rsidR="002D032B">
        <w:rPr>
          <w:lang w:val="en-GB"/>
        </w:rPr>
        <w:t xml:space="preserve"> </w:t>
      </w:r>
      <w:r w:rsidRPr="00182627">
        <w:rPr>
          <w:lang w:val="en-GB"/>
        </w:rPr>
        <w:t>naïve, 2)</w:t>
      </w:r>
      <w:r w:rsidR="002D032B">
        <w:rPr>
          <w:lang w:val="en-GB"/>
        </w:rPr>
        <w:t xml:space="preserve"> </w:t>
      </w:r>
      <w:r w:rsidRPr="00182627">
        <w:rPr>
          <w:lang w:val="en-GB"/>
        </w:rPr>
        <w:t>expert in audio coding, 3)</w:t>
      </w:r>
      <w:r w:rsidR="002D032B">
        <w:rPr>
          <w:lang w:val="en-GB"/>
        </w:rPr>
        <w:t xml:space="preserve"> </w:t>
      </w:r>
      <w:r w:rsidRPr="00182627">
        <w:rPr>
          <w:lang w:val="en-GB"/>
        </w:rPr>
        <w:t>expert in binaural rendering, and that, if possible, there should be some naïve listeners at each test site.</w:t>
      </w:r>
    </w:p>
    <w:p w14:paraId="724CA0DB" w14:textId="77777777" w:rsidR="003B54D4" w:rsidRPr="00182627" w:rsidRDefault="003B54D4" w:rsidP="000543B3"/>
    <w:p w14:paraId="2055F6BE" w14:textId="77777777" w:rsidR="005C2849" w:rsidRPr="00182627" w:rsidRDefault="00B945E2" w:rsidP="000543B3">
      <w:r w:rsidRPr="00182627">
        <w:t xml:space="preserve">The test labs shall </w:t>
      </w:r>
      <w:r w:rsidR="005C2849" w:rsidRPr="00182627">
        <w:t>give</w:t>
      </w:r>
      <w:r w:rsidR="00CA2E85" w:rsidRPr="00182627">
        <w:t xml:space="preserve"> subjects </w:t>
      </w:r>
      <w:r w:rsidR="005C2849" w:rsidRPr="00182627">
        <w:t>unique names, but names that do reveal subject identity, for example:</w:t>
      </w:r>
    </w:p>
    <w:p w14:paraId="2348811D" w14:textId="5D69DB27" w:rsidR="00CA2E85" w:rsidRPr="00182627" w:rsidRDefault="00CA2E85" w:rsidP="000543B3">
      <w:r w:rsidRPr="00182627">
        <w:t>L01.txt, L02.txt.</w:t>
      </w:r>
    </w:p>
    <w:p w14:paraId="41094DF8" w14:textId="1D010507" w:rsidR="003B54D4" w:rsidRPr="00182627" w:rsidRDefault="003B54D4" w:rsidP="000543B3"/>
    <w:p w14:paraId="5EBFF60A" w14:textId="58EBD0F6" w:rsidR="00B922FF" w:rsidRDefault="003B54D4" w:rsidP="002D032B">
      <w:r w:rsidRPr="00182627">
        <w:rPr>
          <w:lang w:val="en-GB"/>
        </w:rPr>
        <w:t>Training and testing for a given listener should be on same or consecutive days</w:t>
      </w:r>
      <w:r w:rsidR="002D032B">
        <w:rPr>
          <w:lang w:val="en-GB"/>
        </w:rPr>
        <w:t>, however test labs should</w:t>
      </w:r>
      <w:r w:rsidRPr="00182627">
        <w:rPr>
          <w:lang w:val="en-GB"/>
        </w:rPr>
        <w:t xml:space="preserve"> </w:t>
      </w:r>
      <w:r w:rsidR="002D032B">
        <w:rPr>
          <w:lang w:val="en-GB"/>
        </w:rPr>
        <w:t>a</w:t>
      </w:r>
      <w:r w:rsidRPr="00182627">
        <w:rPr>
          <w:lang w:val="en-GB"/>
        </w:rPr>
        <w:t>void a gap of a few days or more between training and testing.</w:t>
      </w:r>
      <w:r w:rsidR="002D032B">
        <w:rPr>
          <w:lang w:val="en-GB"/>
        </w:rPr>
        <w:t xml:space="preserve"> </w:t>
      </w:r>
      <w:r w:rsidRPr="00182627">
        <w:rPr>
          <w:lang w:val="en-GB"/>
        </w:rPr>
        <w:t xml:space="preserve">Training and testing should be done </w:t>
      </w:r>
      <w:proofErr w:type="gramStart"/>
      <w:r w:rsidRPr="00182627">
        <w:rPr>
          <w:lang w:val="en-GB"/>
        </w:rPr>
        <w:t>so as to</w:t>
      </w:r>
      <w:proofErr w:type="gramEnd"/>
      <w:r w:rsidRPr="00182627">
        <w:rPr>
          <w:lang w:val="en-GB"/>
        </w:rPr>
        <w:t xml:space="preserve"> minimize listener fatigue.</w:t>
      </w:r>
      <w:r w:rsidR="002D032B">
        <w:rPr>
          <w:lang w:val="en-GB"/>
        </w:rPr>
        <w:t xml:space="preserve"> </w:t>
      </w:r>
      <w:r w:rsidR="00B922FF" w:rsidRPr="00182627">
        <w:t>Test Supervisor should enforce “breaks” after 30 minutes.</w:t>
      </w:r>
      <w:r w:rsidR="00B922FF">
        <w:t xml:space="preserve"> </w:t>
      </w:r>
    </w:p>
    <w:p w14:paraId="7180B297" w14:textId="11317937" w:rsidR="008648E7" w:rsidRPr="008648E7" w:rsidRDefault="008648E7" w:rsidP="00CA2E85">
      <w:pPr>
        <w:pStyle w:val="Heading1"/>
      </w:pPr>
      <w:r w:rsidRPr="008648E7">
        <w:t xml:space="preserve">Score Submission </w:t>
      </w:r>
    </w:p>
    <w:p w14:paraId="75740740" w14:textId="4DAC2874" w:rsidR="00CA2E85" w:rsidRDefault="00CA2E85" w:rsidP="008648E7">
      <w:pPr>
        <w:rPr>
          <w:rFonts w:cstheme="minorHAnsi"/>
        </w:rPr>
      </w:pPr>
      <w:r>
        <w:t>Test</w:t>
      </w:r>
      <w:r w:rsidR="008648E7" w:rsidRPr="008648E7">
        <w:t xml:space="preserve"> Labs </w:t>
      </w:r>
      <w:r>
        <w:t>shall</w:t>
      </w:r>
      <w:r w:rsidR="008648E7" w:rsidRPr="008648E7">
        <w:t xml:space="preserve"> submit the listening test scores </w:t>
      </w:r>
      <w:r>
        <w:t xml:space="preserve">files, as produced by the AEP, </w:t>
      </w:r>
      <w:r w:rsidR="008648E7" w:rsidRPr="008648E7">
        <w:t xml:space="preserve">to the Test Administrator </w:t>
      </w:r>
      <w:r w:rsidR="00B945E2">
        <w:t xml:space="preserve">(see </w:t>
      </w:r>
      <w:r w:rsidR="00001ABC">
        <w:t>[</w:t>
      </w:r>
      <w:r w:rsidR="00001ABC">
        <w:fldChar w:fldCharType="begin"/>
      </w:r>
      <w:r w:rsidR="00001ABC">
        <w:instrText xml:space="preserve"> REF _Ref82779744 \r \h </w:instrText>
      </w:r>
      <w:r w:rsidR="00001ABC">
        <w:fldChar w:fldCharType="separate"/>
      </w:r>
      <w:r w:rsidR="00001ABC">
        <w:t>1</w:t>
      </w:r>
      <w:r w:rsidR="00001ABC">
        <w:fldChar w:fldCharType="end"/>
      </w:r>
      <w:r w:rsidR="00001ABC">
        <w:t xml:space="preserve">] Section 7) </w:t>
      </w:r>
      <w:r>
        <w:t xml:space="preserve">no later than </w:t>
      </w:r>
      <w:r w:rsidRPr="00937ED9">
        <w:rPr>
          <w:rFonts w:cstheme="minorHAnsi"/>
        </w:rPr>
        <w:t>2021-12-13</w:t>
      </w:r>
      <w:r>
        <w:rPr>
          <w:rFonts w:cstheme="minorHAnsi"/>
        </w:rPr>
        <w:t>. For each test, submission is as a single zip archive containing the score files for all subjects participating in that test.</w:t>
      </w:r>
    </w:p>
    <w:p w14:paraId="02E7C302" w14:textId="77777777" w:rsidR="004A3B0F" w:rsidRDefault="004A3B0F" w:rsidP="004A3B0F">
      <w:pPr>
        <w:pStyle w:val="Heading1"/>
      </w:pPr>
      <w:r>
        <w:t>Evaluation Procedures</w:t>
      </w:r>
    </w:p>
    <w:p w14:paraId="3EA56194" w14:textId="5D9FA133" w:rsidR="009E031C" w:rsidRDefault="00CA2E85" w:rsidP="009E031C">
      <w:r>
        <w:t>The evaluation procedures for the s</w:t>
      </w:r>
      <w:r w:rsidR="009E031C">
        <w:t xml:space="preserve">ubjective </w:t>
      </w:r>
      <w:r>
        <w:t>tests are documented in [</w:t>
      </w:r>
      <w:r w:rsidR="00B945E2">
        <w:fldChar w:fldCharType="begin"/>
      </w:r>
      <w:r w:rsidR="00B945E2">
        <w:instrText xml:space="preserve"> REF _Ref82780009 \r \h </w:instrText>
      </w:r>
      <w:r w:rsidR="00B945E2">
        <w:fldChar w:fldCharType="separate"/>
      </w:r>
      <w:r w:rsidR="00B945E2">
        <w:t>2</w:t>
      </w:r>
      <w:r w:rsidR="00B945E2">
        <w:fldChar w:fldCharType="end"/>
      </w:r>
      <w:r>
        <w:t>].</w:t>
      </w:r>
    </w:p>
    <w:p w14:paraId="4DD27FEF" w14:textId="77777777" w:rsidR="003B54D4" w:rsidRDefault="003B54D4" w:rsidP="003B54D4">
      <w:pPr>
        <w:rPr>
          <w:b/>
          <w:bCs/>
          <w:lang w:val="en-GB"/>
        </w:rPr>
      </w:pPr>
    </w:p>
    <w:p w14:paraId="406D2943" w14:textId="02F360BA" w:rsidR="003B54D4" w:rsidRPr="003B54D4" w:rsidRDefault="003B54D4" w:rsidP="003B54D4">
      <w:pPr>
        <w:rPr>
          <w:lang w:val="en-GB"/>
        </w:rPr>
      </w:pPr>
      <w:r w:rsidRPr="003B54D4">
        <w:rPr>
          <w:lang w:val="en-GB"/>
        </w:rPr>
        <w:t xml:space="preserve">Score-based post-screening is automatically done by AEP and </w:t>
      </w:r>
      <w:proofErr w:type="spellStart"/>
      <w:r w:rsidRPr="003B54D4">
        <w:rPr>
          <w:lang w:val="en-GB"/>
        </w:rPr>
        <w:t>Matlab</w:t>
      </w:r>
      <w:proofErr w:type="spellEnd"/>
      <w:r w:rsidRPr="003B54D4">
        <w:rPr>
          <w:lang w:val="en-GB"/>
        </w:rPr>
        <w:t xml:space="preserve"> analysis software.</w:t>
      </w:r>
    </w:p>
    <w:p w14:paraId="4FF80123" w14:textId="590E9EAE" w:rsidR="003B54D4" w:rsidRPr="003B54D4" w:rsidRDefault="003B54D4" w:rsidP="003B54D4">
      <w:r w:rsidRPr="003B54D4">
        <w:rPr>
          <w:lang w:val="en-GB"/>
        </w:rPr>
        <w:t>Subjects</w:t>
      </w:r>
      <w:r w:rsidRPr="003B54D4">
        <w:t xml:space="preserve"> may be rejected (post-screened) due to task conformance </w:t>
      </w:r>
      <w:r>
        <w:t>(</w:t>
      </w:r>
      <w:proofErr w:type="gramStart"/>
      <w:r>
        <w:t>i.e.</w:t>
      </w:r>
      <w:proofErr w:type="gramEnd"/>
      <w:r>
        <w:t xml:space="preserve"> lack of executing required task) </w:t>
      </w:r>
      <w:r w:rsidRPr="003B54D4">
        <w:t xml:space="preserve">only by consensus of WG 6 experts. Log files from all test sites will be </w:t>
      </w:r>
      <w:r w:rsidR="002D032B">
        <w:t xml:space="preserve">made </w:t>
      </w:r>
      <w:r w:rsidRPr="003B54D4">
        <w:t>available</w:t>
      </w:r>
      <w:r w:rsidR="002D032B">
        <w:t xml:space="preserve"> by Test Administrator</w:t>
      </w:r>
      <w:r w:rsidRPr="003B54D4">
        <w:t xml:space="preserve">. </w:t>
      </w:r>
    </w:p>
    <w:p w14:paraId="7DD10598" w14:textId="77777777" w:rsidR="00387390" w:rsidRPr="003B54D4" w:rsidRDefault="00387390" w:rsidP="00387390">
      <w:pPr>
        <w:pStyle w:val="Heading1"/>
      </w:pPr>
      <w:r w:rsidRPr="003B54D4">
        <w:t>References</w:t>
      </w:r>
    </w:p>
    <w:p w14:paraId="56D08E01" w14:textId="00658FEB" w:rsidR="00387390" w:rsidRDefault="00B945E2" w:rsidP="00B945E2">
      <w:pPr>
        <w:numPr>
          <w:ilvl w:val="0"/>
          <w:numId w:val="7"/>
        </w:numPr>
        <w:jc w:val="left"/>
      </w:pPr>
      <w:bookmarkStart w:id="4" w:name="_Ref351543436"/>
      <w:bookmarkStart w:id="5" w:name="_Ref82779744"/>
      <w:r>
        <w:t>WG 6 N0056</w:t>
      </w:r>
      <w:r w:rsidR="00387390" w:rsidRPr="00387390">
        <w:t xml:space="preserve">, </w:t>
      </w:r>
      <w:bookmarkEnd w:id="4"/>
      <w:r>
        <w:t>M</w:t>
      </w:r>
      <w:r w:rsidRPr="00B945E2">
        <w:t>EG-I Immersive Audio Call for Proposals</w:t>
      </w:r>
      <w:bookmarkEnd w:id="5"/>
    </w:p>
    <w:p w14:paraId="71B45E5A" w14:textId="77777777" w:rsidR="00B945E2" w:rsidRPr="00B945E2" w:rsidRDefault="00B945E2" w:rsidP="00B945E2">
      <w:pPr>
        <w:numPr>
          <w:ilvl w:val="0"/>
          <w:numId w:val="7"/>
        </w:numPr>
        <w:jc w:val="left"/>
      </w:pPr>
      <w:bookmarkStart w:id="6" w:name="_Ref82780009"/>
      <w:bookmarkStart w:id="7" w:name="_Ref228535355"/>
      <w:r>
        <w:rPr>
          <w:lang w:val="en-GB"/>
        </w:rPr>
        <w:t xml:space="preserve">WG 6 N0084, </w:t>
      </w:r>
      <w:r w:rsidRPr="00B945E2">
        <w:rPr>
          <w:lang w:val="en-GB"/>
        </w:rPr>
        <w:t>MPEG-I Immersive Audio Test and Evaluation Procedures</w:t>
      </w:r>
      <w:bookmarkEnd w:id="6"/>
      <w:r w:rsidRPr="00B945E2">
        <w:rPr>
          <w:lang w:val="en-GB"/>
        </w:rPr>
        <w:t xml:space="preserve"> </w:t>
      </w:r>
    </w:p>
    <w:p w14:paraId="65E90986" w14:textId="2C3F76B2" w:rsidR="003900EC" w:rsidRDefault="00B945E2" w:rsidP="006A48CF">
      <w:pPr>
        <w:numPr>
          <w:ilvl w:val="0"/>
          <w:numId w:val="7"/>
        </w:numPr>
        <w:jc w:val="left"/>
        <w:rPr>
          <w:lang w:val="en-GB"/>
        </w:rPr>
      </w:pPr>
      <w:bookmarkStart w:id="8" w:name="_Ref82779875"/>
      <w:bookmarkEnd w:id="7"/>
      <w:r w:rsidRPr="00B945E2">
        <w:rPr>
          <w:lang w:val="en-GB"/>
        </w:rPr>
        <w:t>WG 6 N0086, MPEG-I Immersive Audio Documentation for the Audio Evaluation Platform</w:t>
      </w:r>
      <w:bookmarkEnd w:id="8"/>
    </w:p>
    <w:p w14:paraId="72621615" w14:textId="77777777" w:rsidR="00B922FF" w:rsidRPr="006A48CF" w:rsidRDefault="00B922FF" w:rsidP="00B922FF">
      <w:pPr>
        <w:jc w:val="left"/>
        <w:rPr>
          <w:lang w:val="en-GB"/>
        </w:rPr>
      </w:pPr>
    </w:p>
    <w:sectPr w:rsidR="00B922FF" w:rsidRPr="006A48CF" w:rsidSect="00CA2E85">
      <w:footerReference w:type="even" r:id="rId31"/>
      <w:footerReference w:type="default" r:id="rId3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B48EC" w14:textId="77777777" w:rsidR="002A5B8B" w:rsidRDefault="002A5B8B" w:rsidP="00894F7D">
      <w:r>
        <w:separator/>
      </w:r>
    </w:p>
  </w:endnote>
  <w:endnote w:type="continuationSeparator" w:id="0">
    <w:p w14:paraId="5F5FE5F5" w14:textId="77777777" w:rsidR="002A5B8B" w:rsidRDefault="002A5B8B" w:rsidP="00894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Frutiger LT Com 45 Light">
    <w:altName w:val="Corbel"/>
    <w:panose1 w:val="020B0604020202020204"/>
    <w:charset w:val="00"/>
    <w:family w:val="swiss"/>
    <w:pitch w:val="variable"/>
    <w:sig w:usb0="800000AF" w:usb1="5000204A" w:usb2="00000000" w:usb3="00000000" w:csb0="0000009B" w:csb1="00000000"/>
  </w:font>
  <w:font w:name="Frutiger 45 Light">
    <w:altName w:val="Arial"/>
    <w:panose1 w:val="020B0604020202020204"/>
    <w:charset w:val="00"/>
    <w:family w:val="auto"/>
    <w:pitch w:val="variable"/>
    <w:sig w:usb0="80000027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4238936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97F58E1" w14:textId="22856719" w:rsidR="00001ABC" w:rsidRDefault="00001ABC" w:rsidP="0022468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3A8B046" w14:textId="77777777" w:rsidR="00001ABC" w:rsidRDefault="00001A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8291250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56C8E4F" w14:textId="44B4FB18" w:rsidR="00001ABC" w:rsidRDefault="00001ABC" w:rsidP="0022468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2DAF818" w14:textId="77777777" w:rsidR="00001ABC" w:rsidRDefault="00001A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13C5D" w14:textId="77777777" w:rsidR="002A5B8B" w:rsidRDefault="002A5B8B" w:rsidP="00894F7D">
      <w:r>
        <w:separator/>
      </w:r>
    </w:p>
  </w:footnote>
  <w:footnote w:type="continuationSeparator" w:id="0">
    <w:p w14:paraId="07D8163E" w14:textId="77777777" w:rsidR="002A5B8B" w:rsidRDefault="002A5B8B" w:rsidP="00894F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1206D46"/>
    <w:lvl w:ilvl="0">
      <w:numFmt w:val="bullet"/>
      <w:lvlText w:val="*"/>
      <w:lvlJc w:val="left"/>
    </w:lvl>
  </w:abstractNum>
  <w:abstractNum w:abstractNumId="1" w15:restartNumberingAfterBreak="0">
    <w:nsid w:val="0137368E"/>
    <w:multiLevelType w:val="hybridMultilevel"/>
    <w:tmpl w:val="49DAAE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C81FA6"/>
    <w:multiLevelType w:val="hybridMultilevel"/>
    <w:tmpl w:val="B4D83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C1226"/>
    <w:multiLevelType w:val="hybridMultilevel"/>
    <w:tmpl w:val="1F042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A4826"/>
    <w:multiLevelType w:val="hybridMultilevel"/>
    <w:tmpl w:val="574EC98A"/>
    <w:lvl w:ilvl="0" w:tplc="702CAB3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13406"/>
    <w:multiLevelType w:val="hybridMultilevel"/>
    <w:tmpl w:val="A34E5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81FA7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61D066F"/>
    <w:multiLevelType w:val="hybridMultilevel"/>
    <w:tmpl w:val="0C8C9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5271F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68C06A1"/>
    <w:multiLevelType w:val="hybridMultilevel"/>
    <w:tmpl w:val="1EC2454A"/>
    <w:lvl w:ilvl="0" w:tplc="8182CB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329AA"/>
    <w:multiLevelType w:val="hybridMultilevel"/>
    <w:tmpl w:val="56EE6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55690"/>
    <w:multiLevelType w:val="multilevel"/>
    <w:tmpl w:val="58DEA71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DF37EAD"/>
    <w:multiLevelType w:val="hybridMultilevel"/>
    <w:tmpl w:val="20A22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F248B"/>
    <w:multiLevelType w:val="hybridMultilevel"/>
    <w:tmpl w:val="2326C3CA"/>
    <w:lvl w:ilvl="0" w:tplc="B124430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D8C2393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4EAB6A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B76C2B8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94DAD7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06E76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B6569F8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B4BCFD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1FCF76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4" w15:restartNumberingAfterBreak="0">
    <w:nsid w:val="2F923D2F"/>
    <w:multiLevelType w:val="hybridMultilevel"/>
    <w:tmpl w:val="03ECC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53825"/>
    <w:multiLevelType w:val="hybridMultilevel"/>
    <w:tmpl w:val="1F042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21186"/>
    <w:multiLevelType w:val="hybridMultilevel"/>
    <w:tmpl w:val="17822A16"/>
    <w:lvl w:ilvl="0" w:tplc="EB58121C">
      <w:start w:val="30"/>
      <w:numFmt w:val="bullet"/>
      <w:lvlText w:val="-"/>
      <w:lvlJc w:val="left"/>
      <w:pPr>
        <w:ind w:left="720" w:hanging="360"/>
      </w:pPr>
      <w:rPr>
        <w:rFonts w:ascii="Frutiger LT Com 45 Light" w:eastAsiaTheme="minorHAnsi" w:hAnsi="Frutiger LT Com 45 Light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67734"/>
    <w:multiLevelType w:val="hybridMultilevel"/>
    <w:tmpl w:val="2ADA5198"/>
    <w:lvl w:ilvl="0" w:tplc="AA3A0E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73CDF"/>
    <w:multiLevelType w:val="hybridMultilevel"/>
    <w:tmpl w:val="0886663C"/>
    <w:lvl w:ilvl="0" w:tplc="64B887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utiger 45 Light" w:eastAsia="Times New Roman" w:hAnsi="Frutiger 45 Light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521709"/>
    <w:multiLevelType w:val="hybridMultilevel"/>
    <w:tmpl w:val="9FEA6E0C"/>
    <w:lvl w:ilvl="0" w:tplc="5EC07D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D6759"/>
    <w:multiLevelType w:val="hybridMultilevel"/>
    <w:tmpl w:val="21A4D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5D1E5C"/>
    <w:multiLevelType w:val="multilevel"/>
    <w:tmpl w:val="684A6F8E"/>
    <w:lvl w:ilvl="0">
      <w:start w:val="1"/>
      <w:numFmt w:val="decimal"/>
      <w:lvlText w:val="ANNEX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2" w15:restartNumberingAfterBreak="0">
    <w:nsid w:val="4AC36D29"/>
    <w:multiLevelType w:val="hybridMultilevel"/>
    <w:tmpl w:val="4614DDDE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7469C4"/>
    <w:multiLevelType w:val="multilevel"/>
    <w:tmpl w:val="3084C3EE"/>
    <w:lvl w:ilvl="0">
      <w:start w:val="1"/>
      <w:numFmt w:val="decimal"/>
      <w:lvlText w:val="ANNEX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A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24" w15:restartNumberingAfterBreak="0">
    <w:nsid w:val="4C866EA9"/>
    <w:multiLevelType w:val="hybridMultilevel"/>
    <w:tmpl w:val="49E09948"/>
    <w:lvl w:ilvl="0" w:tplc="3CAA9F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D21842"/>
    <w:multiLevelType w:val="hybridMultilevel"/>
    <w:tmpl w:val="9D380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B4158"/>
    <w:multiLevelType w:val="hybridMultilevel"/>
    <w:tmpl w:val="EDD484BC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B85FC1"/>
    <w:multiLevelType w:val="hybridMultilevel"/>
    <w:tmpl w:val="7A802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524430"/>
    <w:multiLevelType w:val="hybridMultilevel"/>
    <w:tmpl w:val="337A3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184C11"/>
    <w:multiLevelType w:val="hybridMultilevel"/>
    <w:tmpl w:val="E4A66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83979"/>
    <w:multiLevelType w:val="hybridMultilevel"/>
    <w:tmpl w:val="1E389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8E397E"/>
    <w:multiLevelType w:val="hybridMultilevel"/>
    <w:tmpl w:val="FD960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967727"/>
    <w:multiLevelType w:val="hybridMultilevel"/>
    <w:tmpl w:val="BF2A4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E368B"/>
    <w:multiLevelType w:val="hybridMultilevel"/>
    <w:tmpl w:val="68923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1B48A4"/>
    <w:multiLevelType w:val="multilevel"/>
    <w:tmpl w:val="BD5047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5E0606B"/>
    <w:multiLevelType w:val="hybridMultilevel"/>
    <w:tmpl w:val="ED509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E54D99"/>
    <w:multiLevelType w:val="hybridMultilevel"/>
    <w:tmpl w:val="53BEF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A27725"/>
    <w:multiLevelType w:val="hybridMultilevel"/>
    <w:tmpl w:val="52B09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E25FE8"/>
    <w:multiLevelType w:val="hybridMultilevel"/>
    <w:tmpl w:val="053E8D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306EA5"/>
    <w:multiLevelType w:val="multilevel"/>
    <w:tmpl w:val="CB980A54"/>
    <w:lvl w:ilvl="0">
      <w:start w:val="1"/>
      <w:numFmt w:val="decimal"/>
      <w:lvlText w:val="ANNEX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A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40" w15:restartNumberingAfterBreak="0">
    <w:nsid w:val="7D4219EA"/>
    <w:multiLevelType w:val="hybridMultilevel"/>
    <w:tmpl w:val="FD8CA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9A1826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23"/>
  </w:num>
  <w:num w:numId="3">
    <w:abstractNumId w:val="23"/>
  </w:num>
  <w:num w:numId="4">
    <w:abstractNumId w:val="13"/>
  </w:num>
  <w:num w:numId="5">
    <w:abstractNumId w:val="17"/>
  </w:num>
  <w:num w:numId="6">
    <w:abstractNumId w:val="32"/>
  </w:num>
  <w:num w:numId="7">
    <w:abstractNumId w:val="9"/>
  </w:num>
  <w:num w:numId="8">
    <w:abstractNumId w:val="10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1"/>
  </w:num>
  <w:num w:numId="11">
    <w:abstractNumId w:val="22"/>
  </w:num>
  <w:num w:numId="12">
    <w:abstractNumId w:val="38"/>
  </w:num>
  <w:num w:numId="13">
    <w:abstractNumId w:val="24"/>
  </w:num>
  <w:num w:numId="14">
    <w:abstractNumId w:val="16"/>
  </w:num>
  <w:num w:numId="15">
    <w:abstractNumId w:val="20"/>
  </w:num>
  <w:num w:numId="16">
    <w:abstractNumId w:val="27"/>
  </w:num>
  <w:num w:numId="17">
    <w:abstractNumId w:val="31"/>
  </w:num>
  <w:num w:numId="18">
    <w:abstractNumId w:val="15"/>
  </w:num>
  <w:num w:numId="19">
    <w:abstractNumId w:val="3"/>
  </w:num>
  <w:num w:numId="20">
    <w:abstractNumId w:val="26"/>
  </w:num>
  <w:num w:numId="21">
    <w:abstractNumId w:val="5"/>
  </w:num>
  <w:num w:numId="22">
    <w:abstractNumId w:val="18"/>
  </w:num>
  <w:num w:numId="23">
    <w:abstractNumId w:val="8"/>
  </w:num>
  <w:num w:numId="24">
    <w:abstractNumId w:val="23"/>
  </w:num>
  <w:num w:numId="25">
    <w:abstractNumId w:val="21"/>
  </w:num>
  <w:num w:numId="26">
    <w:abstractNumId w:val="39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34"/>
  </w:num>
  <w:num w:numId="30">
    <w:abstractNumId w:val="33"/>
  </w:num>
  <w:num w:numId="31">
    <w:abstractNumId w:val="2"/>
  </w:num>
  <w:num w:numId="32">
    <w:abstractNumId w:val="19"/>
  </w:num>
  <w:num w:numId="33">
    <w:abstractNumId w:val="36"/>
  </w:num>
  <w:num w:numId="34">
    <w:abstractNumId w:val="30"/>
  </w:num>
  <w:num w:numId="35">
    <w:abstractNumId w:val="14"/>
  </w:num>
  <w:num w:numId="36">
    <w:abstractNumId w:val="37"/>
  </w:num>
  <w:num w:numId="37">
    <w:abstractNumId w:val="25"/>
  </w:num>
  <w:num w:numId="38">
    <w:abstractNumId w:val="28"/>
  </w:num>
  <w:num w:numId="39">
    <w:abstractNumId w:val="6"/>
  </w:num>
  <w:num w:numId="40">
    <w:abstractNumId w:val="41"/>
  </w:num>
  <w:num w:numId="41">
    <w:abstractNumId w:val="35"/>
  </w:num>
  <w:num w:numId="42">
    <w:abstractNumId w:val="29"/>
  </w:num>
  <w:num w:numId="43">
    <w:abstractNumId w:val="40"/>
  </w:num>
  <w:num w:numId="44">
    <w:abstractNumId w:val="7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B0F"/>
    <w:rsid w:val="00001ABC"/>
    <w:rsid w:val="000166A4"/>
    <w:rsid w:val="00017703"/>
    <w:rsid w:val="00025497"/>
    <w:rsid w:val="000362F9"/>
    <w:rsid w:val="0003705F"/>
    <w:rsid w:val="0005081B"/>
    <w:rsid w:val="000543B3"/>
    <w:rsid w:val="00064030"/>
    <w:rsid w:val="00074EDD"/>
    <w:rsid w:val="00081B39"/>
    <w:rsid w:val="0008259D"/>
    <w:rsid w:val="00091762"/>
    <w:rsid w:val="000963E6"/>
    <w:rsid w:val="000A6293"/>
    <w:rsid w:val="000A7DBA"/>
    <w:rsid w:val="000C76E7"/>
    <w:rsid w:val="000E3B5B"/>
    <w:rsid w:val="000F45E1"/>
    <w:rsid w:val="00103799"/>
    <w:rsid w:val="0011253A"/>
    <w:rsid w:val="00114794"/>
    <w:rsid w:val="00126162"/>
    <w:rsid w:val="001376A0"/>
    <w:rsid w:val="001401F8"/>
    <w:rsid w:val="001520E2"/>
    <w:rsid w:val="00155392"/>
    <w:rsid w:val="00157119"/>
    <w:rsid w:val="00167C19"/>
    <w:rsid w:val="0017052E"/>
    <w:rsid w:val="00182627"/>
    <w:rsid w:val="0018493E"/>
    <w:rsid w:val="001A01EC"/>
    <w:rsid w:val="001A4DD8"/>
    <w:rsid w:val="001B246F"/>
    <w:rsid w:val="001C628D"/>
    <w:rsid w:val="001E00BC"/>
    <w:rsid w:val="001E09D6"/>
    <w:rsid w:val="001F1AF2"/>
    <w:rsid w:val="001F7C06"/>
    <w:rsid w:val="00224045"/>
    <w:rsid w:val="002249A0"/>
    <w:rsid w:val="00225FFD"/>
    <w:rsid w:val="00227765"/>
    <w:rsid w:val="00245C86"/>
    <w:rsid w:val="00255AB7"/>
    <w:rsid w:val="00257143"/>
    <w:rsid w:val="002664D6"/>
    <w:rsid w:val="00270318"/>
    <w:rsid w:val="002732C6"/>
    <w:rsid w:val="00286A31"/>
    <w:rsid w:val="00291169"/>
    <w:rsid w:val="00291BC2"/>
    <w:rsid w:val="002949EE"/>
    <w:rsid w:val="002A45DE"/>
    <w:rsid w:val="002A5B8B"/>
    <w:rsid w:val="002A6A9D"/>
    <w:rsid w:val="002B0B15"/>
    <w:rsid w:val="002B0EFE"/>
    <w:rsid w:val="002C43E9"/>
    <w:rsid w:val="002D032B"/>
    <w:rsid w:val="002E674E"/>
    <w:rsid w:val="003003DF"/>
    <w:rsid w:val="003077D3"/>
    <w:rsid w:val="00312956"/>
    <w:rsid w:val="003212B9"/>
    <w:rsid w:val="003214E7"/>
    <w:rsid w:val="003247C2"/>
    <w:rsid w:val="00334915"/>
    <w:rsid w:val="00347BAB"/>
    <w:rsid w:val="0035464F"/>
    <w:rsid w:val="0036066E"/>
    <w:rsid w:val="003736DF"/>
    <w:rsid w:val="00374AE0"/>
    <w:rsid w:val="00380C65"/>
    <w:rsid w:val="00383E83"/>
    <w:rsid w:val="00385000"/>
    <w:rsid w:val="0038618F"/>
    <w:rsid w:val="00387390"/>
    <w:rsid w:val="003900EC"/>
    <w:rsid w:val="00394D8F"/>
    <w:rsid w:val="003A41AA"/>
    <w:rsid w:val="003B2AE0"/>
    <w:rsid w:val="003B54D4"/>
    <w:rsid w:val="003B6A5F"/>
    <w:rsid w:val="003B7C88"/>
    <w:rsid w:val="003D56E4"/>
    <w:rsid w:val="003D6337"/>
    <w:rsid w:val="003F55B3"/>
    <w:rsid w:val="004064F8"/>
    <w:rsid w:val="00414C75"/>
    <w:rsid w:val="00415995"/>
    <w:rsid w:val="0042168D"/>
    <w:rsid w:val="00427EF4"/>
    <w:rsid w:val="00432263"/>
    <w:rsid w:val="00436849"/>
    <w:rsid w:val="0044147F"/>
    <w:rsid w:val="0044157F"/>
    <w:rsid w:val="0045600C"/>
    <w:rsid w:val="00460FE7"/>
    <w:rsid w:val="00477D90"/>
    <w:rsid w:val="00483FA9"/>
    <w:rsid w:val="0049015F"/>
    <w:rsid w:val="004953D2"/>
    <w:rsid w:val="004A3B0F"/>
    <w:rsid w:val="004B3117"/>
    <w:rsid w:val="004C0948"/>
    <w:rsid w:val="004C24DA"/>
    <w:rsid w:val="004C645D"/>
    <w:rsid w:val="004C6907"/>
    <w:rsid w:val="004D08A9"/>
    <w:rsid w:val="004D2AB1"/>
    <w:rsid w:val="0050083F"/>
    <w:rsid w:val="0050298C"/>
    <w:rsid w:val="00511D98"/>
    <w:rsid w:val="005161D1"/>
    <w:rsid w:val="00520444"/>
    <w:rsid w:val="005505B7"/>
    <w:rsid w:val="005506EE"/>
    <w:rsid w:val="00594851"/>
    <w:rsid w:val="0059600B"/>
    <w:rsid w:val="005A3EB5"/>
    <w:rsid w:val="005A7893"/>
    <w:rsid w:val="005B1E1E"/>
    <w:rsid w:val="005C2849"/>
    <w:rsid w:val="005C4949"/>
    <w:rsid w:val="005C5AE4"/>
    <w:rsid w:val="005F0F2F"/>
    <w:rsid w:val="00603AD1"/>
    <w:rsid w:val="0060702F"/>
    <w:rsid w:val="006538E1"/>
    <w:rsid w:val="0066521C"/>
    <w:rsid w:val="00674432"/>
    <w:rsid w:val="00691547"/>
    <w:rsid w:val="00696ED0"/>
    <w:rsid w:val="006A48CF"/>
    <w:rsid w:val="006A694C"/>
    <w:rsid w:val="006B0A3C"/>
    <w:rsid w:val="006B5166"/>
    <w:rsid w:val="006C3887"/>
    <w:rsid w:val="006C73EF"/>
    <w:rsid w:val="006D6C44"/>
    <w:rsid w:val="00707C9F"/>
    <w:rsid w:val="00713D2D"/>
    <w:rsid w:val="007329C9"/>
    <w:rsid w:val="00754033"/>
    <w:rsid w:val="00754FC7"/>
    <w:rsid w:val="00757239"/>
    <w:rsid w:val="00764DD6"/>
    <w:rsid w:val="00767962"/>
    <w:rsid w:val="00770985"/>
    <w:rsid w:val="00775483"/>
    <w:rsid w:val="0079163E"/>
    <w:rsid w:val="007B0960"/>
    <w:rsid w:val="007B767E"/>
    <w:rsid w:val="007C2868"/>
    <w:rsid w:val="007C3716"/>
    <w:rsid w:val="007E489E"/>
    <w:rsid w:val="007F1C91"/>
    <w:rsid w:val="007F203A"/>
    <w:rsid w:val="00812DA3"/>
    <w:rsid w:val="0081414A"/>
    <w:rsid w:val="008648E7"/>
    <w:rsid w:val="00865B17"/>
    <w:rsid w:val="00876383"/>
    <w:rsid w:val="00894587"/>
    <w:rsid w:val="008947F6"/>
    <w:rsid w:val="00894F7D"/>
    <w:rsid w:val="00895739"/>
    <w:rsid w:val="008A5326"/>
    <w:rsid w:val="008B3150"/>
    <w:rsid w:val="008C6E51"/>
    <w:rsid w:val="008E09D6"/>
    <w:rsid w:val="008E7B12"/>
    <w:rsid w:val="008F193F"/>
    <w:rsid w:val="008F57E1"/>
    <w:rsid w:val="00910FF0"/>
    <w:rsid w:val="00912920"/>
    <w:rsid w:val="00917DB2"/>
    <w:rsid w:val="0094464C"/>
    <w:rsid w:val="00950E71"/>
    <w:rsid w:val="009814EF"/>
    <w:rsid w:val="00985052"/>
    <w:rsid w:val="009A12BF"/>
    <w:rsid w:val="009A3B88"/>
    <w:rsid w:val="009A46C0"/>
    <w:rsid w:val="009B2522"/>
    <w:rsid w:val="009B2896"/>
    <w:rsid w:val="009B4491"/>
    <w:rsid w:val="009C019F"/>
    <w:rsid w:val="009C5D88"/>
    <w:rsid w:val="009D0B42"/>
    <w:rsid w:val="009D208F"/>
    <w:rsid w:val="009D3BDD"/>
    <w:rsid w:val="009E031C"/>
    <w:rsid w:val="009F4C14"/>
    <w:rsid w:val="00A170D7"/>
    <w:rsid w:val="00A36776"/>
    <w:rsid w:val="00A419DC"/>
    <w:rsid w:val="00A41BB5"/>
    <w:rsid w:val="00A4283A"/>
    <w:rsid w:val="00A5308B"/>
    <w:rsid w:val="00A739AD"/>
    <w:rsid w:val="00A80830"/>
    <w:rsid w:val="00A85103"/>
    <w:rsid w:val="00A87422"/>
    <w:rsid w:val="00A97E62"/>
    <w:rsid w:val="00AA24A2"/>
    <w:rsid w:val="00AA5D80"/>
    <w:rsid w:val="00AB4028"/>
    <w:rsid w:val="00AB52E2"/>
    <w:rsid w:val="00AB54F4"/>
    <w:rsid w:val="00AC0305"/>
    <w:rsid w:val="00AC04DA"/>
    <w:rsid w:val="00AC5CFB"/>
    <w:rsid w:val="00AD1E03"/>
    <w:rsid w:val="00AE733A"/>
    <w:rsid w:val="00AF1E12"/>
    <w:rsid w:val="00AF4DFC"/>
    <w:rsid w:val="00AF65CA"/>
    <w:rsid w:val="00AF73BF"/>
    <w:rsid w:val="00B02F5D"/>
    <w:rsid w:val="00B04D4D"/>
    <w:rsid w:val="00B224D1"/>
    <w:rsid w:val="00B472C3"/>
    <w:rsid w:val="00B5400F"/>
    <w:rsid w:val="00B55087"/>
    <w:rsid w:val="00B66E78"/>
    <w:rsid w:val="00B71B6B"/>
    <w:rsid w:val="00B732D6"/>
    <w:rsid w:val="00B922FF"/>
    <w:rsid w:val="00B945E2"/>
    <w:rsid w:val="00BC0B9F"/>
    <w:rsid w:val="00BC1A87"/>
    <w:rsid w:val="00BC5C3A"/>
    <w:rsid w:val="00BE2E69"/>
    <w:rsid w:val="00BE60FE"/>
    <w:rsid w:val="00BF585A"/>
    <w:rsid w:val="00BF6C4B"/>
    <w:rsid w:val="00C108E1"/>
    <w:rsid w:val="00C24B4D"/>
    <w:rsid w:val="00C36904"/>
    <w:rsid w:val="00C4139E"/>
    <w:rsid w:val="00C44B9D"/>
    <w:rsid w:val="00C46C63"/>
    <w:rsid w:val="00C55E37"/>
    <w:rsid w:val="00C67AE7"/>
    <w:rsid w:val="00C7274A"/>
    <w:rsid w:val="00C76DC7"/>
    <w:rsid w:val="00C82B8B"/>
    <w:rsid w:val="00C921D3"/>
    <w:rsid w:val="00C941E7"/>
    <w:rsid w:val="00C96B7D"/>
    <w:rsid w:val="00CA15D0"/>
    <w:rsid w:val="00CA2E85"/>
    <w:rsid w:val="00CA6988"/>
    <w:rsid w:val="00CC2BD5"/>
    <w:rsid w:val="00CC3D78"/>
    <w:rsid w:val="00CC49B1"/>
    <w:rsid w:val="00CC6886"/>
    <w:rsid w:val="00CD28C7"/>
    <w:rsid w:val="00CD4190"/>
    <w:rsid w:val="00D11342"/>
    <w:rsid w:val="00D13798"/>
    <w:rsid w:val="00D14C0B"/>
    <w:rsid w:val="00D2264B"/>
    <w:rsid w:val="00D249F6"/>
    <w:rsid w:val="00D439FF"/>
    <w:rsid w:val="00D45E12"/>
    <w:rsid w:val="00D610D6"/>
    <w:rsid w:val="00D806B4"/>
    <w:rsid w:val="00D97982"/>
    <w:rsid w:val="00DA3084"/>
    <w:rsid w:val="00DA563D"/>
    <w:rsid w:val="00DA5D0D"/>
    <w:rsid w:val="00DC400C"/>
    <w:rsid w:val="00DC4055"/>
    <w:rsid w:val="00DC42C3"/>
    <w:rsid w:val="00DD040A"/>
    <w:rsid w:val="00DD5A24"/>
    <w:rsid w:val="00DF3C94"/>
    <w:rsid w:val="00DF4318"/>
    <w:rsid w:val="00E3155C"/>
    <w:rsid w:val="00E35089"/>
    <w:rsid w:val="00E36226"/>
    <w:rsid w:val="00E5439B"/>
    <w:rsid w:val="00E54535"/>
    <w:rsid w:val="00E62DE9"/>
    <w:rsid w:val="00E648AD"/>
    <w:rsid w:val="00E76B38"/>
    <w:rsid w:val="00E82A0C"/>
    <w:rsid w:val="00E83BF8"/>
    <w:rsid w:val="00E914AB"/>
    <w:rsid w:val="00E91A51"/>
    <w:rsid w:val="00EA376C"/>
    <w:rsid w:val="00EA73ED"/>
    <w:rsid w:val="00EB435B"/>
    <w:rsid w:val="00EB44E9"/>
    <w:rsid w:val="00EB6292"/>
    <w:rsid w:val="00ED230D"/>
    <w:rsid w:val="00ED7F6B"/>
    <w:rsid w:val="00EF11C5"/>
    <w:rsid w:val="00EF40AD"/>
    <w:rsid w:val="00EF567A"/>
    <w:rsid w:val="00F11B38"/>
    <w:rsid w:val="00F161DD"/>
    <w:rsid w:val="00F2301B"/>
    <w:rsid w:val="00F231D7"/>
    <w:rsid w:val="00F2778D"/>
    <w:rsid w:val="00F34A94"/>
    <w:rsid w:val="00F44363"/>
    <w:rsid w:val="00F448CE"/>
    <w:rsid w:val="00F53702"/>
    <w:rsid w:val="00F73F25"/>
    <w:rsid w:val="00F833E9"/>
    <w:rsid w:val="00F8356E"/>
    <w:rsid w:val="00F90171"/>
    <w:rsid w:val="00F92501"/>
    <w:rsid w:val="00FA211D"/>
    <w:rsid w:val="00FC0614"/>
    <w:rsid w:val="00FC1B24"/>
    <w:rsid w:val="00FC7CAD"/>
    <w:rsid w:val="00FD396D"/>
    <w:rsid w:val="00FE1CC3"/>
    <w:rsid w:val="00FF1762"/>
    <w:rsid w:val="00FF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F00C7F"/>
  <w15:docId w15:val="{FA08A6B7-243D-B344-A18E-F9331565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B0F"/>
    <w:pPr>
      <w:widowControl w:val="0"/>
      <w:spacing w:after="0" w:line="240" w:lineRule="auto"/>
      <w:jc w:val="both"/>
    </w:pPr>
    <w:rPr>
      <w:rFonts w:ascii="Times New Roman" w:eastAsia="MS Mincho" w:hAnsi="Times New Roman"/>
      <w:kern w:val="2"/>
      <w:sz w:val="24"/>
      <w:szCs w:val="24"/>
      <w:lang w:eastAsia="ja-JP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0171"/>
    <w:pPr>
      <w:keepNext/>
      <w:widowControl/>
      <w:numPr>
        <w:numId w:val="40"/>
      </w:numPr>
      <w:spacing w:before="240" w:after="60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5C3A"/>
    <w:pPr>
      <w:keepNext/>
      <w:widowControl/>
      <w:numPr>
        <w:ilvl w:val="1"/>
        <w:numId w:val="40"/>
      </w:numPr>
      <w:spacing w:before="240" w:after="60"/>
      <w:jc w:val="left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5C3A"/>
    <w:pPr>
      <w:keepNext/>
      <w:widowControl/>
      <w:numPr>
        <w:ilvl w:val="2"/>
        <w:numId w:val="40"/>
      </w:numPr>
      <w:spacing w:before="240" w:after="60"/>
      <w:jc w:val="left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5C3A"/>
    <w:pPr>
      <w:keepNext/>
      <w:widowControl/>
      <w:numPr>
        <w:ilvl w:val="3"/>
        <w:numId w:val="40"/>
      </w:numPr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5C3A"/>
    <w:pPr>
      <w:widowControl/>
      <w:numPr>
        <w:ilvl w:val="4"/>
        <w:numId w:val="40"/>
      </w:numPr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5C3A"/>
    <w:pPr>
      <w:widowControl/>
      <w:numPr>
        <w:ilvl w:val="5"/>
        <w:numId w:val="40"/>
      </w:numPr>
      <w:spacing w:before="240" w:after="60"/>
      <w:jc w:val="left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5C3A"/>
    <w:pPr>
      <w:widowControl/>
      <w:numPr>
        <w:ilvl w:val="6"/>
        <w:numId w:val="40"/>
      </w:numPr>
      <w:spacing w:before="240" w:after="60"/>
      <w:jc w:val="left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5C3A"/>
    <w:pPr>
      <w:widowControl/>
      <w:numPr>
        <w:ilvl w:val="7"/>
        <w:numId w:val="40"/>
      </w:numPr>
      <w:spacing w:before="240" w:after="60"/>
      <w:jc w:val="left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5C3A"/>
    <w:pPr>
      <w:widowControl/>
      <w:numPr>
        <w:ilvl w:val="8"/>
        <w:numId w:val="40"/>
      </w:numPr>
      <w:spacing w:before="240" w:after="60"/>
      <w:jc w:val="left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90171"/>
    <w:rPr>
      <w:rFonts w:asciiTheme="majorHAnsi" w:eastAsiaTheme="majorEastAsia" w:hAnsiTheme="majorHAnsi" w:cstheme="majorBidi"/>
      <w:b/>
      <w:bCs/>
      <w:kern w:val="32"/>
      <w:sz w:val="32"/>
      <w:szCs w:val="32"/>
      <w:lang w:eastAsia="ja-JP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BC5C3A"/>
    <w:rPr>
      <w:rFonts w:asciiTheme="majorHAnsi" w:eastAsiaTheme="majorEastAsia" w:hAnsiTheme="majorHAnsi" w:cstheme="majorBidi"/>
      <w:b/>
      <w:bCs/>
      <w:i/>
      <w:iCs/>
      <w:kern w:val="2"/>
      <w:sz w:val="28"/>
      <w:szCs w:val="28"/>
      <w:lang w:eastAsia="ja-JP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BC5C3A"/>
    <w:rPr>
      <w:rFonts w:asciiTheme="majorHAnsi" w:eastAsiaTheme="majorEastAsia" w:hAnsiTheme="majorHAnsi" w:cstheme="majorBidi"/>
      <w:b/>
      <w:bCs/>
      <w:kern w:val="2"/>
      <w:sz w:val="26"/>
      <w:szCs w:val="26"/>
      <w:lang w:eastAsia="ja-JP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5C3A"/>
    <w:rPr>
      <w:rFonts w:ascii="Times New Roman" w:eastAsia="MS Mincho" w:hAnsi="Times New Roman"/>
      <w:b/>
      <w:bCs/>
      <w:kern w:val="2"/>
      <w:sz w:val="28"/>
      <w:szCs w:val="28"/>
      <w:lang w:eastAsia="ja-JP"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5C3A"/>
    <w:rPr>
      <w:rFonts w:ascii="Times New Roman" w:eastAsia="MS Mincho" w:hAnsi="Times New Roman"/>
      <w:b/>
      <w:bCs/>
      <w:i/>
      <w:iCs/>
      <w:kern w:val="2"/>
      <w:sz w:val="26"/>
      <w:szCs w:val="26"/>
      <w:lang w:eastAsia="ja-JP"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5C3A"/>
    <w:rPr>
      <w:rFonts w:ascii="Times New Roman" w:eastAsia="MS Mincho" w:hAnsi="Times New Roman"/>
      <w:b/>
      <w:bCs/>
      <w:kern w:val="2"/>
      <w:lang w:eastAsia="ja-JP"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5C3A"/>
    <w:rPr>
      <w:rFonts w:ascii="Times New Roman" w:eastAsia="MS Mincho" w:hAnsi="Times New Roman"/>
      <w:kern w:val="2"/>
      <w:sz w:val="24"/>
      <w:szCs w:val="24"/>
      <w:lang w:eastAsia="ja-JP"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5C3A"/>
    <w:rPr>
      <w:rFonts w:ascii="Times New Roman" w:eastAsia="MS Mincho" w:hAnsi="Times New Roman"/>
      <w:i/>
      <w:iCs/>
      <w:kern w:val="2"/>
      <w:sz w:val="24"/>
      <w:szCs w:val="24"/>
      <w:lang w:eastAsia="ja-JP"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5C3A"/>
    <w:rPr>
      <w:rFonts w:asciiTheme="majorHAnsi" w:eastAsiaTheme="majorEastAsia" w:hAnsiTheme="majorHAnsi"/>
      <w:kern w:val="2"/>
      <w:lang w:eastAsia="ja-JP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BC5C3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BC5C3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5C3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BC5C3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BC5C3A"/>
    <w:rPr>
      <w:b/>
      <w:bCs/>
    </w:rPr>
  </w:style>
  <w:style w:type="character" w:styleId="Emphasis">
    <w:name w:val="Emphasis"/>
    <w:basedOn w:val="DefaultParagraphFont"/>
    <w:uiPriority w:val="20"/>
    <w:qFormat/>
    <w:rsid w:val="00BC5C3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C5C3A"/>
    <w:rPr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BC5C3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C5C3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BC5C3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5C3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5C3A"/>
    <w:rPr>
      <w:b/>
      <w:i/>
      <w:sz w:val="24"/>
    </w:rPr>
  </w:style>
  <w:style w:type="character" w:styleId="SubtleEmphasis">
    <w:name w:val="Subtle Emphasis"/>
    <w:uiPriority w:val="19"/>
    <w:qFormat/>
    <w:rsid w:val="00BC5C3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C5C3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C5C3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C5C3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C5C3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5C3A"/>
    <w:pPr>
      <w:outlineLvl w:val="9"/>
    </w:pPr>
    <w:rPr>
      <w:rFonts w:cs="Times New Roman"/>
    </w:rPr>
  </w:style>
  <w:style w:type="table" w:styleId="TableGrid">
    <w:name w:val="Table Grid"/>
    <w:basedOn w:val="TableNormal"/>
    <w:uiPriority w:val="59"/>
    <w:rsid w:val="004A3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380C65"/>
    <w:pPr>
      <w:spacing w:after="20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6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E51"/>
    <w:rPr>
      <w:rFonts w:ascii="Tahoma" w:eastAsia="MS Mincho" w:hAnsi="Tahoma" w:cs="Tahoma"/>
      <w:kern w:val="2"/>
      <w:sz w:val="16"/>
      <w:szCs w:val="16"/>
      <w:lang w:eastAsia="ja-JP" w:bidi="ar-SA"/>
    </w:rPr>
  </w:style>
  <w:style w:type="character" w:styleId="Hyperlink">
    <w:name w:val="Hyperlink"/>
    <w:basedOn w:val="DefaultParagraphFont"/>
    <w:uiPriority w:val="99"/>
    <w:unhideWhenUsed/>
    <w:rsid w:val="00387390"/>
    <w:rPr>
      <w:color w:val="0000FF" w:themeColor="hyperlink"/>
      <w:u w:val="single"/>
    </w:rPr>
  </w:style>
  <w:style w:type="paragraph" w:customStyle="1" w:styleId="Heading-TW">
    <w:name w:val="Heading-TW"/>
    <w:basedOn w:val="Normal"/>
    <w:rsid w:val="00EF11C5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eastAsia="Times New Roman"/>
      <w:b/>
      <w:kern w:val="28"/>
      <w:sz w:val="22"/>
      <w:szCs w:val="20"/>
      <w:lang w:val="en-AU" w:eastAsia="en-US"/>
    </w:rPr>
  </w:style>
  <w:style w:type="paragraph" w:styleId="BodyText">
    <w:name w:val="Body Text"/>
    <w:basedOn w:val="Normal"/>
    <w:link w:val="BodyTextChar"/>
    <w:uiPriority w:val="99"/>
    <w:rsid w:val="00EF11C5"/>
    <w:pPr>
      <w:widowControl/>
    </w:pPr>
    <w:rPr>
      <w:kern w:val="0"/>
      <w:sz w:val="20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EF11C5"/>
    <w:rPr>
      <w:rFonts w:ascii="Times New Roman" w:eastAsia="MS Mincho" w:hAnsi="Times New Roman"/>
      <w:sz w:val="20"/>
      <w:szCs w:val="20"/>
      <w:lang w:val="en-GB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894F7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4F7D"/>
    <w:rPr>
      <w:rFonts w:ascii="Times New Roman" w:eastAsia="MS Mincho" w:hAnsi="Times New Roman"/>
      <w:kern w:val="2"/>
      <w:sz w:val="24"/>
      <w:szCs w:val="24"/>
      <w:lang w:eastAsia="ja-JP" w:bidi="ar-SA"/>
    </w:rPr>
  </w:style>
  <w:style w:type="paragraph" w:styleId="Footer">
    <w:name w:val="footer"/>
    <w:basedOn w:val="Normal"/>
    <w:link w:val="FooterChar"/>
    <w:uiPriority w:val="99"/>
    <w:unhideWhenUsed/>
    <w:rsid w:val="00894F7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4F7D"/>
    <w:rPr>
      <w:rFonts w:ascii="Times New Roman" w:eastAsia="MS Mincho" w:hAnsi="Times New Roman"/>
      <w:kern w:val="2"/>
      <w:sz w:val="24"/>
      <w:szCs w:val="24"/>
      <w:lang w:eastAsia="ja-JP" w:bidi="ar-SA"/>
    </w:rPr>
  </w:style>
  <w:style w:type="character" w:customStyle="1" w:styleId="apple-converted-space">
    <w:name w:val="apple-converted-space"/>
    <w:basedOn w:val="DefaultParagraphFont"/>
    <w:rsid w:val="0050298C"/>
  </w:style>
  <w:style w:type="character" w:styleId="FollowedHyperlink">
    <w:name w:val="FollowedHyperlink"/>
    <w:basedOn w:val="DefaultParagraphFont"/>
    <w:uiPriority w:val="99"/>
    <w:semiHidden/>
    <w:unhideWhenUsed/>
    <w:rsid w:val="0050298C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64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4D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4DD6"/>
    <w:rPr>
      <w:rFonts w:ascii="Times New Roman" w:eastAsia="MS Mincho" w:hAnsi="Times New Roman"/>
      <w:kern w:val="2"/>
      <w:sz w:val="20"/>
      <w:szCs w:val="20"/>
      <w:lang w:eastAsia="ja-JP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4D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4DD6"/>
    <w:rPr>
      <w:rFonts w:ascii="Times New Roman" w:eastAsia="MS Mincho" w:hAnsi="Times New Roman"/>
      <w:b/>
      <w:bCs/>
      <w:kern w:val="2"/>
      <w:sz w:val="20"/>
      <w:szCs w:val="20"/>
      <w:lang w:eastAsia="ja-JP" w:bidi="ar-SA"/>
    </w:rPr>
  </w:style>
  <w:style w:type="paragraph" w:styleId="Revision">
    <w:name w:val="Revision"/>
    <w:hidden/>
    <w:uiPriority w:val="99"/>
    <w:semiHidden/>
    <w:rsid w:val="00DA3084"/>
    <w:pPr>
      <w:spacing w:after="0" w:line="240" w:lineRule="auto"/>
    </w:pPr>
    <w:rPr>
      <w:rFonts w:ascii="Times New Roman" w:eastAsia="MS Mincho" w:hAnsi="Times New Roman"/>
      <w:kern w:val="2"/>
      <w:sz w:val="24"/>
      <w:szCs w:val="24"/>
      <w:lang w:eastAsia="ja-JP" w:bidi="ar-SA"/>
    </w:rPr>
  </w:style>
  <w:style w:type="character" w:styleId="PlaceholderText">
    <w:name w:val="Placeholder Text"/>
    <w:basedOn w:val="DefaultParagraphFont"/>
    <w:uiPriority w:val="99"/>
    <w:semiHidden/>
    <w:rsid w:val="00C36904"/>
    <w:rPr>
      <w:color w:val="808080"/>
    </w:rPr>
  </w:style>
  <w:style w:type="character" w:styleId="PageNumber">
    <w:name w:val="page number"/>
    <w:basedOn w:val="DefaultParagraphFont"/>
    <w:uiPriority w:val="99"/>
    <w:semiHidden/>
    <w:unhideWhenUsed/>
    <w:rsid w:val="00001ABC"/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B922FF"/>
    <w:rPr>
      <w:rFonts w:ascii="Times New Roman" w:eastAsia="MS Mincho" w:hAnsi="Times New Roman"/>
      <w:kern w:val="2"/>
      <w:sz w:val="24"/>
      <w:szCs w:val="24"/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hrr@iis.fraunhofer.de" TargetMode="External"/><Relationship Id="rId18" Type="http://schemas.openxmlformats.org/officeDocument/2006/relationships/hyperlink" Target="mailto:jeroen.koppens@philips.com" TargetMode="External"/><Relationship Id="rId26" Type="http://schemas.openxmlformats.org/officeDocument/2006/relationships/hyperlink" Target="mailto:kari.ju.jarvinen@nokia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leon.terentiv@dolby.com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kokang@etri.re.kr" TargetMode="External"/><Relationship Id="rId17" Type="http://schemas.openxmlformats.org/officeDocument/2006/relationships/hyperlink" Target="mailto:ehara.hiroyuki@jp.panasonic.com" TargetMode="External"/><Relationship Id="rId25" Type="http://schemas.openxmlformats.org/officeDocument/2006/relationships/hyperlink" Target="mailto:sc@gaudiolab.com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ari.ju.jarvinen@nokia.com" TargetMode="External"/><Relationship Id="rId20" Type="http://schemas.openxmlformats.org/officeDocument/2006/relationships/hyperlink" Target="mailto:Ryuichi.Namba@sony.com" TargetMode="External"/><Relationship Id="rId29" Type="http://schemas.openxmlformats.org/officeDocument/2006/relationships/hyperlink" Target="mailto:isaacgm@qti.qualcom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rlendur.karlsson@ericsson.com" TargetMode="External"/><Relationship Id="rId24" Type="http://schemas.openxmlformats.org/officeDocument/2006/relationships/hyperlink" Target="mailto:hrr@iis.fraunhofer.de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sugimoto.t-fg@nhk.or.jp" TargetMode="External"/><Relationship Id="rId23" Type="http://schemas.openxmlformats.org/officeDocument/2006/relationships/hyperlink" Target="mailto:kokang@etri.re.kr" TargetMode="External"/><Relationship Id="rId28" Type="http://schemas.openxmlformats.org/officeDocument/2006/relationships/hyperlink" Target="mailto:jeroen.koppens@philips.com" TargetMode="External"/><Relationship Id="rId10" Type="http://schemas.openxmlformats.org/officeDocument/2006/relationships/hyperlink" Target="mailto:leon.terentiv@dolby.com" TargetMode="External"/><Relationship Id="rId19" Type="http://schemas.openxmlformats.org/officeDocument/2006/relationships/hyperlink" Target="mailto:isaacgm@qti.qualcomm.com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icolas.epain@b-com.com" TargetMode="External"/><Relationship Id="rId14" Type="http://schemas.openxmlformats.org/officeDocument/2006/relationships/hyperlink" Target="mailto:sc@gaudiolab.com" TargetMode="External"/><Relationship Id="rId22" Type="http://schemas.openxmlformats.org/officeDocument/2006/relationships/hyperlink" Target="mailto:erlendur.karlsson@ericsson.com" TargetMode="External"/><Relationship Id="rId27" Type="http://schemas.openxmlformats.org/officeDocument/2006/relationships/hyperlink" Target="mailto:ehara.hiroyuki@jp.panasonic.com" TargetMode="External"/><Relationship Id="rId30" Type="http://schemas.openxmlformats.org/officeDocument/2006/relationships/hyperlink" Target="mailto:Ryuichi.Namba@sony.com" TargetMode="Externa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30388-2C49-5B4C-8A05-99D97E1D5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Schuyler Quackenbush</dc:creator>
  <cp:keywords/>
  <dc:description/>
  <cp:lastModifiedBy>Schuyler Quackenbush</cp:lastModifiedBy>
  <cp:revision>39</cp:revision>
  <dcterms:created xsi:type="dcterms:W3CDTF">2013-04-29T18:45:00Z</dcterms:created>
  <dcterms:modified xsi:type="dcterms:W3CDTF">2021-10-15T15:32:00Z</dcterms:modified>
</cp:coreProperties>
</file>