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1D453B0E" w:rsidR="00CB798F" w:rsidRPr="00C955C7" w:rsidRDefault="00E843CE" w:rsidP="00385C5D">
      <w:pPr>
        <w:pStyle w:val="Titr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begin"/>
      </w:r>
      <w:r w:rsidR="004C352E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instrText xml:space="preserve"> DOCPROPERTY "WGNumber" \* MERGEFORMAT </w:instrText>
      </w:r>
      <w:r w:rsidR="004C352E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separate"/>
      </w:r>
      <w:r w:rsidR="00F51B29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t>0330</w:t>
      </w:r>
      <w:r w:rsidR="004C352E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0CBB19D" w:rsidR="00CB798F" w:rsidRPr="00C955C7" w:rsidRDefault="004E45B6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begin"/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instrText xml:space="preserve"> TITLE  \* MERGEFORMAT </w:instrText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separate"/>
      </w:r>
      <w:r w:rsidR="00D61099">
        <w:rPr>
          <w:rFonts w:ascii="Times New Roman" w:hAnsi="Times New Roman" w:cs="Times New Roman"/>
          <w:snapToGrid w:val="0"/>
          <w:highlight w:val="yellow"/>
          <w:lang w:val="en-GB"/>
        </w:rPr>
        <w:t>WD of ISO/IEC 23001-11 3rd edition Energy-Efficient Media Consumption (Green Metadata)</w:t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FFF10CA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instrText xml:space="preserve"> SAVEDATE  \@ "yyyy-MM-dd" </w:instrText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8D0934">
        <w:rPr>
          <w:rFonts w:ascii="Times New Roman" w:hAnsi="Times New Roman" w:cs="Times New Roman"/>
          <w:noProof/>
          <w:snapToGrid w:val="0"/>
          <w:sz w:val="24"/>
          <w:szCs w:val="24"/>
          <w:highlight w:val="yellow"/>
          <w:lang w:val="en-GB"/>
        </w:rPr>
        <w:t>2021-07-28</w:t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223C9B8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25CD9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C955C7">
          <w:rPr>
            <w:rStyle w:val="Lienhypertexte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349A038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begin"/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instrText xml:space="preserve"> DOCPROPERTY "WGNumber" \* MERGEFORMAT </w:instrTex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separate"/>
      </w:r>
      <w:r w:rsidR="00F51B29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t>0330</w: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end"/>
      </w:r>
    </w:p>
    <w:p w14:paraId="40403B12" w14:textId="24031BD7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begin"/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instrText xml:space="preserve"> SAVEDATE \@ "MMMM yyyy" \* MERGEFORMAT </w:instrText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separate"/>
      </w:r>
      <w:r w:rsidR="008D0934">
        <w:rPr>
          <w:rFonts w:ascii="Times New Roman" w:eastAsia="SimSun" w:hAnsi="Times New Roman" w:cs="Times New Roman"/>
          <w:b/>
          <w:noProof/>
          <w:sz w:val="28"/>
          <w:szCs w:val="24"/>
          <w:highlight w:val="yellow"/>
          <w:lang w:val="en-GB" w:eastAsia="zh-CN"/>
        </w:rPr>
        <w:t>July 2021</w:t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end"/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00B0AF9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D6109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t>WD of ISO/IEC 23001-11 3rd edition Energy-Efficient Media Consumption (Green Metadata)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9D9B825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instrText xml:space="preserve"> DOCPROPERTY "MDMSNumber"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F51B2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t>20584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5A6B35AB" w:rsidR="0054468B" w:rsidRDefault="00BC1590" w:rsidP="00081700">
      <w:pPr>
        <w:pStyle w:val="Titre1"/>
        <w:spacing w:before="960"/>
        <w:ind w:left="432" w:hanging="432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578D77EE" w14:textId="77777777" w:rsidR="00081700" w:rsidRPr="00156F65" w:rsidRDefault="00081700" w:rsidP="003F6970">
      <w:pPr>
        <w:spacing w:after="120"/>
        <w:rPr>
          <w:rFonts w:ascii="Times New Roman" w:hAnsi="Times New Roman" w:cs="Times New Roman"/>
          <w:b/>
          <w:bCs/>
          <w:sz w:val="24"/>
          <w:lang w:val="en-GB"/>
        </w:rPr>
      </w:pPr>
      <w:r w:rsidRPr="00156F65">
        <w:rPr>
          <w:rFonts w:ascii="Times New Roman" w:hAnsi="Times New Roman" w:cs="Times New Roman"/>
          <w:b/>
          <w:bCs/>
          <w:sz w:val="24"/>
          <w:lang w:val="en-GB"/>
        </w:rPr>
        <w:lastRenderedPageBreak/>
        <w:t>Introduction to WD of ISO/IEC 23001-11 3rd edition Energy-Efficient Media Consumption (Green Metadata)</w:t>
      </w:r>
    </w:p>
    <w:p w14:paraId="40E5FBC1" w14:textId="67112637" w:rsidR="008D0934" w:rsidRPr="008D0934" w:rsidRDefault="008D0934" w:rsidP="00EA3FB0">
      <w:pPr>
        <w:spacing w:after="120"/>
        <w:jc w:val="both"/>
        <w:rPr>
          <w:rFonts w:ascii="Times New Roman" w:hAnsi="Times New Roman" w:cs="Times New Roman"/>
          <w:sz w:val="24"/>
          <w:vertAlign w:val="superscript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attached </w:t>
      </w:r>
      <w:r w:rsidRPr="008D0934">
        <w:rPr>
          <w:rFonts w:ascii="Times New Roman" w:hAnsi="Times New Roman" w:cs="Times New Roman"/>
          <w:sz w:val="24"/>
          <w:lang w:val="en-GB"/>
        </w:rPr>
        <w:t xml:space="preserve">document is the WD of the 3rd edition of </w:t>
      </w:r>
      <w:r w:rsidRPr="008D0934">
        <w:rPr>
          <w:rFonts w:ascii="Times New Roman" w:hAnsi="Times New Roman" w:cs="Times New Roman"/>
          <w:sz w:val="24"/>
          <w:lang w:val="en-GB"/>
        </w:rPr>
        <w:t>ISO/IEC 23001-11 Energy-Efficient Media Consumption (Green Metadata)</w:t>
      </w:r>
      <w:r w:rsidRPr="008D0934">
        <w:rPr>
          <w:rFonts w:ascii="Times New Roman" w:hAnsi="Times New Roman" w:cs="Times New Roman"/>
          <w:sz w:val="24"/>
          <w:lang w:val="en-GB"/>
        </w:rPr>
        <w:t>.</w:t>
      </w:r>
    </w:p>
    <w:p w14:paraId="3FF86029" w14:textId="0FF83A6C" w:rsidR="00081700" w:rsidRPr="00081700" w:rsidRDefault="00780CD9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7F0683">
        <w:rPr>
          <w:rFonts w:ascii="Times New Roman" w:hAnsi="Times New Roman" w:cs="Times New Roman"/>
          <w:sz w:val="24"/>
          <w:lang w:val="en-GB"/>
        </w:rPr>
        <w:t>Compared to the previous edition</w:t>
      </w:r>
      <w:r>
        <w:rPr>
          <w:rFonts w:ascii="Times New Roman" w:hAnsi="Times New Roman" w:cs="Times New Roman"/>
          <w:sz w:val="24"/>
          <w:lang w:val="en-GB"/>
        </w:rPr>
        <w:t xml:space="preserve"> </w:t>
      </w:r>
      <w:r w:rsidRPr="00780CD9">
        <w:rPr>
          <w:rFonts w:ascii="Times New Roman" w:hAnsi="Times New Roman" w:cs="Times New Roman"/>
          <w:sz w:val="24"/>
          <w:lang w:val="en-GB"/>
        </w:rPr>
        <w:t>of ISO/IEC 23001-11</w:t>
      </w:r>
      <w:r w:rsidRPr="007F0683">
        <w:rPr>
          <w:rFonts w:ascii="Times New Roman" w:hAnsi="Times New Roman" w:cs="Times New Roman"/>
          <w:sz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lang w:val="en-GB"/>
        </w:rPr>
        <w:t>t</w:t>
      </w:r>
      <w:r w:rsidR="007660C6">
        <w:rPr>
          <w:rFonts w:ascii="Times New Roman" w:hAnsi="Times New Roman" w:cs="Times New Roman"/>
          <w:sz w:val="24"/>
          <w:lang w:val="en-GB"/>
        </w:rPr>
        <w:t>his</w:t>
      </w:r>
      <w:r w:rsidR="007660C6" w:rsidRPr="007660C6">
        <w:rPr>
          <w:rFonts w:ascii="Times New Roman" w:hAnsi="Times New Roman" w:cs="Times New Roman"/>
          <w:sz w:val="24"/>
          <w:lang w:val="en-GB"/>
        </w:rPr>
        <w:t xml:space="preserve"> new edition add</w:t>
      </w:r>
      <w:r w:rsidR="007660C6">
        <w:rPr>
          <w:rFonts w:ascii="Times New Roman" w:hAnsi="Times New Roman" w:cs="Times New Roman"/>
          <w:sz w:val="24"/>
          <w:lang w:val="en-GB"/>
        </w:rPr>
        <w:t>s</w:t>
      </w:r>
      <w:r w:rsidR="007660C6" w:rsidRPr="007660C6">
        <w:rPr>
          <w:rFonts w:ascii="Times New Roman" w:hAnsi="Times New Roman" w:cs="Times New Roman"/>
          <w:sz w:val="24"/>
          <w:lang w:val="en-GB"/>
        </w:rPr>
        <w:t xml:space="preserve"> the specification of a VVC SEI message carrying green metadata, related to decoding complexity metrics and to quality metrics metadata enabling quality recovery after low-power encoding, in addition to the already specified AVC and HEVC SEI messages carrying green metadata</w:t>
      </w:r>
      <w:r w:rsidR="007660C6">
        <w:rPr>
          <w:rFonts w:ascii="Times New Roman" w:hAnsi="Times New Roman" w:cs="Times New Roman"/>
          <w:sz w:val="24"/>
          <w:lang w:val="en-GB"/>
        </w:rPr>
        <w:t>.</w:t>
      </w:r>
    </w:p>
    <w:p w14:paraId="5B64E2D6" w14:textId="7DE65372" w:rsidR="00081700" w:rsidRDefault="00081700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081700">
        <w:rPr>
          <w:rFonts w:ascii="Times New Roman" w:hAnsi="Times New Roman" w:cs="Times New Roman"/>
          <w:sz w:val="24"/>
          <w:lang w:val="en-GB"/>
        </w:rPr>
        <w:t xml:space="preserve">This </w:t>
      </w:r>
      <w:r w:rsidR="00EB6E32" w:rsidRPr="007660C6">
        <w:rPr>
          <w:rFonts w:ascii="Times New Roman" w:hAnsi="Times New Roman" w:cs="Times New Roman"/>
          <w:sz w:val="24"/>
          <w:lang w:val="en-GB"/>
        </w:rPr>
        <w:t xml:space="preserve">new edition </w:t>
      </w:r>
      <w:r w:rsidRPr="00081700">
        <w:rPr>
          <w:rFonts w:ascii="Times New Roman" w:hAnsi="Times New Roman" w:cs="Times New Roman"/>
          <w:sz w:val="24"/>
          <w:lang w:val="en-GB"/>
        </w:rPr>
        <w:t xml:space="preserve">also addresses several </w:t>
      </w:r>
      <w:r w:rsidR="00EB6E32" w:rsidRPr="00081700">
        <w:rPr>
          <w:rFonts w:ascii="Times New Roman" w:hAnsi="Times New Roman" w:cs="Times New Roman"/>
          <w:sz w:val="24"/>
          <w:lang w:val="en-GB"/>
        </w:rPr>
        <w:t>clarifications</w:t>
      </w:r>
      <w:r w:rsidRPr="00081700">
        <w:rPr>
          <w:rFonts w:ascii="Times New Roman" w:hAnsi="Times New Roman" w:cs="Times New Roman"/>
          <w:sz w:val="24"/>
          <w:lang w:val="en-GB"/>
        </w:rPr>
        <w:t xml:space="preserve"> and improvements.  </w:t>
      </w:r>
    </w:p>
    <w:p w14:paraId="5FC52623" w14:textId="4B3CC053" w:rsidR="00081700" w:rsidRDefault="00880182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081700">
        <w:rPr>
          <w:rFonts w:ascii="Times New Roman" w:hAnsi="Times New Roman" w:cs="Times New Roman"/>
          <w:sz w:val="24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e WD </w:t>
      </w:r>
      <w:r w:rsidR="0000445E">
        <w:rPr>
          <w:rFonts w:ascii="Times New Roman" w:hAnsi="Times New Roman" w:cs="Times New Roman"/>
          <w:sz w:val="24"/>
          <w:lang w:val="en-GB"/>
        </w:rPr>
        <w:t>text is attached to this contribution</w:t>
      </w:r>
      <w:r w:rsidR="00EF77C1">
        <w:rPr>
          <w:rFonts w:ascii="Times New Roman" w:hAnsi="Times New Roman" w:cs="Times New Roman"/>
          <w:sz w:val="24"/>
          <w:lang w:val="en-GB"/>
        </w:rPr>
        <w:t xml:space="preserve"> (document “</w:t>
      </w:r>
      <w:r w:rsidR="00EB0163" w:rsidRPr="00EB0163">
        <w:rPr>
          <w:rFonts w:ascii="Times New Roman" w:hAnsi="Times New Roman" w:cs="Times New Roman"/>
          <w:sz w:val="24"/>
          <w:lang w:val="en-GB"/>
        </w:rPr>
        <w:t>WD_ISO_IEC</w:t>
      </w:r>
      <w:r w:rsidR="00E973F2">
        <w:rPr>
          <w:rFonts w:ascii="Times New Roman" w:hAnsi="Times New Roman" w:cs="Times New Roman"/>
          <w:sz w:val="24"/>
          <w:lang w:val="en-GB"/>
        </w:rPr>
        <w:t>_</w:t>
      </w:r>
      <w:r w:rsidR="00EB0163" w:rsidRPr="00EB0163">
        <w:rPr>
          <w:rFonts w:ascii="Times New Roman" w:hAnsi="Times New Roman" w:cs="Times New Roman"/>
          <w:sz w:val="24"/>
          <w:lang w:val="en-GB"/>
        </w:rPr>
        <w:t>23001_11_3rdEdition</w:t>
      </w:r>
      <w:r w:rsidR="00EF77C1" w:rsidRPr="00EF77C1">
        <w:rPr>
          <w:rFonts w:ascii="Times New Roman" w:hAnsi="Times New Roman" w:cs="Times New Roman"/>
          <w:sz w:val="24"/>
          <w:lang w:val="en-GB"/>
        </w:rPr>
        <w:t>.docx</w:t>
      </w:r>
      <w:r w:rsidR="00EF77C1">
        <w:rPr>
          <w:rFonts w:ascii="Times New Roman" w:hAnsi="Times New Roman" w:cs="Times New Roman"/>
          <w:sz w:val="24"/>
          <w:lang w:val="en-GB"/>
        </w:rPr>
        <w:t>”)</w:t>
      </w:r>
      <w:r w:rsidR="0000445E">
        <w:rPr>
          <w:rFonts w:ascii="Times New Roman" w:hAnsi="Times New Roman" w:cs="Times New Roman"/>
          <w:sz w:val="24"/>
          <w:lang w:val="en-GB"/>
        </w:rPr>
        <w:t>.</w:t>
      </w:r>
      <w:r w:rsidR="008B45EC">
        <w:rPr>
          <w:rFonts w:ascii="Times New Roman" w:hAnsi="Times New Roman" w:cs="Times New Roman"/>
          <w:sz w:val="24"/>
          <w:lang w:val="en-GB"/>
        </w:rPr>
        <w:t xml:space="preserve"> Changes compared to the 2</w:t>
      </w:r>
      <w:r w:rsidR="008B45EC" w:rsidRPr="008B45EC">
        <w:rPr>
          <w:rFonts w:ascii="Times New Roman" w:hAnsi="Times New Roman" w:cs="Times New Roman"/>
          <w:sz w:val="24"/>
          <w:vertAlign w:val="superscript"/>
          <w:lang w:val="en-GB"/>
        </w:rPr>
        <w:t>nd</w:t>
      </w:r>
      <w:r w:rsidR="008B45EC">
        <w:rPr>
          <w:rFonts w:ascii="Times New Roman" w:hAnsi="Times New Roman" w:cs="Times New Roman"/>
          <w:sz w:val="24"/>
          <w:lang w:val="en-GB"/>
        </w:rPr>
        <w:t xml:space="preserve"> edition are marke</w:t>
      </w:r>
      <w:r w:rsidR="006D413F">
        <w:rPr>
          <w:rFonts w:ascii="Times New Roman" w:hAnsi="Times New Roman" w:cs="Times New Roman"/>
          <w:sz w:val="24"/>
          <w:lang w:val="en-GB"/>
        </w:rPr>
        <w:t>d</w:t>
      </w:r>
      <w:r w:rsidR="008B45EC">
        <w:rPr>
          <w:rFonts w:ascii="Times New Roman" w:hAnsi="Times New Roman" w:cs="Times New Roman"/>
          <w:sz w:val="24"/>
          <w:lang w:val="en-GB"/>
        </w:rPr>
        <w:t xml:space="preserve"> as revisions.</w:t>
      </w:r>
    </w:p>
    <w:p w14:paraId="3CD23C95" w14:textId="77777777" w:rsidR="00081700" w:rsidRDefault="00081700" w:rsidP="00EA3FB0">
      <w:pPr>
        <w:jc w:val="both"/>
        <w:rPr>
          <w:rFonts w:ascii="Times New Roman" w:hAnsi="Times New Roman" w:cs="Times New Roman"/>
          <w:sz w:val="24"/>
          <w:lang w:val="en-GB"/>
        </w:rPr>
      </w:pPr>
    </w:p>
    <w:sectPr w:rsidR="00081700" w:rsidSect="00BC1590">
      <w:headerReference w:type="default" r:id="rId12"/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A2052" w14:textId="77777777" w:rsidR="008A649D" w:rsidRDefault="008A649D" w:rsidP="009E784A">
      <w:r>
        <w:separator/>
      </w:r>
    </w:p>
  </w:endnote>
  <w:endnote w:type="continuationSeparator" w:id="0">
    <w:p w14:paraId="32CD48B3" w14:textId="77777777" w:rsidR="008A649D" w:rsidRDefault="008A649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BA565" w14:textId="77777777" w:rsidR="00E0681D" w:rsidRPr="00E0681D" w:rsidRDefault="008D0934" w:rsidP="00E0681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A4193" w14:textId="77777777" w:rsidR="008A649D" w:rsidRDefault="008A649D" w:rsidP="009E784A">
      <w:r>
        <w:separator/>
      </w:r>
    </w:p>
  </w:footnote>
  <w:footnote w:type="continuationSeparator" w:id="0">
    <w:p w14:paraId="29A62266" w14:textId="77777777" w:rsidR="008A649D" w:rsidRDefault="008A649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0DE65" w14:textId="77777777" w:rsidR="00E0681D" w:rsidRPr="00E0681D" w:rsidRDefault="008D0934" w:rsidP="00E0681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8F1F47"/>
    <w:multiLevelType w:val="hybridMultilevel"/>
    <w:tmpl w:val="78F01C4C"/>
    <w:lvl w:ilvl="0" w:tplc="EC680CB2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445E"/>
    <w:rsid w:val="00025CD9"/>
    <w:rsid w:val="00072A80"/>
    <w:rsid w:val="00081700"/>
    <w:rsid w:val="000968DA"/>
    <w:rsid w:val="000C78E6"/>
    <w:rsid w:val="00156F65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3F6970"/>
    <w:rsid w:val="004C352E"/>
    <w:rsid w:val="004E45B6"/>
    <w:rsid w:val="004F5473"/>
    <w:rsid w:val="00540DEA"/>
    <w:rsid w:val="0054468B"/>
    <w:rsid w:val="005612C2"/>
    <w:rsid w:val="005C2A51"/>
    <w:rsid w:val="00622C6C"/>
    <w:rsid w:val="0063127E"/>
    <w:rsid w:val="00651912"/>
    <w:rsid w:val="006D413F"/>
    <w:rsid w:val="007660C6"/>
    <w:rsid w:val="00780CD9"/>
    <w:rsid w:val="007F537F"/>
    <w:rsid w:val="00804D88"/>
    <w:rsid w:val="00805670"/>
    <w:rsid w:val="00816652"/>
    <w:rsid w:val="00880182"/>
    <w:rsid w:val="00881CCB"/>
    <w:rsid w:val="008A649D"/>
    <w:rsid w:val="008B45EC"/>
    <w:rsid w:val="008D0934"/>
    <w:rsid w:val="008E7795"/>
    <w:rsid w:val="009459D0"/>
    <w:rsid w:val="00954B0D"/>
    <w:rsid w:val="009636E0"/>
    <w:rsid w:val="00980E7B"/>
    <w:rsid w:val="009B09C2"/>
    <w:rsid w:val="009C464E"/>
    <w:rsid w:val="009C5AAC"/>
    <w:rsid w:val="009D5D9F"/>
    <w:rsid w:val="009E784A"/>
    <w:rsid w:val="00AC18BA"/>
    <w:rsid w:val="00B10D58"/>
    <w:rsid w:val="00B24CCE"/>
    <w:rsid w:val="00B62642"/>
    <w:rsid w:val="00BA60FC"/>
    <w:rsid w:val="00BC1590"/>
    <w:rsid w:val="00C955C7"/>
    <w:rsid w:val="00CA6C4F"/>
    <w:rsid w:val="00CB798F"/>
    <w:rsid w:val="00CD36BE"/>
    <w:rsid w:val="00CF1629"/>
    <w:rsid w:val="00D437AA"/>
    <w:rsid w:val="00D61099"/>
    <w:rsid w:val="00D709E9"/>
    <w:rsid w:val="00E320F0"/>
    <w:rsid w:val="00E565AB"/>
    <w:rsid w:val="00E843CE"/>
    <w:rsid w:val="00E9507F"/>
    <w:rsid w:val="00E965CC"/>
    <w:rsid w:val="00E973F2"/>
    <w:rsid w:val="00EA12EF"/>
    <w:rsid w:val="00EA3FB0"/>
    <w:rsid w:val="00EB0163"/>
    <w:rsid w:val="00EB6E32"/>
    <w:rsid w:val="00EF2D59"/>
    <w:rsid w:val="00EF77C1"/>
    <w:rsid w:val="00F03F9B"/>
    <w:rsid w:val="00F14A75"/>
    <w:rsid w:val="00F419DA"/>
    <w:rsid w:val="00F51B29"/>
    <w:rsid w:val="00F73309"/>
    <w:rsid w:val="00F87B7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16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before="1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orpsdetexteCar">
    <w:name w:val="Corps de texte Car"/>
    <w:basedOn w:val="Policepardfaut"/>
    <w:link w:val="Corpsdetexte"/>
    <w:uiPriority w:val="1"/>
    <w:rsid w:val="00FF2653"/>
    <w:rPr>
      <w:rFonts w:ascii="Arial" w:eastAsia="Arial" w:hAnsi="Arial" w:cs="Arial"/>
      <w:sz w:val="24"/>
      <w:szCs w:val="24"/>
    </w:rPr>
  </w:style>
  <w:style w:type="character" w:styleId="lev">
    <w:name w:val="Strong"/>
    <w:basedOn w:val="Policepardfaut"/>
    <w:uiPriority w:val="22"/>
    <w:qFormat/>
    <w:rsid w:val="00FF265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E784A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Titre2Car">
    <w:name w:val="Titre 2 Car"/>
    <w:basedOn w:val="Policepardfaut"/>
    <w:link w:val="Titre2"/>
    <w:uiPriority w:val="9"/>
    <w:semiHidden/>
    <w:rsid w:val="008166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B8EF7BBBA11F41A35FC417463006C9" ma:contentTypeVersion="4" ma:contentTypeDescription="Create a new document." ma:contentTypeScope="" ma:versionID="607b4d05147760638c51fd1c0e3ab8c0">
  <xsd:schema xmlns:xsd="http://www.w3.org/2001/XMLSchema" xmlns:xs="http://www.w3.org/2001/XMLSchema" xmlns:p="http://schemas.microsoft.com/office/2006/metadata/properties" xmlns:ns2="fa9d0459-cc83-45ad-a695-d031bc8232b1" targetNamespace="http://schemas.microsoft.com/office/2006/metadata/properties" ma:root="true" ma:fieldsID="2defaa1366a7d619e569dde3f8b7d11b" ns2:_="">
    <xsd:import namespace="fa9d0459-cc83-45ad-a695-d031bc82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9d0459-cc83-45ad-a695-d031bc8232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8CC2D1-3D73-4C34-B84A-C9E0BB0D6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9d0459-cc83-45ad-a695-d031bc82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1C6DA-7F00-4D82-8CF9-6D2B5A9DD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7CFA7A-E0A9-4120-BA65-A085823FAA81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fa9d0459-cc83-45ad-a695-d031bc8232b1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WD of ISO/IEC 23001-11 3rd edition Energy-Efficient Media Consumption (Green Metadata)</vt:lpstr>
      <vt:lpstr>Title same as recommendation</vt:lpstr>
      <vt:lpstr/>
    </vt:vector>
  </TitlesOfParts>
  <Manager/>
  <Company/>
  <LinksUpToDate>false</LinksUpToDate>
  <CharactersWithSpaces>1874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23001-11 3rd edition Energy-Efficient Media Consumption (Green Metadata)</dc:title>
  <dc:subject/>
  <dc:creator>Edouard Francois</dc:creator>
  <cp:keywords/>
  <dc:description/>
  <cp:lastModifiedBy>Edouard Francois</cp:lastModifiedBy>
  <cp:revision>31</cp:revision>
  <dcterms:created xsi:type="dcterms:W3CDTF">2021-07-16T01:47:00Z</dcterms:created>
  <dcterms:modified xsi:type="dcterms:W3CDTF">2021-07-29T08:42:00Z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0330</vt:lpwstr>
  </property>
  <property fmtid="{D5CDD505-2E9C-101B-9397-08002B2CF9AE}" pid="3" name="MDMSNumber">
    <vt:lpwstr>20584</vt:lpwstr>
  </property>
  <property fmtid="{D5CDD505-2E9C-101B-9397-08002B2CF9AE}" pid="4" name="ContentTypeId">
    <vt:lpwstr>0x0101008BB8EF7BBBA11F41A35FC417463006C9</vt:lpwstr>
  </property>
</Properties>
</file>