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9E512" w14:textId="5FD9551B" w:rsidR="00BD3A9A" w:rsidRPr="00C955C7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288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"WGNumber" \* MERGEFORMAT </w:instrTex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1E551C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0302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2545A807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C955C7" w:rsidRDefault="00BD3A9A" w:rsidP="00BD3A9A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15B3BD10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TITLE  \* MERGEFORMAT </w:instrTex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1E551C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t>Technologies under Consideration for 14496-14</w: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55151E76" w14:textId="77777777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3B79E7A5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4C6CC7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2021-07-15</w: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47CEAD6C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571252F1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1E551C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6BFD2E8F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C955C7" w:rsidSect="00BD3A9A"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C955C7" w:rsidRDefault="00BD3A9A" w:rsidP="004C6CC7">
      <w:pPr>
        <w:widowControl/>
        <w:spacing w:after="0"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bookmarkStart w:id="0" w:name="_GoBack"/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C955C7" w:rsidRDefault="00BD3A9A" w:rsidP="004C6CC7">
      <w:pPr>
        <w:widowControl/>
        <w:spacing w:after="0"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C955C7" w:rsidRDefault="00BD3A9A" w:rsidP="004C6CC7">
      <w:pPr>
        <w:widowControl/>
        <w:spacing w:after="0"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bookmarkEnd w:id="0"/>
    <w:p w14:paraId="4C74EE54" w14:textId="520BD00B" w:rsidR="00BD3A9A" w:rsidRPr="00C955C7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C955C7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begin"/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1E551C"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t>0302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3CE7F976" w14:textId="773DF621" w:rsidR="00BD3A9A" w:rsidRPr="00C955C7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4C6CC7">
        <w:rPr>
          <w:rFonts w:ascii="Times New Roman" w:eastAsia="SimSun" w:hAnsi="Times New Roman"/>
          <w:b/>
          <w:noProof/>
          <w:sz w:val="28"/>
          <w:szCs w:val="24"/>
          <w:highlight w:val="yellow"/>
          <w:lang w:val="en-GB" w:eastAsia="zh-CN"/>
        </w:rPr>
        <w:t>July 2021</w: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C955C7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2136F88E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1E551C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Technologies under Consideration for 14496-14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BD3A9A" w:rsidRPr="00C955C7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C955C7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34AA8A4F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1E551C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20556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CC3AE8D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0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1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5A0C43B8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2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38EC44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3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lastRenderedPageBreak/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1FB0B" w14:textId="77777777" w:rsidR="00254E88" w:rsidRDefault="00254E88" w:rsidP="00717E1B">
      <w:pPr>
        <w:spacing w:after="0" w:line="240" w:lineRule="auto"/>
      </w:pPr>
      <w:r>
        <w:separator/>
      </w:r>
    </w:p>
  </w:endnote>
  <w:endnote w:type="continuationSeparator" w:id="0">
    <w:p w14:paraId="0A587697" w14:textId="77777777" w:rsidR="00254E88" w:rsidRDefault="00254E88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BD389" w14:textId="77777777" w:rsidR="00254E88" w:rsidRDefault="00254E88" w:rsidP="00717E1B">
      <w:pPr>
        <w:spacing w:after="0" w:line="240" w:lineRule="auto"/>
      </w:pPr>
      <w:r>
        <w:separator/>
      </w:r>
    </w:p>
  </w:footnote>
  <w:footnote w:type="continuationSeparator" w:id="0">
    <w:p w14:paraId="70E91B95" w14:textId="77777777" w:rsidR="00254E88" w:rsidRDefault="00254E88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9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4E88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6CC7"/>
    <w:rsid w:val="004C7403"/>
    <w:rsid w:val="004D2FF8"/>
    <w:rsid w:val="004E0C82"/>
    <w:rsid w:val="004E1E01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30766"/>
    <w:rsid w:val="008312FD"/>
    <w:rsid w:val="008362E7"/>
    <w:rsid w:val="008376AC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바탕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바탕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ols.ietf.org/html/rfc638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62B5D-78F1-49E9-972E-07B3296C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</Template>
  <TotalTime>344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3449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David Singer</dc:creator>
  <cp:keywords/>
  <dc:description/>
  <cp:lastModifiedBy>Youngkwon Lim</cp:lastModifiedBy>
  <cp:revision>100</cp:revision>
  <dcterms:created xsi:type="dcterms:W3CDTF">2019-10-22T10:22:00Z</dcterms:created>
  <dcterms:modified xsi:type="dcterms:W3CDTF">2021-07-17T01:06:00Z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20556</vt:lpwstr>
  </property>
  <property fmtid="{D5CDD505-2E9C-101B-9397-08002B2CF9AE}" pid="3" name="WGNumber">
    <vt:lpwstr>0302</vt:lpwstr>
  </property>
</Properties>
</file>