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14F67367"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0A73AC">
        <w:rPr>
          <w:rFonts w:ascii="Arial" w:eastAsia="MS Mincho" w:hAnsi="Arial" w:cs="Arial"/>
          <w:b/>
          <w:bCs/>
          <w:noProof/>
          <w:color w:val="000000"/>
          <w:sz w:val="24"/>
          <w:szCs w:val="24"/>
          <w:lang w:eastAsia="ja-JP"/>
        </w:rPr>
        <w:t xml:space="preserve">COMMITTEE </w:t>
      </w:r>
      <w:r w:rsidR="000A73AC"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1D51C2"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0A73AC" w:rsidRPr="000D5FD7">
        <w:rPr>
          <w:rFonts w:ascii="Arial" w:eastAsia="MS Mincho" w:hAnsi="Arial" w:cs="Arial"/>
          <w:b/>
          <w:bCs/>
          <w:noProof/>
          <w:color w:val="000000"/>
          <w:sz w:val="24"/>
          <w:szCs w:val="24"/>
          <w:lang w:eastAsia="ja-JP"/>
        </w:rPr>
        <w:t>© ISO/IEC 2021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0D5FD7">
        <w:rPr>
          <w:rFonts w:ascii="Arial" w:eastAsia="MS Mincho" w:hAnsi="Arial" w:cs="Arial"/>
          <w:b/>
          <w:bCs/>
          <w:color w:val="000000"/>
          <w:sz w:val="24"/>
          <w:szCs w:val="24"/>
          <w:lang w:eastAsia="ja-JP"/>
        </w:rPr>
        <w:instrText>14496-10</w:instrText>
      </w:r>
      <w:r w:rsidR="00FD7868" w:rsidRPr="000D5FD7">
        <w:rPr>
          <w:rFonts w:ascii="Arial" w:eastAsia="MS Mincho" w:hAnsi="Arial" w:cs="Arial"/>
          <w:b/>
          <w:bCs/>
          <w:color w:val="000000"/>
          <w:sz w:val="24"/>
          <w:szCs w:val="24"/>
          <w:lang w:eastAsia="ja-JP"/>
        </w:rPr>
        <w:instrText>:20</w:instrText>
      </w:r>
      <w:r w:rsidR="001D51C2" w:rsidRPr="000D5FD7">
        <w:rPr>
          <w:rFonts w:ascii="Arial" w:eastAsia="MS Mincho" w:hAnsi="Arial" w:cs="Arial"/>
          <w:b/>
          <w:bCs/>
          <w:color w:val="000000"/>
          <w:sz w:val="24"/>
          <w:szCs w:val="24"/>
          <w:lang w:eastAsia="ja-JP"/>
        </w:rPr>
        <w:instrText>20</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0A73AC" w:rsidRPr="000D5FD7">
        <w:rPr>
          <w:rFonts w:ascii="Arial" w:eastAsia="MS Mincho" w:hAnsi="Arial" w:cs="Arial"/>
          <w:b/>
          <w:bCs/>
          <w:noProof/>
          <w:color w:val="000000"/>
          <w:sz w:val="24"/>
          <w:szCs w:val="24"/>
          <w:lang w:eastAsia="ja-JP"/>
        </w:rPr>
        <w:t>Text of ISO/IEC </w:t>
      </w:r>
      <w:r w:rsidR="000A73AC">
        <w:rPr>
          <w:rFonts w:ascii="Arial" w:eastAsia="MS Mincho" w:hAnsi="Arial" w:cs="Arial"/>
          <w:b/>
          <w:bCs/>
          <w:noProof/>
          <w:color w:val="000000"/>
          <w:sz w:val="24"/>
          <w:szCs w:val="24"/>
          <w:lang w:eastAsia="ja-JP"/>
        </w:rPr>
        <w:t>14496-10</w:t>
      </w:r>
      <w:r w:rsidR="000A73AC" w:rsidRPr="000D5FD7">
        <w:rPr>
          <w:rFonts w:ascii="Arial" w:eastAsia="MS Mincho" w:hAnsi="Arial" w:cs="Arial"/>
          <w:b/>
          <w:bCs/>
          <w:noProof/>
          <w:color w:val="000000"/>
          <w:sz w:val="24"/>
          <w:szCs w:val="24"/>
          <w:lang w:eastAsia="ja-JP"/>
        </w:rPr>
        <w:t>:2020/</w:t>
      </w:r>
      <w:r w:rsidR="000A73AC">
        <w:rPr>
          <w:rFonts w:ascii="Arial" w:eastAsia="MS Mincho" w:hAnsi="Arial" w:cs="Arial"/>
          <w:b/>
          <w:bCs/>
          <w:noProof/>
          <w:color w:val="000000"/>
          <w:sz w:val="24"/>
          <w:szCs w:val="24"/>
          <w:lang w:eastAsia="ja-JP"/>
        </w:rPr>
        <w:t>C</w:t>
      </w:r>
      <w:r w:rsidR="000A73AC" w:rsidRPr="000D5FD7">
        <w:rPr>
          <w:rFonts w:ascii="Arial" w:eastAsia="MS Mincho" w:hAnsi="Arial" w:cs="Arial"/>
          <w:b/>
          <w:bCs/>
          <w:noProof/>
          <w:color w:val="000000"/>
          <w:sz w:val="24"/>
          <w:szCs w:val="24"/>
          <w:lang w:eastAsia="ja-JP"/>
        </w:rPr>
        <w:t>DAM 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 63" </w:instrText>
      </w:r>
      <w:r w:rsidRPr="000D5FD7">
        <w:rPr>
          <w:rFonts w:ascii="Arial" w:eastAsia="MS Mincho" w:hAnsi="Arial" w:cs="Arial"/>
          <w:b/>
          <w:bCs/>
          <w:color w:val="000000"/>
          <w:sz w:val="24"/>
          <w:szCs w:val="24"/>
          <w:lang w:eastAsia="ja-JP"/>
        </w:rPr>
        <w:fldChar w:fldCharType="separate"/>
      </w:r>
      <w:bookmarkStart w:id="3" w:name="LIBTypeTitreISO"/>
      <w:r w:rsidR="000A73AC" w:rsidRPr="000D5FD7">
        <w:rPr>
          <w:rFonts w:ascii="Arial" w:eastAsia="MS Mincho" w:hAnsi="Arial" w:cs="Arial"/>
          <w:b/>
          <w:bCs/>
          <w:noProof/>
          <w:color w:val="000000"/>
          <w:sz w:val="24"/>
          <w:szCs w:val="24"/>
          <w:lang w:eastAsia="ja-JP"/>
        </w:rPr>
        <w:t xml:space="preserve"> 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0D5FD7">
        <w:rPr>
          <w:rFonts w:ascii="Arial" w:eastAsia="Malgun Gothic" w:hAnsi="Arial" w:cs="Arial"/>
          <w:b/>
          <w:bCs/>
          <w:color w:val="000000"/>
          <w:sz w:val="24"/>
          <w:szCs w:val="24"/>
          <w:lang w:eastAsia="ko-KR"/>
        </w:rPr>
        <w:instrText>10</w:instrText>
      </w:r>
      <w:r w:rsidRPr="000D5FD7">
        <w:rPr>
          <w:rFonts w:ascii="Arial" w:eastAsia="MS Mincho" w:hAnsi="Arial" w:cs="Arial"/>
          <w:b/>
          <w:bCs/>
          <w:color w:val="000000"/>
          <w:sz w:val="24"/>
          <w:szCs w:val="24"/>
          <w:lang w:eastAsia="ja-JP"/>
        </w:rPr>
        <w:instrText xml:space="preserve">: </w:instrText>
      </w:r>
      <w:r w:rsidR="000D5FD7">
        <w:rPr>
          <w:rFonts w:ascii="Arial" w:eastAsia="MS Mincho" w:hAnsi="Arial" w:cs="Arial"/>
          <w:b/>
          <w:bCs/>
          <w:color w:val="000000"/>
          <w:sz w:val="24"/>
          <w:szCs w:val="24"/>
          <w:lang w:eastAsia="ja-JP"/>
        </w:rPr>
        <w:instrText>Advanced</w:instrText>
      </w:r>
      <w:r w:rsidRPr="000D5FD7">
        <w:rPr>
          <w:rFonts w:ascii="Arial" w:eastAsia="MS Mincho" w:hAnsi="Arial" w:cs="Arial"/>
          <w:b/>
          <w:bCs/>
          <w:color w:val="000000"/>
          <w:sz w:val="24"/>
          <w:szCs w:val="24"/>
          <w:lang w:eastAsia="ja-JP"/>
        </w:rPr>
        <w:instrText xml:space="preserve"> video coding</w:instrText>
      </w:r>
      <w:r w:rsidR="00FD7868" w:rsidRPr="000D5FD7">
        <w:rPr>
          <w:rFonts w:ascii="Arial" w:eastAsia="MS Mincho" w:hAnsi="Arial" w:cs="Arial"/>
          <w:b/>
          <w:bCs/>
          <w:color w:val="000000"/>
          <w:sz w:val="24"/>
          <w:szCs w:val="24"/>
          <w:lang w:eastAsia="ja-JP"/>
        </w:rPr>
        <w:instrText>, AMENDMENT </w:instrText>
      </w:r>
      <w:r w:rsidR="00DB3805" w:rsidRPr="000D5FD7">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 xml:space="preserve">: </w:instrText>
      </w:r>
      <w:r w:rsidR="000D5FD7" w:rsidRPr="000D5FD7">
        <w:rPr>
          <w:rFonts w:ascii="Arial" w:eastAsia="MS Mincho" w:hAnsi="Arial" w:cs="Arial"/>
          <w:b/>
          <w:bCs/>
          <w:color w:val="000000"/>
          <w:sz w:val="24"/>
          <w:szCs w:val="24"/>
          <w:lang w:eastAsia="ja-JP"/>
        </w:rPr>
        <w:instrText>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0A73AC" w:rsidRPr="000D5FD7">
        <w:rPr>
          <w:rFonts w:ascii="Arial" w:eastAsia="MS Mincho" w:hAnsi="Arial" w:cs="Arial"/>
          <w:b/>
          <w:bCs/>
          <w:noProof/>
          <w:color w:val="000000"/>
          <w:sz w:val="24"/>
          <w:szCs w:val="24"/>
          <w:lang w:eastAsia="ja-JP"/>
        </w:rPr>
        <w:t>Part </w:t>
      </w:r>
      <w:r w:rsidR="000A73AC">
        <w:rPr>
          <w:rFonts w:ascii="Arial" w:eastAsia="Malgun Gothic" w:hAnsi="Arial" w:cs="Arial"/>
          <w:b/>
          <w:bCs/>
          <w:noProof/>
          <w:color w:val="000000"/>
          <w:sz w:val="24"/>
          <w:szCs w:val="24"/>
          <w:lang w:eastAsia="ko-KR"/>
        </w:rPr>
        <w:t>10</w:t>
      </w:r>
      <w:r w:rsidR="000A73AC" w:rsidRPr="000D5FD7">
        <w:rPr>
          <w:rFonts w:ascii="Arial" w:eastAsia="MS Mincho" w:hAnsi="Arial" w:cs="Arial"/>
          <w:b/>
          <w:bCs/>
          <w:noProof/>
          <w:color w:val="000000"/>
          <w:sz w:val="24"/>
          <w:szCs w:val="24"/>
          <w:lang w:eastAsia="ja-JP"/>
        </w:rPr>
        <w:t xml:space="preserve">: </w:t>
      </w:r>
      <w:r w:rsidR="000A73AC">
        <w:rPr>
          <w:rFonts w:ascii="Arial" w:eastAsia="MS Mincho" w:hAnsi="Arial" w:cs="Arial"/>
          <w:b/>
          <w:bCs/>
          <w:noProof/>
          <w:color w:val="000000"/>
          <w:sz w:val="24"/>
          <w:szCs w:val="24"/>
          <w:lang w:eastAsia="ja-JP"/>
        </w:rPr>
        <w:t>Advanced</w:t>
      </w:r>
      <w:r w:rsidR="000A73AC" w:rsidRPr="000D5FD7">
        <w:rPr>
          <w:rFonts w:ascii="Arial" w:eastAsia="MS Mincho" w:hAnsi="Arial" w:cs="Arial"/>
          <w:b/>
          <w:bCs/>
          <w:noProof/>
          <w:color w:val="000000"/>
          <w:sz w:val="24"/>
          <w:szCs w:val="24"/>
          <w:lang w:eastAsia="ja-JP"/>
        </w:rPr>
        <w:t xml:space="preserve"> video coding, AMENDMENT 1: Additional SEI messages</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0D5FD7" w:rsidRPr="000D5FD7">
        <w:rPr>
          <w:rFonts w:ascii="Arial" w:eastAsia="MS Mincho" w:hAnsi="Arial" w:cs="Arial"/>
          <w:b/>
          <w:bCs/>
          <w:color w:val="000000"/>
          <w:sz w:val="24"/>
          <w:szCs w:val="24"/>
          <w:lang w:eastAsia="ja-JP"/>
        </w:rPr>
        <w:instrText>Coding of audio-visual objects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0A73AC" w:rsidRPr="000D5FD7">
        <w:rPr>
          <w:rFonts w:ascii="Arial" w:eastAsia="MS Mincho" w:hAnsi="Arial" w:cs="Arial"/>
          <w:b/>
          <w:bCs/>
          <w:noProof/>
          <w:color w:val="000000"/>
          <w:sz w:val="24"/>
          <w:szCs w:val="24"/>
          <w:lang w:eastAsia="ja-JP"/>
        </w:rPr>
        <w:t>Information technology — Coding of audio-visual objects</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0D5FD7">
        <w:rPr>
          <w:rFonts w:ascii="Arial" w:eastAsia="MS Mincho" w:hAnsi="Arial" w:cs="Arial"/>
          <w:b/>
          <w:bCs/>
          <w:color w:val="000000"/>
          <w:sz w:val="24"/>
          <w:szCs w:val="24"/>
          <w:lang w:eastAsia="ja-JP"/>
        </w:rPr>
        <w:instrText>10</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0A73AC" w:rsidRPr="000D5FD7">
        <w:rPr>
          <w:rFonts w:ascii="Arial" w:eastAsia="MS Mincho" w:hAnsi="Arial" w:cs="Arial"/>
          <w:b/>
          <w:bCs/>
          <w:noProof/>
          <w:color w:val="000000"/>
          <w:sz w:val="24"/>
          <w:szCs w:val="24"/>
          <w:lang w:eastAsia="ja-JP"/>
        </w:rPr>
        <w:t>Élément introductif — Élément central — Partie </w:t>
      </w:r>
      <w:r w:rsidR="000A73AC">
        <w:rPr>
          <w:rFonts w:ascii="Arial" w:eastAsia="MS Mincho" w:hAnsi="Arial" w:cs="Arial"/>
          <w:b/>
          <w:bCs/>
          <w:noProof/>
          <w:color w:val="000000"/>
          <w:sz w:val="24"/>
          <w:szCs w:val="24"/>
          <w:lang w:eastAsia="ja-JP"/>
        </w:rPr>
        <w:t>10</w:t>
      </w:r>
      <w:r w:rsidR="000A73AC"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0D5FD7" w:rsidRPr="000D5FD7">
        <w:rPr>
          <w:rFonts w:ascii="Arial" w:eastAsia="MS Mincho" w:hAnsi="Arial" w:cs="Arial"/>
          <w:b/>
          <w:bCs/>
          <w:color w:val="000000"/>
          <w:sz w:val="24"/>
          <w:szCs w:val="24"/>
          <w:lang w:eastAsia="ja-JP"/>
        </w:rPr>
        <w:instrText>Coding of audio-visual objects</w:instrText>
      </w:r>
      <w:r w:rsidRPr="000D5FD7">
        <w:rPr>
          <w:rFonts w:ascii="Arial" w:eastAsia="MS Mincho" w:hAnsi="Arial" w:cs="Arial"/>
          <w:b/>
          <w:bCs/>
          <w:color w:val="000000"/>
          <w:sz w:val="24"/>
          <w:szCs w:val="24"/>
          <w:lang w:eastAsia="ja-JP"/>
        </w:rPr>
        <w:instrText> — Part </w:instrText>
      </w:r>
      <w:r w:rsidR="000D5FD7">
        <w:rPr>
          <w:rFonts w:ascii="Arial" w:eastAsia="MS Mincho" w:hAnsi="Arial" w:cs="Arial"/>
          <w:b/>
          <w:bCs/>
          <w:color w:val="000000"/>
          <w:sz w:val="24"/>
          <w:szCs w:val="24"/>
          <w:lang w:eastAsia="ja-JP"/>
        </w:rPr>
        <w:instrText>10</w:instrText>
      </w:r>
      <w:r w:rsidRPr="000D5FD7">
        <w:rPr>
          <w:rFonts w:ascii="Arial" w:eastAsia="MS Mincho" w:hAnsi="Arial" w:cs="Arial"/>
          <w:b/>
          <w:bCs/>
          <w:color w:val="000000"/>
          <w:sz w:val="24"/>
          <w:szCs w:val="24"/>
          <w:lang w:eastAsia="ja-JP"/>
        </w:rPr>
        <w:instrText>: </w:instrText>
      </w:r>
      <w:r w:rsidR="000D5FD7">
        <w:rPr>
          <w:rFonts w:ascii="Arial" w:eastAsia="Malgun Gothic" w:hAnsi="Arial" w:cs="Arial"/>
          <w:b/>
          <w:bCs/>
          <w:color w:val="000000"/>
          <w:sz w:val="24"/>
          <w:szCs w:val="24"/>
          <w:lang w:eastAsia="ko-KR"/>
        </w:rPr>
        <w:instrText>Advanced</w:instrText>
      </w:r>
      <w:r w:rsidRPr="000D5FD7">
        <w:rPr>
          <w:rFonts w:ascii="Arial" w:eastAsia="Malgun Gothic" w:hAnsi="Arial" w:cs="Arial"/>
          <w:b/>
          <w:bCs/>
          <w:color w:val="000000"/>
          <w:sz w:val="24"/>
          <w:szCs w:val="24"/>
          <w:lang w:eastAsia="ko-KR"/>
        </w:rPr>
        <w:instrText xml:space="preserve"> video coding</w:instrText>
      </w:r>
      <w:r w:rsidR="00FD7868" w:rsidRPr="000D5FD7">
        <w:rPr>
          <w:rFonts w:ascii="Arial" w:eastAsia="Malgun Gothic" w:hAnsi="Arial" w:cs="Arial"/>
          <w:b/>
          <w:bCs/>
          <w:color w:val="000000"/>
          <w:sz w:val="24"/>
          <w:szCs w:val="24"/>
          <w:lang w:eastAsia="ko-KR"/>
        </w:rPr>
        <w:instrText xml:space="preserve">, AMENDMENT </w:instrText>
      </w:r>
      <w:r w:rsidR="00DB3805" w:rsidRPr="000D5FD7">
        <w:rPr>
          <w:rFonts w:ascii="Arial" w:eastAsia="Malgun Gothic" w:hAnsi="Arial" w:cs="Arial"/>
          <w:b/>
          <w:bCs/>
          <w:color w:val="000000"/>
          <w:sz w:val="24"/>
          <w:szCs w:val="24"/>
          <w:lang w:eastAsia="ko-KR"/>
        </w:rPr>
        <w:instrText>1</w:instrText>
      </w:r>
      <w:r w:rsidR="00FD7868" w:rsidRPr="000D5FD7">
        <w:rPr>
          <w:rFonts w:ascii="Arial" w:eastAsia="Malgun Gothic" w:hAnsi="Arial" w:cs="Arial"/>
          <w:b/>
          <w:bCs/>
          <w:color w:val="000000"/>
          <w:sz w:val="24"/>
          <w:szCs w:val="24"/>
          <w:lang w:eastAsia="ko-KR"/>
        </w:rPr>
        <w:instrText xml:space="preserve">: </w:instrText>
      </w:r>
      <w:r w:rsidR="000D5FD7" w:rsidRPr="000D5FD7">
        <w:rPr>
          <w:rFonts w:ascii="Arial" w:eastAsia="Malgun Gothic" w:hAnsi="Arial" w:cs="Arial"/>
          <w:b/>
          <w:bCs/>
          <w:color w:val="000000"/>
          <w:sz w:val="24"/>
          <w:szCs w:val="24"/>
          <w:lang w:eastAsia="ko-KR"/>
        </w:rPr>
        <w:instrText>Additional SEI messages</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0A73AC" w:rsidRPr="000D5FD7">
        <w:rPr>
          <w:rFonts w:ascii="Arial" w:eastAsia="MS Mincho" w:hAnsi="Arial" w:cs="Arial"/>
          <w:b/>
          <w:bCs/>
          <w:noProof/>
          <w:color w:val="000000"/>
          <w:sz w:val="24"/>
          <w:szCs w:val="24"/>
          <w:lang w:eastAsia="ja-JP"/>
        </w:rPr>
        <w:t>Information technology — Coding of audio-visual objects — Part </w:t>
      </w:r>
      <w:r w:rsidR="000A73AC">
        <w:rPr>
          <w:rFonts w:ascii="Arial" w:eastAsia="MS Mincho" w:hAnsi="Arial" w:cs="Arial"/>
          <w:b/>
          <w:bCs/>
          <w:noProof/>
          <w:color w:val="000000"/>
          <w:sz w:val="24"/>
          <w:szCs w:val="24"/>
          <w:lang w:eastAsia="ja-JP"/>
        </w:rPr>
        <w:t>10</w:t>
      </w:r>
      <w:r w:rsidR="000A73AC" w:rsidRPr="000D5FD7">
        <w:rPr>
          <w:rFonts w:ascii="Arial" w:eastAsia="MS Mincho" w:hAnsi="Arial" w:cs="Arial"/>
          <w:b/>
          <w:bCs/>
          <w:noProof/>
          <w:color w:val="000000"/>
          <w:sz w:val="24"/>
          <w:szCs w:val="24"/>
          <w:lang w:eastAsia="ja-JP"/>
        </w:rPr>
        <w:t>: </w:t>
      </w:r>
      <w:r w:rsidR="000A73AC">
        <w:rPr>
          <w:rFonts w:ascii="Arial" w:eastAsia="Malgun Gothic" w:hAnsi="Arial" w:cs="Arial"/>
          <w:b/>
          <w:bCs/>
          <w:noProof/>
          <w:color w:val="000000"/>
          <w:sz w:val="24"/>
          <w:szCs w:val="24"/>
          <w:lang w:eastAsia="ko-KR"/>
        </w:rPr>
        <w:t>Advanced</w:t>
      </w:r>
      <w:r w:rsidR="000A73AC" w:rsidRPr="000D5FD7">
        <w:rPr>
          <w:rFonts w:ascii="Arial" w:eastAsia="Malgun Gothic" w:hAnsi="Arial" w:cs="Arial"/>
          <w:b/>
          <w:bCs/>
          <w:noProof/>
          <w:color w:val="000000"/>
          <w:sz w:val="24"/>
          <w:szCs w:val="24"/>
          <w:lang w:eastAsia="ko-KR"/>
        </w:rPr>
        <w:t xml:space="preserve"> video coding, AMENDMENT 1: Additional SEI messages</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0A73AC"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04</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28</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0A73AC" w:rsidRPr="000D5FD7">
        <w:rPr>
          <w:rFonts w:ascii="Arial" w:eastAsia="MS Mincho" w:hAnsi="Arial" w:cs="Arial"/>
          <w:b/>
          <w:bCs/>
          <w:noProof/>
          <w:color w:val="000000"/>
          <w:sz w:val="24"/>
          <w:szCs w:val="24"/>
          <w:lang w:eastAsia="ja-JP"/>
        </w:rPr>
        <w:t>202</w:t>
      </w:r>
      <w:r w:rsidR="000A73AC">
        <w:rPr>
          <w:rFonts w:ascii="Arial" w:eastAsia="MS Mincho" w:hAnsi="Arial" w:cs="Arial"/>
          <w:b/>
          <w:bCs/>
          <w:noProof/>
          <w:color w:val="000000"/>
          <w:sz w:val="24"/>
          <w:szCs w:val="24"/>
          <w:lang w:eastAsia="ja-JP"/>
        </w:rPr>
        <w:t>1</w:t>
      </w:r>
      <w:r w:rsidR="000A73AC" w:rsidRPr="000D5FD7">
        <w:rPr>
          <w:rFonts w:ascii="Arial" w:eastAsia="MS Mincho" w:hAnsi="Arial" w:cs="Arial"/>
          <w:b/>
          <w:bCs/>
          <w:noProof/>
          <w:color w:val="000000"/>
          <w:sz w:val="24"/>
          <w:szCs w:val="24"/>
          <w:lang w:eastAsia="ja-JP"/>
        </w:rPr>
        <w:t>-</w:t>
      </w:r>
      <w:r w:rsidR="000A73AC">
        <w:rPr>
          <w:rFonts w:ascii="Arial" w:eastAsia="MS Mincho" w:hAnsi="Arial" w:cs="Arial"/>
          <w:b/>
          <w:bCs/>
          <w:noProof/>
          <w:color w:val="000000"/>
          <w:sz w:val="24"/>
          <w:szCs w:val="24"/>
          <w:lang w:eastAsia="ja-JP"/>
        </w:rPr>
        <w:t>04</w:t>
      </w:r>
      <w:r w:rsidR="000A73AC" w:rsidRPr="000D5FD7">
        <w:rPr>
          <w:rFonts w:ascii="Arial" w:eastAsia="MS Mincho" w:hAnsi="Arial" w:cs="Arial"/>
          <w:b/>
          <w:bCs/>
          <w:noProof/>
          <w:color w:val="000000"/>
          <w:sz w:val="24"/>
          <w:szCs w:val="24"/>
          <w:lang w:eastAsia="ja-JP"/>
        </w:rPr>
        <w:t>-</w:t>
      </w:r>
      <w:r w:rsidR="000A73AC">
        <w:rPr>
          <w:rFonts w:ascii="Arial" w:eastAsia="MS Mincho" w:hAnsi="Arial" w:cs="Arial"/>
          <w:b/>
          <w:bCs/>
          <w:noProof/>
          <w:color w:val="000000"/>
          <w:sz w:val="24"/>
          <w:szCs w:val="24"/>
          <w:lang w:eastAsia="ja-JP"/>
        </w:rPr>
        <w:t>28</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0A73AC" w:rsidRPr="000D5FD7">
        <w:rPr>
          <w:rFonts w:ascii="Arial" w:eastAsia="MS Mincho" w:hAnsi="Arial" w:cs="Arial"/>
          <w:b/>
          <w:bCs/>
          <w:noProof/>
          <w:color w:val="000000"/>
          <w:sz w:val="24"/>
          <w:szCs w:val="24"/>
          <w:lang w:eastAsia="ja-JP"/>
        </w:rPr>
        <w:t>(</w:t>
      </w:r>
      <w:r w:rsidR="000A73AC">
        <w:rPr>
          <w:rFonts w:ascii="Arial" w:eastAsia="MS Mincho" w:hAnsi="Arial" w:cs="Arial"/>
          <w:b/>
          <w:bCs/>
          <w:noProof/>
          <w:color w:val="000000"/>
          <w:sz w:val="24"/>
          <w:szCs w:val="24"/>
          <w:lang w:eastAsia="ja-JP"/>
        </w:rPr>
        <w:t>3</w:t>
      </w:r>
      <w:r w:rsidR="000A73AC" w:rsidRPr="000D5FD7">
        <w:rPr>
          <w:rFonts w:ascii="Arial" w:eastAsia="MS Mincho" w:hAnsi="Arial" w:cs="Arial"/>
          <w:b/>
          <w:bCs/>
          <w:noProof/>
          <w:color w:val="000000"/>
          <w:sz w:val="24"/>
          <w:szCs w:val="24"/>
          <w:lang w:eastAsia="ja-JP"/>
        </w:rPr>
        <w:t xml:space="preserve">0) </w:t>
      </w:r>
      <w:r w:rsidR="000A73AC">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0A73AC"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0A73AC"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0A73AC" w:rsidRPr="000D5FD7">
        <w:rPr>
          <w:rFonts w:ascii="Arial" w:eastAsia="MS Mincho" w:hAnsi="Arial" w:cs="Arial"/>
          <w:b/>
          <w:bCs/>
          <w:noProof/>
          <w:color w:val="000000"/>
          <w:sz w:val="24"/>
          <w:szCs w:val="24"/>
          <w:lang w:eastAsia="ja-JP"/>
        </w:rPr>
        <w:t>2020</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0A73AC" w:rsidRPr="000D5FD7">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0A73AC"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0A73AC"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0A73AC" w:rsidRPr="000D5FD7">
        <w:rPr>
          <w:rFonts w:ascii="Arial" w:eastAsia="MS Mincho" w:hAnsi="Arial" w:cs="Arial"/>
          <w:b/>
          <w:bCs/>
          <w:noProof/>
          <w:color w:val="000000"/>
          <w:sz w:val="24"/>
          <w:szCs w:val="24"/>
          <w:lang w:eastAsia="ja-JP"/>
        </w:rPr>
        <w:t>202</w:t>
      </w:r>
      <w:r w:rsidR="000A73AC"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0D5FD7">
        <w:rPr>
          <w:rFonts w:ascii="Arial" w:eastAsia="MS Mincho" w:hAnsi="Arial" w:cs="Arial"/>
          <w:b/>
          <w:bCs/>
          <w:color w:val="000000"/>
          <w:sz w:val="24"/>
          <w:szCs w:val="24"/>
          <w:lang w:eastAsia="ja-JP"/>
        </w:rPr>
        <w:instrText>50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0A73AC">
        <w:rPr>
          <w:rFonts w:ascii="Arial" w:eastAsia="MS Mincho" w:hAnsi="Arial" w:cs="Arial"/>
          <w:b/>
          <w:bCs/>
          <w:noProof/>
          <w:color w:val="000000"/>
          <w:sz w:val="24"/>
          <w:szCs w:val="24"/>
          <w:lang w:eastAsia="ja-JP"/>
        </w:rPr>
        <w:t>50</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0D5FD7">
        <w:rPr>
          <w:rFonts w:ascii="Arial" w:eastAsia="MS Mincho" w:hAnsi="Arial" w:cs="Arial"/>
          <w:b/>
          <w:bCs/>
          <w:color w:val="000000"/>
          <w:sz w:val="24"/>
          <w:szCs w:val="24"/>
          <w:lang w:eastAsia="ja-JP"/>
        </w:rPr>
        <w:instrText>14496</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0A73AC" w:rsidRPr="000D5FD7">
        <w:rPr>
          <w:rFonts w:ascii="Arial" w:eastAsia="MS Mincho" w:hAnsi="Arial" w:cs="Arial"/>
          <w:b/>
          <w:bCs/>
          <w:noProof/>
          <w:color w:val="000000"/>
          <w:sz w:val="24"/>
          <w:szCs w:val="24"/>
          <w:lang w:eastAsia="ja-JP"/>
        </w:rPr>
        <w:t>ISO/IEC </w:t>
      </w:r>
      <w:r w:rsidR="000A73AC">
        <w:rPr>
          <w:rFonts w:ascii="Arial" w:eastAsia="MS Mincho" w:hAnsi="Arial" w:cs="Arial"/>
          <w:b/>
          <w:bCs/>
          <w:noProof/>
          <w:color w:val="000000"/>
          <w:sz w:val="24"/>
          <w:szCs w:val="24"/>
          <w:lang w:eastAsia="ja-JP"/>
        </w:rPr>
        <w:t>14496</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0D5FD7">
        <w:rPr>
          <w:rFonts w:ascii="Arial" w:eastAsia="MS Mincho" w:hAnsi="Arial" w:cs="Arial"/>
          <w:b/>
          <w:bCs/>
          <w:color w:val="000000"/>
          <w:sz w:val="24"/>
          <w:szCs w:val="24"/>
          <w:lang w:eastAsia="ja-JP"/>
        </w:rPr>
        <w:instrText>14496</w:instrText>
      </w:r>
      <w:r w:rsidRPr="000D5FD7">
        <w:rPr>
          <w:rFonts w:ascii="Arial" w:eastAsia="MS Mincho" w:hAnsi="Arial" w:cs="Arial"/>
          <w:b/>
          <w:bCs/>
          <w:color w:val="000000"/>
          <w:sz w:val="24"/>
          <w:szCs w:val="24"/>
          <w:lang w:eastAsia="ja-JP"/>
        </w:rPr>
        <w:noBreakHyphen/>
      </w:r>
      <w:r w:rsidR="000D5FD7">
        <w:rPr>
          <w:rFonts w:ascii="Arial" w:eastAsia="MS Mincho" w:hAnsi="Arial" w:cs="Arial"/>
          <w:b/>
          <w:bCs/>
          <w:color w:val="000000"/>
          <w:sz w:val="24"/>
          <w:szCs w:val="24"/>
          <w:lang w:eastAsia="ja-JP"/>
        </w:rPr>
        <w:instrText>10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0A73AC" w:rsidRPr="000D5FD7">
        <w:rPr>
          <w:rFonts w:ascii="Arial" w:eastAsia="MS Mincho" w:hAnsi="Arial" w:cs="Arial"/>
          <w:b/>
          <w:bCs/>
          <w:noProof/>
          <w:color w:val="000000"/>
          <w:sz w:val="24"/>
          <w:szCs w:val="24"/>
          <w:lang w:eastAsia="ja-JP"/>
        </w:rPr>
        <w:t>ISO/IEC </w:t>
      </w:r>
      <w:r w:rsidR="000A73AC">
        <w:rPr>
          <w:rFonts w:ascii="Arial" w:eastAsia="MS Mincho" w:hAnsi="Arial" w:cs="Arial"/>
          <w:b/>
          <w:bCs/>
          <w:noProof/>
          <w:color w:val="000000"/>
          <w:sz w:val="24"/>
          <w:szCs w:val="24"/>
          <w:lang w:eastAsia="ja-JP"/>
        </w:rPr>
        <w:t>14496</w:t>
      </w:r>
      <w:r w:rsidR="000A73AC" w:rsidRPr="000D5FD7">
        <w:rPr>
          <w:rFonts w:ascii="Arial" w:eastAsia="MS Mincho" w:hAnsi="Arial" w:cs="Arial"/>
          <w:b/>
          <w:bCs/>
          <w:noProof/>
          <w:color w:val="000000"/>
          <w:sz w:val="24"/>
          <w:szCs w:val="24"/>
          <w:lang w:eastAsia="ja-JP"/>
        </w:rPr>
        <w:noBreakHyphen/>
      </w:r>
      <w:r w:rsidR="000A73AC">
        <w:rPr>
          <w:rFonts w:ascii="Arial" w:eastAsia="MS Mincho" w:hAnsi="Arial" w:cs="Arial"/>
          <w:b/>
          <w:bCs/>
          <w:noProof/>
          <w:color w:val="000000"/>
          <w:sz w:val="24"/>
          <w:szCs w:val="24"/>
          <w:lang w:eastAsia="ja-JP"/>
        </w:rPr>
        <w:t>10</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0D5FD7">
        <w:rPr>
          <w:rFonts w:ascii="Arial" w:eastAsia="MS Mincho" w:hAnsi="Arial" w:cs="Arial"/>
          <w:b/>
          <w:bCs/>
          <w:color w:val="000000"/>
          <w:sz w:val="24"/>
          <w:szCs w:val="24"/>
          <w:lang w:eastAsia="ja-JP"/>
        </w:rPr>
        <w:instrText>14496</w:instrText>
      </w:r>
      <w:r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10</w:instrText>
      </w:r>
      <w:r w:rsidR="00FD7868" w:rsidRPr="000D5FD7">
        <w:rPr>
          <w:rFonts w:ascii="Arial" w:eastAsia="MS Mincho" w:hAnsi="Arial" w:cs="Arial"/>
          <w:b/>
          <w:bCs/>
          <w:color w:val="000000"/>
          <w:sz w:val="24"/>
          <w:szCs w:val="24"/>
          <w:lang w:eastAsia="ja-JP"/>
        </w:rPr>
        <w:instrText>:20</w:instrText>
      </w:r>
      <w:r w:rsidR="001D51C2" w:rsidRPr="000D5FD7">
        <w:rPr>
          <w:rFonts w:ascii="Arial" w:eastAsia="MS Mincho" w:hAnsi="Arial" w:cs="Arial"/>
          <w:b/>
          <w:bCs/>
          <w:color w:val="000000"/>
          <w:sz w:val="24"/>
          <w:szCs w:val="24"/>
          <w:lang w:eastAsia="ja-JP"/>
        </w:rPr>
        <w:instrText>20</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DB3805" w:rsidRPr="000D5FD7">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0A73AC" w:rsidRPr="000D5FD7">
        <w:rPr>
          <w:rFonts w:ascii="Arial" w:eastAsia="MS Mincho" w:hAnsi="Arial" w:cs="Arial"/>
          <w:b/>
          <w:bCs/>
          <w:noProof/>
          <w:color w:val="000000"/>
          <w:sz w:val="24"/>
          <w:szCs w:val="24"/>
          <w:lang w:eastAsia="ja-JP"/>
        </w:rPr>
        <w:t xml:space="preserve">ISO/IEC </w:t>
      </w:r>
      <w:r w:rsidR="000A73AC">
        <w:rPr>
          <w:rFonts w:ascii="Arial" w:eastAsia="MS Mincho" w:hAnsi="Arial" w:cs="Arial"/>
          <w:b/>
          <w:bCs/>
          <w:noProof/>
          <w:color w:val="000000"/>
          <w:sz w:val="24"/>
          <w:szCs w:val="24"/>
          <w:lang w:eastAsia="ja-JP"/>
        </w:rPr>
        <w:t>14496</w:t>
      </w:r>
      <w:r w:rsidR="000A73AC" w:rsidRPr="000D5FD7">
        <w:rPr>
          <w:rFonts w:ascii="Arial" w:eastAsia="MS Mincho" w:hAnsi="Arial" w:cs="Arial"/>
          <w:b/>
          <w:bCs/>
          <w:noProof/>
          <w:color w:val="000000"/>
          <w:sz w:val="24"/>
          <w:szCs w:val="24"/>
          <w:lang w:eastAsia="ja-JP"/>
        </w:rPr>
        <w:t>-</w:t>
      </w:r>
      <w:r w:rsidR="000A73AC">
        <w:rPr>
          <w:rFonts w:ascii="Arial" w:eastAsia="MS Mincho" w:hAnsi="Arial" w:cs="Arial"/>
          <w:b/>
          <w:bCs/>
          <w:noProof/>
          <w:color w:val="000000"/>
          <w:sz w:val="24"/>
          <w:szCs w:val="24"/>
          <w:lang w:eastAsia="ja-JP"/>
        </w:rPr>
        <w:t>10</w:t>
      </w:r>
      <w:r w:rsidR="000A73AC" w:rsidRPr="000D5FD7">
        <w:rPr>
          <w:rFonts w:ascii="Arial" w:eastAsia="MS Mincho" w:hAnsi="Arial" w:cs="Arial"/>
          <w:b/>
          <w:bCs/>
          <w:noProof/>
          <w:color w:val="000000"/>
          <w:sz w:val="24"/>
          <w:szCs w:val="24"/>
          <w:lang w:eastAsia="ja-JP"/>
        </w:rPr>
        <w:t>:2020/</w:t>
      </w:r>
      <w:r w:rsidR="000A73AC">
        <w:rPr>
          <w:rFonts w:ascii="Arial" w:eastAsia="MS Mincho" w:hAnsi="Arial" w:cs="Arial"/>
          <w:b/>
          <w:bCs/>
          <w:noProof/>
          <w:color w:val="000000"/>
          <w:sz w:val="24"/>
          <w:szCs w:val="24"/>
          <w:lang w:eastAsia="ja-JP"/>
        </w:rPr>
        <w:t>C</w:t>
      </w:r>
      <w:r w:rsidR="000A73AC" w:rsidRPr="000D5FD7">
        <w:rPr>
          <w:rFonts w:ascii="Arial" w:eastAsia="MS Mincho" w:hAnsi="Arial" w:cs="Arial"/>
          <w:b/>
          <w:bCs/>
          <w:noProof/>
          <w:color w:val="000000"/>
          <w:sz w:val="24"/>
          <w:szCs w:val="24"/>
          <w:lang w:eastAsia="ja-JP"/>
        </w:rPr>
        <w:t>DAM 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0A73AC"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0A73AC"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0A73AC"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0A73AC"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0A73AC"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0A73AC"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0A73AC"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0A73AC" w:rsidRPr="000D5FD7">
        <w:rPr>
          <w:rFonts w:ascii="Arial" w:eastAsia="MS Mincho" w:hAnsi="Arial" w:cs="Arial"/>
          <w:b/>
          <w:bCs/>
          <w:noProof/>
          <w:color w:val="000000"/>
          <w:sz w:val="24"/>
          <w:szCs w:val="24"/>
          <w:lang w:eastAsia="ja-JP"/>
        </w:rPr>
        <w:t>見出し</w:t>
      </w:r>
      <w:r w:rsidR="000A73AC"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0A73AC" w:rsidRPr="000D5FD7">
        <w:rPr>
          <w:rFonts w:ascii="Arial" w:eastAsia="MS Mincho" w:hAnsi="Arial" w:cs="Arial"/>
          <w:b/>
          <w:bCs/>
          <w:noProof/>
          <w:color w:val="000000"/>
          <w:sz w:val="24"/>
          <w:szCs w:val="24"/>
          <w:lang w:eastAsia="ja-JP"/>
        </w:rPr>
        <w:t>見出し</w:t>
      </w:r>
      <w:r w:rsidR="000A73AC"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0A73AC"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0A73AC"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0A73AC"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0A73AC">
        <w:rPr>
          <w:rFonts w:ascii="Arial" w:eastAsia="MS Mincho" w:hAnsi="Arial" w:cs="Arial"/>
          <w:b/>
          <w:bCs/>
          <w:noProof/>
          <w:color w:val="000000"/>
          <w:sz w:val="24"/>
          <w:szCs w:val="24"/>
          <w:lang w:eastAsia="ja-JP"/>
        </w:rPr>
        <w:t>3</w:t>
      </w:r>
      <w:r w:rsidR="000A73AC"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0A73AC"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CEN"/>
      <w:bookmarkStart w:id="50" w:name="LIBTypeTitre"/>
      <w:bookmarkEnd w:id="49"/>
      <w:bookmarkEnd w:id="50"/>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EnteteCEN"/>
      <w:bookmarkStart w:id="53" w:name="LibFileEnTete"/>
      <w:bookmarkStart w:id="54" w:name="LibEntete"/>
      <w:bookmarkEnd w:id="52"/>
      <w:bookmarkEnd w:id="53"/>
      <w:bookmarkEnd w:id="54"/>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VF"/>
      <w:bookmarkStart w:id="57" w:name="LIBASynchro"/>
      <w:bookmarkEnd w:id="56"/>
      <w:bookmarkEnd w:id="57"/>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0A73AC">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0A73AC" w:rsidRPr="000A73AC">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027C6E" w:rsidRPr="00027C6E">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027C6E" w:rsidRPr="00027C6E">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027C6E" w:rsidRPr="00027C6E">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DDWorkDocNo \* CHARFORMAT  </w:instrText>
      </w:r>
      <w:r w:rsidRPr="000D5FD7">
        <w:rPr>
          <w:rFonts w:ascii="Arial" w:eastAsia="MS Mincho" w:hAnsi="Arial" w:cs="Arial"/>
          <w:b/>
          <w:bCs/>
          <w:noProof/>
          <w:color w:val="0000FF"/>
          <w:sz w:val="24"/>
          <w:szCs w:val="24"/>
          <w:lang w:eastAsia="ja-JP"/>
        </w:rPr>
        <w:fldChar w:fldCharType="separate"/>
      </w:r>
      <w:r w:rsidR="00027C6E" w:rsidRPr="00027C6E">
        <w:rPr>
          <w:rFonts w:ascii="Arial" w:eastAsia="MS Mincho" w:hAnsi="Arial" w:cs="Arial"/>
          <w:b/>
          <w:bCs/>
          <w:noProof/>
          <w:color w:val="0000FF"/>
          <w:sz w:val="24"/>
          <w:szCs w:val="24"/>
          <w:lang w:eastAsia="ja-JP"/>
        </w:rPr>
        <w:t>50</w:t>
      </w:r>
      <w:r w:rsidRPr="000D5FD7">
        <w:rPr>
          <w:rFonts w:ascii="Arial" w:eastAsia="MS Mincho" w:hAnsi="Arial" w:cs="Arial"/>
          <w:b/>
          <w:bCs/>
          <w:color w:val="000000"/>
          <w:sz w:val="24"/>
          <w:szCs w:val="24"/>
          <w:lang w:eastAsia="ja-JP"/>
        </w:rPr>
        <w:fldChar w:fldCharType="end"/>
      </w:r>
    </w:p>
    <w:p w14:paraId="612F7766" w14:textId="0D405EC2"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0D5FD7" w:rsidRPr="000D5FD7">
        <w:rPr>
          <w:rFonts w:ascii="Arial" w:eastAsia="MS Mincho" w:hAnsi="Arial" w:cs="Arial"/>
          <w:b/>
          <w:bCs/>
          <w:noProof/>
          <w:color w:val="0000FF"/>
          <w:sz w:val="24"/>
          <w:szCs w:val="24"/>
          <w:lang w:eastAsia="ja-JP"/>
        </w:rPr>
        <w:t>2021-04-28</w:t>
      </w:r>
      <w:r w:rsidRPr="000D5FD7">
        <w:rPr>
          <w:rFonts w:ascii="Arial" w:eastAsia="MS Mincho" w:hAnsi="Arial" w:cs="Arial"/>
          <w:b/>
          <w:bCs/>
          <w:color w:val="000000"/>
          <w:sz w:val="24"/>
          <w:szCs w:val="24"/>
          <w:lang w:eastAsia="ja-JP"/>
        </w:rPr>
        <w:fldChar w:fldCharType="end"/>
      </w:r>
    </w:p>
    <w:bookmarkStart w:id="61" w:name="_Hlk71388982"/>
    <w:p w14:paraId="750474AB" w14:textId="37609786"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027C6E" w:rsidRPr="00027C6E">
        <w:rPr>
          <w:rFonts w:ascii="Arial" w:eastAsia="MS Mincho" w:hAnsi="Arial" w:cs="Arial"/>
          <w:b/>
          <w:bCs/>
          <w:noProof/>
          <w:color w:val="0000FF"/>
          <w:sz w:val="24"/>
          <w:szCs w:val="24"/>
          <w:lang w:eastAsia="ja-JP"/>
        </w:rPr>
        <w:t>Text of ISO/IEC 14496-10:2020/CDAM 1</w:t>
      </w:r>
      <w:r w:rsidRPr="000D5FD7">
        <w:rPr>
          <w:rFonts w:ascii="Arial" w:eastAsia="MS Mincho" w:hAnsi="Arial" w:cs="Arial"/>
          <w:b/>
          <w:bCs/>
          <w:color w:val="000000"/>
          <w:sz w:val="24"/>
          <w:szCs w:val="24"/>
          <w:lang w:eastAsia="ja-JP"/>
        </w:rPr>
        <w:fldChar w:fldCharType="end"/>
      </w:r>
      <w:bookmarkEnd w:id="61"/>
    </w:p>
    <w:p w14:paraId="46FCC48C" w14:textId="69F94913"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52597B" w:rsidRPr="000D5FD7">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52597B" w:rsidRPr="000D5FD7">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52597B" w:rsidRPr="000D5FD7">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1D51C2" w:rsidRPr="000D5FD7">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27D29EE2"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0D5FD7" w:rsidRPr="000D5FD7">
        <w:rPr>
          <w:rFonts w:ascii="Arial" w:eastAsia="MS Mincho" w:hAnsi="Arial" w:cs="Arial"/>
          <w:b/>
          <w:bCs/>
          <w:noProof/>
          <w:color w:val="0000FF"/>
          <w:sz w:val="28"/>
          <w:szCs w:val="24"/>
          <w:lang w:eastAsia="ja-JP"/>
        </w:rPr>
        <w:t>Information technology — Coding of audio-visual objects — Part 10: Advanced video coding, AMENDMENT 1: Additional SEI messages</w:t>
      </w:r>
      <w:r w:rsidRPr="000D5FD7">
        <w:rPr>
          <w:rFonts w:ascii="Arial" w:eastAsia="MS Mincho" w:hAnsi="Arial" w:cs="Arial"/>
          <w:b/>
          <w:bCs/>
          <w:color w:val="000000"/>
          <w:sz w:val="24"/>
          <w:szCs w:val="24"/>
          <w:lang w:eastAsia="ja-JP"/>
        </w:rPr>
        <w:fldChar w:fldCharType="end"/>
      </w:r>
    </w:p>
    <w:p w14:paraId="4D58AD9C" w14:textId="6A86D2F6"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027C6E" w:rsidRPr="00027C6E">
        <w:rPr>
          <w:rFonts w:ascii="Arial" w:eastAsia="MS Mincho" w:hAnsi="Arial" w:cs="Arial"/>
          <w:bCs/>
          <w:i/>
          <w:color w:val="0000FF"/>
          <w:sz w:val="20"/>
          <w:szCs w:val="24"/>
          <w:lang w:eastAsia="ja-JP"/>
        </w:rPr>
        <w:t>Élément</w:t>
      </w:r>
      <w:proofErr w:type="spellEnd"/>
      <w:r w:rsidR="00027C6E" w:rsidRPr="00027C6E">
        <w:rPr>
          <w:rFonts w:ascii="Arial" w:eastAsia="MS Mincho" w:hAnsi="Arial" w:cs="Arial"/>
          <w:bCs/>
          <w:i/>
          <w:color w:val="0000FF"/>
          <w:sz w:val="20"/>
          <w:szCs w:val="24"/>
          <w:lang w:eastAsia="ja-JP"/>
        </w:rPr>
        <w:t xml:space="preserve"> </w:t>
      </w:r>
      <w:proofErr w:type="spellStart"/>
      <w:r w:rsidR="00027C6E" w:rsidRPr="00027C6E">
        <w:rPr>
          <w:rFonts w:ascii="Arial" w:eastAsia="MS Mincho" w:hAnsi="Arial" w:cs="Arial"/>
          <w:bCs/>
          <w:i/>
          <w:color w:val="0000FF"/>
          <w:sz w:val="20"/>
          <w:szCs w:val="24"/>
          <w:lang w:eastAsia="ja-JP"/>
        </w:rPr>
        <w:t>introductif</w:t>
      </w:r>
      <w:proofErr w:type="spellEnd"/>
      <w:r w:rsidR="00027C6E" w:rsidRPr="00027C6E">
        <w:rPr>
          <w:rFonts w:ascii="Arial" w:eastAsia="MS Mincho" w:hAnsi="Arial" w:cs="Arial"/>
          <w:bCs/>
          <w:i/>
          <w:color w:val="0000FF"/>
          <w:sz w:val="20"/>
          <w:szCs w:val="24"/>
          <w:lang w:eastAsia="ja-JP"/>
        </w:rPr>
        <w:t xml:space="preserve"> — </w:t>
      </w:r>
      <w:proofErr w:type="spellStart"/>
      <w:r w:rsidR="00027C6E" w:rsidRPr="00027C6E">
        <w:rPr>
          <w:rFonts w:ascii="Arial" w:eastAsia="MS Mincho" w:hAnsi="Arial" w:cs="Arial"/>
          <w:bCs/>
          <w:i/>
          <w:color w:val="0000FF"/>
          <w:sz w:val="20"/>
          <w:szCs w:val="24"/>
          <w:lang w:eastAsia="ja-JP"/>
        </w:rPr>
        <w:t>Élément</w:t>
      </w:r>
      <w:proofErr w:type="spellEnd"/>
      <w:r w:rsidR="00027C6E" w:rsidRPr="00027C6E">
        <w:rPr>
          <w:rFonts w:ascii="Arial" w:eastAsia="MS Mincho" w:hAnsi="Arial" w:cs="Arial"/>
          <w:bCs/>
          <w:i/>
          <w:color w:val="0000FF"/>
          <w:sz w:val="20"/>
          <w:szCs w:val="24"/>
          <w:lang w:eastAsia="ja-JP"/>
        </w:rPr>
        <w:t xml:space="preserve"> central — </w:t>
      </w:r>
      <w:proofErr w:type="spellStart"/>
      <w:r w:rsidR="00027C6E" w:rsidRPr="00027C6E">
        <w:rPr>
          <w:rFonts w:ascii="Arial" w:eastAsia="MS Mincho" w:hAnsi="Arial" w:cs="Arial"/>
          <w:bCs/>
          <w:i/>
          <w:color w:val="0000FF"/>
          <w:sz w:val="20"/>
          <w:szCs w:val="24"/>
          <w:lang w:eastAsia="ja-JP"/>
        </w:rPr>
        <w:t>Partie</w:t>
      </w:r>
      <w:proofErr w:type="spellEnd"/>
      <w:r w:rsidR="00027C6E" w:rsidRPr="00027C6E">
        <w:rPr>
          <w:rFonts w:ascii="Arial" w:eastAsia="MS Mincho" w:hAnsi="Arial" w:cs="Arial"/>
          <w:bCs/>
          <w:i/>
          <w:color w:val="0000FF"/>
          <w:sz w:val="20"/>
          <w:szCs w:val="24"/>
          <w:lang w:eastAsia="ja-JP"/>
        </w:rPr>
        <w:t xml:space="preserve"> 10: Titre de la </w:t>
      </w:r>
      <w:proofErr w:type="spellStart"/>
      <w:r w:rsidR="00027C6E" w:rsidRPr="00027C6E">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0D5FD7">
        <w:rPr>
          <w:rFonts w:ascii="Arial" w:eastAsia="MS Mincho" w:hAnsi="Arial" w:cs="Arial"/>
          <w:color w:val="0000FF"/>
          <w:sz w:val="20"/>
          <w:lang w:eastAsia="ja-JP"/>
        </w:rPr>
        <w:t>stored</w:t>
      </w:r>
      <w:proofErr w:type="gramEnd"/>
      <w:r w:rsidRPr="000D5FD7">
        <w:rPr>
          <w:rFonts w:ascii="Arial" w:eastAsia="MS Mincho" w:hAnsi="Arial" w:cs="Arial"/>
          <w:color w:val="0000FF"/>
          <w:sz w:val="20"/>
          <w:lang w:eastAsia="ja-JP"/>
        </w:rPr>
        <w:t xml:space="preserve">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0D01AB61" w14:textId="77777777" w:rsidR="00163685" w:rsidRPr="000D5FD7" w:rsidRDefault="00163685" w:rsidP="00163685">
      <w:pPr>
        <w:pStyle w:val="ForewordText"/>
        <w:rPr>
          <w:lang w:val="en-CA"/>
        </w:rPr>
      </w:pPr>
      <w:r w:rsidRPr="000D5FD7">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0D5FD7">
        <w:rPr>
          <w:lang w:val="en-CA"/>
        </w:rPr>
        <w:t>particular fields</w:t>
      </w:r>
      <w:proofErr w:type="gramEnd"/>
      <w:r w:rsidRPr="000D5FD7">
        <w:rPr>
          <w:lang w:val="en-CA"/>
        </w:rPr>
        <w:t xml:space="preserve"> of technical activity. ISO and IEC technical committees collaborate in fields of mutual interest. Other international organizations, governmental and non-governmental, in liaison with ISO and IEC, also take part in the work.</w:t>
      </w:r>
    </w:p>
    <w:p w14:paraId="14185439" w14:textId="77777777" w:rsidR="00163685" w:rsidRPr="000D5FD7" w:rsidRDefault="00163685" w:rsidP="00163685">
      <w:pPr>
        <w:pStyle w:val="ForewordText"/>
        <w:rPr>
          <w:lang w:val="en-CA"/>
        </w:rPr>
      </w:pPr>
      <w:r w:rsidRPr="000D5FD7">
        <w:rPr>
          <w:lang w:val="en-CA"/>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0D5FD7">
        <w:rPr>
          <w:lang w:val="en-CA"/>
        </w:rPr>
        <w:t>document</w:t>
      </w:r>
      <w:proofErr w:type="gramEnd"/>
      <w:r w:rsidRPr="000D5FD7">
        <w:rPr>
          <w:lang w:val="en-CA"/>
        </w:rPr>
        <w:t xml:space="preserve"> should be noted. This document was drafted in accordance with the editorial rules of the ISO/IEC Directives, Part 2 (see </w:t>
      </w:r>
      <w:hyperlink r:id="rId11" w:history="1">
        <w:r w:rsidRPr="000D5FD7">
          <w:rPr>
            <w:color w:val="0000FF"/>
            <w:u w:val="single"/>
            <w:lang w:val="en-CA"/>
          </w:rPr>
          <w:t>www.iso.org/directives</w:t>
        </w:r>
      </w:hyperlink>
      <w:r w:rsidRPr="000D5FD7">
        <w:rPr>
          <w:lang w:val="en-CA"/>
        </w:rPr>
        <w:t>).</w:t>
      </w:r>
    </w:p>
    <w:p w14:paraId="0463DA17" w14:textId="65CB5F5B" w:rsidR="00163685" w:rsidRPr="000D5FD7" w:rsidRDefault="00163685" w:rsidP="00163685">
      <w:pPr>
        <w:pStyle w:val="ForewordText"/>
        <w:rPr>
          <w:lang w:val="en-CA"/>
        </w:rPr>
      </w:pPr>
      <w:r w:rsidRPr="000D5FD7">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0D5FD7">
          <w:rPr>
            <w:color w:val="0000FF"/>
            <w:u w:val="single"/>
            <w:lang w:val="en-CA"/>
          </w:rPr>
          <w:t>www.iso.org/patents</w:t>
        </w:r>
      </w:hyperlink>
      <w:r w:rsidRPr="000D5FD7">
        <w:rPr>
          <w:lang w:val="en-CA"/>
        </w:rPr>
        <w:t>) or the IEC list of patent declarations received (see</w:t>
      </w:r>
      <w:r w:rsidR="00F104DA">
        <w:rPr>
          <w:lang w:val="en-CA"/>
        </w:rPr>
        <w:t> </w:t>
      </w:r>
      <w:hyperlink r:id="rId13" w:history="1">
        <w:r w:rsidRPr="000D5FD7">
          <w:rPr>
            <w:color w:val="0000FF"/>
            <w:u w:val="single"/>
            <w:lang w:val="en-CA"/>
          </w:rPr>
          <w:t>http://patents.iec.ch</w:t>
        </w:r>
      </w:hyperlink>
      <w:r w:rsidRPr="000D5FD7">
        <w:rPr>
          <w:lang w:val="en-CA"/>
        </w:rPr>
        <w:t>).</w:t>
      </w:r>
    </w:p>
    <w:p w14:paraId="05B24D7F" w14:textId="77777777" w:rsidR="00163685" w:rsidRPr="000D5FD7" w:rsidRDefault="00163685" w:rsidP="00163685">
      <w:pPr>
        <w:pStyle w:val="ForewordText"/>
        <w:rPr>
          <w:lang w:val="en-CA"/>
        </w:rPr>
      </w:pPr>
      <w:r w:rsidRPr="000D5FD7">
        <w:rPr>
          <w:lang w:val="en-CA"/>
        </w:rPr>
        <w:t>Any trade name used in this document is information given for the convenience of users and does not constitute an endorsement.</w:t>
      </w:r>
    </w:p>
    <w:p w14:paraId="2453A9E6" w14:textId="4933EBE5" w:rsidR="00163685" w:rsidRPr="000D5FD7" w:rsidRDefault="00163685" w:rsidP="00163685">
      <w:pPr>
        <w:pStyle w:val="ForewordText"/>
        <w:rPr>
          <w:lang w:val="en-CA"/>
        </w:rPr>
      </w:pPr>
      <w:r w:rsidRPr="000D5FD7">
        <w:rPr>
          <w:lang w:val="en-CA"/>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0D5FD7">
          <w:rPr>
            <w:rFonts w:eastAsia="Malgun Gothic" w:cs="Arial"/>
            <w:color w:val="0000FF"/>
            <w:szCs w:val="24"/>
            <w:u w:val="single"/>
            <w:lang w:val="en-CA"/>
          </w:rPr>
          <w:t>www.iso.org/iso/foreword.html</w:t>
        </w:r>
      </w:hyperlink>
      <w:r w:rsidRPr="000D5FD7">
        <w:rPr>
          <w:rFonts w:eastAsia="Malgun Gothic"/>
          <w:lang w:val="en-CA"/>
        </w:rPr>
        <w:t>.</w:t>
      </w:r>
    </w:p>
    <w:p w14:paraId="38A9AF34" w14:textId="05BE0877" w:rsidR="00163685" w:rsidRPr="000D5FD7" w:rsidRDefault="00163685" w:rsidP="00163685">
      <w:pPr>
        <w:pStyle w:val="ForewordText"/>
        <w:rPr>
          <w:lang w:val="en-CA"/>
        </w:rPr>
      </w:pPr>
      <w:r w:rsidRPr="000D5FD7">
        <w:rPr>
          <w:lang w:val="en-CA"/>
        </w:rPr>
        <w:t xml:space="preserve">This document was prepared by Joint Technical Committee ISO/IEC JTC 1, </w:t>
      </w:r>
      <w:r w:rsidRPr="000D5FD7">
        <w:rPr>
          <w:i/>
          <w:lang w:val="en-CA"/>
        </w:rPr>
        <w:t>Information technology</w:t>
      </w:r>
      <w:r w:rsidRPr="000D5FD7">
        <w:rPr>
          <w:lang w:val="en-CA"/>
        </w:rPr>
        <w:t xml:space="preserve">, Subcommittee SC 29, </w:t>
      </w:r>
      <w:r w:rsidRPr="000D5FD7">
        <w:rPr>
          <w:i/>
          <w:iCs/>
          <w:lang w:val="en-CA"/>
        </w:rPr>
        <w:t xml:space="preserve">Coding of audio, picture, </w:t>
      </w:r>
      <w:proofErr w:type="gramStart"/>
      <w:r w:rsidRPr="000D5FD7">
        <w:rPr>
          <w:i/>
          <w:iCs/>
          <w:lang w:val="en-CA"/>
        </w:rPr>
        <w:t>multimedia</w:t>
      </w:r>
      <w:proofErr w:type="gramEnd"/>
      <w:r w:rsidRPr="000D5FD7">
        <w:rPr>
          <w:i/>
          <w:iCs/>
          <w:lang w:val="en-CA"/>
        </w:rPr>
        <w:t xml:space="preserve"> and hypermedia information</w:t>
      </w:r>
      <w:r w:rsidRPr="000D5FD7">
        <w:rPr>
          <w:lang w:val="en-CA"/>
        </w:rPr>
        <w:t xml:space="preserve">, in collaboration with ITU-T. </w:t>
      </w:r>
      <w:r w:rsidR="00027C6E">
        <w:rPr>
          <w:lang w:val="en-CA"/>
        </w:rPr>
        <w:t>T</w:t>
      </w:r>
      <w:r w:rsidRPr="000D5FD7">
        <w:rPr>
          <w:lang w:val="en-CA"/>
        </w:rPr>
        <w:t xml:space="preserve">echnically </w:t>
      </w:r>
      <w:r w:rsidR="00027C6E">
        <w:rPr>
          <w:lang w:val="en-CA"/>
        </w:rPr>
        <w:t>aligned twin</w:t>
      </w:r>
      <w:r w:rsidRPr="000D5FD7">
        <w:rPr>
          <w:lang w:val="en-CA"/>
        </w:rPr>
        <w:t xml:space="preserve"> text is published as Rec. ITU-T H.26</w:t>
      </w:r>
      <w:r w:rsidR="00027C6E">
        <w:rPr>
          <w:lang w:val="en-CA"/>
        </w:rPr>
        <w:t>4</w:t>
      </w:r>
      <w:r w:rsidRPr="000D5FD7">
        <w:rPr>
          <w:lang w:val="en-CA"/>
        </w:rPr>
        <w:t>.</w:t>
      </w:r>
    </w:p>
    <w:p w14:paraId="60B31EC7" w14:textId="15250D3A" w:rsidR="00163685" w:rsidRPr="000D5FD7" w:rsidRDefault="00163685" w:rsidP="00163685">
      <w:pPr>
        <w:pStyle w:val="ForewordText"/>
        <w:rPr>
          <w:lang w:val="en-CA"/>
        </w:rPr>
      </w:pPr>
      <w:r w:rsidRPr="000D5FD7">
        <w:rPr>
          <w:lang w:val="en-CA"/>
        </w:rPr>
        <w:t xml:space="preserve">A list of all parts in the </w:t>
      </w:r>
      <w:r w:rsidR="00E667B4" w:rsidRPr="00E667B4">
        <w:rPr>
          <w:lang w:val="en-CA"/>
        </w:rPr>
        <w:fldChar w:fldCharType="begin"/>
      </w:r>
      <w:r w:rsidR="00E667B4" w:rsidRPr="00E667B4">
        <w:rPr>
          <w:lang w:val="en-CA"/>
        </w:rPr>
        <w:instrText xml:space="preserve"> REF DD</w:instrText>
      </w:r>
      <w:r w:rsidR="00E667B4">
        <w:rPr>
          <w:lang w:val="en-CA"/>
        </w:rPr>
        <w:instrText>RefNoPart</w:instrText>
      </w:r>
      <w:r w:rsidR="00E667B4" w:rsidRPr="00E667B4">
        <w:rPr>
          <w:lang w:val="en-CA"/>
        </w:rPr>
        <w:instrText xml:space="preserve"> \* CHARFORMAT   \* MERGEFORMAT </w:instrText>
      </w:r>
      <w:r w:rsidR="00E667B4" w:rsidRPr="00E667B4">
        <w:rPr>
          <w:lang w:val="en-CA"/>
        </w:rPr>
        <w:fldChar w:fldCharType="separate"/>
      </w:r>
      <w:r w:rsidR="00E667B4" w:rsidRPr="00E667B4">
        <w:rPr>
          <w:lang w:val="en-CA"/>
        </w:rPr>
        <w:t>ISO/IEC 14496</w:t>
      </w:r>
      <w:r w:rsidR="00E667B4" w:rsidRPr="00E667B4">
        <w:rPr>
          <w:lang w:val="en-CA"/>
        </w:rPr>
        <w:fldChar w:fldCharType="end"/>
      </w:r>
      <w:r w:rsidR="00E667B4">
        <w:rPr>
          <w:lang w:val="en-CA"/>
        </w:rPr>
        <w:t xml:space="preserve"> </w:t>
      </w:r>
      <w:r w:rsidRPr="000D5FD7">
        <w:rPr>
          <w:lang w:val="en-CA"/>
        </w:rPr>
        <w:t>series can be found on the ISO website.</w:t>
      </w:r>
    </w:p>
    <w:p w14:paraId="52B09DAC" w14:textId="77777777" w:rsidR="00163685" w:rsidRPr="000D5FD7" w:rsidRDefault="00163685" w:rsidP="00163685">
      <w:pPr>
        <w:pStyle w:val="ForewordText"/>
        <w:rPr>
          <w:lang w:val="en-CA"/>
        </w:rPr>
      </w:pPr>
      <w:r w:rsidRPr="000D5FD7">
        <w:rPr>
          <w:lang w:val="en-CA"/>
        </w:rPr>
        <w:t xml:space="preserve">Any feedback or questions on this document should be directed to the user’s national standards body. A complete listing of these bodies can be found at </w:t>
      </w:r>
      <w:hyperlink r:id="rId15" w:history="1">
        <w:r w:rsidRPr="000D5FD7">
          <w:rPr>
            <w:color w:val="0000FF"/>
            <w:u w:val="single"/>
            <w:lang w:val="en-CA"/>
          </w:rPr>
          <w:t>www.iso.org/members.html</w:t>
        </w:r>
      </w:hyperlink>
      <w:r w:rsidRPr="000D5FD7">
        <w:rPr>
          <w:lang w:val="en-CA"/>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45C8CAFD"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027C6E" w:rsidRPr="00027C6E">
        <w:rPr>
          <w:rFonts w:cs="Arial"/>
          <w:noProof/>
          <w:szCs w:val="32"/>
          <w:lang w:val="en-CA"/>
        </w:rPr>
        <w:t>Information technology — Coding of audio-visual objects — Part 10: Advanced video coding, AMENDMENT 1: Additional SEI messages</w:t>
      </w:r>
      <w:r w:rsidRPr="000D5FD7">
        <w:rPr>
          <w:rFonts w:cs="Arial"/>
          <w:noProof/>
          <w:szCs w:val="32"/>
          <w:lang w:val="en-CA"/>
        </w:rPr>
        <w:fldChar w:fldCharType="end"/>
      </w:r>
    </w:p>
    <w:p w14:paraId="5A3803AD" w14:textId="577CEAE8" w:rsidR="00B94B4E" w:rsidRPr="000D5FD7" w:rsidRDefault="00B94B4E" w:rsidP="00C505B5">
      <w:pPr>
        <w:keepNext/>
        <w:keepLines/>
        <w:spacing w:before="360"/>
        <w:outlineLvl w:val="0"/>
        <w:rPr>
          <w:i/>
          <w:noProof/>
          <w:sz w:val="24"/>
        </w:rPr>
      </w:pPr>
      <w:r w:rsidRPr="000D5FD7">
        <w:rPr>
          <w:i/>
          <w:noProof/>
          <w:sz w:val="24"/>
        </w:rPr>
        <w:t xml:space="preserve">Clause </w:t>
      </w:r>
      <w:r w:rsidR="00E667B4">
        <w:rPr>
          <w:i/>
          <w:noProof/>
          <w:sz w:val="24"/>
        </w:rPr>
        <w:t>2</w:t>
      </w:r>
    </w:p>
    <w:p w14:paraId="18905C51" w14:textId="58E0DFDE" w:rsidR="00C505B5" w:rsidRPr="000D5FD7" w:rsidRDefault="00C505B5" w:rsidP="00C505B5">
      <w:pPr>
        <w:keepNext/>
        <w:keepLines/>
        <w:spacing w:before="360"/>
        <w:outlineLvl w:val="0"/>
        <w:rPr>
          <w:iCs/>
          <w:noProof/>
          <w:sz w:val="24"/>
        </w:rPr>
      </w:pPr>
      <w:r w:rsidRPr="000D5FD7">
        <w:rPr>
          <w:iCs/>
          <w:noProof/>
          <w:sz w:val="24"/>
        </w:rPr>
        <w:t xml:space="preserve">Add </w:t>
      </w:r>
      <w:r w:rsidR="00E667B4">
        <w:rPr>
          <w:iCs/>
          <w:noProof/>
          <w:sz w:val="24"/>
        </w:rPr>
        <w:t>an addition</w:t>
      </w:r>
      <w:r w:rsidR="00F104DA">
        <w:rPr>
          <w:iCs/>
          <w:noProof/>
          <w:sz w:val="24"/>
        </w:rPr>
        <w:t>al</w:t>
      </w:r>
      <w:r w:rsidR="00E667B4">
        <w:rPr>
          <w:iCs/>
          <w:noProof/>
          <w:sz w:val="24"/>
        </w:rPr>
        <w:t xml:space="preserve"> normative reference as follow</w:t>
      </w:r>
      <w:r w:rsidR="003312A2">
        <w:rPr>
          <w:iCs/>
          <w:noProof/>
          <w:sz w:val="24"/>
        </w:rPr>
        <w:t>s</w:t>
      </w:r>
      <w:r w:rsidRPr="000D5FD7">
        <w:rPr>
          <w:iCs/>
          <w:noProof/>
          <w:sz w:val="24"/>
        </w:rPr>
        <w:t>:</w:t>
      </w:r>
    </w:p>
    <w:p w14:paraId="75323E54" w14:textId="49126284" w:rsidR="00C505B5" w:rsidRPr="00E667B4" w:rsidRDefault="00E667B4" w:rsidP="00E667B4">
      <w:pPr>
        <w:tabs>
          <w:tab w:val="clear" w:pos="360"/>
          <w:tab w:val="clear" w:pos="720"/>
          <w:tab w:val="left" w:pos="1000"/>
          <w:tab w:val="left" w:pos="1800"/>
          <w:tab w:val="left" w:pos="2160"/>
          <w:tab w:val="left" w:pos="2520"/>
          <w:tab w:val="left" w:pos="2880"/>
          <w:tab w:val="left" w:pos="3240"/>
          <w:tab w:val="left" w:pos="3600"/>
          <w:tab w:val="left" w:pos="3960"/>
          <w:tab w:val="left" w:pos="4320"/>
        </w:tabs>
        <w:ind w:left="432" w:hanging="432"/>
        <w:jc w:val="both"/>
        <w:rPr>
          <w:rFonts w:eastAsia="Times New Roman"/>
          <w:noProof/>
          <w:sz w:val="20"/>
        </w:rPr>
      </w:pPr>
      <w:r w:rsidRPr="00E667B4">
        <w:rPr>
          <w:rFonts w:eastAsia="Times New Roman"/>
          <w:noProof/>
          <w:sz w:val="20"/>
        </w:rPr>
        <w:t xml:space="preserve">Recommendation ITU-T H.274 (in force) | ISO/IEC 23002-7, </w:t>
      </w:r>
      <w:r w:rsidRPr="00E667B4">
        <w:rPr>
          <w:rFonts w:eastAsia="Times New Roman"/>
          <w:i/>
          <w:iCs/>
          <w:noProof/>
          <w:sz w:val="20"/>
        </w:rPr>
        <w:t>Versatile supplemental enhancement information messages for coded video bitstreams</w:t>
      </w:r>
    </w:p>
    <w:p w14:paraId="04EE5843" w14:textId="2D3F3AF8" w:rsidR="00B94B4E" w:rsidRPr="000D5FD7" w:rsidRDefault="00E667B4" w:rsidP="00C505B5">
      <w:pPr>
        <w:keepNext/>
        <w:keepLines/>
        <w:spacing w:before="360"/>
        <w:outlineLvl w:val="0"/>
        <w:rPr>
          <w:i/>
          <w:noProof/>
          <w:sz w:val="24"/>
        </w:rPr>
      </w:pPr>
      <w:r>
        <w:rPr>
          <w:i/>
          <w:noProof/>
          <w:sz w:val="24"/>
        </w:rPr>
        <w:t>7</w:t>
      </w:r>
      <w:r w:rsidR="00B94B4E" w:rsidRPr="000D5FD7">
        <w:rPr>
          <w:i/>
          <w:noProof/>
          <w:sz w:val="24"/>
        </w:rPr>
        <w:t>.</w:t>
      </w:r>
      <w:r>
        <w:rPr>
          <w:i/>
          <w:noProof/>
          <w:sz w:val="24"/>
        </w:rPr>
        <w:t>4</w:t>
      </w:r>
      <w:r w:rsidR="00B94B4E" w:rsidRPr="000D5FD7">
        <w:rPr>
          <w:i/>
          <w:noProof/>
          <w:sz w:val="24"/>
        </w:rPr>
        <w:t>.1</w:t>
      </w:r>
    </w:p>
    <w:p w14:paraId="238E117B" w14:textId="5705A3DF" w:rsidR="00C505B5" w:rsidRDefault="00E667B4" w:rsidP="00C505B5">
      <w:pPr>
        <w:keepNext/>
        <w:keepLines/>
        <w:spacing w:before="360"/>
        <w:outlineLvl w:val="0"/>
        <w:rPr>
          <w:iCs/>
          <w:noProof/>
          <w:sz w:val="24"/>
        </w:rPr>
      </w:pPr>
      <w:r w:rsidRPr="00E667B4">
        <w:rPr>
          <w:iCs/>
          <w:noProof/>
          <w:sz w:val="24"/>
        </w:rPr>
        <w:t xml:space="preserve">In </w:t>
      </w:r>
      <w:r w:rsidR="0098482E">
        <w:rPr>
          <w:iCs/>
          <w:noProof/>
          <w:sz w:val="24"/>
        </w:rPr>
        <w:t xml:space="preserve">subclause </w:t>
      </w:r>
      <w:r w:rsidRPr="00E667B4">
        <w:rPr>
          <w:iCs/>
          <w:noProof/>
          <w:sz w:val="24"/>
        </w:rPr>
        <w:t xml:space="preserve">7.4.1, </w:t>
      </w:r>
      <w:r>
        <w:rPr>
          <w:iCs/>
          <w:noProof/>
          <w:sz w:val="24"/>
        </w:rPr>
        <w:t>replace</w:t>
      </w:r>
      <w:r w:rsidRPr="00E667B4">
        <w:rPr>
          <w:iCs/>
          <w:noProof/>
          <w:sz w:val="24"/>
        </w:rPr>
        <w:t xml:space="preserve"> the </w:t>
      </w:r>
      <w:r w:rsidR="00831858">
        <w:rPr>
          <w:iCs/>
          <w:noProof/>
          <w:sz w:val="24"/>
        </w:rPr>
        <w:t xml:space="preserve">paragraphs of </w:t>
      </w:r>
      <w:r w:rsidRPr="00E667B4">
        <w:rPr>
          <w:iCs/>
          <w:noProof/>
          <w:sz w:val="24"/>
        </w:rPr>
        <w:t>semantics of rbsp_byte[</w:t>
      </w:r>
      <w:r>
        <w:rPr>
          <w:iCs/>
          <w:noProof/>
          <w:sz w:val="24"/>
        </w:rPr>
        <w:t> </w:t>
      </w:r>
      <w:r w:rsidRPr="00E667B4">
        <w:rPr>
          <w:iCs/>
          <w:noProof/>
          <w:sz w:val="24"/>
        </w:rPr>
        <w:t>i</w:t>
      </w:r>
      <w:r>
        <w:rPr>
          <w:iCs/>
          <w:noProof/>
          <w:sz w:val="24"/>
        </w:rPr>
        <w:t> </w:t>
      </w:r>
      <w:r w:rsidRPr="00E667B4">
        <w:rPr>
          <w:iCs/>
          <w:noProof/>
          <w:sz w:val="24"/>
        </w:rPr>
        <w:t xml:space="preserve">] </w:t>
      </w:r>
      <w:r>
        <w:rPr>
          <w:iCs/>
          <w:noProof/>
          <w:sz w:val="24"/>
        </w:rPr>
        <w:t>with</w:t>
      </w:r>
      <w:r w:rsidRPr="00E667B4">
        <w:rPr>
          <w:iCs/>
          <w:noProof/>
          <w:sz w:val="24"/>
        </w:rPr>
        <w:t xml:space="preserve"> the following</w:t>
      </w:r>
      <w:r w:rsidR="00C505B5" w:rsidRPr="000D5FD7">
        <w:rPr>
          <w:iCs/>
          <w:noProof/>
          <w:sz w:val="24"/>
        </w:rPr>
        <w:t>:</w:t>
      </w:r>
    </w:p>
    <w:p w14:paraId="424CE0F0" w14:textId="77777777" w:rsidR="00E667B4" w:rsidRPr="00E667B4" w:rsidDel="00112A5D" w:rsidRDefault="00E667B4" w:rsidP="00E667B4">
      <w:pPr>
        <w:rPr>
          <w:noProof/>
          <w:sz w:val="20"/>
        </w:rPr>
      </w:pPr>
      <w:bookmarkStart w:id="65" w:name="_Hlk71450599"/>
      <w:r w:rsidRPr="00E667B4" w:rsidDel="00112A5D">
        <w:rPr>
          <w:b/>
          <w:bCs/>
          <w:noProof/>
          <w:sz w:val="20"/>
        </w:rPr>
        <w:t>rbsp_byte</w:t>
      </w:r>
      <w:r w:rsidRPr="00E667B4" w:rsidDel="00112A5D">
        <w:rPr>
          <w:bCs/>
          <w:noProof/>
          <w:sz w:val="20"/>
        </w:rPr>
        <w:t>[</w:t>
      </w:r>
      <w:r w:rsidRPr="00E667B4" w:rsidDel="00112A5D">
        <w:rPr>
          <w:noProof/>
          <w:sz w:val="20"/>
        </w:rPr>
        <w:t> i </w:t>
      </w:r>
      <w:r w:rsidRPr="00E667B4" w:rsidDel="00112A5D">
        <w:rPr>
          <w:bCs/>
          <w:noProof/>
          <w:sz w:val="20"/>
        </w:rPr>
        <w:t>]</w:t>
      </w:r>
      <w:r w:rsidRPr="00E667B4" w:rsidDel="00112A5D">
        <w:rPr>
          <w:noProof/>
          <w:sz w:val="20"/>
        </w:rPr>
        <w:t xml:space="preserve"> is the i-th byte of an RBSP. An RBSP is specified as an ordered sequence of bytes as follows:</w:t>
      </w:r>
    </w:p>
    <w:p w14:paraId="1A5E22CB" w14:textId="1E494BD2" w:rsidR="00E667B4" w:rsidRPr="00E667B4" w:rsidDel="00112A5D" w:rsidRDefault="00E667B4" w:rsidP="00E667B4">
      <w:pPr>
        <w:rPr>
          <w:noProof/>
          <w:sz w:val="20"/>
        </w:rPr>
      </w:pPr>
      <w:r w:rsidRPr="00E667B4" w:rsidDel="00112A5D">
        <w:rPr>
          <w:noProof/>
          <w:sz w:val="20"/>
        </w:rPr>
        <w:t xml:space="preserve">The RBSP contains </w:t>
      </w:r>
      <w:r>
        <w:rPr>
          <w:noProof/>
          <w:sz w:val="20"/>
        </w:rPr>
        <w:t xml:space="preserve">an </w:t>
      </w:r>
      <w:r w:rsidRPr="00E667B4" w:rsidDel="00112A5D">
        <w:rPr>
          <w:noProof/>
          <w:sz w:val="20"/>
        </w:rPr>
        <w:t>SODB as follows:</w:t>
      </w:r>
    </w:p>
    <w:p w14:paraId="286983CA" w14:textId="77777777" w:rsidR="00E667B4" w:rsidRPr="00E667B4" w:rsidDel="00112A5D" w:rsidRDefault="00E667B4" w:rsidP="00E667B4">
      <w:pPr>
        <w:tabs>
          <w:tab w:val="clear" w:pos="360"/>
          <w:tab w:val="clear" w:pos="720"/>
          <w:tab w:val="clear" w:pos="1080"/>
          <w:tab w:val="clear" w:pos="1440"/>
          <w:tab w:val="left" w:pos="400"/>
          <w:tab w:val="left" w:pos="1191"/>
          <w:tab w:val="left" w:pos="1588"/>
          <w:tab w:val="left" w:pos="1985"/>
        </w:tabs>
        <w:spacing w:before="86"/>
        <w:jc w:val="both"/>
        <w:rPr>
          <w:rFonts w:eastAsia="Malgun Gothic"/>
          <w:noProof/>
          <w:sz w:val="20"/>
        </w:rPr>
      </w:pPr>
      <w:r w:rsidRPr="00E667B4" w:rsidDel="00112A5D">
        <w:rPr>
          <w:rFonts w:eastAsia="Malgun Gothic"/>
          <w:noProof/>
          <w:sz w:val="20"/>
        </w:rPr>
        <w:t>–</w:t>
      </w:r>
      <w:r w:rsidRPr="00E667B4" w:rsidDel="00112A5D">
        <w:rPr>
          <w:rFonts w:eastAsia="Malgun Gothic"/>
          <w:noProof/>
          <w:sz w:val="20"/>
        </w:rPr>
        <w:tab/>
        <w:t>If the SODB is empty (i.e., zero bits in length), the RBSP is also empty.</w:t>
      </w:r>
    </w:p>
    <w:p w14:paraId="72F19F24" w14:textId="77777777" w:rsidR="00E667B4" w:rsidRPr="00E667B4" w:rsidDel="00112A5D" w:rsidRDefault="00E667B4" w:rsidP="00E667B4">
      <w:pPr>
        <w:tabs>
          <w:tab w:val="clear" w:pos="360"/>
          <w:tab w:val="clear" w:pos="720"/>
          <w:tab w:val="clear" w:pos="1080"/>
          <w:tab w:val="clear" w:pos="1440"/>
          <w:tab w:val="left" w:pos="400"/>
          <w:tab w:val="left" w:pos="1191"/>
          <w:tab w:val="left" w:pos="1588"/>
          <w:tab w:val="left" w:pos="1985"/>
        </w:tabs>
        <w:spacing w:before="86"/>
        <w:jc w:val="both"/>
        <w:rPr>
          <w:rFonts w:eastAsia="Malgun Gothic"/>
          <w:noProof/>
          <w:sz w:val="20"/>
        </w:rPr>
      </w:pPr>
      <w:r w:rsidRPr="00E667B4" w:rsidDel="00112A5D">
        <w:rPr>
          <w:rFonts w:eastAsia="Malgun Gothic"/>
          <w:noProof/>
          <w:sz w:val="20"/>
        </w:rPr>
        <w:t>–</w:t>
      </w:r>
      <w:r w:rsidRPr="00E667B4" w:rsidDel="00112A5D">
        <w:rPr>
          <w:rFonts w:eastAsia="Malgun Gothic"/>
          <w:noProof/>
          <w:sz w:val="20"/>
        </w:rPr>
        <w:tab/>
        <w:t>Otherwise, the RBSP contains the SODB as follows:</w:t>
      </w:r>
    </w:p>
    <w:p w14:paraId="3A732236"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794" w:hanging="397"/>
        <w:jc w:val="both"/>
        <w:rPr>
          <w:noProof/>
          <w:sz w:val="20"/>
        </w:rPr>
      </w:pPr>
      <w:r w:rsidRPr="00E667B4" w:rsidDel="00112A5D">
        <w:rPr>
          <w:noProof/>
          <w:sz w:val="20"/>
        </w:rPr>
        <w:t>1)</w:t>
      </w:r>
      <w:r w:rsidRPr="00E667B4" w:rsidDel="00112A5D">
        <w:rPr>
          <w:noProof/>
          <w:sz w:val="20"/>
        </w:rPr>
        <w:tab/>
        <w:t xml:space="preserve">The first byte of the RBSP contains the </w:t>
      </w:r>
      <w:r w:rsidRPr="00E667B4">
        <w:rPr>
          <w:noProof/>
          <w:sz w:val="20"/>
          <w:highlight w:val="yellow"/>
        </w:rPr>
        <w:t>first</w:t>
      </w:r>
      <w:r w:rsidRPr="00E667B4">
        <w:rPr>
          <w:noProof/>
          <w:sz w:val="20"/>
        </w:rPr>
        <w:t xml:space="preserve"> </w:t>
      </w:r>
      <w:r w:rsidRPr="00E667B4" w:rsidDel="00112A5D">
        <w:rPr>
          <w:noProof/>
          <w:sz w:val="20"/>
        </w:rPr>
        <w:t>(most significant, left-most) eight bits of the SODB; the next byte of the RBSP contains the next eight bits of the SODB, etc., until fewer than eight bits of the SODB remain.</w:t>
      </w:r>
    </w:p>
    <w:p w14:paraId="6DF44E73"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794" w:hanging="397"/>
        <w:jc w:val="both"/>
        <w:rPr>
          <w:noProof/>
          <w:sz w:val="20"/>
        </w:rPr>
      </w:pPr>
      <w:r w:rsidRPr="00E667B4" w:rsidDel="00112A5D">
        <w:rPr>
          <w:noProof/>
          <w:sz w:val="20"/>
        </w:rPr>
        <w:t>2)</w:t>
      </w:r>
      <w:r w:rsidRPr="00E667B4" w:rsidDel="00112A5D">
        <w:rPr>
          <w:noProof/>
          <w:sz w:val="20"/>
        </w:rPr>
        <w:tab/>
      </w:r>
      <w:r w:rsidRPr="00E667B4">
        <w:rPr>
          <w:noProof/>
          <w:sz w:val="20"/>
          <w:highlight w:val="yellow"/>
        </w:rPr>
        <w:t>The</w:t>
      </w:r>
      <w:r w:rsidRPr="00E667B4">
        <w:rPr>
          <w:noProof/>
          <w:sz w:val="20"/>
        </w:rPr>
        <w:t xml:space="preserve"> </w:t>
      </w:r>
      <w:r w:rsidRPr="00E667B4" w:rsidDel="00112A5D">
        <w:rPr>
          <w:noProof/>
          <w:sz w:val="20"/>
        </w:rPr>
        <w:t xml:space="preserve">rbsp_trailing_bits( ) </w:t>
      </w:r>
      <w:r w:rsidRPr="00E667B4">
        <w:rPr>
          <w:noProof/>
          <w:sz w:val="20"/>
          <w:highlight w:val="yellow"/>
        </w:rPr>
        <w:t>syntax structure is</w:t>
      </w:r>
      <w:r w:rsidRPr="00E667B4">
        <w:rPr>
          <w:noProof/>
          <w:sz w:val="20"/>
        </w:rPr>
        <w:t xml:space="preserve"> </w:t>
      </w:r>
      <w:r w:rsidRPr="00E667B4" w:rsidDel="00112A5D">
        <w:rPr>
          <w:noProof/>
          <w:sz w:val="20"/>
        </w:rPr>
        <w:t>present after the SODB as follows:</w:t>
      </w:r>
    </w:p>
    <w:p w14:paraId="50729401"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1191" w:hanging="397"/>
        <w:jc w:val="both"/>
        <w:rPr>
          <w:noProof/>
          <w:sz w:val="20"/>
        </w:rPr>
      </w:pPr>
      <w:r w:rsidRPr="00E667B4" w:rsidDel="00112A5D">
        <w:rPr>
          <w:noProof/>
          <w:sz w:val="20"/>
        </w:rPr>
        <w:t>i)</w:t>
      </w:r>
      <w:r w:rsidRPr="00E667B4" w:rsidDel="00112A5D">
        <w:rPr>
          <w:noProof/>
          <w:sz w:val="20"/>
        </w:rPr>
        <w:tab/>
        <w:t xml:space="preserve">The first (most significant, left-most) bits of the final RBSP byte </w:t>
      </w:r>
      <w:r w:rsidRPr="00E667B4" w:rsidDel="00112A5D">
        <w:rPr>
          <w:noProof/>
          <w:sz w:val="20"/>
          <w:highlight w:val="yellow"/>
        </w:rPr>
        <w:t>contain</w:t>
      </w:r>
      <w:r w:rsidRPr="00E667B4" w:rsidDel="00112A5D">
        <w:rPr>
          <w:noProof/>
          <w:sz w:val="20"/>
        </w:rPr>
        <w:t xml:space="preserve"> the remaining bits of the SODB (if any).</w:t>
      </w:r>
    </w:p>
    <w:p w14:paraId="56A4B883"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1191" w:hanging="397"/>
        <w:jc w:val="both"/>
        <w:rPr>
          <w:noProof/>
          <w:sz w:val="20"/>
        </w:rPr>
      </w:pPr>
      <w:r w:rsidRPr="00E667B4" w:rsidDel="00112A5D">
        <w:rPr>
          <w:noProof/>
          <w:sz w:val="20"/>
        </w:rPr>
        <w:t>ii)</w:t>
      </w:r>
      <w:r w:rsidRPr="00E667B4" w:rsidDel="00112A5D">
        <w:rPr>
          <w:noProof/>
          <w:sz w:val="20"/>
        </w:rPr>
        <w:tab/>
        <w:t xml:space="preserve">The next bit consists of a single </w:t>
      </w:r>
      <w:r w:rsidRPr="00E667B4">
        <w:rPr>
          <w:noProof/>
          <w:sz w:val="20"/>
          <w:highlight w:val="yellow"/>
        </w:rPr>
        <w:t>bit equal to 1 (i.e.,</w:t>
      </w:r>
      <w:r w:rsidRPr="00E667B4">
        <w:rPr>
          <w:noProof/>
          <w:sz w:val="20"/>
        </w:rPr>
        <w:t xml:space="preserve"> </w:t>
      </w:r>
      <w:r w:rsidRPr="00E667B4" w:rsidDel="00112A5D">
        <w:rPr>
          <w:noProof/>
          <w:sz w:val="20"/>
        </w:rPr>
        <w:t>rbsp_stop_one_bit</w:t>
      </w:r>
      <w:r w:rsidRPr="00E667B4">
        <w:rPr>
          <w:noProof/>
          <w:sz w:val="20"/>
          <w:highlight w:val="yellow"/>
        </w:rPr>
        <w:t>)</w:t>
      </w:r>
      <w:r w:rsidRPr="00E667B4" w:rsidDel="00112A5D">
        <w:rPr>
          <w:noProof/>
          <w:sz w:val="20"/>
        </w:rPr>
        <w:t>.</w:t>
      </w:r>
    </w:p>
    <w:p w14:paraId="084764BE"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1191" w:hanging="397"/>
        <w:jc w:val="both"/>
        <w:rPr>
          <w:noProof/>
          <w:sz w:val="20"/>
        </w:rPr>
      </w:pPr>
      <w:r w:rsidRPr="00E667B4" w:rsidDel="00112A5D">
        <w:rPr>
          <w:noProof/>
          <w:sz w:val="20"/>
        </w:rPr>
        <w:t>iii)</w:t>
      </w:r>
      <w:r w:rsidRPr="00E667B4" w:rsidDel="00112A5D">
        <w:rPr>
          <w:noProof/>
          <w:sz w:val="20"/>
        </w:rPr>
        <w:tab/>
        <w:t xml:space="preserve">When the rbsp_stop_one_bit is not the last bit of a byte-aligned byte, one or more </w:t>
      </w:r>
      <w:r w:rsidRPr="00E667B4">
        <w:rPr>
          <w:noProof/>
          <w:sz w:val="20"/>
          <w:highlight w:val="yellow"/>
        </w:rPr>
        <w:t>zero-valued bits (i.e., instances of</w:t>
      </w:r>
      <w:r w:rsidRPr="00E667B4">
        <w:rPr>
          <w:noProof/>
          <w:sz w:val="20"/>
        </w:rPr>
        <w:t xml:space="preserve"> </w:t>
      </w:r>
      <w:r w:rsidRPr="00E667B4" w:rsidDel="00112A5D">
        <w:rPr>
          <w:noProof/>
          <w:sz w:val="20"/>
        </w:rPr>
        <w:t>rbsp_alignment_zero_bit</w:t>
      </w:r>
      <w:r w:rsidRPr="00E667B4">
        <w:rPr>
          <w:noProof/>
          <w:sz w:val="20"/>
          <w:highlight w:val="yellow"/>
        </w:rPr>
        <w:t>)</w:t>
      </w:r>
      <w:r w:rsidRPr="00E667B4" w:rsidDel="00112A5D">
        <w:rPr>
          <w:noProof/>
          <w:sz w:val="20"/>
          <w:highlight w:val="yellow"/>
        </w:rPr>
        <w:t xml:space="preserve"> </w:t>
      </w:r>
      <w:r w:rsidRPr="00E667B4">
        <w:rPr>
          <w:noProof/>
          <w:sz w:val="20"/>
          <w:highlight w:val="yellow"/>
        </w:rPr>
        <w:t>are</w:t>
      </w:r>
      <w:r w:rsidRPr="00E667B4" w:rsidDel="00112A5D">
        <w:rPr>
          <w:noProof/>
          <w:sz w:val="20"/>
        </w:rPr>
        <w:t xml:space="preserve"> present to result in byte alignment.</w:t>
      </w:r>
    </w:p>
    <w:p w14:paraId="35F076C2" w14:textId="77777777" w:rsidR="00E667B4" w:rsidRPr="00E667B4" w:rsidDel="00112A5D" w:rsidRDefault="00E667B4" w:rsidP="00E667B4">
      <w:pPr>
        <w:tabs>
          <w:tab w:val="clear" w:pos="360"/>
          <w:tab w:val="clear" w:pos="720"/>
          <w:tab w:val="clear" w:pos="1080"/>
          <w:tab w:val="clear" w:pos="1440"/>
          <w:tab w:val="left" w:pos="794"/>
          <w:tab w:val="left" w:pos="1191"/>
          <w:tab w:val="left" w:pos="1588"/>
          <w:tab w:val="left" w:pos="1985"/>
        </w:tabs>
        <w:spacing w:before="86"/>
        <w:ind w:left="794" w:hanging="397"/>
        <w:jc w:val="both"/>
        <w:rPr>
          <w:noProof/>
          <w:sz w:val="20"/>
        </w:rPr>
      </w:pPr>
      <w:r w:rsidRPr="00E667B4" w:rsidDel="00112A5D">
        <w:rPr>
          <w:noProof/>
          <w:sz w:val="20"/>
        </w:rPr>
        <w:t>3)</w:t>
      </w:r>
      <w:r w:rsidRPr="00E667B4" w:rsidDel="00112A5D">
        <w:rPr>
          <w:noProof/>
          <w:sz w:val="20"/>
        </w:rPr>
        <w:tab/>
        <w:t>One or more cabac_zero_word 16-bit syntax elements equal to 0x0000 may be present in some RBSPs after the rbsp_trailing_bits( ) at the end of the RBSP.</w:t>
      </w:r>
    </w:p>
    <w:bookmarkEnd w:id="65"/>
    <w:p w14:paraId="01181A54" w14:textId="7A3C039B" w:rsidR="00B94B4E" w:rsidRPr="000D5FD7" w:rsidRDefault="00E34FAA" w:rsidP="00C505B5">
      <w:pPr>
        <w:keepNext/>
        <w:keepLines/>
        <w:spacing w:before="360"/>
        <w:outlineLvl w:val="0"/>
        <w:rPr>
          <w:i/>
          <w:noProof/>
          <w:sz w:val="24"/>
        </w:rPr>
      </w:pPr>
      <w:r>
        <w:rPr>
          <w:i/>
          <w:noProof/>
          <w:sz w:val="24"/>
        </w:rPr>
        <w:t>Annex D</w:t>
      </w:r>
    </w:p>
    <w:p w14:paraId="401B9125" w14:textId="045DA529" w:rsidR="00C505B5" w:rsidRPr="000D5FD7" w:rsidRDefault="00E34FAA" w:rsidP="00C505B5">
      <w:pPr>
        <w:keepNext/>
        <w:keepLines/>
        <w:spacing w:before="360"/>
        <w:outlineLvl w:val="0"/>
        <w:rPr>
          <w:iCs/>
          <w:noProof/>
          <w:sz w:val="24"/>
        </w:rPr>
      </w:pPr>
      <w:r>
        <w:rPr>
          <w:iCs/>
          <w:noProof/>
          <w:sz w:val="24"/>
        </w:rPr>
        <w:t>Replace the first paragraph of Annex D with the following:</w:t>
      </w:r>
    </w:p>
    <w:p w14:paraId="269F578B" w14:textId="4453A6FA" w:rsidR="00E34FAA" w:rsidRPr="00E34FAA" w:rsidRDefault="00E34FAA" w:rsidP="00E34FA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E34FAA">
        <w:rPr>
          <w:noProof/>
          <w:sz w:val="20"/>
          <w:lang w:val="en-GB"/>
        </w:rPr>
        <w:t xml:space="preserve">This annex specifies 1) the syntax and semantics for the SEI payload, which is the container of SEI messages, 2) the syntax and semantics for some SEI messages, and 3) the use of the SEI messages for which the payloadType values are specified in this </w:t>
      </w:r>
      <w:r w:rsidR="000A73AC">
        <w:rPr>
          <w:noProof/>
          <w:sz w:val="20"/>
          <w:lang w:val="en-GB"/>
        </w:rPr>
        <w:t>document</w:t>
      </w:r>
      <w:r w:rsidRPr="00E34FAA">
        <w:rPr>
          <w:noProof/>
          <w:sz w:val="20"/>
          <w:lang w:val="en-GB"/>
        </w:rPr>
        <w:t xml:space="preserve"> and the syntax and semantics are specified in Rec. ITU-T H.274 | ISO/IEC 23002</w:t>
      </w:r>
      <w:r w:rsidRPr="00E34FAA">
        <w:rPr>
          <w:noProof/>
          <w:sz w:val="20"/>
          <w:lang w:val="en-GB"/>
        </w:rPr>
        <w:noBreakHyphen/>
        <w:t>7.</w:t>
      </w:r>
    </w:p>
    <w:p w14:paraId="49EE46B6" w14:textId="6C201F55" w:rsidR="00E34FAA" w:rsidRPr="00E34FAA" w:rsidRDefault="00E34FAA" w:rsidP="00E34FA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E34FAA">
        <w:rPr>
          <w:noProof/>
          <w:sz w:val="20"/>
          <w:lang w:val="en-GB"/>
        </w:rPr>
        <w:t xml:space="preserve">When </w:t>
      </w:r>
      <w:r w:rsidRPr="00E34FAA">
        <w:rPr>
          <w:sz w:val="20"/>
          <w:lang w:val="en-GB"/>
        </w:rPr>
        <w:t xml:space="preserve">any SEI message specified in Rec. ITU-T H.274 | ISO/IEC 23002-7 is included in a non-VCL NAL unit as specified in this </w:t>
      </w:r>
      <w:r w:rsidR="000A73AC">
        <w:rPr>
          <w:noProof/>
          <w:sz w:val="20"/>
          <w:lang w:val="en-GB"/>
        </w:rPr>
        <w:t>document</w:t>
      </w:r>
      <w:r w:rsidRPr="00E34FAA">
        <w:rPr>
          <w:sz w:val="20"/>
          <w:lang w:val="en-GB"/>
        </w:rPr>
        <w:t>, its syntax elements and semantics shall be as specified in Rec. ITU-T H.274 | ISO/IEC 23002-7</w:t>
      </w:r>
      <w:r w:rsidRPr="00E34FAA">
        <w:rPr>
          <w:noProof/>
          <w:sz w:val="20"/>
          <w:lang w:val="en-GB"/>
        </w:rPr>
        <w:t>.</w:t>
      </w:r>
    </w:p>
    <w:p w14:paraId="067794B1" w14:textId="3407EBA4" w:rsidR="00F0400C" w:rsidRPr="000D5FD7" w:rsidRDefault="00F0400C" w:rsidP="00F0400C">
      <w:pPr>
        <w:keepNext/>
        <w:keepLines/>
        <w:spacing w:before="360"/>
        <w:outlineLvl w:val="0"/>
        <w:rPr>
          <w:i/>
          <w:noProof/>
          <w:sz w:val="24"/>
        </w:rPr>
      </w:pPr>
      <w:r w:rsidRPr="000D5FD7">
        <w:rPr>
          <w:i/>
          <w:noProof/>
          <w:sz w:val="24"/>
        </w:rPr>
        <w:lastRenderedPageBreak/>
        <w:t>D.</w:t>
      </w:r>
      <w:r w:rsidR="008E74DC">
        <w:rPr>
          <w:i/>
          <w:noProof/>
          <w:sz w:val="24"/>
        </w:rPr>
        <w:t>1</w:t>
      </w:r>
      <w:r w:rsidRPr="000D5FD7">
        <w:rPr>
          <w:i/>
          <w:noProof/>
          <w:sz w:val="24"/>
        </w:rPr>
        <w:t>.</w:t>
      </w:r>
      <w:r w:rsidR="008E74DC">
        <w:rPr>
          <w:i/>
          <w:noProof/>
          <w:sz w:val="24"/>
        </w:rPr>
        <w:t>1</w:t>
      </w:r>
    </w:p>
    <w:p w14:paraId="348FFEAD" w14:textId="12EEB0CB" w:rsidR="00F0400C" w:rsidRDefault="008E74DC" w:rsidP="00F0400C">
      <w:pPr>
        <w:keepNext/>
        <w:keepLines/>
        <w:spacing w:before="360"/>
        <w:outlineLvl w:val="0"/>
        <w:rPr>
          <w:iCs/>
          <w:noProof/>
          <w:sz w:val="24"/>
        </w:rPr>
      </w:pPr>
      <w:r>
        <w:rPr>
          <w:iCs/>
          <w:noProof/>
          <w:sz w:val="24"/>
        </w:rPr>
        <w:t xml:space="preserve">Replace </w:t>
      </w:r>
      <w:r w:rsidR="003312A2">
        <w:rPr>
          <w:iCs/>
          <w:noProof/>
          <w:sz w:val="24"/>
        </w:rPr>
        <w:t xml:space="preserve">the contents of </w:t>
      </w:r>
      <w:r w:rsidR="0098482E">
        <w:rPr>
          <w:iCs/>
          <w:noProof/>
          <w:sz w:val="24"/>
        </w:rPr>
        <w:t xml:space="preserve">subclause </w:t>
      </w:r>
      <w:r>
        <w:rPr>
          <w:iCs/>
          <w:noProof/>
          <w:sz w:val="24"/>
        </w:rPr>
        <w:t>D.1.1 with the following:</w:t>
      </w:r>
    </w:p>
    <w:p w14:paraId="7EEDA4CB" w14:textId="77777777" w:rsidR="008E74DC" w:rsidRPr="008E74DC" w:rsidRDefault="008E74DC" w:rsidP="008E74DC">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rFonts w:eastAsia="Malgun Gothic"/>
          <w:b/>
          <w:bCs/>
          <w:sz w:val="20"/>
        </w:rPr>
      </w:pPr>
      <w:bookmarkStart w:id="66" w:name="_Toc452007389"/>
      <w:r w:rsidRPr="008E74DC">
        <w:rPr>
          <w:rFonts w:eastAsia="Malgun Gothic"/>
          <w:b/>
          <w:bCs/>
          <w:sz w:val="20"/>
        </w:rPr>
        <w:t>D.1.1</w:t>
      </w:r>
      <w:r w:rsidRPr="008E74DC">
        <w:rPr>
          <w:rFonts w:eastAsia="Malgun Gothic"/>
          <w:b/>
          <w:bCs/>
          <w:sz w:val="20"/>
        </w:rPr>
        <w:tab/>
        <w:t>General SEI message syntax</w:t>
      </w:r>
      <w:bookmarkEnd w:id="66"/>
    </w:p>
    <w:p w14:paraId="7DD80377" w14:textId="77777777" w:rsidR="008E74DC" w:rsidRPr="008E74DC" w:rsidRDefault="008E74DC" w:rsidP="008E74DC">
      <w:pPr>
        <w:keepNext/>
        <w:tabs>
          <w:tab w:val="left" w:pos="1800"/>
          <w:tab w:val="left" w:pos="2160"/>
          <w:tab w:val="left" w:pos="2520"/>
          <w:tab w:val="left" w:pos="2880"/>
          <w:tab w:val="left" w:pos="3240"/>
          <w:tab w:val="left" w:pos="3600"/>
          <w:tab w:val="left" w:pos="3960"/>
          <w:tab w:val="left" w:pos="4320"/>
        </w:tabs>
        <w:jc w:val="both"/>
        <w:rPr>
          <w:rFonts w:eastAsia="Times New Roman"/>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576"/>
        <w:gridCol w:w="1157"/>
      </w:tblGrid>
      <w:tr w:rsidR="008E74DC" w:rsidRPr="008E74DC" w14:paraId="31ED9DBA" w14:textId="77777777" w:rsidTr="00D0720C">
        <w:trPr>
          <w:cantSplit/>
          <w:jc w:val="center"/>
        </w:trPr>
        <w:tc>
          <w:tcPr>
            <w:tcW w:w="6700" w:type="dxa"/>
          </w:tcPr>
          <w:p w14:paraId="6309F905"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proofErr w:type="spellStart"/>
            <w:r w:rsidRPr="008E74DC">
              <w:rPr>
                <w:rFonts w:eastAsia="Malgun Gothic"/>
                <w:sz w:val="20"/>
                <w:lang w:val="en-GB"/>
              </w:rPr>
              <w:t>sei_</w:t>
            </w:r>
            <w:proofErr w:type="gramStart"/>
            <w:r w:rsidRPr="008E74DC">
              <w:rPr>
                <w:rFonts w:eastAsia="Malgun Gothic"/>
                <w:sz w:val="20"/>
                <w:lang w:val="en-GB"/>
              </w:rPr>
              <w:t>payload</w:t>
            </w:r>
            <w:proofErr w:type="spellEnd"/>
            <w:r w:rsidRPr="008E74DC">
              <w:rPr>
                <w:rFonts w:eastAsia="Malgun Gothic"/>
                <w:sz w:val="20"/>
                <w:lang w:val="en-GB"/>
              </w:rPr>
              <w:t>( payloadType</w:t>
            </w:r>
            <w:proofErr w:type="gramEnd"/>
            <w:r w:rsidRPr="008E74DC">
              <w:rPr>
                <w:rFonts w:eastAsia="Malgun Gothic"/>
                <w:sz w:val="20"/>
                <w:lang w:val="en-GB"/>
              </w:rPr>
              <w:t xml:space="preserve">, </w:t>
            </w:r>
            <w:proofErr w:type="spellStart"/>
            <w:r w:rsidRPr="008E74DC">
              <w:rPr>
                <w:rFonts w:eastAsia="Malgun Gothic"/>
                <w:sz w:val="20"/>
                <w:lang w:val="en-GB"/>
              </w:rPr>
              <w:t>payloadSize</w:t>
            </w:r>
            <w:proofErr w:type="spellEnd"/>
            <w:r w:rsidRPr="008E74DC">
              <w:rPr>
                <w:rFonts w:eastAsia="Malgun Gothic"/>
                <w:sz w:val="20"/>
                <w:lang w:val="en-GB"/>
              </w:rPr>
              <w:t xml:space="preserve"> ) {</w:t>
            </w:r>
          </w:p>
        </w:tc>
        <w:tc>
          <w:tcPr>
            <w:tcW w:w="576" w:type="dxa"/>
          </w:tcPr>
          <w:p w14:paraId="10A31A59" w14:textId="77777777" w:rsidR="008E74DC" w:rsidRPr="008E74DC" w:rsidRDefault="008E74DC" w:rsidP="008E74DC">
            <w:pPr>
              <w:tabs>
                <w:tab w:val="clear" w:pos="360"/>
                <w:tab w:val="clear" w:pos="720"/>
                <w:tab w:val="clear" w:pos="1080"/>
                <w:tab w:val="clear" w:pos="1440"/>
              </w:tabs>
              <w:spacing w:before="0" w:after="60"/>
              <w:jc w:val="center"/>
              <w:rPr>
                <w:rFonts w:eastAsia="Malgun Gothic"/>
                <w:b/>
                <w:bCs/>
                <w:sz w:val="20"/>
                <w:lang w:val="en-GB"/>
              </w:rPr>
            </w:pPr>
            <w:r w:rsidRPr="008E74DC">
              <w:rPr>
                <w:rFonts w:eastAsia="Malgun Gothic"/>
                <w:b/>
                <w:bCs/>
                <w:sz w:val="20"/>
                <w:lang w:val="en-GB"/>
              </w:rPr>
              <w:t>C</w:t>
            </w:r>
          </w:p>
        </w:tc>
        <w:tc>
          <w:tcPr>
            <w:tcW w:w="1157" w:type="dxa"/>
          </w:tcPr>
          <w:p w14:paraId="5C368087" w14:textId="77777777" w:rsidR="008E74DC" w:rsidRPr="008E74DC" w:rsidRDefault="008E74DC" w:rsidP="00421CCF">
            <w:pPr>
              <w:tabs>
                <w:tab w:val="clear" w:pos="360"/>
                <w:tab w:val="clear" w:pos="720"/>
                <w:tab w:val="clear" w:pos="1080"/>
                <w:tab w:val="clear" w:pos="1440"/>
              </w:tabs>
              <w:spacing w:before="0" w:after="60"/>
              <w:rPr>
                <w:rFonts w:eastAsia="Malgun Gothic"/>
                <w:b/>
                <w:bCs/>
                <w:sz w:val="20"/>
                <w:lang w:val="en-GB"/>
              </w:rPr>
            </w:pPr>
            <w:r w:rsidRPr="008E74DC">
              <w:rPr>
                <w:rFonts w:eastAsia="Malgun Gothic"/>
                <w:b/>
                <w:bCs/>
                <w:sz w:val="20"/>
                <w:lang w:val="en-GB"/>
              </w:rPr>
              <w:t>Descriptor</w:t>
            </w:r>
          </w:p>
        </w:tc>
      </w:tr>
      <w:tr w:rsidR="008E74DC" w:rsidRPr="008E74DC" w14:paraId="45950EBF" w14:textId="77777777" w:rsidTr="00D0720C">
        <w:trPr>
          <w:cantSplit/>
          <w:jc w:val="center"/>
        </w:trPr>
        <w:tc>
          <w:tcPr>
            <w:tcW w:w="6700" w:type="dxa"/>
          </w:tcPr>
          <w:p w14:paraId="03C8A48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b/>
                <w:bCs/>
                <w:sz w:val="24"/>
                <w:szCs w:val="24"/>
                <w:lang w:val="en-GB"/>
              </w:rPr>
            </w:pPr>
            <w:proofErr w:type="gramStart"/>
            <w:r w:rsidRPr="008E74DC">
              <w:rPr>
                <w:rFonts w:eastAsia="Malgun Gothic"/>
                <w:sz w:val="20"/>
                <w:lang w:val="en-GB"/>
              </w:rPr>
              <w:t>if( payloadType</w:t>
            </w:r>
            <w:proofErr w:type="gramEnd"/>
            <w:r w:rsidRPr="008E74DC">
              <w:rPr>
                <w:rFonts w:eastAsia="Malgun Gothic"/>
                <w:sz w:val="20"/>
                <w:lang w:val="en-GB"/>
              </w:rPr>
              <w:t xml:space="preserve">  = =  0 )</w:t>
            </w:r>
          </w:p>
        </w:tc>
        <w:tc>
          <w:tcPr>
            <w:tcW w:w="576" w:type="dxa"/>
          </w:tcPr>
          <w:p w14:paraId="435C1B6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F94ABF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57819B5" w14:textId="77777777" w:rsidTr="00D0720C">
        <w:trPr>
          <w:cantSplit/>
          <w:jc w:val="center"/>
        </w:trPr>
        <w:tc>
          <w:tcPr>
            <w:tcW w:w="6700" w:type="dxa"/>
          </w:tcPr>
          <w:p w14:paraId="02639932"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algun Gothic"/>
                <w:sz w:val="18"/>
                <w:szCs w:val="18"/>
                <w:lang w:val="en-GB"/>
              </w:rPr>
            </w:pPr>
            <w:proofErr w:type="spellStart"/>
            <w:r w:rsidRPr="008E74DC">
              <w:rPr>
                <w:rFonts w:eastAsia="Malgun Gothic"/>
                <w:sz w:val="20"/>
                <w:lang w:val="en-GB"/>
              </w:rPr>
              <w:t>buffering_</w:t>
            </w:r>
            <w:proofErr w:type="gramStart"/>
            <w:r w:rsidRPr="008E74DC">
              <w:rPr>
                <w:rFonts w:eastAsia="Malgun Gothic"/>
                <w:sz w:val="20"/>
                <w:lang w:val="en-GB"/>
              </w:rPr>
              <w:t>period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41F8C48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F98D6D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E54F038" w14:textId="77777777" w:rsidTr="00D0720C">
        <w:trPr>
          <w:cantSplit/>
          <w:jc w:val="center"/>
        </w:trPr>
        <w:tc>
          <w:tcPr>
            <w:tcW w:w="6700" w:type="dxa"/>
          </w:tcPr>
          <w:p w14:paraId="0B7EEF6D"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1 )</w:t>
            </w:r>
          </w:p>
        </w:tc>
        <w:tc>
          <w:tcPr>
            <w:tcW w:w="576" w:type="dxa"/>
          </w:tcPr>
          <w:p w14:paraId="1FB3E4B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35927B3"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B6447DD" w14:textId="77777777" w:rsidTr="00D0720C">
        <w:trPr>
          <w:cantSplit/>
          <w:jc w:val="center"/>
        </w:trPr>
        <w:tc>
          <w:tcPr>
            <w:tcW w:w="6700" w:type="dxa"/>
          </w:tcPr>
          <w:p w14:paraId="3B90674A"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algun Gothic"/>
                <w:sz w:val="18"/>
                <w:szCs w:val="18"/>
                <w:lang w:val="en-GB"/>
              </w:rPr>
            </w:pPr>
            <w:proofErr w:type="spellStart"/>
            <w:r w:rsidRPr="008E74DC">
              <w:rPr>
                <w:rFonts w:eastAsia="Malgun Gothic"/>
                <w:sz w:val="20"/>
                <w:lang w:val="en-GB"/>
              </w:rPr>
              <w:t>pic_</w:t>
            </w:r>
            <w:proofErr w:type="gramStart"/>
            <w:r w:rsidRPr="008E74DC">
              <w:rPr>
                <w:rFonts w:eastAsia="Malgun Gothic"/>
                <w:sz w:val="20"/>
                <w:lang w:val="en-GB"/>
              </w:rPr>
              <w:t>timing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DD75EA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A56B4D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3A79355" w14:textId="77777777" w:rsidTr="00D0720C">
        <w:trPr>
          <w:cantSplit/>
          <w:jc w:val="center"/>
        </w:trPr>
        <w:tc>
          <w:tcPr>
            <w:tcW w:w="6700" w:type="dxa"/>
          </w:tcPr>
          <w:p w14:paraId="4125C61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2 )</w:t>
            </w:r>
          </w:p>
        </w:tc>
        <w:tc>
          <w:tcPr>
            <w:tcW w:w="576" w:type="dxa"/>
          </w:tcPr>
          <w:p w14:paraId="612E6F1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D69ECA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1FC5DCB" w14:textId="77777777" w:rsidTr="00D0720C">
        <w:trPr>
          <w:cantSplit/>
          <w:jc w:val="center"/>
        </w:trPr>
        <w:tc>
          <w:tcPr>
            <w:tcW w:w="6700" w:type="dxa"/>
          </w:tcPr>
          <w:p w14:paraId="7ECC229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algun Gothic"/>
                <w:sz w:val="18"/>
                <w:szCs w:val="18"/>
                <w:lang w:val="en-GB"/>
              </w:rPr>
            </w:pPr>
            <w:proofErr w:type="spellStart"/>
            <w:r w:rsidRPr="008E74DC">
              <w:rPr>
                <w:rFonts w:eastAsia="Malgun Gothic"/>
                <w:sz w:val="20"/>
                <w:lang w:val="en-GB"/>
              </w:rPr>
              <w:t>pan_scan_</w:t>
            </w:r>
            <w:proofErr w:type="gramStart"/>
            <w:r w:rsidRPr="008E74DC">
              <w:rPr>
                <w:rFonts w:eastAsia="Malgun Gothic"/>
                <w:sz w:val="20"/>
                <w:lang w:val="en-GB"/>
              </w:rPr>
              <w:t>rect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78578DF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1EDFC7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433F619" w14:textId="77777777" w:rsidTr="00D0720C">
        <w:trPr>
          <w:cantSplit/>
          <w:jc w:val="center"/>
        </w:trPr>
        <w:tc>
          <w:tcPr>
            <w:tcW w:w="6700" w:type="dxa"/>
          </w:tcPr>
          <w:p w14:paraId="39A6FD6D" w14:textId="77777777" w:rsidR="008E74DC" w:rsidRPr="008E74DC" w:rsidRDefault="008E74DC" w:rsidP="008E74DC">
            <w:pPr>
              <w:tabs>
                <w:tab w:val="clear" w:pos="360"/>
                <w:tab w:val="clear" w:pos="720"/>
                <w:tab w:val="clear" w:pos="1440"/>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3 )</w:t>
            </w:r>
          </w:p>
        </w:tc>
        <w:tc>
          <w:tcPr>
            <w:tcW w:w="576" w:type="dxa"/>
          </w:tcPr>
          <w:p w14:paraId="56551FC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AB105B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E1EFA52" w14:textId="77777777" w:rsidTr="00D0720C">
        <w:trPr>
          <w:cantSplit/>
          <w:jc w:val="center"/>
        </w:trPr>
        <w:tc>
          <w:tcPr>
            <w:tcW w:w="6700" w:type="dxa"/>
          </w:tcPr>
          <w:p w14:paraId="2874E9A9"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filler_</w:t>
            </w:r>
            <w:proofErr w:type="gramStart"/>
            <w:r w:rsidRPr="008E74DC">
              <w:rPr>
                <w:rFonts w:eastAsia="Malgun Gothic"/>
                <w:sz w:val="20"/>
                <w:lang w:val="en-GB"/>
              </w:rPr>
              <w:t>payload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834C44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B5B718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FE4B361" w14:textId="77777777" w:rsidTr="00D0720C">
        <w:trPr>
          <w:cantSplit/>
          <w:jc w:val="center"/>
        </w:trPr>
        <w:tc>
          <w:tcPr>
            <w:tcW w:w="6700" w:type="dxa"/>
          </w:tcPr>
          <w:p w14:paraId="1575F10F"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4 )</w:t>
            </w:r>
          </w:p>
        </w:tc>
        <w:tc>
          <w:tcPr>
            <w:tcW w:w="576" w:type="dxa"/>
          </w:tcPr>
          <w:p w14:paraId="68AD9B0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72209F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A2DCE4E" w14:textId="77777777" w:rsidTr="00D0720C">
        <w:trPr>
          <w:cantSplit/>
          <w:jc w:val="center"/>
        </w:trPr>
        <w:tc>
          <w:tcPr>
            <w:tcW w:w="6700" w:type="dxa"/>
          </w:tcPr>
          <w:p w14:paraId="23C24CA2"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t>user_data_registered_itu_t_t</w:t>
            </w:r>
            <w:proofErr w:type="gramStart"/>
            <w:r w:rsidRPr="008E74DC">
              <w:rPr>
                <w:rFonts w:eastAsia="Malgun Gothic"/>
                <w:sz w:val="20"/>
                <w:lang w:val="en-GB"/>
              </w:rPr>
              <w:t xml:space="preserve">35(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7002A5C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09E0B8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A8E9644" w14:textId="77777777" w:rsidTr="00D0720C">
        <w:trPr>
          <w:cantSplit/>
          <w:jc w:val="center"/>
        </w:trPr>
        <w:tc>
          <w:tcPr>
            <w:tcW w:w="6700" w:type="dxa"/>
          </w:tcPr>
          <w:p w14:paraId="0A505504"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5 )</w:t>
            </w:r>
          </w:p>
        </w:tc>
        <w:tc>
          <w:tcPr>
            <w:tcW w:w="576" w:type="dxa"/>
          </w:tcPr>
          <w:p w14:paraId="46DA234A"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988A77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B964E8F" w14:textId="77777777" w:rsidTr="00D0720C">
        <w:trPr>
          <w:cantSplit/>
          <w:jc w:val="center"/>
        </w:trPr>
        <w:tc>
          <w:tcPr>
            <w:tcW w:w="6700" w:type="dxa"/>
          </w:tcPr>
          <w:p w14:paraId="5B279474"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user_data_</w:t>
            </w:r>
            <w:proofErr w:type="gramStart"/>
            <w:r w:rsidRPr="008E74DC">
              <w:rPr>
                <w:rFonts w:eastAsia="Malgun Gothic"/>
                <w:sz w:val="20"/>
                <w:lang w:val="en-GB"/>
              </w:rPr>
              <w:t>unregistered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1877199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C1E25A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E908C74" w14:textId="77777777" w:rsidTr="00D0720C">
        <w:trPr>
          <w:cantSplit/>
          <w:jc w:val="center"/>
        </w:trPr>
        <w:tc>
          <w:tcPr>
            <w:tcW w:w="6700" w:type="dxa"/>
          </w:tcPr>
          <w:p w14:paraId="705078D9"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6 )</w:t>
            </w:r>
          </w:p>
        </w:tc>
        <w:tc>
          <w:tcPr>
            <w:tcW w:w="576" w:type="dxa"/>
          </w:tcPr>
          <w:p w14:paraId="5A38FFD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7BAA67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B7A7488" w14:textId="77777777" w:rsidTr="00D0720C">
        <w:trPr>
          <w:cantSplit/>
          <w:jc w:val="center"/>
        </w:trPr>
        <w:tc>
          <w:tcPr>
            <w:tcW w:w="6700" w:type="dxa"/>
          </w:tcPr>
          <w:p w14:paraId="7A690F96"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recovery_</w:t>
            </w:r>
            <w:proofErr w:type="gramStart"/>
            <w:r w:rsidRPr="008E74DC">
              <w:rPr>
                <w:rFonts w:eastAsia="Malgun Gothic"/>
                <w:sz w:val="20"/>
                <w:lang w:val="en-GB"/>
              </w:rPr>
              <w:t>point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B87D85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5835C5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BACE250" w14:textId="77777777" w:rsidTr="00D0720C">
        <w:trPr>
          <w:cantSplit/>
          <w:jc w:val="center"/>
        </w:trPr>
        <w:tc>
          <w:tcPr>
            <w:tcW w:w="6700" w:type="dxa"/>
          </w:tcPr>
          <w:p w14:paraId="53D57A12"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7 )</w:t>
            </w:r>
          </w:p>
        </w:tc>
        <w:tc>
          <w:tcPr>
            <w:tcW w:w="576" w:type="dxa"/>
          </w:tcPr>
          <w:p w14:paraId="3FB8D75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129CD1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C560133" w14:textId="77777777" w:rsidTr="00D0720C">
        <w:trPr>
          <w:cantSplit/>
          <w:jc w:val="center"/>
        </w:trPr>
        <w:tc>
          <w:tcPr>
            <w:tcW w:w="6700" w:type="dxa"/>
          </w:tcPr>
          <w:p w14:paraId="2272E870"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dec_ref_pic_marking_</w:t>
            </w:r>
            <w:proofErr w:type="gramStart"/>
            <w:r w:rsidRPr="008E74DC">
              <w:rPr>
                <w:rFonts w:eastAsia="Malgun Gothic"/>
                <w:sz w:val="20"/>
                <w:lang w:val="en-GB"/>
              </w:rPr>
              <w:t>repetition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D4BCE3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0327F9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649E50B" w14:textId="77777777" w:rsidTr="00D0720C">
        <w:trPr>
          <w:cantSplit/>
          <w:jc w:val="center"/>
        </w:trPr>
        <w:tc>
          <w:tcPr>
            <w:tcW w:w="6700" w:type="dxa"/>
          </w:tcPr>
          <w:p w14:paraId="4A78DB97"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8 )</w:t>
            </w:r>
          </w:p>
        </w:tc>
        <w:tc>
          <w:tcPr>
            <w:tcW w:w="576" w:type="dxa"/>
          </w:tcPr>
          <w:p w14:paraId="198D166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4A26D5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C4808AB" w14:textId="77777777" w:rsidTr="00D0720C">
        <w:trPr>
          <w:cantSplit/>
          <w:jc w:val="center"/>
        </w:trPr>
        <w:tc>
          <w:tcPr>
            <w:tcW w:w="6700" w:type="dxa"/>
          </w:tcPr>
          <w:p w14:paraId="0BE4BE8D"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spare_</w:t>
            </w:r>
            <w:proofErr w:type="gramStart"/>
            <w:r w:rsidRPr="008E74DC">
              <w:rPr>
                <w:rFonts w:eastAsia="Malgun Gothic"/>
                <w:sz w:val="20"/>
                <w:lang w:val="en-GB"/>
              </w:rPr>
              <w:t>pic</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616EDBE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4F6D4A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8EF2667" w14:textId="77777777" w:rsidTr="00D0720C">
        <w:trPr>
          <w:cantSplit/>
          <w:jc w:val="center"/>
        </w:trPr>
        <w:tc>
          <w:tcPr>
            <w:tcW w:w="6700" w:type="dxa"/>
          </w:tcPr>
          <w:p w14:paraId="32815C6B"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9 )</w:t>
            </w:r>
          </w:p>
        </w:tc>
        <w:tc>
          <w:tcPr>
            <w:tcW w:w="576" w:type="dxa"/>
          </w:tcPr>
          <w:p w14:paraId="27C3359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6EC791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A402447" w14:textId="77777777" w:rsidTr="00D0720C">
        <w:trPr>
          <w:cantSplit/>
          <w:jc w:val="center"/>
        </w:trPr>
        <w:tc>
          <w:tcPr>
            <w:tcW w:w="6700" w:type="dxa"/>
          </w:tcPr>
          <w:p w14:paraId="49A1013A"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scene_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40B8F6A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2DBEDD8"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953DC6E" w14:textId="77777777" w:rsidTr="00D0720C">
        <w:trPr>
          <w:cantSplit/>
          <w:jc w:val="center"/>
        </w:trPr>
        <w:tc>
          <w:tcPr>
            <w:tcW w:w="6700" w:type="dxa"/>
          </w:tcPr>
          <w:p w14:paraId="29BC8319"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10 )</w:t>
            </w:r>
          </w:p>
        </w:tc>
        <w:tc>
          <w:tcPr>
            <w:tcW w:w="576" w:type="dxa"/>
          </w:tcPr>
          <w:p w14:paraId="3FFE1E9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2E9404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878129D" w14:textId="77777777" w:rsidTr="00D0720C">
        <w:trPr>
          <w:cantSplit/>
          <w:jc w:val="center"/>
        </w:trPr>
        <w:tc>
          <w:tcPr>
            <w:tcW w:w="6700" w:type="dxa"/>
          </w:tcPr>
          <w:p w14:paraId="413C2C5F"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sub_seq_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3C7F0C2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101431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2C5469F" w14:textId="77777777" w:rsidTr="00D0720C">
        <w:trPr>
          <w:cantSplit/>
          <w:jc w:val="center"/>
        </w:trPr>
        <w:tc>
          <w:tcPr>
            <w:tcW w:w="6700" w:type="dxa"/>
          </w:tcPr>
          <w:p w14:paraId="116EE6AE"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11 )</w:t>
            </w:r>
          </w:p>
        </w:tc>
        <w:tc>
          <w:tcPr>
            <w:tcW w:w="576" w:type="dxa"/>
          </w:tcPr>
          <w:p w14:paraId="66946C4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70B2CD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716BE16" w14:textId="77777777" w:rsidTr="00D0720C">
        <w:trPr>
          <w:cantSplit/>
          <w:jc w:val="center"/>
        </w:trPr>
        <w:tc>
          <w:tcPr>
            <w:tcW w:w="6700" w:type="dxa"/>
          </w:tcPr>
          <w:p w14:paraId="553312E8"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sub_seq_layer_</w:t>
            </w:r>
            <w:proofErr w:type="gramStart"/>
            <w:r w:rsidRPr="008E74DC">
              <w:rPr>
                <w:rFonts w:eastAsia="Malgun Gothic"/>
                <w:sz w:val="20"/>
                <w:lang w:val="en-GB"/>
              </w:rPr>
              <w:t>characteristics</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369439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853EF7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0915BB4" w14:textId="77777777" w:rsidTr="00D0720C">
        <w:trPr>
          <w:cantSplit/>
          <w:jc w:val="center"/>
        </w:trPr>
        <w:tc>
          <w:tcPr>
            <w:tcW w:w="6700" w:type="dxa"/>
          </w:tcPr>
          <w:p w14:paraId="6E87369E"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12 )</w:t>
            </w:r>
          </w:p>
        </w:tc>
        <w:tc>
          <w:tcPr>
            <w:tcW w:w="576" w:type="dxa"/>
          </w:tcPr>
          <w:p w14:paraId="5447496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DD8C88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2AB4B9E" w14:textId="77777777" w:rsidTr="00D0720C">
        <w:trPr>
          <w:cantSplit/>
          <w:jc w:val="center"/>
        </w:trPr>
        <w:tc>
          <w:tcPr>
            <w:tcW w:w="6700" w:type="dxa"/>
          </w:tcPr>
          <w:p w14:paraId="3377C383"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sub_seq_</w:t>
            </w:r>
            <w:proofErr w:type="gramStart"/>
            <w:r w:rsidRPr="008E74DC">
              <w:rPr>
                <w:rFonts w:eastAsia="Malgun Gothic"/>
                <w:sz w:val="20"/>
                <w:lang w:val="en-GB"/>
              </w:rPr>
              <w:t>characteristics</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1494382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53A250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94168AA" w14:textId="77777777" w:rsidTr="00D0720C">
        <w:trPr>
          <w:cantSplit/>
          <w:jc w:val="center"/>
        </w:trPr>
        <w:tc>
          <w:tcPr>
            <w:tcW w:w="6700" w:type="dxa"/>
          </w:tcPr>
          <w:p w14:paraId="3080D094" w14:textId="77777777" w:rsidR="008E74DC" w:rsidRPr="008E74DC" w:rsidRDefault="008E74DC" w:rsidP="008E74DC">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13 )</w:t>
            </w:r>
          </w:p>
        </w:tc>
        <w:tc>
          <w:tcPr>
            <w:tcW w:w="576" w:type="dxa"/>
          </w:tcPr>
          <w:p w14:paraId="58CE920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7C6308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6B53AF3" w14:textId="77777777" w:rsidTr="00D0720C">
        <w:trPr>
          <w:cantSplit/>
          <w:jc w:val="center"/>
        </w:trPr>
        <w:tc>
          <w:tcPr>
            <w:tcW w:w="6700" w:type="dxa"/>
          </w:tcPr>
          <w:p w14:paraId="3D591AA0"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full_frame_</w:t>
            </w:r>
            <w:proofErr w:type="gramStart"/>
            <w:r w:rsidRPr="008E74DC">
              <w:rPr>
                <w:rFonts w:eastAsia="Malgun Gothic"/>
                <w:sz w:val="20"/>
                <w:lang w:val="en-GB"/>
              </w:rPr>
              <w:t>freeze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1E5F2FF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4BECC6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F77DFF4" w14:textId="77777777" w:rsidTr="00D0720C">
        <w:trPr>
          <w:cantSplit/>
          <w:jc w:val="center"/>
        </w:trPr>
        <w:tc>
          <w:tcPr>
            <w:tcW w:w="6700" w:type="dxa"/>
          </w:tcPr>
          <w:p w14:paraId="51A375CF" w14:textId="77777777" w:rsidR="008E74DC" w:rsidRPr="008E74DC" w:rsidRDefault="008E74DC" w:rsidP="008E74DC">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14 )</w:t>
            </w:r>
          </w:p>
        </w:tc>
        <w:tc>
          <w:tcPr>
            <w:tcW w:w="576" w:type="dxa"/>
          </w:tcPr>
          <w:p w14:paraId="06EB77D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262482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7D03A57" w14:textId="77777777" w:rsidTr="00D0720C">
        <w:trPr>
          <w:cantSplit/>
          <w:jc w:val="center"/>
        </w:trPr>
        <w:tc>
          <w:tcPr>
            <w:tcW w:w="6700" w:type="dxa"/>
          </w:tcPr>
          <w:p w14:paraId="14D78C47"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full_frame_freeze_</w:t>
            </w:r>
            <w:proofErr w:type="gramStart"/>
            <w:r w:rsidRPr="008E74DC">
              <w:rPr>
                <w:rFonts w:eastAsia="Malgun Gothic"/>
                <w:sz w:val="20"/>
                <w:lang w:val="en-GB"/>
              </w:rPr>
              <w:t>release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C2D443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F9E528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D0FBCE3" w14:textId="77777777" w:rsidTr="00D0720C">
        <w:trPr>
          <w:cantSplit/>
          <w:jc w:val="center"/>
        </w:trPr>
        <w:tc>
          <w:tcPr>
            <w:tcW w:w="6700" w:type="dxa"/>
          </w:tcPr>
          <w:p w14:paraId="6A5AF1C5" w14:textId="77777777" w:rsidR="008E74DC" w:rsidRPr="008E74DC" w:rsidRDefault="008E74DC" w:rsidP="008E74DC">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15 )</w:t>
            </w:r>
          </w:p>
        </w:tc>
        <w:tc>
          <w:tcPr>
            <w:tcW w:w="576" w:type="dxa"/>
          </w:tcPr>
          <w:p w14:paraId="3DFA0E6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D0828B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EB1384F" w14:textId="77777777" w:rsidTr="00D0720C">
        <w:trPr>
          <w:cantSplit/>
          <w:jc w:val="center"/>
        </w:trPr>
        <w:tc>
          <w:tcPr>
            <w:tcW w:w="6700" w:type="dxa"/>
          </w:tcPr>
          <w:p w14:paraId="5FCE55B0"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full_frame_</w:t>
            </w:r>
            <w:proofErr w:type="gramStart"/>
            <w:r w:rsidRPr="008E74DC">
              <w:rPr>
                <w:rFonts w:eastAsia="Malgun Gothic"/>
                <w:sz w:val="20"/>
                <w:lang w:val="en-GB"/>
              </w:rPr>
              <w:t>snapshot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09BA194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368988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4855297" w14:textId="77777777" w:rsidTr="00D0720C">
        <w:trPr>
          <w:cantSplit/>
          <w:jc w:val="center"/>
        </w:trPr>
        <w:tc>
          <w:tcPr>
            <w:tcW w:w="6700" w:type="dxa"/>
          </w:tcPr>
          <w:p w14:paraId="0FC9F56F" w14:textId="77777777" w:rsidR="008E74DC" w:rsidRPr="008E74DC" w:rsidRDefault="008E74DC" w:rsidP="008E74DC">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16 )</w:t>
            </w:r>
          </w:p>
        </w:tc>
        <w:tc>
          <w:tcPr>
            <w:tcW w:w="576" w:type="dxa"/>
          </w:tcPr>
          <w:p w14:paraId="51D968C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C95A91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88B1735" w14:textId="77777777" w:rsidTr="00D0720C">
        <w:trPr>
          <w:cantSplit/>
          <w:jc w:val="center"/>
        </w:trPr>
        <w:tc>
          <w:tcPr>
            <w:tcW w:w="6700" w:type="dxa"/>
          </w:tcPr>
          <w:p w14:paraId="79BE4644"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progressive_refinement_segment_</w:t>
            </w:r>
            <w:proofErr w:type="gramStart"/>
            <w:r w:rsidRPr="008E74DC">
              <w:rPr>
                <w:rFonts w:eastAsia="Malgun Gothic"/>
                <w:sz w:val="20"/>
                <w:lang w:val="en-GB"/>
              </w:rPr>
              <w:t>start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139A8FA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B84966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96E304C" w14:textId="77777777" w:rsidTr="00D0720C">
        <w:trPr>
          <w:cantSplit/>
          <w:jc w:val="center"/>
        </w:trPr>
        <w:tc>
          <w:tcPr>
            <w:tcW w:w="6700" w:type="dxa"/>
          </w:tcPr>
          <w:p w14:paraId="2B0616A9" w14:textId="77777777" w:rsidR="008E74DC" w:rsidRPr="008E74DC" w:rsidRDefault="008E74DC" w:rsidP="008E74DC">
            <w:pPr>
              <w:keepNext/>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lastRenderedPageBreak/>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17 )</w:t>
            </w:r>
          </w:p>
        </w:tc>
        <w:tc>
          <w:tcPr>
            <w:tcW w:w="576" w:type="dxa"/>
          </w:tcPr>
          <w:p w14:paraId="23A0130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F06F83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4958F4A" w14:textId="77777777" w:rsidTr="00D0720C">
        <w:trPr>
          <w:cantSplit/>
          <w:jc w:val="center"/>
        </w:trPr>
        <w:tc>
          <w:tcPr>
            <w:tcW w:w="6700" w:type="dxa"/>
          </w:tcPr>
          <w:p w14:paraId="733FC247"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progressive_refinement_segment_</w:t>
            </w:r>
            <w:proofErr w:type="gramStart"/>
            <w:r w:rsidRPr="008E74DC">
              <w:rPr>
                <w:rFonts w:eastAsia="Malgun Gothic"/>
                <w:sz w:val="20"/>
                <w:lang w:val="en-GB"/>
              </w:rPr>
              <w:t>end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700D027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E25A0C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2D684D5" w14:textId="77777777" w:rsidTr="00D0720C">
        <w:trPr>
          <w:cantSplit/>
          <w:jc w:val="center"/>
        </w:trPr>
        <w:tc>
          <w:tcPr>
            <w:tcW w:w="6700" w:type="dxa"/>
          </w:tcPr>
          <w:p w14:paraId="38A6EF09"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18 )</w:t>
            </w:r>
          </w:p>
        </w:tc>
        <w:tc>
          <w:tcPr>
            <w:tcW w:w="576" w:type="dxa"/>
          </w:tcPr>
          <w:p w14:paraId="772D0E5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68C639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3A5F1F8" w14:textId="77777777" w:rsidTr="00D0720C">
        <w:trPr>
          <w:cantSplit/>
          <w:jc w:val="center"/>
        </w:trPr>
        <w:tc>
          <w:tcPr>
            <w:tcW w:w="6700" w:type="dxa"/>
          </w:tcPr>
          <w:p w14:paraId="1AB2B074" w14:textId="77777777" w:rsidR="008E74DC" w:rsidRPr="008E74DC" w:rsidRDefault="008E74DC" w:rsidP="008E74DC">
            <w:pPr>
              <w:tabs>
                <w:tab w:val="clear" w:pos="360"/>
                <w:tab w:val="clear" w:pos="720"/>
                <w:tab w:val="clear" w:pos="1440"/>
                <w:tab w:val="left" w:pos="481"/>
                <w:tab w:val="left" w:pos="648"/>
                <w:tab w:val="left" w:pos="864"/>
                <w:tab w:val="left" w:pos="1296"/>
                <w:tab w:val="left" w:pos="1512"/>
                <w:tab w:val="left" w:pos="1728"/>
                <w:tab w:val="left" w:pos="1944"/>
                <w:tab w:val="left" w:pos="2160"/>
              </w:tabs>
              <w:spacing w:before="0"/>
              <w:ind w:left="211"/>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motion_constrained_slice_group_</w:t>
            </w:r>
            <w:proofErr w:type="gramStart"/>
            <w:r w:rsidRPr="008E74DC">
              <w:rPr>
                <w:rFonts w:eastAsia="Malgun Gothic"/>
                <w:sz w:val="20"/>
                <w:lang w:val="en-GB"/>
              </w:rPr>
              <w:t>set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54281A2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17FECA3"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7979EFE" w14:textId="77777777" w:rsidTr="00D0720C">
        <w:trPr>
          <w:cantSplit/>
          <w:jc w:val="center"/>
        </w:trPr>
        <w:tc>
          <w:tcPr>
            <w:tcW w:w="6700" w:type="dxa"/>
          </w:tcPr>
          <w:p w14:paraId="50409F3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19 )</w:t>
            </w:r>
          </w:p>
        </w:tc>
        <w:tc>
          <w:tcPr>
            <w:tcW w:w="576" w:type="dxa"/>
          </w:tcPr>
          <w:p w14:paraId="5A29F9C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760CCA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7B4AA1A" w14:textId="77777777" w:rsidTr="00D0720C">
        <w:trPr>
          <w:cantSplit/>
          <w:jc w:val="center"/>
        </w:trPr>
        <w:tc>
          <w:tcPr>
            <w:tcW w:w="6700" w:type="dxa"/>
          </w:tcPr>
          <w:p w14:paraId="0EBB7A4D"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film_grain_</w:t>
            </w:r>
            <w:proofErr w:type="gramStart"/>
            <w:r w:rsidRPr="008E74DC">
              <w:rPr>
                <w:rFonts w:eastAsia="Malgun Gothic"/>
                <w:sz w:val="20"/>
                <w:lang w:val="en-GB"/>
              </w:rPr>
              <w:t>characteristics</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494F918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C8F7CD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A297ECE" w14:textId="77777777" w:rsidTr="00D0720C">
        <w:trPr>
          <w:cantSplit/>
          <w:jc w:val="center"/>
        </w:trPr>
        <w:tc>
          <w:tcPr>
            <w:tcW w:w="6700" w:type="dxa"/>
          </w:tcPr>
          <w:p w14:paraId="68EEA68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20 )</w:t>
            </w:r>
          </w:p>
        </w:tc>
        <w:tc>
          <w:tcPr>
            <w:tcW w:w="576" w:type="dxa"/>
          </w:tcPr>
          <w:p w14:paraId="26773EE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7B587D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E55062E" w14:textId="77777777" w:rsidTr="00D0720C">
        <w:trPr>
          <w:cantSplit/>
          <w:jc w:val="center"/>
        </w:trPr>
        <w:tc>
          <w:tcPr>
            <w:tcW w:w="6700" w:type="dxa"/>
          </w:tcPr>
          <w:p w14:paraId="44F258B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deblocking_filter_display_</w:t>
            </w:r>
            <w:proofErr w:type="gramStart"/>
            <w:r w:rsidRPr="008E74DC">
              <w:rPr>
                <w:rFonts w:eastAsia="Malgun Gothic"/>
                <w:sz w:val="20"/>
                <w:lang w:val="en-GB"/>
              </w:rPr>
              <w:t>preference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041261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E5F0523"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DACCCDD" w14:textId="77777777" w:rsidTr="00D0720C">
        <w:trPr>
          <w:cantSplit/>
          <w:jc w:val="center"/>
        </w:trPr>
        <w:tc>
          <w:tcPr>
            <w:tcW w:w="6700" w:type="dxa"/>
          </w:tcPr>
          <w:p w14:paraId="3EDACCE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21 )</w:t>
            </w:r>
          </w:p>
        </w:tc>
        <w:tc>
          <w:tcPr>
            <w:tcW w:w="576" w:type="dxa"/>
          </w:tcPr>
          <w:p w14:paraId="6AF4A57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67CD2B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72EE1CB" w14:textId="77777777" w:rsidTr="00D0720C">
        <w:trPr>
          <w:cantSplit/>
          <w:jc w:val="center"/>
        </w:trPr>
        <w:tc>
          <w:tcPr>
            <w:tcW w:w="6700" w:type="dxa"/>
          </w:tcPr>
          <w:p w14:paraId="293C02F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stereo_video_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7E4A9EE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FBF410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10E04A4" w14:textId="77777777" w:rsidTr="00D0720C">
        <w:trPr>
          <w:cantSplit/>
          <w:jc w:val="center"/>
        </w:trPr>
        <w:tc>
          <w:tcPr>
            <w:tcW w:w="6700" w:type="dxa"/>
          </w:tcPr>
          <w:p w14:paraId="1C98F553"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22 )</w:t>
            </w:r>
          </w:p>
        </w:tc>
        <w:tc>
          <w:tcPr>
            <w:tcW w:w="576" w:type="dxa"/>
          </w:tcPr>
          <w:p w14:paraId="33083D0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E1B1C0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5731E52" w14:textId="77777777" w:rsidTr="00D0720C">
        <w:trPr>
          <w:cantSplit/>
          <w:jc w:val="center"/>
        </w:trPr>
        <w:tc>
          <w:tcPr>
            <w:tcW w:w="6700" w:type="dxa"/>
          </w:tcPr>
          <w:p w14:paraId="21D4DCD9"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post_filter_</w:t>
            </w:r>
            <w:proofErr w:type="gramStart"/>
            <w:r w:rsidRPr="008E74DC">
              <w:rPr>
                <w:rFonts w:eastAsia="Malgun Gothic"/>
                <w:sz w:val="20"/>
                <w:lang w:val="en-GB"/>
              </w:rPr>
              <w:t>hint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7E293F6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F734D8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7BA7BE0" w14:textId="77777777" w:rsidTr="00D0720C">
        <w:trPr>
          <w:cantSplit/>
          <w:jc w:val="center"/>
        </w:trPr>
        <w:tc>
          <w:tcPr>
            <w:tcW w:w="6700" w:type="dxa"/>
          </w:tcPr>
          <w:p w14:paraId="3C5F128C"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23 )</w:t>
            </w:r>
          </w:p>
        </w:tc>
        <w:tc>
          <w:tcPr>
            <w:tcW w:w="576" w:type="dxa"/>
          </w:tcPr>
          <w:p w14:paraId="265747C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7D69324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2CA58AB" w14:textId="77777777" w:rsidTr="00D0720C">
        <w:trPr>
          <w:cantSplit/>
          <w:jc w:val="center"/>
        </w:trPr>
        <w:tc>
          <w:tcPr>
            <w:tcW w:w="6700" w:type="dxa"/>
          </w:tcPr>
          <w:p w14:paraId="582F0F2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tone_mapping_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06414C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A7E853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454544D" w14:textId="77777777" w:rsidTr="00D0720C">
        <w:trPr>
          <w:cantSplit/>
          <w:jc w:val="center"/>
        </w:trPr>
        <w:tc>
          <w:tcPr>
            <w:tcW w:w="6700" w:type="dxa"/>
          </w:tcPr>
          <w:p w14:paraId="47B853FD"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24 )</w:t>
            </w:r>
          </w:p>
        </w:tc>
        <w:tc>
          <w:tcPr>
            <w:tcW w:w="576" w:type="dxa"/>
          </w:tcPr>
          <w:p w14:paraId="057AEFC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84D30C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FBE3F59" w14:textId="77777777" w:rsidTr="00D0720C">
        <w:trPr>
          <w:cantSplit/>
          <w:jc w:val="center"/>
        </w:trPr>
        <w:tc>
          <w:tcPr>
            <w:tcW w:w="6700" w:type="dxa"/>
          </w:tcPr>
          <w:p w14:paraId="5232CEEF"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scalability_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0239932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5CFCB7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522A8EB" w14:textId="77777777" w:rsidTr="00D0720C">
        <w:trPr>
          <w:cantSplit/>
          <w:jc w:val="center"/>
        </w:trPr>
        <w:tc>
          <w:tcPr>
            <w:tcW w:w="6700" w:type="dxa"/>
          </w:tcPr>
          <w:p w14:paraId="00910816"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25 )</w:t>
            </w:r>
          </w:p>
        </w:tc>
        <w:tc>
          <w:tcPr>
            <w:tcW w:w="576" w:type="dxa"/>
          </w:tcPr>
          <w:p w14:paraId="56EFE3C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C02DE9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DD212DA" w14:textId="77777777" w:rsidTr="00D0720C">
        <w:trPr>
          <w:cantSplit/>
          <w:jc w:val="center"/>
        </w:trPr>
        <w:tc>
          <w:tcPr>
            <w:tcW w:w="6700" w:type="dxa"/>
          </w:tcPr>
          <w:p w14:paraId="3DB6F339"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sub_pic_scalable_</w:t>
            </w:r>
            <w:proofErr w:type="gramStart"/>
            <w:r w:rsidRPr="008E74DC">
              <w:rPr>
                <w:rFonts w:eastAsia="Malgun Gothic"/>
                <w:sz w:val="20"/>
                <w:lang w:val="en-GB"/>
              </w:rPr>
              <w:t>layer</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2E9D9FD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00A7FB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6FDC11B" w14:textId="77777777" w:rsidTr="00D0720C">
        <w:trPr>
          <w:cantSplit/>
          <w:jc w:val="center"/>
        </w:trPr>
        <w:tc>
          <w:tcPr>
            <w:tcW w:w="6700" w:type="dxa"/>
          </w:tcPr>
          <w:p w14:paraId="5F2A15C7"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26 )</w:t>
            </w:r>
          </w:p>
        </w:tc>
        <w:tc>
          <w:tcPr>
            <w:tcW w:w="576" w:type="dxa"/>
          </w:tcPr>
          <w:p w14:paraId="6C92524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46C3A1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2AAD299" w14:textId="77777777" w:rsidTr="00D0720C">
        <w:trPr>
          <w:cantSplit/>
          <w:jc w:val="center"/>
        </w:trPr>
        <w:tc>
          <w:tcPr>
            <w:tcW w:w="6700" w:type="dxa"/>
          </w:tcPr>
          <w:p w14:paraId="4FE5CB20"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non_required_layer_</w:t>
            </w:r>
            <w:proofErr w:type="gramStart"/>
            <w:r w:rsidRPr="008E74DC">
              <w:rPr>
                <w:rFonts w:eastAsia="Malgun Gothic"/>
                <w:sz w:val="20"/>
                <w:lang w:val="en-GB"/>
              </w:rPr>
              <w:t>rep</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3DAE6BC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676AAE3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AB28F4E" w14:textId="77777777" w:rsidTr="00D0720C">
        <w:trPr>
          <w:cantSplit/>
          <w:jc w:val="center"/>
        </w:trPr>
        <w:tc>
          <w:tcPr>
            <w:tcW w:w="6700" w:type="dxa"/>
          </w:tcPr>
          <w:p w14:paraId="6E5DDDCB"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27 )</w:t>
            </w:r>
          </w:p>
        </w:tc>
        <w:tc>
          <w:tcPr>
            <w:tcW w:w="576" w:type="dxa"/>
          </w:tcPr>
          <w:p w14:paraId="2212A70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09E0F0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E79C39A" w14:textId="77777777" w:rsidTr="00D0720C">
        <w:trPr>
          <w:cantSplit/>
          <w:jc w:val="center"/>
        </w:trPr>
        <w:tc>
          <w:tcPr>
            <w:tcW w:w="6700" w:type="dxa"/>
          </w:tcPr>
          <w:p w14:paraId="7F305310"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priority_layer_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7BEF81B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E4F97A8"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9428DAF" w14:textId="77777777" w:rsidTr="00D0720C">
        <w:trPr>
          <w:cantSplit/>
          <w:jc w:val="center"/>
        </w:trPr>
        <w:tc>
          <w:tcPr>
            <w:tcW w:w="6700" w:type="dxa"/>
          </w:tcPr>
          <w:p w14:paraId="6051ADEE"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28 )</w:t>
            </w:r>
          </w:p>
        </w:tc>
        <w:tc>
          <w:tcPr>
            <w:tcW w:w="576" w:type="dxa"/>
          </w:tcPr>
          <w:p w14:paraId="388A6C2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1634B0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432535A" w14:textId="77777777" w:rsidTr="00D0720C">
        <w:trPr>
          <w:cantSplit/>
          <w:jc w:val="center"/>
        </w:trPr>
        <w:tc>
          <w:tcPr>
            <w:tcW w:w="6700" w:type="dxa"/>
          </w:tcPr>
          <w:p w14:paraId="19423E41"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layers_not_</w:t>
            </w:r>
            <w:proofErr w:type="gramStart"/>
            <w:r w:rsidRPr="008E74DC">
              <w:rPr>
                <w:rFonts w:eastAsia="Malgun Gothic"/>
                <w:sz w:val="20"/>
                <w:lang w:val="en-GB"/>
              </w:rPr>
              <w:t>present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1D5B08A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866A0C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6627DA3" w14:textId="77777777" w:rsidTr="00D0720C">
        <w:trPr>
          <w:cantSplit/>
          <w:jc w:val="center"/>
        </w:trPr>
        <w:tc>
          <w:tcPr>
            <w:tcW w:w="6700" w:type="dxa"/>
          </w:tcPr>
          <w:p w14:paraId="39B4567F"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29 )</w:t>
            </w:r>
          </w:p>
        </w:tc>
        <w:tc>
          <w:tcPr>
            <w:tcW w:w="576" w:type="dxa"/>
          </w:tcPr>
          <w:p w14:paraId="566725D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E22C16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B14D3B5" w14:textId="77777777" w:rsidTr="00D0720C">
        <w:trPr>
          <w:cantSplit/>
          <w:jc w:val="center"/>
        </w:trPr>
        <w:tc>
          <w:tcPr>
            <w:tcW w:w="6700" w:type="dxa"/>
          </w:tcPr>
          <w:p w14:paraId="2B7A9B4D"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layer_dependency_</w:t>
            </w:r>
            <w:proofErr w:type="gramStart"/>
            <w:r w:rsidRPr="008E74DC">
              <w:rPr>
                <w:rFonts w:eastAsia="Malgun Gothic"/>
                <w:sz w:val="20"/>
                <w:lang w:val="en-GB"/>
              </w:rPr>
              <w:t>change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19A49E9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B648A2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45ED4DB" w14:textId="77777777" w:rsidTr="00D0720C">
        <w:trPr>
          <w:cantSplit/>
          <w:jc w:val="center"/>
        </w:trPr>
        <w:tc>
          <w:tcPr>
            <w:tcW w:w="6700" w:type="dxa"/>
          </w:tcPr>
          <w:p w14:paraId="290AA2EB"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30 )</w:t>
            </w:r>
          </w:p>
        </w:tc>
        <w:tc>
          <w:tcPr>
            <w:tcW w:w="576" w:type="dxa"/>
          </w:tcPr>
          <w:p w14:paraId="1818D4E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BABAED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A44327E" w14:textId="77777777" w:rsidTr="00D0720C">
        <w:trPr>
          <w:cantSplit/>
          <w:jc w:val="center"/>
        </w:trPr>
        <w:tc>
          <w:tcPr>
            <w:tcW w:w="6700" w:type="dxa"/>
          </w:tcPr>
          <w:p w14:paraId="5518A73B" w14:textId="77777777" w:rsidR="008E74DC" w:rsidRPr="008E74DC" w:rsidDel="00AA59F9"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scalable_</w:t>
            </w:r>
            <w:proofErr w:type="gramStart"/>
            <w:r w:rsidRPr="008E74DC">
              <w:rPr>
                <w:rFonts w:eastAsia="Malgun Gothic"/>
                <w:sz w:val="20"/>
                <w:lang w:val="en-GB"/>
              </w:rPr>
              <w:t>nesting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2DD45BD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6D37BE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66A6A29" w14:textId="77777777" w:rsidTr="00D0720C">
        <w:trPr>
          <w:cantSplit/>
          <w:jc w:val="center"/>
        </w:trPr>
        <w:tc>
          <w:tcPr>
            <w:tcW w:w="6700" w:type="dxa"/>
          </w:tcPr>
          <w:p w14:paraId="6551D7C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31 )</w:t>
            </w:r>
          </w:p>
        </w:tc>
        <w:tc>
          <w:tcPr>
            <w:tcW w:w="576" w:type="dxa"/>
          </w:tcPr>
          <w:p w14:paraId="0FCEC1A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9E7386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4AF7F83" w14:textId="77777777" w:rsidTr="00D0720C">
        <w:trPr>
          <w:cantSplit/>
          <w:jc w:val="center"/>
        </w:trPr>
        <w:tc>
          <w:tcPr>
            <w:tcW w:w="6700" w:type="dxa"/>
          </w:tcPr>
          <w:p w14:paraId="3B774B9C"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base_layer_temporal_</w:t>
            </w:r>
            <w:proofErr w:type="gramStart"/>
            <w:r w:rsidRPr="008E74DC">
              <w:rPr>
                <w:rFonts w:eastAsia="Malgun Gothic"/>
                <w:sz w:val="20"/>
                <w:lang w:val="en-GB"/>
              </w:rPr>
              <w:t>hrd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6A9C79A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FF4280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310B638" w14:textId="77777777" w:rsidTr="00D0720C">
        <w:trPr>
          <w:cantSplit/>
          <w:jc w:val="center"/>
        </w:trPr>
        <w:tc>
          <w:tcPr>
            <w:tcW w:w="6700" w:type="dxa"/>
          </w:tcPr>
          <w:p w14:paraId="7BBB939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32 )</w:t>
            </w:r>
          </w:p>
        </w:tc>
        <w:tc>
          <w:tcPr>
            <w:tcW w:w="576" w:type="dxa"/>
          </w:tcPr>
          <w:p w14:paraId="6618E66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44B2D2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FBD6F7B" w14:textId="77777777" w:rsidTr="00D0720C">
        <w:trPr>
          <w:cantSplit/>
          <w:jc w:val="center"/>
        </w:trPr>
        <w:tc>
          <w:tcPr>
            <w:tcW w:w="6700" w:type="dxa"/>
          </w:tcPr>
          <w:p w14:paraId="232B55E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quality_layer_integrity_</w:t>
            </w:r>
            <w:proofErr w:type="gramStart"/>
            <w:r w:rsidRPr="008E74DC">
              <w:rPr>
                <w:rFonts w:eastAsia="Malgun Gothic"/>
                <w:sz w:val="20"/>
                <w:lang w:val="en-GB"/>
              </w:rPr>
              <w:t>check</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508AD39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8E4E1F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992EA9D" w14:textId="77777777" w:rsidTr="00D0720C">
        <w:trPr>
          <w:cantSplit/>
          <w:jc w:val="center"/>
        </w:trPr>
        <w:tc>
          <w:tcPr>
            <w:tcW w:w="6700" w:type="dxa"/>
          </w:tcPr>
          <w:p w14:paraId="216ACF13"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33 )</w:t>
            </w:r>
          </w:p>
        </w:tc>
        <w:tc>
          <w:tcPr>
            <w:tcW w:w="576" w:type="dxa"/>
          </w:tcPr>
          <w:p w14:paraId="1996DC7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B940BB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BE2C4CC" w14:textId="77777777" w:rsidTr="00D0720C">
        <w:trPr>
          <w:cantSplit/>
          <w:jc w:val="center"/>
        </w:trPr>
        <w:tc>
          <w:tcPr>
            <w:tcW w:w="6700" w:type="dxa"/>
          </w:tcPr>
          <w:p w14:paraId="643F4F2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redundant_pic_</w:t>
            </w:r>
            <w:proofErr w:type="gramStart"/>
            <w:r w:rsidRPr="008E74DC">
              <w:rPr>
                <w:rFonts w:eastAsia="Malgun Gothic"/>
                <w:sz w:val="20"/>
                <w:lang w:val="en-GB"/>
              </w:rPr>
              <w:t>property</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6BCCFF0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261C58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F5D2565" w14:textId="77777777" w:rsidTr="00D0720C">
        <w:trPr>
          <w:cantSplit/>
          <w:jc w:val="center"/>
        </w:trPr>
        <w:tc>
          <w:tcPr>
            <w:tcW w:w="6700" w:type="dxa"/>
          </w:tcPr>
          <w:p w14:paraId="75A4A54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34 )</w:t>
            </w:r>
          </w:p>
        </w:tc>
        <w:tc>
          <w:tcPr>
            <w:tcW w:w="576" w:type="dxa"/>
          </w:tcPr>
          <w:p w14:paraId="486515E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906A7B8"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2360218" w14:textId="77777777" w:rsidTr="00D0720C">
        <w:trPr>
          <w:cantSplit/>
          <w:jc w:val="center"/>
        </w:trPr>
        <w:tc>
          <w:tcPr>
            <w:tcW w:w="6700" w:type="dxa"/>
          </w:tcPr>
          <w:p w14:paraId="73706E9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t>tl0_dep_rep_</w:t>
            </w:r>
            <w:proofErr w:type="gramStart"/>
            <w:r w:rsidRPr="008E74DC">
              <w:rPr>
                <w:rFonts w:eastAsia="Malgun Gothic"/>
                <w:sz w:val="20"/>
                <w:lang w:val="en-GB"/>
              </w:rPr>
              <w:t xml:space="preserve">index(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3B4F0A4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6249BF1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AD1967D" w14:textId="77777777" w:rsidTr="00D0720C">
        <w:trPr>
          <w:cantSplit/>
          <w:jc w:val="center"/>
        </w:trPr>
        <w:tc>
          <w:tcPr>
            <w:tcW w:w="6700" w:type="dxa"/>
          </w:tcPr>
          <w:p w14:paraId="2CFB39E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35 )</w:t>
            </w:r>
          </w:p>
        </w:tc>
        <w:tc>
          <w:tcPr>
            <w:tcW w:w="576" w:type="dxa"/>
          </w:tcPr>
          <w:p w14:paraId="3CE8E49A"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D96BCB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CB13272" w14:textId="77777777" w:rsidTr="00D0720C">
        <w:trPr>
          <w:cantSplit/>
          <w:jc w:val="center"/>
        </w:trPr>
        <w:tc>
          <w:tcPr>
            <w:tcW w:w="6700" w:type="dxa"/>
          </w:tcPr>
          <w:p w14:paraId="4586F82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tl_switching_</w:t>
            </w:r>
            <w:proofErr w:type="gramStart"/>
            <w:r w:rsidRPr="008E74DC">
              <w:rPr>
                <w:rFonts w:eastAsia="Malgun Gothic"/>
                <w:sz w:val="20"/>
                <w:lang w:val="en-GB"/>
              </w:rPr>
              <w:t>point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G */</w:t>
            </w:r>
          </w:p>
        </w:tc>
        <w:tc>
          <w:tcPr>
            <w:tcW w:w="576" w:type="dxa"/>
          </w:tcPr>
          <w:p w14:paraId="65E9BEB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3472DB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7116562" w14:textId="77777777" w:rsidTr="00D0720C">
        <w:trPr>
          <w:cantSplit/>
          <w:jc w:val="center"/>
        </w:trPr>
        <w:tc>
          <w:tcPr>
            <w:tcW w:w="6700" w:type="dxa"/>
          </w:tcPr>
          <w:p w14:paraId="64E93A5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36 )</w:t>
            </w:r>
          </w:p>
        </w:tc>
        <w:tc>
          <w:tcPr>
            <w:tcW w:w="576" w:type="dxa"/>
          </w:tcPr>
          <w:p w14:paraId="62712B3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2A93117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D7F9EE8" w14:textId="77777777" w:rsidTr="00D0720C">
        <w:trPr>
          <w:cantSplit/>
          <w:jc w:val="center"/>
        </w:trPr>
        <w:tc>
          <w:tcPr>
            <w:tcW w:w="6700" w:type="dxa"/>
          </w:tcPr>
          <w:p w14:paraId="216B3D1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parallel_decoding_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2A126E3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01A56C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3697BFC" w14:textId="77777777" w:rsidTr="00D0720C">
        <w:trPr>
          <w:cantSplit/>
          <w:jc w:val="center"/>
        </w:trPr>
        <w:tc>
          <w:tcPr>
            <w:tcW w:w="6700" w:type="dxa"/>
          </w:tcPr>
          <w:p w14:paraId="13FFEDD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37 )</w:t>
            </w:r>
          </w:p>
        </w:tc>
        <w:tc>
          <w:tcPr>
            <w:tcW w:w="576" w:type="dxa"/>
          </w:tcPr>
          <w:p w14:paraId="5C55315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B52D2B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08676C9" w14:textId="77777777" w:rsidTr="00D0720C">
        <w:trPr>
          <w:cantSplit/>
          <w:jc w:val="center"/>
        </w:trPr>
        <w:tc>
          <w:tcPr>
            <w:tcW w:w="6700" w:type="dxa"/>
          </w:tcPr>
          <w:p w14:paraId="40C6486A"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mvc_scalable_</w:t>
            </w:r>
            <w:proofErr w:type="gramStart"/>
            <w:r w:rsidRPr="008E74DC">
              <w:rPr>
                <w:rFonts w:eastAsia="Malgun Gothic"/>
                <w:sz w:val="20"/>
                <w:lang w:val="en-GB"/>
              </w:rPr>
              <w:t>nesting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11D4EA7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034B16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A97E541" w14:textId="77777777" w:rsidTr="00D0720C">
        <w:trPr>
          <w:cantSplit/>
          <w:jc w:val="center"/>
        </w:trPr>
        <w:tc>
          <w:tcPr>
            <w:tcW w:w="6700" w:type="dxa"/>
          </w:tcPr>
          <w:p w14:paraId="7187E9F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lastRenderedPageBreak/>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38 )</w:t>
            </w:r>
          </w:p>
        </w:tc>
        <w:tc>
          <w:tcPr>
            <w:tcW w:w="576" w:type="dxa"/>
          </w:tcPr>
          <w:p w14:paraId="062786C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569E58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28FB40F" w14:textId="77777777" w:rsidTr="00D0720C">
        <w:trPr>
          <w:cantSplit/>
          <w:jc w:val="center"/>
        </w:trPr>
        <w:tc>
          <w:tcPr>
            <w:tcW w:w="6700" w:type="dxa"/>
          </w:tcPr>
          <w:p w14:paraId="7042CDB2"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view_scalability_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4DDA12C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20E884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F8FB389" w14:textId="77777777" w:rsidTr="00D0720C">
        <w:trPr>
          <w:cantSplit/>
          <w:jc w:val="center"/>
        </w:trPr>
        <w:tc>
          <w:tcPr>
            <w:tcW w:w="6700" w:type="dxa"/>
          </w:tcPr>
          <w:p w14:paraId="1DFB853C"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39 )</w:t>
            </w:r>
          </w:p>
        </w:tc>
        <w:tc>
          <w:tcPr>
            <w:tcW w:w="576" w:type="dxa"/>
          </w:tcPr>
          <w:p w14:paraId="553303D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21276663"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CFF4E37" w14:textId="77777777" w:rsidTr="00D0720C">
        <w:trPr>
          <w:cantSplit/>
          <w:jc w:val="center"/>
        </w:trPr>
        <w:tc>
          <w:tcPr>
            <w:tcW w:w="6700" w:type="dxa"/>
          </w:tcPr>
          <w:p w14:paraId="46E78B3A"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multiview_scene_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3BD4FEA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53AD4B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12572ED" w14:textId="77777777" w:rsidTr="00D0720C">
        <w:trPr>
          <w:cantSplit/>
          <w:jc w:val="center"/>
        </w:trPr>
        <w:tc>
          <w:tcPr>
            <w:tcW w:w="6700" w:type="dxa"/>
          </w:tcPr>
          <w:p w14:paraId="196876D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40 )</w:t>
            </w:r>
          </w:p>
        </w:tc>
        <w:tc>
          <w:tcPr>
            <w:tcW w:w="576" w:type="dxa"/>
          </w:tcPr>
          <w:p w14:paraId="57A2D38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C99538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ED2CC8F" w14:textId="77777777" w:rsidTr="00D0720C">
        <w:trPr>
          <w:cantSplit/>
          <w:jc w:val="center"/>
        </w:trPr>
        <w:tc>
          <w:tcPr>
            <w:tcW w:w="6700" w:type="dxa"/>
          </w:tcPr>
          <w:p w14:paraId="54B6B9A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multiview_acquisition_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00FC0C9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607AB73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48B8ECF" w14:textId="77777777" w:rsidTr="00D0720C">
        <w:trPr>
          <w:cantSplit/>
          <w:jc w:val="center"/>
        </w:trPr>
        <w:tc>
          <w:tcPr>
            <w:tcW w:w="6700" w:type="dxa"/>
          </w:tcPr>
          <w:p w14:paraId="57FE759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41 )</w:t>
            </w:r>
          </w:p>
        </w:tc>
        <w:tc>
          <w:tcPr>
            <w:tcW w:w="576" w:type="dxa"/>
          </w:tcPr>
          <w:p w14:paraId="57F32F4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27697A7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A2C76AD" w14:textId="77777777" w:rsidTr="00D0720C">
        <w:trPr>
          <w:cantSplit/>
          <w:jc w:val="center"/>
        </w:trPr>
        <w:tc>
          <w:tcPr>
            <w:tcW w:w="6700" w:type="dxa"/>
          </w:tcPr>
          <w:p w14:paraId="48F2466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non_required_view_</w:t>
            </w:r>
            <w:proofErr w:type="gramStart"/>
            <w:r w:rsidRPr="008E74DC">
              <w:rPr>
                <w:rFonts w:eastAsia="Malgun Gothic"/>
                <w:sz w:val="20"/>
                <w:lang w:val="en-GB"/>
              </w:rPr>
              <w:t>component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1184E2C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1FB8BB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6DBB70E" w14:textId="77777777" w:rsidTr="00D0720C">
        <w:trPr>
          <w:cantSplit/>
          <w:jc w:val="center"/>
        </w:trPr>
        <w:tc>
          <w:tcPr>
            <w:tcW w:w="6700" w:type="dxa"/>
          </w:tcPr>
          <w:p w14:paraId="36D19A59"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42 )</w:t>
            </w:r>
          </w:p>
        </w:tc>
        <w:tc>
          <w:tcPr>
            <w:tcW w:w="576" w:type="dxa"/>
          </w:tcPr>
          <w:p w14:paraId="221B177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45FB627"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C81C875" w14:textId="77777777" w:rsidTr="00D0720C">
        <w:trPr>
          <w:cantSplit/>
          <w:jc w:val="center"/>
        </w:trPr>
        <w:tc>
          <w:tcPr>
            <w:tcW w:w="6700" w:type="dxa"/>
          </w:tcPr>
          <w:p w14:paraId="160A797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view_dependency_</w:t>
            </w:r>
            <w:proofErr w:type="gramStart"/>
            <w:r w:rsidRPr="008E74DC">
              <w:rPr>
                <w:rFonts w:eastAsia="Malgun Gothic"/>
                <w:sz w:val="20"/>
                <w:lang w:val="en-GB"/>
              </w:rPr>
              <w:t>change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2AE29AD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25B881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3A55B01" w14:textId="77777777" w:rsidTr="00D0720C">
        <w:trPr>
          <w:cantSplit/>
          <w:jc w:val="center"/>
        </w:trPr>
        <w:tc>
          <w:tcPr>
            <w:tcW w:w="6700" w:type="dxa"/>
          </w:tcPr>
          <w:p w14:paraId="39F3F703"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43 )</w:t>
            </w:r>
          </w:p>
        </w:tc>
        <w:tc>
          <w:tcPr>
            <w:tcW w:w="576" w:type="dxa"/>
          </w:tcPr>
          <w:p w14:paraId="5F58050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EC4EC2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6A0525A" w14:textId="77777777" w:rsidTr="00D0720C">
        <w:trPr>
          <w:cantSplit/>
          <w:jc w:val="center"/>
        </w:trPr>
        <w:tc>
          <w:tcPr>
            <w:tcW w:w="6700" w:type="dxa"/>
          </w:tcPr>
          <w:p w14:paraId="29A11B5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operation_points_not_</w:t>
            </w:r>
            <w:proofErr w:type="gramStart"/>
            <w:r w:rsidRPr="008E74DC">
              <w:rPr>
                <w:rFonts w:eastAsia="Malgun Gothic"/>
                <w:sz w:val="20"/>
                <w:lang w:val="en-GB"/>
              </w:rPr>
              <w:t>present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24A2BAB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1E0C2D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D675A05" w14:textId="77777777" w:rsidTr="00D0720C">
        <w:trPr>
          <w:cantSplit/>
          <w:jc w:val="center"/>
        </w:trPr>
        <w:tc>
          <w:tcPr>
            <w:tcW w:w="6700" w:type="dxa"/>
          </w:tcPr>
          <w:p w14:paraId="7F843E2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44 )</w:t>
            </w:r>
          </w:p>
        </w:tc>
        <w:tc>
          <w:tcPr>
            <w:tcW w:w="576" w:type="dxa"/>
          </w:tcPr>
          <w:p w14:paraId="0F50668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A79601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B10B37C" w14:textId="77777777" w:rsidTr="00D0720C">
        <w:trPr>
          <w:cantSplit/>
          <w:jc w:val="center"/>
        </w:trPr>
        <w:tc>
          <w:tcPr>
            <w:tcW w:w="6700" w:type="dxa"/>
          </w:tcPr>
          <w:p w14:paraId="40F5569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base_view_temporal_</w:t>
            </w:r>
            <w:proofErr w:type="gramStart"/>
            <w:r w:rsidRPr="008E74DC">
              <w:rPr>
                <w:rFonts w:eastAsia="Malgun Gothic"/>
                <w:sz w:val="20"/>
                <w:lang w:val="en-GB"/>
              </w:rPr>
              <w:t>hrd</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1F07EAD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DC85FD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B58D8F6" w14:textId="77777777" w:rsidTr="00D0720C">
        <w:trPr>
          <w:cantSplit/>
          <w:jc w:val="center"/>
        </w:trPr>
        <w:tc>
          <w:tcPr>
            <w:tcW w:w="6700" w:type="dxa"/>
          </w:tcPr>
          <w:p w14:paraId="2AC27EB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45 )</w:t>
            </w:r>
          </w:p>
        </w:tc>
        <w:tc>
          <w:tcPr>
            <w:tcW w:w="576" w:type="dxa"/>
          </w:tcPr>
          <w:p w14:paraId="028487E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15D823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882C934" w14:textId="77777777" w:rsidTr="00D0720C">
        <w:trPr>
          <w:cantSplit/>
          <w:jc w:val="center"/>
        </w:trPr>
        <w:tc>
          <w:tcPr>
            <w:tcW w:w="6700" w:type="dxa"/>
          </w:tcPr>
          <w:p w14:paraId="4A883E9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frame_packing_</w:t>
            </w:r>
            <w:proofErr w:type="gramStart"/>
            <w:r w:rsidRPr="008E74DC">
              <w:rPr>
                <w:rFonts w:eastAsia="Malgun Gothic"/>
                <w:sz w:val="20"/>
                <w:lang w:val="en-GB"/>
              </w:rPr>
              <w:t>arrangement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67D51B6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5898A1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4073132" w14:textId="77777777" w:rsidTr="00D0720C">
        <w:trPr>
          <w:cantSplit/>
          <w:jc w:val="center"/>
        </w:trPr>
        <w:tc>
          <w:tcPr>
            <w:tcW w:w="6700" w:type="dxa"/>
          </w:tcPr>
          <w:p w14:paraId="0C6DA2B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46 )</w:t>
            </w:r>
          </w:p>
        </w:tc>
        <w:tc>
          <w:tcPr>
            <w:tcW w:w="576" w:type="dxa"/>
          </w:tcPr>
          <w:p w14:paraId="650708C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9E7FDF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70E4FF9" w14:textId="77777777" w:rsidTr="00D0720C">
        <w:trPr>
          <w:cantSplit/>
          <w:jc w:val="center"/>
        </w:trPr>
        <w:tc>
          <w:tcPr>
            <w:tcW w:w="6700" w:type="dxa"/>
          </w:tcPr>
          <w:p w14:paraId="12F708A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multiview_view_</w:t>
            </w:r>
            <w:proofErr w:type="gramStart"/>
            <w:r w:rsidRPr="008E74DC">
              <w:rPr>
                <w:rFonts w:eastAsia="Malgun Gothic"/>
                <w:sz w:val="20"/>
                <w:lang w:val="en-GB"/>
              </w:rPr>
              <w:t>position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 </w:t>
            </w:r>
            <w:r w:rsidRPr="008E74DC">
              <w:rPr>
                <w:rFonts w:eastAsia="Malgun Gothic"/>
                <w:sz w:val="20"/>
                <w:cs/>
                <w:lang w:val="en-GB"/>
              </w:rPr>
              <w:t>‎</w:t>
            </w:r>
            <w:r w:rsidRPr="008E74DC">
              <w:rPr>
                <w:rFonts w:eastAsia="Malgun Gothic"/>
                <w:sz w:val="20"/>
                <w:lang w:val="en-GB"/>
              </w:rPr>
              <w:t>H */</w:t>
            </w:r>
          </w:p>
        </w:tc>
        <w:tc>
          <w:tcPr>
            <w:tcW w:w="576" w:type="dxa"/>
          </w:tcPr>
          <w:p w14:paraId="2A14D9E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CF8FCFC"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5DE1ACB" w14:textId="77777777" w:rsidTr="00D0720C">
        <w:trPr>
          <w:cantSplit/>
          <w:jc w:val="center"/>
        </w:trPr>
        <w:tc>
          <w:tcPr>
            <w:tcW w:w="6700" w:type="dxa"/>
          </w:tcPr>
          <w:p w14:paraId="7B1EEA2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47 )</w:t>
            </w:r>
          </w:p>
        </w:tc>
        <w:tc>
          <w:tcPr>
            <w:tcW w:w="576" w:type="dxa"/>
          </w:tcPr>
          <w:p w14:paraId="6C0AE81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79776EAF"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5F98BEF" w14:textId="77777777" w:rsidTr="00D0720C">
        <w:trPr>
          <w:cantSplit/>
          <w:jc w:val="center"/>
        </w:trPr>
        <w:tc>
          <w:tcPr>
            <w:tcW w:w="6700" w:type="dxa"/>
          </w:tcPr>
          <w:p w14:paraId="64B6DB4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display_</w:t>
            </w:r>
            <w:proofErr w:type="gramStart"/>
            <w:r w:rsidRPr="008E74DC">
              <w:rPr>
                <w:rFonts w:eastAsia="Malgun Gothic"/>
                <w:sz w:val="20"/>
                <w:lang w:val="en-GB"/>
              </w:rPr>
              <w:t>orientation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560609A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0AE337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CCED9BA" w14:textId="77777777" w:rsidTr="00D0720C">
        <w:trPr>
          <w:cantSplit/>
          <w:jc w:val="center"/>
        </w:trPr>
        <w:tc>
          <w:tcPr>
            <w:tcW w:w="6700" w:type="dxa"/>
          </w:tcPr>
          <w:p w14:paraId="017A4E02"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48 )</w:t>
            </w:r>
          </w:p>
        </w:tc>
        <w:tc>
          <w:tcPr>
            <w:tcW w:w="576" w:type="dxa"/>
          </w:tcPr>
          <w:p w14:paraId="4C0F51B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2BE625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4155E19" w14:textId="77777777" w:rsidTr="00D0720C">
        <w:trPr>
          <w:cantSplit/>
          <w:jc w:val="center"/>
        </w:trPr>
        <w:tc>
          <w:tcPr>
            <w:tcW w:w="6700" w:type="dxa"/>
          </w:tcPr>
          <w:p w14:paraId="06838AA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mvcd_scalable_</w:t>
            </w:r>
            <w:proofErr w:type="gramStart"/>
            <w:r w:rsidRPr="008E74DC">
              <w:rPr>
                <w:rFonts w:eastAsia="Malgun Gothic"/>
                <w:sz w:val="20"/>
                <w:lang w:val="en-GB"/>
              </w:rPr>
              <w:t>nesting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7F6B814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A4BAC1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F419B04" w14:textId="77777777" w:rsidTr="00D0720C">
        <w:trPr>
          <w:cantSplit/>
          <w:jc w:val="center"/>
        </w:trPr>
        <w:tc>
          <w:tcPr>
            <w:tcW w:w="6700" w:type="dxa"/>
          </w:tcPr>
          <w:p w14:paraId="62C7AEF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49 )</w:t>
            </w:r>
          </w:p>
        </w:tc>
        <w:tc>
          <w:tcPr>
            <w:tcW w:w="576" w:type="dxa"/>
          </w:tcPr>
          <w:p w14:paraId="218FF0F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2A1B957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2BF9E13" w14:textId="77777777" w:rsidTr="00D0720C">
        <w:trPr>
          <w:cantSplit/>
          <w:jc w:val="center"/>
        </w:trPr>
        <w:tc>
          <w:tcPr>
            <w:tcW w:w="6700" w:type="dxa"/>
          </w:tcPr>
          <w:p w14:paraId="12E4EFC7"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mvcd_view_scalability_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73CF5A90"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4D24C2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80BC622" w14:textId="77777777" w:rsidTr="00D0720C">
        <w:trPr>
          <w:cantSplit/>
          <w:jc w:val="center"/>
        </w:trPr>
        <w:tc>
          <w:tcPr>
            <w:tcW w:w="6700" w:type="dxa"/>
          </w:tcPr>
          <w:p w14:paraId="4C20242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50 )</w:t>
            </w:r>
          </w:p>
        </w:tc>
        <w:tc>
          <w:tcPr>
            <w:tcW w:w="576" w:type="dxa"/>
          </w:tcPr>
          <w:p w14:paraId="0816EF0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72DD1F6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E838360" w14:textId="77777777" w:rsidTr="00D0720C">
        <w:trPr>
          <w:cantSplit/>
          <w:jc w:val="center"/>
        </w:trPr>
        <w:tc>
          <w:tcPr>
            <w:tcW w:w="6700" w:type="dxa"/>
          </w:tcPr>
          <w:p w14:paraId="66BCD3E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depth_representation_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751A1EA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617EA48"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2B6A046" w14:textId="77777777" w:rsidTr="00D0720C">
        <w:trPr>
          <w:cantSplit/>
          <w:jc w:val="center"/>
        </w:trPr>
        <w:tc>
          <w:tcPr>
            <w:tcW w:w="6700" w:type="dxa"/>
          </w:tcPr>
          <w:p w14:paraId="7653F50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51 )</w:t>
            </w:r>
          </w:p>
        </w:tc>
        <w:tc>
          <w:tcPr>
            <w:tcW w:w="576" w:type="dxa"/>
          </w:tcPr>
          <w:p w14:paraId="0DED0B9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9E2F3F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89247FF" w14:textId="77777777" w:rsidTr="00D0720C">
        <w:trPr>
          <w:cantSplit/>
          <w:jc w:val="center"/>
        </w:trPr>
        <w:tc>
          <w:tcPr>
            <w:tcW w:w="6700" w:type="dxa"/>
          </w:tcPr>
          <w:p w14:paraId="632F9131" w14:textId="14ADFEF5"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three_dimensional_reference_displays_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r w:rsidRPr="008E74DC">
              <w:rPr>
                <w:rFonts w:eastAsia="Malgun Gothic"/>
                <w:sz w:val="20"/>
                <w:lang w:val="en-GB"/>
              </w:rPr>
              <w:br/>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r>
            <w:r w:rsidRPr="008E74DC">
              <w:rPr>
                <w:rFonts w:eastAsia="Malgun Gothic"/>
                <w:sz w:val="20"/>
                <w:lang w:val="en-GB"/>
              </w:rPr>
              <w:tab/>
              <w:t>/*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32E1F71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21D02118"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067B89E" w14:textId="77777777" w:rsidTr="00D0720C">
        <w:trPr>
          <w:cantSplit/>
          <w:jc w:val="center"/>
        </w:trPr>
        <w:tc>
          <w:tcPr>
            <w:tcW w:w="6700" w:type="dxa"/>
          </w:tcPr>
          <w:p w14:paraId="2EE0D6E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52 )</w:t>
            </w:r>
          </w:p>
        </w:tc>
        <w:tc>
          <w:tcPr>
            <w:tcW w:w="576" w:type="dxa"/>
          </w:tcPr>
          <w:p w14:paraId="02A150E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1A8B65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9ED8C38" w14:textId="77777777" w:rsidTr="00D0720C">
        <w:trPr>
          <w:cantSplit/>
          <w:jc w:val="center"/>
        </w:trPr>
        <w:tc>
          <w:tcPr>
            <w:tcW w:w="6700" w:type="dxa"/>
          </w:tcPr>
          <w:p w14:paraId="662258C9"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depth_</w:t>
            </w:r>
            <w:proofErr w:type="gramStart"/>
            <w:r w:rsidRPr="008E74DC">
              <w:rPr>
                <w:rFonts w:eastAsia="Malgun Gothic"/>
                <w:sz w:val="20"/>
                <w:lang w:val="en-GB"/>
              </w:rPr>
              <w:t>timing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4EB50A7C"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12600D5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F38E26D" w14:textId="77777777" w:rsidTr="00D0720C">
        <w:trPr>
          <w:cantSplit/>
          <w:jc w:val="center"/>
        </w:trPr>
        <w:tc>
          <w:tcPr>
            <w:tcW w:w="6700" w:type="dxa"/>
          </w:tcPr>
          <w:p w14:paraId="7928F53D"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53 )</w:t>
            </w:r>
          </w:p>
        </w:tc>
        <w:tc>
          <w:tcPr>
            <w:tcW w:w="576" w:type="dxa"/>
          </w:tcPr>
          <w:p w14:paraId="33552E8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5E5E2C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31A1414" w14:textId="77777777" w:rsidTr="00D0720C">
        <w:trPr>
          <w:cantSplit/>
          <w:jc w:val="center"/>
        </w:trPr>
        <w:tc>
          <w:tcPr>
            <w:tcW w:w="6700" w:type="dxa"/>
          </w:tcPr>
          <w:p w14:paraId="0453410C"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depth_sampling_</w:t>
            </w:r>
            <w:proofErr w:type="gramStart"/>
            <w:r w:rsidRPr="008E74DC">
              <w:rPr>
                <w:rFonts w:eastAsia="Malgun Gothic"/>
                <w:sz w:val="20"/>
                <w:lang w:val="en-GB"/>
              </w:rPr>
              <w:t>info</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  /* specified in Annex</w:t>
            </w:r>
            <w:r w:rsidRPr="008E74DC">
              <w:rPr>
                <w:rFonts w:eastAsia="Malgun Gothic"/>
                <w:sz w:val="20"/>
                <w:lang w:val="en-GB" w:eastAsia="ja-JP"/>
              </w:rPr>
              <w:t>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p>
        </w:tc>
        <w:tc>
          <w:tcPr>
            <w:tcW w:w="576" w:type="dxa"/>
          </w:tcPr>
          <w:p w14:paraId="08F32DD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432920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9931C35" w14:textId="77777777" w:rsidTr="00D0720C">
        <w:trPr>
          <w:cantSplit/>
          <w:jc w:val="center"/>
        </w:trPr>
        <w:tc>
          <w:tcPr>
            <w:tcW w:w="6700" w:type="dxa"/>
          </w:tcPr>
          <w:p w14:paraId="2A8119CF"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54 )</w:t>
            </w:r>
          </w:p>
        </w:tc>
        <w:tc>
          <w:tcPr>
            <w:tcW w:w="576" w:type="dxa"/>
          </w:tcPr>
          <w:p w14:paraId="35C7EC2C"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vAlign w:val="center"/>
          </w:tcPr>
          <w:p w14:paraId="51BC22E2"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28512D02" w14:textId="77777777" w:rsidTr="00D0720C">
        <w:trPr>
          <w:cantSplit/>
          <w:jc w:val="center"/>
        </w:trPr>
        <w:tc>
          <w:tcPr>
            <w:tcW w:w="6700" w:type="dxa"/>
            <w:vAlign w:val="center"/>
          </w:tcPr>
          <w:p w14:paraId="5BADEA81"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ab/>
            </w:r>
            <w:proofErr w:type="spellStart"/>
            <w:r w:rsidRPr="008E74DC">
              <w:rPr>
                <w:rFonts w:eastAsia="Times New Roman"/>
                <w:sz w:val="20"/>
                <w:lang w:val="en-GB"/>
              </w:rPr>
              <w:t>constrained_depth_parameter_set_</w:t>
            </w:r>
            <w:proofErr w:type="gramStart"/>
            <w:r w:rsidRPr="008E74DC">
              <w:rPr>
                <w:rFonts w:eastAsia="Times New Roman"/>
                <w:sz w:val="20"/>
                <w:lang w:val="en-GB"/>
              </w:rPr>
              <w:t>identifier</w:t>
            </w:r>
            <w:proofErr w:type="spellEnd"/>
            <w:r w:rsidRPr="008E74DC">
              <w:rPr>
                <w:rFonts w:eastAsia="Times New Roman"/>
                <w:sz w:val="20"/>
                <w:lang w:val="en-GB"/>
              </w:rPr>
              <w:t>(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 </w:t>
            </w:r>
            <w:r w:rsidRPr="008E74DC">
              <w:rPr>
                <w:rFonts w:eastAsia="Times New Roman"/>
                <w:sz w:val="20"/>
                <w:lang w:val="en-GB"/>
              </w:rPr>
              <w:br/>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r>
            <w:r w:rsidRPr="008E74DC">
              <w:rPr>
                <w:rFonts w:eastAsia="Times New Roman"/>
                <w:sz w:val="20"/>
                <w:lang w:val="en-GB"/>
              </w:rPr>
              <w:tab/>
              <w:t>/* specified in Annex </w:t>
            </w:r>
            <w:r w:rsidRPr="008E74DC">
              <w:rPr>
                <w:rFonts w:eastAsia="Malgun Gothic"/>
                <w:sz w:val="20"/>
                <w:cs/>
                <w:lang w:val="en-GB"/>
              </w:rPr>
              <w:t>‎</w:t>
            </w:r>
            <w:r w:rsidRPr="008E74DC">
              <w:rPr>
                <w:rFonts w:eastAsia="Malgun Gothic"/>
                <w:sz w:val="20"/>
                <w:lang w:val="en-GB"/>
              </w:rPr>
              <w:t xml:space="preserve">J </w:t>
            </w:r>
            <w:r w:rsidRPr="008E74DC">
              <w:rPr>
                <w:rFonts w:eastAsia="Times New Roman"/>
                <w:sz w:val="20"/>
                <w:lang w:val="en-GB"/>
              </w:rPr>
              <w:t>*/</w:t>
            </w:r>
          </w:p>
        </w:tc>
        <w:tc>
          <w:tcPr>
            <w:tcW w:w="576" w:type="dxa"/>
          </w:tcPr>
          <w:p w14:paraId="3A0A3B1E"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58AC916"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302C5F4B" w14:textId="77777777" w:rsidTr="00D0720C">
        <w:trPr>
          <w:cantSplit/>
          <w:jc w:val="center"/>
        </w:trPr>
        <w:tc>
          <w:tcPr>
            <w:tcW w:w="6700" w:type="dxa"/>
          </w:tcPr>
          <w:p w14:paraId="4D385B4D"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56 )</w:t>
            </w:r>
          </w:p>
        </w:tc>
        <w:tc>
          <w:tcPr>
            <w:tcW w:w="576" w:type="dxa"/>
          </w:tcPr>
          <w:p w14:paraId="06136DF2"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tcPr>
          <w:p w14:paraId="326D8FA4"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36CD7498" w14:textId="77777777" w:rsidTr="00D0720C">
        <w:trPr>
          <w:cantSplit/>
          <w:jc w:val="center"/>
        </w:trPr>
        <w:tc>
          <w:tcPr>
            <w:tcW w:w="6700" w:type="dxa"/>
          </w:tcPr>
          <w:p w14:paraId="31509C7C"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Malgun Gothic"/>
                <w:sz w:val="20"/>
                <w:lang w:val="en-GB"/>
              </w:rPr>
              <w:tab/>
            </w:r>
            <w:proofErr w:type="spellStart"/>
            <w:r w:rsidRPr="008E74DC">
              <w:rPr>
                <w:rFonts w:eastAsia="Malgun Gothic"/>
                <w:sz w:val="20"/>
                <w:lang w:val="en-GB"/>
              </w:rPr>
              <w:t>green_</w:t>
            </w:r>
            <w:proofErr w:type="gramStart"/>
            <w:r w:rsidRPr="008E74DC">
              <w:rPr>
                <w:rFonts w:eastAsia="Malgun Gothic"/>
                <w:sz w:val="20"/>
                <w:lang w:val="en-GB"/>
              </w:rPr>
              <w:t>metadata</w:t>
            </w:r>
            <w:proofErr w:type="spellEnd"/>
            <w:r w:rsidRPr="008E74DC">
              <w:rPr>
                <w:rFonts w:eastAsia="Malgun Gothic"/>
                <w:sz w:val="20"/>
                <w:lang w:val="en-GB"/>
              </w:rPr>
              <w:t>( </w:t>
            </w:r>
            <w:proofErr w:type="spellStart"/>
            <w:r w:rsidRPr="008E74DC">
              <w:rPr>
                <w:rFonts w:eastAsia="Malgun Gothic"/>
                <w:sz w:val="20"/>
                <w:lang w:val="en-GB"/>
              </w:rPr>
              <w:t>payloadSize</w:t>
            </w:r>
            <w:proofErr w:type="spellEnd"/>
            <w:proofErr w:type="gramEnd"/>
            <w:r w:rsidRPr="008E74DC">
              <w:rPr>
                <w:rFonts w:eastAsia="Malgun Gothic"/>
                <w:sz w:val="20"/>
                <w:lang w:val="en-GB"/>
              </w:rPr>
              <w:t> )  /* specified in ISO/IEC 23001-11 */</w:t>
            </w:r>
          </w:p>
        </w:tc>
        <w:tc>
          <w:tcPr>
            <w:tcW w:w="576" w:type="dxa"/>
          </w:tcPr>
          <w:p w14:paraId="7C900B86"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D1702A6"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3EB0271E" w14:textId="77777777" w:rsidTr="00D0720C">
        <w:trPr>
          <w:cantSplit/>
          <w:jc w:val="center"/>
        </w:trPr>
        <w:tc>
          <w:tcPr>
            <w:tcW w:w="6700" w:type="dxa"/>
            <w:vAlign w:val="center"/>
          </w:tcPr>
          <w:p w14:paraId="02FEC057"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137 )</w:t>
            </w:r>
          </w:p>
        </w:tc>
        <w:tc>
          <w:tcPr>
            <w:tcW w:w="576" w:type="dxa"/>
          </w:tcPr>
          <w:p w14:paraId="02258A46"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tcPr>
          <w:p w14:paraId="7536498A"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3DBCF4AB" w14:textId="77777777" w:rsidTr="00D0720C">
        <w:trPr>
          <w:cantSplit/>
          <w:jc w:val="center"/>
        </w:trPr>
        <w:tc>
          <w:tcPr>
            <w:tcW w:w="6700" w:type="dxa"/>
            <w:vAlign w:val="center"/>
          </w:tcPr>
          <w:p w14:paraId="06D98324"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ab/>
            </w:r>
            <w:proofErr w:type="spellStart"/>
            <w:r w:rsidRPr="008E74DC">
              <w:rPr>
                <w:rFonts w:eastAsia="Times New Roman"/>
                <w:sz w:val="20"/>
                <w:lang w:val="en-GB"/>
              </w:rPr>
              <w:t>mastering_display_colour_</w:t>
            </w:r>
            <w:proofErr w:type="gramStart"/>
            <w:r w:rsidRPr="008E74DC">
              <w:rPr>
                <w:rFonts w:eastAsia="Times New Roman"/>
                <w:sz w:val="20"/>
                <w:lang w:val="en-GB"/>
              </w:rPr>
              <w:t>volume</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6188BC5D"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5AF3624"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5471E786" w14:textId="77777777" w:rsidTr="00D0720C">
        <w:trPr>
          <w:cantSplit/>
          <w:jc w:val="center"/>
        </w:trPr>
        <w:tc>
          <w:tcPr>
            <w:tcW w:w="6700" w:type="dxa"/>
            <w:vAlign w:val="center"/>
          </w:tcPr>
          <w:p w14:paraId="15032C0D"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142 )</w:t>
            </w:r>
          </w:p>
        </w:tc>
        <w:tc>
          <w:tcPr>
            <w:tcW w:w="576" w:type="dxa"/>
          </w:tcPr>
          <w:p w14:paraId="35BD9FBA"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tcPr>
          <w:p w14:paraId="46A57478"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09F38A22" w14:textId="77777777" w:rsidTr="00D0720C">
        <w:trPr>
          <w:cantSplit/>
          <w:jc w:val="center"/>
        </w:trPr>
        <w:tc>
          <w:tcPr>
            <w:tcW w:w="6700" w:type="dxa"/>
            <w:vAlign w:val="center"/>
          </w:tcPr>
          <w:p w14:paraId="30CBE7E8"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ab/>
            </w:r>
            <w:proofErr w:type="spellStart"/>
            <w:r w:rsidRPr="008E74DC">
              <w:rPr>
                <w:rFonts w:eastAsia="Times New Roman"/>
                <w:sz w:val="20"/>
                <w:lang w:val="en-GB"/>
              </w:rPr>
              <w:t>colour_remapping_</w:t>
            </w:r>
            <w:proofErr w:type="gramStart"/>
            <w:r w:rsidRPr="008E74DC">
              <w:rPr>
                <w:rFonts w:eastAsia="Times New Roman"/>
                <w:sz w:val="20"/>
                <w:lang w:val="en-GB"/>
              </w:rPr>
              <w:t>info</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198C7C29"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D83F24F"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1E0AC18E" w14:textId="77777777" w:rsidTr="00D0720C">
        <w:trPr>
          <w:cantSplit/>
          <w:jc w:val="center"/>
        </w:trPr>
        <w:tc>
          <w:tcPr>
            <w:tcW w:w="6700" w:type="dxa"/>
            <w:vAlign w:val="center"/>
          </w:tcPr>
          <w:p w14:paraId="5F06EE20"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lastRenderedPageBreak/>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144 )</w:t>
            </w:r>
          </w:p>
        </w:tc>
        <w:tc>
          <w:tcPr>
            <w:tcW w:w="576" w:type="dxa"/>
          </w:tcPr>
          <w:p w14:paraId="27EA2F2C"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tcPr>
          <w:p w14:paraId="5E2073E3"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5324CF7D" w14:textId="77777777" w:rsidTr="00D0720C">
        <w:trPr>
          <w:cantSplit/>
          <w:jc w:val="center"/>
        </w:trPr>
        <w:tc>
          <w:tcPr>
            <w:tcW w:w="6700" w:type="dxa"/>
            <w:vAlign w:val="center"/>
          </w:tcPr>
          <w:p w14:paraId="1DB02241"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ab/>
            </w:r>
            <w:proofErr w:type="spellStart"/>
            <w:r w:rsidRPr="008E74DC">
              <w:rPr>
                <w:rFonts w:eastAsia="Times New Roman"/>
                <w:sz w:val="20"/>
                <w:lang w:val="en-GB"/>
              </w:rPr>
              <w:t>content_light_level_</w:t>
            </w:r>
            <w:proofErr w:type="gramStart"/>
            <w:r w:rsidRPr="008E74DC">
              <w:rPr>
                <w:rFonts w:eastAsia="Times New Roman"/>
                <w:sz w:val="20"/>
                <w:lang w:val="en-GB"/>
              </w:rPr>
              <w:t>info</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091EDDE6"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0338292"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4DF25F44" w14:textId="77777777" w:rsidTr="00D0720C">
        <w:trPr>
          <w:cantSplit/>
          <w:jc w:val="center"/>
        </w:trPr>
        <w:tc>
          <w:tcPr>
            <w:tcW w:w="6700" w:type="dxa"/>
            <w:vAlign w:val="center"/>
          </w:tcPr>
          <w:p w14:paraId="4638CDF2"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147 )</w:t>
            </w:r>
          </w:p>
        </w:tc>
        <w:tc>
          <w:tcPr>
            <w:tcW w:w="576" w:type="dxa"/>
          </w:tcPr>
          <w:p w14:paraId="0C41957C"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p>
        </w:tc>
        <w:tc>
          <w:tcPr>
            <w:tcW w:w="1157" w:type="dxa"/>
          </w:tcPr>
          <w:p w14:paraId="4B105DFC"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1A9BCE78" w14:textId="77777777" w:rsidTr="00D0720C">
        <w:trPr>
          <w:cantSplit/>
          <w:jc w:val="center"/>
        </w:trPr>
        <w:tc>
          <w:tcPr>
            <w:tcW w:w="6700" w:type="dxa"/>
            <w:vAlign w:val="center"/>
          </w:tcPr>
          <w:p w14:paraId="663DA1EC" w14:textId="77777777" w:rsidR="008E74DC" w:rsidRPr="008E74DC" w:rsidRDefault="008E74DC" w:rsidP="008E74DC">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Times New Roman"/>
                <w:sz w:val="20"/>
                <w:lang w:val="en-GB"/>
              </w:rPr>
            </w:pPr>
            <w:r w:rsidRPr="008E74DC">
              <w:rPr>
                <w:rFonts w:eastAsia="Times New Roman"/>
                <w:sz w:val="20"/>
                <w:lang w:val="en-GB"/>
              </w:rPr>
              <w:tab/>
            </w:r>
            <w:proofErr w:type="spellStart"/>
            <w:r w:rsidRPr="008E74DC">
              <w:rPr>
                <w:rFonts w:eastAsia="Times New Roman"/>
                <w:sz w:val="20"/>
                <w:lang w:val="en-GB"/>
              </w:rPr>
              <w:t>alternative_transfer_</w:t>
            </w:r>
            <w:proofErr w:type="gramStart"/>
            <w:r w:rsidRPr="008E74DC">
              <w:rPr>
                <w:rFonts w:eastAsia="Times New Roman"/>
                <w:sz w:val="20"/>
                <w:lang w:val="en-GB"/>
              </w:rPr>
              <w:t>characteristics</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6579BBFD" w14:textId="77777777" w:rsidR="008E74DC" w:rsidRPr="008E74DC" w:rsidRDefault="008E74DC" w:rsidP="008E74DC">
            <w:pPr>
              <w:keepLines/>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A2DD046" w14:textId="77777777" w:rsidR="008E74DC" w:rsidRPr="008E74DC" w:rsidRDefault="008E74DC" w:rsidP="00421CCF">
            <w:pPr>
              <w:keepLines/>
              <w:tabs>
                <w:tab w:val="clear" w:pos="360"/>
                <w:tab w:val="clear" w:pos="720"/>
                <w:tab w:val="clear" w:pos="1080"/>
                <w:tab w:val="clear" w:pos="1440"/>
              </w:tabs>
              <w:spacing w:before="0" w:after="60"/>
              <w:rPr>
                <w:rFonts w:eastAsia="Malgun Gothic"/>
                <w:sz w:val="20"/>
                <w:lang w:val="en-GB"/>
              </w:rPr>
            </w:pPr>
          </w:p>
        </w:tc>
      </w:tr>
      <w:tr w:rsidR="008E74DC" w:rsidRPr="008E74DC" w14:paraId="04D269E5" w14:textId="77777777" w:rsidTr="00D0720C">
        <w:trPr>
          <w:cantSplit/>
          <w:jc w:val="center"/>
        </w:trPr>
        <w:tc>
          <w:tcPr>
            <w:tcW w:w="6700" w:type="dxa"/>
            <w:vAlign w:val="center"/>
          </w:tcPr>
          <w:p w14:paraId="664C9E8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148 )</w:t>
            </w:r>
          </w:p>
        </w:tc>
        <w:tc>
          <w:tcPr>
            <w:tcW w:w="576" w:type="dxa"/>
          </w:tcPr>
          <w:p w14:paraId="246B293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E19F4D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7194FCF" w14:textId="77777777" w:rsidTr="00D0720C">
        <w:trPr>
          <w:cantSplit/>
          <w:jc w:val="center"/>
        </w:trPr>
        <w:tc>
          <w:tcPr>
            <w:tcW w:w="6700" w:type="dxa"/>
            <w:vAlign w:val="center"/>
          </w:tcPr>
          <w:p w14:paraId="173539D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Times New Roman"/>
                <w:sz w:val="20"/>
                <w:lang w:val="en-GB"/>
              </w:rPr>
              <w:tab/>
            </w:r>
            <w:proofErr w:type="spellStart"/>
            <w:r w:rsidRPr="008E74DC">
              <w:rPr>
                <w:rFonts w:eastAsia="Times New Roman"/>
                <w:sz w:val="20"/>
                <w:lang w:val="en-GB"/>
              </w:rPr>
              <w:t>ambient_viewing_</w:t>
            </w:r>
            <w:proofErr w:type="gramStart"/>
            <w:r w:rsidRPr="008E74DC">
              <w:rPr>
                <w:rFonts w:eastAsia="Times New Roman"/>
                <w:sz w:val="20"/>
                <w:lang w:val="en-GB"/>
              </w:rPr>
              <w:t>environment</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6FF93AD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753DB85"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D831C31" w14:textId="77777777" w:rsidTr="00D0720C">
        <w:trPr>
          <w:cantSplit/>
          <w:jc w:val="center"/>
        </w:trPr>
        <w:tc>
          <w:tcPr>
            <w:tcW w:w="6700" w:type="dxa"/>
            <w:vAlign w:val="center"/>
          </w:tcPr>
          <w:p w14:paraId="2117B7E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Times New Roman"/>
                <w:sz w:val="20"/>
                <w:lang w:val="en-GB"/>
              </w:rPr>
              <w:t xml:space="preserve">else </w:t>
            </w:r>
            <w:proofErr w:type="gramStart"/>
            <w:r w:rsidRPr="008E74DC">
              <w:rPr>
                <w:rFonts w:eastAsia="Times New Roman"/>
                <w:sz w:val="20"/>
                <w:lang w:val="en-GB"/>
              </w:rPr>
              <w:t>if( payloadType</w:t>
            </w:r>
            <w:proofErr w:type="gramEnd"/>
            <w:r w:rsidRPr="008E74DC">
              <w:rPr>
                <w:rFonts w:eastAsia="Times New Roman"/>
                <w:sz w:val="20"/>
                <w:lang w:val="en-GB"/>
              </w:rPr>
              <w:t xml:space="preserve">  = =  149 )</w:t>
            </w:r>
          </w:p>
        </w:tc>
        <w:tc>
          <w:tcPr>
            <w:tcW w:w="576" w:type="dxa"/>
          </w:tcPr>
          <w:p w14:paraId="25F5F9F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8847B8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7DC5C8C" w14:textId="77777777" w:rsidTr="00D0720C">
        <w:trPr>
          <w:cantSplit/>
          <w:jc w:val="center"/>
        </w:trPr>
        <w:tc>
          <w:tcPr>
            <w:tcW w:w="6700" w:type="dxa"/>
            <w:vAlign w:val="center"/>
          </w:tcPr>
          <w:p w14:paraId="69DD683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Times New Roman"/>
                <w:sz w:val="20"/>
                <w:lang w:val="en-GB"/>
              </w:rPr>
              <w:tab/>
            </w:r>
            <w:proofErr w:type="spellStart"/>
            <w:r w:rsidRPr="008E74DC">
              <w:rPr>
                <w:rFonts w:eastAsia="Times New Roman"/>
                <w:sz w:val="20"/>
                <w:lang w:val="en-GB"/>
              </w:rPr>
              <w:t>content_colour_</w:t>
            </w:r>
            <w:proofErr w:type="gramStart"/>
            <w:r w:rsidRPr="008E74DC">
              <w:rPr>
                <w:rFonts w:eastAsia="Times New Roman"/>
                <w:sz w:val="20"/>
                <w:lang w:val="en-GB"/>
              </w:rPr>
              <w:t>volume</w:t>
            </w:r>
            <w:proofErr w:type="spellEnd"/>
            <w:r w:rsidRPr="008E74DC">
              <w:rPr>
                <w:rFonts w:eastAsia="Times New Roman"/>
                <w:sz w:val="20"/>
                <w:lang w:val="en-GB"/>
              </w:rPr>
              <w:t xml:space="preserve">( </w:t>
            </w:r>
            <w:proofErr w:type="spellStart"/>
            <w:r w:rsidRPr="008E74DC">
              <w:rPr>
                <w:rFonts w:eastAsia="Times New Roman"/>
                <w:sz w:val="20"/>
                <w:lang w:val="en-GB"/>
              </w:rPr>
              <w:t>payloadSize</w:t>
            </w:r>
            <w:proofErr w:type="spellEnd"/>
            <w:proofErr w:type="gramEnd"/>
            <w:r w:rsidRPr="008E74DC">
              <w:rPr>
                <w:rFonts w:eastAsia="Times New Roman"/>
                <w:sz w:val="20"/>
                <w:lang w:val="en-GB"/>
              </w:rPr>
              <w:t xml:space="preserve"> )</w:t>
            </w:r>
          </w:p>
        </w:tc>
        <w:tc>
          <w:tcPr>
            <w:tcW w:w="576" w:type="dxa"/>
          </w:tcPr>
          <w:p w14:paraId="6DF37C0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0E9793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3E264C1" w14:textId="77777777" w:rsidTr="00D0720C">
        <w:trPr>
          <w:cantSplit/>
          <w:jc w:val="center"/>
        </w:trPr>
        <w:tc>
          <w:tcPr>
            <w:tcW w:w="6700" w:type="dxa"/>
          </w:tcPr>
          <w:p w14:paraId="2BD71C5C"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150 )</w:t>
            </w:r>
          </w:p>
        </w:tc>
        <w:tc>
          <w:tcPr>
            <w:tcW w:w="576" w:type="dxa"/>
          </w:tcPr>
          <w:p w14:paraId="7667C36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05C0E373"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F5D1D63" w14:textId="77777777" w:rsidTr="00D0720C">
        <w:trPr>
          <w:cantSplit/>
          <w:jc w:val="center"/>
        </w:trPr>
        <w:tc>
          <w:tcPr>
            <w:tcW w:w="6700" w:type="dxa"/>
          </w:tcPr>
          <w:p w14:paraId="2F401FD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ab/>
            </w:r>
            <w:proofErr w:type="spellStart"/>
            <w:r w:rsidRPr="008E74DC">
              <w:rPr>
                <w:rFonts w:eastAsia="Malgun Gothic"/>
                <w:sz w:val="20"/>
                <w:lang w:val="en-GB"/>
              </w:rPr>
              <w:t>equirectangular_</w:t>
            </w:r>
            <w:proofErr w:type="gramStart"/>
            <w:r w:rsidRPr="008E74DC">
              <w:rPr>
                <w:rFonts w:eastAsia="Malgun Gothic"/>
                <w:sz w:val="20"/>
                <w:lang w:val="en-GB"/>
              </w:rPr>
              <w:t>projection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4A138D1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6B18BED0"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D57478D" w14:textId="77777777" w:rsidTr="00D0720C">
        <w:trPr>
          <w:cantSplit/>
          <w:jc w:val="center"/>
        </w:trPr>
        <w:tc>
          <w:tcPr>
            <w:tcW w:w="6700" w:type="dxa"/>
          </w:tcPr>
          <w:p w14:paraId="223D2121"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151 )</w:t>
            </w:r>
          </w:p>
        </w:tc>
        <w:tc>
          <w:tcPr>
            <w:tcW w:w="576" w:type="dxa"/>
          </w:tcPr>
          <w:p w14:paraId="1E2CB16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39D872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B23F49A" w14:textId="77777777" w:rsidTr="00D0720C">
        <w:trPr>
          <w:cantSplit/>
          <w:jc w:val="center"/>
        </w:trPr>
        <w:tc>
          <w:tcPr>
            <w:tcW w:w="6700" w:type="dxa"/>
          </w:tcPr>
          <w:p w14:paraId="5860B846"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ab/>
            </w:r>
            <w:proofErr w:type="spellStart"/>
            <w:r w:rsidRPr="008E74DC">
              <w:rPr>
                <w:rFonts w:eastAsia="Malgun Gothic"/>
                <w:sz w:val="20"/>
                <w:lang w:val="en-GB"/>
              </w:rPr>
              <w:t>cubemap_</w:t>
            </w:r>
            <w:proofErr w:type="gramStart"/>
            <w:r w:rsidRPr="008E74DC">
              <w:rPr>
                <w:rFonts w:eastAsia="Malgun Gothic"/>
                <w:sz w:val="20"/>
                <w:lang w:val="en-GB"/>
              </w:rPr>
              <w:t>projection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118A3D4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F5DC38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BBB12DF" w14:textId="77777777" w:rsidTr="00D0720C">
        <w:trPr>
          <w:cantSplit/>
          <w:jc w:val="center"/>
        </w:trPr>
        <w:tc>
          <w:tcPr>
            <w:tcW w:w="6700" w:type="dxa"/>
          </w:tcPr>
          <w:p w14:paraId="3D6BA5D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ascii="Times" w:eastAsia="Malgun Gothic" w:hAnsi="Times"/>
                <w:sz w:val="20"/>
                <w:lang w:val="en-GB"/>
              </w:rPr>
              <w:t xml:space="preserve">else </w:t>
            </w:r>
            <w:proofErr w:type="gramStart"/>
            <w:r w:rsidRPr="008E74DC">
              <w:rPr>
                <w:rFonts w:ascii="Times" w:eastAsia="Malgun Gothic" w:hAnsi="Times"/>
                <w:sz w:val="20"/>
                <w:lang w:val="en-GB"/>
              </w:rPr>
              <w:t>if( payloadType</w:t>
            </w:r>
            <w:proofErr w:type="gramEnd"/>
            <w:r w:rsidRPr="008E74DC">
              <w:rPr>
                <w:rFonts w:ascii="Times" w:eastAsia="Malgun Gothic" w:hAnsi="Times"/>
                <w:sz w:val="20"/>
                <w:lang w:val="en-GB"/>
              </w:rPr>
              <w:t xml:space="preserve">  = =  154 )</w:t>
            </w:r>
          </w:p>
        </w:tc>
        <w:tc>
          <w:tcPr>
            <w:tcW w:w="576" w:type="dxa"/>
          </w:tcPr>
          <w:p w14:paraId="65C6FB0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D99436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FAEF107" w14:textId="77777777" w:rsidTr="00D0720C">
        <w:trPr>
          <w:cantSplit/>
          <w:jc w:val="center"/>
        </w:trPr>
        <w:tc>
          <w:tcPr>
            <w:tcW w:w="6700" w:type="dxa"/>
          </w:tcPr>
          <w:p w14:paraId="72CFA9A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ab/>
            </w:r>
            <w:proofErr w:type="spellStart"/>
            <w:r w:rsidRPr="008E74DC">
              <w:rPr>
                <w:rFonts w:eastAsia="Malgun Gothic"/>
                <w:sz w:val="20"/>
                <w:lang w:val="en-GB"/>
              </w:rPr>
              <w:t>sphere_</w:t>
            </w:r>
            <w:proofErr w:type="gramStart"/>
            <w:r w:rsidRPr="008E74DC">
              <w:rPr>
                <w:rFonts w:eastAsia="Malgun Gothic"/>
                <w:sz w:val="20"/>
                <w:lang w:val="en-GB"/>
              </w:rPr>
              <w:t>rotation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3AD930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54EDBE6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5F3EE751" w14:textId="77777777" w:rsidTr="00D0720C">
        <w:trPr>
          <w:cantSplit/>
          <w:jc w:val="center"/>
        </w:trPr>
        <w:tc>
          <w:tcPr>
            <w:tcW w:w="6700" w:type="dxa"/>
          </w:tcPr>
          <w:p w14:paraId="3561716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155 )</w:t>
            </w:r>
          </w:p>
        </w:tc>
        <w:tc>
          <w:tcPr>
            <w:tcW w:w="576" w:type="dxa"/>
          </w:tcPr>
          <w:p w14:paraId="76498BA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7E7EBDA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ADF7A05" w14:textId="77777777" w:rsidTr="00D0720C">
        <w:trPr>
          <w:cantSplit/>
          <w:jc w:val="center"/>
        </w:trPr>
        <w:tc>
          <w:tcPr>
            <w:tcW w:w="6700" w:type="dxa"/>
          </w:tcPr>
          <w:p w14:paraId="0B3CF01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ab/>
            </w:r>
            <w:proofErr w:type="spellStart"/>
            <w:r w:rsidRPr="008E74DC">
              <w:rPr>
                <w:rFonts w:eastAsia="Malgun Gothic"/>
                <w:sz w:val="20"/>
                <w:lang w:val="en-GB"/>
              </w:rPr>
              <w:t>regionwise_</w:t>
            </w:r>
            <w:proofErr w:type="gramStart"/>
            <w:r w:rsidRPr="008E74DC">
              <w:rPr>
                <w:rFonts w:eastAsia="Malgun Gothic"/>
                <w:sz w:val="20"/>
                <w:lang w:val="en-GB"/>
              </w:rPr>
              <w:t>packing</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3BD23CE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B7822E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5FA76FD" w14:textId="77777777" w:rsidTr="00D0720C">
        <w:trPr>
          <w:cantSplit/>
          <w:jc w:val="center"/>
        </w:trPr>
        <w:tc>
          <w:tcPr>
            <w:tcW w:w="6700" w:type="dxa"/>
          </w:tcPr>
          <w:p w14:paraId="0A58C89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ascii="Times" w:eastAsia="Malgun Gothic" w:hAnsi="Times"/>
                <w:sz w:val="20"/>
                <w:lang w:val="en-GB"/>
              </w:rPr>
              <w:t xml:space="preserve">else </w:t>
            </w:r>
            <w:proofErr w:type="gramStart"/>
            <w:r w:rsidRPr="008E74DC">
              <w:rPr>
                <w:rFonts w:ascii="Times" w:eastAsia="Malgun Gothic" w:hAnsi="Times"/>
                <w:sz w:val="20"/>
                <w:lang w:val="en-GB"/>
              </w:rPr>
              <w:t>if( payloadType</w:t>
            </w:r>
            <w:proofErr w:type="gramEnd"/>
            <w:r w:rsidRPr="008E74DC">
              <w:rPr>
                <w:rFonts w:ascii="Times" w:eastAsia="Malgun Gothic" w:hAnsi="Times"/>
                <w:sz w:val="20"/>
                <w:lang w:val="en-GB"/>
              </w:rPr>
              <w:t xml:space="preserve">  = =  156 )</w:t>
            </w:r>
          </w:p>
        </w:tc>
        <w:tc>
          <w:tcPr>
            <w:tcW w:w="576" w:type="dxa"/>
          </w:tcPr>
          <w:p w14:paraId="0B141A3B"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D3F06F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274C3A2D" w14:textId="77777777" w:rsidTr="00D0720C">
        <w:trPr>
          <w:cantSplit/>
          <w:jc w:val="center"/>
        </w:trPr>
        <w:tc>
          <w:tcPr>
            <w:tcW w:w="6700" w:type="dxa"/>
          </w:tcPr>
          <w:p w14:paraId="44B3922A"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rPr>
            </w:pPr>
            <w:r w:rsidRPr="008E74DC">
              <w:rPr>
                <w:rFonts w:eastAsia="Malgun Gothic"/>
                <w:sz w:val="20"/>
                <w:lang w:val="en-GB"/>
              </w:rPr>
              <w:tab/>
            </w:r>
            <w:proofErr w:type="spellStart"/>
            <w:r w:rsidRPr="008E74DC">
              <w:rPr>
                <w:rFonts w:eastAsia="Malgun Gothic"/>
                <w:sz w:val="20"/>
                <w:lang w:val="en-GB"/>
              </w:rPr>
              <w:t>omni_</w:t>
            </w:r>
            <w:proofErr w:type="gramStart"/>
            <w:r w:rsidRPr="008E74DC">
              <w:rPr>
                <w:rFonts w:eastAsia="Malgun Gothic"/>
                <w:sz w:val="20"/>
                <w:lang w:val="en-GB"/>
              </w:rPr>
              <w:t>viewport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37FB2F53"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A53435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EDA3227" w14:textId="77777777" w:rsidTr="00D0720C">
        <w:trPr>
          <w:cantSplit/>
          <w:jc w:val="center"/>
        </w:trPr>
        <w:tc>
          <w:tcPr>
            <w:tcW w:w="6700" w:type="dxa"/>
          </w:tcPr>
          <w:p w14:paraId="32609FB3"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rPr>
              <w:t xml:space="preserve">else </w:t>
            </w:r>
            <w:proofErr w:type="gramStart"/>
            <w:r w:rsidRPr="008E74DC">
              <w:rPr>
                <w:rFonts w:eastAsia="Malgun Gothic"/>
                <w:sz w:val="20"/>
              </w:rPr>
              <w:t>if( payloadType</w:t>
            </w:r>
            <w:proofErr w:type="gramEnd"/>
            <w:r w:rsidRPr="008E74DC">
              <w:rPr>
                <w:rFonts w:eastAsia="Malgun Gothic"/>
                <w:sz w:val="20"/>
              </w:rPr>
              <w:t xml:space="preserve">  = =  </w:t>
            </w:r>
            <w:r w:rsidRPr="008E74DC">
              <w:rPr>
                <w:rFonts w:eastAsia="Malgun Gothic" w:hint="eastAsia"/>
                <w:sz w:val="20"/>
                <w:lang w:eastAsia="ja-JP"/>
              </w:rPr>
              <w:t>181</w:t>
            </w:r>
            <w:r w:rsidRPr="008E74DC">
              <w:rPr>
                <w:rFonts w:eastAsia="Malgun Gothic"/>
                <w:sz w:val="20"/>
              </w:rPr>
              <w:t xml:space="preserve"> )</w:t>
            </w:r>
          </w:p>
        </w:tc>
        <w:tc>
          <w:tcPr>
            <w:tcW w:w="576" w:type="dxa"/>
          </w:tcPr>
          <w:p w14:paraId="3FDB573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5CADB3D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0BD0621D" w14:textId="77777777" w:rsidTr="00D0720C">
        <w:trPr>
          <w:cantSplit/>
          <w:jc w:val="center"/>
        </w:trPr>
        <w:tc>
          <w:tcPr>
            <w:tcW w:w="6700" w:type="dxa"/>
          </w:tcPr>
          <w:p w14:paraId="63C2C839"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rPr>
              <w:tab/>
            </w:r>
            <w:proofErr w:type="spellStart"/>
            <w:r w:rsidRPr="008E74DC">
              <w:rPr>
                <w:rFonts w:eastAsia="Malgun Gothic"/>
                <w:sz w:val="20"/>
                <w:lang w:eastAsia="ja-JP"/>
              </w:rPr>
              <w:t>alternative</w:t>
            </w:r>
            <w:r w:rsidRPr="008E74DC">
              <w:rPr>
                <w:rFonts w:eastAsia="Malgun Gothic"/>
                <w:sz w:val="20"/>
              </w:rPr>
              <w:t>_depth_</w:t>
            </w:r>
            <w:proofErr w:type="gramStart"/>
            <w:r w:rsidRPr="008E74DC">
              <w:rPr>
                <w:rFonts w:eastAsia="Malgun Gothic"/>
                <w:sz w:val="20"/>
                <w:lang w:eastAsia="ja-JP"/>
              </w:rPr>
              <w:t>info</w:t>
            </w:r>
            <w:proofErr w:type="spellEnd"/>
            <w:r w:rsidRPr="008E74DC">
              <w:rPr>
                <w:rFonts w:eastAsia="Malgun Gothic"/>
                <w:sz w:val="20"/>
              </w:rPr>
              <w:t>( </w:t>
            </w:r>
            <w:proofErr w:type="spellStart"/>
            <w:r w:rsidRPr="008E74DC">
              <w:rPr>
                <w:rFonts w:eastAsia="Malgun Gothic"/>
                <w:sz w:val="20"/>
              </w:rPr>
              <w:t>payloadSize</w:t>
            </w:r>
            <w:proofErr w:type="spellEnd"/>
            <w:proofErr w:type="gramEnd"/>
            <w:r w:rsidRPr="008E74DC">
              <w:rPr>
                <w:rFonts w:eastAsia="Malgun Gothic"/>
                <w:sz w:val="20"/>
              </w:rPr>
              <w:t xml:space="preserve"> )  /* specified in Annex </w:t>
            </w:r>
            <w:r w:rsidRPr="008E74DC">
              <w:rPr>
                <w:rFonts w:eastAsia="Malgun Gothic"/>
                <w:sz w:val="20"/>
                <w:cs/>
                <w:lang w:val="en-GB" w:eastAsia="ja-JP"/>
              </w:rPr>
              <w:t>‎</w:t>
            </w:r>
            <w:r w:rsidRPr="008E74DC">
              <w:rPr>
                <w:rFonts w:eastAsia="Malgun Gothic"/>
                <w:sz w:val="20"/>
                <w:lang w:val="en-GB" w:eastAsia="ja-JP"/>
              </w:rPr>
              <w:t>I</w:t>
            </w:r>
            <w:r w:rsidRPr="008E74DC">
              <w:rPr>
                <w:rFonts w:eastAsia="Malgun Gothic"/>
                <w:sz w:val="20"/>
                <w:lang w:val="en-GB"/>
              </w:rPr>
              <w:t xml:space="preserve"> </w:t>
            </w:r>
            <w:r w:rsidRPr="008E74DC">
              <w:rPr>
                <w:rFonts w:eastAsia="Malgun Gothic"/>
                <w:sz w:val="20"/>
              </w:rPr>
              <w:t>*/</w:t>
            </w:r>
          </w:p>
        </w:tc>
        <w:tc>
          <w:tcPr>
            <w:tcW w:w="576" w:type="dxa"/>
          </w:tcPr>
          <w:p w14:paraId="42882C8A"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D21914E"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5A683E0" w14:textId="77777777" w:rsidTr="00D0720C">
        <w:trPr>
          <w:cantSplit/>
          <w:jc w:val="center"/>
        </w:trPr>
        <w:tc>
          <w:tcPr>
            <w:tcW w:w="6700" w:type="dxa"/>
          </w:tcPr>
          <w:p w14:paraId="5450A0EA"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200 )</w:t>
            </w:r>
          </w:p>
        </w:tc>
        <w:tc>
          <w:tcPr>
            <w:tcW w:w="576" w:type="dxa"/>
          </w:tcPr>
          <w:p w14:paraId="343A1B8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43FFBAA"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41EC9E2" w14:textId="77777777" w:rsidTr="00D0720C">
        <w:trPr>
          <w:cantSplit/>
          <w:jc w:val="center"/>
        </w:trPr>
        <w:tc>
          <w:tcPr>
            <w:tcW w:w="6700" w:type="dxa"/>
          </w:tcPr>
          <w:p w14:paraId="301DD70E"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lang w:val="en-GB"/>
              </w:rPr>
              <w:tab/>
            </w:r>
            <w:proofErr w:type="spellStart"/>
            <w:r w:rsidRPr="008E74DC">
              <w:rPr>
                <w:rFonts w:eastAsia="Malgun Gothic"/>
                <w:sz w:val="20"/>
                <w:lang w:val="en-GB"/>
              </w:rPr>
              <w:t>sei_</w:t>
            </w:r>
            <w:proofErr w:type="gramStart"/>
            <w:r w:rsidRPr="008E74DC">
              <w:rPr>
                <w:rFonts w:eastAsia="Malgun Gothic"/>
                <w:sz w:val="20"/>
                <w:lang w:val="en-GB"/>
              </w:rPr>
              <w:t>manifest</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03D0142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60A1A409"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16504137" w14:textId="77777777" w:rsidTr="00D0720C">
        <w:trPr>
          <w:cantSplit/>
          <w:jc w:val="center"/>
        </w:trPr>
        <w:tc>
          <w:tcPr>
            <w:tcW w:w="6700" w:type="dxa"/>
          </w:tcPr>
          <w:p w14:paraId="1C33AA10"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lang w:val="en-GB"/>
              </w:rPr>
              <w:t xml:space="preserve">else </w:t>
            </w:r>
            <w:proofErr w:type="gramStart"/>
            <w:r w:rsidRPr="008E74DC">
              <w:rPr>
                <w:rFonts w:eastAsia="Malgun Gothic"/>
                <w:sz w:val="20"/>
                <w:lang w:val="en-GB"/>
              </w:rPr>
              <w:t>if( payloadType</w:t>
            </w:r>
            <w:proofErr w:type="gramEnd"/>
            <w:r w:rsidRPr="008E74DC">
              <w:rPr>
                <w:rFonts w:eastAsia="Malgun Gothic"/>
                <w:sz w:val="20"/>
                <w:lang w:val="en-GB"/>
              </w:rPr>
              <w:t xml:space="preserve">  = =  201 )</w:t>
            </w:r>
          </w:p>
        </w:tc>
        <w:tc>
          <w:tcPr>
            <w:tcW w:w="576" w:type="dxa"/>
          </w:tcPr>
          <w:p w14:paraId="050FDBD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C7096A6"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F8ED38D" w14:textId="77777777" w:rsidTr="00D0720C">
        <w:trPr>
          <w:cantSplit/>
          <w:jc w:val="center"/>
        </w:trPr>
        <w:tc>
          <w:tcPr>
            <w:tcW w:w="6700" w:type="dxa"/>
          </w:tcPr>
          <w:p w14:paraId="1FE28578"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lang w:val="en-GB"/>
              </w:rPr>
            </w:pPr>
            <w:r w:rsidRPr="008E74DC">
              <w:rPr>
                <w:rFonts w:eastAsia="Malgun Gothic"/>
                <w:sz w:val="20"/>
                <w:lang w:val="en-GB"/>
              </w:rPr>
              <w:tab/>
            </w:r>
            <w:proofErr w:type="spellStart"/>
            <w:r w:rsidRPr="008E74DC">
              <w:rPr>
                <w:rFonts w:eastAsia="Malgun Gothic"/>
                <w:sz w:val="20"/>
                <w:lang w:val="en-GB"/>
              </w:rPr>
              <w:t>sei_prefix_</w:t>
            </w:r>
            <w:proofErr w:type="gramStart"/>
            <w:r w:rsidRPr="008E74DC">
              <w:rPr>
                <w:rFonts w:eastAsia="Malgun Gothic"/>
                <w:sz w:val="20"/>
                <w:lang w:val="en-GB"/>
              </w:rPr>
              <w:t>indication</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5026FFB2"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032C24D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6813E5AA" w14:textId="77777777" w:rsidTr="00D0720C">
        <w:trPr>
          <w:cantSplit/>
          <w:jc w:val="center"/>
        </w:trPr>
        <w:tc>
          <w:tcPr>
            <w:tcW w:w="6700" w:type="dxa"/>
          </w:tcPr>
          <w:p w14:paraId="3556BAF1" w14:textId="148A14A6"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lang w:val="en-GB"/>
              </w:rPr>
            </w:pPr>
            <w:r w:rsidRPr="008E74DC">
              <w:rPr>
                <w:rFonts w:eastAsia="Malgun Gothic"/>
                <w:sz w:val="20"/>
                <w:highlight w:val="yellow"/>
                <w:lang w:val="en-GB"/>
              </w:rPr>
              <w:t xml:space="preserve">else </w:t>
            </w:r>
            <w:proofErr w:type="gramStart"/>
            <w:r w:rsidRPr="008E74DC">
              <w:rPr>
                <w:rFonts w:eastAsia="Malgun Gothic"/>
                <w:sz w:val="20"/>
                <w:highlight w:val="yellow"/>
                <w:lang w:val="en-GB"/>
              </w:rPr>
              <w:t>if( payloadType</w:t>
            </w:r>
            <w:proofErr w:type="gramEnd"/>
            <w:r w:rsidRPr="008E74DC">
              <w:rPr>
                <w:rFonts w:eastAsia="Malgun Gothic"/>
                <w:sz w:val="20"/>
                <w:highlight w:val="yellow"/>
                <w:lang w:val="en-GB"/>
              </w:rPr>
              <w:t xml:space="preserve">  = =  202)</w:t>
            </w:r>
            <w:r w:rsidR="000A73AC">
              <w:rPr>
                <w:rFonts w:eastAsia="Malgun Gothic"/>
                <w:sz w:val="20"/>
                <w:highlight w:val="yellow"/>
                <w:lang w:val="en-GB"/>
              </w:rPr>
              <w:br/>
            </w:r>
            <w:r w:rsidR="000A73AC">
              <w:rPr>
                <w:rFonts w:eastAsia="Malgun Gothic"/>
                <w:sz w:val="20"/>
                <w:highlight w:val="yellow"/>
                <w:lang w:val="en-GB"/>
              </w:rPr>
              <w:tab/>
            </w:r>
            <w:r w:rsidR="000A73AC">
              <w:rPr>
                <w:rFonts w:eastAsia="Malgun Gothic"/>
                <w:sz w:val="20"/>
                <w:highlight w:val="yellow"/>
                <w:lang w:val="en-GB"/>
              </w:rPr>
              <w:tab/>
            </w:r>
            <w:r w:rsidR="000A73AC">
              <w:rPr>
                <w:rFonts w:eastAsia="Malgun Gothic"/>
                <w:sz w:val="20"/>
                <w:highlight w:val="yellow"/>
                <w:lang w:val="en-GB"/>
              </w:rPr>
              <w:tab/>
            </w:r>
            <w:r w:rsidR="000A73AC">
              <w:rPr>
                <w:rFonts w:eastAsia="Malgun Gothic"/>
                <w:sz w:val="20"/>
                <w:highlight w:val="yellow"/>
                <w:lang w:val="en-GB"/>
              </w:rPr>
              <w:tab/>
            </w:r>
            <w:r w:rsidR="000A73AC">
              <w:rPr>
                <w:rFonts w:eastAsia="Malgun Gothic"/>
                <w:sz w:val="20"/>
                <w:highlight w:val="yellow"/>
                <w:lang w:val="en-GB"/>
              </w:rPr>
              <w:tab/>
            </w:r>
            <w:r w:rsidR="000A73AC">
              <w:rPr>
                <w:rFonts w:eastAsia="Malgun Gothic"/>
                <w:sz w:val="20"/>
                <w:highlight w:val="yellow"/>
                <w:lang w:val="en-GB"/>
              </w:rPr>
              <w:tab/>
            </w:r>
            <w:r w:rsidR="000A73AC">
              <w:rPr>
                <w:rFonts w:eastAsia="Malgun Gothic"/>
                <w:sz w:val="20"/>
                <w:highlight w:val="yellow"/>
                <w:lang w:val="en-GB"/>
              </w:rPr>
              <w:tab/>
            </w:r>
            <w:r w:rsidRPr="008E74DC">
              <w:rPr>
                <w:rFonts w:eastAsia="Malgun Gothic"/>
                <w:sz w:val="20"/>
                <w:highlight w:val="yellow"/>
                <w:lang w:val="en-GB"/>
              </w:rPr>
              <w:t xml:space="preserve">/* specified in </w:t>
            </w:r>
            <w:r w:rsidRPr="008E74DC">
              <w:rPr>
                <w:rFonts w:eastAsia="Malgun Gothic"/>
                <w:noProof/>
                <w:sz w:val="20"/>
                <w:highlight w:val="yellow"/>
                <w:lang w:val="en-GB"/>
              </w:rPr>
              <w:t xml:space="preserve">Rec. ITU-T H.274 | </w:t>
            </w:r>
            <w:r w:rsidRPr="008E74DC">
              <w:rPr>
                <w:rFonts w:eastAsia="Malgun Gothic"/>
                <w:sz w:val="20"/>
                <w:highlight w:val="yellow"/>
                <w:lang w:val="en-GB"/>
              </w:rPr>
              <w:t>ISO/IEC 23002-7 */</w:t>
            </w:r>
          </w:p>
        </w:tc>
        <w:tc>
          <w:tcPr>
            <w:tcW w:w="576" w:type="dxa"/>
          </w:tcPr>
          <w:p w14:paraId="5B4E7D8D"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highlight w:val="yellow"/>
                <w:lang w:val="en-GB"/>
              </w:rPr>
            </w:pPr>
          </w:p>
        </w:tc>
        <w:tc>
          <w:tcPr>
            <w:tcW w:w="1157" w:type="dxa"/>
          </w:tcPr>
          <w:p w14:paraId="6D33676E" w14:textId="77777777" w:rsidR="008E74DC" w:rsidRPr="008E74DC" w:rsidRDefault="008E74DC" w:rsidP="00421CCF">
            <w:pPr>
              <w:tabs>
                <w:tab w:val="clear" w:pos="360"/>
                <w:tab w:val="clear" w:pos="720"/>
                <w:tab w:val="clear" w:pos="1080"/>
                <w:tab w:val="clear" w:pos="1440"/>
              </w:tabs>
              <w:spacing w:before="0" w:after="60"/>
              <w:rPr>
                <w:rFonts w:eastAsia="Malgun Gothic"/>
                <w:sz w:val="20"/>
                <w:highlight w:val="cyan"/>
                <w:lang w:val="en-GB"/>
              </w:rPr>
            </w:pPr>
          </w:p>
        </w:tc>
      </w:tr>
      <w:tr w:rsidR="008E74DC" w:rsidRPr="008E74DC" w14:paraId="03916AE4" w14:textId="77777777" w:rsidTr="00D0720C">
        <w:trPr>
          <w:cantSplit/>
          <w:jc w:val="center"/>
        </w:trPr>
        <w:tc>
          <w:tcPr>
            <w:tcW w:w="6700" w:type="dxa"/>
          </w:tcPr>
          <w:p w14:paraId="5E5E8A97"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lang w:val="en-GB"/>
              </w:rPr>
            </w:pPr>
            <w:r w:rsidRPr="008E74DC">
              <w:rPr>
                <w:rFonts w:eastAsia="Malgun Gothic"/>
                <w:sz w:val="20"/>
                <w:highlight w:val="yellow"/>
                <w:lang w:val="en-GB"/>
              </w:rPr>
              <w:tab/>
            </w:r>
            <w:proofErr w:type="spellStart"/>
            <w:r w:rsidRPr="008E74DC">
              <w:rPr>
                <w:rFonts w:eastAsia="Malgun Gothic"/>
                <w:sz w:val="20"/>
                <w:highlight w:val="yellow"/>
                <w:lang w:val="en-GB"/>
              </w:rPr>
              <w:t>annotated_</w:t>
            </w:r>
            <w:proofErr w:type="gramStart"/>
            <w:r w:rsidRPr="008E74DC">
              <w:rPr>
                <w:rFonts w:eastAsia="Malgun Gothic"/>
                <w:sz w:val="20"/>
                <w:highlight w:val="yellow"/>
                <w:lang w:val="en-GB"/>
              </w:rPr>
              <w:t>regions</w:t>
            </w:r>
            <w:proofErr w:type="spellEnd"/>
            <w:r w:rsidRPr="008E74DC">
              <w:rPr>
                <w:rFonts w:eastAsia="Malgun Gothic"/>
                <w:sz w:val="20"/>
                <w:highlight w:val="yellow"/>
                <w:lang w:val="en-GB"/>
              </w:rPr>
              <w:t xml:space="preserve">( </w:t>
            </w:r>
            <w:proofErr w:type="spellStart"/>
            <w:r w:rsidRPr="008E74DC">
              <w:rPr>
                <w:rFonts w:eastAsia="Malgun Gothic"/>
                <w:sz w:val="20"/>
                <w:highlight w:val="yellow"/>
                <w:lang w:val="en-GB"/>
              </w:rPr>
              <w:t>payloadSize</w:t>
            </w:r>
            <w:proofErr w:type="spellEnd"/>
            <w:proofErr w:type="gramEnd"/>
            <w:r w:rsidRPr="008E74DC">
              <w:rPr>
                <w:rFonts w:eastAsia="Malgun Gothic"/>
                <w:sz w:val="20"/>
                <w:highlight w:val="yellow"/>
                <w:lang w:val="en-GB"/>
              </w:rPr>
              <w:t xml:space="preserve"> ) </w:t>
            </w:r>
          </w:p>
        </w:tc>
        <w:tc>
          <w:tcPr>
            <w:tcW w:w="576" w:type="dxa"/>
          </w:tcPr>
          <w:p w14:paraId="6BF7A8E8"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highlight w:val="yellow"/>
                <w:lang w:val="en-GB"/>
              </w:rPr>
            </w:pPr>
            <w:r w:rsidRPr="008E74DC">
              <w:rPr>
                <w:rFonts w:eastAsia="Malgun Gothic"/>
                <w:sz w:val="20"/>
                <w:highlight w:val="yellow"/>
                <w:lang w:val="en-GB"/>
              </w:rPr>
              <w:t>5</w:t>
            </w:r>
          </w:p>
        </w:tc>
        <w:tc>
          <w:tcPr>
            <w:tcW w:w="1157" w:type="dxa"/>
          </w:tcPr>
          <w:p w14:paraId="1717B542" w14:textId="77777777" w:rsidR="008E74DC" w:rsidRPr="008E74DC" w:rsidRDefault="008E74DC" w:rsidP="00421CCF">
            <w:pPr>
              <w:tabs>
                <w:tab w:val="clear" w:pos="360"/>
                <w:tab w:val="clear" w:pos="720"/>
                <w:tab w:val="clear" w:pos="1080"/>
                <w:tab w:val="clear" w:pos="1440"/>
              </w:tabs>
              <w:spacing w:before="0" w:after="60"/>
              <w:rPr>
                <w:rFonts w:eastAsia="Malgun Gothic"/>
                <w:sz w:val="20"/>
                <w:highlight w:val="cyan"/>
                <w:lang w:val="en-GB"/>
              </w:rPr>
            </w:pPr>
          </w:p>
        </w:tc>
      </w:tr>
      <w:tr w:rsidR="008E74DC" w:rsidRPr="008E74DC" w14:paraId="0BA6060C" w14:textId="77777777" w:rsidTr="00D0720C">
        <w:trPr>
          <w:cantSplit/>
          <w:jc w:val="center"/>
        </w:trPr>
        <w:tc>
          <w:tcPr>
            <w:tcW w:w="6700" w:type="dxa"/>
          </w:tcPr>
          <w:p w14:paraId="7CBE4BFF"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lang w:val="en-GB"/>
              </w:rPr>
            </w:pPr>
            <w:r w:rsidRPr="008E74DC">
              <w:rPr>
                <w:rFonts w:ascii="Times" w:eastAsia="Malgun Gothic" w:hAnsi="Times"/>
                <w:sz w:val="20"/>
                <w:highlight w:val="yellow"/>
                <w:lang w:eastAsia="zh-CN"/>
              </w:rPr>
              <w:t xml:space="preserve">else </w:t>
            </w:r>
            <w:proofErr w:type="gramStart"/>
            <w:r w:rsidRPr="008E74DC">
              <w:rPr>
                <w:rFonts w:ascii="Times" w:eastAsia="Malgun Gothic" w:hAnsi="Times"/>
                <w:sz w:val="20"/>
                <w:highlight w:val="yellow"/>
                <w:lang w:eastAsia="zh-CN"/>
              </w:rPr>
              <w:t>if( payloadType</w:t>
            </w:r>
            <w:proofErr w:type="gramEnd"/>
            <w:r w:rsidRPr="008E74DC">
              <w:rPr>
                <w:rFonts w:ascii="Times" w:eastAsia="Malgun Gothic" w:hAnsi="Times"/>
                <w:sz w:val="20"/>
                <w:highlight w:val="yellow"/>
                <w:lang w:eastAsia="zh-CN"/>
              </w:rPr>
              <w:t xml:space="preserve">  = =  205 )</w:t>
            </w:r>
          </w:p>
        </w:tc>
        <w:tc>
          <w:tcPr>
            <w:tcW w:w="576" w:type="dxa"/>
          </w:tcPr>
          <w:p w14:paraId="2B76650F"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highlight w:val="yellow"/>
                <w:lang w:val="en-GB"/>
              </w:rPr>
            </w:pPr>
          </w:p>
        </w:tc>
        <w:tc>
          <w:tcPr>
            <w:tcW w:w="1157" w:type="dxa"/>
          </w:tcPr>
          <w:p w14:paraId="780FA7D1" w14:textId="77777777" w:rsidR="008E74DC" w:rsidRPr="008E74DC" w:rsidRDefault="008E74DC" w:rsidP="00421CCF">
            <w:pPr>
              <w:tabs>
                <w:tab w:val="clear" w:pos="360"/>
                <w:tab w:val="clear" w:pos="720"/>
                <w:tab w:val="clear" w:pos="1080"/>
                <w:tab w:val="clear" w:pos="1440"/>
              </w:tabs>
              <w:spacing w:before="0" w:after="60"/>
              <w:rPr>
                <w:rFonts w:eastAsia="Malgun Gothic"/>
                <w:sz w:val="20"/>
                <w:highlight w:val="cyan"/>
                <w:lang w:val="en-GB"/>
              </w:rPr>
            </w:pPr>
          </w:p>
        </w:tc>
      </w:tr>
      <w:tr w:rsidR="008E74DC" w:rsidRPr="008E74DC" w14:paraId="53B2BAB2" w14:textId="77777777" w:rsidTr="00D0720C">
        <w:trPr>
          <w:cantSplit/>
          <w:jc w:val="center"/>
        </w:trPr>
        <w:tc>
          <w:tcPr>
            <w:tcW w:w="6700" w:type="dxa"/>
          </w:tcPr>
          <w:p w14:paraId="7B42BD6B"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20"/>
                <w:highlight w:val="yellow"/>
                <w:lang w:val="en-GB"/>
              </w:rPr>
            </w:pPr>
            <w:r w:rsidRPr="008E74DC">
              <w:rPr>
                <w:rFonts w:ascii="Times" w:eastAsia="Malgun Gothic" w:hAnsi="Times"/>
                <w:sz w:val="20"/>
                <w:highlight w:val="yellow"/>
                <w:lang w:eastAsia="zh-CN"/>
              </w:rPr>
              <w:tab/>
            </w:r>
            <w:proofErr w:type="spellStart"/>
            <w:r w:rsidRPr="008E74DC">
              <w:rPr>
                <w:rFonts w:ascii="Times" w:eastAsia="Malgun Gothic" w:hAnsi="Times"/>
                <w:sz w:val="20"/>
                <w:highlight w:val="yellow"/>
                <w:lang w:eastAsia="zh-CN"/>
              </w:rPr>
              <w:t>shutter_interval_</w:t>
            </w:r>
            <w:proofErr w:type="gramStart"/>
            <w:r w:rsidRPr="008E74DC">
              <w:rPr>
                <w:rFonts w:ascii="Times" w:eastAsia="Malgun Gothic" w:hAnsi="Times"/>
                <w:sz w:val="20"/>
                <w:highlight w:val="yellow"/>
                <w:lang w:eastAsia="zh-CN"/>
              </w:rPr>
              <w:t>info</w:t>
            </w:r>
            <w:proofErr w:type="spellEnd"/>
            <w:r w:rsidRPr="008E74DC">
              <w:rPr>
                <w:rFonts w:ascii="Times" w:eastAsia="Malgun Gothic" w:hAnsi="Times"/>
                <w:sz w:val="20"/>
                <w:highlight w:val="yellow"/>
                <w:lang w:eastAsia="zh-CN"/>
              </w:rPr>
              <w:t xml:space="preserve">( </w:t>
            </w:r>
            <w:proofErr w:type="spellStart"/>
            <w:r w:rsidRPr="008E74DC">
              <w:rPr>
                <w:rFonts w:ascii="Times" w:eastAsia="Malgun Gothic" w:hAnsi="Times"/>
                <w:sz w:val="20"/>
                <w:highlight w:val="yellow"/>
                <w:lang w:eastAsia="zh-CN"/>
              </w:rPr>
              <w:t>payloadSize</w:t>
            </w:r>
            <w:proofErr w:type="spellEnd"/>
            <w:proofErr w:type="gramEnd"/>
            <w:r w:rsidRPr="008E74DC">
              <w:rPr>
                <w:rFonts w:ascii="Times" w:eastAsia="Malgun Gothic" w:hAnsi="Times"/>
                <w:sz w:val="20"/>
                <w:highlight w:val="yellow"/>
                <w:lang w:eastAsia="zh-CN"/>
              </w:rPr>
              <w:t xml:space="preserve"> )</w:t>
            </w:r>
          </w:p>
        </w:tc>
        <w:tc>
          <w:tcPr>
            <w:tcW w:w="576" w:type="dxa"/>
          </w:tcPr>
          <w:p w14:paraId="4A69A184"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highlight w:val="yellow"/>
                <w:lang w:val="en-GB"/>
              </w:rPr>
            </w:pPr>
            <w:r w:rsidRPr="008E74DC">
              <w:rPr>
                <w:rFonts w:eastAsia="Malgun Gothic"/>
                <w:sz w:val="20"/>
                <w:highlight w:val="yellow"/>
                <w:lang w:val="en-GB"/>
              </w:rPr>
              <w:t>5</w:t>
            </w:r>
          </w:p>
        </w:tc>
        <w:tc>
          <w:tcPr>
            <w:tcW w:w="1157" w:type="dxa"/>
          </w:tcPr>
          <w:p w14:paraId="5166114E" w14:textId="77777777" w:rsidR="008E74DC" w:rsidRPr="008E74DC" w:rsidRDefault="008E74DC" w:rsidP="00421CCF">
            <w:pPr>
              <w:tabs>
                <w:tab w:val="clear" w:pos="360"/>
                <w:tab w:val="clear" w:pos="720"/>
                <w:tab w:val="clear" w:pos="1080"/>
                <w:tab w:val="clear" w:pos="1440"/>
              </w:tabs>
              <w:spacing w:before="0" w:after="60"/>
              <w:rPr>
                <w:rFonts w:eastAsia="Malgun Gothic"/>
                <w:sz w:val="20"/>
                <w:highlight w:val="cyan"/>
                <w:lang w:val="en-GB"/>
              </w:rPr>
            </w:pPr>
          </w:p>
        </w:tc>
      </w:tr>
      <w:tr w:rsidR="008E74DC" w:rsidRPr="008E74DC" w14:paraId="48967FC7" w14:textId="77777777" w:rsidTr="00D0720C">
        <w:trPr>
          <w:cantSplit/>
          <w:jc w:val="center"/>
        </w:trPr>
        <w:tc>
          <w:tcPr>
            <w:tcW w:w="6700" w:type="dxa"/>
          </w:tcPr>
          <w:p w14:paraId="0AB124F2"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else</w:t>
            </w:r>
          </w:p>
        </w:tc>
        <w:tc>
          <w:tcPr>
            <w:tcW w:w="576" w:type="dxa"/>
          </w:tcPr>
          <w:p w14:paraId="48E30911"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48DFB102"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6B12038" w14:textId="77777777" w:rsidTr="00D0720C">
        <w:trPr>
          <w:cantSplit/>
          <w:jc w:val="center"/>
        </w:trPr>
        <w:tc>
          <w:tcPr>
            <w:tcW w:w="6700" w:type="dxa"/>
          </w:tcPr>
          <w:p w14:paraId="50B0DE44" w14:textId="77777777" w:rsidR="008E74DC" w:rsidRPr="008E74DC" w:rsidRDefault="008E74DC" w:rsidP="008E74DC">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ab/>
            </w:r>
            <w:proofErr w:type="spellStart"/>
            <w:r w:rsidRPr="008E74DC">
              <w:rPr>
                <w:rFonts w:eastAsia="Malgun Gothic"/>
                <w:sz w:val="20"/>
                <w:lang w:val="en-GB"/>
              </w:rPr>
              <w:t>reserved_sei_</w:t>
            </w:r>
            <w:proofErr w:type="gramStart"/>
            <w:r w:rsidRPr="008E74DC">
              <w:rPr>
                <w:rFonts w:eastAsia="Malgun Gothic"/>
                <w:sz w:val="20"/>
                <w:lang w:val="en-GB"/>
              </w:rPr>
              <w:t>message</w:t>
            </w:r>
            <w:proofErr w:type="spellEnd"/>
            <w:r w:rsidRPr="008E74DC">
              <w:rPr>
                <w:rFonts w:eastAsia="Malgun Gothic"/>
                <w:sz w:val="20"/>
                <w:lang w:val="en-GB"/>
              </w:rPr>
              <w:t xml:space="preserve">( </w:t>
            </w:r>
            <w:proofErr w:type="spellStart"/>
            <w:r w:rsidRPr="008E74DC">
              <w:rPr>
                <w:rFonts w:eastAsia="Malgun Gothic"/>
                <w:sz w:val="20"/>
                <w:lang w:val="en-GB"/>
              </w:rPr>
              <w:t>payloadSize</w:t>
            </w:r>
            <w:proofErr w:type="spellEnd"/>
            <w:proofErr w:type="gramEnd"/>
            <w:r w:rsidRPr="008E74DC">
              <w:rPr>
                <w:rFonts w:eastAsia="Malgun Gothic"/>
                <w:sz w:val="20"/>
                <w:lang w:val="en-GB"/>
              </w:rPr>
              <w:t xml:space="preserve"> )</w:t>
            </w:r>
          </w:p>
        </w:tc>
        <w:tc>
          <w:tcPr>
            <w:tcW w:w="576" w:type="dxa"/>
          </w:tcPr>
          <w:p w14:paraId="2C4BC2E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7180D67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A9A261C" w14:textId="77777777" w:rsidTr="00D0720C">
        <w:trPr>
          <w:cantSplit/>
          <w:jc w:val="center"/>
        </w:trPr>
        <w:tc>
          <w:tcPr>
            <w:tcW w:w="6700" w:type="dxa"/>
          </w:tcPr>
          <w:p w14:paraId="042E0826"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proofErr w:type="gramStart"/>
            <w:r w:rsidRPr="008E74DC">
              <w:rPr>
                <w:rFonts w:eastAsia="Malgun Gothic"/>
                <w:sz w:val="20"/>
                <w:lang w:val="en-GB"/>
              </w:rPr>
              <w:t>if( !</w:t>
            </w:r>
            <w:proofErr w:type="spellStart"/>
            <w:proofErr w:type="gramEnd"/>
            <w:r w:rsidRPr="008E74DC">
              <w:rPr>
                <w:rFonts w:eastAsia="Malgun Gothic"/>
                <w:sz w:val="20"/>
                <w:lang w:val="en-GB"/>
              </w:rPr>
              <w:t>byte_aligned</w:t>
            </w:r>
            <w:proofErr w:type="spellEnd"/>
            <w:r w:rsidRPr="008E74DC">
              <w:rPr>
                <w:rFonts w:eastAsia="Malgun Gothic"/>
                <w:sz w:val="20"/>
                <w:lang w:val="en-GB"/>
              </w:rPr>
              <w:t>( ) ) {</w:t>
            </w:r>
          </w:p>
        </w:tc>
        <w:tc>
          <w:tcPr>
            <w:tcW w:w="576" w:type="dxa"/>
          </w:tcPr>
          <w:p w14:paraId="74FB3A65"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4FC356B"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32649C18" w14:textId="77777777" w:rsidTr="00D0720C">
        <w:trPr>
          <w:cantSplit/>
          <w:jc w:val="center"/>
        </w:trPr>
        <w:tc>
          <w:tcPr>
            <w:tcW w:w="6700" w:type="dxa"/>
          </w:tcPr>
          <w:p w14:paraId="46B4CAA7"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algun Gothic"/>
                <w:sz w:val="18"/>
                <w:szCs w:val="18"/>
                <w:lang w:val="en-GB"/>
              </w:rPr>
            </w:pPr>
            <w:proofErr w:type="spellStart"/>
            <w:r w:rsidRPr="008E74DC">
              <w:rPr>
                <w:rFonts w:eastAsia="Malgun Gothic"/>
                <w:b/>
                <w:bCs/>
                <w:sz w:val="20"/>
                <w:lang w:val="en-GB"/>
              </w:rPr>
              <w:t>bit_equal_to_</w:t>
            </w:r>
            <w:proofErr w:type="gramStart"/>
            <w:r w:rsidRPr="008E74DC">
              <w:rPr>
                <w:rFonts w:eastAsia="Malgun Gothic"/>
                <w:b/>
                <w:bCs/>
                <w:sz w:val="20"/>
                <w:lang w:val="en-GB"/>
              </w:rPr>
              <w:t>one</w:t>
            </w:r>
            <w:proofErr w:type="spellEnd"/>
            <w:r w:rsidRPr="008E74DC">
              <w:rPr>
                <w:rFonts w:eastAsia="Malgun Gothic"/>
                <w:sz w:val="20"/>
                <w:lang w:val="en-GB"/>
              </w:rPr>
              <w:t xml:space="preserve">  /</w:t>
            </w:r>
            <w:proofErr w:type="gramEnd"/>
            <w:r w:rsidRPr="008E74DC">
              <w:rPr>
                <w:rFonts w:eastAsia="Malgun Gothic"/>
                <w:sz w:val="20"/>
                <w:lang w:val="en-GB"/>
              </w:rPr>
              <w:t>* equal to 1 */</w:t>
            </w:r>
          </w:p>
        </w:tc>
        <w:tc>
          <w:tcPr>
            <w:tcW w:w="576" w:type="dxa"/>
          </w:tcPr>
          <w:p w14:paraId="20CF314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47A224A5" w14:textId="77777777" w:rsidR="008E74DC" w:rsidRPr="008E74DC" w:rsidRDefault="008E74DC" w:rsidP="00421CCF">
            <w:pPr>
              <w:tabs>
                <w:tab w:val="clear" w:pos="360"/>
                <w:tab w:val="clear" w:pos="720"/>
                <w:tab w:val="clear" w:pos="1080"/>
                <w:tab w:val="clear" w:pos="1440"/>
              </w:tabs>
              <w:spacing w:before="0" w:after="60"/>
              <w:rPr>
                <w:rFonts w:eastAsia="Malgun Gothic"/>
                <w:sz w:val="18"/>
                <w:szCs w:val="18"/>
                <w:lang w:val="en-GB"/>
              </w:rPr>
            </w:pPr>
            <w:proofErr w:type="gramStart"/>
            <w:r w:rsidRPr="008E74DC">
              <w:rPr>
                <w:rFonts w:eastAsia="Malgun Gothic"/>
                <w:sz w:val="20"/>
                <w:lang w:val="en-GB"/>
              </w:rPr>
              <w:t>f(</w:t>
            </w:r>
            <w:proofErr w:type="gramEnd"/>
            <w:r w:rsidRPr="008E74DC">
              <w:rPr>
                <w:rFonts w:eastAsia="Malgun Gothic"/>
                <w:sz w:val="20"/>
                <w:lang w:val="en-GB"/>
              </w:rPr>
              <w:t>1)</w:t>
            </w:r>
          </w:p>
        </w:tc>
      </w:tr>
      <w:tr w:rsidR="008E74DC" w:rsidRPr="008E74DC" w14:paraId="56FF836A" w14:textId="77777777" w:rsidTr="00D0720C">
        <w:trPr>
          <w:cantSplit/>
          <w:jc w:val="center"/>
        </w:trPr>
        <w:tc>
          <w:tcPr>
            <w:tcW w:w="6700" w:type="dxa"/>
          </w:tcPr>
          <w:p w14:paraId="58C50980"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432"/>
              <w:rPr>
                <w:rFonts w:eastAsia="Malgun Gothic"/>
                <w:sz w:val="18"/>
                <w:szCs w:val="18"/>
                <w:lang w:val="en-GB"/>
              </w:rPr>
            </w:pPr>
            <w:proofErr w:type="gramStart"/>
            <w:r w:rsidRPr="008E74DC">
              <w:rPr>
                <w:rFonts w:eastAsia="Malgun Gothic"/>
                <w:sz w:val="20"/>
                <w:lang w:val="en-GB"/>
              </w:rPr>
              <w:t>while( !</w:t>
            </w:r>
            <w:proofErr w:type="spellStart"/>
            <w:proofErr w:type="gramEnd"/>
            <w:r w:rsidRPr="008E74DC">
              <w:rPr>
                <w:rFonts w:eastAsia="Malgun Gothic"/>
                <w:sz w:val="20"/>
                <w:lang w:val="en-GB"/>
              </w:rPr>
              <w:t>byte_aligned</w:t>
            </w:r>
            <w:proofErr w:type="spellEnd"/>
            <w:r w:rsidRPr="008E74DC">
              <w:rPr>
                <w:rFonts w:eastAsia="Malgun Gothic"/>
                <w:sz w:val="20"/>
                <w:lang w:val="en-GB"/>
              </w:rPr>
              <w:t>( ) )</w:t>
            </w:r>
          </w:p>
        </w:tc>
        <w:tc>
          <w:tcPr>
            <w:tcW w:w="576" w:type="dxa"/>
          </w:tcPr>
          <w:p w14:paraId="1A0A69F7"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1C8FE2E1"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40D500BF" w14:textId="77777777" w:rsidTr="00D0720C">
        <w:trPr>
          <w:cantSplit/>
          <w:jc w:val="center"/>
        </w:trPr>
        <w:tc>
          <w:tcPr>
            <w:tcW w:w="6700" w:type="dxa"/>
          </w:tcPr>
          <w:p w14:paraId="236163C2"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648"/>
              <w:rPr>
                <w:rFonts w:eastAsia="Malgun Gothic"/>
                <w:sz w:val="18"/>
                <w:szCs w:val="18"/>
                <w:lang w:val="en-GB"/>
              </w:rPr>
            </w:pPr>
            <w:proofErr w:type="spellStart"/>
            <w:r w:rsidRPr="008E74DC">
              <w:rPr>
                <w:rFonts w:eastAsia="Malgun Gothic"/>
                <w:b/>
                <w:bCs/>
                <w:sz w:val="20"/>
                <w:lang w:val="en-GB"/>
              </w:rPr>
              <w:t>bit_equal_to_</w:t>
            </w:r>
            <w:proofErr w:type="gramStart"/>
            <w:r w:rsidRPr="008E74DC">
              <w:rPr>
                <w:rFonts w:eastAsia="Malgun Gothic"/>
                <w:b/>
                <w:bCs/>
                <w:sz w:val="20"/>
                <w:lang w:val="en-GB"/>
              </w:rPr>
              <w:t>zero</w:t>
            </w:r>
            <w:proofErr w:type="spellEnd"/>
            <w:r w:rsidRPr="008E74DC">
              <w:rPr>
                <w:rFonts w:eastAsia="Malgun Gothic"/>
                <w:sz w:val="20"/>
                <w:lang w:val="en-GB"/>
              </w:rPr>
              <w:t xml:space="preserve">  /</w:t>
            </w:r>
            <w:proofErr w:type="gramEnd"/>
            <w:r w:rsidRPr="008E74DC">
              <w:rPr>
                <w:rFonts w:eastAsia="Malgun Gothic"/>
                <w:sz w:val="20"/>
                <w:lang w:val="en-GB"/>
              </w:rPr>
              <w:t>* equal to 0 */</w:t>
            </w:r>
          </w:p>
        </w:tc>
        <w:tc>
          <w:tcPr>
            <w:tcW w:w="576" w:type="dxa"/>
          </w:tcPr>
          <w:p w14:paraId="6A3CD2AE"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r w:rsidRPr="008E74DC">
              <w:rPr>
                <w:rFonts w:eastAsia="Malgun Gothic"/>
                <w:sz w:val="20"/>
                <w:lang w:val="en-GB"/>
              </w:rPr>
              <w:t>5</w:t>
            </w:r>
          </w:p>
        </w:tc>
        <w:tc>
          <w:tcPr>
            <w:tcW w:w="1157" w:type="dxa"/>
          </w:tcPr>
          <w:p w14:paraId="3A6B48CF" w14:textId="77777777" w:rsidR="008E74DC" w:rsidRPr="008E74DC" w:rsidRDefault="008E74DC" w:rsidP="00421CCF">
            <w:pPr>
              <w:tabs>
                <w:tab w:val="clear" w:pos="360"/>
                <w:tab w:val="clear" w:pos="720"/>
                <w:tab w:val="clear" w:pos="1080"/>
                <w:tab w:val="clear" w:pos="1440"/>
              </w:tabs>
              <w:spacing w:before="0" w:after="60"/>
              <w:rPr>
                <w:rFonts w:eastAsia="Malgun Gothic"/>
                <w:sz w:val="18"/>
                <w:szCs w:val="18"/>
                <w:lang w:val="en-GB"/>
              </w:rPr>
            </w:pPr>
            <w:proofErr w:type="gramStart"/>
            <w:r w:rsidRPr="008E74DC">
              <w:rPr>
                <w:rFonts w:eastAsia="Malgun Gothic"/>
                <w:sz w:val="20"/>
                <w:lang w:val="en-GB"/>
              </w:rPr>
              <w:t>f(</w:t>
            </w:r>
            <w:proofErr w:type="gramEnd"/>
            <w:r w:rsidRPr="008E74DC">
              <w:rPr>
                <w:rFonts w:eastAsia="Malgun Gothic"/>
                <w:sz w:val="20"/>
                <w:lang w:val="en-GB"/>
              </w:rPr>
              <w:t>1)</w:t>
            </w:r>
          </w:p>
        </w:tc>
      </w:tr>
      <w:tr w:rsidR="008E74DC" w:rsidRPr="008E74DC" w14:paraId="6D8D68DD" w14:textId="77777777" w:rsidTr="00D0720C">
        <w:trPr>
          <w:cantSplit/>
          <w:jc w:val="center"/>
        </w:trPr>
        <w:tc>
          <w:tcPr>
            <w:tcW w:w="6700" w:type="dxa"/>
          </w:tcPr>
          <w:p w14:paraId="468A672B"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ind w:left="216"/>
              <w:rPr>
                <w:rFonts w:eastAsia="Malgun Gothic"/>
                <w:sz w:val="18"/>
                <w:szCs w:val="18"/>
                <w:lang w:val="en-GB"/>
              </w:rPr>
            </w:pPr>
            <w:r w:rsidRPr="008E74DC">
              <w:rPr>
                <w:rFonts w:eastAsia="Malgun Gothic"/>
                <w:sz w:val="20"/>
                <w:lang w:val="en-GB"/>
              </w:rPr>
              <w:t>}</w:t>
            </w:r>
          </w:p>
        </w:tc>
        <w:tc>
          <w:tcPr>
            <w:tcW w:w="576" w:type="dxa"/>
          </w:tcPr>
          <w:p w14:paraId="46A4B6E9"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3809DDC4"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r w:rsidR="008E74DC" w:rsidRPr="008E74DC" w14:paraId="78800E79" w14:textId="77777777" w:rsidTr="00D0720C">
        <w:trPr>
          <w:cantSplit/>
          <w:jc w:val="center"/>
        </w:trPr>
        <w:tc>
          <w:tcPr>
            <w:tcW w:w="6700" w:type="dxa"/>
          </w:tcPr>
          <w:p w14:paraId="64FCDD1F" w14:textId="77777777" w:rsidR="008E74DC" w:rsidRPr="008E74DC" w:rsidRDefault="008E74DC" w:rsidP="008E74DC">
            <w:pPr>
              <w:keepNext/>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18"/>
                <w:szCs w:val="18"/>
                <w:lang w:val="en-GB"/>
              </w:rPr>
            </w:pPr>
            <w:r w:rsidRPr="008E74DC">
              <w:rPr>
                <w:rFonts w:eastAsia="Malgun Gothic"/>
                <w:sz w:val="20"/>
                <w:lang w:val="en-GB"/>
              </w:rPr>
              <w:t>}</w:t>
            </w:r>
          </w:p>
        </w:tc>
        <w:tc>
          <w:tcPr>
            <w:tcW w:w="576" w:type="dxa"/>
          </w:tcPr>
          <w:p w14:paraId="53BBCB66" w14:textId="77777777" w:rsidR="008E74DC" w:rsidRPr="008E74DC" w:rsidRDefault="008E74DC" w:rsidP="008E74DC">
            <w:pPr>
              <w:tabs>
                <w:tab w:val="clear" w:pos="360"/>
                <w:tab w:val="clear" w:pos="720"/>
                <w:tab w:val="clear" w:pos="1080"/>
                <w:tab w:val="clear" w:pos="1440"/>
              </w:tabs>
              <w:spacing w:before="0" w:after="60"/>
              <w:jc w:val="center"/>
              <w:rPr>
                <w:rFonts w:eastAsia="Malgun Gothic"/>
                <w:sz w:val="20"/>
                <w:lang w:val="en-GB"/>
              </w:rPr>
            </w:pPr>
          </w:p>
        </w:tc>
        <w:tc>
          <w:tcPr>
            <w:tcW w:w="1157" w:type="dxa"/>
          </w:tcPr>
          <w:p w14:paraId="6676D96D" w14:textId="77777777" w:rsidR="008E74DC" w:rsidRPr="008E74DC" w:rsidRDefault="008E74DC" w:rsidP="00421CCF">
            <w:pPr>
              <w:tabs>
                <w:tab w:val="clear" w:pos="360"/>
                <w:tab w:val="clear" w:pos="720"/>
                <w:tab w:val="clear" w:pos="1080"/>
                <w:tab w:val="clear" w:pos="1440"/>
              </w:tabs>
              <w:spacing w:before="0" w:after="60"/>
              <w:rPr>
                <w:rFonts w:eastAsia="Malgun Gothic"/>
                <w:sz w:val="20"/>
                <w:lang w:val="en-GB"/>
              </w:rPr>
            </w:pPr>
          </w:p>
        </w:tc>
      </w:tr>
    </w:tbl>
    <w:p w14:paraId="63B83D07" w14:textId="77777777" w:rsidR="008E74DC" w:rsidRPr="008E74DC" w:rsidRDefault="008E74DC" w:rsidP="008E74DC">
      <w:pPr>
        <w:tabs>
          <w:tab w:val="left" w:pos="1800"/>
          <w:tab w:val="left" w:pos="2160"/>
          <w:tab w:val="left" w:pos="2520"/>
          <w:tab w:val="left" w:pos="2880"/>
          <w:tab w:val="left" w:pos="3240"/>
          <w:tab w:val="left" w:pos="3600"/>
          <w:tab w:val="left" w:pos="3960"/>
          <w:tab w:val="left" w:pos="4320"/>
        </w:tabs>
        <w:jc w:val="both"/>
        <w:rPr>
          <w:noProof/>
          <w:lang w:val="en-GB"/>
        </w:rPr>
      </w:pPr>
    </w:p>
    <w:p w14:paraId="6C79F393" w14:textId="0A8D38F9" w:rsidR="008E74DC" w:rsidRDefault="003312A2" w:rsidP="00F0400C">
      <w:pPr>
        <w:keepNext/>
        <w:keepLines/>
        <w:spacing w:before="360"/>
        <w:outlineLvl w:val="0"/>
        <w:rPr>
          <w:iCs/>
          <w:noProof/>
          <w:sz w:val="24"/>
        </w:rPr>
      </w:pPr>
      <w:r w:rsidRPr="000D5FD7">
        <w:rPr>
          <w:i/>
          <w:noProof/>
          <w:sz w:val="24"/>
        </w:rPr>
        <w:t>D.</w:t>
      </w:r>
      <w:r>
        <w:rPr>
          <w:i/>
          <w:noProof/>
          <w:sz w:val="24"/>
        </w:rPr>
        <w:t>1</w:t>
      </w:r>
      <w:r w:rsidRPr="000D5FD7">
        <w:rPr>
          <w:i/>
          <w:noProof/>
          <w:sz w:val="24"/>
        </w:rPr>
        <w:t>.</w:t>
      </w:r>
      <w:r>
        <w:rPr>
          <w:i/>
          <w:noProof/>
          <w:sz w:val="24"/>
        </w:rPr>
        <w:t>38</w:t>
      </w:r>
    </w:p>
    <w:p w14:paraId="27F7E58C" w14:textId="05841E24" w:rsidR="008E74DC" w:rsidRDefault="003312A2" w:rsidP="001A4792">
      <w:pPr>
        <w:keepLines/>
        <w:spacing w:before="360"/>
        <w:outlineLvl w:val="0"/>
        <w:rPr>
          <w:iCs/>
          <w:noProof/>
          <w:sz w:val="24"/>
        </w:rPr>
      </w:pPr>
      <w:r>
        <w:rPr>
          <w:iCs/>
          <w:noProof/>
          <w:sz w:val="24"/>
        </w:rPr>
        <w:t>Renumber subclause D.1.38 as D.1.39.</w:t>
      </w:r>
    </w:p>
    <w:p w14:paraId="39E8B4DE" w14:textId="2D84512A" w:rsidR="008E74DC" w:rsidRDefault="003312A2" w:rsidP="00F0400C">
      <w:pPr>
        <w:keepNext/>
        <w:keepLines/>
        <w:spacing w:before="360"/>
        <w:outlineLvl w:val="0"/>
        <w:rPr>
          <w:iCs/>
          <w:noProof/>
          <w:sz w:val="24"/>
        </w:rPr>
      </w:pPr>
      <w:r>
        <w:rPr>
          <w:iCs/>
          <w:noProof/>
          <w:sz w:val="24"/>
        </w:rPr>
        <w:lastRenderedPageBreak/>
        <w:t>Add a new subclause D.1.38 as follows:</w:t>
      </w:r>
    </w:p>
    <w:p w14:paraId="7C4E34C2" w14:textId="77777777" w:rsidR="003312A2" w:rsidRPr="003312A2" w:rsidRDefault="003312A2" w:rsidP="003312A2">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3312A2">
        <w:rPr>
          <w:b/>
          <w:szCs w:val="22"/>
        </w:rPr>
        <w:t>D.1.38</w:t>
      </w:r>
      <w:r w:rsidRPr="003312A2">
        <w:rPr>
          <w:b/>
          <w:szCs w:val="22"/>
        </w:rPr>
        <w:tab/>
        <w:t>Shutter interval information SEI message syntax</w:t>
      </w:r>
    </w:p>
    <w:p w14:paraId="5F4AE392" w14:textId="77777777" w:rsidR="003312A2" w:rsidRPr="003312A2" w:rsidRDefault="003312A2" w:rsidP="003312A2">
      <w:pPr>
        <w:keepNext/>
        <w:tabs>
          <w:tab w:val="left" w:pos="1800"/>
          <w:tab w:val="left" w:pos="2160"/>
          <w:tab w:val="left" w:pos="2520"/>
          <w:tab w:val="left" w:pos="2880"/>
          <w:tab w:val="left" w:pos="3240"/>
          <w:tab w:val="left" w:pos="3600"/>
          <w:tab w:val="left" w:pos="3960"/>
          <w:tab w:val="left" w:pos="4320"/>
        </w:tabs>
        <w:jc w:val="both"/>
        <w:rPr>
          <w:rFonts w:eastAsia="Times New Roman"/>
          <w:lang w:val="fr-CH"/>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0"/>
        <w:gridCol w:w="895"/>
        <w:gridCol w:w="1175"/>
      </w:tblGrid>
      <w:tr w:rsidR="003312A2" w:rsidRPr="003312A2" w14:paraId="78512DA8" w14:textId="77777777" w:rsidTr="00D0720C">
        <w:trPr>
          <w:cantSplit/>
          <w:jc w:val="center"/>
        </w:trPr>
        <w:tc>
          <w:tcPr>
            <w:tcW w:w="7020" w:type="dxa"/>
          </w:tcPr>
          <w:p w14:paraId="570943DC" w14:textId="77777777" w:rsidR="003312A2" w:rsidRPr="003312A2" w:rsidRDefault="003312A2" w:rsidP="003312A2">
            <w:pPr>
              <w:keepNext/>
              <w:tabs>
                <w:tab w:val="left" w:pos="216"/>
                <w:tab w:val="left" w:pos="432"/>
                <w:tab w:val="left" w:pos="648"/>
                <w:tab w:val="left" w:pos="864"/>
                <w:tab w:val="left" w:pos="1296"/>
                <w:tab w:val="left" w:pos="1512"/>
                <w:tab w:val="left" w:pos="1728"/>
                <w:tab w:val="left" w:pos="1800"/>
                <w:tab w:val="left" w:pos="1944"/>
                <w:tab w:val="left" w:pos="2160"/>
                <w:tab w:val="left" w:pos="2520"/>
                <w:tab w:val="left" w:pos="2880"/>
                <w:tab w:val="left" w:pos="3240"/>
                <w:tab w:val="left" w:pos="3600"/>
                <w:tab w:val="left" w:pos="3960"/>
                <w:tab w:val="left" w:pos="4320"/>
              </w:tabs>
              <w:spacing w:before="20" w:after="40"/>
              <w:jc w:val="both"/>
              <w:rPr>
                <w:rFonts w:eastAsia="Malgun Gothic"/>
                <w:sz w:val="20"/>
              </w:rPr>
            </w:pPr>
            <w:proofErr w:type="spellStart"/>
            <w:r w:rsidRPr="003312A2">
              <w:rPr>
                <w:rFonts w:eastAsia="Malgun Gothic"/>
                <w:sz w:val="20"/>
              </w:rPr>
              <w:t>shutter_interval_</w:t>
            </w:r>
            <w:proofErr w:type="gramStart"/>
            <w:r w:rsidRPr="003312A2">
              <w:rPr>
                <w:rFonts w:eastAsia="Malgun Gothic"/>
                <w:sz w:val="20"/>
              </w:rPr>
              <w:t>info</w:t>
            </w:r>
            <w:proofErr w:type="spellEnd"/>
            <w:r w:rsidRPr="003312A2">
              <w:rPr>
                <w:rFonts w:eastAsia="Malgun Gothic"/>
                <w:noProof/>
                <w:sz w:val="20"/>
              </w:rPr>
              <w:t>( payloadSize</w:t>
            </w:r>
            <w:proofErr w:type="gramEnd"/>
            <w:r w:rsidRPr="003312A2">
              <w:rPr>
                <w:rFonts w:eastAsia="Malgun Gothic"/>
                <w:noProof/>
                <w:sz w:val="20"/>
              </w:rPr>
              <w:t xml:space="preserve"> ) {</w:t>
            </w:r>
          </w:p>
        </w:tc>
        <w:tc>
          <w:tcPr>
            <w:tcW w:w="895" w:type="dxa"/>
          </w:tcPr>
          <w:p w14:paraId="197D3760" w14:textId="77777777" w:rsidR="003312A2" w:rsidRPr="003312A2" w:rsidRDefault="003312A2" w:rsidP="003312A2">
            <w:pPr>
              <w:keepNext/>
              <w:tabs>
                <w:tab w:val="left" w:pos="1800"/>
                <w:tab w:val="left" w:pos="2160"/>
                <w:tab w:val="left" w:pos="2520"/>
                <w:tab w:val="left" w:pos="2880"/>
                <w:tab w:val="left" w:pos="3240"/>
                <w:tab w:val="left" w:pos="3600"/>
                <w:tab w:val="left" w:pos="3960"/>
                <w:tab w:val="left" w:pos="4320"/>
              </w:tabs>
              <w:spacing w:before="20" w:after="40"/>
              <w:jc w:val="center"/>
              <w:rPr>
                <w:rFonts w:eastAsia="Malgun Gothic"/>
                <w:b/>
                <w:bCs/>
                <w:noProof/>
                <w:sz w:val="20"/>
              </w:rPr>
            </w:pPr>
            <w:r w:rsidRPr="003312A2">
              <w:rPr>
                <w:rFonts w:eastAsia="MS Mincho"/>
                <w:b/>
                <w:bCs/>
                <w:sz w:val="20"/>
                <w:lang w:val="en-GB"/>
              </w:rPr>
              <w:t>C</w:t>
            </w:r>
          </w:p>
        </w:tc>
        <w:tc>
          <w:tcPr>
            <w:tcW w:w="1175" w:type="dxa"/>
          </w:tcPr>
          <w:p w14:paraId="73C2194A" w14:textId="77777777" w:rsidR="003312A2" w:rsidRPr="003312A2" w:rsidRDefault="003312A2" w:rsidP="00421CCF">
            <w:pPr>
              <w:keepNext/>
              <w:tabs>
                <w:tab w:val="left" w:pos="1800"/>
                <w:tab w:val="left" w:pos="2160"/>
                <w:tab w:val="left" w:pos="2520"/>
                <w:tab w:val="left" w:pos="2880"/>
                <w:tab w:val="left" w:pos="3240"/>
                <w:tab w:val="left" w:pos="3600"/>
                <w:tab w:val="left" w:pos="3960"/>
                <w:tab w:val="left" w:pos="4320"/>
              </w:tabs>
              <w:spacing w:before="20" w:after="40"/>
              <w:rPr>
                <w:rFonts w:eastAsia="Malgun Gothic"/>
                <w:sz w:val="20"/>
              </w:rPr>
            </w:pPr>
            <w:r w:rsidRPr="003312A2">
              <w:rPr>
                <w:rFonts w:eastAsia="Malgun Gothic"/>
                <w:b/>
                <w:bCs/>
                <w:noProof/>
                <w:sz w:val="20"/>
              </w:rPr>
              <w:t>Descriptor</w:t>
            </w:r>
          </w:p>
        </w:tc>
      </w:tr>
      <w:tr w:rsidR="003312A2" w:rsidRPr="003312A2" w14:paraId="1A8E3B4D" w14:textId="77777777" w:rsidTr="00D0720C">
        <w:trPr>
          <w:cantSplit/>
          <w:jc w:val="center"/>
        </w:trPr>
        <w:tc>
          <w:tcPr>
            <w:tcW w:w="7020" w:type="dxa"/>
          </w:tcPr>
          <w:p w14:paraId="5D5176F2"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
                <w:bCs/>
                <w:noProof/>
                <w:sz w:val="20"/>
              </w:rPr>
              <w:tab/>
              <w:t>sii_</w:t>
            </w:r>
            <w:proofErr w:type="spellStart"/>
            <w:r w:rsidRPr="003312A2">
              <w:rPr>
                <w:rFonts w:eastAsia="Times New Roman"/>
                <w:b/>
                <w:bCs/>
                <w:sz w:val="20"/>
                <w:lang w:val="en-US"/>
              </w:rPr>
              <w:t>sub_layer_idx</w:t>
            </w:r>
            <w:proofErr w:type="spellEnd"/>
          </w:p>
        </w:tc>
        <w:tc>
          <w:tcPr>
            <w:tcW w:w="895" w:type="dxa"/>
          </w:tcPr>
          <w:p w14:paraId="194D17EE" w14:textId="77777777" w:rsidR="003312A2" w:rsidRPr="003312A2" w:rsidRDefault="003312A2" w:rsidP="003312A2">
            <w:pPr>
              <w:tabs>
                <w:tab w:val="clear" w:pos="360"/>
                <w:tab w:val="clear" w:pos="720"/>
                <w:tab w:val="clear" w:pos="1080"/>
                <w:tab w:val="clear" w:pos="1440"/>
              </w:tabs>
              <w:overflowPunct/>
              <w:autoSpaceDE/>
              <w:autoSpaceDN/>
              <w:adjustRightInd/>
              <w:spacing w:before="20" w:after="40"/>
              <w:jc w:val="center"/>
              <w:textAlignment w:val="auto"/>
              <w:rPr>
                <w:rFonts w:eastAsia="Times New Roman"/>
                <w:sz w:val="20"/>
                <w:szCs w:val="18"/>
                <w:lang w:val="en-US"/>
              </w:rPr>
            </w:pPr>
            <w:r w:rsidRPr="003312A2">
              <w:rPr>
                <w:rFonts w:eastAsia="Times New Roman"/>
                <w:sz w:val="20"/>
                <w:szCs w:val="18"/>
                <w:lang w:val="en-US"/>
              </w:rPr>
              <w:t>5</w:t>
            </w:r>
          </w:p>
        </w:tc>
        <w:tc>
          <w:tcPr>
            <w:tcW w:w="1175" w:type="dxa"/>
          </w:tcPr>
          <w:p w14:paraId="3D9BBC29" w14:textId="77777777" w:rsidR="003312A2" w:rsidRPr="003312A2" w:rsidRDefault="003312A2" w:rsidP="00421CCF">
            <w:pPr>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roofErr w:type="spellStart"/>
            <w:r w:rsidRPr="003312A2">
              <w:rPr>
                <w:rFonts w:eastAsia="Malgun Gothic"/>
                <w:bCs/>
                <w:sz w:val="20"/>
              </w:rPr>
              <w:t>ue</w:t>
            </w:r>
            <w:proofErr w:type="spellEnd"/>
            <w:r w:rsidRPr="003312A2">
              <w:rPr>
                <w:rFonts w:eastAsia="Malgun Gothic"/>
                <w:bCs/>
                <w:sz w:val="20"/>
              </w:rPr>
              <w:t>(v)</w:t>
            </w:r>
          </w:p>
        </w:tc>
      </w:tr>
      <w:tr w:rsidR="003312A2" w:rsidRPr="003312A2" w14:paraId="0EA3A853" w14:textId="77777777" w:rsidTr="00D0720C">
        <w:trPr>
          <w:cantSplit/>
          <w:jc w:val="center"/>
        </w:trPr>
        <w:tc>
          <w:tcPr>
            <w:tcW w:w="7020" w:type="dxa"/>
          </w:tcPr>
          <w:p w14:paraId="5D85BA9C"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
                <w:bCs/>
                <w:noProof/>
                <w:sz w:val="20"/>
              </w:rPr>
              <w:tab/>
            </w:r>
            <w:r w:rsidRPr="003312A2">
              <w:rPr>
                <w:rFonts w:eastAsia="Malgun Gothic"/>
                <w:bCs/>
                <w:noProof/>
                <w:sz w:val="20"/>
              </w:rPr>
              <w:t>if( sii_</w:t>
            </w:r>
            <w:r w:rsidRPr="003312A2">
              <w:rPr>
                <w:rFonts w:eastAsia="Malgun Gothic"/>
                <w:noProof/>
                <w:sz w:val="20"/>
              </w:rPr>
              <w:t>sub_layer_</w:t>
            </w:r>
            <w:proofErr w:type="gramStart"/>
            <w:r w:rsidRPr="003312A2">
              <w:rPr>
                <w:rFonts w:eastAsia="Malgun Gothic"/>
                <w:noProof/>
                <w:sz w:val="20"/>
              </w:rPr>
              <w:t>idx</w:t>
            </w:r>
            <w:r w:rsidRPr="003312A2">
              <w:rPr>
                <w:rFonts w:eastAsia="Times New Roman"/>
                <w:lang w:val="en-US"/>
              </w:rPr>
              <w:t xml:space="preserve">  =</w:t>
            </w:r>
            <w:proofErr w:type="gramEnd"/>
            <w:r w:rsidRPr="003312A2">
              <w:rPr>
                <w:rFonts w:eastAsia="Times New Roman"/>
                <w:lang w:val="en-US"/>
              </w:rPr>
              <w:t> =  0</w:t>
            </w:r>
            <w:r w:rsidRPr="003312A2">
              <w:rPr>
                <w:rFonts w:eastAsia="Malgun Gothic"/>
                <w:bCs/>
                <w:noProof/>
                <w:sz w:val="20"/>
              </w:rPr>
              <w:t xml:space="preserve"> )</w:t>
            </w:r>
          </w:p>
        </w:tc>
        <w:tc>
          <w:tcPr>
            <w:tcW w:w="895" w:type="dxa"/>
          </w:tcPr>
          <w:p w14:paraId="6E54D101" w14:textId="77777777" w:rsidR="003312A2" w:rsidRPr="003312A2" w:rsidRDefault="003312A2" w:rsidP="003312A2">
            <w:pPr>
              <w:tabs>
                <w:tab w:val="clear" w:pos="360"/>
                <w:tab w:val="clear" w:pos="720"/>
                <w:tab w:val="clear" w:pos="1080"/>
                <w:tab w:val="clear" w:pos="1440"/>
              </w:tabs>
              <w:overflowPunct/>
              <w:autoSpaceDE/>
              <w:autoSpaceDN/>
              <w:adjustRightInd/>
              <w:spacing w:before="20" w:after="40"/>
              <w:jc w:val="center"/>
              <w:textAlignment w:val="auto"/>
              <w:rPr>
                <w:rFonts w:eastAsia="Times New Roman"/>
                <w:sz w:val="20"/>
                <w:szCs w:val="18"/>
                <w:lang w:val="en-US"/>
              </w:rPr>
            </w:pPr>
          </w:p>
        </w:tc>
        <w:tc>
          <w:tcPr>
            <w:tcW w:w="1175" w:type="dxa"/>
          </w:tcPr>
          <w:p w14:paraId="46E30781" w14:textId="77777777" w:rsidR="003312A2" w:rsidRPr="003312A2" w:rsidRDefault="003312A2" w:rsidP="00421CCF">
            <w:pPr>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
        </w:tc>
      </w:tr>
      <w:tr w:rsidR="003312A2" w:rsidRPr="003312A2" w14:paraId="6273290B" w14:textId="77777777" w:rsidTr="00D0720C">
        <w:trPr>
          <w:cantSplit/>
          <w:jc w:val="center"/>
        </w:trPr>
        <w:tc>
          <w:tcPr>
            <w:tcW w:w="7020" w:type="dxa"/>
          </w:tcPr>
          <w:p w14:paraId="377D1E11"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
                <w:bCs/>
                <w:noProof/>
                <w:sz w:val="20"/>
              </w:rPr>
              <w:tab/>
            </w:r>
            <w:r w:rsidRPr="003312A2">
              <w:rPr>
                <w:rFonts w:eastAsia="Malgun Gothic"/>
                <w:b/>
                <w:bCs/>
                <w:noProof/>
                <w:sz w:val="20"/>
              </w:rPr>
              <w:tab/>
              <w:t>shutter_interval_info_present_flag</w:t>
            </w:r>
          </w:p>
        </w:tc>
        <w:tc>
          <w:tcPr>
            <w:tcW w:w="895" w:type="dxa"/>
          </w:tcPr>
          <w:p w14:paraId="55F74891" w14:textId="77777777" w:rsidR="003312A2" w:rsidRPr="003312A2" w:rsidRDefault="003312A2" w:rsidP="003312A2">
            <w:pPr>
              <w:tabs>
                <w:tab w:val="clear" w:pos="360"/>
                <w:tab w:val="clear" w:pos="720"/>
                <w:tab w:val="clear" w:pos="1080"/>
                <w:tab w:val="clear" w:pos="1440"/>
              </w:tabs>
              <w:overflowPunct/>
              <w:autoSpaceDE/>
              <w:autoSpaceDN/>
              <w:adjustRightInd/>
              <w:spacing w:before="20" w:after="40"/>
              <w:jc w:val="center"/>
              <w:textAlignment w:val="auto"/>
              <w:rPr>
                <w:rFonts w:eastAsia="Times New Roman"/>
                <w:sz w:val="20"/>
                <w:szCs w:val="18"/>
                <w:lang w:val="en-US"/>
              </w:rPr>
            </w:pPr>
            <w:r w:rsidRPr="003312A2">
              <w:rPr>
                <w:rFonts w:eastAsia="Times New Roman"/>
                <w:sz w:val="20"/>
                <w:szCs w:val="18"/>
                <w:lang w:val="en-US"/>
              </w:rPr>
              <w:t>5</w:t>
            </w:r>
          </w:p>
        </w:tc>
        <w:tc>
          <w:tcPr>
            <w:tcW w:w="1175" w:type="dxa"/>
          </w:tcPr>
          <w:p w14:paraId="0AA7CD14" w14:textId="77777777" w:rsidR="003312A2" w:rsidRPr="003312A2" w:rsidRDefault="003312A2" w:rsidP="00421CCF">
            <w:pPr>
              <w:tabs>
                <w:tab w:val="clear" w:pos="360"/>
                <w:tab w:val="clear" w:pos="720"/>
                <w:tab w:val="clear" w:pos="1080"/>
                <w:tab w:val="clear" w:pos="1440"/>
              </w:tabs>
              <w:overflowPunct/>
              <w:autoSpaceDE/>
              <w:autoSpaceDN/>
              <w:adjustRightInd/>
              <w:spacing w:before="20" w:after="40"/>
              <w:textAlignment w:val="auto"/>
              <w:rPr>
                <w:rFonts w:eastAsia="Malgun Gothic"/>
                <w:bCs/>
                <w:noProof/>
                <w:sz w:val="20"/>
              </w:rPr>
            </w:pPr>
            <w:proofErr w:type="gramStart"/>
            <w:r w:rsidRPr="003312A2">
              <w:rPr>
                <w:rFonts w:eastAsia="Malgun Gothic"/>
                <w:bCs/>
                <w:sz w:val="20"/>
              </w:rPr>
              <w:t>u(</w:t>
            </w:r>
            <w:proofErr w:type="gramEnd"/>
            <w:r w:rsidRPr="003312A2">
              <w:rPr>
                <w:rFonts w:eastAsia="Malgun Gothic"/>
                <w:bCs/>
                <w:sz w:val="20"/>
              </w:rPr>
              <w:t>1)</w:t>
            </w:r>
          </w:p>
        </w:tc>
      </w:tr>
      <w:tr w:rsidR="003312A2" w:rsidRPr="003312A2" w14:paraId="0F190D68" w14:textId="77777777" w:rsidTr="00D0720C">
        <w:trPr>
          <w:cantSplit/>
          <w:jc w:val="center"/>
        </w:trPr>
        <w:tc>
          <w:tcPr>
            <w:tcW w:w="7020" w:type="dxa"/>
          </w:tcPr>
          <w:p w14:paraId="76FA6E59"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
                <w:bCs/>
                <w:noProof/>
                <w:sz w:val="20"/>
              </w:rPr>
              <w:tab/>
            </w:r>
            <w:r w:rsidRPr="003312A2">
              <w:rPr>
                <w:rFonts w:eastAsia="Malgun Gothic"/>
                <w:b/>
                <w:bCs/>
                <w:noProof/>
                <w:sz w:val="20"/>
              </w:rPr>
              <w:tab/>
            </w:r>
            <w:r w:rsidRPr="003312A2">
              <w:rPr>
                <w:rFonts w:eastAsia="Malgun Gothic"/>
                <w:bCs/>
                <w:noProof/>
                <w:sz w:val="20"/>
              </w:rPr>
              <w:t xml:space="preserve">if( </w:t>
            </w:r>
            <w:bookmarkStart w:id="67" w:name="_Hlk42506327"/>
            <w:r w:rsidRPr="003312A2">
              <w:rPr>
                <w:rFonts w:eastAsia="Malgun Gothic"/>
                <w:noProof/>
                <w:sz w:val="20"/>
              </w:rPr>
              <w:t>shutter_interval_info_present_flag</w:t>
            </w:r>
            <w:bookmarkEnd w:id="67"/>
            <w:r w:rsidRPr="003312A2">
              <w:rPr>
                <w:rFonts w:eastAsia="Malgun Gothic"/>
                <w:bCs/>
                <w:noProof/>
                <w:sz w:val="20"/>
              </w:rPr>
              <w:t xml:space="preserve"> )</w:t>
            </w:r>
          </w:p>
        </w:tc>
        <w:tc>
          <w:tcPr>
            <w:tcW w:w="895" w:type="dxa"/>
          </w:tcPr>
          <w:p w14:paraId="006846FE" w14:textId="77777777" w:rsidR="003312A2" w:rsidRPr="003312A2" w:rsidRDefault="003312A2" w:rsidP="003312A2">
            <w:pPr>
              <w:tabs>
                <w:tab w:val="clear" w:pos="360"/>
                <w:tab w:val="clear" w:pos="720"/>
                <w:tab w:val="clear" w:pos="1080"/>
                <w:tab w:val="clear" w:pos="1440"/>
              </w:tabs>
              <w:overflowPunct/>
              <w:autoSpaceDE/>
              <w:autoSpaceDN/>
              <w:adjustRightInd/>
              <w:spacing w:before="20" w:after="40"/>
              <w:jc w:val="center"/>
              <w:textAlignment w:val="auto"/>
              <w:rPr>
                <w:rFonts w:eastAsia="Times New Roman"/>
                <w:sz w:val="20"/>
                <w:szCs w:val="18"/>
                <w:lang w:val="en-US"/>
              </w:rPr>
            </w:pPr>
          </w:p>
        </w:tc>
        <w:tc>
          <w:tcPr>
            <w:tcW w:w="1175" w:type="dxa"/>
          </w:tcPr>
          <w:p w14:paraId="3B783F16" w14:textId="77777777" w:rsidR="003312A2" w:rsidRPr="003312A2" w:rsidRDefault="003312A2" w:rsidP="00421CCF">
            <w:pPr>
              <w:tabs>
                <w:tab w:val="clear" w:pos="360"/>
                <w:tab w:val="clear" w:pos="720"/>
                <w:tab w:val="clear" w:pos="1080"/>
                <w:tab w:val="clear" w:pos="1440"/>
              </w:tabs>
              <w:overflowPunct/>
              <w:autoSpaceDE/>
              <w:autoSpaceDN/>
              <w:adjustRightInd/>
              <w:spacing w:before="20" w:after="40"/>
              <w:textAlignment w:val="auto"/>
              <w:rPr>
                <w:rFonts w:eastAsia="Malgun Gothic"/>
                <w:bCs/>
                <w:noProof/>
                <w:sz w:val="20"/>
              </w:rPr>
            </w:pPr>
          </w:p>
        </w:tc>
      </w:tr>
      <w:tr w:rsidR="003312A2" w:rsidRPr="003312A2" w14:paraId="1101B009" w14:textId="77777777" w:rsidTr="00D0720C">
        <w:trPr>
          <w:cantSplit/>
          <w:jc w:val="center"/>
        </w:trPr>
        <w:tc>
          <w:tcPr>
            <w:tcW w:w="7020" w:type="dxa"/>
          </w:tcPr>
          <w:p w14:paraId="4F240B8C"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Cs/>
                <w:noProof/>
                <w:sz w:val="20"/>
              </w:rPr>
              <w:tab/>
            </w:r>
            <w:r w:rsidRPr="003312A2">
              <w:rPr>
                <w:rFonts w:eastAsia="Malgun Gothic"/>
                <w:bCs/>
                <w:noProof/>
                <w:sz w:val="20"/>
              </w:rPr>
              <w:tab/>
            </w:r>
            <w:r w:rsidRPr="003312A2">
              <w:rPr>
                <w:rFonts w:eastAsia="Malgun Gothic"/>
                <w:b/>
                <w:bCs/>
                <w:noProof/>
                <w:sz w:val="20"/>
              </w:rPr>
              <w:tab/>
              <w:t>sii_time_scale</w:t>
            </w:r>
          </w:p>
        </w:tc>
        <w:tc>
          <w:tcPr>
            <w:tcW w:w="895" w:type="dxa"/>
          </w:tcPr>
          <w:p w14:paraId="34DBDF9D" w14:textId="77777777" w:rsidR="003312A2" w:rsidRPr="003312A2" w:rsidRDefault="003312A2" w:rsidP="003312A2">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3312A2">
              <w:rPr>
                <w:rFonts w:eastAsia="Times New Roman"/>
                <w:sz w:val="20"/>
                <w:szCs w:val="18"/>
                <w:lang w:val="en-US"/>
              </w:rPr>
              <w:t>5</w:t>
            </w:r>
          </w:p>
        </w:tc>
        <w:tc>
          <w:tcPr>
            <w:tcW w:w="1175" w:type="dxa"/>
          </w:tcPr>
          <w:p w14:paraId="721E5722" w14:textId="77777777" w:rsidR="003312A2" w:rsidRPr="003312A2" w:rsidRDefault="003312A2" w:rsidP="00421CCF">
            <w:pPr>
              <w:tabs>
                <w:tab w:val="clear" w:pos="360"/>
                <w:tab w:val="clear" w:pos="720"/>
                <w:tab w:val="clear" w:pos="1080"/>
                <w:tab w:val="clear" w:pos="1440"/>
              </w:tabs>
              <w:overflowPunct/>
              <w:autoSpaceDE/>
              <w:autoSpaceDN/>
              <w:adjustRightInd/>
              <w:spacing w:before="20" w:after="40"/>
              <w:textAlignment w:val="auto"/>
              <w:rPr>
                <w:rFonts w:eastAsia="Malgun Gothic"/>
                <w:bCs/>
                <w:noProof/>
                <w:sz w:val="20"/>
              </w:rPr>
            </w:pPr>
            <w:r w:rsidRPr="003312A2">
              <w:rPr>
                <w:rFonts w:eastAsia="Malgun Gothic"/>
                <w:bCs/>
                <w:noProof/>
                <w:sz w:val="20"/>
              </w:rPr>
              <w:t>u(32)</w:t>
            </w:r>
          </w:p>
        </w:tc>
      </w:tr>
      <w:tr w:rsidR="003312A2" w:rsidRPr="003312A2" w14:paraId="032E7D5D" w14:textId="77777777" w:rsidTr="00D0720C">
        <w:trPr>
          <w:cantSplit/>
          <w:jc w:val="center"/>
        </w:trPr>
        <w:tc>
          <w:tcPr>
            <w:tcW w:w="7020" w:type="dxa"/>
          </w:tcPr>
          <w:p w14:paraId="08CB0657"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Cs/>
                <w:noProof/>
                <w:sz w:val="20"/>
              </w:rPr>
              <w:tab/>
            </w:r>
            <w:r w:rsidRPr="003312A2">
              <w:rPr>
                <w:rFonts w:eastAsia="Malgun Gothic"/>
                <w:bCs/>
                <w:noProof/>
                <w:sz w:val="20"/>
              </w:rPr>
              <w:tab/>
            </w:r>
            <w:r w:rsidRPr="003312A2">
              <w:rPr>
                <w:rFonts w:eastAsia="Malgun Gothic"/>
                <w:b/>
                <w:bCs/>
                <w:noProof/>
                <w:sz w:val="20"/>
              </w:rPr>
              <w:tab/>
              <w:t>fixed_shutter_interval_within_cvs_flag</w:t>
            </w:r>
          </w:p>
        </w:tc>
        <w:tc>
          <w:tcPr>
            <w:tcW w:w="895" w:type="dxa"/>
          </w:tcPr>
          <w:p w14:paraId="6FBEEC81"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312A2">
              <w:rPr>
                <w:rFonts w:eastAsia="Times New Roman"/>
                <w:sz w:val="20"/>
                <w:szCs w:val="18"/>
                <w:lang w:val="en-US"/>
              </w:rPr>
              <w:t>5</w:t>
            </w:r>
          </w:p>
        </w:tc>
        <w:tc>
          <w:tcPr>
            <w:tcW w:w="1175" w:type="dxa"/>
          </w:tcPr>
          <w:p w14:paraId="0A83F3D9"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roofErr w:type="gramStart"/>
            <w:r w:rsidRPr="003312A2">
              <w:rPr>
                <w:rFonts w:eastAsia="Malgun Gothic"/>
                <w:bCs/>
                <w:sz w:val="20"/>
              </w:rPr>
              <w:t>u(</w:t>
            </w:r>
            <w:proofErr w:type="gramEnd"/>
            <w:r w:rsidRPr="003312A2">
              <w:rPr>
                <w:rFonts w:eastAsia="Malgun Gothic"/>
                <w:bCs/>
                <w:sz w:val="20"/>
              </w:rPr>
              <w:t>1)</w:t>
            </w:r>
          </w:p>
        </w:tc>
      </w:tr>
      <w:tr w:rsidR="003312A2" w:rsidRPr="003312A2" w14:paraId="3EFF9FF9" w14:textId="77777777" w:rsidTr="00D0720C">
        <w:trPr>
          <w:cantSplit/>
          <w:jc w:val="center"/>
        </w:trPr>
        <w:tc>
          <w:tcPr>
            <w:tcW w:w="7020" w:type="dxa"/>
          </w:tcPr>
          <w:p w14:paraId="298C0EBC"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Cs/>
                <w:noProof/>
                <w:sz w:val="20"/>
              </w:rPr>
              <w:tab/>
            </w:r>
            <w:r w:rsidRPr="003312A2">
              <w:rPr>
                <w:rFonts w:eastAsia="Malgun Gothic"/>
                <w:bCs/>
                <w:noProof/>
                <w:sz w:val="20"/>
              </w:rPr>
              <w:tab/>
            </w:r>
            <w:r w:rsidRPr="003312A2">
              <w:rPr>
                <w:rFonts w:eastAsia="Malgun Gothic"/>
                <w:b/>
                <w:bCs/>
                <w:noProof/>
                <w:sz w:val="20"/>
              </w:rPr>
              <w:tab/>
            </w:r>
            <w:r w:rsidRPr="003312A2">
              <w:rPr>
                <w:rFonts w:eastAsia="Malgun Gothic"/>
                <w:bCs/>
                <w:noProof/>
                <w:sz w:val="20"/>
              </w:rPr>
              <w:t xml:space="preserve">if( </w:t>
            </w:r>
            <w:bookmarkStart w:id="68" w:name="_Hlk42506980"/>
            <w:r w:rsidRPr="003312A2">
              <w:rPr>
                <w:rFonts w:eastAsia="Malgun Gothic"/>
                <w:bCs/>
                <w:noProof/>
                <w:sz w:val="20"/>
              </w:rPr>
              <w:t>fixed_shutter_interval_within_cvs_flag</w:t>
            </w:r>
            <w:bookmarkEnd w:id="68"/>
            <w:r w:rsidRPr="003312A2">
              <w:rPr>
                <w:rFonts w:eastAsia="Malgun Gothic"/>
                <w:bCs/>
                <w:noProof/>
                <w:sz w:val="20"/>
              </w:rPr>
              <w:t xml:space="preserve"> )</w:t>
            </w:r>
          </w:p>
        </w:tc>
        <w:tc>
          <w:tcPr>
            <w:tcW w:w="895" w:type="dxa"/>
          </w:tcPr>
          <w:p w14:paraId="7D1E13BE"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175" w:type="dxa"/>
          </w:tcPr>
          <w:p w14:paraId="05E861E1"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
        </w:tc>
      </w:tr>
      <w:tr w:rsidR="003312A2" w:rsidRPr="003312A2" w14:paraId="5D0119E1" w14:textId="77777777" w:rsidTr="00D0720C">
        <w:trPr>
          <w:cantSplit/>
          <w:jc w:val="center"/>
        </w:trPr>
        <w:tc>
          <w:tcPr>
            <w:tcW w:w="7020" w:type="dxa"/>
          </w:tcPr>
          <w:p w14:paraId="6FA8E5E0"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t>sii_num_units_in_shutter_interval</w:t>
            </w:r>
          </w:p>
        </w:tc>
        <w:tc>
          <w:tcPr>
            <w:tcW w:w="895" w:type="dxa"/>
          </w:tcPr>
          <w:p w14:paraId="3D87BB16"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rPr>
            </w:pPr>
            <w:r w:rsidRPr="003312A2">
              <w:rPr>
                <w:rFonts w:eastAsia="Times New Roman"/>
                <w:sz w:val="20"/>
                <w:szCs w:val="18"/>
                <w:lang w:val="en-US"/>
              </w:rPr>
              <w:t>5</w:t>
            </w:r>
          </w:p>
        </w:tc>
        <w:tc>
          <w:tcPr>
            <w:tcW w:w="1175" w:type="dxa"/>
          </w:tcPr>
          <w:p w14:paraId="1B210673"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r w:rsidRPr="003312A2">
              <w:rPr>
                <w:rFonts w:eastAsia="Malgun Gothic"/>
                <w:bCs/>
                <w:noProof/>
                <w:sz w:val="20"/>
              </w:rPr>
              <w:t>u(32)</w:t>
            </w:r>
          </w:p>
        </w:tc>
      </w:tr>
      <w:tr w:rsidR="003312A2" w:rsidRPr="003312A2" w14:paraId="375C7C29" w14:textId="77777777" w:rsidTr="00D0720C">
        <w:trPr>
          <w:cantSplit/>
          <w:jc w:val="center"/>
        </w:trPr>
        <w:tc>
          <w:tcPr>
            <w:tcW w:w="7020" w:type="dxa"/>
          </w:tcPr>
          <w:p w14:paraId="0E4ABE1C"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Cs/>
                <w:noProof/>
                <w:sz w:val="20"/>
              </w:rPr>
              <w:tab/>
            </w:r>
            <w:r w:rsidRPr="003312A2">
              <w:rPr>
                <w:rFonts w:eastAsia="Malgun Gothic"/>
                <w:bCs/>
                <w:noProof/>
                <w:sz w:val="20"/>
              </w:rPr>
              <w:tab/>
            </w:r>
            <w:r w:rsidRPr="003312A2">
              <w:rPr>
                <w:rFonts w:eastAsia="Malgun Gothic"/>
                <w:b/>
                <w:bCs/>
                <w:noProof/>
                <w:sz w:val="20"/>
              </w:rPr>
              <w:tab/>
            </w:r>
            <w:r w:rsidRPr="003312A2">
              <w:rPr>
                <w:rFonts w:eastAsia="Malgun Gothic"/>
                <w:bCs/>
                <w:noProof/>
                <w:sz w:val="20"/>
              </w:rPr>
              <w:t>else {</w:t>
            </w:r>
          </w:p>
        </w:tc>
        <w:tc>
          <w:tcPr>
            <w:tcW w:w="895" w:type="dxa"/>
          </w:tcPr>
          <w:p w14:paraId="646BE4D4"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175" w:type="dxa"/>
          </w:tcPr>
          <w:p w14:paraId="1A367CBF"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
        </w:tc>
      </w:tr>
      <w:tr w:rsidR="003312A2" w:rsidRPr="003312A2" w14:paraId="1EB19D67" w14:textId="77777777" w:rsidTr="00D0720C">
        <w:trPr>
          <w:cantSplit/>
          <w:jc w:val="center"/>
        </w:trPr>
        <w:tc>
          <w:tcPr>
            <w:tcW w:w="7020" w:type="dxa"/>
          </w:tcPr>
          <w:p w14:paraId="72140363"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t>sii_max_sub_layers_minus1</w:t>
            </w:r>
          </w:p>
        </w:tc>
        <w:tc>
          <w:tcPr>
            <w:tcW w:w="895" w:type="dxa"/>
          </w:tcPr>
          <w:p w14:paraId="04D2ECA6"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312A2">
              <w:rPr>
                <w:rFonts w:eastAsia="Times New Roman"/>
                <w:sz w:val="20"/>
                <w:szCs w:val="18"/>
                <w:lang w:val="en-US"/>
              </w:rPr>
              <w:t>5</w:t>
            </w:r>
          </w:p>
        </w:tc>
        <w:tc>
          <w:tcPr>
            <w:tcW w:w="1175" w:type="dxa"/>
          </w:tcPr>
          <w:p w14:paraId="2ACD3D33"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roofErr w:type="gramStart"/>
            <w:r w:rsidRPr="003312A2">
              <w:rPr>
                <w:rFonts w:eastAsia="Malgun Gothic"/>
                <w:bCs/>
                <w:sz w:val="20"/>
              </w:rPr>
              <w:t>u(</w:t>
            </w:r>
            <w:proofErr w:type="gramEnd"/>
            <w:r w:rsidRPr="003312A2">
              <w:rPr>
                <w:rFonts w:eastAsia="Malgun Gothic"/>
                <w:bCs/>
                <w:sz w:val="20"/>
              </w:rPr>
              <w:t>3)</w:t>
            </w:r>
          </w:p>
        </w:tc>
      </w:tr>
      <w:tr w:rsidR="003312A2" w:rsidRPr="003312A2" w14:paraId="22E4E05E" w14:textId="77777777" w:rsidTr="00D0720C">
        <w:trPr>
          <w:cantSplit/>
          <w:jc w:val="center"/>
        </w:trPr>
        <w:tc>
          <w:tcPr>
            <w:tcW w:w="7020" w:type="dxa"/>
          </w:tcPr>
          <w:p w14:paraId="1EF04406"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Cs/>
                <w:noProof/>
                <w:sz w:val="20"/>
              </w:rPr>
              <w:t>for( i = 0; i  &lt;=  sii_max_sub_layers_minus1; i++ )</w:t>
            </w:r>
          </w:p>
        </w:tc>
        <w:tc>
          <w:tcPr>
            <w:tcW w:w="895" w:type="dxa"/>
          </w:tcPr>
          <w:p w14:paraId="026E5839"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p>
        </w:tc>
        <w:tc>
          <w:tcPr>
            <w:tcW w:w="1175" w:type="dxa"/>
          </w:tcPr>
          <w:p w14:paraId="5E3B4577"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
        </w:tc>
      </w:tr>
      <w:tr w:rsidR="003312A2" w:rsidRPr="003312A2" w14:paraId="7EEB21D3" w14:textId="77777777" w:rsidTr="00D0720C">
        <w:trPr>
          <w:cantSplit/>
          <w:jc w:val="center"/>
        </w:trPr>
        <w:tc>
          <w:tcPr>
            <w:tcW w:w="7020" w:type="dxa"/>
          </w:tcPr>
          <w:p w14:paraId="4180437A"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bCs/>
                <w:noProof/>
                <w:sz w:val="20"/>
              </w:rPr>
            </w:pP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r>
            <w:r w:rsidRPr="003312A2">
              <w:rPr>
                <w:rFonts w:eastAsia="Malgun Gothic"/>
                <w:b/>
                <w:bCs/>
                <w:noProof/>
                <w:sz w:val="20"/>
              </w:rPr>
              <w:tab/>
              <w:t>sub_layer_num_units_in_shutter_interval</w:t>
            </w:r>
            <w:r w:rsidRPr="003312A2">
              <w:rPr>
                <w:rFonts w:eastAsia="Malgun Gothic"/>
                <w:bCs/>
                <w:noProof/>
                <w:sz w:val="20"/>
              </w:rPr>
              <w:t>[ i ]</w:t>
            </w:r>
          </w:p>
        </w:tc>
        <w:tc>
          <w:tcPr>
            <w:tcW w:w="895" w:type="dxa"/>
          </w:tcPr>
          <w:p w14:paraId="70A9642D" w14:textId="77777777" w:rsidR="003312A2" w:rsidRPr="003312A2" w:rsidRDefault="003312A2" w:rsidP="003312A2">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rPr>
            </w:pPr>
            <w:r w:rsidRPr="003312A2">
              <w:rPr>
                <w:rFonts w:eastAsia="Times New Roman"/>
                <w:sz w:val="20"/>
                <w:szCs w:val="18"/>
                <w:lang w:val="en-US"/>
              </w:rPr>
              <w:t>5</w:t>
            </w:r>
          </w:p>
        </w:tc>
        <w:tc>
          <w:tcPr>
            <w:tcW w:w="1175" w:type="dxa"/>
          </w:tcPr>
          <w:p w14:paraId="2D750FC7" w14:textId="77777777" w:rsidR="003312A2" w:rsidRPr="003312A2" w:rsidRDefault="003312A2" w:rsidP="00421CCF">
            <w:pPr>
              <w:keepNext/>
              <w:keepLines/>
              <w:tabs>
                <w:tab w:val="clear" w:pos="360"/>
                <w:tab w:val="clear" w:pos="720"/>
                <w:tab w:val="clear" w:pos="1080"/>
                <w:tab w:val="clear" w:pos="1440"/>
              </w:tabs>
              <w:overflowPunct/>
              <w:autoSpaceDE/>
              <w:autoSpaceDN/>
              <w:adjustRightInd/>
              <w:spacing w:before="20" w:after="40"/>
              <w:textAlignment w:val="auto"/>
              <w:rPr>
                <w:rFonts w:eastAsia="Malgun Gothic"/>
                <w:bCs/>
                <w:sz w:val="20"/>
              </w:rPr>
            </w:pPr>
            <w:proofErr w:type="gramStart"/>
            <w:r w:rsidRPr="003312A2">
              <w:rPr>
                <w:rFonts w:eastAsia="Malgun Gothic"/>
                <w:bCs/>
                <w:sz w:val="20"/>
              </w:rPr>
              <w:t>u(</w:t>
            </w:r>
            <w:proofErr w:type="gramEnd"/>
            <w:r w:rsidRPr="003312A2">
              <w:rPr>
                <w:rFonts w:eastAsia="Malgun Gothic"/>
                <w:bCs/>
                <w:sz w:val="20"/>
              </w:rPr>
              <w:t>32)</w:t>
            </w:r>
          </w:p>
        </w:tc>
      </w:tr>
      <w:tr w:rsidR="003312A2" w:rsidRPr="003312A2" w14:paraId="483A84AC" w14:textId="77777777" w:rsidTr="00D0720C">
        <w:trPr>
          <w:cantSplit/>
          <w:jc w:val="center"/>
        </w:trPr>
        <w:tc>
          <w:tcPr>
            <w:tcW w:w="7020" w:type="dxa"/>
          </w:tcPr>
          <w:p w14:paraId="1D7DA85F"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
                <w:bCs/>
                <w:noProof/>
                <w:sz w:val="20"/>
              </w:rPr>
              <w:tab/>
            </w:r>
            <w:r w:rsidRPr="003312A2">
              <w:rPr>
                <w:rFonts w:eastAsia="Malgun Gothic"/>
                <w:bCs/>
                <w:noProof/>
                <w:sz w:val="20"/>
              </w:rPr>
              <w:tab/>
            </w:r>
            <w:r w:rsidRPr="003312A2">
              <w:rPr>
                <w:rFonts w:eastAsia="Malgun Gothic"/>
                <w:b/>
                <w:bCs/>
                <w:noProof/>
                <w:sz w:val="20"/>
              </w:rPr>
              <w:tab/>
            </w:r>
            <w:r w:rsidRPr="003312A2">
              <w:rPr>
                <w:rFonts w:eastAsia="Malgun Gothic"/>
                <w:bCs/>
                <w:noProof/>
                <w:sz w:val="20"/>
              </w:rPr>
              <w:t>}</w:t>
            </w:r>
          </w:p>
        </w:tc>
        <w:tc>
          <w:tcPr>
            <w:tcW w:w="895" w:type="dxa"/>
          </w:tcPr>
          <w:p w14:paraId="78B0FCC8" w14:textId="77777777" w:rsidR="003312A2" w:rsidRPr="003312A2" w:rsidRDefault="003312A2" w:rsidP="003312A2">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c>
          <w:tcPr>
            <w:tcW w:w="1175" w:type="dxa"/>
          </w:tcPr>
          <w:p w14:paraId="38DE6E4E" w14:textId="77777777" w:rsidR="003312A2" w:rsidRPr="003312A2" w:rsidRDefault="003312A2" w:rsidP="00421CCF">
            <w:pPr>
              <w:keepNext/>
              <w:keepLines/>
              <w:tabs>
                <w:tab w:val="left" w:pos="1800"/>
                <w:tab w:val="left" w:pos="2160"/>
                <w:tab w:val="left" w:pos="2520"/>
                <w:tab w:val="left" w:pos="2880"/>
                <w:tab w:val="left" w:pos="3240"/>
                <w:tab w:val="left" w:pos="3600"/>
                <w:tab w:val="left" w:pos="3960"/>
                <w:tab w:val="left" w:pos="4320"/>
              </w:tabs>
              <w:spacing w:before="20" w:after="40"/>
              <w:rPr>
                <w:rFonts w:eastAsia="Times New Roman"/>
                <w:bCs/>
              </w:rPr>
            </w:pPr>
          </w:p>
        </w:tc>
      </w:tr>
      <w:tr w:rsidR="003312A2" w:rsidRPr="003312A2" w14:paraId="037B8894" w14:textId="77777777" w:rsidTr="00D0720C">
        <w:trPr>
          <w:cantSplit/>
          <w:jc w:val="center"/>
        </w:trPr>
        <w:tc>
          <w:tcPr>
            <w:tcW w:w="7020" w:type="dxa"/>
          </w:tcPr>
          <w:p w14:paraId="08008844"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
                <w:bCs/>
                <w:noProof/>
                <w:sz w:val="20"/>
              </w:rPr>
              <w:tab/>
            </w:r>
            <w:r w:rsidRPr="003312A2">
              <w:rPr>
                <w:rFonts w:eastAsia="Malgun Gothic"/>
                <w:bCs/>
                <w:noProof/>
                <w:sz w:val="20"/>
              </w:rPr>
              <w:tab/>
              <w:t>}</w:t>
            </w:r>
          </w:p>
        </w:tc>
        <w:tc>
          <w:tcPr>
            <w:tcW w:w="895" w:type="dxa"/>
          </w:tcPr>
          <w:p w14:paraId="17783AA6" w14:textId="77777777" w:rsidR="003312A2" w:rsidRPr="003312A2" w:rsidRDefault="003312A2" w:rsidP="003312A2">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c>
          <w:tcPr>
            <w:tcW w:w="1175" w:type="dxa"/>
          </w:tcPr>
          <w:p w14:paraId="7A6EB0A4" w14:textId="77777777" w:rsidR="003312A2" w:rsidRPr="003312A2" w:rsidRDefault="003312A2" w:rsidP="00421CCF">
            <w:pPr>
              <w:keepNext/>
              <w:keepLines/>
              <w:tabs>
                <w:tab w:val="left" w:pos="1800"/>
                <w:tab w:val="left" w:pos="2160"/>
                <w:tab w:val="left" w:pos="2520"/>
                <w:tab w:val="left" w:pos="2880"/>
                <w:tab w:val="left" w:pos="3240"/>
                <w:tab w:val="left" w:pos="3600"/>
                <w:tab w:val="left" w:pos="3960"/>
                <w:tab w:val="left" w:pos="4320"/>
              </w:tabs>
              <w:spacing w:before="20" w:after="40"/>
              <w:rPr>
                <w:rFonts w:eastAsia="Times New Roman"/>
                <w:bCs/>
              </w:rPr>
            </w:pPr>
          </w:p>
        </w:tc>
      </w:tr>
      <w:tr w:rsidR="003312A2" w:rsidRPr="003312A2" w14:paraId="72B284CB" w14:textId="77777777" w:rsidTr="00D0720C">
        <w:trPr>
          <w:cantSplit/>
          <w:jc w:val="center"/>
        </w:trPr>
        <w:tc>
          <w:tcPr>
            <w:tcW w:w="7020" w:type="dxa"/>
          </w:tcPr>
          <w:p w14:paraId="35335921"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Cs/>
                <w:noProof/>
                <w:sz w:val="20"/>
              </w:rPr>
              <w:tab/>
              <w:t>}</w:t>
            </w:r>
          </w:p>
        </w:tc>
        <w:tc>
          <w:tcPr>
            <w:tcW w:w="895" w:type="dxa"/>
          </w:tcPr>
          <w:p w14:paraId="0DEF05C8" w14:textId="77777777" w:rsidR="003312A2" w:rsidRPr="003312A2" w:rsidRDefault="003312A2" w:rsidP="003312A2">
            <w:pPr>
              <w:keepNext/>
              <w:keepLines/>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c>
          <w:tcPr>
            <w:tcW w:w="1175" w:type="dxa"/>
          </w:tcPr>
          <w:p w14:paraId="25BD8560" w14:textId="77777777" w:rsidR="003312A2" w:rsidRPr="003312A2" w:rsidRDefault="003312A2" w:rsidP="00421CCF">
            <w:pPr>
              <w:keepNext/>
              <w:keepLines/>
              <w:tabs>
                <w:tab w:val="left" w:pos="1800"/>
                <w:tab w:val="left" w:pos="2160"/>
                <w:tab w:val="left" w:pos="2520"/>
                <w:tab w:val="left" w:pos="2880"/>
                <w:tab w:val="left" w:pos="3240"/>
                <w:tab w:val="left" w:pos="3600"/>
                <w:tab w:val="left" w:pos="3960"/>
                <w:tab w:val="left" w:pos="4320"/>
              </w:tabs>
              <w:spacing w:before="20" w:after="40"/>
              <w:rPr>
                <w:rFonts w:eastAsia="Times New Roman"/>
                <w:bCs/>
              </w:rPr>
            </w:pPr>
          </w:p>
        </w:tc>
      </w:tr>
      <w:tr w:rsidR="003312A2" w:rsidRPr="003312A2" w14:paraId="2F00EF15" w14:textId="77777777" w:rsidTr="00D0720C">
        <w:trPr>
          <w:cantSplit/>
          <w:jc w:val="center"/>
        </w:trPr>
        <w:tc>
          <w:tcPr>
            <w:tcW w:w="7020" w:type="dxa"/>
          </w:tcPr>
          <w:p w14:paraId="459D668B" w14:textId="77777777" w:rsidR="003312A2" w:rsidRPr="003312A2" w:rsidRDefault="003312A2" w:rsidP="003312A2">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Cs/>
                <w:noProof/>
                <w:sz w:val="20"/>
              </w:rPr>
            </w:pPr>
            <w:r w:rsidRPr="003312A2">
              <w:rPr>
                <w:rFonts w:eastAsia="Malgun Gothic"/>
                <w:bCs/>
                <w:noProof/>
                <w:sz w:val="20"/>
              </w:rPr>
              <w:t>}</w:t>
            </w:r>
          </w:p>
        </w:tc>
        <w:tc>
          <w:tcPr>
            <w:tcW w:w="895" w:type="dxa"/>
          </w:tcPr>
          <w:p w14:paraId="4273B3A5" w14:textId="77777777" w:rsidR="003312A2" w:rsidRPr="003312A2" w:rsidRDefault="003312A2" w:rsidP="003312A2">
            <w:pPr>
              <w:tabs>
                <w:tab w:val="left" w:pos="1800"/>
                <w:tab w:val="left" w:pos="2160"/>
                <w:tab w:val="left" w:pos="2520"/>
                <w:tab w:val="left" w:pos="2880"/>
                <w:tab w:val="left" w:pos="3240"/>
                <w:tab w:val="left" w:pos="3600"/>
                <w:tab w:val="left" w:pos="3960"/>
                <w:tab w:val="left" w:pos="4320"/>
              </w:tabs>
              <w:spacing w:before="20" w:after="40"/>
              <w:jc w:val="center"/>
              <w:rPr>
                <w:rFonts w:eastAsia="Times New Roman"/>
                <w:bCs/>
              </w:rPr>
            </w:pPr>
          </w:p>
        </w:tc>
        <w:tc>
          <w:tcPr>
            <w:tcW w:w="1175" w:type="dxa"/>
          </w:tcPr>
          <w:p w14:paraId="6BBF8FEA" w14:textId="77777777" w:rsidR="003312A2" w:rsidRPr="003312A2" w:rsidRDefault="003312A2" w:rsidP="00421CCF">
            <w:pPr>
              <w:tabs>
                <w:tab w:val="left" w:pos="1800"/>
                <w:tab w:val="left" w:pos="2160"/>
                <w:tab w:val="left" w:pos="2520"/>
                <w:tab w:val="left" w:pos="2880"/>
                <w:tab w:val="left" w:pos="3240"/>
                <w:tab w:val="left" w:pos="3600"/>
                <w:tab w:val="left" w:pos="3960"/>
                <w:tab w:val="left" w:pos="4320"/>
              </w:tabs>
              <w:spacing w:before="20" w:after="40"/>
              <w:rPr>
                <w:rFonts w:eastAsia="Times New Roman"/>
                <w:bCs/>
              </w:rPr>
            </w:pPr>
          </w:p>
        </w:tc>
      </w:tr>
    </w:tbl>
    <w:p w14:paraId="51E0C1D5" w14:textId="77777777" w:rsidR="003312A2" w:rsidRPr="003312A2" w:rsidRDefault="003312A2" w:rsidP="003312A2">
      <w:pPr>
        <w:tabs>
          <w:tab w:val="left" w:pos="1800"/>
          <w:tab w:val="left" w:pos="2160"/>
          <w:tab w:val="left" w:pos="2520"/>
          <w:tab w:val="left" w:pos="2880"/>
          <w:tab w:val="left" w:pos="3240"/>
          <w:tab w:val="left" w:pos="3600"/>
          <w:tab w:val="left" w:pos="3960"/>
          <w:tab w:val="left" w:pos="4320"/>
        </w:tabs>
        <w:jc w:val="both"/>
        <w:rPr>
          <w:noProof/>
          <w:lang w:val="en-GB"/>
        </w:rPr>
      </w:pPr>
    </w:p>
    <w:p w14:paraId="4167A2EF" w14:textId="4243C2B1" w:rsidR="002A0A23" w:rsidRDefault="002A0A23" w:rsidP="002A0A23">
      <w:pPr>
        <w:keepNext/>
        <w:keepLines/>
        <w:spacing w:before="360"/>
        <w:outlineLvl w:val="0"/>
        <w:rPr>
          <w:iCs/>
          <w:noProof/>
          <w:sz w:val="24"/>
        </w:rPr>
      </w:pPr>
      <w:r w:rsidRPr="000D5FD7">
        <w:rPr>
          <w:i/>
          <w:noProof/>
          <w:sz w:val="24"/>
        </w:rPr>
        <w:t>D.</w:t>
      </w:r>
      <w:r>
        <w:rPr>
          <w:i/>
          <w:noProof/>
          <w:sz w:val="24"/>
        </w:rPr>
        <w:t>2</w:t>
      </w:r>
      <w:r w:rsidRPr="000D5FD7">
        <w:rPr>
          <w:i/>
          <w:noProof/>
          <w:sz w:val="24"/>
        </w:rPr>
        <w:t>.</w:t>
      </w:r>
      <w:r>
        <w:rPr>
          <w:i/>
          <w:noProof/>
          <w:sz w:val="24"/>
        </w:rPr>
        <w:t>1</w:t>
      </w:r>
    </w:p>
    <w:p w14:paraId="18E020D1" w14:textId="6E0DB53E" w:rsidR="002A0A23" w:rsidRPr="002A0A23" w:rsidRDefault="002A0A23" w:rsidP="002A0A23">
      <w:pPr>
        <w:keepNext/>
        <w:keepLines/>
        <w:spacing w:before="360"/>
        <w:outlineLvl w:val="0"/>
        <w:rPr>
          <w:noProof/>
          <w:sz w:val="24"/>
        </w:rPr>
      </w:pPr>
      <w:r w:rsidRPr="002A0A23">
        <w:rPr>
          <w:noProof/>
          <w:sz w:val="24"/>
        </w:rPr>
        <w:t xml:space="preserve">At the beginning of subclause D.2.1, </w:t>
      </w:r>
      <w:r>
        <w:rPr>
          <w:noProof/>
          <w:sz w:val="24"/>
        </w:rPr>
        <w:t>insert</w:t>
      </w:r>
      <w:r w:rsidRPr="002A0A23">
        <w:rPr>
          <w:noProof/>
          <w:sz w:val="24"/>
        </w:rPr>
        <w:t xml:space="preserve"> the following paragraph:</w:t>
      </w:r>
    </w:p>
    <w:p w14:paraId="2E8877A5" w14:textId="77777777" w:rsidR="002A0A23" w:rsidRPr="002A0A23" w:rsidRDefault="002A0A23" w:rsidP="002A0A23">
      <w:pPr>
        <w:tabs>
          <w:tab w:val="clear" w:pos="360"/>
          <w:tab w:val="clear" w:pos="720"/>
          <w:tab w:val="clear" w:pos="1080"/>
          <w:tab w:val="clear" w:pos="1440"/>
          <w:tab w:val="left" w:pos="794"/>
          <w:tab w:val="left" w:pos="1191"/>
          <w:tab w:val="left" w:pos="1588"/>
          <w:tab w:val="left" w:pos="1985"/>
        </w:tabs>
        <w:jc w:val="both"/>
        <w:rPr>
          <w:sz w:val="20"/>
          <w:lang w:val="en-GB"/>
        </w:rPr>
      </w:pPr>
      <w:r w:rsidRPr="002A0A23">
        <w:rPr>
          <w:sz w:val="20"/>
          <w:lang w:val="en-GB"/>
        </w:rPr>
        <w:t xml:space="preserve">The variable </w:t>
      </w:r>
      <w:proofErr w:type="spellStart"/>
      <w:r w:rsidRPr="002A0A23">
        <w:rPr>
          <w:noProof/>
          <w:sz w:val="20"/>
          <w:lang w:val="en-GB"/>
        </w:rPr>
        <w:t>P</w:t>
      </w:r>
      <w:r w:rsidRPr="002A0A23">
        <w:rPr>
          <w:sz w:val="20"/>
          <w:lang w:val="en-GB"/>
        </w:rPr>
        <w:t>ayloadBits</w:t>
      </w:r>
      <w:proofErr w:type="spellEnd"/>
      <w:r w:rsidRPr="002A0A23">
        <w:rPr>
          <w:sz w:val="20"/>
          <w:lang w:val="en-GB"/>
        </w:rPr>
        <w:t xml:space="preserve">, representing the number of bits in the </w:t>
      </w:r>
      <w:r w:rsidRPr="002A0A23">
        <w:rPr>
          <w:noProof/>
          <w:sz w:val="20"/>
          <w:lang w:val="en-GB"/>
        </w:rPr>
        <w:t xml:space="preserve">SEI message syntax structure (e.g., the buffering_period( ) syntax structure), is derived as follows: </w:t>
      </w:r>
      <w:r w:rsidRPr="002A0A23">
        <w:rPr>
          <w:sz w:val="20"/>
          <w:lang w:val="en-GB"/>
        </w:rPr>
        <w:t xml:space="preserve">If </w:t>
      </w:r>
      <w:proofErr w:type="spellStart"/>
      <w:r w:rsidRPr="002A0A23">
        <w:rPr>
          <w:sz w:val="20"/>
          <w:lang w:val="en-GB"/>
        </w:rPr>
        <w:t>byte_aligned</w:t>
      </w:r>
      <w:proofErr w:type="spellEnd"/>
      <w:r w:rsidRPr="002A0A23">
        <w:rPr>
          <w:noProof/>
          <w:sz w:val="20"/>
          <w:lang w:val="en-GB"/>
        </w:rPr>
        <w:t>( ) is FALSE after the parsing of the SEI message syntax structure, PayloadBits</w:t>
      </w:r>
      <w:r w:rsidRPr="002A0A23">
        <w:rPr>
          <w:sz w:val="20"/>
          <w:lang w:val="en-GB"/>
        </w:rPr>
        <w:t xml:space="preserve"> is set equal to 8 * </w:t>
      </w:r>
      <w:proofErr w:type="spellStart"/>
      <w:r w:rsidRPr="002A0A23">
        <w:rPr>
          <w:sz w:val="20"/>
          <w:lang w:val="en-GB"/>
        </w:rPr>
        <w:t>payloadSize</w:t>
      </w:r>
      <w:proofErr w:type="spellEnd"/>
      <w:r w:rsidRPr="002A0A23">
        <w:rPr>
          <w:sz w:val="20"/>
          <w:lang w:val="en-GB"/>
        </w:rPr>
        <w:t> − </w:t>
      </w:r>
      <w:proofErr w:type="spellStart"/>
      <w:r w:rsidRPr="002A0A23">
        <w:rPr>
          <w:sz w:val="20"/>
          <w:lang w:val="en-GB"/>
        </w:rPr>
        <w:t>nPayloadZeroBits</w:t>
      </w:r>
      <w:proofErr w:type="spellEnd"/>
      <w:r w:rsidRPr="002A0A23">
        <w:rPr>
          <w:sz w:val="20"/>
          <w:lang w:val="en-GB"/>
        </w:rPr>
        <w:t xml:space="preserve"> − 1, where </w:t>
      </w:r>
      <w:proofErr w:type="spellStart"/>
      <w:r w:rsidRPr="002A0A23">
        <w:rPr>
          <w:sz w:val="20"/>
          <w:lang w:val="en-GB"/>
        </w:rPr>
        <w:t>nPayloadZeroBits</w:t>
      </w:r>
      <w:proofErr w:type="spellEnd"/>
      <w:r w:rsidRPr="002A0A23">
        <w:rPr>
          <w:sz w:val="20"/>
          <w:lang w:val="en-GB"/>
        </w:rPr>
        <w:t xml:space="preserve"> is the number of </w:t>
      </w:r>
      <w:proofErr w:type="spellStart"/>
      <w:r w:rsidRPr="002A0A23">
        <w:rPr>
          <w:sz w:val="20"/>
          <w:lang w:val="en-GB"/>
        </w:rPr>
        <w:t>bit_equal_to_zero</w:t>
      </w:r>
      <w:proofErr w:type="spellEnd"/>
      <w:r w:rsidRPr="002A0A23">
        <w:rPr>
          <w:sz w:val="20"/>
          <w:lang w:val="en-GB"/>
        </w:rPr>
        <w:t xml:space="preserve"> syntax elements at the end of the </w:t>
      </w:r>
      <w:proofErr w:type="spellStart"/>
      <w:r w:rsidRPr="002A0A23">
        <w:rPr>
          <w:sz w:val="20"/>
          <w:lang w:val="en-GB"/>
        </w:rPr>
        <w:t>sei_payload</w:t>
      </w:r>
      <w:proofErr w:type="spellEnd"/>
      <w:r w:rsidRPr="002A0A23">
        <w:rPr>
          <w:sz w:val="20"/>
          <w:lang w:val="en-GB"/>
        </w:rPr>
        <w:t xml:space="preserve">( ) syntax structure; otherwise, </w:t>
      </w:r>
      <w:proofErr w:type="spellStart"/>
      <w:r w:rsidRPr="002A0A23">
        <w:rPr>
          <w:sz w:val="20"/>
          <w:lang w:val="en-GB"/>
        </w:rPr>
        <w:t>PayloadBits</w:t>
      </w:r>
      <w:proofErr w:type="spellEnd"/>
      <w:r w:rsidRPr="002A0A23">
        <w:rPr>
          <w:sz w:val="20"/>
          <w:lang w:val="en-GB"/>
        </w:rPr>
        <w:t xml:space="preserve"> is set equal to 8 * </w:t>
      </w:r>
      <w:proofErr w:type="spellStart"/>
      <w:r w:rsidRPr="002A0A23">
        <w:rPr>
          <w:sz w:val="20"/>
          <w:lang w:val="en-GB"/>
        </w:rPr>
        <w:t>payloadSize</w:t>
      </w:r>
      <w:proofErr w:type="spellEnd"/>
      <w:r w:rsidRPr="002A0A23">
        <w:rPr>
          <w:sz w:val="20"/>
          <w:lang w:val="en-GB"/>
        </w:rPr>
        <w:t>.</w:t>
      </w:r>
    </w:p>
    <w:p w14:paraId="0C5A90AA" w14:textId="7329C070" w:rsidR="003312A2" w:rsidRDefault="002A0A23" w:rsidP="00F0400C">
      <w:pPr>
        <w:keepNext/>
        <w:keepLines/>
        <w:spacing w:before="360"/>
        <w:outlineLvl w:val="0"/>
        <w:rPr>
          <w:iCs/>
          <w:noProof/>
          <w:sz w:val="24"/>
        </w:rPr>
      </w:pPr>
      <w:r>
        <w:rPr>
          <w:iCs/>
          <w:noProof/>
          <w:sz w:val="24"/>
        </w:rPr>
        <w:t>Add a new subclause D.2.1.1 as follows:</w:t>
      </w:r>
    </w:p>
    <w:p w14:paraId="46AEE417" w14:textId="6E1F462D" w:rsidR="002A0A23" w:rsidRPr="002A0A23" w:rsidRDefault="002A0A23" w:rsidP="002A0A23">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2A0A23">
        <w:rPr>
          <w:b/>
          <w:szCs w:val="22"/>
        </w:rPr>
        <w:t>D.2.1.1</w:t>
      </w:r>
      <w:r w:rsidRPr="002A0A23">
        <w:rPr>
          <w:b/>
          <w:szCs w:val="22"/>
        </w:rPr>
        <w:tab/>
        <w:t xml:space="preserve">Use of </w:t>
      </w:r>
      <w:r>
        <w:rPr>
          <w:b/>
          <w:szCs w:val="22"/>
        </w:rPr>
        <w:t xml:space="preserve">Rec. </w:t>
      </w:r>
      <w:r w:rsidRPr="002A0A23">
        <w:rPr>
          <w:b/>
          <w:szCs w:val="22"/>
        </w:rPr>
        <w:t>ITU-T H.274 | ISO/IEC 23002-7 SEI messages</w:t>
      </w:r>
    </w:p>
    <w:p w14:paraId="3E7132DA" w14:textId="19B16A13" w:rsidR="002A0A23" w:rsidRPr="002A0A23" w:rsidRDefault="002A0A23" w:rsidP="002A0A23">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A0A23">
        <w:rPr>
          <w:noProof/>
          <w:sz w:val="20"/>
          <w:lang w:val="en-GB"/>
        </w:rPr>
        <w:t xml:space="preserve">The SEI messages having syntax structures identified in </w:t>
      </w:r>
      <w:r>
        <w:rPr>
          <w:noProof/>
          <w:sz w:val="20"/>
          <w:lang w:val="en-GB"/>
        </w:rPr>
        <w:t>sub</w:t>
      </w:r>
      <w:r w:rsidRPr="002A0A23">
        <w:rPr>
          <w:noProof/>
          <w:sz w:val="20"/>
          <w:lang w:val="en-GB"/>
        </w:rPr>
        <w:t xml:space="preserve">clause D.1.1 that are specified in Rec. ITU-T H.274 | ISO/IEC 23002-7 may be used together with bitstreams specified by this </w:t>
      </w:r>
      <w:r w:rsidR="000A73AC">
        <w:rPr>
          <w:noProof/>
          <w:sz w:val="20"/>
          <w:lang w:val="en-GB"/>
        </w:rPr>
        <w:t>document</w:t>
      </w:r>
      <w:r w:rsidRPr="002A0A23">
        <w:rPr>
          <w:noProof/>
          <w:sz w:val="20"/>
          <w:lang w:val="en-GB"/>
        </w:rPr>
        <w:t>.</w:t>
      </w:r>
    </w:p>
    <w:p w14:paraId="17B8AFA3" w14:textId="58F6C8A5" w:rsidR="002A0A23" w:rsidRPr="002A0A23" w:rsidRDefault="002A0A23" w:rsidP="002A0A23">
      <w:pPr>
        <w:tabs>
          <w:tab w:val="clear" w:pos="360"/>
          <w:tab w:val="clear" w:pos="720"/>
          <w:tab w:val="clear" w:pos="1080"/>
          <w:tab w:val="clear" w:pos="1440"/>
          <w:tab w:val="left" w:pos="794"/>
          <w:tab w:val="left" w:pos="1191"/>
          <w:tab w:val="left" w:pos="1588"/>
          <w:tab w:val="left" w:pos="1985"/>
        </w:tabs>
        <w:jc w:val="both"/>
        <w:rPr>
          <w:noProof/>
          <w:sz w:val="20"/>
          <w:lang w:val="en-GB"/>
        </w:rPr>
      </w:pPr>
      <w:r w:rsidRPr="002A0A23">
        <w:rPr>
          <w:noProof/>
          <w:sz w:val="20"/>
          <w:lang w:val="en-GB"/>
        </w:rPr>
        <w:t xml:space="preserve">When any particular Rec. ITU-T H.274 | ISO/IEC 23002-7 SEI message is included in a bitstream specified by this </w:t>
      </w:r>
      <w:r w:rsidR="000A73AC">
        <w:rPr>
          <w:noProof/>
          <w:sz w:val="20"/>
          <w:lang w:val="en-GB"/>
        </w:rPr>
        <w:t>document</w:t>
      </w:r>
      <w:r w:rsidRPr="002A0A23">
        <w:rPr>
          <w:noProof/>
          <w:sz w:val="20"/>
          <w:lang w:val="en-GB"/>
        </w:rPr>
        <w:t xml:space="preserve">, the SEI payload syntax shall be included into the sei_payload( ) syntax structure as specified in </w:t>
      </w:r>
      <w:r>
        <w:rPr>
          <w:noProof/>
          <w:sz w:val="20"/>
          <w:lang w:val="en-GB"/>
        </w:rPr>
        <w:t>sub</w:t>
      </w:r>
      <w:r w:rsidRPr="002A0A23">
        <w:rPr>
          <w:noProof/>
          <w:sz w:val="20"/>
          <w:lang w:val="en-GB"/>
        </w:rPr>
        <w:t xml:space="preserve">clause D.1.1, shall use the payloadType value specified in </w:t>
      </w:r>
      <w:r>
        <w:rPr>
          <w:noProof/>
          <w:sz w:val="20"/>
          <w:lang w:val="en-GB"/>
        </w:rPr>
        <w:t>sub</w:t>
      </w:r>
      <w:r w:rsidRPr="002A0A23">
        <w:rPr>
          <w:noProof/>
          <w:sz w:val="20"/>
          <w:lang w:val="en-GB"/>
        </w:rPr>
        <w:t>clause D.1.1, and, additionally, any SEI-message-specific constraints specified in this annex for that particular SEI message shall apply.</w:t>
      </w:r>
    </w:p>
    <w:p w14:paraId="2336BCE9" w14:textId="57A44365" w:rsidR="002A0A23" w:rsidRPr="002A0A23" w:rsidRDefault="002A0A23" w:rsidP="002A0A23">
      <w:pPr>
        <w:tabs>
          <w:tab w:val="clear" w:pos="360"/>
          <w:tab w:val="clear" w:pos="720"/>
          <w:tab w:val="clear" w:pos="1080"/>
          <w:tab w:val="clear" w:pos="1440"/>
          <w:tab w:val="left" w:pos="794"/>
          <w:tab w:val="left" w:pos="1191"/>
          <w:tab w:val="left" w:pos="1588"/>
          <w:tab w:val="left" w:pos="1985"/>
        </w:tabs>
        <w:jc w:val="both"/>
        <w:rPr>
          <w:sz w:val="20"/>
          <w:lang w:val="en-GB"/>
        </w:rPr>
      </w:pPr>
      <w:r w:rsidRPr="002A0A23">
        <w:rPr>
          <w:sz w:val="20"/>
          <w:lang w:val="en-GB"/>
        </w:rPr>
        <w:t xml:space="preserve">The value of </w:t>
      </w:r>
      <w:proofErr w:type="spellStart"/>
      <w:r w:rsidRPr="002A0A23">
        <w:rPr>
          <w:sz w:val="20"/>
          <w:lang w:val="en-GB"/>
        </w:rPr>
        <w:t>PayloadBits</w:t>
      </w:r>
      <w:proofErr w:type="spellEnd"/>
      <w:r w:rsidRPr="002A0A23">
        <w:rPr>
          <w:sz w:val="20"/>
          <w:lang w:val="en-GB"/>
        </w:rPr>
        <w:t xml:space="preserve">, as specified in </w:t>
      </w:r>
      <w:proofErr w:type="spellStart"/>
      <w:r>
        <w:rPr>
          <w:sz w:val="20"/>
          <w:lang w:val="en-GB"/>
        </w:rPr>
        <w:t>aub</w:t>
      </w:r>
      <w:r w:rsidRPr="002A0A23">
        <w:rPr>
          <w:sz w:val="20"/>
          <w:lang w:val="en-GB"/>
        </w:rPr>
        <w:t>clause</w:t>
      </w:r>
      <w:proofErr w:type="spellEnd"/>
      <w:r w:rsidRPr="002A0A23">
        <w:rPr>
          <w:sz w:val="20"/>
          <w:lang w:val="en-GB"/>
        </w:rPr>
        <w:t xml:space="preserve"> D.2.1, is passed to the parser of the SEI message </w:t>
      </w:r>
      <w:r w:rsidRPr="002A0A23">
        <w:rPr>
          <w:noProof/>
          <w:sz w:val="20"/>
          <w:lang w:val="en-GB"/>
        </w:rPr>
        <w:t>syntax structures specified in Rec. ITU-T H.274 | ISO/IEC 23002-7</w:t>
      </w:r>
      <w:r w:rsidRPr="002A0A23">
        <w:rPr>
          <w:sz w:val="20"/>
          <w:lang w:val="en-GB"/>
        </w:rPr>
        <w:t>.</w:t>
      </w:r>
    </w:p>
    <w:p w14:paraId="05F9EF12" w14:textId="0F6381C9" w:rsidR="002A0A23" w:rsidRPr="002A0A23" w:rsidRDefault="002A0A23" w:rsidP="002A0A23">
      <w:pPr>
        <w:tabs>
          <w:tab w:val="left" w:pos="1800"/>
          <w:tab w:val="left" w:pos="2160"/>
          <w:tab w:val="left" w:pos="2520"/>
          <w:tab w:val="left" w:pos="2880"/>
          <w:tab w:val="left" w:pos="3240"/>
          <w:tab w:val="left" w:pos="3600"/>
          <w:tab w:val="left" w:pos="3960"/>
          <w:tab w:val="left" w:pos="4320"/>
        </w:tabs>
        <w:jc w:val="both"/>
        <w:rPr>
          <w:rFonts w:eastAsia="Times New Roman"/>
          <w:noProof/>
          <w:sz w:val="20"/>
          <w:lang w:val="en-US"/>
        </w:rPr>
      </w:pPr>
      <w:r w:rsidRPr="002A0A23">
        <w:rPr>
          <w:rFonts w:eastAsia="Times New Roman"/>
          <w:noProof/>
          <w:sz w:val="20"/>
          <w:lang w:val="en-US"/>
        </w:rPr>
        <w:lastRenderedPageBreak/>
        <w:t xml:space="preserve">When an annotated regions SEI message is included in </w:t>
      </w:r>
      <w:r w:rsidRPr="002A0A23">
        <w:rPr>
          <w:noProof/>
          <w:sz w:val="20"/>
          <w:lang w:val="en-GB"/>
        </w:rPr>
        <w:t xml:space="preserve">a bitstream specified by this </w:t>
      </w:r>
      <w:r w:rsidR="000A73AC">
        <w:rPr>
          <w:noProof/>
          <w:sz w:val="20"/>
          <w:lang w:val="en-GB"/>
        </w:rPr>
        <w:t>document</w:t>
      </w:r>
      <w:r w:rsidRPr="002A0A23">
        <w:rPr>
          <w:noProof/>
          <w:sz w:val="20"/>
          <w:lang w:val="en-GB"/>
        </w:rPr>
        <w:t>, f</w:t>
      </w:r>
      <w:r w:rsidRPr="002A0A23">
        <w:rPr>
          <w:rFonts w:eastAsia="Times New Roman"/>
          <w:noProof/>
          <w:sz w:val="20"/>
          <w:lang w:val="en-US"/>
        </w:rPr>
        <w:t>or purposes of interpretation of the annotated regions SEI message, the following variables are specified:</w:t>
      </w:r>
    </w:p>
    <w:p w14:paraId="60553065" w14:textId="77777777" w:rsidR="002A0A23" w:rsidRPr="002A0A23" w:rsidRDefault="002A0A23" w:rsidP="002A0A23">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2A0A23">
        <w:rPr>
          <w:sz w:val="20"/>
          <w:lang w:val="en-GB"/>
        </w:rPr>
        <w:t>–</w:t>
      </w:r>
      <w:r w:rsidRPr="002A0A23">
        <w:rPr>
          <w:sz w:val="20"/>
          <w:lang w:val="en-GB"/>
        </w:rPr>
        <w:tab/>
      </w:r>
      <w:proofErr w:type="spellStart"/>
      <w:r w:rsidRPr="002A0A23">
        <w:rPr>
          <w:sz w:val="20"/>
          <w:lang w:val="en-GB"/>
        </w:rPr>
        <w:t>CroppedWidth</w:t>
      </w:r>
      <w:proofErr w:type="spellEnd"/>
      <w:r w:rsidRPr="002A0A23">
        <w:rPr>
          <w:sz w:val="20"/>
          <w:lang w:val="en-GB"/>
        </w:rPr>
        <w:t xml:space="preserve"> is set equal to </w:t>
      </w:r>
      <w:proofErr w:type="spellStart"/>
      <w:r w:rsidRPr="002A0A23">
        <w:rPr>
          <w:sz w:val="20"/>
          <w:lang w:val="en-GB"/>
        </w:rPr>
        <w:t>pic_width_in_luma_samples</w:t>
      </w:r>
      <w:proofErr w:type="spellEnd"/>
      <w:r w:rsidRPr="002A0A23">
        <w:rPr>
          <w:sz w:val="20"/>
          <w:lang w:val="en-GB"/>
        </w:rPr>
        <w:t xml:space="preserve"> − </w:t>
      </w:r>
      <w:proofErr w:type="spellStart"/>
      <w:r w:rsidRPr="002A0A23">
        <w:rPr>
          <w:sz w:val="20"/>
          <w:lang w:val="en-GB"/>
        </w:rPr>
        <w:t>SubWidthC</w:t>
      </w:r>
      <w:proofErr w:type="spellEnd"/>
      <w:r w:rsidRPr="002A0A23">
        <w:rPr>
          <w:sz w:val="20"/>
          <w:lang w:val="en-GB"/>
        </w:rPr>
        <w:t xml:space="preserve"> * </w:t>
      </w:r>
      <w:proofErr w:type="gramStart"/>
      <w:r w:rsidRPr="002A0A23">
        <w:rPr>
          <w:sz w:val="20"/>
          <w:lang w:val="en-GB"/>
        </w:rPr>
        <w:t xml:space="preserve">( </w:t>
      </w:r>
      <w:proofErr w:type="spellStart"/>
      <w:r w:rsidRPr="002A0A23">
        <w:rPr>
          <w:sz w:val="20"/>
          <w:lang w:val="en-GB"/>
        </w:rPr>
        <w:t>pps</w:t>
      </w:r>
      <w:proofErr w:type="gramEnd"/>
      <w:r w:rsidRPr="002A0A23">
        <w:rPr>
          <w:sz w:val="20"/>
          <w:lang w:val="en-GB"/>
        </w:rPr>
        <w:t>_conf_win_right_offset</w:t>
      </w:r>
      <w:proofErr w:type="spellEnd"/>
      <w:r w:rsidRPr="002A0A23">
        <w:rPr>
          <w:sz w:val="20"/>
          <w:lang w:val="en-GB"/>
        </w:rPr>
        <w:t xml:space="preserve"> + </w:t>
      </w:r>
      <w:proofErr w:type="spellStart"/>
      <w:r w:rsidRPr="002A0A23">
        <w:rPr>
          <w:sz w:val="20"/>
          <w:lang w:val="en-GB"/>
        </w:rPr>
        <w:t>pps_conf_win_left_offset</w:t>
      </w:r>
      <w:proofErr w:type="spellEnd"/>
      <w:r w:rsidRPr="002A0A23">
        <w:rPr>
          <w:sz w:val="20"/>
          <w:lang w:val="en-GB"/>
        </w:rPr>
        <w:t xml:space="preserve"> ).</w:t>
      </w:r>
    </w:p>
    <w:p w14:paraId="3F2E8EFF" w14:textId="77777777" w:rsidR="002A0A23" w:rsidRPr="002A0A23" w:rsidRDefault="002A0A23" w:rsidP="002A0A23">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2A0A23">
        <w:rPr>
          <w:sz w:val="20"/>
          <w:lang w:val="en-GB"/>
        </w:rPr>
        <w:t>–</w:t>
      </w:r>
      <w:r w:rsidRPr="002A0A23">
        <w:rPr>
          <w:sz w:val="20"/>
          <w:lang w:val="en-GB"/>
        </w:rPr>
        <w:tab/>
      </w:r>
      <w:proofErr w:type="spellStart"/>
      <w:r w:rsidRPr="002A0A23">
        <w:rPr>
          <w:sz w:val="20"/>
          <w:lang w:val="en-GB"/>
        </w:rPr>
        <w:t>CroppedHeight</w:t>
      </w:r>
      <w:proofErr w:type="spellEnd"/>
      <w:r w:rsidRPr="002A0A23">
        <w:rPr>
          <w:sz w:val="20"/>
          <w:lang w:val="en-GB"/>
        </w:rPr>
        <w:t xml:space="preserve"> is set equal to </w:t>
      </w:r>
      <w:proofErr w:type="spellStart"/>
      <w:r w:rsidRPr="002A0A23">
        <w:rPr>
          <w:sz w:val="20"/>
          <w:lang w:val="en-GB"/>
        </w:rPr>
        <w:t>pic_height_in_luma_samples</w:t>
      </w:r>
      <w:proofErr w:type="spellEnd"/>
      <w:r w:rsidRPr="002A0A23">
        <w:rPr>
          <w:sz w:val="20"/>
          <w:lang w:val="en-GB"/>
        </w:rPr>
        <w:t xml:space="preserve"> − </w:t>
      </w:r>
      <w:proofErr w:type="spellStart"/>
      <w:r w:rsidRPr="002A0A23">
        <w:rPr>
          <w:sz w:val="20"/>
          <w:lang w:val="en-GB"/>
        </w:rPr>
        <w:t>SubHeightC</w:t>
      </w:r>
      <w:proofErr w:type="spellEnd"/>
      <w:r w:rsidRPr="002A0A23">
        <w:rPr>
          <w:sz w:val="20"/>
          <w:lang w:val="en-GB"/>
        </w:rPr>
        <w:t xml:space="preserve"> * </w:t>
      </w:r>
      <w:proofErr w:type="gramStart"/>
      <w:r w:rsidRPr="002A0A23">
        <w:rPr>
          <w:sz w:val="20"/>
          <w:lang w:val="en-GB"/>
        </w:rPr>
        <w:t xml:space="preserve">( </w:t>
      </w:r>
      <w:proofErr w:type="spellStart"/>
      <w:r w:rsidRPr="002A0A23">
        <w:rPr>
          <w:sz w:val="20"/>
          <w:lang w:val="en-GB"/>
        </w:rPr>
        <w:t>pps</w:t>
      </w:r>
      <w:proofErr w:type="gramEnd"/>
      <w:r w:rsidRPr="002A0A23">
        <w:rPr>
          <w:sz w:val="20"/>
          <w:lang w:val="en-GB"/>
        </w:rPr>
        <w:t>_conf_win_bottom_offset</w:t>
      </w:r>
      <w:proofErr w:type="spellEnd"/>
      <w:r w:rsidRPr="002A0A23">
        <w:rPr>
          <w:sz w:val="20"/>
          <w:lang w:val="en-GB"/>
        </w:rPr>
        <w:t xml:space="preserve"> + </w:t>
      </w:r>
      <w:proofErr w:type="spellStart"/>
      <w:r w:rsidRPr="002A0A23">
        <w:rPr>
          <w:sz w:val="20"/>
          <w:lang w:val="en-GB"/>
        </w:rPr>
        <w:t>pps_conf_win_top_offset</w:t>
      </w:r>
      <w:proofErr w:type="spellEnd"/>
      <w:r w:rsidRPr="002A0A23">
        <w:rPr>
          <w:sz w:val="20"/>
          <w:lang w:val="en-GB"/>
        </w:rPr>
        <w:t xml:space="preserve"> ).</w:t>
      </w:r>
    </w:p>
    <w:p w14:paraId="7830B396" w14:textId="77777777" w:rsidR="002A0A23" w:rsidRPr="002A0A23" w:rsidRDefault="002A0A23" w:rsidP="002A0A23">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2A0A23">
        <w:rPr>
          <w:sz w:val="20"/>
          <w:lang w:val="en-GB"/>
        </w:rPr>
        <w:t>–</w:t>
      </w:r>
      <w:r w:rsidRPr="002A0A23">
        <w:rPr>
          <w:sz w:val="20"/>
          <w:lang w:val="en-GB"/>
        </w:rPr>
        <w:tab/>
      </w:r>
      <w:proofErr w:type="spellStart"/>
      <w:r w:rsidRPr="002A0A23">
        <w:rPr>
          <w:sz w:val="20"/>
          <w:lang w:val="en-GB"/>
        </w:rPr>
        <w:t>ConfWinLeftOffset</w:t>
      </w:r>
      <w:proofErr w:type="spellEnd"/>
      <w:r w:rsidRPr="002A0A23">
        <w:rPr>
          <w:sz w:val="20"/>
          <w:lang w:val="en-GB"/>
        </w:rPr>
        <w:t xml:space="preserve"> is set equal to </w:t>
      </w:r>
      <w:proofErr w:type="spellStart"/>
      <w:r w:rsidRPr="002A0A23">
        <w:rPr>
          <w:sz w:val="20"/>
          <w:lang w:val="en-GB"/>
        </w:rPr>
        <w:t>pps_conf_win_left_offset</w:t>
      </w:r>
      <w:proofErr w:type="spellEnd"/>
      <w:r w:rsidRPr="002A0A23">
        <w:rPr>
          <w:sz w:val="20"/>
          <w:lang w:val="en-GB"/>
        </w:rPr>
        <w:t>.</w:t>
      </w:r>
    </w:p>
    <w:p w14:paraId="7F66715B" w14:textId="77777777" w:rsidR="002A0A23" w:rsidRPr="002A0A23" w:rsidRDefault="002A0A23" w:rsidP="002A0A23">
      <w:pPr>
        <w:tabs>
          <w:tab w:val="clear" w:pos="360"/>
          <w:tab w:val="clear" w:pos="720"/>
          <w:tab w:val="clear" w:pos="1080"/>
          <w:tab w:val="clear" w:pos="1440"/>
          <w:tab w:val="left" w:pos="794"/>
          <w:tab w:val="left" w:pos="1191"/>
          <w:tab w:val="left" w:pos="1588"/>
          <w:tab w:val="left" w:pos="1985"/>
        </w:tabs>
        <w:spacing w:before="86"/>
        <w:ind w:left="397" w:hanging="397"/>
        <w:jc w:val="both"/>
        <w:rPr>
          <w:sz w:val="20"/>
          <w:lang w:val="en-GB"/>
        </w:rPr>
      </w:pPr>
      <w:r w:rsidRPr="002A0A23">
        <w:rPr>
          <w:sz w:val="20"/>
          <w:lang w:val="en-GB"/>
        </w:rPr>
        <w:t>–</w:t>
      </w:r>
      <w:r w:rsidRPr="002A0A23">
        <w:rPr>
          <w:sz w:val="20"/>
          <w:lang w:val="en-GB"/>
        </w:rPr>
        <w:tab/>
      </w:r>
      <w:proofErr w:type="spellStart"/>
      <w:r w:rsidRPr="002A0A23">
        <w:rPr>
          <w:sz w:val="20"/>
          <w:lang w:val="en-GB"/>
        </w:rPr>
        <w:t>ConfWinTopOffset</w:t>
      </w:r>
      <w:proofErr w:type="spellEnd"/>
      <w:r w:rsidRPr="002A0A23">
        <w:rPr>
          <w:sz w:val="20"/>
          <w:lang w:val="en-GB"/>
        </w:rPr>
        <w:t xml:space="preserve"> is set equal to </w:t>
      </w:r>
      <w:proofErr w:type="spellStart"/>
      <w:r w:rsidRPr="002A0A23">
        <w:rPr>
          <w:sz w:val="20"/>
          <w:lang w:val="en-GB"/>
        </w:rPr>
        <w:t>pps_conf_win_top_offset</w:t>
      </w:r>
      <w:proofErr w:type="spellEnd"/>
      <w:r w:rsidRPr="002A0A23">
        <w:rPr>
          <w:sz w:val="20"/>
          <w:lang w:val="en-GB"/>
        </w:rPr>
        <w:t>.</w:t>
      </w:r>
    </w:p>
    <w:p w14:paraId="0B56BD74" w14:textId="19AEC4EA" w:rsidR="0098482E" w:rsidRDefault="0098482E" w:rsidP="0098482E">
      <w:pPr>
        <w:keepNext/>
        <w:keepLines/>
        <w:spacing w:before="360"/>
        <w:outlineLvl w:val="0"/>
        <w:rPr>
          <w:iCs/>
          <w:noProof/>
          <w:sz w:val="24"/>
        </w:rPr>
      </w:pPr>
      <w:r w:rsidRPr="000D5FD7">
        <w:rPr>
          <w:i/>
          <w:noProof/>
          <w:sz w:val="24"/>
        </w:rPr>
        <w:t>D.</w:t>
      </w:r>
      <w:r>
        <w:rPr>
          <w:i/>
          <w:noProof/>
          <w:sz w:val="24"/>
        </w:rPr>
        <w:t>2</w:t>
      </w:r>
      <w:r w:rsidRPr="000D5FD7">
        <w:rPr>
          <w:i/>
          <w:noProof/>
          <w:sz w:val="24"/>
        </w:rPr>
        <w:t>.</w:t>
      </w:r>
      <w:r>
        <w:rPr>
          <w:i/>
          <w:noProof/>
          <w:sz w:val="24"/>
        </w:rPr>
        <w:t>21</w:t>
      </w:r>
    </w:p>
    <w:p w14:paraId="633B8F19" w14:textId="14C27648" w:rsidR="008E74DC" w:rsidRDefault="0098482E" w:rsidP="00F0400C">
      <w:pPr>
        <w:keepNext/>
        <w:keepLines/>
        <w:spacing w:before="360"/>
        <w:outlineLvl w:val="0"/>
        <w:rPr>
          <w:iCs/>
          <w:noProof/>
          <w:sz w:val="24"/>
        </w:rPr>
      </w:pPr>
      <w:r>
        <w:rPr>
          <w:iCs/>
          <w:noProof/>
          <w:sz w:val="24"/>
        </w:rPr>
        <w:t>Replace the contents of D.2.21 with the following:</w:t>
      </w:r>
    </w:p>
    <w:p w14:paraId="6FA03A43"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spacing w:before="181"/>
        <w:ind w:left="1224" w:hanging="1224"/>
        <w:jc w:val="both"/>
        <w:outlineLvl w:val="2"/>
        <w:rPr>
          <w:rFonts w:eastAsia="MS Mincho"/>
          <w:b/>
          <w:bCs/>
          <w:sz w:val="20"/>
          <w:lang w:val="en-GB"/>
        </w:rPr>
      </w:pPr>
      <w:bookmarkStart w:id="69" w:name="_Toc118289271"/>
      <w:bookmarkStart w:id="70" w:name="_Toc226456877"/>
      <w:bookmarkStart w:id="71" w:name="_Toc248045495"/>
      <w:bookmarkStart w:id="72" w:name="_Toc353888937"/>
      <w:bookmarkStart w:id="73" w:name="_Toc486613965"/>
      <w:bookmarkStart w:id="74" w:name="_Toc16070994"/>
      <w:bookmarkStart w:id="75" w:name="_Toc20134556"/>
      <w:r w:rsidRPr="0098482E">
        <w:rPr>
          <w:rFonts w:eastAsia="MS Mincho"/>
          <w:b/>
          <w:bCs/>
          <w:sz w:val="20"/>
          <w:lang w:val="en-GB"/>
        </w:rPr>
        <w:t>D.2.21</w:t>
      </w:r>
      <w:r w:rsidRPr="0098482E">
        <w:rPr>
          <w:rFonts w:eastAsia="MS Mincho"/>
          <w:b/>
          <w:bCs/>
          <w:sz w:val="20"/>
          <w:lang w:val="en-GB"/>
        </w:rPr>
        <w:tab/>
        <w:t>Film grain characteristics SEI message semantics</w:t>
      </w:r>
      <w:bookmarkEnd w:id="69"/>
      <w:bookmarkEnd w:id="70"/>
      <w:bookmarkEnd w:id="71"/>
      <w:bookmarkEnd w:id="72"/>
      <w:bookmarkEnd w:id="73"/>
    </w:p>
    <w:p w14:paraId="70E80144" w14:textId="1E49D8F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This SEI message provides the decoder with a </w:t>
      </w:r>
      <w:r w:rsidRPr="0098482E">
        <w:rPr>
          <w:rFonts w:eastAsia="MS Mincho"/>
          <w:sz w:val="20"/>
          <w:highlight w:val="yellow"/>
          <w:lang w:val="en-GB"/>
        </w:rPr>
        <w:t>parameterized</w:t>
      </w:r>
      <w:r w:rsidRPr="0098482E">
        <w:rPr>
          <w:rFonts w:eastAsia="MS Mincho"/>
          <w:sz w:val="20"/>
          <w:lang w:val="en-GB"/>
        </w:rPr>
        <w:t xml:space="preserve"> model for film grain synthesis.</w:t>
      </w:r>
    </w:p>
    <w:p w14:paraId="0F858152" w14:textId="132E58ED" w:rsidR="0098482E" w:rsidRPr="0098482E" w:rsidRDefault="0098482E" w:rsidP="0098482E">
      <w:pPr>
        <w:pStyle w:val="Note1CharCharCharCharCharChar"/>
        <w:ind w:left="0"/>
      </w:pPr>
      <w:r w:rsidRPr="0098482E">
        <w:rPr>
          <w:highlight w:val="yellow"/>
        </w:rPr>
        <w:t>NOTE </w:t>
      </w:r>
      <w:bookmarkStart w:id="76" w:name="_Hlk52272075"/>
      <w:r w:rsidRPr="0098482E">
        <w:rPr>
          <w:noProof/>
          <w:highlight w:val="yellow"/>
        </w:rPr>
        <w:t>1</w:t>
      </w:r>
      <w:bookmarkEnd w:id="76"/>
      <w:r>
        <w:tab/>
      </w:r>
      <w:r w:rsidRPr="0098482E">
        <w:t xml:space="preserve">For example, an encoder </w:t>
      </w:r>
      <w:r w:rsidRPr="0098482E">
        <w:rPr>
          <w:highlight w:val="yellow"/>
        </w:rPr>
        <w:t>could</w:t>
      </w:r>
      <w:r w:rsidRPr="0098482E">
        <w:t xml:space="preserve"> use the film grain characteristics SEI message to </w:t>
      </w:r>
      <w:r w:rsidRPr="0098482E">
        <w:rPr>
          <w:highlight w:val="yellow"/>
        </w:rPr>
        <w:t>characterize</w:t>
      </w:r>
      <w:r w:rsidRPr="0098482E">
        <w:t xml:space="preserve"> film grain that was present in the original source video material and was removed by pre-processing filtering techniques. Synthesis of simulated film grain on the decoded images for the display process is optional and does not </w:t>
      </w:r>
      <w:r w:rsidRPr="0098482E">
        <w:rPr>
          <w:highlight w:val="yellow"/>
        </w:rPr>
        <w:t>need to exactly follow</w:t>
      </w:r>
      <w:r w:rsidRPr="0098482E">
        <w:t xml:space="preserve"> the </w:t>
      </w:r>
      <w:r w:rsidRPr="0098482E">
        <w:rPr>
          <w:highlight w:val="yellow"/>
        </w:rPr>
        <w:t>specified semantics of the film grain characteristics SEI message. When</w:t>
      </w:r>
      <w:r w:rsidRPr="0098482E">
        <w:t xml:space="preserve"> synthesis of simulated film grain on the decoded images for the display process is performed, there is no requirement that the method by which the synthesis is performed be the same as the </w:t>
      </w:r>
      <w:r w:rsidRPr="0098482E">
        <w:rPr>
          <w:highlight w:val="yellow"/>
        </w:rPr>
        <w:t>parameterized</w:t>
      </w:r>
      <w:r w:rsidRPr="0098482E">
        <w:t xml:space="preserve"> model for the film grain as provided in the film grain characteristics SEI message.</w:t>
      </w:r>
    </w:p>
    <w:p w14:paraId="0FBEE4C2" w14:textId="1E0CDCD4"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w:t>
      </w:r>
      <w:r w:rsidRPr="0098482E">
        <w:rPr>
          <w:sz w:val="18"/>
          <w:szCs w:val="18"/>
          <w:lang w:val="en-GB"/>
        </w:rPr>
        <w:t> </w:t>
      </w:r>
      <w:r w:rsidRPr="0098482E">
        <w:rPr>
          <w:rFonts w:eastAsia="MS Mincho"/>
          <w:sz w:val="18"/>
          <w:szCs w:val="18"/>
          <w:highlight w:val="yellow"/>
          <w:lang w:val="en-GB"/>
        </w:rPr>
        <w:t>2</w:t>
      </w:r>
      <w:r>
        <w:rPr>
          <w:noProof/>
          <w:sz w:val="18"/>
          <w:szCs w:val="18"/>
          <w:lang w:val="en-GB"/>
        </w:rPr>
        <w:tab/>
      </w:r>
      <w:r w:rsidRPr="0098482E">
        <w:rPr>
          <w:rFonts w:eastAsia="MS Mincho"/>
          <w:sz w:val="18"/>
          <w:szCs w:val="18"/>
          <w:lang w:val="en-GB"/>
        </w:rPr>
        <w:t xml:space="preserve">The display process is not specified in this </w:t>
      </w:r>
      <w:r w:rsidRPr="0098482E">
        <w:rPr>
          <w:rFonts w:eastAsia="MS Mincho"/>
          <w:sz w:val="18"/>
          <w:szCs w:val="18"/>
          <w:highlight w:val="yellow"/>
          <w:lang w:val="en-GB"/>
        </w:rPr>
        <w:t>document</w:t>
      </w:r>
      <w:r w:rsidRPr="0098482E">
        <w:rPr>
          <w:rFonts w:eastAsia="MS Mincho"/>
          <w:sz w:val="18"/>
          <w:szCs w:val="18"/>
          <w:lang w:val="en-GB"/>
        </w:rPr>
        <w:t>.</w:t>
      </w:r>
    </w:p>
    <w:p w14:paraId="295AA245" w14:textId="6811A5B3"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w:t>
      </w:r>
      <w:r w:rsidRPr="0098482E">
        <w:rPr>
          <w:sz w:val="18"/>
          <w:szCs w:val="18"/>
          <w:lang w:val="en-GB"/>
        </w:rPr>
        <w:t> </w:t>
      </w:r>
      <w:r w:rsidRPr="0098482E">
        <w:rPr>
          <w:rFonts w:eastAsia="MS Mincho"/>
          <w:sz w:val="18"/>
          <w:szCs w:val="18"/>
          <w:highlight w:val="yellow"/>
          <w:lang w:val="en-GB"/>
        </w:rPr>
        <w:t>3</w:t>
      </w:r>
      <w:r>
        <w:rPr>
          <w:noProof/>
          <w:sz w:val="18"/>
          <w:szCs w:val="18"/>
          <w:highlight w:val="yellow"/>
          <w:lang w:val="en-GB"/>
        </w:rPr>
        <w:tab/>
      </w:r>
      <w:r w:rsidRPr="0098482E">
        <w:rPr>
          <w:rFonts w:eastAsia="MS Mincho"/>
          <w:sz w:val="18"/>
          <w:szCs w:val="18"/>
          <w:highlight w:val="yellow"/>
          <w:lang w:val="en-GB"/>
        </w:rPr>
        <w:t>SMPTE</w:t>
      </w:r>
      <w:r w:rsidRPr="0098482E">
        <w:rPr>
          <w:rFonts w:eastAsia="MS Mincho"/>
          <w:sz w:val="18"/>
          <w:szCs w:val="18"/>
          <w:lang w:val="en-GB"/>
        </w:rPr>
        <w:t xml:space="preserve"> RDD 5 specifies a film grain simulator based on the information provided in the film grain characteristics SEI message.</w:t>
      </w:r>
    </w:p>
    <w:p w14:paraId="151008F6"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highlight w:val="yellow"/>
        </w:rPr>
      </w:pPr>
      <w:r w:rsidRPr="0098482E">
        <w:rPr>
          <w:rFonts w:eastAsia="MS Mincho"/>
          <w:sz w:val="20"/>
          <w:highlight w:val="yellow"/>
        </w:rPr>
        <w:t>The film grain models specified in the film grain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23347B51" w14:textId="1F8E4851"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rPr>
      </w:pPr>
      <w:r w:rsidRPr="0098482E">
        <w:rPr>
          <w:rFonts w:eastAsia="MS Mincho"/>
          <w:sz w:val="18"/>
          <w:szCs w:val="18"/>
          <w:highlight w:val="yellow"/>
        </w:rPr>
        <w:t>NOTE</w:t>
      </w:r>
      <w:r w:rsidRPr="0098482E">
        <w:rPr>
          <w:rFonts w:eastAsia="MS Mincho"/>
          <w:noProof/>
          <w:sz w:val="18"/>
          <w:szCs w:val="18"/>
          <w:highlight w:val="yellow"/>
        </w:rPr>
        <w:t> </w:t>
      </w:r>
      <w:r w:rsidRPr="0098482E">
        <w:rPr>
          <w:rFonts w:eastAsia="MS Mincho"/>
          <w:sz w:val="18"/>
          <w:szCs w:val="18"/>
          <w:highlight w:val="yellow"/>
        </w:rPr>
        <w:t>4</w:t>
      </w:r>
      <w:r>
        <w:rPr>
          <w:rFonts w:eastAsia="MS Mincho"/>
          <w:noProof/>
          <w:sz w:val="18"/>
          <w:szCs w:val="18"/>
          <w:highlight w:val="yellow"/>
        </w:rPr>
        <w:tab/>
      </w:r>
      <w:r w:rsidRPr="0098482E">
        <w:rPr>
          <w:rFonts w:eastAsia="MS Mincho"/>
          <w:sz w:val="18"/>
          <w:szCs w:val="18"/>
          <w:highlight w:val="yellow"/>
        </w:rPr>
        <w:t xml:space="preserve">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w:t>
      </w:r>
      <w:r>
        <w:rPr>
          <w:rFonts w:eastAsia="MS Mincho"/>
          <w:sz w:val="18"/>
          <w:szCs w:val="18"/>
          <w:highlight w:val="yellow"/>
        </w:rPr>
        <w:t>document</w:t>
      </w:r>
      <w:r w:rsidRPr="0098482E">
        <w:rPr>
          <w:rFonts w:eastAsia="MS Mincho"/>
          <w:sz w:val="18"/>
          <w:szCs w:val="18"/>
          <w:highlight w:val="yellow"/>
        </w:rPr>
        <w:t>) before performing film grain generation.</w:t>
      </w:r>
    </w:p>
    <w:p w14:paraId="2F6BA3E0" w14:textId="77777777" w:rsidR="0098482E" w:rsidRPr="0098482E" w:rsidRDefault="0098482E" w:rsidP="0098482E">
      <w:pPr>
        <w:tabs>
          <w:tab w:val="clear" w:pos="360"/>
          <w:tab w:val="clear" w:pos="720"/>
          <w:tab w:val="clear" w:pos="1080"/>
          <w:tab w:val="clear" w:pos="1440"/>
        </w:tabs>
        <w:overflowPunct/>
        <w:autoSpaceDE/>
        <w:autoSpaceDN/>
        <w:adjustRightInd/>
        <w:jc w:val="both"/>
        <w:textAlignment w:val="auto"/>
        <w:rPr>
          <w:rFonts w:eastAsia="MS Mincho"/>
          <w:sz w:val="20"/>
          <w:lang w:val="en-GB"/>
        </w:rPr>
      </w:pPr>
      <w:proofErr w:type="spellStart"/>
      <w:r w:rsidRPr="0098482E">
        <w:rPr>
          <w:rFonts w:eastAsia="MS Mincho"/>
          <w:b/>
          <w:sz w:val="20"/>
          <w:lang w:val="en-GB"/>
        </w:rPr>
        <w:t>film_grain_characteristics_cancel_flag</w:t>
      </w:r>
      <w:proofErr w:type="spellEnd"/>
      <w:r w:rsidRPr="0098482E">
        <w:rPr>
          <w:rFonts w:eastAsia="MS Mincho"/>
          <w:sz w:val="20"/>
          <w:lang w:val="en-GB"/>
        </w:rPr>
        <w:t xml:space="preserve"> equal to 1 indicates that the SEI message cancels the persistence of any previous film grain characteristics SEI message in output order. </w:t>
      </w:r>
      <w:proofErr w:type="spellStart"/>
      <w:r w:rsidRPr="0098482E">
        <w:rPr>
          <w:rFonts w:eastAsia="MS Mincho"/>
          <w:sz w:val="20"/>
          <w:lang w:val="en-GB"/>
        </w:rPr>
        <w:t>film_grain_characteristics_cancel_flag</w:t>
      </w:r>
      <w:proofErr w:type="spellEnd"/>
      <w:r w:rsidRPr="0098482E">
        <w:rPr>
          <w:rFonts w:eastAsia="MS Mincho"/>
          <w:sz w:val="20"/>
          <w:lang w:val="en-GB"/>
        </w:rPr>
        <w:t xml:space="preserve"> equal to 0 indicates that film grain modelling information follows.</w:t>
      </w:r>
    </w:p>
    <w:p w14:paraId="4F7A8CDC" w14:textId="5C9C30EB"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film_grain_model_id</w:t>
      </w:r>
      <w:proofErr w:type="spellEnd"/>
      <w:r w:rsidRPr="0098482E">
        <w:rPr>
          <w:rFonts w:eastAsia="MS Mincho"/>
          <w:b/>
          <w:sz w:val="20"/>
          <w:lang w:val="en-GB"/>
        </w:rPr>
        <w:t xml:space="preserve"> </w:t>
      </w:r>
      <w:r w:rsidRPr="0098482E">
        <w:rPr>
          <w:rFonts w:eastAsia="MS Mincho"/>
          <w:sz w:val="20"/>
          <w:lang w:val="en-GB"/>
        </w:rPr>
        <w:t>identifies the film grain simulation model as specified in Table D</w:t>
      </w:r>
      <w:r w:rsidRPr="0098482E">
        <w:rPr>
          <w:rFonts w:eastAsia="MS Mincho"/>
          <w:sz w:val="20"/>
          <w:lang w:val="en-GB"/>
        </w:rPr>
        <w:noBreakHyphen/>
        <w:t xml:space="preserve">5. The value of </w:t>
      </w:r>
      <w:proofErr w:type="spellStart"/>
      <w:r w:rsidRPr="0098482E">
        <w:rPr>
          <w:rFonts w:eastAsia="MS Mincho"/>
          <w:sz w:val="20"/>
          <w:lang w:val="en-GB"/>
        </w:rPr>
        <w:t>film_grain_model_id</w:t>
      </w:r>
      <w:proofErr w:type="spellEnd"/>
      <w:r w:rsidRPr="0098482E">
        <w:rPr>
          <w:rFonts w:eastAsia="MS Mincho"/>
          <w:sz w:val="20"/>
          <w:lang w:val="en-GB"/>
        </w:rPr>
        <w:t xml:space="preserve"> shall be in the range of 0 to 1, inclusive. The values of 2 and 3 for </w:t>
      </w:r>
      <w:proofErr w:type="spellStart"/>
      <w:r w:rsidRPr="0098482E">
        <w:rPr>
          <w:rFonts w:eastAsia="MS Mincho"/>
          <w:sz w:val="20"/>
          <w:lang w:val="en-GB"/>
        </w:rPr>
        <w:t>film_grain_model_id</w:t>
      </w:r>
      <w:proofErr w:type="spellEnd"/>
      <w:r w:rsidRPr="0098482E">
        <w:rPr>
          <w:rFonts w:eastAsia="MS Mincho"/>
          <w:sz w:val="20"/>
          <w:lang w:val="en-GB"/>
        </w:rPr>
        <w:t xml:space="preserve"> </w:t>
      </w:r>
      <w:proofErr w:type="gramStart"/>
      <w:r w:rsidRPr="0098482E">
        <w:rPr>
          <w:rFonts w:eastAsia="MS Mincho"/>
          <w:sz w:val="20"/>
          <w:lang w:val="en-GB"/>
        </w:rPr>
        <w:t>are</w:t>
      </w:r>
      <w:proofErr w:type="gramEnd"/>
      <w:r w:rsidRPr="0098482E">
        <w:rPr>
          <w:rFonts w:eastAsia="MS Mincho"/>
          <w:sz w:val="20"/>
          <w:lang w:val="en-GB"/>
        </w:rPr>
        <w:t xml:space="preserve"> reserved for future use by ITU</w:t>
      </w:r>
      <w:r w:rsidRPr="0098482E">
        <w:rPr>
          <w:rFonts w:eastAsia="MS Mincho"/>
          <w:sz w:val="20"/>
          <w:lang w:val="en-GB"/>
        </w:rPr>
        <w:noBreakHyphen/>
        <w:t>T | ISO/IEC</w:t>
      </w:r>
      <w:r w:rsidRPr="0098482E">
        <w:rPr>
          <w:rFonts w:eastAsia="MS Mincho"/>
          <w:sz w:val="20"/>
          <w:highlight w:val="yellow"/>
          <w:lang w:val="en-GB"/>
        </w:rPr>
        <w:t xml:space="preserve"> and shall not be present in bitstreams conforming to this version of this </w:t>
      </w:r>
      <w:r>
        <w:rPr>
          <w:rFonts w:eastAsia="MS Mincho"/>
          <w:sz w:val="20"/>
          <w:highlight w:val="yellow"/>
          <w:lang w:val="en-GB"/>
        </w:rPr>
        <w:t>document</w:t>
      </w:r>
      <w:r w:rsidRPr="0098482E">
        <w:rPr>
          <w:rFonts w:eastAsia="MS Mincho"/>
          <w:sz w:val="20"/>
          <w:lang w:val="en-GB"/>
        </w:rPr>
        <w:t xml:space="preserve">. Decoders shall ignore film grain characteristic SEI messages with </w:t>
      </w:r>
      <w:proofErr w:type="spellStart"/>
      <w:r w:rsidRPr="0098482E">
        <w:rPr>
          <w:rFonts w:eastAsia="MS Mincho"/>
          <w:sz w:val="20"/>
          <w:lang w:val="en-GB"/>
        </w:rPr>
        <w:t>film_grain_model_id</w:t>
      </w:r>
      <w:proofErr w:type="spellEnd"/>
      <w:r w:rsidRPr="0098482E">
        <w:rPr>
          <w:rFonts w:eastAsia="MS Mincho"/>
          <w:sz w:val="20"/>
          <w:lang w:val="en-GB"/>
        </w:rPr>
        <w:t xml:space="preserve"> equal to 2 or 3.</w:t>
      </w:r>
    </w:p>
    <w:p w14:paraId="2B7AAE83"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spacing w:before="240" w:after="113"/>
        <w:jc w:val="center"/>
        <w:rPr>
          <w:rFonts w:eastAsia="MS Mincho"/>
          <w:b/>
          <w:bCs/>
          <w:sz w:val="20"/>
          <w:lang w:val="en-GB"/>
        </w:rPr>
      </w:pPr>
      <w:bookmarkStart w:id="77" w:name="_Ref81401429"/>
      <w:bookmarkStart w:id="78" w:name="_Toc37056126"/>
      <w:bookmarkStart w:id="79" w:name="_Ref81401413"/>
      <w:bookmarkStart w:id="80" w:name="_Toc246350773"/>
      <w:bookmarkStart w:id="81" w:name="_Toc310413667"/>
      <w:bookmarkStart w:id="82" w:name="_Toc332093651"/>
      <w:bookmarkStart w:id="83" w:name="_Toc332094953"/>
      <w:bookmarkStart w:id="84" w:name="_Toc353888938"/>
      <w:bookmarkStart w:id="85" w:name="_Toc486614445"/>
      <w:r w:rsidRPr="0098482E">
        <w:rPr>
          <w:rFonts w:eastAsia="MS Mincho"/>
          <w:b/>
          <w:bCs/>
          <w:sz w:val="20"/>
          <w:lang w:val="en-GB"/>
        </w:rPr>
        <w:lastRenderedPageBreak/>
        <w:t>Table D</w:t>
      </w:r>
      <w:r w:rsidRPr="0098482E">
        <w:rPr>
          <w:rFonts w:eastAsia="MS Mincho"/>
          <w:b/>
          <w:bCs/>
          <w:sz w:val="20"/>
          <w:lang w:val="en-GB"/>
        </w:rPr>
        <w:noBreakHyphen/>
      </w:r>
      <w:r w:rsidRPr="0098482E">
        <w:rPr>
          <w:rFonts w:eastAsia="MS Mincho"/>
          <w:b/>
          <w:bCs/>
          <w:noProof/>
          <w:sz w:val="20"/>
          <w:lang w:val="en-GB"/>
        </w:rPr>
        <w:t>5</w:t>
      </w:r>
      <w:bookmarkEnd w:id="77"/>
      <w:r w:rsidRPr="0098482E">
        <w:rPr>
          <w:rFonts w:eastAsia="MS Mincho"/>
          <w:b/>
          <w:bCs/>
          <w:sz w:val="20"/>
          <w:lang w:val="en-GB"/>
        </w:rPr>
        <w:t xml:space="preserve"> – </w:t>
      </w:r>
      <w:proofErr w:type="spellStart"/>
      <w:r w:rsidRPr="0098482E">
        <w:rPr>
          <w:rFonts w:eastAsia="MS Mincho"/>
          <w:b/>
          <w:bCs/>
          <w:sz w:val="20"/>
          <w:lang w:val="en-GB"/>
        </w:rPr>
        <w:t>film_grain_model_id</w:t>
      </w:r>
      <w:proofErr w:type="spellEnd"/>
      <w:r w:rsidRPr="0098482E">
        <w:rPr>
          <w:rFonts w:eastAsia="MS Mincho"/>
          <w:b/>
          <w:bCs/>
          <w:sz w:val="20"/>
          <w:lang w:val="en-GB"/>
        </w:rPr>
        <w:t xml:space="preserve"> values</w:t>
      </w:r>
      <w:bookmarkEnd w:id="78"/>
      <w:bookmarkEnd w:id="79"/>
      <w:bookmarkEnd w:id="80"/>
      <w:bookmarkEnd w:id="81"/>
      <w:bookmarkEnd w:id="82"/>
      <w:bookmarkEnd w:id="83"/>
      <w:bookmarkEnd w:id="84"/>
      <w:bookmarkEnd w:id="85"/>
    </w:p>
    <w:p w14:paraId="1C85A239" w14:textId="77777777" w:rsidR="0098482E" w:rsidRPr="0098482E" w:rsidRDefault="0098482E" w:rsidP="0098482E">
      <w:pPr>
        <w:keepNext/>
        <w:tabs>
          <w:tab w:val="clear" w:pos="360"/>
          <w:tab w:val="clear" w:pos="720"/>
          <w:tab w:val="clear" w:pos="1080"/>
          <w:tab w:val="clear" w:pos="1440"/>
        </w:tabs>
        <w:spacing w:before="0" w:after="57" w:line="12" w:lineRule="exact"/>
        <w:jc w:val="center"/>
        <w:rPr>
          <w:rFonts w:eastAsia="MS Mincho"/>
          <w:sz w:val="8"/>
          <w:szCs w:val="8"/>
          <w:lang w:val="en-GB"/>
        </w:rPr>
      </w:pPr>
    </w:p>
    <w:tbl>
      <w:tblPr>
        <w:tblW w:w="0" w:type="auto"/>
        <w:jc w:val="center"/>
        <w:tblLayout w:type="fixed"/>
        <w:tblLook w:val="0000" w:firstRow="0" w:lastRow="0" w:firstColumn="0" w:lastColumn="0" w:noHBand="0" w:noVBand="0"/>
      </w:tblPr>
      <w:tblGrid>
        <w:gridCol w:w="1384"/>
        <w:gridCol w:w="2485"/>
      </w:tblGrid>
      <w:tr w:rsidR="0098482E" w:rsidRPr="0098482E" w14:paraId="1F8E0997"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4DAD14E3"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b/>
                <w:sz w:val="20"/>
                <w:lang w:val="en-GB"/>
              </w:rPr>
            </w:pPr>
            <w:r w:rsidRPr="0098482E">
              <w:rPr>
                <w:rFonts w:eastAsia="MS Mincho"/>
                <w:b/>
                <w:sz w:val="20"/>
                <w:lang w:val="en-GB"/>
              </w:rPr>
              <w:t>Value</w:t>
            </w:r>
          </w:p>
        </w:tc>
        <w:tc>
          <w:tcPr>
            <w:tcW w:w="2485" w:type="dxa"/>
            <w:tcBorders>
              <w:top w:val="single" w:sz="6" w:space="0" w:color="auto"/>
              <w:left w:val="single" w:sz="6" w:space="0" w:color="auto"/>
              <w:bottom w:val="single" w:sz="2" w:space="0" w:color="auto"/>
              <w:right w:val="single" w:sz="6" w:space="0" w:color="auto"/>
            </w:tcBorders>
          </w:tcPr>
          <w:p w14:paraId="04071A71"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
                <w:bCs/>
                <w:sz w:val="20"/>
                <w:lang w:val="en-GB"/>
              </w:rPr>
            </w:pPr>
            <w:r w:rsidRPr="0098482E">
              <w:rPr>
                <w:rFonts w:eastAsia="MS Mincho"/>
                <w:b/>
                <w:bCs/>
                <w:sz w:val="20"/>
                <w:lang w:val="en-GB"/>
              </w:rPr>
              <w:t>Description</w:t>
            </w:r>
          </w:p>
        </w:tc>
      </w:tr>
      <w:tr w:rsidR="0098482E" w:rsidRPr="0098482E" w14:paraId="51BC5CA2"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2712A399"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0</w:t>
            </w:r>
          </w:p>
        </w:tc>
        <w:tc>
          <w:tcPr>
            <w:tcW w:w="2485" w:type="dxa"/>
            <w:tcBorders>
              <w:top w:val="single" w:sz="6" w:space="0" w:color="auto"/>
              <w:left w:val="single" w:sz="6" w:space="0" w:color="auto"/>
              <w:bottom w:val="single" w:sz="2" w:space="0" w:color="auto"/>
              <w:right w:val="single" w:sz="6" w:space="0" w:color="auto"/>
            </w:tcBorders>
          </w:tcPr>
          <w:p w14:paraId="111AF1D6"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 xml:space="preserve">frequency filtering </w:t>
            </w:r>
          </w:p>
        </w:tc>
      </w:tr>
      <w:tr w:rsidR="0098482E" w:rsidRPr="0098482E" w14:paraId="3DAE22E1"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423A8E0A"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1</w:t>
            </w:r>
          </w:p>
        </w:tc>
        <w:tc>
          <w:tcPr>
            <w:tcW w:w="2485" w:type="dxa"/>
            <w:tcBorders>
              <w:top w:val="single" w:sz="6" w:space="0" w:color="auto"/>
              <w:left w:val="single" w:sz="6" w:space="0" w:color="auto"/>
              <w:bottom w:val="single" w:sz="2" w:space="0" w:color="auto"/>
              <w:right w:val="single" w:sz="6" w:space="0" w:color="auto"/>
            </w:tcBorders>
          </w:tcPr>
          <w:p w14:paraId="5B67F1A5"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auto-regression</w:t>
            </w:r>
          </w:p>
        </w:tc>
      </w:tr>
      <w:tr w:rsidR="0098482E" w:rsidRPr="0098482E" w14:paraId="5560E52F" w14:textId="77777777" w:rsidTr="00D0720C">
        <w:trPr>
          <w:cantSplit/>
          <w:jc w:val="center"/>
        </w:trPr>
        <w:tc>
          <w:tcPr>
            <w:tcW w:w="1384" w:type="dxa"/>
            <w:tcBorders>
              <w:top w:val="single" w:sz="6" w:space="0" w:color="auto"/>
              <w:left w:val="single" w:sz="6" w:space="0" w:color="auto"/>
              <w:bottom w:val="single" w:sz="6" w:space="0" w:color="auto"/>
              <w:right w:val="single" w:sz="6" w:space="0" w:color="auto"/>
            </w:tcBorders>
          </w:tcPr>
          <w:p w14:paraId="5C7CE6B5"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2</w:t>
            </w:r>
          </w:p>
        </w:tc>
        <w:tc>
          <w:tcPr>
            <w:tcW w:w="2485" w:type="dxa"/>
            <w:tcBorders>
              <w:top w:val="single" w:sz="6" w:space="0" w:color="auto"/>
              <w:left w:val="single" w:sz="6" w:space="0" w:color="auto"/>
              <w:bottom w:val="single" w:sz="6" w:space="0" w:color="auto"/>
              <w:right w:val="single" w:sz="6" w:space="0" w:color="auto"/>
            </w:tcBorders>
          </w:tcPr>
          <w:p w14:paraId="3EAB86D8"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reserved</w:t>
            </w:r>
          </w:p>
        </w:tc>
      </w:tr>
      <w:tr w:rsidR="0098482E" w:rsidRPr="0098482E" w14:paraId="0AA3C01B" w14:textId="77777777" w:rsidTr="00D0720C">
        <w:trPr>
          <w:cantSplit/>
          <w:jc w:val="center"/>
        </w:trPr>
        <w:tc>
          <w:tcPr>
            <w:tcW w:w="1384" w:type="dxa"/>
            <w:tcBorders>
              <w:top w:val="single" w:sz="6" w:space="0" w:color="auto"/>
              <w:left w:val="single" w:sz="6" w:space="0" w:color="auto"/>
              <w:bottom w:val="single" w:sz="6" w:space="0" w:color="auto"/>
              <w:right w:val="single" w:sz="6" w:space="0" w:color="auto"/>
            </w:tcBorders>
          </w:tcPr>
          <w:p w14:paraId="01451851"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3</w:t>
            </w:r>
          </w:p>
        </w:tc>
        <w:tc>
          <w:tcPr>
            <w:tcW w:w="2485" w:type="dxa"/>
            <w:tcBorders>
              <w:top w:val="single" w:sz="6" w:space="0" w:color="auto"/>
              <w:left w:val="single" w:sz="6" w:space="0" w:color="auto"/>
              <w:bottom w:val="single" w:sz="6" w:space="0" w:color="auto"/>
              <w:right w:val="single" w:sz="6" w:space="0" w:color="auto"/>
            </w:tcBorders>
          </w:tcPr>
          <w:p w14:paraId="52C27F8A"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reserved</w:t>
            </w:r>
          </w:p>
        </w:tc>
      </w:tr>
    </w:tbl>
    <w:p w14:paraId="470D8B1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
    <w:p w14:paraId="6D9F10C1"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separate_colour_description_present_flag</w:t>
      </w:r>
      <w:proofErr w:type="spellEnd"/>
      <w:r w:rsidRPr="0098482E">
        <w:rPr>
          <w:rFonts w:eastAsia="MS Mincho"/>
          <w:sz w:val="20"/>
          <w:lang w:val="en-GB"/>
        </w:rPr>
        <w:t xml:space="preserve"> equal to 1 indicates that a distinct </w:t>
      </w:r>
      <w:r w:rsidRPr="0098482E">
        <w:rPr>
          <w:rFonts w:eastAsia="MS Mincho"/>
          <w:sz w:val="20"/>
          <w:highlight w:val="yellow"/>
        </w:rPr>
        <w:t xml:space="preserve">combination of luma bit depth, chroma bit depth, video full range flag, colour </w:t>
      </w:r>
      <w:r w:rsidRPr="0098482E">
        <w:rPr>
          <w:rFonts w:eastAsia="MS Mincho"/>
          <w:noProof/>
          <w:sz w:val="20"/>
          <w:highlight w:val="yellow"/>
        </w:rPr>
        <w:t xml:space="preserve">primaries, </w:t>
      </w:r>
      <w:r w:rsidRPr="0098482E">
        <w:rPr>
          <w:rFonts w:eastAsia="MS Mincho"/>
          <w:sz w:val="20"/>
          <w:highlight w:val="yellow"/>
        </w:rPr>
        <w:t>transfer characteristics, and matrix coefficients</w:t>
      </w:r>
      <w:r w:rsidRPr="0098482E">
        <w:rPr>
          <w:rFonts w:eastAsia="MS Mincho"/>
          <w:sz w:val="20"/>
          <w:lang w:val="en-GB"/>
        </w:rPr>
        <w:t xml:space="preserve"> for the film grain characteristics specified in the SEI message is present in the film grain characteristics SEI message syntax. </w:t>
      </w:r>
      <w:proofErr w:type="spellStart"/>
      <w:r w:rsidRPr="0098482E">
        <w:rPr>
          <w:rFonts w:eastAsia="MS Mincho"/>
          <w:sz w:val="20"/>
          <w:lang w:val="en-GB"/>
        </w:rPr>
        <w:t>separate_colour_description_present_flag</w:t>
      </w:r>
      <w:proofErr w:type="spellEnd"/>
      <w:r w:rsidRPr="0098482E">
        <w:rPr>
          <w:rFonts w:eastAsia="MS Mincho"/>
          <w:sz w:val="20"/>
          <w:lang w:val="en-GB"/>
        </w:rPr>
        <w:t xml:space="preserve"> equal to 0 indicates that the </w:t>
      </w:r>
      <w:r w:rsidRPr="0098482E">
        <w:rPr>
          <w:rFonts w:eastAsia="MS Mincho"/>
          <w:sz w:val="20"/>
          <w:highlight w:val="yellow"/>
        </w:rPr>
        <w:t xml:space="preserve">combination of luma bit depth, chroma bit depth, video full range flag, colour </w:t>
      </w:r>
      <w:r w:rsidRPr="0098482E">
        <w:rPr>
          <w:rFonts w:eastAsia="MS Mincho"/>
          <w:noProof/>
          <w:sz w:val="20"/>
          <w:highlight w:val="yellow"/>
        </w:rPr>
        <w:t xml:space="preserve">primaries, </w:t>
      </w:r>
      <w:r w:rsidRPr="0098482E">
        <w:rPr>
          <w:rFonts w:eastAsia="MS Mincho"/>
          <w:sz w:val="20"/>
          <w:highlight w:val="yellow"/>
        </w:rPr>
        <w:t>transfer characteristics, and matrix coefficients</w:t>
      </w:r>
      <w:r w:rsidRPr="0098482E">
        <w:rPr>
          <w:rFonts w:eastAsia="MS Mincho"/>
          <w:sz w:val="20"/>
          <w:lang w:val="en-GB"/>
        </w:rPr>
        <w:t xml:space="preserve"> for the film grain characteristics specified in the SEI message </w:t>
      </w:r>
      <w:r w:rsidRPr="0098482E">
        <w:rPr>
          <w:rFonts w:eastAsia="MS Mincho"/>
          <w:sz w:val="20"/>
          <w:highlight w:val="yellow"/>
          <w:lang w:val="en-GB"/>
        </w:rPr>
        <w:t>are</w:t>
      </w:r>
      <w:r w:rsidRPr="0098482E">
        <w:rPr>
          <w:rFonts w:eastAsia="MS Mincho"/>
          <w:sz w:val="20"/>
          <w:lang w:val="en-GB"/>
        </w:rPr>
        <w:t xml:space="preserve"> the same as </w:t>
      </w:r>
      <w:r w:rsidRPr="0098482E">
        <w:rPr>
          <w:rFonts w:eastAsia="MS Mincho"/>
          <w:sz w:val="20"/>
          <w:highlight w:val="yellow"/>
          <w:lang w:val="en-GB"/>
        </w:rPr>
        <w:t>indicated in VUI parameters</w:t>
      </w:r>
      <w:r w:rsidRPr="0098482E">
        <w:rPr>
          <w:rFonts w:eastAsia="MS Mincho"/>
          <w:sz w:val="20"/>
          <w:lang w:val="en-GB"/>
        </w:rPr>
        <w:t xml:space="preserve"> for the coded video sequence.</w:t>
      </w:r>
    </w:p>
    <w:p w14:paraId="0A52BCEB" w14:textId="1B0E1D16"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 </w:t>
      </w:r>
      <w:r w:rsidRPr="0098482E">
        <w:rPr>
          <w:rFonts w:eastAsia="MS Mincho"/>
          <w:sz w:val="18"/>
          <w:szCs w:val="18"/>
          <w:highlight w:val="yellow"/>
          <w:lang w:val="en-GB"/>
        </w:rPr>
        <w:t>5</w:t>
      </w:r>
      <w:r>
        <w:rPr>
          <w:rFonts w:eastAsia="MS Mincho"/>
          <w:sz w:val="18"/>
          <w:szCs w:val="18"/>
          <w:lang w:val="en-GB"/>
        </w:rPr>
        <w:tab/>
      </w:r>
      <w:r w:rsidRPr="0098482E">
        <w:rPr>
          <w:rFonts w:eastAsia="MS Mincho"/>
          <w:sz w:val="18"/>
          <w:szCs w:val="18"/>
          <w:lang w:val="en-GB"/>
        </w:rPr>
        <w:t xml:space="preserve">When </w:t>
      </w:r>
      <w:proofErr w:type="spellStart"/>
      <w:r w:rsidRPr="0098482E">
        <w:rPr>
          <w:rFonts w:eastAsia="MS Mincho"/>
          <w:sz w:val="18"/>
          <w:szCs w:val="18"/>
          <w:lang w:val="en-GB"/>
        </w:rPr>
        <w:t>separate_colour_description_present_flag</w:t>
      </w:r>
      <w:proofErr w:type="spellEnd"/>
      <w:r w:rsidRPr="0098482E">
        <w:rPr>
          <w:rFonts w:eastAsia="MS Mincho"/>
          <w:sz w:val="18"/>
          <w:szCs w:val="18"/>
          <w:lang w:val="en-GB"/>
        </w:rPr>
        <w:t xml:space="preserve"> is equal to 1, </w:t>
      </w:r>
      <w:r w:rsidRPr="0098482E">
        <w:rPr>
          <w:rFonts w:eastAsia="MS Mincho"/>
          <w:sz w:val="18"/>
          <w:szCs w:val="18"/>
          <w:highlight w:val="yellow"/>
        </w:rPr>
        <w:t xml:space="preserve">any of the luma bit depth, chroma bit depth, video full range flag, colour </w:t>
      </w:r>
      <w:r w:rsidRPr="0098482E">
        <w:rPr>
          <w:rFonts w:eastAsia="MS Mincho"/>
          <w:noProof/>
          <w:sz w:val="18"/>
          <w:szCs w:val="18"/>
          <w:highlight w:val="yellow"/>
        </w:rPr>
        <w:t xml:space="preserve">primaries, </w:t>
      </w:r>
      <w:r w:rsidRPr="0098482E">
        <w:rPr>
          <w:rFonts w:eastAsia="MS Mincho"/>
          <w:sz w:val="18"/>
          <w:szCs w:val="18"/>
          <w:highlight w:val="yellow"/>
        </w:rPr>
        <w:t>transfer characteristics, and matrix coefficients</w:t>
      </w:r>
      <w:r w:rsidRPr="0098482E">
        <w:rPr>
          <w:rFonts w:eastAsia="MS Mincho"/>
          <w:sz w:val="18"/>
          <w:szCs w:val="18"/>
          <w:lang w:val="en-GB"/>
        </w:rPr>
        <w:t xml:space="preserve"> specified for the film grain characteristics specified in the SEI message </w:t>
      </w:r>
      <w:r w:rsidRPr="0098482E">
        <w:rPr>
          <w:rFonts w:eastAsia="MS Mincho"/>
          <w:sz w:val="18"/>
          <w:szCs w:val="18"/>
          <w:highlight w:val="yellow"/>
          <w:lang w:val="en-GB"/>
        </w:rPr>
        <w:t>could</w:t>
      </w:r>
      <w:r w:rsidRPr="0098482E">
        <w:rPr>
          <w:rFonts w:eastAsia="MS Mincho"/>
          <w:sz w:val="18"/>
          <w:szCs w:val="18"/>
          <w:lang w:val="en-GB"/>
        </w:rPr>
        <w:t xml:space="preserve"> differ from </w:t>
      </w:r>
      <w:r w:rsidRPr="0098482E">
        <w:rPr>
          <w:rFonts w:eastAsia="MS Mincho"/>
          <w:sz w:val="18"/>
          <w:szCs w:val="18"/>
          <w:highlight w:val="yellow"/>
          <w:lang w:val="en-GB"/>
        </w:rPr>
        <w:t>that</w:t>
      </w:r>
      <w:r w:rsidRPr="0098482E">
        <w:rPr>
          <w:rFonts w:eastAsia="MS Mincho"/>
          <w:sz w:val="18"/>
          <w:szCs w:val="18"/>
          <w:lang w:val="en-GB"/>
        </w:rPr>
        <w:t xml:space="preserve"> for the </w:t>
      </w:r>
      <w:r w:rsidRPr="0098482E">
        <w:rPr>
          <w:rFonts w:eastAsia="MS Mincho"/>
          <w:sz w:val="18"/>
          <w:szCs w:val="18"/>
          <w:highlight w:val="yellow"/>
          <w:lang w:val="en-GB"/>
        </w:rPr>
        <w:t>pictures in the coded video sequence</w:t>
      </w:r>
      <w:r w:rsidRPr="0098482E">
        <w:rPr>
          <w:rFonts w:eastAsia="MS Mincho"/>
          <w:sz w:val="18"/>
          <w:szCs w:val="18"/>
          <w:lang w:val="en-GB"/>
        </w:rPr>
        <w:t>.</w:t>
      </w:r>
    </w:p>
    <w:p w14:paraId="2326402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98482E">
        <w:rPr>
          <w:rFonts w:eastAsia="MS Mincho"/>
          <w:sz w:val="20"/>
          <w:highlight w:val="yellow"/>
        </w:rPr>
        <w:t>When VUI parameters are not present for the coded video sequence</w:t>
      </w:r>
      <w:r w:rsidRPr="0098482E">
        <w:rPr>
          <w:rFonts w:eastAsia="Times New Roman"/>
          <w:sz w:val="20"/>
          <w:highlight w:val="yellow"/>
          <w:lang w:val="en-US"/>
        </w:rPr>
        <w:t xml:space="preserve"> or the value of </w:t>
      </w:r>
      <w:proofErr w:type="spellStart"/>
      <w:r w:rsidRPr="0098482E">
        <w:rPr>
          <w:rFonts w:eastAsia="Times New Roman"/>
          <w:sz w:val="20"/>
          <w:highlight w:val="yellow"/>
          <w:lang w:val="en-US"/>
        </w:rPr>
        <w:t>colour_description_present_flag</w:t>
      </w:r>
      <w:proofErr w:type="spellEnd"/>
      <w:r w:rsidRPr="0098482E">
        <w:rPr>
          <w:rFonts w:eastAsia="Times New Roman"/>
          <w:sz w:val="20"/>
          <w:highlight w:val="yellow"/>
          <w:lang w:val="en-US"/>
        </w:rPr>
        <w:t xml:space="preserve"> is equal to 0</w:t>
      </w:r>
      <w:r w:rsidRPr="0098482E">
        <w:rPr>
          <w:rFonts w:eastAsia="MS Mincho"/>
          <w:sz w:val="20"/>
          <w:highlight w:val="yellow"/>
        </w:rPr>
        <w:t>, and equivalent information</w:t>
      </w:r>
      <w:r w:rsidRPr="0098482E">
        <w:rPr>
          <w:rFonts w:eastAsia="Times New Roman"/>
          <w:sz w:val="20"/>
          <w:highlight w:val="yellow"/>
          <w:lang w:val="en-US"/>
        </w:rPr>
        <w:t xml:space="preserve"> to that conveyed when </w:t>
      </w:r>
      <w:proofErr w:type="spellStart"/>
      <w:r w:rsidRPr="0098482E">
        <w:rPr>
          <w:rFonts w:eastAsia="Times New Roman"/>
          <w:sz w:val="20"/>
          <w:highlight w:val="yellow"/>
          <w:lang w:val="en-US"/>
        </w:rPr>
        <w:t>colour_description_present_flag</w:t>
      </w:r>
      <w:proofErr w:type="spellEnd"/>
      <w:r w:rsidRPr="0098482E">
        <w:rPr>
          <w:rFonts w:eastAsia="Times New Roman"/>
          <w:sz w:val="20"/>
          <w:highlight w:val="yellow"/>
          <w:lang w:val="en-US"/>
        </w:rPr>
        <w:t xml:space="preserve"> is equal to 1</w:t>
      </w:r>
      <w:r w:rsidRPr="0098482E">
        <w:rPr>
          <w:rFonts w:eastAsia="MS Mincho"/>
          <w:sz w:val="20"/>
          <w:highlight w:val="yellow"/>
        </w:rPr>
        <w:t xml:space="preserve"> is not conveyed by external means, </w:t>
      </w:r>
      <w:proofErr w:type="spellStart"/>
      <w:r w:rsidRPr="0098482E">
        <w:rPr>
          <w:rFonts w:eastAsia="MS Mincho"/>
          <w:sz w:val="20"/>
          <w:highlight w:val="yellow"/>
        </w:rPr>
        <w:t>separate_colour_description_present_flag</w:t>
      </w:r>
      <w:proofErr w:type="spellEnd"/>
      <w:r w:rsidRPr="0098482E">
        <w:rPr>
          <w:rFonts w:eastAsia="MS Mincho"/>
          <w:sz w:val="20"/>
          <w:highlight w:val="yellow"/>
        </w:rPr>
        <w:t xml:space="preserve"> shall be equal to 1.</w:t>
      </w:r>
    </w:p>
    <w:p w14:paraId="0D776479" w14:textId="18023A92"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sz w:val="20"/>
        </w:rPr>
      </w:pPr>
      <w:r w:rsidRPr="0098482E">
        <w:rPr>
          <w:sz w:val="20"/>
          <w:highlight w:val="yellow"/>
        </w:rPr>
        <w:t xml:space="preserve">The decoded image </w:t>
      </w:r>
      <w:proofErr w:type="spellStart"/>
      <w:r w:rsidRPr="0098482E">
        <w:rPr>
          <w:sz w:val="20"/>
          <w:highlight w:val="yellow"/>
        </w:rPr>
        <w:t>I</w:t>
      </w:r>
      <w:r w:rsidRPr="0098482E">
        <w:rPr>
          <w:sz w:val="20"/>
          <w:highlight w:val="yellow"/>
          <w:vertAlign w:val="subscript"/>
        </w:rPr>
        <w:t>decoded</w:t>
      </w:r>
      <w:proofErr w:type="spellEnd"/>
      <w:r w:rsidRPr="0098482E">
        <w:rPr>
          <w:sz w:val="20"/>
          <w:highlight w:val="yellow"/>
        </w:rPr>
        <w:t xml:space="preserve"> used in the equations in this subclause is in the same colour representation domain as the simulated film grain signal. Therefore, when any of these parameters does differ from that for the pictures in the coded video sequence, the decoded image </w:t>
      </w:r>
      <w:proofErr w:type="spellStart"/>
      <w:r w:rsidRPr="0098482E">
        <w:rPr>
          <w:sz w:val="20"/>
          <w:highlight w:val="yellow"/>
        </w:rPr>
        <w:t>I</w:t>
      </w:r>
      <w:r w:rsidRPr="0098482E">
        <w:rPr>
          <w:sz w:val="20"/>
          <w:highlight w:val="yellow"/>
          <w:vertAlign w:val="subscript"/>
        </w:rPr>
        <w:t>decoded</w:t>
      </w:r>
      <w:proofErr w:type="spellEnd"/>
      <w:r w:rsidRPr="0098482E">
        <w:rPr>
          <w:sz w:val="20"/>
          <w:highlight w:val="yellow"/>
        </w:rPr>
        <w:t xml:space="preserve"> used in the equations in this subclause would be in a different colour representation domain than that for the pictures in the coded video sequence. For example, when the value of film_grain_bit_depth_luma_minus8 + 8 is greater than the bit depth of the luma component of the pictures in the coded video sequence, the bit depth of </w:t>
      </w:r>
      <w:proofErr w:type="spellStart"/>
      <w:r w:rsidRPr="0098482E">
        <w:rPr>
          <w:sz w:val="20"/>
          <w:highlight w:val="yellow"/>
        </w:rPr>
        <w:t>I</w:t>
      </w:r>
      <w:r w:rsidRPr="0098482E">
        <w:rPr>
          <w:sz w:val="20"/>
          <w:highlight w:val="yellow"/>
          <w:vertAlign w:val="subscript"/>
        </w:rPr>
        <w:t>decoded</w:t>
      </w:r>
      <w:proofErr w:type="spellEnd"/>
      <w:r w:rsidRPr="0098482E">
        <w:rPr>
          <w:sz w:val="20"/>
          <w:highlight w:val="yellow"/>
        </w:rPr>
        <w:t xml:space="preserve"> used in the equations in this subclause is also greater than the bit depth of the luma component of the pictures in the coded video sequence. In such a case, the decoded image </w:t>
      </w:r>
      <w:proofErr w:type="spellStart"/>
      <w:r w:rsidRPr="0098482E">
        <w:rPr>
          <w:sz w:val="20"/>
          <w:highlight w:val="yellow"/>
        </w:rPr>
        <w:t>I</w:t>
      </w:r>
      <w:r w:rsidRPr="0098482E">
        <w:rPr>
          <w:sz w:val="20"/>
          <w:highlight w:val="yellow"/>
          <w:vertAlign w:val="subscript"/>
        </w:rPr>
        <w:t>decoded</w:t>
      </w:r>
      <w:proofErr w:type="spellEnd"/>
      <w:r w:rsidRPr="0098482E">
        <w:rPr>
          <w:sz w:val="20"/>
          <w:highlight w:val="yellow"/>
        </w:rPr>
        <w:t xml:space="preserve"> corresponding to an actual decoded picture would be generated by converting the actual decoded picture to be in the same colour representation domain as the </w:t>
      </w:r>
      <w:proofErr w:type="spellStart"/>
      <w:r w:rsidRPr="0098482E">
        <w:rPr>
          <w:sz w:val="20"/>
          <w:highlight w:val="yellow"/>
        </w:rPr>
        <w:t>the</w:t>
      </w:r>
      <w:proofErr w:type="spellEnd"/>
      <w:r w:rsidRPr="0098482E">
        <w:rPr>
          <w:sz w:val="20"/>
          <w:highlight w:val="yellow"/>
        </w:rPr>
        <w:t xml:space="preserve"> simulated film grain signal. The process for converting an actual decoded pictures to the 4:4:4 colour format with same colour representation domain as the </w:t>
      </w:r>
      <w:proofErr w:type="spellStart"/>
      <w:r w:rsidRPr="0098482E">
        <w:rPr>
          <w:sz w:val="20"/>
          <w:highlight w:val="yellow"/>
        </w:rPr>
        <w:t>the</w:t>
      </w:r>
      <w:proofErr w:type="spellEnd"/>
      <w:r w:rsidRPr="0098482E">
        <w:rPr>
          <w:sz w:val="20"/>
          <w:highlight w:val="yellow"/>
        </w:rPr>
        <w:t xml:space="preserve"> simulated film grain signal is not specified in this </w:t>
      </w:r>
      <w:r>
        <w:rPr>
          <w:sz w:val="20"/>
          <w:highlight w:val="yellow"/>
        </w:rPr>
        <w:t>document</w:t>
      </w:r>
      <w:r w:rsidRPr="0098482E">
        <w:rPr>
          <w:sz w:val="20"/>
          <w:highlight w:val="yellow"/>
        </w:rPr>
        <w:t>.</w:t>
      </w:r>
    </w:p>
    <w:p w14:paraId="38561CB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b/>
          <w:sz w:val="20"/>
          <w:lang w:val="en-GB"/>
        </w:rPr>
        <w:t>film_grain_bit_depth_luma_minus8</w:t>
      </w:r>
      <w:r w:rsidRPr="0098482E">
        <w:rPr>
          <w:rFonts w:eastAsia="MS Mincho"/>
          <w:sz w:val="20"/>
          <w:lang w:val="en-GB"/>
        </w:rPr>
        <w:t xml:space="preserve"> plus 8 specifies the bit depth used for the luma component of the film grain characteristics specified in the SEI message. When film_grain_bit_depth_luma_minus8 is not present in the film grain characteristics SEI message, the value of film_grain_bit_depth_luma_minus8 </w:t>
      </w:r>
      <w:r w:rsidRPr="0098482E">
        <w:rPr>
          <w:rFonts w:eastAsia="MS Mincho"/>
          <w:sz w:val="20"/>
          <w:highlight w:val="yellow"/>
          <w:lang w:val="en-GB"/>
        </w:rPr>
        <w:t>is</w:t>
      </w:r>
      <w:r w:rsidRPr="0098482E">
        <w:rPr>
          <w:rFonts w:eastAsia="MS Mincho"/>
          <w:sz w:val="20"/>
          <w:lang w:val="en-GB"/>
        </w:rPr>
        <w:t xml:space="preserve"> inferred to be equal to bit_depth_luma_minus8.</w:t>
      </w:r>
    </w:p>
    <w:p w14:paraId="5A97AEF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The value of </w:t>
      </w:r>
      <w:proofErr w:type="spellStart"/>
      <w:proofErr w:type="gramStart"/>
      <w:r w:rsidRPr="0098482E">
        <w:rPr>
          <w:rFonts w:eastAsia="MS Mincho"/>
          <w:sz w:val="20"/>
          <w:lang w:val="en-GB"/>
        </w:rPr>
        <w:t>filmGrainBitDepth</w:t>
      </w:r>
      <w:proofErr w:type="spellEnd"/>
      <w:r w:rsidRPr="0098482E">
        <w:rPr>
          <w:rFonts w:eastAsia="MS Mincho"/>
          <w:sz w:val="20"/>
          <w:lang w:val="en-GB"/>
        </w:rPr>
        <w:t>[</w:t>
      </w:r>
      <w:proofErr w:type="gramEnd"/>
      <w:r w:rsidRPr="0098482E">
        <w:rPr>
          <w:rFonts w:eastAsia="MS Mincho"/>
          <w:sz w:val="20"/>
          <w:lang w:val="en-GB"/>
        </w:rPr>
        <w:t xml:space="preserve"> 0 ] is derived as </w:t>
      </w:r>
      <w:r w:rsidRPr="0098482E">
        <w:rPr>
          <w:rFonts w:eastAsia="MS Mincho"/>
          <w:sz w:val="20"/>
          <w:highlight w:val="yellow"/>
          <w:lang w:val="en-GB"/>
        </w:rPr>
        <w:t>follows:</w:t>
      </w:r>
    </w:p>
    <w:p w14:paraId="0820B69E" w14:textId="77777777"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567"/>
        <w:rPr>
          <w:rFonts w:eastAsia="MS Mincho"/>
          <w:sz w:val="20"/>
          <w:szCs w:val="22"/>
          <w:lang w:val="en-GB"/>
        </w:rPr>
      </w:pPr>
      <w:proofErr w:type="spellStart"/>
      <w:proofErr w:type="gramStart"/>
      <w:r w:rsidRPr="0098482E">
        <w:rPr>
          <w:rFonts w:eastAsia="MS Mincho"/>
          <w:sz w:val="20"/>
          <w:szCs w:val="22"/>
          <w:lang w:val="en-GB"/>
        </w:rPr>
        <w:t>filmGrainBitDepth</w:t>
      </w:r>
      <w:proofErr w:type="spellEnd"/>
      <w:r w:rsidRPr="0098482E">
        <w:rPr>
          <w:rFonts w:eastAsia="MS Mincho"/>
          <w:sz w:val="20"/>
          <w:szCs w:val="22"/>
          <w:lang w:val="en-GB"/>
        </w:rPr>
        <w:t>[</w:t>
      </w:r>
      <w:proofErr w:type="gramEnd"/>
      <w:r w:rsidRPr="0098482E">
        <w:rPr>
          <w:rFonts w:eastAsia="MS Mincho"/>
          <w:sz w:val="20"/>
          <w:szCs w:val="22"/>
          <w:lang w:val="en-GB"/>
        </w:rPr>
        <w:t> 0 ] = film_grain_bit_depth_luma_minus8 + 8</w:t>
      </w:r>
      <w:r w:rsidRPr="0098482E">
        <w:rPr>
          <w:rFonts w:eastAsia="MS Mincho"/>
          <w:sz w:val="20"/>
          <w:szCs w:val="22"/>
          <w:lang w:val="en-GB"/>
        </w:rPr>
        <w:tab/>
        <w:t>(D-</w:t>
      </w:r>
      <w:r w:rsidRPr="0098482E">
        <w:rPr>
          <w:rFonts w:eastAsia="MS Mincho"/>
          <w:noProof/>
          <w:sz w:val="20"/>
          <w:szCs w:val="22"/>
          <w:lang w:val="en-GB"/>
        </w:rPr>
        <w:t>14</w:t>
      </w:r>
      <w:r w:rsidRPr="0098482E">
        <w:rPr>
          <w:rFonts w:eastAsia="MS Mincho"/>
          <w:sz w:val="20"/>
          <w:szCs w:val="22"/>
          <w:lang w:val="en-GB"/>
        </w:rPr>
        <w:t>)</w:t>
      </w:r>
    </w:p>
    <w:p w14:paraId="6A0A804C"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b/>
          <w:sz w:val="20"/>
          <w:lang w:val="en-GB"/>
        </w:rPr>
        <w:t>film_grain_bit_depth_chroma_minus8</w:t>
      </w:r>
      <w:r w:rsidRPr="0098482E">
        <w:rPr>
          <w:rFonts w:eastAsia="MS Mincho"/>
          <w:sz w:val="20"/>
          <w:lang w:val="en-GB"/>
        </w:rPr>
        <w:t xml:space="preserve"> plus 8 specifies the bit depth used for the </w:t>
      </w:r>
      <w:proofErr w:type="spellStart"/>
      <w:r w:rsidRPr="0098482E">
        <w:rPr>
          <w:rFonts w:eastAsia="MS Mincho"/>
          <w:sz w:val="20"/>
          <w:lang w:val="en-GB"/>
        </w:rPr>
        <w:t>Cb</w:t>
      </w:r>
      <w:proofErr w:type="spellEnd"/>
      <w:r w:rsidRPr="0098482E">
        <w:rPr>
          <w:rFonts w:eastAsia="MS Mincho"/>
          <w:sz w:val="20"/>
          <w:lang w:val="en-GB"/>
        </w:rPr>
        <w:t xml:space="preserve"> and Cr components of the film grain characteristics specified in the SEI message. When film_grain_bit_depth_chroma_minus8 is not present in the film grain characteristics SEI message, the value of film_grain_bit_depth_chroma_minus8 </w:t>
      </w:r>
      <w:r w:rsidRPr="0098482E">
        <w:rPr>
          <w:rFonts w:eastAsia="MS Mincho"/>
          <w:sz w:val="20"/>
          <w:highlight w:val="yellow"/>
          <w:lang w:val="en-GB"/>
        </w:rPr>
        <w:t>is</w:t>
      </w:r>
      <w:r w:rsidRPr="0098482E">
        <w:rPr>
          <w:rFonts w:eastAsia="MS Mincho"/>
          <w:sz w:val="20"/>
          <w:lang w:val="en-GB"/>
        </w:rPr>
        <w:t xml:space="preserve"> inferred to be equal to bit_depth_chroma_minus8.</w:t>
      </w:r>
    </w:p>
    <w:p w14:paraId="2FE8C697"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The value of </w:t>
      </w:r>
      <w:proofErr w:type="spellStart"/>
      <w:proofErr w:type="gramStart"/>
      <w:r w:rsidRPr="0098482E">
        <w:rPr>
          <w:rFonts w:eastAsia="MS Mincho"/>
          <w:sz w:val="20"/>
          <w:lang w:val="en-GB"/>
        </w:rPr>
        <w:t>filmGrainBitDepth</w:t>
      </w:r>
      <w:proofErr w:type="spellEnd"/>
      <w:r w:rsidRPr="0098482E">
        <w:rPr>
          <w:rFonts w:eastAsia="MS Mincho"/>
          <w:sz w:val="20"/>
          <w:lang w:val="en-GB"/>
        </w:rPr>
        <w:t>[</w:t>
      </w:r>
      <w:proofErr w:type="gramEnd"/>
      <w:r w:rsidRPr="0098482E">
        <w:rPr>
          <w:rFonts w:eastAsia="MS Mincho"/>
          <w:sz w:val="20"/>
          <w:lang w:val="en-GB"/>
        </w:rPr>
        <w:t xml:space="preserve"> c ] for c = 1 and 2 is derived as </w:t>
      </w:r>
      <w:r w:rsidRPr="0098482E">
        <w:rPr>
          <w:rFonts w:eastAsia="MS Mincho"/>
          <w:sz w:val="20"/>
          <w:highlight w:val="yellow"/>
          <w:lang w:val="en-GB"/>
        </w:rPr>
        <w:t>follows:</w:t>
      </w:r>
    </w:p>
    <w:p w14:paraId="101766AD" w14:textId="77777777"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567"/>
        <w:rPr>
          <w:rFonts w:eastAsia="MS Mincho"/>
          <w:sz w:val="20"/>
          <w:szCs w:val="22"/>
          <w:lang w:val="en-GB"/>
        </w:rPr>
      </w:pPr>
      <w:proofErr w:type="spellStart"/>
      <w:proofErr w:type="gramStart"/>
      <w:r w:rsidRPr="0098482E">
        <w:rPr>
          <w:rFonts w:eastAsia="MS Mincho"/>
          <w:sz w:val="20"/>
          <w:szCs w:val="22"/>
          <w:lang w:val="en-GB"/>
        </w:rPr>
        <w:t>filmGrainBitDepth</w:t>
      </w:r>
      <w:proofErr w:type="spellEnd"/>
      <w:r w:rsidRPr="0098482E">
        <w:rPr>
          <w:rFonts w:eastAsia="MS Mincho"/>
          <w:sz w:val="20"/>
          <w:szCs w:val="22"/>
          <w:lang w:val="en-GB"/>
        </w:rPr>
        <w:t>[</w:t>
      </w:r>
      <w:proofErr w:type="gramEnd"/>
      <w:r w:rsidRPr="0098482E">
        <w:rPr>
          <w:rFonts w:eastAsia="MS Mincho"/>
          <w:sz w:val="20"/>
          <w:szCs w:val="22"/>
          <w:lang w:val="en-GB"/>
        </w:rPr>
        <w:t> c ] = film_grain_bit_depth_chroma_minus8 + 8    with c = 1, 2</w:t>
      </w:r>
      <w:r w:rsidRPr="0098482E">
        <w:rPr>
          <w:rFonts w:eastAsia="MS Mincho"/>
          <w:sz w:val="20"/>
          <w:szCs w:val="22"/>
          <w:lang w:val="en-GB"/>
        </w:rPr>
        <w:tab/>
        <w:t>(D-</w:t>
      </w:r>
      <w:r w:rsidRPr="0098482E">
        <w:rPr>
          <w:rFonts w:eastAsia="MS Mincho"/>
          <w:noProof/>
          <w:sz w:val="20"/>
          <w:szCs w:val="22"/>
          <w:lang w:val="en-GB"/>
        </w:rPr>
        <w:t>15</w:t>
      </w:r>
      <w:r w:rsidRPr="0098482E">
        <w:rPr>
          <w:rFonts w:eastAsia="MS Mincho"/>
          <w:sz w:val="20"/>
          <w:szCs w:val="22"/>
          <w:lang w:val="en-GB"/>
        </w:rPr>
        <w:t>)</w:t>
      </w:r>
    </w:p>
    <w:p w14:paraId="6CCAA9D3"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film_grain_full_range_flag</w:t>
      </w:r>
      <w:proofErr w:type="spellEnd"/>
      <w:r w:rsidRPr="0098482E">
        <w:rPr>
          <w:rFonts w:eastAsia="MS Mincho"/>
          <w:sz w:val="20"/>
          <w:lang w:val="en-GB"/>
        </w:rPr>
        <w:t xml:space="preserve"> has the same semantics as specified in clause </w:t>
      </w:r>
      <w:r w:rsidRPr="0098482E">
        <w:rPr>
          <w:rFonts w:eastAsia="MS Mincho"/>
          <w:sz w:val="20"/>
          <w:cs/>
          <w:lang w:val="en-GB"/>
        </w:rPr>
        <w:t>‎</w:t>
      </w:r>
      <w:r w:rsidRPr="0098482E">
        <w:rPr>
          <w:rFonts w:eastAsia="MS Mincho"/>
          <w:sz w:val="20"/>
          <w:lang w:val="en-GB"/>
        </w:rPr>
        <w:t>E.2.1 for the video_full_range_flag syntax element, except as follows:</w:t>
      </w:r>
    </w:p>
    <w:p w14:paraId="35E1FF96"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lastRenderedPageBreak/>
        <w:t>–</w:t>
      </w:r>
      <w:r w:rsidRPr="0098482E">
        <w:rPr>
          <w:rFonts w:eastAsia="MS Mincho"/>
          <w:sz w:val="20"/>
          <w:lang w:val="en-GB"/>
        </w:rPr>
        <w:tab/>
      </w:r>
      <w:proofErr w:type="spellStart"/>
      <w:r w:rsidRPr="0098482E">
        <w:rPr>
          <w:rFonts w:eastAsia="MS Mincho"/>
          <w:sz w:val="20"/>
          <w:lang w:val="en-GB"/>
        </w:rPr>
        <w:t>film_grain_full_range_flag</w:t>
      </w:r>
      <w:proofErr w:type="spellEnd"/>
      <w:r w:rsidRPr="0098482E">
        <w:rPr>
          <w:rFonts w:eastAsia="MS Mincho"/>
          <w:sz w:val="20"/>
          <w:lang w:val="en-GB"/>
        </w:rPr>
        <w:t xml:space="preserve"> specifies the </w:t>
      </w:r>
      <w:r w:rsidRPr="0098482E">
        <w:rPr>
          <w:rFonts w:eastAsia="MS Mincho"/>
          <w:sz w:val="20"/>
          <w:highlight w:val="yellow"/>
          <w:lang w:val="en-GB"/>
        </w:rPr>
        <w:t>video full range flag</w:t>
      </w:r>
      <w:r w:rsidRPr="0098482E">
        <w:rPr>
          <w:rFonts w:eastAsia="MS Mincho"/>
          <w:sz w:val="20"/>
          <w:lang w:val="en-GB"/>
        </w:rPr>
        <w:t xml:space="preserve"> of the film grain characteristics specified in the SEI message, rather than the </w:t>
      </w:r>
      <w:r w:rsidRPr="0098482E">
        <w:rPr>
          <w:rFonts w:eastAsia="MS Mincho"/>
          <w:sz w:val="20"/>
          <w:highlight w:val="yellow"/>
          <w:lang w:val="en-GB"/>
        </w:rPr>
        <w:t>video full range flag</w:t>
      </w:r>
      <w:r w:rsidRPr="0098482E">
        <w:rPr>
          <w:rFonts w:eastAsia="MS Mincho"/>
          <w:sz w:val="20"/>
          <w:lang w:val="en-GB"/>
        </w:rPr>
        <w:t xml:space="preserve"> used for the coded video sequence.</w:t>
      </w:r>
    </w:p>
    <w:p w14:paraId="3A16E1C1"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When </w:t>
      </w:r>
      <w:proofErr w:type="spellStart"/>
      <w:r w:rsidRPr="0098482E">
        <w:rPr>
          <w:rFonts w:eastAsia="MS Mincho"/>
          <w:sz w:val="20"/>
          <w:lang w:val="en-GB"/>
        </w:rPr>
        <w:t>film_grain_full_range_flag</w:t>
      </w:r>
      <w:proofErr w:type="spellEnd"/>
      <w:r w:rsidRPr="0098482E">
        <w:rPr>
          <w:rFonts w:eastAsia="MS Mincho"/>
          <w:sz w:val="20"/>
          <w:lang w:val="en-GB"/>
        </w:rPr>
        <w:t xml:space="preserve"> is not present in the film grain characteristics SEI message, the value of </w:t>
      </w:r>
      <w:proofErr w:type="spellStart"/>
      <w:r w:rsidRPr="0098482E">
        <w:rPr>
          <w:rFonts w:eastAsia="MS Mincho"/>
          <w:sz w:val="20"/>
          <w:lang w:val="en-GB"/>
        </w:rPr>
        <w:t>film_grain_full_range_flag</w:t>
      </w:r>
      <w:proofErr w:type="spellEnd"/>
      <w:r w:rsidRPr="0098482E">
        <w:rPr>
          <w:rFonts w:eastAsia="MS Mincho"/>
          <w:sz w:val="20"/>
          <w:lang w:val="en-GB"/>
        </w:rPr>
        <w:t xml:space="preserve"> </w:t>
      </w:r>
      <w:r w:rsidRPr="0098482E">
        <w:rPr>
          <w:rFonts w:eastAsia="MS Mincho"/>
          <w:sz w:val="20"/>
          <w:highlight w:val="yellow"/>
          <w:lang w:val="en-GB"/>
        </w:rPr>
        <w:t>is</w:t>
      </w:r>
      <w:r w:rsidRPr="0098482E">
        <w:rPr>
          <w:rFonts w:eastAsia="MS Mincho"/>
          <w:sz w:val="20"/>
          <w:lang w:val="en-GB"/>
        </w:rPr>
        <w:t xml:space="preserve"> inferred to be equal to video_full_range_flag.</w:t>
      </w:r>
    </w:p>
    <w:p w14:paraId="1ADF6EC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film_grain_colour_primaries</w:t>
      </w:r>
      <w:proofErr w:type="spellEnd"/>
      <w:r w:rsidRPr="0098482E">
        <w:rPr>
          <w:rFonts w:eastAsia="MS Mincho"/>
          <w:sz w:val="20"/>
          <w:lang w:val="en-GB"/>
        </w:rPr>
        <w:t xml:space="preserve"> </w:t>
      </w:r>
      <w:proofErr w:type="gramStart"/>
      <w:r w:rsidRPr="0098482E">
        <w:rPr>
          <w:rFonts w:eastAsia="MS Mincho"/>
          <w:sz w:val="20"/>
          <w:lang w:val="en-GB"/>
        </w:rPr>
        <w:t>has</w:t>
      </w:r>
      <w:proofErr w:type="gramEnd"/>
      <w:r w:rsidRPr="0098482E">
        <w:rPr>
          <w:rFonts w:eastAsia="MS Mincho"/>
          <w:sz w:val="20"/>
          <w:lang w:val="en-GB"/>
        </w:rPr>
        <w:t xml:space="preserve"> the same semantics as specified in clause </w:t>
      </w:r>
      <w:r w:rsidRPr="0098482E">
        <w:rPr>
          <w:rFonts w:eastAsia="MS Mincho"/>
          <w:sz w:val="20"/>
          <w:cs/>
          <w:lang w:val="en-GB"/>
        </w:rPr>
        <w:t>‎</w:t>
      </w:r>
      <w:r w:rsidRPr="0098482E">
        <w:rPr>
          <w:rFonts w:eastAsia="MS Mincho"/>
          <w:sz w:val="20"/>
          <w:lang w:val="en-GB"/>
        </w:rPr>
        <w:t>E.2.1 for the colour_primaries syntax element, except as follows:</w:t>
      </w:r>
    </w:p>
    <w:p w14:paraId="08AA5F1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r>
      <w:proofErr w:type="spellStart"/>
      <w:r w:rsidRPr="0098482E">
        <w:rPr>
          <w:rFonts w:eastAsia="MS Mincho"/>
          <w:sz w:val="20"/>
          <w:lang w:val="en-GB"/>
        </w:rPr>
        <w:t>film_grain_colour_primaries</w:t>
      </w:r>
      <w:proofErr w:type="spellEnd"/>
      <w:r w:rsidRPr="0098482E">
        <w:rPr>
          <w:rFonts w:eastAsia="MS Mincho"/>
          <w:sz w:val="20"/>
          <w:lang w:val="en-GB"/>
        </w:rPr>
        <w:t xml:space="preserve"> </w:t>
      </w:r>
      <w:proofErr w:type="gramStart"/>
      <w:r w:rsidRPr="0098482E">
        <w:rPr>
          <w:rFonts w:eastAsia="MS Mincho"/>
          <w:sz w:val="20"/>
          <w:lang w:val="en-GB"/>
        </w:rPr>
        <w:t>specifies</w:t>
      </w:r>
      <w:proofErr w:type="gramEnd"/>
      <w:r w:rsidRPr="0098482E">
        <w:rPr>
          <w:rFonts w:eastAsia="MS Mincho"/>
          <w:sz w:val="20"/>
          <w:lang w:val="en-GB"/>
        </w:rPr>
        <w:t xml:space="preserve"> the colour </w:t>
      </w:r>
      <w:r w:rsidRPr="0098482E">
        <w:rPr>
          <w:rFonts w:eastAsia="MS Mincho"/>
          <w:sz w:val="20"/>
          <w:highlight w:val="yellow"/>
          <w:lang w:val="en-GB"/>
        </w:rPr>
        <w:t>primaries</w:t>
      </w:r>
      <w:r w:rsidRPr="0098482E">
        <w:rPr>
          <w:rFonts w:eastAsia="MS Mincho"/>
          <w:sz w:val="20"/>
          <w:lang w:val="en-GB"/>
        </w:rPr>
        <w:t xml:space="preserve"> of the film grain characteristics specified in the SEI message, rather than the colour </w:t>
      </w:r>
      <w:r w:rsidRPr="0098482E">
        <w:rPr>
          <w:rFonts w:eastAsia="MS Mincho"/>
          <w:sz w:val="20"/>
          <w:highlight w:val="yellow"/>
          <w:lang w:val="en-GB"/>
        </w:rPr>
        <w:t>primaries</w:t>
      </w:r>
      <w:r w:rsidRPr="0098482E">
        <w:rPr>
          <w:rFonts w:eastAsia="MS Mincho"/>
          <w:sz w:val="20"/>
          <w:lang w:val="en-GB"/>
        </w:rPr>
        <w:t xml:space="preserve"> used for the coded video sequence.</w:t>
      </w:r>
    </w:p>
    <w:p w14:paraId="0B0F3DD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When </w:t>
      </w:r>
      <w:proofErr w:type="spellStart"/>
      <w:r w:rsidRPr="0098482E">
        <w:rPr>
          <w:rFonts w:eastAsia="MS Mincho"/>
          <w:sz w:val="20"/>
          <w:lang w:val="en-GB"/>
        </w:rPr>
        <w:t>film_grain_colour_primaries</w:t>
      </w:r>
      <w:proofErr w:type="spellEnd"/>
      <w:r w:rsidRPr="0098482E">
        <w:rPr>
          <w:rFonts w:eastAsia="MS Mincho"/>
          <w:sz w:val="20"/>
          <w:lang w:val="en-GB"/>
        </w:rPr>
        <w:t xml:space="preserve"> is not present in the film grain characteristics SEI message, the value of </w:t>
      </w:r>
      <w:proofErr w:type="spellStart"/>
      <w:r w:rsidRPr="0098482E">
        <w:rPr>
          <w:rFonts w:eastAsia="MS Mincho"/>
          <w:sz w:val="20"/>
          <w:lang w:val="en-GB"/>
        </w:rPr>
        <w:t>film_grain_colour_primaries</w:t>
      </w:r>
      <w:proofErr w:type="spellEnd"/>
      <w:r w:rsidRPr="0098482E">
        <w:rPr>
          <w:rFonts w:eastAsia="MS Mincho"/>
          <w:sz w:val="20"/>
          <w:lang w:val="en-GB"/>
        </w:rPr>
        <w:t xml:space="preserve"> </w:t>
      </w:r>
      <w:r w:rsidRPr="0098482E">
        <w:rPr>
          <w:rFonts w:eastAsia="MS Mincho"/>
          <w:sz w:val="20"/>
          <w:highlight w:val="yellow"/>
          <w:lang w:val="en-GB"/>
        </w:rPr>
        <w:t>is</w:t>
      </w:r>
      <w:r w:rsidRPr="0098482E">
        <w:rPr>
          <w:rFonts w:eastAsia="MS Mincho"/>
          <w:sz w:val="20"/>
          <w:lang w:val="en-GB"/>
        </w:rPr>
        <w:t xml:space="preserve"> inferred to be equal to colour_primaries.</w:t>
      </w:r>
    </w:p>
    <w:p w14:paraId="62C523D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film_grain_transfer_characteristics</w:t>
      </w:r>
      <w:proofErr w:type="spellEnd"/>
      <w:r w:rsidRPr="0098482E">
        <w:rPr>
          <w:rFonts w:eastAsia="MS Mincho"/>
          <w:sz w:val="20"/>
          <w:lang w:val="en-GB"/>
        </w:rPr>
        <w:t xml:space="preserve"> has the same semantics as specified in clause </w:t>
      </w:r>
      <w:r w:rsidRPr="0098482E">
        <w:rPr>
          <w:rFonts w:eastAsia="MS Mincho"/>
          <w:sz w:val="20"/>
          <w:cs/>
          <w:lang w:val="en-GB"/>
        </w:rPr>
        <w:t>‎</w:t>
      </w:r>
      <w:r w:rsidRPr="0098482E">
        <w:rPr>
          <w:rFonts w:eastAsia="MS Mincho"/>
          <w:sz w:val="20"/>
          <w:lang w:val="en-GB"/>
        </w:rPr>
        <w:t>E.2.1 for the transfer_characteristics syntax element, except as follows:</w:t>
      </w:r>
    </w:p>
    <w:p w14:paraId="3FFC15A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r>
      <w:proofErr w:type="spellStart"/>
      <w:r w:rsidRPr="0098482E">
        <w:rPr>
          <w:rFonts w:eastAsia="MS Mincho"/>
          <w:sz w:val="20"/>
          <w:lang w:val="en-GB"/>
        </w:rPr>
        <w:t>film_grain_transfer_characteristics</w:t>
      </w:r>
      <w:proofErr w:type="spellEnd"/>
      <w:r w:rsidRPr="0098482E">
        <w:rPr>
          <w:rFonts w:eastAsia="MS Mincho"/>
          <w:sz w:val="20"/>
          <w:lang w:val="en-GB"/>
        </w:rPr>
        <w:t xml:space="preserve"> specifies the </w:t>
      </w:r>
      <w:r w:rsidRPr="0098482E">
        <w:rPr>
          <w:rFonts w:eastAsia="MS Mincho"/>
          <w:sz w:val="20"/>
          <w:highlight w:val="yellow"/>
          <w:lang w:val="en-GB"/>
        </w:rPr>
        <w:t>transfer characteristics</w:t>
      </w:r>
      <w:r w:rsidRPr="0098482E">
        <w:rPr>
          <w:rFonts w:eastAsia="MS Mincho"/>
          <w:sz w:val="20"/>
          <w:lang w:val="en-GB"/>
        </w:rPr>
        <w:t xml:space="preserve"> of the film grain characteristics specified in the SEI message, rather than the </w:t>
      </w:r>
      <w:r w:rsidRPr="0098482E">
        <w:rPr>
          <w:rFonts w:eastAsia="MS Mincho"/>
          <w:sz w:val="20"/>
          <w:highlight w:val="yellow"/>
          <w:lang w:val="en-GB"/>
        </w:rPr>
        <w:t>transfer characteristics</w:t>
      </w:r>
      <w:r w:rsidRPr="0098482E">
        <w:rPr>
          <w:rFonts w:eastAsia="MS Mincho"/>
          <w:sz w:val="20"/>
          <w:lang w:val="en-GB"/>
        </w:rPr>
        <w:t xml:space="preserve"> used for the coded video sequence.</w:t>
      </w:r>
    </w:p>
    <w:p w14:paraId="44D71310"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When </w:t>
      </w:r>
      <w:proofErr w:type="spellStart"/>
      <w:r w:rsidRPr="0098482E">
        <w:rPr>
          <w:rFonts w:eastAsia="MS Mincho"/>
          <w:sz w:val="20"/>
          <w:lang w:val="en-GB"/>
        </w:rPr>
        <w:t>film_grain_transfer_characteristics</w:t>
      </w:r>
      <w:proofErr w:type="spellEnd"/>
      <w:r w:rsidRPr="0098482E">
        <w:rPr>
          <w:rFonts w:eastAsia="MS Mincho"/>
          <w:sz w:val="20"/>
          <w:lang w:val="en-GB"/>
        </w:rPr>
        <w:t xml:space="preserve"> is not present in the film grain characteristics SEI message, the value of </w:t>
      </w:r>
      <w:proofErr w:type="spellStart"/>
      <w:r w:rsidRPr="0098482E">
        <w:rPr>
          <w:rFonts w:eastAsia="MS Mincho"/>
          <w:sz w:val="20"/>
          <w:lang w:val="en-GB"/>
        </w:rPr>
        <w:t>film_grain_transfer_characteristics</w:t>
      </w:r>
      <w:proofErr w:type="spellEnd"/>
      <w:r w:rsidRPr="0098482E">
        <w:rPr>
          <w:rFonts w:eastAsia="MS Mincho"/>
          <w:sz w:val="20"/>
          <w:lang w:val="en-GB"/>
        </w:rPr>
        <w:t xml:space="preserve"> </w:t>
      </w:r>
      <w:r w:rsidRPr="0098482E">
        <w:rPr>
          <w:rFonts w:eastAsia="MS Mincho"/>
          <w:sz w:val="20"/>
          <w:highlight w:val="yellow"/>
          <w:lang w:val="en-GB"/>
        </w:rPr>
        <w:t>is</w:t>
      </w:r>
      <w:r w:rsidRPr="0098482E">
        <w:rPr>
          <w:rFonts w:eastAsia="MS Mincho"/>
          <w:sz w:val="20"/>
          <w:lang w:val="en-GB"/>
        </w:rPr>
        <w:t xml:space="preserve"> inferred to be equal to transfer_characteristics.</w:t>
      </w:r>
    </w:p>
    <w:p w14:paraId="0A032887"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film_grain_matrix_coefficients</w:t>
      </w:r>
      <w:proofErr w:type="spellEnd"/>
      <w:r w:rsidRPr="0098482E">
        <w:rPr>
          <w:rFonts w:eastAsia="MS Mincho"/>
          <w:sz w:val="20"/>
          <w:lang w:val="en-GB"/>
        </w:rPr>
        <w:t xml:space="preserve"> </w:t>
      </w:r>
      <w:proofErr w:type="gramStart"/>
      <w:r w:rsidRPr="0098482E">
        <w:rPr>
          <w:rFonts w:eastAsia="MS Mincho"/>
          <w:sz w:val="20"/>
          <w:lang w:val="en-GB"/>
        </w:rPr>
        <w:t>has</w:t>
      </w:r>
      <w:proofErr w:type="gramEnd"/>
      <w:r w:rsidRPr="0098482E">
        <w:rPr>
          <w:rFonts w:eastAsia="MS Mincho"/>
          <w:sz w:val="20"/>
          <w:lang w:val="en-GB"/>
        </w:rPr>
        <w:t xml:space="preserve"> the same semantics as specified in clause </w:t>
      </w:r>
      <w:r w:rsidRPr="0098482E">
        <w:rPr>
          <w:rFonts w:eastAsia="MS Mincho"/>
          <w:sz w:val="20"/>
          <w:cs/>
          <w:lang w:val="en-GB"/>
        </w:rPr>
        <w:t>‎</w:t>
      </w:r>
      <w:r w:rsidRPr="0098482E">
        <w:rPr>
          <w:rFonts w:eastAsia="MS Mincho"/>
          <w:sz w:val="20"/>
          <w:lang w:val="en-GB"/>
        </w:rPr>
        <w:t xml:space="preserve">E.2.1 for the </w:t>
      </w:r>
      <w:proofErr w:type="spellStart"/>
      <w:r w:rsidRPr="0098482E">
        <w:rPr>
          <w:rFonts w:eastAsia="MS Mincho"/>
          <w:sz w:val="20"/>
          <w:lang w:val="en-GB"/>
        </w:rPr>
        <w:t>matrix_coefficients</w:t>
      </w:r>
      <w:proofErr w:type="spellEnd"/>
      <w:r w:rsidRPr="0098482E">
        <w:rPr>
          <w:rFonts w:eastAsia="MS Mincho"/>
          <w:sz w:val="20"/>
          <w:lang w:val="en-GB"/>
        </w:rPr>
        <w:t xml:space="preserve"> syntax element, except as follows:</w:t>
      </w:r>
    </w:p>
    <w:p w14:paraId="3636831C"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r>
      <w:proofErr w:type="spellStart"/>
      <w:r w:rsidRPr="0098482E">
        <w:rPr>
          <w:rFonts w:eastAsia="MS Mincho"/>
          <w:sz w:val="20"/>
          <w:lang w:val="en-GB"/>
        </w:rPr>
        <w:t>film_grain_matrix_coefficients</w:t>
      </w:r>
      <w:proofErr w:type="spellEnd"/>
      <w:r w:rsidRPr="0098482E">
        <w:rPr>
          <w:rFonts w:eastAsia="MS Mincho"/>
          <w:sz w:val="20"/>
          <w:lang w:val="en-GB"/>
        </w:rPr>
        <w:t xml:space="preserve"> </w:t>
      </w:r>
      <w:proofErr w:type="gramStart"/>
      <w:r w:rsidRPr="0098482E">
        <w:rPr>
          <w:rFonts w:eastAsia="MS Mincho"/>
          <w:sz w:val="20"/>
          <w:lang w:val="en-GB"/>
        </w:rPr>
        <w:t>specifies</w:t>
      </w:r>
      <w:proofErr w:type="gramEnd"/>
      <w:r w:rsidRPr="0098482E">
        <w:rPr>
          <w:rFonts w:eastAsia="MS Mincho"/>
          <w:sz w:val="20"/>
          <w:lang w:val="en-GB"/>
        </w:rPr>
        <w:t xml:space="preserve"> the </w:t>
      </w:r>
      <w:r w:rsidRPr="0098482E">
        <w:rPr>
          <w:rFonts w:eastAsia="MS Mincho"/>
          <w:sz w:val="20"/>
          <w:highlight w:val="yellow"/>
          <w:lang w:val="en-GB"/>
        </w:rPr>
        <w:t>matrix coefficients</w:t>
      </w:r>
      <w:r w:rsidRPr="0098482E">
        <w:rPr>
          <w:rFonts w:eastAsia="MS Mincho"/>
          <w:sz w:val="20"/>
          <w:lang w:val="en-GB"/>
        </w:rPr>
        <w:t xml:space="preserve"> of the film grain characteristics specified in the SEI message, rather than the </w:t>
      </w:r>
      <w:r w:rsidRPr="0098482E">
        <w:rPr>
          <w:rFonts w:eastAsia="MS Mincho"/>
          <w:sz w:val="20"/>
          <w:highlight w:val="yellow"/>
          <w:lang w:val="en-GB"/>
        </w:rPr>
        <w:t>matrix coefficients</w:t>
      </w:r>
      <w:r w:rsidRPr="0098482E">
        <w:rPr>
          <w:rFonts w:eastAsia="MS Mincho"/>
          <w:sz w:val="20"/>
          <w:lang w:val="en-GB"/>
        </w:rPr>
        <w:t xml:space="preserve"> used for the coded video sequence.</w:t>
      </w:r>
    </w:p>
    <w:p w14:paraId="6450884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When </w:t>
      </w:r>
      <w:proofErr w:type="spellStart"/>
      <w:r w:rsidRPr="0098482E">
        <w:rPr>
          <w:rFonts w:eastAsia="MS Mincho"/>
          <w:sz w:val="20"/>
          <w:lang w:val="en-GB"/>
        </w:rPr>
        <w:t>film_grain_matrix_coefficients</w:t>
      </w:r>
      <w:proofErr w:type="spellEnd"/>
      <w:r w:rsidRPr="0098482E">
        <w:rPr>
          <w:rFonts w:eastAsia="MS Mincho"/>
          <w:sz w:val="20"/>
          <w:lang w:val="en-GB"/>
        </w:rPr>
        <w:t xml:space="preserve"> is not present in the film grain characteristics SEI message, the value of </w:t>
      </w:r>
      <w:proofErr w:type="spellStart"/>
      <w:r w:rsidRPr="0098482E">
        <w:rPr>
          <w:rFonts w:eastAsia="MS Mincho"/>
          <w:sz w:val="20"/>
          <w:lang w:val="en-GB"/>
        </w:rPr>
        <w:t>film_grain_matrix_coefficients</w:t>
      </w:r>
      <w:proofErr w:type="spellEnd"/>
      <w:r w:rsidRPr="0098482E">
        <w:rPr>
          <w:rFonts w:eastAsia="MS Mincho"/>
          <w:sz w:val="20"/>
          <w:lang w:val="en-GB"/>
        </w:rPr>
        <w:t xml:space="preserve"> </w:t>
      </w:r>
      <w:r w:rsidRPr="0098482E">
        <w:rPr>
          <w:rFonts w:eastAsia="MS Mincho"/>
          <w:sz w:val="20"/>
          <w:highlight w:val="yellow"/>
          <w:lang w:val="en-GB"/>
        </w:rPr>
        <w:t>is</w:t>
      </w:r>
      <w:r w:rsidRPr="0098482E">
        <w:rPr>
          <w:rFonts w:eastAsia="MS Mincho"/>
          <w:sz w:val="20"/>
          <w:lang w:val="en-GB"/>
        </w:rPr>
        <w:t xml:space="preserve"> inferred to be equal to </w:t>
      </w:r>
      <w:proofErr w:type="spellStart"/>
      <w:r w:rsidRPr="0098482E">
        <w:rPr>
          <w:rFonts w:eastAsia="MS Mincho"/>
          <w:sz w:val="20"/>
          <w:lang w:val="en-GB"/>
        </w:rPr>
        <w:t>matrix_coefficients</w:t>
      </w:r>
      <w:proofErr w:type="spellEnd"/>
      <w:r w:rsidRPr="0098482E">
        <w:rPr>
          <w:rFonts w:eastAsia="MS Mincho"/>
          <w:sz w:val="20"/>
          <w:lang w:val="en-GB"/>
        </w:rPr>
        <w:t>.</w:t>
      </w:r>
    </w:p>
    <w:p w14:paraId="008849E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The values allowed for </w:t>
      </w:r>
      <w:proofErr w:type="spellStart"/>
      <w:r w:rsidRPr="0098482E">
        <w:rPr>
          <w:rFonts w:eastAsia="MS Mincho"/>
          <w:sz w:val="20"/>
          <w:lang w:val="en-GB"/>
        </w:rPr>
        <w:t>film_grain_matrix_coefficients</w:t>
      </w:r>
      <w:proofErr w:type="spellEnd"/>
      <w:r w:rsidRPr="0098482E">
        <w:rPr>
          <w:rFonts w:eastAsia="MS Mincho"/>
          <w:sz w:val="20"/>
          <w:lang w:val="en-GB"/>
        </w:rPr>
        <w:t xml:space="preserve"> are not constrained by the </w:t>
      </w:r>
      <w:r w:rsidRPr="0098482E">
        <w:rPr>
          <w:rFonts w:eastAsia="MS Mincho"/>
          <w:sz w:val="20"/>
          <w:highlight w:val="yellow"/>
        </w:rPr>
        <w:t>chroma format of the decoded video pictures that is indicated by the</w:t>
      </w:r>
      <w:r w:rsidRPr="0098482E">
        <w:rPr>
          <w:rFonts w:eastAsia="MS Mincho"/>
          <w:sz w:val="20"/>
        </w:rPr>
        <w:t xml:space="preserve"> </w:t>
      </w:r>
      <w:r w:rsidRPr="0098482E">
        <w:rPr>
          <w:rFonts w:eastAsia="MS Mincho"/>
          <w:sz w:val="20"/>
          <w:lang w:val="en-GB"/>
        </w:rPr>
        <w:t xml:space="preserve">value of chroma_format_idc </w:t>
      </w:r>
      <w:r w:rsidRPr="0098482E">
        <w:rPr>
          <w:rFonts w:eastAsia="MS Mincho"/>
          <w:sz w:val="20"/>
          <w:highlight w:val="yellow"/>
          <w:lang w:val="en-GB"/>
        </w:rPr>
        <w:t>for the semantics of the VUI parameters</w:t>
      </w:r>
      <w:r w:rsidRPr="0098482E">
        <w:rPr>
          <w:rFonts w:eastAsia="MS Mincho"/>
          <w:sz w:val="20"/>
          <w:lang w:val="en-GB"/>
        </w:rPr>
        <w:t>.</w:t>
      </w:r>
    </w:p>
    <w:p w14:paraId="07891644" w14:textId="609E532F"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blending_mode_id</w:t>
      </w:r>
      <w:proofErr w:type="spellEnd"/>
      <w:r w:rsidRPr="0098482E">
        <w:rPr>
          <w:rFonts w:eastAsia="MS Mincho"/>
          <w:b/>
          <w:sz w:val="20"/>
          <w:lang w:val="en-GB"/>
        </w:rPr>
        <w:t xml:space="preserve"> </w:t>
      </w:r>
      <w:r w:rsidRPr="0098482E">
        <w:rPr>
          <w:rFonts w:eastAsia="MS Mincho"/>
          <w:sz w:val="20"/>
          <w:lang w:val="en-GB"/>
        </w:rPr>
        <w:t>identifies the blending mode used to blend the simulated film grain with the decoded images as specified in Table D</w:t>
      </w:r>
      <w:r w:rsidRPr="0098482E">
        <w:rPr>
          <w:rFonts w:eastAsia="MS Mincho"/>
          <w:sz w:val="20"/>
          <w:lang w:val="en-GB"/>
        </w:rPr>
        <w:noBreakHyphen/>
        <w:t xml:space="preserve">6. </w:t>
      </w:r>
      <w:proofErr w:type="spellStart"/>
      <w:r w:rsidRPr="0098482E">
        <w:rPr>
          <w:rFonts w:eastAsia="MS Mincho"/>
          <w:sz w:val="20"/>
          <w:lang w:val="en-GB"/>
        </w:rPr>
        <w:t>blending_mode_id</w:t>
      </w:r>
      <w:proofErr w:type="spellEnd"/>
      <w:r w:rsidRPr="0098482E">
        <w:rPr>
          <w:rFonts w:eastAsia="MS Mincho"/>
          <w:sz w:val="20"/>
          <w:lang w:val="en-GB"/>
        </w:rPr>
        <w:t xml:space="preserve"> shall be in the range of 0 to 1, inclusive. </w:t>
      </w:r>
      <w:r w:rsidRPr="0098482E">
        <w:rPr>
          <w:rFonts w:eastAsia="MS Mincho"/>
          <w:sz w:val="20"/>
          <w:highlight w:val="yellow"/>
          <w:lang w:val="en-GB"/>
        </w:rPr>
        <w:t xml:space="preserve">The values of 2 and 3 for </w:t>
      </w:r>
      <w:proofErr w:type="spellStart"/>
      <w:r w:rsidRPr="0098482E">
        <w:rPr>
          <w:rFonts w:eastAsia="MS Mincho"/>
          <w:sz w:val="20"/>
          <w:highlight w:val="yellow"/>
          <w:lang w:val="en-GB"/>
        </w:rPr>
        <w:t>blending_mode_id</w:t>
      </w:r>
      <w:proofErr w:type="spellEnd"/>
      <w:r w:rsidRPr="0098482E">
        <w:rPr>
          <w:rFonts w:eastAsia="MS Mincho"/>
          <w:sz w:val="20"/>
          <w:highlight w:val="yellow"/>
          <w:lang w:val="en-GB"/>
        </w:rPr>
        <w:t xml:space="preserve"> </w:t>
      </w:r>
      <w:proofErr w:type="gramStart"/>
      <w:r w:rsidRPr="0098482E">
        <w:rPr>
          <w:rFonts w:eastAsia="MS Mincho"/>
          <w:sz w:val="20"/>
          <w:highlight w:val="yellow"/>
          <w:lang w:val="en-GB"/>
        </w:rPr>
        <w:t>are</w:t>
      </w:r>
      <w:proofErr w:type="gramEnd"/>
      <w:r w:rsidRPr="0098482E">
        <w:rPr>
          <w:rFonts w:eastAsia="MS Mincho"/>
          <w:sz w:val="20"/>
          <w:highlight w:val="yellow"/>
          <w:lang w:val="en-GB"/>
        </w:rPr>
        <w:t xml:space="preserve"> reserved for future use by ITU</w:t>
      </w:r>
      <w:r w:rsidRPr="0098482E">
        <w:rPr>
          <w:rFonts w:eastAsia="MS Mincho"/>
          <w:sz w:val="20"/>
          <w:highlight w:val="yellow"/>
          <w:lang w:val="en-GB"/>
        </w:rPr>
        <w:noBreakHyphen/>
        <w:t xml:space="preserve">T | ISO/IEC and shall not be present in bitstreams conforming to this version of this </w:t>
      </w:r>
      <w:r>
        <w:rPr>
          <w:rFonts w:eastAsia="MS Mincho"/>
          <w:sz w:val="20"/>
          <w:highlight w:val="yellow"/>
          <w:lang w:val="en-GB"/>
        </w:rPr>
        <w:t>document</w:t>
      </w:r>
      <w:r w:rsidRPr="0098482E">
        <w:rPr>
          <w:rFonts w:eastAsia="MS Mincho"/>
          <w:sz w:val="20"/>
          <w:highlight w:val="yellow"/>
          <w:lang w:val="en-GB"/>
        </w:rPr>
        <w:t xml:space="preserve">. Decoders shall ignore film grain characteristic SEI messages with </w:t>
      </w:r>
      <w:proofErr w:type="spellStart"/>
      <w:r w:rsidRPr="0098482E">
        <w:rPr>
          <w:rFonts w:eastAsia="MS Mincho"/>
          <w:sz w:val="20"/>
          <w:highlight w:val="yellow"/>
          <w:lang w:val="en-GB"/>
        </w:rPr>
        <w:t>blending_mode_id</w:t>
      </w:r>
      <w:proofErr w:type="spellEnd"/>
      <w:r w:rsidRPr="0098482E">
        <w:rPr>
          <w:rFonts w:eastAsia="MS Mincho"/>
          <w:sz w:val="20"/>
          <w:highlight w:val="yellow"/>
          <w:lang w:val="en-GB"/>
        </w:rPr>
        <w:t xml:space="preserve"> equal to 2 or 3.</w:t>
      </w:r>
    </w:p>
    <w:p w14:paraId="3127EA46"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spacing w:before="240" w:after="113"/>
        <w:jc w:val="center"/>
        <w:rPr>
          <w:rFonts w:eastAsia="MS Mincho"/>
          <w:b/>
          <w:bCs/>
          <w:sz w:val="20"/>
          <w:lang w:val="en-GB"/>
        </w:rPr>
      </w:pPr>
      <w:bookmarkStart w:id="86" w:name="_Ref81401515"/>
      <w:bookmarkStart w:id="87" w:name="_Toc246350774"/>
      <w:bookmarkStart w:id="88" w:name="_Toc310413668"/>
      <w:bookmarkStart w:id="89" w:name="_Toc332093652"/>
      <w:bookmarkStart w:id="90" w:name="_Toc332094954"/>
      <w:bookmarkStart w:id="91" w:name="_Toc353888939"/>
      <w:bookmarkStart w:id="92" w:name="_Toc486614446"/>
      <w:r w:rsidRPr="0098482E">
        <w:rPr>
          <w:rFonts w:eastAsia="MS Mincho"/>
          <w:b/>
          <w:bCs/>
          <w:sz w:val="20"/>
          <w:lang w:val="en-GB"/>
        </w:rPr>
        <w:t>Table D</w:t>
      </w:r>
      <w:r w:rsidRPr="0098482E">
        <w:rPr>
          <w:rFonts w:eastAsia="MS Mincho"/>
          <w:b/>
          <w:bCs/>
          <w:sz w:val="20"/>
          <w:lang w:val="en-GB"/>
        </w:rPr>
        <w:noBreakHyphen/>
      </w:r>
      <w:r w:rsidRPr="0098482E">
        <w:rPr>
          <w:rFonts w:eastAsia="MS Mincho"/>
          <w:b/>
          <w:bCs/>
          <w:noProof/>
          <w:sz w:val="20"/>
          <w:lang w:val="en-GB"/>
        </w:rPr>
        <w:t>6</w:t>
      </w:r>
      <w:bookmarkEnd w:id="86"/>
      <w:r w:rsidRPr="0098482E">
        <w:rPr>
          <w:rFonts w:eastAsia="MS Mincho"/>
          <w:b/>
          <w:bCs/>
          <w:sz w:val="20"/>
          <w:lang w:val="en-GB"/>
        </w:rPr>
        <w:t xml:space="preserve"> – </w:t>
      </w:r>
      <w:proofErr w:type="spellStart"/>
      <w:r w:rsidRPr="0098482E">
        <w:rPr>
          <w:rFonts w:eastAsia="MS Mincho"/>
          <w:b/>
          <w:bCs/>
          <w:sz w:val="20"/>
          <w:lang w:val="en-GB"/>
        </w:rPr>
        <w:t>blending_mode_id</w:t>
      </w:r>
      <w:proofErr w:type="spellEnd"/>
      <w:r w:rsidRPr="0098482E">
        <w:rPr>
          <w:rFonts w:eastAsia="MS Mincho"/>
          <w:b/>
          <w:bCs/>
          <w:sz w:val="20"/>
          <w:lang w:val="en-GB"/>
        </w:rPr>
        <w:t xml:space="preserve"> values</w:t>
      </w:r>
      <w:bookmarkEnd w:id="87"/>
      <w:bookmarkEnd w:id="88"/>
      <w:bookmarkEnd w:id="89"/>
      <w:bookmarkEnd w:id="90"/>
      <w:bookmarkEnd w:id="91"/>
      <w:bookmarkEnd w:id="92"/>
    </w:p>
    <w:p w14:paraId="63534DEA" w14:textId="77777777" w:rsidR="0098482E" w:rsidRPr="0098482E" w:rsidRDefault="0098482E" w:rsidP="0098482E">
      <w:pPr>
        <w:keepNext/>
        <w:tabs>
          <w:tab w:val="clear" w:pos="360"/>
          <w:tab w:val="clear" w:pos="720"/>
          <w:tab w:val="clear" w:pos="1080"/>
          <w:tab w:val="clear" w:pos="1440"/>
        </w:tabs>
        <w:spacing w:before="0" w:after="57" w:line="12" w:lineRule="exact"/>
        <w:jc w:val="center"/>
        <w:rPr>
          <w:rFonts w:eastAsia="MS Mincho"/>
          <w:sz w:val="8"/>
          <w:szCs w:val="8"/>
          <w:lang w:val="en-GB"/>
        </w:rPr>
      </w:pPr>
    </w:p>
    <w:tbl>
      <w:tblPr>
        <w:tblW w:w="0" w:type="auto"/>
        <w:jc w:val="center"/>
        <w:tblLayout w:type="fixed"/>
        <w:tblLook w:val="0000" w:firstRow="0" w:lastRow="0" w:firstColumn="0" w:lastColumn="0" w:noHBand="0" w:noVBand="0"/>
      </w:tblPr>
      <w:tblGrid>
        <w:gridCol w:w="1384"/>
        <w:gridCol w:w="2485"/>
      </w:tblGrid>
      <w:tr w:rsidR="0098482E" w:rsidRPr="0098482E" w14:paraId="00C2DB2B"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0DE10156"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b/>
                <w:sz w:val="20"/>
                <w:lang w:val="en-GB"/>
              </w:rPr>
            </w:pPr>
            <w:r w:rsidRPr="0098482E">
              <w:rPr>
                <w:rFonts w:eastAsia="MS Mincho"/>
                <w:b/>
                <w:sz w:val="20"/>
                <w:lang w:val="en-GB"/>
              </w:rPr>
              <w:t>Value</w:t>
            </w:r>
          </w:p>
        </w:tc>
        <w:tc>
          <w:tcPr>
            <w:tcW w:w="2485" w:type="dxa"/>
            <w:tcBorders>
              <w:top w:val="single" w:sz="6" w:space="0" w:color="auto"/>
              <w:left w:val="single" w:sz="6" w:space="0" w:color="auto"/>
              <w:bottom w:val="single" w:sz="2" w:space="0" w:color="auto"/>
              <w:right w:val="single" w:sz="6" w:space="0" w:color="auto"/>
            </w:tcBorders>
          </w:tcPr>
          <w:p w14:paraId="0BFCEAA8"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
                <w:bCs/>
                <w:sz w:val="20"/>
                <w:lang w:val="en-GB"/>
              </w:rPr>
            </w:pPr>
            <w:r w:rsidRPr="0098482E">
              <w:rPr>
                <w:rFonts w:eastAsia="MS Mincho"/>
                <w:b/>
                <w:bCs/>
                <w:sz w:val="20"/>
                <w:lang w:val="en-GB"/>
              </w:rPr>
              <w:t>Description</w:t>
            </w:r>
          </w:p>
        </w:tc>
      </w:tr>
      <w:tr w:rsidR="0098482E" w:rsidRPr="0098482E" w14:paraId="20E08FBC"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4E5EB392"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0</w:t>
            </w:r>
          </w:p>
        </w:tc>
        <w:tc>
          <w:tcPr>
            <w:tcW w:w="2485" w:type="dxa"/>
            <w:tcBorders>
              <w:top w:val="single" w:sz="6" w:space="0" w:color="auto"/>
              <w:left w:val="single" w:sz="6" w:space="0" w:color="auto"/>
              <w:bottom w:val="single" w:sz="2" w:space="0" w:color="auto"/>
              <w:right w:val="single" w:sz="6" w:space="0" w:color="auto"/>
            </w:tcBorders>
          </w:tcPr>
          <w:p w14:paraId="221BD5AA"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 xml:space="preserve">additive </w:t>
            </w:r>
          </w:p>
        </w:tc>
      </w:tr>
      <w:tr w:rsidR="0098482E" w:rsidRPr="0098482E" w14:paraId="371926D4" w14:textId="77777777" w:rsidTr="00D0720C">
        <w:trPr>
          <w:cantSplit/>
          <w:jc w:val="center"/>
        </w:trPr>
        <w:tc>
          <w:tcPr>
            <w:tcW w:w="1384" w:type="dxa"/>
            <w:tcBorders>
              <w:top w:val="single" w:sz="6" w:space="0" w:color="auto"/>
              <w:left w:val="single" w:sz="6" w:space="0" w:color="auto"/>
              <w:bottom w:val="single" w:sz="2" w:space="0" w:color="auto"/>
              <w:right w:val="single" w:sz="6" w:space="0" w:color="auto"/>
            </w:tcBorders>
          </w:tcPr>
          <w:p w14:paraId="61F6E2E1"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1</w:t>
            </w:r>
          </w:p>
        </w:tc>
        <w:tc>
          <w:tcPr>
            <w:tcW w:w="2485" w:type="dxa"/>
            <w:tcBorders>
              <w:top w:val="single" w:sz="6" w:space="0" w:color="auto"/>
              <w:left w:val="single" w:sz="6" w:space="0" w:color="auto"/>
              <w:bottom w:val="single" w:sz="2" w:space="0" w:color="auto"/>
              <w:right w:val="single" w:sz="6" w:space="0" w:color="auto"/>
            </w:tcBorders>
          </w:tcPr>
          <w:p w14:paraId="576ACBCC"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multiplicative</w:t>
            </w:r>
          </w:p>
        </w:tc>
      </w:tr>
      <w:tr w:rsidR="0098482E" w:rsidRPr="0098482E" w14:paraId="281CAF32" w14:textId="77777777" w:rsidTr="00D0720C">
        <w:trPr>
          <w:cantSplit/>
          <w:jc w:val="center"/>
        </w:trPr>
        <w:tc>
          <w:tcPr>
            <w:tcW w:w="1384" w:type="dxa"/>
            <w:tcBorders>
              <w:top w:val="single" w:sz="6" w:space="0" w:color="auto"/>
              <w:left w:val="single" w:sz="6" w:space="0" w:color="auto"/>
              <w:bottom w:val="single" w:sz="6" w:space="0" w:color="auto"/>
              <w:right w:val="single" w:sz="6" w:space="0" w:color="auto"/>
            </w:tcBorders>
          </w:tcPr>
          <w:p w14:paraId="5AF36510"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2</w:t>
            </w:r>
          </w:p>
        </w:tc>
        <w:tc>
          <w:tcPr>
            <w:tcW w:w="2485" w:type="dxa"/>
            <w:tcBorders>
              <w:top w:val="single" w:sz="6" w:space="0" w:color="auto"/>
              <w:left w:val="single" w:sz="6" w:space="0" w:color="auto"/>
              <w:bottom w:val="single" w:sz="6" w:space="0" w:color="auto"/>
              <w:right w:val="single" w:sz="6" w:space="0" w:color="auto"/>
            </w:tcBorders>
          </w:tcPr>
          <w:p w14:paraId="4678ECAE"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reserved</w:t>
            </w:r>
          </w:p>
        </w:tc>
      </w:tr>
      <w:tr w:rsidR="0098482E" w:rsidRPr="0098482E" w14:paraId="02F7618F" w14:textId="77777777" w:rsidTr="00D0720C">
        <w:trPr>
          <w:cantSplit/>
          <w:jc w:val="center"/>
        </w:trPr>
        <w:tc>
          <w:tcPr>
            <w:tcW w:w="1384" w:type="dxa"/>
            <w:tcBorders>
              <w:top w:val="single" w:sz="6" w:space="0" w:color="auto"/>
              <w:left w:val="single" w:sz="6" w:space="0" w:color="auto"/>
              <w:bottom w:val="single" w:sz="6" w:space="0" w:color="auto"/>
              <w:right w:val="single" w:sz="6" w:space="0" w:color="auto"/>
            </w:tcBorders>
          </w:tcPr>
          <w:p w14:paraId="6F79DECA" w14:textId="77777777" w:rsidR="0098482E" w:rsidRPr="0098482E" w:rsidRDefault="0098482E" w:rsidP="0098482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S Mincho"/>
                <w:sz w:val="20"/>
                <w:lang w:val="en-GB"/>
              </w:rPr>
            </w:pPr>
            <w:r w:rsidRPr="0098482E">
              <w:rPr>
                <w:rFonts w:eastAsia="MS Mincho"/>
                <w:sz w:val="20"/>
                <w:lang w:val="en-GB"/>
              </w:rPr>
              <w:t>3</w:t>
            </w:r>
          </w:p>
        </w:tc>
        <w:tc>
          <w:tcPr>
            <w:tcW w:w="2485" w:type="dxa"/>
            <w:tcBorders>
              <w:top w:val="single" w:sz="6" w:space="0" w:color="auto"/>
              <w:left w:val="single" w:sz="6" w:space="0" w:color="auto"/>
              <w:bottom w:val="single" w:sz="6" w:space="0" w:color="auto"/>
              <w:right w:val="single" w:sz="6" w:space="0" w:color="auto"/>
            </w:tcBorders>
          </w:tcPr>
          <w:p w14:paraId="3164CC1E" w14:textId="77777777" w:rsidR="0098482E" w:rsidRPr="0098482E" w:rsidRDefault="0098482E" w:rsidP="0098482E">
            <w:pPr>
              <w:keepNext/>
              <w:keepLines/>
              <w:tabs>
                <w:tab w:val="clear" w:pos="360"/>
                <w:tab w:val="clear" w:pos="720"/>
                <w:tab w:val="clear" w:pos="1080"/>
                <w:tab w:val="clear" w:pos="1440"/>
              </w:tabs>
              <w:spacing w:before="0" w:after="60"/>
              <w:jc w:val="both"/>
              <w:rPr>
                <w:rFonts w:eastAsia="MS Mincho"/>
                <w:bCs/>
                <w:sz w:val="20"/>
                <w:lang w:val="en-GB"/>
              </w:rPr>
            </w:pPr>
            <w:r w:rsidRPr="0098482E">
              <w:rPr>
                <w:rFonts w:eastAsia="MS Mincho"/>
                <w:bCs/>
                <w:sz w:val="20"/>
                <w:lang w:val="en-GB"/>
              </w:rPr>
              <w:t>reserved</w:t>
            </w:r>
          </w:p>
        </w:tc>
      </w:tr>
    </w:tbl>
    <w:p w14:paraId="67666970"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
    <w:p w14:paraId="5EE7DA42" w14:textId="77777777" w:rsidR="0098482E" w:rsidRPr="0098482E" w:rsidRDefault="0098482E" w:rsidP="0098482E">
      <w:pPr>
        <w:keepNext/>
        <w:keepLines/>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Depending on </w:t>
      </w:r>
      <w:r w:rsidRPr="0098482E">
        <w:rPr>
          <w:rFonts w:eastAsia="MS Mincho"/>
          <w:sz w:val="20"/>
          <w:highlight w:val="yellow"/>
          <w:lang w:val="en-GB"/>
        </w:rPr>
        <w:t>the value of</w:t>
      </w:r>
      <w:r w:rsidRPr="0098482E">
        <w:rPr>
          <w:rFonts w:eastAsia="MS Mincho"/>
          <w:sz w:val="20"/>
          <w:lang w:val="en-GB"/>
        </w:rPr>
        <w:t xml:space="preserve"> </w:t>
      </w:r>
      <w:proofErr w:type="spellStart"/>
      <w:r w:rsidRPr="0098482E">
        <w:rPr>
          <w:rFonts w:eastAsia="MS Mincho"/>
          <w:sz w:val="20"/>
          <w:lang w:val="en-GB"/>
        </w:rPr>
        <w:t>blending_mode_id</w:t>
      </w:r>
      <w:proofErr w:type="spellEnd"/>
      <w:r w:rsidRPr="0098482E">
        <w:rPr>
          <w:rFonts w:eastAsia="MS Mincho"/>
          <w:sz w:val="20"/>
          <w:lang w:val="en-GB"/>
        </w:rPr>
        <w:t>, the blending mode is specified as follows:</w:t>
      </w:r>
    </w:p>
    <w:p w14:paraId="7FAD0E62" w14:textId="77777777" w:rsidR="0098482E" w:rsidRPr="0098482E" w:rsidRDefault="0098482E" w:rsidP="0098482E">
      <w:pPr>
        <w:keepNext/>
        <w:keepLines/>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blending_mode_id</w:t>
      </w:r>
      <w:proofErr w:type="spellEnd"/>
      <w:r w:rsidRPr="0098482E">
        <w:rPr>
          <w:rFonts w:eastAsia="MS Mincho"/>
          <w:sz w:val="20"/>
          <w:lang w:val="en-GB"/>
        </w:rPr>
        <w:t xml:space="preserve"> is equal to 0 the blending mode is additive as specified by</w:t>
      </w:r>
    </w:p>
    <w:p w14:paraId="2D0DC1D6" w14:textId="77777777"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567"/>
        <w:rPr>
          <w:rFonts w:eastAsia="MS Mincho"/>
          <w:sz w:val="20"/>
          <w:szCs w:val="22"/>
          <w:lang w:val="es-ES"/>
        </w:rPr>
      </w:pPr>
      <w:proofErr w:type="spellStart"/>
      <w:proofErr w:type="gramStart"/>
      <w:r w:rsidRPr="0098482E">
        <w:rPr>
          <w:rFonts w:eastAsia="MS Mincho"/>
          <w:sz w:val="20"/>
          <w:szCs w:val="22"/>
          <w:lang w:val="es-ES"/>
        </w:rPr>
        <w:t>I</w:t>
      </w:r>
      <w:r w:rsidRPr="0098482E">
        <w:rPr>
          <w:rFonts w:eastAsia="MS Mincho"/>
          <w:sz w:val="20"/>
          <w:szCs w:val="22"/>
          <w:vertAlign w:val="subscript"/>
          <w:lang w:val="es-ES"/>
        </w:rPr>
        <w:t>grain</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szCs w:val="22"/>
          <w:lang w:val="es-ES"/>
        </w:rPr>
        <w:t xml:space="preserve"> = Clip3( 0, ( 1 &lt;&lt; </w:t>
      </w:r>
      <w:proofErr w:type="spellStart"/>
      <w:r w:rsidRPr="0098482E">
        <w:rPr>
          <w:rFonts w:eastAsia="MS Mincho"/>
          <w:sz w:val="20"/>
          <w:szCs w:val="22"/>
          <w:lang w:val="es-ES"/>
        </w:rPr>
        <w:t>filmGrainBitDepth</w:t>
      </w:r>
      <w:proofErr w:type="spellEnd"/>
      <w:r w:rsidRPr="0098482E">
        <w:rPr>
          <w:rFonts w:eastAsia="MS Mincho"/>
          <w:sz w:val="20"/>
          <w:szCs w:val="22"/>
          <w:lang w:val="es-ES"/>
        </w:rPr>
        <w:t xml:space="preserve">[ c ] ) − 1, </w:t>
      </w:r>
      <w:proofErr w:type="spellStart"/>
      <w:r w:rsidRPr="0098482E">
        <w:rPr>
          <w:rFonts w:eastAsia="MS Mincho"/>
          <w:sz w:val="20"/>
          <w:szCs w:val="22"/>
          <w:lang w:val="es-ES"/>
        </w:rPr>
        <w:t>I</w:t>
      </w:r>
      <w:r w:rsidRPr="0098482E">
        <w:rPr>
          <w:rFonts w:eastAsia="MS Mincho"/>
          <w:sz w:val="20"/>
          <w:szCs w:val="22"/>
          <w:vertAlign w:val="subscript"/>
          <w:lang w:val="es-ES"/>
        </w:rPr>
        <w:t>decoded</w:t>
      </w:r>
      <w:proofErr w:type="spellEnd"/>
      <w:r w:rsidRPr="0098482E">
        <w:rPr>
          <w:rFonts w:eastAsia="Times New Roman"/>
          <w:sz w:val="20"/>
          <w:highlight w:val="yellow"/>
          <w:lang w:val="es-ES_tradnl"/>
        </w:rPr>
        <w:t>[ c ][ x ][ y ]</w:t>
      </w:r>
      <w:r w:rsidRPr="0098482E">
        <w:rPr>
          <w:rFonts w:eastAsia="MS Mincho"/>
          <w:sz w:val="20"/>
          <w:szCs w:val="22"/>
          <w:lang w:val="es-ES"/>
        </w:rPr>
        <w:t xml:space="preserve"> + G</w:t>
      </w:r>
      <w:r w:rsidRPr="0098482E">
        <w:rPr>
          <w:rFonts w:eastAsia="Times New Roman"/>
          <w:sz w:val="20"/>
          <w:highlight w:val="yellow"/>
          <w:lang w:val="es-ES_tradnl"/>
        </w:rPr>
        <w:t>[ c ][ x ][ y ]</w:t>
      </w:r>
      <w:r w:rsidRPr="0098482E">
        <w:rPr>
          <w:rFonts w:eastAsia="MS Mincho"/>
          <w:sz w:val="20"/>
          <w:szCs w:val="22"/>
          <w:lang w:val="es-ES"/>
        </w:rPr>
        <w:t xml:space="preserve"> )</w:t>
      </w:r>
      <w:r w:rsidRPr="0098482E">
        <w:rPr>
          <w:rFonts w:eastAsia="MS Mincho"/>
          <w:sz w:val="20"/>
          <w:szCs w:val="22"/>
          <w:lang w:val="es-ES"/>
        </w:rPr>
        <w:tab/>
        <w:t>(D-</w:t>
      </w:r>
      <w:r w:rsidRPr="0098482E">
        <w:rPr>
          <w:rFonts w:eastAsia="MS Mincho"/>
          <w:noProof/>
          <w:sz w:val="20"/>
          <w:szCs w:val="22"/>
          <w:lang w:val="es-ES"/>
        </w:rPr>
        <w:t>16</w:t>
      </w:r>
      <w:r w:rsidRPr="0098482E">
        <w:rPr>
          <w:rFonts w:eastAsia="MS Mincho"/>
          <w:sz w:val="20"/>
          <w:szCs w:val="22"/>
          <w:lang w:val="es-ES"/>
        </w:rPr>
        <w:t>)</w:t>
      </w:r>
    </w:p>
    <w:p w14:paraId="03D1E88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blending_mode_id</w:t>
      </w:r>
      <w:proofErr w:type="spellEnd"/>
      <w:r w:rsidRPr="0098482E">
        <w:rPr>
          <w:rFonts w:eastAsia="MS Mincho"/>
          <w:sz w:val="20"/>
          <w:lang w:val="en-GB"/>
        </w:rPr>
        <w:t xml:space="preserve"> is equal to 1), the blending mode is multiplicative as specified by</w:t>
      </w:r>
    </w:p>
    <w:p w14:paraId="26D1C527" w14:textId="1378BDEE"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567"/>
        <w:rPr>
          <w:rFonts w:eastAsia="MS Mincho"/>
          <w:sz w:val="20"/>
          <w:szCs w:val="22"/>
          <w:lang w:val="en-GB"/>
        </w:rPr>
      </w:pPr>
      <w:proofErr w:type="spellStart"/>
      <w:proofErr w:type="gramStart"/>
      <w:r w:rsidRPr="0098482E">
        <w:rPr>
          <w:rFonts w:eastAsia="MS Mincho"/>
          <w:sz w:val="20"/>
          <w:szCs w:val="22"/>
          <w:lang w:val="en-GB"/>
        </w:rPr>
        <w:t>I</w:t>
      </w:r>
      <w:r w:rsidRPr="0098482E">
        <w:rPr>
          <w:rFonts w:eastAsia="MS Mincho"/>
          <w:sz w:val="20"/>
          <w:szCs w:val="22"/>
          <w:vertAlign w:val="subscript"/>
          <w:lang w:val="en-GB"/>
        </w:rPr>
        <w:t>grain</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szCs w:val="22"/>
          <w:lang w:val="en-GB"/>
        </w:rPr>
        <w:t xml:space="preserve"> = Clip3( 0, ( 1 &lt;&lt; </w:t>
      </w:r>
      <w:proofErr w:type="spellStart"/>
      <w:r w:rsidRPr="0098482E">
        <w:rPr>
          <w:rFonts w:eastAsia="MS Mincho"/>
          <w:sz w:val="20"/>
          <w:szCs w:val="22"/>
          <w:lang w:val="en-GB"/>
        </w:rPr>
        <w:t>filmGrainBitDepth</w:t>
      </w:r>
      <w:proofErr w:type="spellEnd"/>
      <w:r w:rsidRPr="0098482E">
        <w:rPr>
          <w:rFonts w:eastAsia="MS Mincho"/>
          <w:sz w:val="20"/>
          <w:szCs w:val="22"/>
          <w:lang w:val="en-GB"/>
        </w:rPr>
        <w:t xml:space="preserve">[ c ] ) − 1, </w:t>
      </w:r>
      <w:proofErr w:type="spellStart"/>
      <w:r w:rsidRPr="0098482E">
        <w:rPr>
          <w:rFonts w:eastAsia="MS Mincho"/>
          <w:sz w:val="20"/>
          <w:szCs w:val="22"/>
          <w:lang w:val="en-GB"/>
        </w:rPr>
        <w:t>I</w:t>
      </w:r>
      <w:r w:rsidRPr="0098482E">
        <w:rPr>
          <w:rFonts w:eastAsia="MS Mincho"/>
          <w:sz w:val="20"/>
          <w:szCs w:val="22"/>
          <w:vertAlign w:val="subscript"/>
          <w:lang w:val="en-GB"/>
        </w:rPr>
        <w:t>decoded</w:t>
      </w:r>
      <w:proofErr w:type="spellEnd"/>
      <w:r w:rsidRPr="0098482E">
        <w:rPr>
          <w:rFonts w:eastAsia="Times New Roman"/>
          <w:sz w:val="20"/>
          <w:highlight w:val="yellow"/>
          <w:lang w:val="es-ES_tradnl"/>
        </w:rPr>
        <w:t>[ c ][ x ][ y ]</w:t>
      </w:r>
      <w:r w:rsidRPr="0098482E">
        <w:rPr>
          <w:rFonts w:eastAsia="MS Mincho"/>
          <w:sz w:val="20"/>
          <w:szCs w:val="22"/>
          <w:lang w:val="en-GB"/>
        </w:rPr>
        <w:tab/>
        <w:t>(D-</w:t>
      </w:r>
      <w:r w:rsidRPr="0098482E">
        <w:rPr>
          <w:rFonts w:eastAsia="MS Mincho"/>
          <w:noProof/>
          <w:sz w:val="20"/>
          <w:szCs w:val="22"/>
          <w:lang w:val="en-GB"/>
        </w:rPr>
        <w:t>17</w:t>
      </w:r>
      <w:r w:rsidRPr="0098482E">
        <w:rPr>
          <w:rFonts w:eastAsia="MS Mincho"/>
          <w:sz w:val="20"/>
          <w:szCs w:val="22"/>
          <w:lang w:val="en-GB"/>
        </w:rPr>
        <w:t>)</w:t>
      </w:r>
      <w:r w:rsidRPr="0098482E">
        <w:rPr>
          <w:rFonts w:eastAsia="MS Mincho"/>
          <w:sz w:val="20"/>
          <w:szCs w:val="22"/>
          <w:lang w:val="en-GB"/>
        </w:rPr>
        <w:br/>
        <w:t xml:space="preserve">              + Round( ( </w:t>
      </w:r>
      <w:proofErr w:type="spellStart"/>
      <w:r w:rsidRPr="0098482E">
        <w:rPr>
          <w:rFonts w:eastAsia="MS Mincho"/>
          <w:sz w:val="20"/>
          <w:szCs w:val="22"/>
          <w:lang w:val="en-GB"/>
        </w:rPr>
        <w:t>I</w:t>
      </w:r>
      <w:r w:rsidRPr="0098482E">
        <w:rPr>
          <w:rFonts w:eastAsia="MS Mincho"/>
          <w:sz w:val="20"/>
          <w:szCs w:val="22"/>
          <w:vertAlign w:val="subscript"/>
          <w:lang w:val="en-GB"/>
        </w:rPr>
        <w:t>decoded</w:t>
      </w:r>
      <w:proofErr w:type="spellEnd"/>
      <w:r w:rsidRPr="0098482E">
        <w:rPr>
          <w:rFonts w:eastAsia="Times New Roman"/>
          <w:sz w:val="20"/>
          <w:highlight w:val="yellow"/>
          <w:lang w:val="es-ES_tradnl"/>
        </w:rPr>
        <w:t>[ c ][ x ][ y ]</w:t>
      </w:r>
      <w:r w:rsidRPr="0098482E">
        <w:rPr>
          <w:rFonts w:eastAsia="MS Mincho"/>
          <w:sz w:val="20"/>
          <w:szCs w:val="22"/>
          <w:lang w:val="en-GB"/>
        </w:rPr>
        <w:t> * G</w:t>
      </w:r>
      <w:r w:rsidRPr="0098482E">
        <w:rPr>
          <w:rFonts w:eastAsia="Times New Roman"/>
          <w:sz w:val="20"/>
          <w:highlight w:val="yellow"/>
          <w:lang w:val="es-ES_tradnl"/>
        </w:rPr>
        <w:t>[ c ][ x ][ y ]</w:t>
      </w:r>
      <w:r w:rsidRPr="0098482E">
        <w:rPr>
          <w:rFonts w:eastAsia="MS Mincho"/>
          <w:sz w:val="20"/>
          <w:szCs w:val="22"/>
          <w:lang w:val="en-GB"/>
        </w:rPr>
        <w:t> ) ÷ ( ( 1 &lt;&lt; </w:t>
      </w:r>
      <w:proofErr w:type="spellStart"/>
      <w:r w:rsidRPr="0098482E">
        <w:rPr>
          <w:rFonts w:eastAsia="MS Mincho"/>
          <w:sz w:val="20"/>
          <w:szCs w:val="22"/>
          <w:lang w:val="en-GB"/>
        </w:rPr>
        <w:t>bitDepth</w:t>
      </w:r>
      <w:proofErr w:type="spellEnd"/>
      <w:r w:rsidRPr="0098482E">
        <w:rPr>
          <w:rFonts w:eastAsia="MS Mincho"/>
          <w:sz w:val="20"/>
          <w:szCs w:val="22"/>
          <w:lang w:val="en-GB"/>
        </w:rPr>
        <w:t>[ c ] ) − 1 ) ) )</w:t>
      </w:r>
    </w:p>
    <w:p w14:paraId="588541A8"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highlight w:val="yellow"/>
          <w:lang w:val="en-GB"/>
        </w:rPr>
      </w:pPr>
      <w:r w:rsidRPr="0098482E">
        <w:rPr>
          <w:rFonts w:eastAsia="MS Mincho"/>
          <w:sz w:val="20"/>
          <w:lang w:val="en-GB"/>
        </w:rPr>
        <w:lastRenderedPageBreak/>
        <w:t xml:space="preserve">where </w:t>
      </w:r>
      <w:proofErr w:type="spellStart"/>
      <w:r w:rsidRPr="0098482E">
        <w:rPr>
          <w:rFonts w:eastAsia="MS Mincho"/>
          <w:sz w:val="20"/>
          <w:lang w:val="en-GB"/>
        </w:rPr>
        <w:t>I</w:t>
      </w:r>
      <w:r w:rsidRPr="0098482E">
        <w:rPr>
          <w:rFonts w:eastAsia="MS Mincho"/>
          <w:sz w:val="20"/>
          <w:vertAlign w:val="subscript"/>
          <w:lang w:val="en-GB"/>
        </w:rPr>
        <w:t>decoded</w:t>
      </w:r>
      <w:proofErr w:type="spellEnd"/>
      <w:r w:rsidRPr="0098482E">
        <w:rPr>
          <w:rFonts w:eastAsia="Times New Roman"/>
          <w:sz w:val="20"/>
          <w:highlight w:val="yellow"/>
          <w:lang w:val="es-ES_tradnl"/>
        </w:rPr>
        <w:t>[ c ][ x ][ y ]</w:t>
      </w:r>
      <w:r w:rsidRPr="0098482E">
        <w:rPr>
          <w:rFonts w:eastAsia="MS Mincho"/>
          <w:sz w:val="20"/>
          <w:lang w:val="en-GB"/>
        </w:rPr>
        <w:t xml:space="preserve"> represents the sample value at coordinates x,  y of the colour component c of the decoded image </w:t>
      </w:r>
      <w:proofErr w:type="spellStart"/>
      <w:r w:rsidRPr="0098482E">
        <w:rPr>
          <w:rFonts w:eastAsia="MS Mincho"/>
          <w:sz w:val="20"/>
          <w:lang w:val="en-GB"/>
        </w:rPr>
        <w:t>I</w:t>
      </w:r>
      <w:r w:rsidRPr="0098482E">
        <w:rPr>
          <w:rFonts w:eastAsia="MS Mincho"/>
          <w:sz w:val="20"/>
          <w:vertAlign w:val="subscript"/>
          <w:lang w:val="en-GB"/>
        </w:rPr>
        <w:t>decoded</w:t>
      </w:r>
      <w:proofErr w:type="spellEnd"/>
      <w:r w:rsidRPr="0098482E">
        <w:rPr>
          <w:rFonts w:eastAsia="MS Mincho"/>
          <w:sz w:val="20"/>
          <w:lang w:val="en-GB"/>
        </w:rPr>
        <w:t>, G</w:t>
      </w:r>
      <w:r w:rsidRPr="0098482E">
        <w:rPr>
          <w:rFonts w:eastAsia="Times New Roman"/>
          <w:sz w:val="20"/>
          <w:highlight w:val="yellow"/>
          <w:lang w:val="es-ES_tradnl"/>
        </w:rPr>
        <w:t>[ c ][ x ][ y ]</w:t>
      </w:r>
      <w:r w:rsidRPr="0098482E">
        <w:rPr>
          <w:rFonts w:eastAsia="MS Mincho"/>
          <w:sz w:val="20"/>
          <w:lang w:val="en-GB"/>
        </w:rPr>
        <w:t xml:space="preserve"> is the simulated film grain value at the same position and colour component, </w:t>
      </w:r>
      <w:r w:rsidRPr="0098482E">
        <w:rPr>
          <w:rFonts w:eastAsia="MS Mincho"/>
          <w:sz w:val="20"/>
          <w:highlight w:val="yellow"/>
          <w:lang w:val="en-GB"/>
        </w:rPr>
        <w:t>and</w:t>
      </w:r>
      <w:r w:rsidRPr="0098482E">
        <w:rPr>
          <w:rFonts w:eastAsia="MS Mincho"/>
          <w:sz w:val="20"/>
          <w:lang w:val="en-GB"/>
        </w:rPr>
        <w:t xml:space="preserve"> </w:t>
      </w:r>
      <w:proofErr w:type="spellStart"/>
      <w:r w:rsidRPr="0098482E">
        <w:rPr>
          <w:rFonts w:eastAsia="MS Mincho"/>
          <w:sz w:val="20"/>
          <w:lang w:val="en-GB"/>
        </w:rPr>
        <w:t>filmGrainBitDepth</w:t>
      </w:r>
      <w:proofErr w:type="spellEnd"/>
      <w:r w:rsidRPr="0098482E">
        <w:rPr>
          <w:rFonts w:eastAsia="MS Mincho"/>
          <w:sz w:val="20"/>
          <w:lang w:val="en-GB"/>
        </w:rPr>
        <w:t>[ c ] is the number of bits used for each sample in a fixed-length unsigned binary representation of the array</w:t>
      </w:r>
      <w:r w:rsidRPr="0098482E">
        <w:rPr>
          <w:rFonts w:eastAsia="MS Mincho"/>
          <w:sz w:val="20"/>
          <w:highlight w:val="yellow"/>
          <w:lang w:val="en-GB"/>
        </w:rPr>
        <w:t>s</w:t>
      </w:r>
      <w:r w:rsidRPr="0098482E">
        <w:rPr>
          <w:rFonts w:eastAsia="MS Mincho"/>
          <w:sz w:val="20"/>
          <w:lang w:val="en-GB"/>
        </w:rPr>
        <w:t xml:space="preserve"> </w:t>
      </w:r>
      <w:proofErr w:type="spellStart"/>
      <w:r w:rsidRPr="0098482E">
        <w:rPr>
          <w:rFonts w:eastAsia="MS Mincho"/>
          <w:sz w:val="20"/>
          <w:lang w:val="en-GB"/>
        </w:rPr>
        <w:t>I</w:t>
      </w:r>
      <w:r w:rsidRPr="0098482E">
        <w:rPr>
          <w:rFonts w:eastAsia="MS Mincho"/>
          <w:sz w:val="20"/>
          <w:vertAlign w:val="subscript"/>
          <w:lang w:val="en-GB"/>
        </w:rPr>
        <w:t>grain</w:t>
      </w:r>
      <w:proofErr w:type="spellEnd"/>
      <w:r w:rsidRPr="0098482E">
        <w:rPr>
          <w:rFonts w:eastAsia="Times New Roman"/>
          <w:sz w:val="20"/>
          <w:highlight w:val="yellow"/>
          <w:lang w:val="es-ES_tradnl"/>
        </w:rPr>
        <w:t>[ c ][ x ][ y ]</w:t>
      </w:r>
      <w:r w:rsidRPr="0098482E">
        <w:rPr>
          <w:rFonts w:eastAsia="MS Mincho"/>
          <w:sz w:val="20"/>
          <w:lang w:val="en-GB"/>
        </w:rPr>
        <w:t xml:space="preserve">, </w:t>
      </w:r>
      <w:proofErr w:type="spellStart"/>
      <w:r w:rsidRPr="0098482E">
        <w:rPr>
          <w:rFonts w:eastAsia="MS Mincho"/>
          <w:sz w:val="20"/>
          <w:highlight w:val="yellow"/>
          <w:lang w:val="en-GB"/>
        </w:rPr>
        <w:t>I</w:t>
      </w:r>
      <w:r w:rsidRPr="0098482E">
        <w:rPr>
          <w:rFonts w:eastAsia="MS Mincho"/>
          <w:sz w:val="20"/>
          <w:highlight w:val="yellow"/>
          <w:vertAlign w:val="subscript"/>
          <w:lang w:val="en-GB"/>
        </w:rPr>
        <w:t>decoded</w:t>
      </w:r>
      <w:proofErr w:type="spellEnd"/>
      <w:r w:rsidRPr="0098482E">
        <w:rPr>
          <w:rFonts w:eastAsia="Times New Roman"/>
          <w:sz w:val="20"/>
          <w:highlight w:val="yellow"/>
          <w:lang w:val="es-ES_tradnl"/>
        </w:rPr>
        <w:t>[ c ][ x ][ y ]</w:t>
      </w:r>
      <w:r w:rsidRPr="0098482E">
        <w:rPr>
          <w:rFonts w:eastAsia="MS Mincho"/>
          <w:sz w:val="20"/>
          <w:highlight w:val="yellow"/>
          <w:lang w:val="en-GB"/>
        </w:rPr>
        <w:t>, and G</w:t>
      </w:r>
      <w:r w:rsidRPr="0098482E">
        <w:rPr>
          <w:rFonts w:eastAsia="Times New Roman"/>
          <w:sz w:val="20"/>
          <w:highlight w:val="yellow"/>
          <w:lang w:val="es-ES_tradnl"/>
        </w:rPr>
        <w:t>[ c ][ x ][ y ]</w:t>
      </w:r>
      <w:r w:rsidRPr="0098482E">
        <w:rPr>
          <w:rFonts w:eastAsia="MS Mincho"/>
          <w:sz w:val="20"/>
          <w:lang w:val="en-GB"/>
        </w:rPr>
        <w:t>,</w:t>
      </w:r>
      <w:r w:rsidRPr="0098482E">
        <w:rPr>
          <w:rFonts w:eastAsia="MS Mincho"/>
          <w:sz w:val="20"/>
          <w:highlight w:val="yellow"/>
          <w:lang w:val="en-GB"/>
        </w:rPr>
        <w:t xml:space="preserve"> </w:t>
      </w:r>
      <w:r w:rsidRPr="0098482E">
        <w:rPr>
          <w:rFonts w:eastAsia="MS Mincho"/>
          <w:sz w:val="20"/>
          <w:highlight w:val="yellow"/>
        </w:rPr>
        <w:t>where c = 0..2, x = 0..</w:t>
      </w:r>
      <w:proofErr w:type="spellStart"/>
      <w:r w:rsidRPr="0098482E">
        <w:rPr>
          <w:rFonts w:eastAsia="MS Mincho"/>
          <w:sz w:val="20"/>
          <w:highlight w:val="yellow"/>
          <w:lang w:val="en-GB"/>
        </w:rPr>
        <w:t>PicWidthInSamples</w:t>
      </w:r>
      <w:r w:rsidRPr="0098482E">
        <w:rPr>
          <w:rFonts w:eastAsia="MS Mincho"/>
          <w:sz w:val="20"/>
          <w:highlight w:val="yellow"/>
          <w:vertAlign w:val="subscript"/>
          <w:lang w:val="en-GB"/>
        </w:rPr>
        <w:t>L</w:t>
      </w:r>
      <w:proofErr w:type="spellEnd"/>
      <w:r w:rsidRPr="0098482E">
        <w:rPr>
          <w:rFonts w:eastAsia="MS Mincho"/>
          <w:noProof/>
          <w:sz w:val="20"/>
          <w:highlight w:val="yellow"/>
          <w:lang w:val="en-GB"/>
        </w:rPr>
        <w:t> − </w:t>
      </w:r>
      <w:r w:rsidRPr="0098482E">
        <w:rPr>
          <w:rFonts w:eastAsia="MS Mincho"/>
          <w:sz w:val="20"/>
          <w:highlight w:val="yellow"/>
          <w:lang w:eastAsia="ko-KR"/>
        </w:rPr>
        <w:t>1,</w:t>
      </w:r>
      <w:r w:rsidRPr="0098482E">
        <w:rPr>
          <w:rFonts w:eastAsia="MS Mincho"/>
          <w:sz w:val="20"/>
          <w:highlight w:val="yellow"/>
        </w:rPr>
        <w:t xml:space="preserve"> and y = 0..</w:t>
      </w:r>
      <w:proofErr w:type="spellStart"/>
      <w:r w:rsidRPr="0098482E">
        <w:rPr>
          <w:rFonts w:eastAsia="MS Mincho"/>
          <w:sz w:val="20"/>
          <w:highlight w:val="yellow"/>
          <w:lang w:val="en-GB"/>
        </w:rPr>
        <w:t>PicHeightInSamples</w:t>
      </w:r>
      <w:r w:rsidRPr="0098482E">
        <w:rPr>
          <w:rFonts w:eastAsia="MS Mincho"/>
          <w:sz w:val="20"/>
          <w:highlight w:val="yellow"/>
          <w:vertAlign w:val="subscript"/>
          <w:lang w:val="en-GB"/>
        </w:rPr>
        <w:t>L</w:t>
      </w:r>
      <w:proofErr w:type="spellEnd"/>
      <w:r w:rsidRPr="0098482E">
        <w:rPr>
          <w:rFonts w:eastAsia="MS Mincho"/>
          <w:noProof/>
          <w:sz w:val="20"/>
          <w:highlight w:val="yellow"/>
          <w:lang w:val="en-GB"/>
        </w:rPr>
        <w:t> – </w:t>
      </w:r>
      <w:r w:rsidRPr="0098482E">
        <w:rPr>
          <w:rFonts w:eastAsia="MS Mincho"/>
          <w:sz w:val="20"/>
          <w:highlight w:val="yellow"/>
          <w:lang w:eastAsia="ko-KR"/>
        </w:rPr>
        <w:t>1.</w:t>
      </w:r>
    </w:p>
    <w:p w14:paraId="0B34B7B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b/>
          <w:sz w:val="20"/>
          <w:lang w:val="en-GB"/>
        </w:rPr>
        <w:t xml:space="preserve">log2_scale_factor </w:t>
      </w:r>
      <w:r w:rsidRPr="0098482E">
        <w:rPr>
          <w:rFonts w:eastAsia="MS Mincho"/>
          <w:sz w:val="20"/>
          <w:lang w:val="en-GB"/>
        </w:rPr>
        <w:t>specifies a scale factor used in the film grain characterization equations.</w:t>
      </w:r>
    </w:p>
    <w:p w14:paraId="0079316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comp_model_present_</w:t>
      </w:r>
      <w:proofErr w:type="gramStart"/>
      <w:r w:rsidRPr="0098482E">
        <w:rPr>
          <w:rFonts w:eastAsia="MS Mincho"/>
          <w:b/>
          <w:sz w:val="20"/>
          <w:lang w:val="en-GB"/>
        </w:rPr>
        <w:t>flag</w:t>
      </w:r>
      <w:proofErr w:type="spellEnd"/>
      <w:r w:rsidRPr="0098482E">
        <w:rPr>
          <w:rFonts w:eastAsia="MS Mincho"/>
          <w:b/>
          <w:sz w:val="20"/>
          <w:lang w:val="en-GB"/>
        </w:rPr>
        <w:t>[</w:t>
      </w:r>
      <w:proofErr w:type="gramEnd"/>
      <w:r w:rsidRPr="0098482E">
        <w:rPr>
          <w:rFonts w:eastAsia="MS Mincho"/>
          <w:sz w:val="20"/>
          <w:lang w:val="en-GB"/>
        </w:rPr>
        <w:t> c ]</w:t>
      </w:r>
      <w:r w:rsidRPr="0098482E">
        <w:rPr>
          <w:rFonts w:eastAsia="MS Mincho"/>
          <w:b/>
          <w:sz w:val="20"/>
          <w:lang w:val="en-GB"/>
        </w:rPr>
        <w:t xml:space="preserve"> </w:t>
      </w:r>
      <w:r w:rsidRPr="0098482E">
        <w:rPr>
          <w:rFonts w:eastAsia="MS Mincho"/>
          <w:sz w:val="20"/>
          <w:lang w:val="en-GB"/>
        </w:rPr>
        <w:t>equal to 0 indicates that film grain is not modelled on the c-</w:t>
      </w:r>
      <w:proofErr w:type="spellStart"/>
      <w:r w:rsidRPr="0098482E">
        <w:rPr>
          <w:rFonts w:eastAsia="MS Mincho"/>
          <w:sz w:val="20"/>
          <w:lang w:val="en-GB"/>
        </w:rPr>
        <w:t>th</w:t>
      </w:r>
      <w:proofErr w:type="spellEnd"/>
      <w:r w:rsidRPr="0098482E">
        <w:rPr>
          <w:rFonts w:eastAsia="MS Mincho"/>
          <w:sz w:val="20"/>
          <w:lang w:val="en-GB"/>
        </w:rPr>
        <w:t xml:space="preserve"> colour component, where c equal to 0 refers to the luma component, c equal to 1 refers to the </w:t>
      </w:r>
      <w:proofErr w:type="spellStart"/>
      <w:r w:rsidRPr="0098482E">
        <w:rPr>
          <w:rFonts w:eastAsia="MS Mincho"/>
          <w:sz w:val="20"/>
          <w:lang w:val="en-GB"/>
        </w:rPr>
        <w:t>Cb</w:t>
      </w:r>
      <w:proofErr w:type="spellEnd"/>
      <w:r w:rsidRPr="0098482E">
        <w:rPr>
          <w:rFonts w:eastAsia="MS Mincho"/>
          <w:sz w:val="20"/>
          <w:lang w:val="en-GB"/>
        </w:rPr>
        <w:t xml:space="preserve"> component, and c equal to 2 refers to the Cr component. </w:t>
      </w:r>
      <w:proofErr w:type="spellStart"/>
      <w:r w:rsidRPr="0098482E">
        <w:rPr>
          <w:rFonts w:eastAsia="MS Mincho"/>
          <w:sz w:val="20"/>
          <w:lang w:val="en-GB"/>
        </w:rPr>
        <w:t>comp_model_present_</w:t>
      </w:r>
      <w:proofErr w:type="gramStart"/>
      <w:r w:rsidRPr="0098482E">
        <w:rPr>
          <w:rFonts w:eastAsia="MS Mincho"/>
          <w:sz w:val="20"/>
          <w:lang w:val="en-GB"/>
        </w:rPr>
        <w:t>flag</w:t>
      </w:r>
      <w:proofErr w:type="spellEnd"/>
      <w:r w:rsidRPr="0098482E">
        <w:rPr>
          <w:rFonts w:eastAsia="MS Mincho"/>
          <w:sz w:val="20"/>
          <w:lang w:val="en-GB"/>
        </w:rPr>
        <w:t>[</w:t>
      </w:r>
      <w:proofErr w:type="gramEnd"/>
      <w:r w:rsidRPr="0098482E">
        <w:rPr>
          <w:rFonts w:eastAsia="MS Mincho"/>
          <w:sz w:val="20"/>
          <w:lang w:val="en-GB"/>
        </w:rPr>
        <w:t> c ] equal to 1 indicates that syntax elements specifying modelling of film grain on colour component c are present in the SEI message.</w:t>
      </w:r>
    </w:p>
    <w:p w14:paraId="446976F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sz w:val="20"/>
          <w:highlight w:val="yellow"/>
        </w:rPr>
        <w:t xml:space="preserve">When </w:t>
      </w:r>
      <w:proofErr w:type="spellStart"/>
      <w:r w:rsidRPr="0098482E">
        <w:rPr>
          <w:sz w:val="20"/>
          <w:highlight w:val="yellow"/>
        </w:rPr>
        <w:t>separate_colour_description_present_flag</w:t>
      </w:r>
      <w:proofErr w:type="spellEnd"/>
      <w:r w:rsidRPr="0098482E">
        <w:rPr>
          <w:sz w:val="20"/>
          <w:highlight w:val="yellow"/>
        </w:rPr>
        <w:t xml:space="preserve"> is equal to 0 and chroma_format_idc is equal to 0, the value of </w:t>
      </w:r>
      <w:proofErr w:type="spellStart"/>
      <w:r w:rsidRPr="0098482E">
        <w:rPr>
          <w:sz w:val="20"/>
          <w:highlight w:val="yellow"/>
        </w:rPr>
        <w:t>comp_model_present_</w:t>
      </w:r>
      <w:proofErr w:type="gramStart"/>
      <w:r w:rsidRPr="0098482E">
        <w:rPr>
          <w:sz w:val="20"/>
          <w:highlight w:val="yellow"/>
        </w:rPr>
        <w:t>flag</w:t>
      </w:r>
      <w:proofErr w:type="spellEnd"/>
      <w:r w:rsidRPr="0098482E">
        <w:rPr>
          <w:sz w:val="20"/>
          <w:highlight w:val="yellow"/>
        </w:rPr>
        <w:t>[</w:t>
      </w:r>
      <w:proofErr w:type="gramEnd"/>
      <w:r w:rsidRPr="0098482E">
        <w:rPr>
          <w:sz w:val="20"/>
          <w:highlight w:val="yellow"/>
        </w:rPr>
        <w:t xml:space="preserve"> 1 ] and </w:t>
      </w:r>
      <w:proofErr w:type="spellStart"/>
      <w:r w:rsidRPr="0098482E">
        <w:rPr>
          <w:sz w:val="20"/>
          <w:highlight w:val="yellow"/>
        </w:rPr>
        <w:t>comp_model_present_flag</w:t>
      </w:r>
      <w:proofErr w:type="spellEnd"/>
      <w:r w:rsidRPr="0098482E">
        <w:rPr>
          <w:sz w:val="20"/>
          <w:highlight w:val="yellow"/>
        </w:rPr>
        <w:t>[ 2 ] shall be equal to 0.</w:t>
      </w:r>
    </w:p>
    <w:p w14:paraId="1D06ACB1"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b/>
          <w:sz w:val="20"/>
          <w:lang w:val="en-GB"/>
        </w:rPr>
        <w:t>num_intensity_intervals_minus1</w:t>
      </w:r>
      <w:r w:rsidRPr="0098482E">
        <w:rPr>
          <w:rFonts w:eastAsia="MS Mincho"/>
          <w:sz w:val="20"/>
          <w:lang w:val="en-GB"/>
        </w:rPr>
        <w:t>[ </w:t>
      </w:r>
      <w:proofErr w:type="gramStart"/>
      <w:r w:rsidRPr="0098482E">
        <w:rPr>
          <w:rFonts w:eastAsia="MS Mincho"/>
          <w:sz w:val="20"/>
          <w:lang w:val="en-GB"/>
        </w:rPr>
        <w:t>c ]</w:t>
      </w:r>
      <w:proofErr w:type="gramEnd"/>
      <w:r w:rsidRPr="0098482E">
        <w:rPr>
          <w:rFonts w:eastAsia="MS Mincho"/>
          <w:sz w:val="20"/>
          <w:lang w:val="en-GB"/>
        </w:rPr>
        <w:t xml:space="preserve"> plus 1 specifies the number of intensity intervals for which a specific set of model values has been estimated.</w:t>
      </w:r>
    </w:p>
    <w:p w14:paraId="241BCD02" w14:textId="77777777"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 </w:t>
      </w:r>
      <w:r w:rsidRPr="0098482E">
        <w:rPr>
          <w:rFonts w:eastAsia="MS Mincho"/>
          <w:sz w:val="18"/>
          <w:szCs w:val="18"/>
          <w:highlight w:val="yellow"/>
          <w:lang w:val="en-GB"/>
        </w:rPr>
        <w:t>6</w:t>
      </w:r>
      <w:r w:rsidRPr="0098482E">
        <w:rPr>
          <w:rFonts w:eastAsia="MS Mincho"/>
          <w:sz w:val="18"/>
          <w:szCs w:val="18"/>
          <w:lang w:val="en-GB"/>
        </w:rPr>
        <w:t xml:space="preserve"> – The intensity intervals </w:t>
      </w:r>
      <w:r w:rsidRPr="0098482E">
        <w:rPr>
          <w:rFonts w:eastAsia="MS Mincho"/>
          <w:sz w:val="18"/>
          <w:szCs w:val="18"/>
          <w:highlight w:val="yellow"/>
          <w:lang w:val="en-GB"/>
        </w:rPr>
        <w:t>could</w:t>
      </w:r>
      <w:r w:rsidRPr="0098482E">
        <w:rPr>
          <w:rFonts w:eastAsia="MS Mincho"/>
          <w:sz w:val="18"/>
          <w:szCs w:val="18"/>
          <w:lang w:val="en-GB"/>
        </w:rPr>
        <w:t xml:space="preserve"> overlap </w:t>
      </w:r>
      <w:proofErr w:type="gramStart"/>
      <w:r w:rsidRPr="0098482E">
        <w:rPr>
          <w:rFonts w:eastAsia="MS Mincho"/>
          <w:sz w:val="18"/>
          <w:szCs w:val="18"/>
          <w:lang w:val="en-GB"/>
        </w:rPr>
        <w:t>in order to</w:t>
      </w:r>
      <w:proofErr w:type="gramEnd"/>
      <w:r w:rsidRPr="0098482E">
        <w:rPr>
          <w:rFonts w:eastAsia="MS Mincho"/>
          <w:sz w:val="18"/>
          <w:szCs w:val="18"/>
          <w:lang w:val="en-GB"/>
        </w:rPr>
        <w:t xml:space="preserve"> simulate multi-generational film grain.</w:t>
      </w:r>
    </w:p>
    <w:p w14:paraId="59947CD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b/>
          <w:sz w:val="20"/>
          <w:lang w:val="en-GB"/>
        </w:rPr>
        <w:t>num_model_values_minus1</w:t>
      </w:r>
      <w:r w:rsidRPr="0098482E">
        <w:rPr>
          <w:rFonts w:eastAsia="MS Mincho"/>
          <w:sz w:val="20"/>
          <w:lang w:val="en-GB"/>
        </w:rPr>
        <w:t>[ </w:t>
      </w:r>
      <w:proofErr w:type="gramStart"/>
      <w:r w:rsidRPr="0098482E">
        <w:rPr>
          <w:rFonts w:eastAsia="MS Mincho"/>
          <w:sz w:val="20"/>
          <w:lang w:val="en-GB"/>
        </w:rPr>
        <w:t>c ]</w:t>
      </w:r>
      <w:proofErr w:type="gramEnd"/>
      <w:r w:rsidRPr="0098482E">
        <w:rPr>
          <w:rFonts w:eastAsia="MS Mincho"/>
          <w:sz w:val="20"/>
          <w:lang w:val="en-GB"/>
        </w:rPr>
        <w:t xml:space="preserve"> plus 1 specifies the number of model values present for each intensity interval in which the film grain has been modelled. The value of num_model_values_minus1[ </w:t>
      </w:r>
      <w:proofErr w:type="gramStart"/>
      <w:r w:rsidRPr="0098482E">
        <w:rPr>
          <w:rFonts w:eastAsia="MS Mincho"/>
          <w:sz w:val="20"/>
          <w:lang w:val="en-GB"/>
        </w:rPr>
        <w:t>c ]</w:t>
      </w:r>
      <w:proofErr w:type="gramEnd"/>
      <w:r w:rsidRPr="0098482E">
        <w:rPr>
          <w:rFonts w:eastAsia="MS Mincho"/>
          <w:sz w:val="20"/>
          <w:lang w:val="en-GB"/>
        </w:rPr>
        <w:t xml:space="preserve"> shall be in the range of 0 to 5, inclusive.</w:t>
      </w:r>
    </w:p>
    <w:p w14:paraId="30876B3A"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intensity_interval_lower_</w:t>
      </w:r>
      <w:proofErr w:type="gramStart"/>
      <w:r w:rsidRPr="0098482E">
        <w:rPr>
          <w:rFonts w:eastAsia="MS Mincho"/>
          <w:b/>
          <w:sz w:val="20"/>
          <w:lang w:val="en-GB"/>
        </w:rPr>
        <w:t>bound</w:t>
      </w:r>
      <w:proofErr w:type="spellEnd"/>
      <w:r w:rsidRPr="0098482E">
        <w:rPr>
          <w:rFonts w:eastAsia="MS Mincho"/>
          <w:sz w:val="20"/>
          <w:lang w:val="en-GB"/>
        </w:rPr>
        <w:t>[</w:t>
      </w:r>
      <w:proofErr w:type="gramEnd"/>
      <w:r w:rsidRPr="0098482E">
        <w:rPr>
          <w:rFonts w:eastAsia="MS Mincho"/>
          <w:sz w:val="20"/>
          <w:lang w:val="en-GB"/>
        </w:rPr>
        <w:t> c ][ i ] specifies the lower bound of the i</w:t>
      </w:r>
      <w:r w:rsidRPr="0098482E">
        <w:rPr>
          <w:rFonts w:eastAsia="MS Mincho"/>
          <w:sz w:val="20"/>
          <w:highlight w:val="yellow"/>
          <w:lang w:val="en-GB"/>
        </w:rPr>
        <w:t>-</w:t>
      </w:r>
      <w:proofErr w:type="spellStart"/>
      <w:r w:rsidRPr="0098482E">
        <w:rPr>
          <w:rFonts w:eastAsia="MS Mincho"/>
          <w:sz w:val="20"/>
          <w:highlight w:val="yellow"/>
          <w:lang w:val="en-GB"/>
        </w:rPr>
        <w:t>th</w:t>
      </w:r>
      <w:proofErr w:type="spellEnd"/>
      <w:r w:rsidRPr="0098482E">
        <w:rPr>
          <w:rFonts w:eastAsia="MS Mincho"/>
          <w:sz w:val="20"/>
          <w:lang w:val="en-GB"/>
        </w:rPr>
        <w:t xml:space="preserve"> of intensity </w:t>
      </w:r>
      <w:r w:rsidRPr="0098482E">
        <w:rPr>
          <w:rFonts w:eastAsia="MS Mincho"/>
          <w:sz w:val="20"/>
          <w:highlight w:val="yellow"/>
          <w:lang w:val="en-GB"/>
        </w:rPr>
        <w:t>interval</w:t>
      </w:r>
      <w:r w:rsidRPr="0098482E">
        <w:rPr>
          <w:rFonts w:eastAsia="MS Mincho"/>
          <w:sz w:val="20"/>
          <w:lang w:val="en-GB"/>
        </w:rPr>
        <w:t xml:space="preserve"> for which the set of model values applies.</w:t>
      </w:r>
    </w:p>
    <w:p w14:paraId="56295F58"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intensity_interval_upper_</w:t>
      </w:r>
      <w:proofErr w:type="gramStart"/>
      <w:r w:rsidRPr="0098482E">
        <w:rPr>
          <w:rFonts w:eastAsia="MS Mincho"/>
          <w:b/>
          <w:sz w:val="20"/>
          <w:lang w:val="en-GB"/>
        </w:rPr>
        <w:t>bound</w:t>
      </w:r>
      <w:proofErr w:type="spellEnd"/>
      <w:r w:rsidRPr="0098482E">
        <w:rPr>
          <w:rFonts w:eastAsia="MS Mincho"/>
          <w:sz w:val="20"/>
          <w:lang w:val="en-GB"/>
        </w:rPr>
        <w:t>[</w:t>
      </w:r>
      <w:proofErr w:type="gramEnd"/>
      <w:r w:rsidRPr="0098482E">
        <w:rPr>
          <w:rFonts w:eastAsia="MS Mincho"/>
          <w:sz w:val="20"/>
          <w:lang w:val="en-GB"/>
        </w:rPr>
        <w:t> c ][ i ] specifies the upper bound of the i</w:t>
      </w:r>
      <w:r w:rsidRPr="0098482E">
        <w:rPr>
          <w:rFonts w:eastAsia="MS Mincho"/>
          <w:sz w:val="20"/>
          <w:highlight w:val="yellow"/>
          <w:lang w:val="en-GB"/>
        </w:rPr>
        <w:t>-</w:t>
      </w:r>
      <w:proofErr w:type="spellStart"/>
      <w:r w:rsidRPr="0098482E">
        <w:rPr>
          <w:rFonts w:eastAsia="MS Mincho"/>
          <w:sz w:val="20"/>
          <w:highlight w:val="yellow"/>
          <w:lang w:val="en-GB"/>
        </w:rPr>
        <w:t>th</w:t>
      </w:r>
      <w:proofErr w:type="spellEnd"/>
      <w:r w:rsidRPr="0098482E">
        <w:rPr>
          <w:rFonts w:eastAsia="MS Mincho"/>
          <w:sz w:val="20"/>
          <w:lang w:val="en-GB"/>
        </w:rPr>
        <w:t xml:space="preserve"> of intensity </w:t>
      </w:r>
      <w:r w:rsidRPr="0098482E">
        <w:rPr>
          <w:rFonts w:eastAsia="MS Mincho"/>
          <w:sz w:val="20"/>
          <w:highlight w:val="yellow"/>
          <w:lang w:val="en-GB"/>
        </w:rPr>
        <w:t>interval</w:t>
      </w:r>
      <w:r w:rsidRPr="0098482E">
        <w:rPr>
          <w:rFonts w:eastAsia="MS Mincho"/>
          <w:sz w:val="20"/>
          <w:lang w:val="en-GB"/>
        </w:rPr>
        <w:t xml:space="preserve"> for which the set of model values applies.</w:t>
      </w:r>
    </w:p>
    <w:p w14:paraId="0C3B938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sz w:val="20"/>
          <w:highlight w:val="yellow"/>
        </w:rPr>
        <w:t xml:space="preserve">The variable </w:t>
      </w:r>
      <w:proofErr w:type="spellStart"/>
      <w:r w:rsidRPr="0098482E">
        <w:rPr>
          <w:sz w:val="20"/>
          <w:highlight w:val="yellow"/>
        </w:rPr>
        <w:t>intensityIntervalIdx</w:t>
      </w:r>
      <w:proofErr w:type="spellEnd"/>
      <w:r w:rsidRPr="0098482E">
        <w:rPr>
          <w:rFonts w:eastAsia="Times New Roman"/>
          <w:sz w:val="20"/>
          <w:highlight w:val="yellow"/>
          <w:lang w:val="en-US"/>
        </w:rPr>
        <w:t>[ c ][ x ][ y ][ j ]</w:t>
      </w:r>
      <w:r w:rsidRPr="0098482E">
        <w:rPr>
          <w:sz w:val="20"/>
          <w:highlight w:val="yellow"/>
        </w:rPr>
        <w:t xml:space="preserve"> represents the j-</w:t>
      </w:r>
      <w:proofErr w:type="spellStart"/>
      <w:r w:rsidRPr="0098482E">
        <w:rPr>
          <w:sz w:val="20"/>
          <w:highlight w:val="yellow"/>
        </w:rPr>
        <w:t>th</w:t>
      </w:r>
      <w:proofErr w:type="spellEnd"/>
      <w:r w:rsidRPr="0098482E">
        <w:rPr>
          <w:sz w:val="20"/>
          <w:highlight w:val="yellow"/>
        </w:rPr>
        <w:t xml:space="preserve"> index to the list of intensity intervals selected for the sample value </w:t>
      </w:r>
      <w:proofErr w:type="spellStart"/>
      <w:r w:rsidRPr="0098482E">
        <w:rPr>
          <w:sz w:val="20"/>
          <w:highlight w:val="yellow"/>
        </w:rPr>
        <w:t>I</w:t>
      </w:r>
      <w:r w:rsidRPr="0098482E">
        <w:rPr>
          <w:sz w:val="20"/>
          <w:highlight w:val="yellow"/>
          <w:vertAlign w:val="subscript"/>
        </w:rPr>
        <w:t>decoded</w:t>
      </w:r>
      <w:proofErr w:type="spellEnd"/>
      <w:r w:rsidRPr="0098482E">
        <w:rPr>
          <w:rFonts w:eastAsia="Times New Roman"/>
          <w:sz w:val="20"/>
          <w:highlight w:val="yellow"/>
          <w:lang w:val="es-ES_tradnl"/>
        </w:rPr>
        <w:t>[ c ][ x ][ y ]</w:t>
      </w:r>
      <w:r w:rsidRPr="0098482E">
        <w:rPr>
          <w:sz w:val="20"/>
          <w:highlight w:val="yellow"/>
        </w:rPr>
        <w:t xml:space="preserve"> for c = 0..2, x = 0..</w:t>
      </w:r>
      <w:proofErr w:type="spellStart"/>
      <w:r w:rsidRPr="0098482E">
        <w:rPr>
          <w:rFonts w:eastAsia="MS Mincho"/>
          <w:sz w:val="20"/>
          <w:highlight w:val="yellow"/>
          <w:lang w:val="en-GB"/>
        </w:rPr>
        <w:t>PicWidthInSamples</w:t>
      </w:r>
      <w:r w:rsidRPr="0098482E">
        <w:rPr>
          <w:rFonts w:eastAsia="MS Mincho"/>
          <w:sz w:val="20"/>
          <w:highlight w:val="yellow"/>
          <w:vertAlign w:val="subscript"/>
          <w:lang w:val="en-GB"/>
        </w:rPr>
        <w:t>L</w:t>
      </w:r>
      <w:proofErr w:type="spellEnd"/>
      <w:r w:rsidRPr="0098482E">
        <w:rPr>
          <w:noProof/>
          <w:sz w:val="20"/>
          <w:highlight w:val="yellow"/>
          <w:lang w:val="en-GB"/>
        </w:rPr>
        <w:t> − </w:t>
      </w:r>
      <w:r w:rsidRPr="0098482E">
        <w:rPr>
          <w:sz w:val="20"/>
          <w:highlight w:val="yellow"/>
          <w:lang w:eastAsia="ko-KR"/>
        </w:rPr>
        <w:t>1</w:t>
      </w:r>
      <w:r w:rsidRPr="0098482E">
        <w:rPr>
          <w:sz w:val="20"/>
          <w:highlight w:val="yellow"/>
        </w:rPr>
        <w:t>, y = 0..</w:t>
      </w:r>
      <w:proofErr w:type="spellStart"/>
      <w:r w:rsidRPr="0098482E">
        <w:rPr>
          <w:rFonts w:eastAsia="MS Mincho"/>
          <w:sz w:val="20"/>
          <w:highlight w:val="yellow"/>
          <w:lang w:val="en-GB"/>
        </w:rPr>
        <w:t>PicHeightInSamples</w:t>
      </w:r>
      <w:r w:rsidRPr="0098482E">
        <w:rPr>
          <w:rFonts w:eastAsia="MS Mincho"/>
          <w:sz w:val="20"/>
          <w:highlight w:val="yellow"/>
          <w:vertAlign w:val="subscript"/>
          <w:lang w:val="en-GB"/>
        </w:rPr>
        <w:t>L</w:t>
      </w:r>
      <w:proofErr w:type="spellEnd"/>
      <w:r w:rsidRPr="0098482E">
        <w:rPr>
          <w:noProof/>
          <w:sz w:val="20"/>
          <w:highlight w:val="yellow"/>
          <w:lang w:val="en-GB"/>
        </w:rPr>
        <w:t> − </w:t>
      </w:r>
      <w:r w:rsidRPr="0098482E">
        <w:rPr>
          <w:sz w:val="20"/>
          <w:highlight w:val="yellow"/>
          <w:lang w:eastAsia="ko-KR"/>
        </w:rPr>
        <w:t>1, and j = 0..</w:t>
      </w:r>
      <w:r w:rsidRPr="0098482E">
        <w:rPr>
          <w:sz w:val="20"/>
          <w:highlight w:val="yellow"/>
        </w:rPr>
        <w:t>numApplicableIntensityIntervals</w:t>
      </w:r>
      <w:r w:rsidRPr="0098482E">
        <w:rPr>
          <w:rFonts w:eastAsia="Times New Roman"/>
          <w:sz w:val="20"/>
          <w:highlight w:val="yellow"/>
          <w:lang w:val="es-ES_tradnl"/>
        </w:rPr>
        <w:t>[ c ][ x ][ y ]</w:t>
      </w:r>
      <w:r w:rsidRPr="0098482E">
        <w:rPr>
          <w:sz w:val="20"/>
          <w:highlight w:val="yellow"/>
        </w:rPr>
        <w:t xml:space="preserve"> − 1, where </w:t>
      </w:r>
      <w:proofErr w:type="spellStart"/>
      <w:r w:rsidRPr="0098482E">
        <w:rPr>
          <w:sz w:val="20"/>
          <w:highlight w:val="yellow"/>
        </w:rPr>
        <w:t>numApplicableIntensityIntervals</w:t>
      </w:r>
      <w:proofErr w:type="spellEnd"/>
      <w:r w:rsidRPr="0098482E">
        <w:rPr>
          <w:rFonts w:eastAsia="Times New Roman"/>
          <w:sz w:val="20"/>
          <w:highlight w:val="yellow"/>
          <w:lang w:val="es-ES_tradnl"/>
        </w:rPr>
        <w:t>[ c ][ x ][ y ]</w:t>
      </w:r>
      <w:r w:rsidRPr="0098482E">
        <w:rPr>
          <w:sz w:val="20"/>
          <w:highlight w:val="yellow"/>
        </w:rPr>
        <w:t xml:space="preserve"> is derived below</w:t>
      </w:r>
      <w:r w:rsidRPr="0098482E">
        <w:rPr>
          <w:sz w:val="20"/>
          <w:highlight w:val="yellow"/>
          <w:lang w:eastAsia="ko-KR"/>
        </w:rPr>
        <w:t>.</w:t>
      </w:r>
    </w:p>
    <w:p w14:paraId="6498673B" w14:textId="34EA2DDB"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Depending on </w:t>
      </w:r>
      <w:proofErr w:type="spellStart"/>
      <w:r w:rsidRPr="0098482E">
        <w:rPr>
          <w:rFonts w:eastAsia="MS Mincho"/>
          <w:sz w:val="20"/>
          <w:lang w:val="en-GB"/>
        </w:rPr>
        <w:t>film_grain_model_id</w:t>
      </w:r>
      <w:proofErr w:type="spellEnd"/>
      <w:r w:rsidRPr="0098482E">
        <w:rPr>
          <w:rFonts w:eastAsia="MS Mincho"/>
          <w:sz w:val="20"/>
          <w:lang w:val="en-GB"/>
        </w:rPr>
        <w:t xml:space="preserve">, the selection of </w:t>
      </w:r>
      <w:r w:rsidRPr="0098482E">
        <w:rPr>
          <w:rFonts w:eastAsia="MS Mincho"/>
          <w:sz w:val="20"/>
          <w:highlight w:val="yellow"/>
        </w:rPr>
        <w:t xml:space="preserve">one or more intensity intervals for the sample value </w:t>
      </w:r>
      <w:proofErr w:type="spellStart"/>
      <w:proofErr w:type="gramStart"/>
      <w:r w:rsidRPr="0098482E">
        <w:rPr>
          <w:rFonts w:eastAsia="MS Mincho"/>
          <w:sz w:val="20"/>
          <w:highlight w:val="yellow"/>
        </w:rPr>
        <w:t>I</w:t>
      </w:r>
      <w:r w:rsidRPr="0098482E">
        <w:rPr>
          <w:rFonts w:eastAsia="MS Mincho"/>
          <w:sz w:val="20"/>
          <w:highlight w:val="yellow"/>
          <w:vertAlign w:val="subscript"/>
        </w:rPr>
        <w:t>decoded</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lang w:val="en-GB"/>
        </w:rPr>
        <w:t xml:space="preserve"> is specified as follows:</w:t>
      </w:r>
    </w:p>
    <w:p w14:paraId="45BD2890"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sz w:val="20"/>
          <w:highlight w:val="yellow"/>
        </w:rPr>
        <w:t>–</w:t>
      </w:r>
      <w:r w:rsidRPr="0098482E">
        <w:rPr>
          <w:sz w:val="20"/>
          <w:highlight w:val="yellow"/>
        </w:rPr>
        <w:tab/>
        <w:t xml:space="preserve">The variable </w:t>
      </w:r>
      <w:proofErr w:type="spellStart"/>
      <w:proofErr w:type="gramStart"/>
      <w:r w:rsidRPr="0098482E">
        <w:rPr>
          <w:sz w:val="20"/>
          <w:highlight w:val="yellow"/>
        </w:rPr>
        <w:t>numApplicableIntensityIntervals</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highlight w:val="yellow"/>
          <w:lang w:val="en-GB"/>
        </w:rPr>
        <w:t xml:space="preserve"> </w:t>
      </w:r>
      <w:r w:rsidRPr="0098482E">
        <w:rPr>
          <w:sz w:val="20"/>
          <w:highlight w:val="yellow"/>
        </w:rPr>
        <w:t>is initially set equal to 0.</w:t>
      </w:r>
    </w:p>
    <w:p w14:paraId="04C9E5E5"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sz w:val="20"/>
          <w:highlight w:val="yellow"/>
        </w:rPr>
      </w:pP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the </w:t>
      </w:r>
      <w:r w:rsidRPr="0098482E">
        <w:rPr>
          <w:sz w:val="20"/>
          <w:highlight w:val="yellow"/>
        </w:rPr>
        <w:t>following applies:</w:t>
      </w:r>
    </w:p>
    <w:p w14:paraId="508543E7" w14:textId="77777777" w:rsidR="0098482E" w:rsidRPr="0098482E" w:rsidRDefault="0098482E" w:rsidP="0098482E">
      <w:pPr>
        <w:keepNext/>
        <w:numPr>
          <w:ilvl w:val="0"/>
          <w:numId w:val="5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00" w:hanging="403"/>
        <w:jc w:val="both"/>
        <w:rPr>
          <w:rFonts w:eastAsia="MS Mincho"/>
          <w:sz w:val="20"/>
          <w:highlight w:val="yellow"/>
          <w:lang w:val="en-GB"/>
        </w:rPr>
      </w:pPr>
      <w:r w:rsidRPr="0098482E">
        <w:rPr>
          <w:noProof/>
          <w:sz w:val="20"/>
          <w:highlight w:val="yellow"/>
          <w:lang w:eastAsia="ko-KR"/>
        </w:rPr>
        <w:t xml:space="preserve">The top-left sample location ( xB, yB ) of the current </w:t>
      </w:r>
      <w:r w:rsidRPr="0098482E">
        <w:rPr>
          <w:sz w:val="20"/>
          <w:highlight w:val="yellow"/>
        </w:rPr>
        <w:t xml:space="preserve">8x8 </w:t>
      </w:r>
      <w:r w:rsidRPr="0098482E">
        <w:rPr>
          <w:noProof/>
          <w:sz w:val="20"/>
          <w:highlight w:val="yellow"/>
          <w:lang w:eastAsia="ko-KR"/>
        </w:rPr>
        <w:t xml:space="preserve">block b that contains the sample value </w:t>
      </w:r>
      <w:proofErr w:type="spellStart"/>
      <w:proofErr w:type="gramStart"/>
      <w:r w:rsidRPr="0098482E">
        <w:rPr>
          <w:sz w:val="20"/>
          <w:highlight w:val="yellow"/>
        </w:rPr>
        <w:t>I</w:t>
      </w:r>
      <w:r w:rsidRPr="0098482E">
        <w:rPr>
          <w:sz w:val="20"/>
          <w:highlight w:val="yellow"/>
          <w:vertAlign w:val="subscript"/>
        </w:rPr>
        <w:t>decoded</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noProof/>
          <w:sz w:val="20"/>
          <w:highlight w:val="yellow"/>
          <w:lang w:eastAsia="ko-KR"/>
        </w:rPr>
        <w:t xml:space="preserve"> is derived as </w:t>
      </w:r>
      <w:r w:rsidRPr="0098482E">
        <w:rPr>
          <w:noProof/>
          <w:sz w:val="20"/>
          <w:highlight w:val="yellow"/>
        </w:rPr>
        <w:t>( xB, yB ) = ( x / </w:t>
      </w:r>
      <w:r w:rsidRPr="0098482E">
        <w:rPr>
          <w:noProof/>
          <w:sz w:val="20"/>
          <w:highlight w:val="yellow"/>
          <w:lang w:eastAsia="ko-KR"/>
        </w:rPr>
        <w:t>8</w:t>
      </w:r>
      <w:r w:rsidRPr="0098482E">
        <w:rPr>
          <w:noProof/>
          <w:sz w:val="20"/>
          <w:highlight w:val="yellow"/>
        </w:rPr>
        <w:t>, y / </w:t>
      </w:r>
      <w:r w:rsidRPr="0098482E">
        <w:rPr>
          <w:noProof/>
          <w:sz w:val="20"/>
          <w:highlight w:val="yellow"/>
          <w:lang w:eastAsia="ko-KR"/>
        </w:rPr>
        <w:t>8 </w:t>
      </w:r>
      <w:r w:rsidRPr="0098482E">
        <w:rPr>
          <w:noProof/>
          <w:sz w:val="20"/>
          <w:highlight w:val="yellow"/>
        </w:rPr>
        <w:t>).</w:t>
      </w:r>
    </w:p>
    <w:p w14:paraId="238ADA39" w14:textId="77777777" w:rsidR="0098482E" w:rsidRPr="0098482E" w:rsidRDefault="0098482E" w:rsidP="0098482E">
      <w:pPr>
        <w:keepNext/>
        <w:numPr>
          <w:ilvl w:val="0"/>
          <w:numId w:val="5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800" w:hanging="403"/>
        <w:jc w:val="both"/>
        <w:rPr>
          <w:rFonts w:eastAsia="MS Mincho"/>
          <w:sz w:val="20"/>
          <w:lang w:val="en-GB"/>
        </w:rPr>
      </w:pPr>
      <w:r w:rsidRPr="0098482E">
        <w:rPr>
          <w:noProof/>
          <w:sz w:val="20"/>
          <w:highlight w:val="yellow"/>
          <w:lang w:eastAsia="ko-KR"/>
        </w:rPr>
        <w:t>The</w:t>
      </w:r>
      <w:r w:rsidRPr="0098482E">
        <w:rPr>
          <w:noProof/>
          <w:sz w:val="20"/>
          <w:lang w:eastAsia="ko-KR"/>
        </w:rPr>
        <w:t xml:space="preserve"> </w:t>
      </w:r>
      <w:r w:rsidRPr="0098482E">
        <w:rPr>
          <w:rFonts w:eastAsia="MS Mincho"/>
          <w:sz w:val="20"/>
          <w:lang w:val="en-GB"/>
        </w:rPr>
        <w:t xml:space="preserve">average value </w:t>
      </w:r>
      <w:proofErr w:type="spellStart"/>
      <w:r w:rsidRPr="0098482E">
        <w:rPr>
          <w:rFonts w:eastAsia="MS Mincho"/>
          <w:sz w:val="20"/>
          <w:lang w:val="en-GB"/>
        </w:rPr>
        <w:t>b</w:t>
      </w:r>
      <w:r w:rsidRPr="0098482E">
        <w:rPr>
          <w:rFonts w:eastAsia="MS Mincho"/>
          <w:sz w:val="20"/>
          <w:vertAlign w:val="subscript"/>
          <w:lang w:val="en-GB"/>
        </w:rPr>
        <w:t>avg</w:t>
      </w:r>
      <w:proofErr w:type="spellEnd"/>
      <w:r w:rsidRPr="0098482E">
        <w:rPr>
          <w:rFonts w:eastAsia="MS Mincho"/>
          <w:sz w:val="20"/>
          <w:lang w:val="en-GB"/>
        </w:rPr>
        <w:t xml:space="preserve"> </w:t>
      </w:r>
      <w:r w:rsidRPr="0098482E">
        <w:rPr>
          <w:rFonts w:eastAsia="MS Mincho"/>
          <w:sz w:val="20"/>
          <w:highlight w:val="yellow"/>
          <w:lang w:val="en-GB"/>
        </w:rPr>
        <w:t>of the current 8x8</w:t>
      </w:r>
      <w:r w:rsidRPr="0098482E">
        <w:rPr>
          <w:rFonts w:eastAsia="MS Mincho"/>
          <w:sz w:val="20"/>
          <w:lang w:val="en-GB"/>
        </w:rPr>
        <w:t xml:space="preserve"> block </w:t>
      </w:r>
      <w:r w:rsidRPr="0098482E">
        <w:rPr>
          <w:rFonts w:eastAsia="MS Mincho"/>
          <w:sz w:val="20"/>
          <w:highlight w:val="yellow"/>
          <w:lang w:val="en-GB"/>
        </w:rPr>
        <w:t>b is derived as follows</w:t>
      </w:r>
      <w:r w:rsidRPr="0098482E">
        <w:rPr>
          <w:rFonts w:eastAsia="MS Mincho"/>
          <w:sz w:val="20"/>
          <w:lang w:val="en-GB"/>
        </w:rPr>
        <w:t>:</w:t>
      </w:r>
    </w:p>
    <w:p w14:paraId="20E2865D" w14:textId="77777777" w:rsidR="0098482E" w:rsidRPr="0098482E" w:rsidRDefault="0098482E" w:rsidP="0098482E">
      <w:pPr>
        <w:tabs>
          <w:tab w:val="clear" w:pos="360"/>
          <w:tab w:val="clear" w:pos="720"/>
          <w:tab w:val="clear" w:pos="1080"/>
          <w:tab w:val="left" w:pos="794"/>
          <w:tab w:val="left" w:pos="1710"/>
          <w:tab w:val="left" w:pos="1980"/>
          <w:tab w:val="center" w:pos="4849"/>
          <w:tab w:val="right" w:pos="9696"/>
        </w:tabs>
        <w:spacing w:before="193" w:after="240"/>
        <w:ind w:left="964"/>
        <w:rPr>
          <w:noProof/>
          <w:sz w:val="20"/>
          <w:highlight w:val="yellow"/>
          <w:lang w:eastAsia="ko-KR"/>
        </w:rPr>
      </w:pPr>
      <w:r w:rsidRPr="0098482E">
        <w:rPr>
          <w:rFonts w:eastAsia="MS Mincho"/>
          <w:sz w:val="20"/>
          <w:highlight w:val="yellow"/>
        </w:rPr>
        <w:t>sum8x8 = 0</w:t>
      </w:r>
      <w:r w:rsidRPr="0098482E">
        <w:rPr>
          <w:rFonts w:eastAsia="MS Mincho"/>
          <w:sz w:val="20"/>
          <w:highlight w:val="yellow"/>
        </w:rPr>
        <w:br/>
      </w:r>
      <w:proofErr w:type="gramStart"/>
      <w:r w:rsidRPr="0098482E">
        <w:rPr>
          <w:rFonts w:eastAsia="MS Mincho"/>
          <w:sz w:val="20"/>
          <w:highlight w:val="yellow"/>
          <w:lang w:val="en-GB"/>
        </w:rPr>
        <w:t>for( i</w:t>
      </w:r>
      <w:proofErr w:type="gramEnd"/>
      <w:r w:rsidRPr="0098482E">
        <w:rPr>
          <w:rFonts w:eastAsia="MS Mincho"/>
          <w:sz w:val="20"/>
          <w:highlight w:val="yellow"/>
          <w:lang w:val="en-GB"/>
        </w:rPr>
        <w:t> = 0; i  </w:t>
      </w:r>
      <w:r w:rsidRPr="0098482E">
        <w:rPr>
          <w:noProof/>
          <w:sz w:val="20"/>
          <w:highlight w:val="yellow"/>
          <w:lang w:eastAsia="ko-KR"/>
        </w:rPr>
        <w:t>&lt; 8; i++ )</w:t>
      </w:r>
      <w:r w:rsidRPr="0098482E">
        <w:rPr>
          <w:noProof/>
          <w:sz w:val="20"/>
          <w:highlight w:val="yellow"/>
          <w:lang w:eastAsia="ko-KR"/>
        </w:rPr>
        <w:br/>
      </w:r>
      <w:r w:rsidRPr="0098482E">
        <w:rPr>
          <w:noProof/>
          <w:sz w:val="20"/>
          <w:highlight w:val="yellow"/>
          <w:lang w:eastAsia="ko-KR"/>
        </w:rPr>
        <w:tab/>
        <w:t>for( j = 0; j &lt; 8; j++ )</w:t>
      </w:r>
      <w:r w:rsidRPr="0098482E">
        <w:rPr>
          <w:noProof/>
          <w:sz w:val="20"/>
          <w:lang w:eastAsia="ko-KR"/>
        </w:rPr>
        <w:br/>
      </w:r>
      <w:r w:rsidRPr="0098482E">
        <w:rPr>
          <w:noProof/>
          <w:sz w:val="20"/>
          <w:lang w:eastAsia="ko-KR"/>
        </w:rPr>
        <w:tab/>
      </w:r>
      <w:r w:rsidRPr="0098482E">
        <w:rPr>
          <w:rFonts w:eastAsia="MS Mincho"/>
          <w:sz w:val="20"/>
          <w:lang w:val="en-GB"/>
        </w:rPr>
        <w:t>     </w:t>
      </w:r>
      <w:r w:rsidRPr="0098482E">
        <w:rPr>
          <w:sz w:val="20"/>
          <w:highlight w:val="yellow"/>
        </w:rPr>
        <w:t xml:space="preserve">sum8x8  +=  </w:t>
      </w:r>
      <w:proofErr w:type="spellStart"/>
      <w:r w:rsidRPr="0098482E">
        <w:rPr>
          <w:sz w:val="20"/>
          <w:highlight w:val="yellow"/>
        </w:rPr>
        <w:t>I</w:t>
      </w:r>
      <w:r w:rsidRPr="0098482E">
        <w:rPr>
          <w:sz w:val="20"/>
          <w:highlight w:val="yellow"/>
          <w:vertAlign w:val="subscript"/>
        </w:rPr>
        <w:t>decoded</w:t>
      </w:r>
      <w:proofErr w:type="spellEnd"/>
      <w:r w:rsidRPr="0098482E">
        <w:rPr>
          <w:sz w:val="20"/>
          <w:highlight w:val="yellow"/>
        </w:rPr>
        <w:t>[ </w:t>
      </w:r>
      <w:proofErr w:type="spellStart"/>
      <w:r w:rsidRPr="0098482E">
        <w:rPr>
          <w:noProof/>
          <w:sz w:val="20"/>
          <w:highlight w:val="yellow"/>
          <w:lang w:eastAsia="ko-KR"/>
        </w:rPr>
        <w:t>xB</w:t>
      </w:r>
      <w:proofErr w:type="spellEnd"/>
      <w:r w:rsidRPr="0098482E">
        <w:rPr>
          <w:noProof/>
          <w:sz w:val="20"/>
          <w:highlight w:val="yellow"/>
          <w:lang w:eastAsia="ko-KR"/>
        </w:rPr>
        <w:t> * 8 + I, </w:t>
      </w:r>
      <w:proofErr w:type="spellStart"/>
      <w:r w:rsidRPr="0098482E">
        <w:rPr>
          <w:sz w:val="20"/>
          <w:highlight w:val="yellow"/>
        </w:rPr>
        <w:t>yB</w:t>
      </w:r>
      <w:proofErr w:type="spellEnd"/>
      <w:r w:rsidRPr="0098482E">
        <w:rPr>
          <w:sz w:val="20"/>
          <w:highlight w:val="yellow"/>
        </w:rPr>
        <w:t> * 8 + j, c ]</w:t>
      </w:r>
      <w:r w:rsidRPr="0098482E">
        <w:rPr>
          <w:sz w:val="20"/>
          <w:highlight w:val="yellow"/>
        </w:rPr>
        <w:tab/>
      </w:r>
      <w:r w:rsidRPr="0098482E">
        <w:rPr>
          <w:rFonts w:eastAsia="MS Mincho"/>
          <w:sz w:val="20"/>
          <w:lang w:val="en-GB"/>
        </w:rPr>
        <w:t>(D-</w:t>
      </w:r>
      <w:r w:rsidRPr="0098482E">
        <w:rPr>
          <w:rFonts w:eastAsia="MS Mincho"/>
          <w:noProof/>
          <w:sz w:val="20"/>
          <w:lang w:val="en-GB"/>
        </w:rPr>
        <w:t>1</w:t>
      </w:r>
      <w:r w:rsidRPr="0098482E">
        <w:rPr>
          <w:rFonts w:eastAsia="MS Mincho"/>
          <w:noProof/>
          <w:sz w:val="20"/>
          <w:highlight w:val="yellow"/>
          <w:lang w:val="en-GB"/>
        </w:rPr>
        <w:t>8</w:t>
      </w:r>
      <w:r w:rsidRPr="0098482E">
        <w:rPr>
          <w:rFonts w:eastAsia="MS Mincho"/>
          <w:sz w:val="20"/>
          <w:lang w:val="en-GB"/>
        </w:rPr>
        <w:t>)</w:t>
      </w:r>
      <w:r w:rsidRPr="0098482E">
        <w:rPr>
          <w:sz w:val="20"/>
          <w:highlight w:val="yellow"/>
        </w:rPr>
        <w:br/>
      </w:r>
      <w:proofErr w:type="spellStart"/>
      <w:r w:rsidRPr="0098482E">
        <w:rPr>
          <w:sz w:val="20"/>
          <w:highlight w:val="yellow"/>
        </w:rPr>
        <w:t>b</w:t>
      </w:r>
      <w:r w:rsidRPr="0098482E">
        <w:rPr>
          <w:sz w:val="20"/>
          <w:highlight w:val="yellow"/>
          <w:vertAlign w:val="subscript"/>
        </w:rPr>
        <w:t>avg</w:t>
      </w:r>
      <w:proofErr w:type="spellEnd"/>
      <w:r w:rsidRPr="0098482E">
        <w:rPr>
          <w:sz w:val="20"/>
          <w:highlight w:val="yellow"/>
        </w:rPr>
        <w:t> = Clip3( 0, 255, ( sum8x8 + ( 1  &lt;&lt;  ( </w:t>
      </w:r>
      <w:proofErr w:type="spellStart"/>
      <w:r w:rsidRPr="0098482E">
        <w:rPr>
          <w:sz w:val="20"/>
          <w:highlight w:val="yellow"/>
        </w:rPr>
        <w:t>filmGrainBitDepth</w:t>
      </w:r>
      <w:proofErr w:type="spellEnd"/>
      <w:r w:rsidRPr="0098482E">
        <w:rPr>
          <w:sz w:val="20"/>
          <w:highlight w:val="yellow"/>
        </w:rPr>
        <w:t>[ c ]</w:t>
      </w:r>
      <w:r w:rsidRPr="0098482E">
        <w:rPr>
          <w:noProof/>
          <w:sz w:val="20"/>
          <w:highlight w:val="yellow"/>
          <w:lang w:val="en-GB"/>
        </w:rPr>
        <w:t> − </w:t>
      </w:r>
      <w:r w:rsidRPr="0098482E">
        <w:rPr>
          <w:sz w:val="20"/>
          <w:highlight w:val="yellow"/>
          <w:lang w:eastAsia="ko-KR"/>
        </w:rPr>
        <w:t>3 </w:t>
      </w:r>
      <w:r w:rsidRPr="0098482E">
        <w:rPr>
          <w:sz w:val="20"/>
          <w:highlight w:val="yellow"/>
        </w:rPr>
        <w:t>) ) )  &gt;&gt;  ( </w:t>
      </w:r>
      <w:proofErr w:type="spellStart"/>
      <w:r w:rsidRPr="0098482E">
        <w:rPr>
          <w:sz w:val="20"/>
          <w:highlight w:val="yellow"/>
        </w:rPr>
        <w:t>filmGrainBitDepth</w:t>
      </w:r>
      <w:proofErr w:type="spellEnd"/>
      <w:r w:rsidRPr="0098482E">
        <w:rPr>
          <w:sz w:val="20"/>
          <w:highlight w:val="yellow"/>
        </w:rPr>
        <w:t>[ c ]</w:t>
      </w:r>
      <w:r w:rsidRPr="0098482E">
        <w:rPr>
          <w:noProof/>
          <w:sz w:val="20"/>
          <w:highlight w:val="yellow"/>
          <w:lang w:val="en-GB"/>
        </w:rPr>
        <w:t> − </w:t>
      </w:r>
      <w:r w:rsidRPr="0098482E">
        <w:rPr>
          <w:sz w:val="20"/>
          <w:highlight w:val="yellow"/>
          <w:lang w:eastAsia="ko-KR"/>
        </w:rPr>
        <w:t>2 </w:t>
      </w:r>
      <w:r w:rsidRPr="0098482E">
        <w:rPr>
          <w:sz w:val="20"/>
          <w:highlight w:val="yellow"/>
        </w:rPr>
        <w:t>) )</w:t>
      </w:r>
    </w:p>
    <w:p w14:paraId="2D496678" w14:textId="77777777" w:rsidR="0098482E" w:rsidRPr="0098482E" w:rsidRDefault="0098482E" w:rsidP="0098482E">
      <w:pPr>
        <w:numPr>
          <w:ilvl w:val="0"/>
          <w:numId w:val="59"/>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1117"/>
        <w:jc w:val="both"/>
        <w:rPr>
          <w:noProof/>
          <w:sz w:val="20"/>
          <w:highlight w:val="yellow"/>
          <w:lang w:eastAsia="ko-KR"/>
        </w:rPr>
      </w:pPr>
      <w:r w:rsidRPr="0098482E">
        <w:rPr>
          <w:sz w:val="20"/>
          <w:highlight w:val="yellow"/>
        </w:rPr>
        <w:t xml:space="preserve">The value of </w:t>
      </w:r>
      <w:proofErr w:type="spellStart"/>
      <w:proofErr w:type="gramStart"/>
      <w:r w:rsidRPr="0098482E">
        <w:rPr>
          <w:sz w:val="20"/>
          <w:highlight w:val="yellow"/>
        </w:rPr>
        <w:t>intensityIntervalIdx</w:t>
      </w:r>
      <w:proofErr w:type="spellEnd"/>
      <w:r w:rsidRPr="0098482E">
        <w:rPr>
          <w:rFonts w:eastAsia="Times New Roman"/>
          <w:sz w:val="20"/>
          <w:highlight w:val="yellow"/>
          <w:lang w:val="en-US"/>
        </w:rPr>
        <w:t>[</w:t>
      </w:r>
      <w:proofErr w:type="gramEnd"/>
      <w:r w:rsidRPr="0098482E">
        <w:rPr>
          <w:rFonts w:eastAsia="Times New Roman"/>
          <w:sz w:val="20"/>
          <w:highlight w:val="yellow"/>
          <w:lang w:val="en-US"/>
        </w:rPr>
        <w:t> c ][ x ][ y ][ j ]</w:t>
      </w:r>
      <w:r w:rsidRPr="0098482E">
        <w:rPr>
          <w:sz w:val="20"/>
          <w:highlight w:val="yellow"/>
        </w:rPr>
        <w:t xml:space="preserve"> </w:t>
      </w:r>
      <w:r w:rsidRPr="0098482E">
        <w:rPr>
          <w:noProof/>
          <w:sz w:val="20"/>
          <w:highlight w:val="yellow"/>
          <w:lang w:eastAsia="ko-KR"/>
        </w:rPr>
        <w:t>is derived as follows:</w:t>
      </w:r>
    </w:p>
    <w:p w14:paraId="73ECC469" w14:textId="77777777" w:rsidR="0098482E" w:rsidRPr="0098482E" w:rsidRDefault="0098482E" w:rsidP="0098482E">
      <w:pPr>
        <w:keepLines/>
        <w:tabs>
          <w:tab w:val="clear" w:pos="360"/>
          <w:tab w:val="clear" w:pos="720"/>
          <w:tab w:val="clear" w:pos="1080"/>
          <w:tab w:val="clear" w:pos="1440"/>
          <w:tab w:val="left" w:pos="794"/>
          <w:tab w:val="left" w:pos="1588"/>
          <w:tab w:val="center" w:pos="4849"/>
          <w:tab w:val="right" w:pos="9696"/>
        </w:tabs>
        <w:spacing w:before="193" w:after="240"/>
        <w:ind w:left="959"/>
        <w:rPr>
          <w:rFonts w:eastAsia="MS Mincho"/>
          <w:sz w:val="20"/>
          <w:lang w:val="en-GB"/>
        </w:rPr>
      </w:pPr>
      <w:r w:rsidRPr="0098482E">
        <w:rPr>
          <w:sz w:val="20"/>
          <w:highlight w:val="yellow"/>
        </w:rPr>
        <w:lastRenderedPageBreak/>
        <w:t>for( i = 0, j = 0; i  &lt;=</w:t>
      </w:r>
      <w:r w:rsidRPr="0098482E">
        <w:rPr>
          <w:sz w:val="20"/>
        </w:rPr>
        <w:t>  </w:t>
      </w:r>
      <w:r w:rsidRPr="0098482E">
        <w:rPr>
          <w:rFonts w:eastAsia="MS Mincho"/>
          <w:sz w:val="20"/>
          <w:lang w:val="en-GB"/>
        </w:rPr>
        <w:t>num_intensity_intervals_minus1[ c ]; i++ )</w:t>
      </w:r>
      <w:r w:rsidRPr="0098482E">
        <w:rPr>
          <w:rFonts w:eastAsia="MS Mincho"/>
          <w:sz w:val="20"/>
          <w:lang w:val="en-GB"/>
        </w:rPr>
        <w:br/>
      </w:r>
      <w:r w:rsidRPr="0098482E">
        <w:rPr>
          <w:rFonts w:eastAsia="MS Mincho"/>
          <w:sz w:val="20"/>
          <w:lang w:val="en-GB"/>
        </w:rPr>
        <w:tab/>
        <w:t>if( </w:t>
      </w:r>
      <w:proofErr w:type="spellStart"/>
      <w:r w:rsidRPr="0098482E">
        <w:rPr>
          <w:rFonts w:eastAsia="MS Mincho"/>
          <w:sz w:val="20"/>
          <w:lang w:val="en-GB"/>
        </w:rPr>
        <w:t>b</w:t>
      </w:r>
      <w:r w:rsidRPr="0098482E">
        <w:rPr>
          <w:rFonts w:eastAsia="MS Mincho"/>
          <w:sz w:val="20"/>
          <w:vertAlign w:val="subscript"/>
          <w:lang w:val="en-GB"/>
        </w:rPr>
        <w:t>avg</w:t>
      </w:r>
      <w:proofErr w:type="spellEnd"/>
      <w:r w:rsidRPr="0098482E">
        <w:rPr>
          <w:rFonts w:eastAsia="MS Mincho"/>
          <w:sz w:val="20"/>
          <w:lang w:val="en-GB"/>
        </w:rPr>
        <w:t>  &gt;=  </w:t>
      </w:r>
      <w:proofErr w:type="spellStart"/>
      <w:r w:rsidRPr="0098482E">
        <w:rPr>
          <w:rFonts w:eastAsia="MS Mincho"/>
          <w:sz w:val="20"/>
          <w:lang w:val="en-GB"/>
        </w:rPr>
        <w:t>intensity_interval_lower_bound</w:t>
      </w:r>
      <w:proofErr w:type="spellEnd"/>
      <w:r w:rsidRPr="0098482E">
        <w:rPr>
          <w:rFonts w:eastAsia="MS Mincho"/>
          <w:sz w:val="20"/>
          <w:lang w:val="en-GB"/>
        </w:rPr>
        <w:t>[ c ][ i ] &amp;&amp;</w:t>
      </w:r>
      <w:r w:rsidRPr="0098482E">
        <w:rPr>
          <w:rFonts w:eastAsia="MS Mincho"/>
          <w:sz w:val="20"/>
          <w:lang w:val="en-GB"/>
        </w:rPr>
        <w:br/>
      </w:r>
      <w:r w:rsidRPr="0098482E">
        <w:rPr>
          <w:rFonts w:eastAsia="MS Mincho"/>
          <w:sz w:val="20"/>
          <w:lang w:val="en-GB"/>
        </w:rPr>
        <w:tab/>
        <w:t>     </w:t>
      </w:r>
      <w:proofErr w:type="spellStart"/>
      <w:r w:rsidRPr="0098482E">
        <w:rPr>
          <w:rFonts w:eastAsia="MS Mincho"/>
          <w:sz w:val="20"/>
          <w:lang w:val="en-GB"/>
        </w:rPr>
        <w:t>b</w:t>
      </w:r>
      <w:r w:rsidRPr="0098482E">
        <w:rPr>
          <w:rFonts w:eastAsia="MS Mincho"/>
          <w:sz w:val="20"/>
          <w:vertAlign w:val="subscript"/>
          <w:lang w:val="en-GB"/>
        </w:rPr>
        <w:t>avg</w:t>
      </w:r>
      <w:proofErr w:type="spellEnd"/>
      <w:r w:rsidRPr="0098482E">
        <w:rPr>
          <w:rFonts w:eastAsia="MS Mincho"/>
          <w:sz w:val="20"/>
          <w:lang w:val="en-GB"/>
        </w:rPr>
        <w:t>  &lt;=  </w:t>
      </w:r>
      <w:proofErr w:type="spellStart"/>
      <w:r w:rsidRPr="0098482E">
        <w:rPr>
          <w:rFonts w:eastAsia="MS Mincho"/>
          <w:sz w:val="20"/>
          <w:lang w:val="en-GB"/>
        </w:rPr>
        <w:t>intensity_interval_upper_bound</w:t>
      </w:r>
      <w:proofErr w:type="spellEnd"/>
      <w:r w:rsidRPr="0098482E">
        <w:rPr>
          <w:rFonts w:eastAsia="MS Mincho"/>
          <w:sz w:val="20"/>
          <w:lang w:val="en-GB"/>
        </w:rPr>
        <w:t>[ c ][ i ] ) {</w:t>
      </w:r>
      <w:r w:rsidRPr="0098482E">
        <w:rPr>
          <w:rFonts w:eastAsia="MS Mincho"/>
          <w:sz w:val="20"/>
          <w:lang w:val="en-GB"/>
        </w:rPr>
        <w:br/>
      </w:r>
      <w:r w:rsidRPr="0098482E">
        <w:rPr>
          <w:rFonts w:eastAsia="MS Mincho"/>
          <w:sz w:val="20"/>
          <w:lang w:val="en-GB"/>
        </w:rPr>
        <w:tab/>
        <w:t>  </w:t>
      </w:r>
      <w:proofErr w:type="spellStart"/>
      <w:r w:rsidRPr="0098482E">
        <w:rPr>
          <w:sz w:val="20"/>
          <w:highlight w:val="yellow"/>
        </w:rPr>
        <w:t>intensityIntervalIdx</w:t>
      </w:r>
      <w:proofErr w:type="spellEnd"/>
      <w:r w:rsidRPr="0098482E">
        <w:rPr>
          <w:rFonts w:eastAsia="Times New Roman"/>
          <w:sz w:val="20"/>
          <w:highlight w:val="yellow"/>
          <w:lang w:val="en-US"/>
        </w:rPr>
        <w:t>[ c ][ x ][ y ][ j ]</w:t>
      </w:r>
      <w:r w:rsidRPr="0098482E">
        <w:rPr>
          <w:sz w:val="20"/>
          <w:highlight w:val="yellow"/>
        </w:rPr>
        <w:t> </w:t>
      </w:r>
      <w:r w:rsidRPr="0098482E">
        <w:rPr>
          <w:rFonts w:eastAsia="MS Mincho"/>
          <w:sz w:val="20"/>
          <w:lang w:val="en-GB"/>
        </w:rPr>
        <w:t>= i</w:t>
      </w:r>
      <w:r w:rsidRPr="0098482E">
        <w:rPr>
          <w:rFonts w:eastAsia="MS Mincho"/>
          <w:sz w:val="20"/>
          <w:lang w:val="en-GB"/>
        </w:rPr>
        <w:tab/>
      </w:r>
      <w:r w:rsidRPr="0098482E">
        <w:rPr>
          <w:rFonts w:eastAsia="MS Mincho"/>
          <w:sz w:val="20"/>
          <w:lang w:val="en-GB"/>
        </w:rPr>
        <w:tab/>
        <w:t>(D-</w:t>
      </w:r>
      <w:r w:rsidRPr="0098482E">
        <w:rPr>
          <w:rFonts w:eastAsia="MS Mincho"/>
          <w:noProof/>
          <w:sz w:val="20"/>
          <w:lang w:val="en-GB"/>
        </w:rPr>
        <w:t>19</w:t>
      </w:r>
      <w:r w:rsidRPr="0098482E">
        <w:rPr>
          <w:rFonts w:eastAsia="MS Mincho"/>
          <w:sz w:val="20"/>
          <w:lang w:val="en-GB"/>
        </w:rPr>
        <w:t>)</w:t>
      </w:r>
      <w:r w:rsidRPr="0098482E">
        <w:rPr>
          <w:rFonts w:eastAsia="MS Mincho"/>
          <w:sz w:val="20"/>
          <w:lang w:val="en-GB"/>
        </w:rPr>
        <w:br/>
      </w:r>
      <w:r w:rsidRPr="0098482E">
        <w:rPr>
          <w:rFonts w:eastAsia="MS Mincho"/>
          <w:sz w:val="20"/>
          <w:lang w:val="en-GB"/>
        </w:rPr>
        <w:tab/>
        <w:t>  </w:t>
      </w:r>
      <w:proofErr w:type="spellStart"/>
      <w:r w:rsidRPr="0098482E">
        <w:rPr>
          <w:rFonts w:eastAsia="MS Mincho"/>
          <w:sz w:val="20"/>
          <w:lang w:val="en-GB"/>
        </w:rPr>
        <w:t>j++</w:t>
      </w:r>
      <w:proofErr w:type="spellEnd"/>
      <w:r w:rsidRPr="0098482E">
        <w:rPr>
          <w:rFonts w:eastAsia="MS Mincho"/>
          <w:sz w:val="20"/>
          <w:lang w:val="en-GB"/>
        </w:rPr>
        <w:br/>
      </w:r>
      <w:r w:rsidRPr="0098482E">
        <w:rPr>
          <w:rFonts w:eastAsia="MS Mincho"/>
          <w:sz w:val="20"/>
          <w:lang w:val="en-GB"/>
        </w:rPr>
        <w:tab/>
        <w:t>}</w:t>
      </w:r>
      <w:r w:rsidRPr="0098482E">
        <w:rPr>
          <w:rFonts w:eastAsia="MS Mincho"/>
          <w:sz w:val="20"/>
        </w:rPr>
        <w:br/>
      </w:r>
      <w:proofErr w:type="spellStart"/>
      <w:r w:rsidRPr="0098482E">
        <w:rPr>
          <w:rFonts w:eastAsia="MS Mincho"/>
          <w:sz w:val="20"/>
          <w:highlight w:val="yellow"/>
        </w:rPr>
        <w:t>numApplicableIntensityIntervals</w:t>
      </w:r>
      <w:proofErr w:type="spellEnd"/>
      <w:r w:rsidRPr="0098482E">
        <w:rPr>
          <w:rFonts w:eastAsia="Times New Roman"/>
          <w:sz w:val="20"/>
          <w:highlight w:val="yellow"/>
          <w:lang w:val="es-ES_tradnl"/>
        </w:rPr>
        <w:t>[ c ][ x ][ y ]</w:t>
      </w:r>
      <w:r w:rsidRPr="0098482E">
        <w:rPr>
          <w:rFonts w:eastAsia="MS Mincho"/>
          <w:sz w:val="20"/>
          <w:highlight w:val="yellow"/>
        </w:rPr>
        <w:t xml:space="preserve"> = j</w:t>
      </w:r>
    </w:p>
    <w:p w14:paraId="5D37E08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the </w:t>
      </w:r>
      <w:r w:rsidRPr="0098482E">
        <w:rPr>
          <w:rFonts w:eastAsia="MS Mincho"/>
          <w:sz w:val="20"/>
          <w:highlight w:val="yellow"/>
        </w:rPr>
        <w:t xml:space="preserve">value of </w:t>
      </w:r>
      <w:proofErr w:type="spellStart"/>
      <w:proofErr w:type="gramStart"/>
      <w:r w:rsidRPr="0098482E">
        <w:rPr>
          <w:rFonts w:eastAsia="MS Mincho"/>
          <w:sz w:val="20"/>
          <w:highlight w:val="yellow"/>
        </w:rPr>
        <w:t>intensityIntervalIdx</w:t>
      </w:r>
      <w:proofErr w:type="spellEnd"/>
      <w:r w:rsidRPr="0098482E">
        <w:rPr>
          <w:rFonts w:eastAsia="Times New Roman"/>
          <w:sz w:val="20"/>
          <w:highlight w:val="yellow"/>
          <w:lang w:val="en-US"/>
        </w:rPr>
        <w:t>[</w:t>
      </w:r>
      <w:proofErr w:type="gramEnd"/>
      <w:r w:rsidRPr="0098482E">
        <w:rPr>
          <w:rFonts w:eastAsia="Times New Roman"/>
          <w:sz w:val="20"/>
          <w:highlight w:val="yellow"/>
          <w:lang w:val="en-US"/>
        </w:rPr>
        <w:t> c ][ x ][ y ][ j ]</w:t>
      </w:r>
      <w:r w:rsidRPr="0098482E">
        <w:rPr>
          <w:rFonts w:eastAsia="MS Mincho"/>
          <w:sz w:val="20"/>
          <w:highlight w:val="yellow"/>
        </w:rPr>
        <w:t xml:space="preserve"> is derived</w:t>
      </w:r>
      <w:r w:rsidRPr="0098482E">
        <w:rPr>
          <w:rFonts w:eastAsia="MS Mincho"/>
          <w:sz w:val="20"/>
          <w:lang w:val="en-GB"/>
        </w:rPr>
        <w:t xml:space="preserve"> as follows:</w:t>
      </w:r>
    </w:p>
    <w:p w14:paraId="43ADD34B" w14:textId="77777777" w:rsidR="0098482E" w:rsidRPr="0098482E" w:rsidRDefault="0098482E" w:rsidP="0098482E">
      <w:pPr>
        <w:keepLines/>
        <w:tabs>
          <w:tab w:val="clear" w:pos="360"/>
          <w:tab w:val="clear" w:pos="720"/>
          <w:tab w:val="clear" w:pos="1080"/>
          <w:tab w:val="clear" w:pos="1440"/>
          <w:tab w:val="left" w:pos="794"/>
          <w:tab w:val="left" w:pos="1588"/>
          <w:tab w:val="center" w:pos="4849"/>
          <w:tab w:val="right" w:pos="9696"/>
        </w:tabs>
        <w:spacing w:before="193" w:after="240"/>
        <w:ind w:left="562"/>
        <w:rPr>
          <w:rFonts w:eastAsia="MS Mincho"/>
          <w:sz w:val="20"/>
          <w:lang w:val="en-GB"/>
        </w:rPr>
      </w:pPr>
      <w:r w:rsidRPr="0098482E">
        <w:rPr>
          <w:rFonts w:eastAsia="MS Mincho"/>
          <w:sz w:val="20"/>
          <w:highlight w:val="yellow"/>
        </w:rPr>
        <w:t>I</w:t>
      </w:r>
      <w:r w:rsidRPr="0098482E">
        <w:rPr>
          <w:rFonts w:eastAsia="MS Mincho"/>
          <w:sz w:val="20"/>
          <w:highlight w:val="yellow"/>
          <w:vertAlign w:val="subscript"/>
        </w:rPr>
        <w:t>8</w:t>
      </w:r>
      <w:r w:rsidRPr="0098482E">
        <w:rPr>
          <w:rFonts w:eastAsia="Times New Roman"/>
          <w:sz w:val="20"/>
          <w:highlight w:val="yellow"/>
          <w:lang w:val="es-ES_tradnl"/>
        </w:rPr>
        <w:t>[ </w:t>
      </w:r>
      <w:proofErr w:type="gramStart"/>
      <w:r w:rsidRPr="0098482E">
        <w:rPr>
          <w:rFonts w:eastAsia="Times New Roman"/>
          <w:sz w:val="20"/>
          <w:highlight w:val="yellow"/>
          <w:lang w:val="es-ES_tradnl"/>
        </w:rPr>
        <w:t>c ]</w:t>
      </w:r>
      <w:proofErr w:type="gramEnd"/>
      <w:r w:rsidRPr="0098482E">
        <w:rPr>
          <w:rFonts w:eastAsia="Times New Roman"/>
          <w:sz w:val="20"/>
          <w:highlight w:val="yellow"/>
          <w:lang w:val="es-ES_tradnl"/>
        </w:rPr>
        <w:t>[ x ][ y ]</w:t>
      </w:r>
      <w:r w:rsidRPr="0098482E">
        <w:rPr>
          <w:rFonts w:eastAsia="MS Mincho"/>
          <w:sz w:val="20"/>
          <w:highlight w:val="yellow"/>
        </w:rPr>
        <w:t> = ( </w:t>
      </w:r>
      <w:proofErr w:type="spellStart"/>
      <w:r w:rsidRPr="0098482E">
        <w:rPr>
          <w:rFonts w:eastAsia="MS Mincho"/>
          <w:sz w:val="20"/>
          <w:highlight w:val="yellow"/>
        </w:rPr>
        <w:t>filmGrainBitDepth</w:t>
      </w:r>
      <w:proofErr w:type="spellEnd"/>
      <w:r w:rsidRPr="0098482E">
        <w:rPr>
          <w:rFonts w:eastAsia="MS Mincho"/>
          <w:sz w:val="20"/>
          <w:highlight w:val="yellow"/>
        </w:rPr>
        <w:t>[ c ] </w:t>
      </w:r>
      <w:r w:rsidRPr="0098482E">
        <w:rPr>
          <w:rFonts w:eastAsia="MS Mincho"/>
          <w:sz w:val="20"/>
          <w:highlight w:val="yellow"/>
          <w:lang w:eastAsia="ko-KR"/>
        </w:rPr>
        <w:t> = =  8 ) ? ( </w:t>
      </w:r>
      <w:proofErr w:type="spellStart"/>
      <w:r w:rsidRPr="0098482E">
        <w:rPr>
          <w:rFonts w:eastAsia="MS Mincho"/>
          <w:sz w:val="20"/>
          <w:highlight w:val="yellow"/>
        </w:rPr>
        <w:t>I</w:t>
      </w:r>
      <w:r w:rsidRPr="0098482E">
        <w:rPr>
          <w:rFonts w:eastAsia="MS Mincho"/>
          <w:sz w:val="20"/>
          <w:highlight w:val="yellow"/>
          <w:vertAlign w:val="subscript"/>
        </w:rPr>
        <w:t>decoded</w:t>
      </w:r>
      <w:proofErr w:type="spellEnd"/>
      <w:r w:rsidRPr="0098482E">
        <w:rPr>
          <w:rFonts w:eastAsia="Times New Roman"/>
          <w:sz w:val="20"/>
          <w:highlight w:val="yellow"/>
          <w:lang w:val="es-ES_tradnl"/>
        </w:rPr>
        <w:t>[ c ][ x ][ y ]</w:t>
      </w:r>
      <w:r w:rsidRPr="0098482E">
        <w:rPr>
          <w:rFonts w:eastAsia="MS Mincho"/>
          <w:sz w:val="20"/>
          <w:highlight w:val="yellow"/>
        </w:rPr>
        <w:t> :</w:t>
      </w:r>
      <w:r w:rsidRPr="0098482E">
        <w:rPr>
          <w:rFonts w:eastAsia="MS Mincho"/>
          <w:sz w:val="20"/>
          <w:highlight w:val="yellow"/>
          <w:lang w:val="en-GB"/>
        </w:rPr>
        <w:br/>
      </w:r>
      <w:r w:rsidRPr="0098482E">
        <w:rPr>
          <w:rFonts w:eastAsia="MS Mincho"/>
          <w:sz w:val="20"/>
          <w:highlight w:val="yellow"/>
        </w:rPr>
        <w:tab/>
      </w:r>
      <w:r w:rsidRPr="0098482E">
        <w:rPr>
          <w:rFonts w:eastAsia="MS Mincho"/>
          <w:sz w:val="20"/>
          <w:highlight w:val="yellow"/>
        </w:rPr>
        <w:tab/>
        <w:t>Clip3( 0, 255, ( </w:t>
      </w:r>
      <w:proofErr w:type="spellStart"/>
      <w:r w:rsidRPr="0098482E">
        <w:rPr>
          <w:rFonts w:eastAsia="MS Mincho"/>
          <w:sz w:val="20"/>
          <w:highlight w:val="yellow"/>
        </w:rPr>
        <w:t>I</w:t>
      </w:r>
      <w:r w:rsidRPr="0098482E">
        <w:rPr>
          <w:rFonts w:eastAsia="MS Mincho"/>
          <w:sz w:val="20"/>
          <w:highlight w:val="yellow"/>
          <w:vertAlign w:val="subscript"/>
        </w:rPr>
        <w:t>decoded</w:t>
      </w:r>
      <w:proofErr w:type="spellEnd"/>
      <w:r w:rsidRPr="0098482E">
        <w:rPr>
          <w:rFonts w:eastAsia="Times New Roman"/>
          <w:sz w:val="20"/>
          <w:highlight w:val="yellow"/>
          <w:lang w:val="es-ES_tradnl"/>
        </w:rPr>
        <w:t>[ c ][ x ][ y ]</w:t>
      </w:r>
      <w:r w:rsidRPr="0098482E">
        <w:rPr>
          <w:rFonts w:eastAsia="MS Mincho"/>
          <w:sz w:val="20"/>
          <w:highlight w:val="yellow"/>
        </w:rPr>
        <w:t> + ( 1  &lt;&lt;  ( </w:t>
      </w:r>
      <w:proofErr w:type="spellStart"/>
      <w:r w:rsidRPr="0098482E">
        <w:rPr>
          <w:rFonts w:eastAsia="MS Mincho"/>
          <w:sz w:val="20"/>
          <w:highlight w:val="yellow"/>
        </w:rPr>
        <w:t>filmGrainBitDepth</w:t>
      </w:r>
      <w:proofErr w:type="spellEnd"/>
      <w:r w:rsidRPr="0098482E">
        <w:rPr>
          <w:rFonts w:eastAsia="MS Mincho"/>
          <w:sz w:val="20"/>
          <w:highlight w:val="yellow"/>
        </w:rPr>
        <w:t>[ c ]</w:t>
      </w:r>
      <w:r w:rsidRPr="0098482E">
        <w:rPr>
          <w:rFonts w:eastAsia="MS Mincho"/>
          <w:noProof/>
          <w:sz w:val="20"/>
          <w:highlight w:val="yellow"/>
          <w:lang w:val="en-GB"/>
        </w:rPr>
        <w:t> − </w:t>
      </w:r>
      <w:r w:rsidRPr="0098482E">
        <w:rPr>
          <w:rFonts w:eastAsia="MS Mincho"/>
          <w:sz w:val="20"/>
          <w:highlight w:val="yellow"/>
        </w:rPr>
        <w:t>9 ) ) )  &gt;&gt;  ( </w:t>
      </w:r>
      <w:proofErr w:type="spellStart"/>
      <w:r w:rsidRPr="0098482E">
        <w:rPr>
          <w:rFonts w:eastAsia="MS Mincho"/>
          <w:sz w:val="20"/>
          <w:highlight w:val="yellow"/>
        </w:rPr>
        <w:t>filmGrainBitDepth</w:t>
      </w:r>
      <w:proofErr w:type="spellEnd"/>
      <w:r w:rsidRPr="0098482E">
        <w:rPr>
          <w:rFonts w:eastAsia="MS Mincho"/>
          <w:sz w:val="20"/>
          <w:highlight w:val="yellow"/>
        </w:rPr>
        <w:t>[ c ]</w:t>
      </w:r>
      <w:r w:rsidRPr="0098482E">
        <w:rPr>
          <w:rFonts w:eastAsia="MS Mincho"/>
          <w:noProof/>
          <w:sz w:val="20"/>
          <w:highlight w:val="yellow"/>
          <w:lang w:val="en-GB"/>
        </w:rPr>
        <w:t> − </w:t>
      </w:r>
      <w:r w:rsidRPr="0098482E">
        <w:rPr>
          <w:rFonts w:eastAsia="MS Mincho"/>
          <w:sz w:val="20"/>
          <w:highlight w:val="yellow"/>
        </w:rPr>
        <w:t>8 ) )</w:t>
      </w:r>
      <w:r w:rsidRPr="0098482E">
        <w:rPr>
          <w:rFonts w:eastAsia="MS Mincho"/>
          <w:sz w:val="20"/>
          <w:highlight w:val="yellow"/>
        </w:rPr>
        <w:br/>
        <w:t>for( i = 0, j = 0; i  &lt;=  </w:t>
      </w:r>
      <w:r w:rsidRPr="0098482E">
        <w:rPr>
          <w:rFonts w:eastAsia="MS Mincho"/>
          <w:sz w:val="20"/>
          <w:lang w:val="en-GB"/>
        </w:rPr>
        <w:t>num_intensity_intervals_minus1[ c ]; i++ )</w:t>
      </w:r>
      <w:r w:rsidRPr="0098482E">
        <w:rPr>
          <w:rFonts w:eastAsia="MS Mincho"/>
          <w:sz w:val="20"/>
          <w:lang w:val="en-GB"/>
        </w:rPr>
        <w:br/>
      </w:r>
      <w:r w:rsidRPr="0098482E">
        <w:rPr>
          <w:rFonts w:eastAsia="MS Mincho"/>
          <w:sz w:val="20"/>
          <w:lang w:val="en-GB"/>
        </w:rPr>
        <w:tab/>
        <w:t>if( </w:t>
      </w:r>
      <w:r w:rsidRPr="0098482E">
        <w:rPr>
          <w:rFonts w:eastAsia="MS Mincho"/>
          <w:sz w:val="20"/>
          <w:highlight w:val="yellow"/>
        </w:rPr>
        <w:t>I</w:t>
      </w:r>
      <w:r w:rsidRPr="0098482E">
        <w:rPr>
          <w:rFonts w:eastAsia="MS Mincho"/>
          <w:sz w:val="20"/>
          <w:highlight w:val="yellow"/>
          <w:vertAlign w:val="subscript"/>
        </w:rPr>
        <w:t>8</w:t>
      </w:r>
      <w:r w:rsidRPr="0098482E">
        <w:rPr>
          <w:rFonts w:eastAsia="Times New Roman"/>
          <w:sz w:val="20"/>
          <w:highlight w:val="yellow"/>
          <w:lang w:val="es-ES_tradnl"/>
        </w:rPr>
        <w:t>[ c ][ x ][ y ]</w:t>
      </w:r>
      <w:r w:rsidRPr="0098482E">
        <w:rPr>
          <w:rFonts w:eastAsia="MS Mincho"/>
          <w:sz w:val="20"/>
          <w:lang w:val="en-GB"/>
        </w:rPr>
        <w:t>  &gt;=  </w:t>
      </w:r>
      <w:proofErr w:type="spellStart"/>
      <w:r w:rsidRPr="0098482E">
        <w:rPr>
          <w:rFonts w:eastAsia="MS Mincho"/>
          <w:sz w:val="20"/>
          <w:lang w:val="en-GB"/>
        </w:rPr>
        <w:t>intensity_interval_lower_bound</w:t>
      </w:r>
      <w:proofErr w:type="spellEnd"/>
      <w:r w:rsidRPr="0098482E">
        <w:rPr>
          <w:rFonts w:eastAsia="MS Mincho"/>
          <w:sz w:val="20"/>
          <w:lang w:val="en-GB"/>
        </w:rPr>
        <w:t>[ c ][ i ] &amp;&amp;</w:t>
      </w:r>
      <w:r w:rsidRPr="0098482E">
        <w:rPr>
          <w:rFonts w:eastAsia="MS Mincho"/>
          <w:sz w:val="20"/>
          <w:lang w:val="en-GB"/>
        </w:rPr>
        <w:br/>
      </w:r>
      <w:r w:rsidRPr="0098482E">
        <w:rPr>
          <w:rFonts w:eastAsia="MS Mincho"/>
          <w:sz w:val="20"/>
          <w:lang w:val="en-GB"/>
        </w:rPr>
        <w:tab/>
        <w:t>     </w:t>
      </w:r>
      <w:r w:rsidRPr="0098482E">
        <w:rPr>
          <w:rFonts w:eastAsia="MS Mincho"/>
          <w:sz w:val="20"/>
          <w:highlight w:val="yellow"/>
        </w:rPr>
        <w:t>I</w:t>
      </w:r>
      <w:r w:rsidRPr="0098482E">
        <w:rPr>
          <w:rFonts w:eastAsia="MS Mincho"/>
          <w:sz w:val="20"/>
          <w:highlight w:val="yellow"/>
          <w:vertAlign w:val="subscript"/>
        </w:rPr>
        <w:t>8</w:t>
      </w:r>
      <w:r w:rsidRPr="0098482E">
        <w:rPr>
          <w:rFonts w:eastAsia="Times New Roman"/>
          <w:sz w:val="20"/>
          <w:highlight w:val="yellow"/>
          <w:lang w:val="es-ES_tradnl"/>
        </w:rPr>
        <w:t>[ c ][ x ][ y ]</w:t>
      </w:r>
      <w:r w:rsidRPr="0098482E">
        <w:rPr>
          <w:rFonts w:eastAsia="MS Mincho"/>
          <w:sz w:val="20"/>
          <w:lang w:val="en-GB"/>
        </w:rPr>
        <w:t>  &lt;=  </w:t>
      </w:r>
      <w:proofErr w:type="spellStart"/>
      <w:r w:rsidRPr="0098482E">
        <w:rPr>
          <w:rFonts w:eastAsia="MS Mincho"/>
          <w:sz w:val="20"/>
          <w:lang w:val="en-GB"/>
        </w:rPr>
        <w:t>intensity_interval_upper_bound</w:t>
      </w:r>
      <w:proofErr w:type="spellEnd"/>
      <w:r w:rsidRPr="0098482E">
        <w:rPr>
          <w:rFonts w:eastAsia="MS Mincho"/>
          <w:sz w:val="20"/>
          <w:lang w:val="en-GB"/>
        </w:rPr>
        <w:t>[ c ][ i ] ) {</w:t>
      </w:r>
      <w:r w:rsidRPr="0098482E">
        <w:rPr>
          <w:rFonts w:eastAsia="MS Mincho"/>
          <w:sz w:val="20"/>
          <w:lang w:val="en-GB"/>
        </w:rPr>
        <w:tab/>
        <w:t>(D-</w:t>
      </w:r>
      <w:r w:rsidRPr="0098482E">
        <w:rPr>
          <w:rFonts w:eastAsia="MS Mincho"/>
          <w:noProof/>
          <w:sz w:val="20"/>
          <w:lang w:val="en-GB"/>
        </w:rPr>
        <w:t>20</w:t>
      </w:r>
      <w:r w:rsidRPr="0098482E">
        <w:rPr>
          <w:rFonts w:eastAsia="MS Mincho"/>
          <w:sz w:val="20"/>
          <w:lang w:val="en-GB"/>
        </w:rPr>
        <w:t>)</w:t>
      </w:r>
      <w:r w:rsidRPr="0098482E">
        <w:rPr>
          <w:rFonts w:eastAsia="MS Mincho"/>
          <w:sz w:val="20"/>
          <w:lang w:val="en-GB"/>
        </w:rPr>
        <w:br/>
      </w:r>
      <w:r w:rsidRPr="0098482E">
        <w:rPr>
          <w:rFonts w:eastAsia="MS Mincho"/>
          <w:sz w:val="20"/>
          <w:lang w:val="en-GB"/>
        </w:rPr>
        <w:tab/>
        <w:t>  </w:t>
      </w:r>
      <w:proofErr w:type="spellStart"/>
      <w:r w:rsidRPr="0098482E">
        <w:rPr>
          <w:rFonts w:eastAsia="MS Mincho"/>
          <w:sz w:val="20"/>
          <w:highlight w:val="yellow"/>
        </w:rPr>
        <w:t>intensityIntervalIdx</w:t>
      </w:r>
      <w:proofErr w:type="spellEnd"/>
      <w:r w:rsidRPr="0098482E">
        <w:rPr>
          <w:rFonts w:eastAsia="Times New Roman"/>
          <w:sz w:val="20"/>
          <w:highlight w:val="yellow"/>
          <w:lang w:val="en-US"/>
        </w:rPr>
        <w:t>[ c ][ x ][ y ][ j ]</w:t>
      </w:r>
      <w:r w:rsidRPr="0098482E">
        <w:rPr>
          <w:rFonts w:eastAsia="MS Mincho"/>
          <w:sz w:val="20"/>
          <w:lang w:val="en-GB"/>
        </w:rPr>
        <w:t xml:space="preserve"> = i</w:t>
      </w:r>
      <w:r w:rsidRPr="0098482E">
        <w:rPr>
          <w:rFonts w:eastAsia="MS Mincho"/>
          <w:sz w:val="20"/>
          <w:lang w:val="en-GB"/>
        </w:rPr>
        <w:br/>
      </w:r>
      <w:r w:rsidRPr="0098482E">
        <w:rPr>
          <w:rFonts w:eastAsia="MS Mincho"/>
          <w:sz w:val="20"/>
          <w:lang w:val="en-GB"/>
        </w:rPr>
        <w:tab/>
        <w:t>  </w:t>
      </w:r>
      <w:proofErr w:type="spellStart"/>
      <w:r w:rsidRPr="0098482E">
        <w:rPr>
          <w:rFonts w:eastAsia="MS Mincho"/>
          <w:sz w:val="20"/>
          <w:lang w:val="en-GB"/>
        </w:rPr>
        <w:t>j++</w:t>
      </w:r>
      <w:proofErr w:type="spellEnd"/>
      <w:r w:rsidRPr="0098482E">
        <w:rPr>
          <w:rFonts w:eastAsia="MS Mincho"/>
          <w:sz w:val="20"/>
          <w:lang w:val="en-GB"/>
        </w:rPr>
        <w:br/>
      </w:r>
      <w:r w:rsidRPr="0098482E">
        <w:rPr>
          <w:rFonts w:eastAsia="MS Mincho"/>
          <w:sz w:val="20"/>
          <w:lang w:val="en-GB"/>
        </w:rPr>
        <w:tab/>
        <w:t>}</w:t>
      </w:r>
      <w:r w:rsidRPr="0098482E">
        <w:rPr>
          <w:rFonts w:eastAsia="MS Mincho"/>
          <w:sz w:val="20"/>
        </w:rPr>
        <w:br/>
      </w:r>
      <w:proofErr w:type="spellStart"/>
      <w:r w:rsidRPr="0098482E">
        <w:rPr>
          <w:rFonts w:eastAsia="MS Mincho"/>
          <w:sz w:val="20"/>
          <w:highlight w:val="yellow"/>
        </w:rPr>
        <w:t>numApplicableIntensityIntervals</w:t>
      </w:r>
      <w:proofErr w:type="spellEnd"/>
      <w:r w:rsidRPr="0098482E">
        <w:rPr>
          <w:rFonts w:eastAsia="Times New Roman"/>
          <w:sz w:val="20"/>
          <w:highlight w:val="yellow"/>
          <w:lang w:val="es-ES_tradnl"/>
        </w:rPr>
        <w:t>[ c ][ x ][ y ]</w:t>
      </w:r>
      <w:r w:rsidRPr="0098482E">
        <w:rPr>
          <w:rFonts w:eastAsia="MS Mincho"/>
          <w:sz w:val="20"/>
          <w:highlight w:val="yellow"/>
        </w:rPr>
        <w:t xml:space="preserve"> = j</w:t>
      </w:r>
    </w:p>
    <w:p w14:paraId="7E8FB0D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Samples that do not fall into any of the defined intervals </w:t>
      </w:r>
      <w:r w:rsidRPr="0098482E">
        <w:rPr>
          <w:rFonts w:eastAsia="MS Mincho"/>
          <w:sz w:val="20"/>
          <w:highlight w:val="yellow"/>
        </w:rPr>
        <w:t xml:space="preserve">(i.e., those samples for which the value of </w:t>
      </w:r>
      <w:proofErr w:type="spellStart"/>
      <w:proofErr w:type="gramStart"/>
      <w:r w:rsidRPr="0098482E">
        <w:rPr>
          <w:rFonts w:eastAsia="MS Mincho"/>
          <w:sz w:val="20"/>
          <w:highlight w:val="yellow"/>
        </w:rPr>
        <w:t>numApplicableIntensityIntervals</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highlight w:val="yellow"/>
          <w:lang w:val="en-GB"/>
        </w:rPr>
        <w:t xml:space="preserve"> </w:t>
      </w:r>
      <w:r w:rsidRPr="0098482E">
        <w:rPr>
          <w:rFonts w:eastAsia="MS Mincho"/>
          <w:sz w:val="20"/>
          <w:highlight w:val="yellow"/>
        </w:rPr>
        <w:t>is equal to 0)</w:t>
      </w:r>
      <w:r w:rsidRPr="0098482E">
        <w:rPr>
          <w:rFonts w:eastAsia="MS Mincho"/>
          <w:sz w:val="20"/>
        </w:rPr>
        <w:t xml:space="preserve"> </w:t>
      </w:r>
      <w:r w:rsidRPr="0098482E">
        <w:rPr>
          <w:rFonts w:eastAsia="MS Mincho"/>
          <w:sz w:val="20"/>
          <w:lang w:val="en-GB"/>
        </w:rPr>
        <w:t xml:space="preserve">are not modified by the grain generation function. Samples that fall into more than one interval </w:t>
      </w:r>
      <w:r w:rsidRPr="0098482E">
        <w:rPr>
          <w:rFonts w:eastAsia="MS Mincho"/>
          <w:sz w:val="20"/>
          <w:highlight w:val="yellow"/>
        </w:rPr>
        <w:t xml:space="preserve">(i.e., those samples for which the value of </w:t>
      </w:r>
      <w:proofErr w:type="spellStart"/>
      <w:proofErr w:type="gramStart"/>
      <w:r w:rsidRPr="0098482E">
        <w:rPr>
          <w:rFonts w:eastAsia="MS Mincho"/>
          <w:sz w:val="20"/>
          <w:highlight w:val="yellow"/>
        </w:rPr>
        <w:t>numApplicableIntensityIntervals</w:t>
      </w:r>
      <w:proofErr w:type="spellEnd"/>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highlight w:val="yellow"/>
        </w:rPr>
        <w:t xml:space="preserve"> is greater than 1)</w:t>
      </w:r>
      <w:r w:rsidRPr="0098482E">
        <w:rPr>
          <w:rFonts w:eastAsia="MS Mincho"/>
          <w:sz w:val="20"/>
        </w:rPr>
        <w:t xml:space="preserve"> </w:t>
      </w:r>
      <w:r w:rsidRPr="0098482E">
        <w:rPr>
          <w:rFonts w:eastAsia="MS Mincho"/>
          <w:sz w:val="20"/>
          <w:lang w:val="en-GB"/>
        </w:rPr>
        <w:t xml:space="preserve">will originate multi-generation grain. Multi-generation grain results from adding the grain computed independently for each </w:t>
      </w:r>
      <w:r w:rsidRPr="0098482E">
        <w:rPr>
          <w:rFonts w:eastAsia="MS Mincho"/>
          <w:sz w:val="20"/>
          <w:highlight w:val="yellow"/>
          <w:lang w:val="en-GB"/>
        </w:rPr>
        <w:t>of the applicable</w:t>
      </w:r>
      <w:r w:rsidRPr="0098482E">
        <w:rPr>
          <w:rFonts w:eastAsia="MS Mincho"/>
          <w:sz w:val="20"/>
          <w:lang w:val="en-GB"/>
        </w:rPr>
        <w:t xml:space="preserve"> intensity interval</w:t>
      </w:r>
      <w:r w:rsidRPr="0098482E">
        <w:rPr>
          <w:rFonts w:eastAsia="MS Mincho"/>
          <w:sz w:val="20"/>
          <w:highlight w:val="yellow"/>
          <w:lang w:val="en-GB"/>
        </w:rPr>
        <w:t>s</w:t>
      </w:r>
      <w:r w:rsidRPr="0098482E">
        <w:rPr>
          <w:rFonts w:eastAsia="MS Mincho"/>
          <w:sz w:val="20"/>
          <w:lang w:val="en-GB"/>
        </w:rPr>
        <w:t>.</w:t>
      </w:r>
    </w:p>
    <w:p w14:paraId="697F5A8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rPr>
      </w:pPr>
      <w:r w:rsidRPr="0098482E">
        <w:rPr>
          <w:rFonts w:eastAsia="MS Mincho"/>
          <w:sz w:val="20"/>
          <w:highlight w:val="yellow"/>
        </w:rPr>
        <w:t xml:space="preserve">In the equations in the remainder of this clause, the variable </w:t>
      </w:r>
      <w:proofErr w:type="spellStart"/>
      <w:r w:rsidRPr="0098482E">
        <w:rPr>
          <w:rFonts w:eastAsia="MS Mincho"/>
          <w:sz w:val="20"/>
          <w:highlight w:val="yellow"/>
        </w:rPr>
        <w:t>s</w:t>
      </w:r>
      <w:r w:rsidRPr="0098482E">
        <w:rPr>
          <w:rFonts w:eastAsia="MS Mincho"/>
          <w:sz w:val="20"/>
          <w:highlight w:val="yellow"/>
          <w:vertAlign w:val="subscript"/>
        </w:rPr>
        <w:t>j</w:t>
      </w:r>
      <w:proofErr w:type="spellEnd"/>
      <w:r w:rsidRPr="0098482E">
        <w:rPr>
          <w:rFonts w:eastAsia="MS Mincho"/>
          <w:sz w:val="20"/>
          <w:highlight w:val="yellow"/>
        </w:rPr>
        <w:t xml:space="preserve"> in each instance of the list </w:t>
      </w:r>
      <w:proofErr w:type="spellStart"/>
      <w:r w:rsidRPr="0098482E">
        <w:rPr>
          <w:rFonts w:eastAsia="MS Mincho"/>
          <w:sz w:val="20"/>
          <w:highlight w:val="yellow"/>
        </w:rPr>
        <w:t>comp_model_</w:t>
      </w:r>
      <w:proofErr w:type="gramStart"/>
      <w:r w:rsidRPr="0098482E">
        <w:rPr>
          <w:rFonts w:eastAsia="MS Mincho"/>
          <w:sz w:val="20"/>
          <w:highlight w:val="yellow"/>
        </w:rPr>
        <w:t>value</w:t>
      </w:r>
      <w:proofErr w:type="spellEnd"/>
      <w:r w:rsidRPr="0098482E">
        <w:rPr>
          <w:rFonts w:eastAsia="MS Mincho"/>
          <w:sz w:val="20"/>
          <w:highlight w:val="yellow"/>
        </w:rPr>
        <w:t>[</w:t>
      </w:r>
      <w:proofErr w:type="gramEnd"/>
      <w:r w:rsidRPr="0098482E">
        <w:rPr>
          <w:rFonts w:eastAsia="MS Mincho"/>
          <w:sz w:val="20"/>
          <w:highlight w:val="yellow"/>
        </w:rPr>
        <w:t> c ][ </w:t>
      </w:r>
      <w:proofErr w:type="spellStart"/>
      <w:r w:rsidRPr="0098482E">
        <w:rPr>
          <w:rFonts w:eastAsia="MS Mincho"/>
          <w:sz w:val="20"/>
          <w:highlight w:val="yellow"/>
        </w:rPr>
        <w:t>s</w:t>
      </w:r>
      <w:r w:rsidRPr="0098482E">
        <w:rPr>
          <w:rFonts w:eastAsia="MS Mincho"/>
          <w:sz w:val="20"/>
          <w:highlight w:val="yellow"/>
          <w:vertAlign w:val="subscript"/>
        </w:rPr>
        <w:t>j</w:t>
      </w:r>
      <w:proofErr w:type="spellEnd"/>
      <w:r w:rsidRPr="0098482E">
        <w:rPr>
          <w:rFonts w:eastAsia="MS Mincho"/>
          <w:sz w:val="20"/>
          <w:highlight w:val="yellow"/>
        </w:rPr>
        <w:t xml:space="preserve"> ] is the value of </w:t>
      </w:r>
      <w:proofErr w:type="spellStart"/>
      <w:r w:rsidRPr="0098482E">
        <w:rPr>
          <w:rFonts w:eastAsia="MS Mincho"/>
          <w:sz w:val="20"/>
          <w:highlight w:val="yellow"/>
        </w:rPr>
        <w:t>intensityIntervalIdx</w:t>
      </w:r>
      <w:proofErr w:type="spellEnd"/>
      <w:r w:rsidRPr="0098482E">
        <w:rPr>
          <w:rFonts w:eastAsia="Times New Roman"/>
          <w:sz w:val="20"/>
          <w:highlight w:val="yellow"/>
          <w:lang w:val="en-US"/>
        </w:rPr>
        <w:t>[ c ][ x ][ y ][ j ]</w:t>
      </w:r>
      <w:r w:rsidRPr="0098482E">
        <w:rPr>
          <w:rFonts w:eastAsia="MS Mincho"/>
          <w:sz w:val="20"/>
          <w:highlight w:val="yellow"/>
        </w:rPr>
        <w:t xml:space="preserve"> derived for the sample value </w:t>
      </w:r>
      <w:proofErr w:type="spellStart"/>
      <w:r w:rsidRPr="0098482E">
        <w:rPr>
          <w:rFonts w:eastAsia="MS Mincho"/>
          <w:sz w:val="20"/>
          <w:highlight w:val="yellow"/>
        </w:rPr>
        <w:t>I</w:t>
      </w:r>
      <w:r w:rsidRPr="0098482E">
        <w:rPr>
          <w:rFonts w:eastAsia="MS Mincho"/>
          <w:sz w:val="20"/>
          <w:highlight w:val="yellow"/>
          <w:vertAlign w:val="subscript"/>
        </w:rPr>
        <w:t>decoded</w:t>
      </w:r>
      <w:proofErr w:type="spellEnd"/>
      <w:r w:rsidRPr="0098482E">
        <w:rPr>
          <w:rFonts w:eastAsia="Times New Roman"/>
          <w:sz w:val="20"/>
          <w:highlight w:val="yellow"/>
          <w:lang w:val="es-ES_tradnl"/>
        </w:rPr>
        <w:t>[ c ][ x ][ y ]</w:t>
      </w:r>
      <w:r w:rsidRPr="0098482E">
        <w:rPr>
          <w:rFonts w:eastAsia="MS Mincho"/>
          <w:sz w:val="20"/>
          <w:highlight w:val="yellow"/>
        </w:rPr>
        <w:t>.</w:t>
      </w:r>
    </w:p>
    <w:p w14:paraId="55C1D393"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sz w:val="20"/>
          <w:lang w:val="en-GB"/>
        </w:rPr>
        <w:t>comp_model_</w:t>
      </w:r>
      <w:proofErr w:type="gramStart"/>
      <w:r w:rsidRPr="0098482E">
        <w:rPr>
          <w:rFonts w:eastAsia="MS Mincho"/>
          <w:b/>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j ] </w:t>
      </w:r>
      <w:r w:rsidRPr="0098482E">
        <w:rPr>
          <w:rFonts w:eastAsia="MS Mincho"/>
          <w:sz w:val="20"/>
          <w:highlight w:val="yellow"/>
          <w:lang w:val="en-GB"/>
        </w:rPr>
        <w:t>specifies</w:t>
      </w:r>
      <w:r w:rsidRPr="0098482E">
        <w:rPr>
          <w:rFonts w:eastAsia="MS Mincho"/>
          <w:sz w:val="20"/>
          <w:lang w:val="en-GB"/>
        </w:rPr>
        <w:t xml:space="preserve"> the </w:t>
      </w:r>
      <w:r w:rsidRPr="0098482E">
        <w:rPr>
          <w:rFonts w:eastAsia="MS Mincho"/>
          <w:sz w:val="20"/>
          <w:highlight w:val="yellow"/>
          <w:lang w:val="en-GB"/>
        </w:rPr>
        <w:t>j-</w:t>
      </w:r>
      <w:proofErr w:type="spellStart"/>
      <w:r w:rsidRPr="0098482E">
        <w:rPr>
          <w:rFonts w:eastAsia="MS Mincho"/>
          <w:sz w:val="20"/>
          <w:highlight w:val="yellow"/>
          <w:lang w:val="en-GB"/>
        </w:rPr>
        <w:t>th</w:t>
      </w:r>
      <w:proofErr w:type="spellEnd"/>
      <w:r w:rsidRPr="0098482E">
        <w:rPr>
          <w:rFonts w:eastAsia="MS Mincho"/>
          <w:sz w:val="20"/>
          <w:lang w:val="en-GB"/>
        </w:rPr>
        <w:t xml:space="preserve"> model value for the colour component c and the </w:t>
      </w:r>
      <w:r w:rsidRPr="0098482E">
        <w:rPr>
          <w:rFonts w:eastAsia="MS Mincho"/>
          <w:sz w:val="20"/>
          <w:highlight w:val="yellow"/>
          <w:lang w:val="en-GB"/>
        </w:rPr>
        <w:t>i-</w:t>
      </w:r>
      <w:proofErr w:type="spellStart"/>
      <w:r w:rsidRPr="0098482E">
        <w:rPr>
          <w:rFonts w:eastAsia="MS Mincho"/>
          <w:sz w:val="20"/>
          <w:highlight w:val="yellow"/>
          <w:lang w:val="en-GB"/>
        </w:rPr>
        <w:t>th</w:t>
      </w:r>
      <w:proofErr w:type="spellEnd"/>
      <w:r w:rsidRPr="0098482E">
        <w:rPr>
          <w:rFonts w:eastAsia="MS Mincho"/>
          <w:sz w:val="20"/>
          <w:lang w:val="en-GB"/>
        </w:rPr>
        <w:t xml:space="preserve"> intensity interval. The set of model values has different meaning depending on the value of </w:t>
      </w:r>
      <w:proofErr w:type="spellStart"/>
      <w:r w:rsidRPr="0098482E">
        <w:rPr>
          <w:rFonts w:eastAsia="MS Mincho"/>
          <w:sz w:val="20"/>
          <w:lang w:val="en-GB"/>
        </w:rPr>
        <w:t>film_grain_model_id</w:t>
      </w:r>
      <w:proofErr w:type="spellEnd"/>
      <w:r w:rsidRPr="0098482E">
        <w:rPr>
          <w:rFonts w:eastAsia="MS Mincho"/>
          <w:sz w:val="20"/>
          <w:lang w:val="en-GB"/>
        </w:rPr>
        <w:t xml:space="preserve">. </w:t>
      </w:r>
    </w:p>
    <w:p w14:paraId="07DE8E04"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The value of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j ] </w:t>
      </w:r>
      <w:r w:rsidRPr="0098482E">
        <w:rPr>
          <w:rFonts w:eastAsia="MS Mincho"/>
          <w:sz w:val="20"/>
          <w:highlight w:val="yellow"/>
          <w:lang w:val="en-GB"/>
        </w:rPr>
        <w:t>is</w:t>
      </w:r>
      <w:r w:rsidRPr="0098482E">
        <w:rPr>
          <w:rFonts w:eastAsia="MS Mincho"/>
          <w:sz w:val="20"/>
          <w:lang w:val="en-GB"/>
        </w:rPr>
        <w:t xml:space="preserve"> constrained as follows, and </w:t>
      </w:r>
      <w:r w:rsidRPr="0098482E">
        <w:rPr>
          <w:rFonts w:eastAsia="MS Mincho"/>
          <w:sz w:val="20"/>
          <w:highlight w:val="yellow"/>
          <w:lang w:val="en-GB"/>
        </w:rPr>
        <w:t>could</w:t>
      </w:r>
      <w:r w:rsidRPr="0098482E">
        <w:rPr>
          <w:rFonts w:eastAsia="MS Mincho"/>
          <w:sz w:val="20"/>
          <w:lang w:val="en-GB"/>
        </w:rPr>
        <w:t xml:space="preserve"> be additionally constrained as specified elsewhere in this clause.</w:t>
      </w:r>
    </w:p>
    <w:p w14:paraId="7FFADA3C"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j ] shall be in the range of 0 to 2</w:t>
      </w:r>
      <w:r w:rsidRPr="0098482E">
        <w:rPr>
          <w:rFonts w:eastAsia="MS Mincho"/>
          <w:sz w:val="20"/>
          <w:vertAlign w:val="superscript"/>
          <w:lang w:val="en-GB"/>
        </w:rPr>
        <w:t>filmGrainBitDepth[ c ]</w:t>
      </w:r>
      <w:r w:rsidRPr="0098482E">
        <w:rPr>
          <w:rFonts w:eastAsia="MS Mincho"/>
          <w:sz w:val="20"/>
          <w:lang w:val="en-GB"/>
        </w:rPr>
        <w:t> − 1, inclusive.</w:t>
      </w:r>
    </w:p>
    <w:p w14:paraId="5593252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j ] shall be in the range of −2</w:t>
      </w:r>
      <w:r w:rsidRPr="0098482E">
        <w:rPr>
          <w:rFonts w:eastAsia="MS Mincho"/>
          <w:sz w:val="20"/>
          <w:vertAlign w:val="superscript"/>
          <w:lang w:val="en-GB"/>
        </w:rPr>
        <w:t>( </w:t>
      </w:r>
      <w:proofErr w:type="spellStart"/>
      <w:r w:rsidRPr="0098482E">
        <w:rPr>
          <w:rFonts w:eastAsia="MS Mincho"/>
          <w:sz w:val="20"/>
          <w:vertAlign w:val="superscript"/>
          <w:lang w:val="en-GB"/>
        </w:rPr>
        <w:t>filmGrainBitDepth</w:t>
      </w:r>
      <w:proofErr w:type="spellEnd"/>
      <w:r w:rsidRPr="0098482E">
        <w:rPr>
          <w:rFonts w:eastAsia="MS Mincho"/>
          <w:sz w:val="20"/>
          <w:vertAlign w:val="superscript"/>
          <w:lang w:val="en-GB"/>
        </w:rPr>
        <w:t>[ c ] − 1 )</w:t>
      </w:r>
      <w:r w:rsidRPr="0098482E">
        <w:rPr>
          <w:rFonts w:eastAsia="MS Mincho"/>
          <w:sz w:val="20"/>
          <w:lang w:val="en-GB"/>
        </w:rPr>
        <w:t xml:space="preserve"> to 2</w:t>
      </w:r>
      <w:r w:rsidRPr="0098482E">
        <w:rPr>
          <w:rFonts w:eastAsia="MS Mincho"/>
          <w:sz w:val="20"/>
          <w:vertAlign w:val="superscript"/>
          <w:lang w:val="en-GB"/>
        </w:rPr>
        <w:t>( </w:t>
      </w:r>
      <w:proofErr w:type="spellStart"/>
      <w:r w:rsidRPr="0098482E">
        <w:rPr>
          <w:rFonts w:eastAsia="MS Mincho"/>
          <w:sz w:val="20"/>
          <w:vertAlign w:val="superscript"/>
          <w:lang w:val="en-GB"/>
        </w:rPr>
        <w:t>filmGrainBitDepth</w:t>
      </w:r>
      <w:proofErr w:type="spellEnd"/>
      <w:r w:rsidRPr="0098482E">
        <w:rPr>
          <w:rFonts w:eastAsia="MS Mincho"/>
          <w:sz w:val="20"/>
          <w:vertAlign w:val="superscript"/>
          <w:lang w:val="en-GB"/>
        </w:rPr>
        <w:t>[ c ] − 1 )</w:t>
      </w:r>
      <w:r w:rsidRPr="0098482E">
        <w:rPr>
          <w:rFonts w:eastAsia="MS Mincho"/>
          <w:sz w:val="20"/>
          <w:lang w:val="en-GB"/>
        </w:rPr>
        <w:t> − 1, inclusive.</w:t>
      </w:r>
    </w:p>
    <w:p w14:paraId="0904749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Depending on </w:t>
      </w:r>
      <w:r w:rsidRPr="0098482E">
        <w:rPr>
          <w:rFonts w:eastAsia="MS Mincho"/>
          <w:sz w:val="20"/>
          <w:highlight w:val="yellow"/>
          <w:lang w:val="en-GB"/>
        </w:rPr>
        <w:t>the value of</w:t>
      </w:r>
      <w:r w:rsidRPr="0098482E">
        <w:rPr>
          <w:rFonts w:eastAsia="MS Mincho"/>
          <w:sz w:val="20"/>
          <w:lang w:val="en-GB"/>
        </w:rPr>
        <w:t xml:space="preserve"> </w:t>
      </w:r>
      <w:proofErr w:type="spellStart"/>
      <w:r w:rsidRPr="0098482E">
        <w:rPr>
          <w:rFonts w:eastAsia="MS Mincho"/>
          <w:sz w:val="20"/>
          <w:lang w:val="en-GB"/>
        </w:rPr>
        <w:t>film_grain_model_id</w:t>
      </w:r>
      <w:proofErr w:type="spellEnd"/>
      <w:r w:rsidRPr="0098482E">
        <w:rPr>
          <w:rFonts w:eastAsia="MS Mincho"/>
          <w:sz w:val="20"/>
          <w:lang w:val="en-GB"/>
        </w:rPr>
        <w:t>, the synthesis of the film grain is modelled as follows:</w:t>
      </w:r>
    </w:p>
    <w:p w14:paraId="0AF9027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a frequency filtering model enables simulating the original film grain for c = </w:t>
      </w:r>
      <w:proofErr w:type="gramStart"/>
      <w:r w:rsidRPr="0098482E">
        <w:rPr>
          <w:rFonts w:eastAsia="MS Mincho"/>
          <w:sz w:val="20"/>
          <w:lang w:val="en-GB"/>
        </w:rPr>
        <w:t>0..</w:t>
      </w:r>
      <w:proofErr w:type="gramEnd"/>
      <w:r w:rsidRPr="0098482E">
        <w:rPr>
          <w:rFonts w:eastAsia="MS Mincho"/>
          <w:sz w:val="20"/>
          <w:lang w:val="en-GB"/>
        </w:rPr>
        <w:t>2, x = 0..PicWidthInSamples</w:t>
      </w:r>
      <w:r w:rsidRPr="0098482E">
        <w:rPr>
          <w:rFonts w:eastAsia="MS Mincho"/>
          <w:sz w:val="20"/>
          <w:vertAlign w:val="subscript"/>
          <w:lang w:val="en-GB"/>
        </w:rPr>
        <w:t>L</w:t>
      </w:r>
      <w:r w:rsidRPr="0098482E">
        <w:rPr>
          <w:rFonts w:eastAsia="MS Mincho"/>
          <w:sz w:val="20"/>
        </w:rPr>
        <w:t> </w:t>
      </w:r>
      <w:r w:rsidRPr="0098482E">
        <w:rPr>
          <w:rFonts w:eastAsia="MS Mincho"/>
          <w:sz w:val="20"/>
          <w:highlight w:val="yellow"/>
        </w:rPr>
        <w:t>− 1</w:t>
      </w:r>
      <w:r w:rsidRPr="0098482E">
        <w:rPr>
          <w:rFonts w:eastAsia="MS Mincho"/>
          <w:sz w:val="20"/>
          <w:lang w:val="en-GB"/>
        </w:rPr>
        <w:t>, and y = 0..PicHeightInSamples</w:t>
      </w:r>
      <w:r w:rsidRPr="0098482E">
        <w:rPr>
          <w:rFonts w:eastAsia="MS Mincho"/>
          <w:sz w:val="20"/>
          <w:vertAlign w:val="subscript"/>
          <w:lang w:val="en-GB"/>
        </w:rPr>
        <w:t>L</w:t>
      </w:r>
      <w:r w:rsidRPr="0098482E">
        <w:rPr>
          <w:rFonts w:eastAsia="MS Mincho"/>
          <w:sz w:val="20"/>
        </w:rPr>
        <w:t> </w:t>
      </w:r>
      <w:r w:rsidRPr="0098482E">
        <w:rPr>
          <w:rFonts w:eastAsia="MS Mincho"/>
          <w:sz w:val="20"/>
          <w:highlight w:val="yellow"/>
        </w:rPr>
        <w:t>− 1</w:t>
      </w:r>
      <w:r w:rsidRPr="0098482E">
        <w:rPr>
          <w:rFonts w:eastAsia="MS Mincho"/>
          <w:sz w:val="20"/>
        </w:rPr>
        <w:t>,</w:t>
      </w:r>
      <w:r w:rsidRPr="0098482E">
        <w:rPr>
          <w:rFonts w:eastAsia="MS Mincho"/>
          <w:sz w:val="20"/>
          <w:lang w:val="en-GB"/>
        </w:rPr>
        <w:t xml:space="preserve"> as specified by:</w:t>
      </w:r>
    </w:p>
    <w:p w14:paraId="0DE091FC" w14:textId="77777777"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567"/>
        <w:rPr>
          <w:rFonts w:eastAsia="MS Mincho"/>
          <w:sz w:val="20"/>
          <w:szCs w:val="22"/>
          <w:lang w:val="en-GB"/>
        </w:rPr>
      </w:pPr>
      <w:proofErr w:type="gramStart"/>
      <w:r w:rsidRPr="0098482E">
        <w:rPr>
          <w:rFonts w:eastAsia="MS Mincho"/>
          <w:sz w:val="20"/>
          <w:szCs w:val="22"/>
          <w:lang w:val="en-GB"/>
        </w:rPr>
        <w:t>G</w:t>
      </w:r>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szCs w:val="22"/>
          <w:lang w:val="en-GB"/>
        </w:rPr>
        <w:t xml:space="preserve"> =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][ 0 ] * Q[ c ]</w:t>
      </w:r>
      <w:r w:rsidRPr="0098482E">
        <w:rPr>
          <w:rFonts w:eastAsia="Times New Roman"/>
          <w:sz w:val="20"/>
          <w:highlight w:val="yellow"/>
          <w:lang w:val="es-ES_tradnl"/>
        </w:rPr>
        <w:t>[ x ][ y ]</w:t>
      </w:r>
      <w:r w:rsidRPr="0098482E">
        <w:rPr>
          <w:rFonts w:eastAsia="MS Mincho"/>
          <w:sz w:val="20"/>
          <w:szCs w:val="22"/>
          <w:lang w:val="en-GB"/>
        </w:rPr>
        <w:t xml:space="preserve">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][ 5 ] *</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r>
      <w:r w:rsidRPr="0098482E">
        <w:rPr>
          <w:rFonts w:eastAsia="MS Mincho"/>
          <w:sz w:val="20"/>
          <w:szCs w:val="22"/>
          <w:lang w:val="en-GB"/>
        </w:rPr>
        <w:tab/>
        <w:t>G</w:t>
      </w:r>
      <w:r w:rsidRPr="0098482E">
        <w:rPr>
          <w:rFonts w:eastAsia="Times New Roman"/>
          <w:sz w:val="20"/>
          <w:highlight w:val="yellow"/>
          <w:lang w:val="es-ES_tradnl"/>
        </w:rPr>
        <w:t>[ c − 1 ][ x ][ y ]</w:t>
      </w:r>
      <w:r w:rsidRPr="0098482E">
        <w:rPr>
          <w:rFonts w:eastAsia="MS Mincho"/>
          <w:sz w:val="20"/>
          <w:szCs w:val="22"/>
          <w:lang w:val="en-GB"/>
        </w:rPr>
        <w:t xml:space="preserve"> ) &gt;&gt; log2_scale_factor</w:t>
      </w:r>
      <w:r w:rsidRPr="0098482E">
        <w:rPr>
          <w:rFonts w:eastAsia="MS Mincho"/>
          <w:sz w:val="20"/>
          <w:szCs w:val="22"/>
          <w:lang w:val="en-GB"/>
        </w:rPr>
        <w:tab/>
        <w:t>(</w:t>
      </w:r>
      <w:bookmarkStart w:id="93" w:name="Gxyc_Eqn"/>
      <w:r w:rsidRPr="0098482E">
        <w:rPr>
          <w:rFonts w:eastAsia="MS Mincho"/>
          <w:sz w:val="20"/>
          <w:szCs w:val="22"/>
          <w:lang w:val="en-GB"/>
        </w:rPr>
        <w:t>D-</w:t>
      </w:r>
      <w:r w:rsidRPr="0098482E">
        <w:rPr>
          <w:rFonts w:eastAsia="MS Mincho"/>
          <w:noProof/>
          <w:sz w:val="20"/>
          <w:szCs w:val="22"/>
          <w:lang w:val="en-GB"/>
        </w:rPr>
        <w:t>21</w:t>
      </w:r>
      <w:bookmarkEnd w:id="93"/>
      <w:r w:rsidRPr="0098482E">
        <w:rPr>
          <w:rFonts w:eastAsia="MS Mincho"/>
          <w:sz w:val="20"/>
          <w:szCs w:val="22"/>
          <w:lang w:val="en-GB"/>
        </w:rPr>
        <w:t>)</w:t>
      </w:r>
    </w:p>
    <w:p w14:paraId="7B4D2298"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t xml:space="preserve">where Q[ c ] is a two-dimensional random process generated by filtering 16x16 blocks </w:t>
      </w:r>
      <w:proofErr w:type="spellStart"/>
      <w:r w:rsidRPr="0098482E">
        <w:rPr>
          <w:rFonts w:eastAsia="MS Mincho"/>
          <w:sz w:val="20"/>
          <w:lang w:val="en-GB"/>
        </w:rPr>
        <w:t>gaussRv</w:t>
      </w:r>
      <w:proofErr w:type="spellEnd"/>
      <w:r w:rsidRPr="0098482E">
        <w:rPr>
          <w:rFonts w:eastAsia="MS Mincho"/>
          <w:sz w:val="20"/>
          <w:lang w:val="en-GB"/>
        </w:rPr>
        <w:t xml:space="preserve"> with random-value elements </w:t>
      </w:r>
      <w:proofErr w:type="spellStart"/>
      <w:r w:rsidRPr="0098482E">
        <w:rPr>
          <w:rFonts w:eastAsia="MS Mincho"/>
          <w:sz w:val="20"/>
          <w:lang w:val="en-GB"/>
        </w:rPr>
        <w:t>gaussRv</w:t>
      </w:r>
      <w:r w:rsidRPr="0098482E">
        <w:rPr>
          <w:rFonts w:eastAsia="MS Mincho"/>
          <w:sz w:val="20"/>
          <w:vertAlign w:val="subscript"/>
          <w:lang w:val="en-GB"/>
        </w:rPr>
        <w:t>ij</w:t>
      </w:r>
      <w:proofErr w:type="spellEnd"/>
      <w:r w:rsidRPr="0098482E">
        <w:rPr>
          <w:rFonts w:eastAsia="MS Mincho"/>
          <w:sz w:val="20"/>
          <w:lang w:val="en-GB"/>
        </w:rPr>
        <w:t xml:space="preserve"> generated with a normalized Gaussian distribution (independent and identically distributed Gaussian random variable samples with zero mean and unity variance) and where the value of an element G[ x, y, c −1 ] used in the right-hand side of the equation is inferred to be equal to 0 when c − 1 is less than 0.</w:t>
      </w:r>
    </w:p>
    <w:p w14:paraId="59352E4F" w14:textId="528798CA" w:rsidR="0098482E" w:rsidRPr="0098482E" w:rsidRDefault="0098482E" w:rsidP="0098482E">
      <w:pPr>
        <w:keepNext/>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lastRenderedPageBreak/>
        <w:t>NOTE </w:t>
      </w:r>
      <w:r w:rsidRPr="0098482E">
        <w:rPr>
          <w:rFonts w:eastAsia="MS Mincho"/>
          <w:sz w:val="18"/>
          <w:szCs w:val="18"/>
          <w:highlight w:val="yellow"/>
          <w:lang w:val="en-GB"/>
        </w:rPr>
        <w:t>7</w:t>
      </w:r>
      <w:r>
        <w:rPr>
          <w:rFonts w:eastAsia="MS Mincho"/>
          <w:sz w:val="18"/>
          <w:szCs w:val="18"/>
          <w:lang w:val="en-GB"/>
        </w:rPr>
        <w:tab/>
      </w:r>
      <w:r w:rsidRPr="0098482E">
        <w:rPr>
          <w:rFonts w:eastAsia="MS Mincho"/>
          <w:sz w:val="18"/>
          <w:szCs w:val="18"/>
          <w:lang w:val="en-GB"/>
        </w:rPr>
        <w:t xml:space="preserve">A normalized Gaussian random </w:t>
      </w:r>
      <w:r w:rsidRPr="0098482E">
        <w:rPr>
          <w:rFonts w:eastAsia="MS Mincho"/>
          <w:sz w:val="18"/>
          <w:szCs w:val="18"/>
          <w:highlight w:val="yellow"/>
          <w:lang w:val="en-GB"/>
        </w:rPr>
        <w:t>variable</w:t>
      </w:r>
      <w:r w:rsidRPr="0098482E">
        <w:rPr>
          <w:rFonts w:eastAsia="MS Mincho"/>
          <w:sz w:val="18"/>
          <w:szCs w:val="18"/>
          <w:lang w:val="en-GB"/>
        </w:rPr>
        <w:t xml:space="preserve"> can be generated from two independent, uniformly distributed random values over the interval from 0 to 1 (and not equal to 0), denoted as uRv</w:t>
      </w:r>
      <w:r w:rsidRPr="0098482E">
        <w:rPr>
          <w:rFonts w:eastAsia="MS Mincho"/>
          <w:sz w:val="18"/>
          <w:szCs w:val="18"/>
          <w:vertAlign w:val="subscript"/>
          <w:lang w:val="en-GB"/>
        </w:rPr>
        <w:t>0</w:t>
      </w:r>
      <w:r w:rsidRPr="0098482E">
        <w:rPr>
          <w:rFonts w:eastAsia="MS Mincho"/>
          <w:sz w:val="18"/>
          <w:szCs w:val="18"/>
          <w:lang w:val="en-GB"/>
        </w:rPr>
        <w:t xml:space="preserve"> and uRv</w:t>
      </w:r>
      <w:r w:rsidRPr="0098482E">
        <w:rPr>
          <w:rFonts w:eastAsia="MS Mincho"/>
          <w:sz w:val="18"/>
          <w:szCs w:val="18"/>
          <w:vertAlign w:val="subscript"/>
          <w:lang w:val="en-GB"/>
        </w:rPr>
        <w:t>1</w:t>
      </w:r>
      <w:r w:rsidRPr="0098482E">
        <w:rPr>
          <w:rFonts w:eastAsia="MS Mincho"/>
          <w:sz w:val="18"/>
          <w:szCs w:val="18"/>
          <w:lang w:val="en-GB"/>
        </w:rPr>
        <w:t>, using the Box-Muller transformation specified by</w:t>
      </w:r>
    </w:p>
    <w:p w14:paraId="683E67BC" w14:textId="77777777" w:rsidR="0098482E" w:rsidRPr="0098482E" w:rsidRDefault="0098482E" w:rsidP="0098482E">
      <w:pPr>
        <w:tabs>
          <w:tab w:val="clear" w:pos="360"/>
          <w:tab w:val="clear" w:pos="720"/>
          <w:tab w:val="clear" w:pos="1080"/>
          <w:tab w:val="clear" w:pos="1440"/>
          <w:tab w:val="left" w:pos="794"/>
          <w:tab w:val="left" w:pos="1588"/>
          <w:tab w:val="center" w:pos="4849"/>
          <w:tab w:val="right" w:pos="9696"/>
        </w:tabs>
        <w:spacing w:before="193" w:after="240"/>
        <w:ind w:left="1440"/>
        <w:rPr>
          <w:rFonts w:eastAsia="MS Mincho"/>
          <w:snapToGrid w:val="0"/>
          <w:sz w:val="20"/>
          <w:szCs w:val="22"/>
          <w:lang w:val="en-GB"/>
        </w:rPr>
      </w:pPr>
      <w:r w:rsidRPr="0098482E">
        <w:rPr>
          <w:rFonts w:eastAsia="MS Mincho"/>
          <w:noProof/>
          <w:sz w:val="18"/>
          <w:szCs w:val="18"/>
        </w:rPr>
        <w:t>gaussRv</w:t>
      </w:r>
      <w:r w:rsidRPr="0098482E">
        <w:rPr>
          <w:rFonts w:eastAsia="MS Mincho"/>
          <w:noProof/>
          <w:sz w:val="18"/>
          <w:szCs w:val="18"/>
          <w:vertAlign w:val="subscript"/>
        </w:rPr>
        <w:t>i,j</w:t>
      </w:r>
      <w:r w:rsidRPr="0098482E">
        <w:rPr>
          <w:rFonts w:eastAsia="MS Mincho"/>
          <w:noProof/>
          <w:sz w:val="18"/>
          <w:szCs w:val="18"/>
        </w:rPr>
        <w:t xml:space="preserve"> = </w:t>
      </w:r>
      <w:r w:rsidRPr="0098482E">
        <w:rPr>
          <w:rFonts w:eastAsia="MS Mincho"/>
          <w:noProof/>
          <w:sz w:val="18"/>
          <w:szCs w:val="18"/>
          <w:highlight w:val="yellow"/>
        </w:rPr>
        <w:t>Sqrt</w:t>
      </w:r>
      <w:r w:rsidRPr="0098482E">
        <w:rPr>
          <w:rFonts w:eastAsia="MS Mincho"/>
          <w:noProof/>
          <w:sz w:val="18"/>
          <w:szCs w:val="18"/>
        </w:rPr>
        <w:t>( −2 * Ln( uRv</w:t>
      </w:r>
      <w:r w:rsidRPr="0098482E">
        <w:rPr>
          <w:rFonts w:eastAsia="MS Mincho"/>
          <w:noProof/>
          <w:sz w:val="18"/>
          <w:szCs w:val="18"/>
          <w:vertAlign w:val="subscript"/>
        </w:rPr>
        <w:t>0</w:t>
      </w:r>
      <w:r w:rsidRPr="0098482E">
        <w:rPr>
          <w:rFonts w:eastAsia="MS Mincho"/>
          <w:noProof/>
          <w:sz w:val="18"/>
          <w:szCs w:val="18"/>
        </w:rPr>
        <w:t> ) ) * Cos( 2 * π * uRv</w:t>
      </w:r>
      <w:r w:rsidRPr="0098482E">
        <w:rPr>
          <w:rFonts w:eastAsia="MS Mincho"/>
          <w:noProof/>
          <w:sz w:val="18"/>
          <w:szCs w:val="18"/>
          <w:vertAlign w:val="subscript"/>
        </w:rPr>
        <w:t>1</w:t>
      </w:r>
      <w:r w:rsidRPr="0098482E">
        <w:rPr>
          <w:rFonts w:eastAsia="MS Mincho"/>
          <w:noProof/>
          <w:sz w:val="18"/>
          <w:szCs w:val="18"/>
        </w:rPr>
        <w:t> )</w:t>
      </w:r>
      <w:r w:rsidRPr="0098482E">
        <w:rPr>
          <w:rFonts w:eastAsia="MS Mincho"/>
          <w:snapToGrid w:val="0"/>
          <w:sz w:val="20"/>
          <w:szCs w:val="22"/>
          <w:lang w:val="en-GB"/>
        </w:rPr>
        <w:tab/>
        <w:t>(D-</w:t>
      </w:r>
      <w:r w:rsidRPr="0098482E">
        <w:rPr>
          <w:rFonts w:eastAsia="MS Mincho"/>
          <w:noProof/>
          <w:sz w:val="20"/>
          <w:szCs w:val="22"/>
          <w:lang w:val="en-GB"/>
        </w:rPr>
        <w:t>22</w:t>
      </w:r>
      <w:r w:rsidRPr="0098482E">
        <w:rPr>
          <w:rFonts w:eastAsia="MS Mincho"/>
          <w:snapToGrid w:val="0"/>
          <w:sz w:val="20"/>
          <w:szCs w:val="22"/>
          <w:lang w:val="en-GB"/>
        </w:rPr>
        <w:t>)</w:t>
      </w:r>
    </w:p>
    <w:p w14:paraId="3D1E8BBC" w14:textId="77777777" w:rsidR="0098482E" w:rsidRPr="0098482E" w:rsidRDefault="0098482E" w:rsidP="0098482E">
      <w:pPr>
        <w:tabs>
          <w:tab w:val="clear" w:pos="360"/>
          <w:tab w:val="clear" w:pos="720"/>
          <w:tab w:val="clear" w:pos="1080"/>
          <w:tab w:val="clear" w:pos="1440"/>
        </w:tabs>
        <w:spacing w:before="60" w:line="199" w:lineRule="exact"/>
        <w:ind w:left="1077"/>
        <w:jc w:val="both"/>
        <w:rPr>
          <w:rFonts w:eastAsia="MS Mincho"/>
          <w:sz w:val="18"/>
          <w:szCs w:val="18"/>
          <w:lang w:val="en-GB"/>
        </w:rPr>
      </w:pPr>
      <w:r w:rsidRPr="0098482E">
        <w:rPr>
          <w:rFonts w:eastAsia="MS Mincho"/>
          <w:sz w:val="18"/>
          <w:szCs w:val="18"/>
          <w:lang w:val="en-GB"/>
        </w:rPr>
        <w:t xml:space="preserve">where </w:t>
      </w:r>
      <w:r w:rsidRPr="0098482E">
        <w:rPr>
          <w:rFonts w:eastAsia="MS Mincho"/>
          <w:sz w:val="18"/>
          <w:szCs w:val="18"/>
          <w:lang w:val="en-GB"/>
        </w:rPr>
        <w:sym w:font="Symbol" w:char="F070"/>
      </w:r>
      <w:r w:rsidRPr="0098482E">
        <w:rPr>
          <w:rFonts w:eastAsia="MS Mincho"/>
          <w:sz w:val="18"/>
          <w:szCs w:val="18"/>
          <w:lang w:val="en-GB"/>
        </w:rPr>
        <w:t xml:space="preserve"> is Archimedes' constant 3.141 592 653</w:t>
      </w:r>
      <w:r w:rsidRPr="0098482E">
        <w:rPr>
          <w:rFonts w:eastAsia="MS Mincho"/>
          <w:noProof/>
          <w:sz w:val="18"/>
          <w:szCs w:val="18"/>
          <w:lang w:val="en-GB"/>
        </w:rPr>
        <w:t> </w:t>
      </w:r>
      <w:r w:rsidRPr="0098482E">
        <w:rPr>
          <w:rFonts w:eastAsia="MS Mincho"/>
          <w:noProof/>
          <w:sz w:val="18"/>
          <w:szCs w:val="18"/>
          <w:highlight w:val="yellow"/>
          <w:lang w:val="en-GB"/>
        </w:rPr>
        <w:t>589 793</w:t>
      </w:r>
      <w:r w:rsidRPr="0098482E">
        <w:rPr>
          <w:rFonts w:eastAsia="MS Mincho"/>
          <w:sz w:val="18"/>
          <w:szCs w:val="18"/>
          <w:lang w:val="en-GB"/>
        </w:rPr>
        <w:t>....</w:t>
      </w:r>
    </w:p>
    <w:p w14:paraId="57E38F7A" w14:textId="77777777" w:rsidR="0098482E" w:rsidRPr="0098482E" w:rsidRDefault="0098482E" w:rsidP="0098482E">
      <w:pPr>
        <w:keepNext/>
        <w:keepLines/>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t xml:space="preserve">The band-pass filtering of blocks </w:t>
      </w:r>
      <w:proofErr w:type="spellStart"/>
      <w:r w:rsidRPr="0098482E">
        <w:rPr>
          <w:rFonts w:eastAsia="MS Mincho"/>
          <w:sz w:val="20"/>
          <w:lang w:val="en-GB"/>
        </w:rPr>
        <w:t>gaussRv</w:t>
      </w:r>
      <w:proofErr w:type="spellEnd"/>
      <w:r w:rsidRPr="0098482E">
        <w:rPr>
          <w:rFonts w:eastAsia="MS Mincho"/>
          <w:sz w:val="20"/>
          <w:lang w:val="en-GB"/>
        </w:rPr>
        <w:t xml:space="preserve"> </w:t>
      </w:r>
      <w:r w:rsidRPr="0098482E">
        <w:rPr>
          <w:rFonts w:eastAsia="MS Mincho"/>
          <w:sz w:val="20"/>
          <w:highlight w:val="yellow"/>
          <w:lang w:val="en-GB"/>
        </w:rPr>
        <w:t>can</w:t>
      </w:r>
      <w:r w:rsidRPr="0098482E">
        <w:rPr>
          <w:rFonts w:eastAsia="MS Mincho"/>
          <w:sz w:val="20"/>
          <w:lang w:val="en-GB"/>
        </w:rPr>
        <w:t xml:space="preserve"> be performed in the discrete cosine transform (DCT) domain as follows:</w:t>
      </w:r>
    </w:p>
    <w:p w14:paraId="50040F8A" w14:textId="1FD7BC69" w:rsidR="0098482E" w:rsidRPr="0098482E" w:rsidRDefault="0098482E" w:rsidP="0098482E">
      <w:pPr>
        <w:keepNext/>
        <w:keepLines/>
        <w:tabs>
          <w:tab w:val="clear" w:pos="360"/>
          <w:tab w:val="clear" w:pos="720"/>
          <w:tab w:val="clear" w:pos="1080"/>
          <w:tab w:val="left" w:pos="851"/>
          <w:tab w:val="left" w:pos="1134"/>
          <w:tab w:val="center" w:pos="4849"/>
          <w:tab w:val="right" w:pos="9696"/>
        </w:tabs>
        <w:spacing w:before="193" w:after="240"/>
        <w:ind w:left="562"/>
        <w:rPr>
          <w:rFonts w:eastAsia="MS Mincho"/>
          <w:sz w:val="20"/>
          <w:szCs w:val="22"/>
          <w:lang w:val="en-GB"/>
        </w:rPr>
      </w:pPr>
      <w:r w:rsidRPr="0098482E">
        <w:rPr>
          <w:rFonts w:eastAsia="MS Mincho"/>
          <w:sz w:val="20"/>
          <w:szCs w:val="22"/>
          <w:lang w:val="en-GB"/>
        </w:rPr>
        <w:t>for( y = 0; y &lt; 16; y++ )</w:t>
      </w:r>
      <w:r w:rsidRPr="0098482E">
        <w:rPr>
          <w:rFonts w:eastAsia="MS Mincho"/>
          <w:sz w:val="20"/>
          <w:szCs w:val="22"/>
          <w:lang w:val="en-GB"/>
        </w:rPr>
        <w:br/>
      </w:r>
      <w:r w:rsidRPr="0098482E">
        <w:rPr>
          <w:rFonts w:eastAsia="MS Mincho"/>
          <w:sz w:val="20"/>
          <w:szCs w:val="22"/>
          <w:lang w:val="en-GB"/>
        </w:rPr>
        <w:tab/>
        <w:t>for( x = 0; x &lt; 16; x++ )</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t>if( ( x &lt; </w:t>
      </w:r>
      <w:proofErr w:type="spellStart"/>
      <w:r w:rsidRPr="0098482E">
        <w:rPr>
          <w:rFonts w:eastAsia="MS Mincho"/>
          <w:sz w:val="20"/>
          <w:szCs w:val="22"/>
          <w:lang w:val="en-GB"/>
        </w:rPr>
        <w:t>comp_model_value</w:t>
      </w:r>
      <w:proofErr w:type="spellEnd"/>
      <w:r w:rsidRPr="0098482E">
        <w:rPr>
          <w:rFonts w:eastAsia="MS Mincho"/>
          <w:sz w:val="20"/>
          <w:szCs w:val="22"/>
          <w:lang w:val="en-GB"/>
        </w:rPr>
        <w:t>[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][ 3 ]  &amp;&amp;  y &lt; </w:t>
      </w:r>
      <w:proofErr w:type="spellStart"/>
      <w:r w:rsidRPr="0098482E">
        <w:rPr>
          <w:rFonts w:eastAsia="MS Mincho"/>
          <w:sz w:val="20"/>
          <w:szCs w:val="22"/>
          <w:lang w:val="en-GB"/>
        </w:rPr>
        <w:t>comp_model_value</w:t>
      </w:r>
      <w:proofErr w:type="spellEnd"/>
      <w:r w:rsidRPr="0098482E">
        <w:rPr>
          <w:rFonts w:eastAsia="MS Mincho"/>
          <w:sz w:val="20"/>
          <w:szCs w:val="22"/>
          <w:lang w:val="en-GB"/>
        </w:rPr>
        <w:t>[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][ 4 ] )  | |</w:t>
      </w:r>
      <w:r w:rsidRPr="0098482E">
        <w:rPr>
          <w:rFonts w:eastAsia="MS Mincho"/>
          <w:sz w:val="20"/>
          <w:szCs w:val="22"/>
          <w:lang w:val="en-GB"/>
        </w:rPr>
        <w:tab/>
        <w:t>(D-</w:t>
      </w:r>
      <w:r w:rsidRPr="0098482E">
        <w:rPr>
          <w:rFonts w:eastAsia="MS Mincho"/>
          <w:noProof/>
          <w:sz w:val="20"/>
          <w:szCs w:val="22"/>
          <w:lang w:val="en-GB"/>
        </w:rPr>
        <w:t>23</w:t>
      </w:r>
      <w:r w:rsidRPr="0098482E">
        <w:rPr>
          <w:rFonts w:eastAsia="MS Mincho"/>
          <w:sz w:val="20"/>
          <w:szCs w:val="22"/>
          <w:lang w:val="en-GB"/>
        </w:rPr>
        <w:t>)</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r>
      <w:r w:rsidR="00F104DA">
        <w:rPr>
          <w:rFonts w:eastAsia="MS Mincho"/>
          <w:sz w:val="20"/>
          <w:szCs w:val="22"/>
          <w:lang w:val="en-GB"/>
        </w:rPr>
        <w:tab/>
      </w:r>
      <w:r w:rsidRPr="0098482E">
        <w:rPr>
          <w:rFonts w:eastAsia="MS Mincho"/>
          <w:sz w:val="20"/>
          <w:szCs w:val="22"/>
          <w:lang w:val="en-GB"/>
        </w:rPr>
        <w:t>x &gt; </w:t>
      </w:r>
      <w:proofErr w:type="spellStart"/>
      <w:r w:rsidRPr="0098482E">
        <w:rPr>
          <w:rFonts w:eastAsia="MS Mincho"/>
          <w:sz w:val="20"/>
          <w:szCs w:val="22"/>
          <w:lang w:val="en-GB"/>
        </w:rPr>
        <w:t>comp_model_value</w:t>
      </w:r>
      <w:proofErr w:type="spellEnd"/>
      <w:r w:rsidRPr="0098482E">
        <w:rPr>
          <w:rFonts w:eastAsia="MS Mincho"/>
          <w:sz w:val="20"/>
          <w:szCs w:val="22"/>
          <w:lang w:val="en-GB"/>
        </w:rPr>
        <w:t>[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][ 1 ]  | |  y &gt; </w:t>
      </w:r>
      <w:proofErr w:type="spellStart"/>
      <w:r w:rsidRPr="0098482E">
        <w:rPr>
          <w:rFonts w:eastAsia="MS Mincho"/>
          <w:sz w:val="20"/>
          <w:szCs w:val="22"/>
          <w:lang w:val="en-GB"/>
        </w:rPr>
        <w:t>comp_model_value</w:t>
      </w:r>
      <w:proofErr w:type="spellEnd"/>
      <w:r w:rsidRPr="0098482E">
        <w:rPr>
          <w:rFonts w:eastAsia="MS Mincho"/>
          <w:sz w:val="20"/>
          <w:szCs w:val="22"/>
          <w:lang w:val="en-GB"/>
        </w:rPr>
        <w:t>[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][ 2 ] )</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r>
      <w:r w:rsidRPr="0098482E">
        <w:rPr>
          <w:rFonts w:eastAsia="MS Mincho"/>
          <w:sz w:val="20"/>
          <w:szCs w:val="22"/>
          <w:lang w:val="en-GB"/>
        </w:rPr>
        <w:tab/>
      </w:r>
      <w:proofErr w:type="spellStart"/>
      <w:r w:rsidRPr="0098482E">
        <w:rPr>
          <w:rFonts w:eastAsia="MS Mincho"/>
          <w:sz w:val="20"/>
          <w:szCs w:val="22"/>
          <w:lang w:val="en-GB"/>
        </w:rPr>
        <w:t>gaussRv</w:t>
      </w:r>
      <w:proofErr w:type="spellEnd"/>
      <w:r w:rsidRPr="0098482E">
        <w:rPr>
          <w:rFonts w:eastAsia="Times New Roman"/>
          <w:sz w:val="20"/>
          <w:highlight w:val="yellow"/>
          <w:lang w:val="es-ES_tradnl"/>
        </w:rPr>
        <w:t>[ x ][ y ]</w:t>
      </w:r>
      <w:r w:rsidRPr="0098482E">
        <w:rPr>
          <w:rFonts w:eastAsia="MS Mincho"/>
          <w:sz w:val="20"/>
          <w:szCs w:val="22"/>
          <w:lang w:val="en-GB"/>
        </w:rPr>
        <w:t> = 0</w:t>
      </w:r>
      <w:r w:rsidRPr="0098482E">
        <w:rPr>
          <w:rFonts w:ascii="Arial" w:eastAsia="MS Mincho" w:hAnsi="Arial" w:cs="Arial"/>
          <w:sz w:val="20"/>
          <w:szCs w:val="22"/>
          <w:lang w:val="en-GB"/>
        </w:rPr>
        <w:br/>
      </w:r>
      <w:proofErr w:type="spellStart"/>
      <w:r w:rsidRPr="0098482E">
        <w:rPr>
          <w:rFonts w:eastAsia="MS Mincho"/>
          <w:sz w:val="20"/>
          <w:szCs w:val="22"/>
          <w:lang w:val="en-GB"/>
        </w:rPr>
        <w:t>filteredRv</w:t>
      </w:r>
      <w:proofErr w:type="spellEnd"/>
      <w:r w:rsidRPr="0098482E">
        <w:rPr>
          <w:rFonts w:eastAsia="MS Mincho"/>
          <w:sz w:val="20"/>
          <w:szCs w:val="22"/>
          <w:lang w:val="en-GB"/>
        </w:rPr>
        <w:t> = IDCT16x16( </w:t>
      </w:r>
      <w:proofErr w:type="spellStart"/>
      <w:r w:rsidRPr="0098482E">
        <w:rPr>
          <w:rFonts w:eastAsia="MS Mincho"/>
          <w:sz w:val="20"/>
          <w:szCs w:val="22"/>
          <w:lang w:val="en-GB"/>
        </w:rPr>
        <w:t>gaussRv</w:t>
      </w:r>
      <w:proofErr w:type="spellEnd"/>
      <w:r w:rsidRPr="0098482E">
        <w:rPr>
          <w:rFonts w:eastAsia="MS Mincho"/>
          <w:sz w:val="20"/>
          <w:szCs w:val="22"/>
          <w:lang w:val="en-GB"/>
        </w:rPr>
        <w:t> )</w:t>
      </w:r>
    </w:p>
    <w:p w14:paraId="46D5014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t>where IDCT16x</w:t>
      </w:r>
      <w:proofErr w:type="gramStart"/>
      <w:r w:rsidRPr="0098482E">
        <w:rPr>
          <w:rFonts w:eastAsia="MS Mincho"/>
          <w:sz w:val="20"/>
          <w:lang w:val="en-GB"/>
        </w:rPr>
        <w:t>16( z</w:t>
      </w:r>
      <w:proofErr w:type="gramEnd"/>
      <w:r w:rsidRPr="0098482E">
        <w:rPr>
          <w:rFonts w:eastAsia="MS Mincho"/>
          <w:sz w:val="20"/>
          <w:lang w:val="en-GB"/>
        </w:rPr>
        <w:t> ) refers to a unitary inverse discrete cosine transformation (IDCT) operating on a 16x16 matrix argument z as specified by</w:t>
      </w:r>
    </w:p>
    <w:p w14:paraId="749E6943" w14:textId="77777777" w:rsidR="0098482E" w:rsidRPr="0098482E" w:rsidRDefault="0098482E" w:rsidP="0098482E">
      <w:pPr>
        <w:keepLines/>
        <w:tabs>
          <w:tab w:val="clear" w:pos="360"/>
          <w:tab w:val="clear" w:pos="720"/>
          <w:tab w:val="clear" w:pos="1080"/>
          <w:tab w:val="left" w:pos="851"/>
          <w:tab w:val="left" w:pos="1134"/>
          <w:tab w:val="center" w:pos="4849"/>
          <w:tab w:val="right" w:pos="9696"/>
        </w:tabs>
        <w:spacing w:before="193" w:after="240"/>
        <w:ind w:left="562"/>
        <w:rPr>
          <w:rFonts w:eastAsia="MS Mincho"/>
          <w:sz w:val="20"/>
          <w:szCs w:val="22"/>
          <w:lang w:val="fr-CH"/>
        </w:rPr>
      </w:pPr>
      <w:r w:rsidRPr="0098482E">
        <w:rPr>
          <w:rFonts w:eastAsia="MS Mincho"/>
          <w:sz w:val="20"/>
          <w:szCs w:val="22"/>
          <w:lang w:val="fr-CH"/>
        </w:rPr>
        <w:t>IDCT16x</w:t>
      </w:r>
      <w:proofErr w:type="gramStart"/>
      <w:r w:rsidRPr="0098482E">
        <w:rPr>
          <w:rFonts w:eastAsia="MS Mincho"/>
          <w:sz w:val="20"/>
          <w:szCs w:val="22"/>
          <w:lang w:val="fr-CH"/>
        </w:rPr>
        <w:t>16( z</w:t>
      </w:r>
      <w:proofErr w:type="gramEnd"/>
      <w:r w:rsidRPr="0098482E">
        <w:rPr>
          <w:rFonts w:eastAsia="MS Mincho"/>
          <w:sz w:val="20"/>
          <w:szCs w:val="22"/>
          <w:lang w:val="fr-CH"/>
        </w:rPr>
        <w:t xml:space="preserve"> ) = r * z * </w:t>
      </w:r>
      <w:proofErr w:type="spellStart"/>
      <w:r w:rsidRPr="0098482E">
        <w:rPr>
          <w:rFonts w:eastAsia="MS Mincho"/>
          <w:sz w:val="20"/>
          <w:szCs w:val="22"/>
          <w:lang w:val="fr-CH"/>
        </w:rPr>
        <w:t>r</w:t>
      </w:r>
      <w:r w:rsidRPr="0098482E">
        <w:rPr>
          <w:rFonts w:eastAsia="MS Mincho"/>
          <w:sz w:val="20"/>
          <w:szCs w:val="22"/>
          <w:vertAlign w:val="superscript"/>
          <w:lang w:val="fr-CH"/>
        </w:rPr>
        <w:t>T</w:t>
      </w:r>
      <w:proofErr w:type="spellEnd"/>
      <w:r w:rsidRPr="0098482E">
        <w:rPr>
          <w:rFonts w:eastAsia="MS Mincho"/>
          <w:sz w:val="20"/>
          <w:szCs w:val="22"/>
          <w:lang w:val="fr-CH"/>
        </w:rPr>
        <w:tab/>
      </w:r>
      <w:r w:rsidRPr="0098482E">
        <w:rPr>
          <w:rFonts w:eastAsia="MS Mincho"/>
          <w:sz w:val="20"/>
          <w:szCs w:val="22"/>
          <w:lang w:val="fr-CH"/>
        </w:rPr>
        <w:tab/>
        <w:t>(</w:t>
      </w:r>
      <w:bookmarkStart w:id="94" w:name="IDCT16x16_Eqn"/>
      <w:r w:rsidRPr="0098482E">
        <w:rPr>
          <w:rFonts w:eastAsia="MS Mincho"/>
          <w:sz w:val="20"/>
          <w:szCs w:val="22"/>
          <w:lang w:val="fr-CH"/>
        </w:rPr>
        <w:t>D-</w:t>
      </w:r>
      <w:r w:rsidRPr="0098482E">
        <w:rPr>
          <w:rFonts w:eastAsia="MS Mincho"/>
          <w:noProof/>
          <w:sz w:val="20"/>
          <w:szCs w:val="22"/>
          <w:lang w:val="fr-CH"/>
        </w:rPr>
        <w:t>24</w:t>
      </w:r>
      <w:bookmarkEnd w:id="94"/>
      <w:r w:rsidRPr="0098482E">
        <w:rPr>
          <w:rFonts w:eastAsia="MS Mincho"/>
          <w:sz w:val="20"/>
          <w:szCs w:val="22"/>
          <w:lang w:val="fr-CH"/>
        </w:rPr>
        <w:t>)</w:t>
      </w:r>
    </w:p>
    <w:p w14:paraId="7C392E31"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fr-CH"/>
        </w:rPr>
        <w:tab/>
      </w:r>
      <w:r w:rsidRPr="0098482E">
        <w:rPr>
          <w:rFonts w:eastAsia="MS Mincho"/>
          <w:sz w:val="20"/>
          <w:lang w:val="en-GB"/>
        </w:rPr>
        <w:t xml:space="preserve">where the superscript T indicates a matrix transposition and r is the 16x16 matrix with elements </w:t>
      </w:r>
      <w:proofErr w:type="spellStart"/>
      <w:r w:rsidRPr="0098482E">
        <w:rPr>
          <w:rFonts w:eastAsia="MS Mincho"/>
          <w:sz w:val="20"/>
          <w:lang w:val="en-GB"/>
        </w:rPr>
        <w:t>r</w:t>
      </w:r>
      <w:r w:rsidRPr="0098482E">
        <w:rPr>
          <w:rFonts w:eastAsia="MS Mincho"/>
          <w:sz w:val="20"/>
          <w:vertAlign w:val="subscript"/>
          <w:lang w:val="en-GB"/>
        </w:rPr>
        <w:t>ij</w:t>
      </w:r>
      <w:proofErr w:type="spellEnd"/>
      <w:r w:rsidRPr="0098482E">
        <w:rPr>
          <w:rFonts w:eastAsia="MS Mincho"/>
          <w:sz w:val="20"/>
          <w:lang w:val="en-GB"/>
        </w:rPr>
        <w:t xml:space="preserve"> specified by</w:t>
      </w:r>
    </w:p>
    <w:p w14:paraId="38ADFB92" w14:textId="77777777" w:rsidR="0098482E" w:rsidRPr="0098482E" w:rsidRDefault="00FD7687" w:rsidP="0098482E">
      <w:pPr>
        <w:keepLines/>
        <w:tabs>
          <w:tab w:val="clear" w:pos="360"/>
          <w:tab w:val="clear" w:pos="720"/>
          <w:tab w:val="clear" w:pos="1080"/>
          <w:tab w:val="left" w:pos="851"/>
          <w:tab w:val="left" w:pos="1134"/>
          <w:tab w:val="center" w:pos="4849"/>
          <w:tab w:val="right" w:pos="9696"/>
        </w:tabs>
        <w:spacing w:before="193" w:after="240"/>
        <w:ind w:left="562"/>
        <w:rPr>
          <w:rFonts w:eastAsia="MS Mincho"/>
          <w:sz w:val="20"/>
          <w:szCs w:val="22"/>
          <w:lang w:val="en-GB"/>
        </w:rPr>
      </w:pPr>
      <m:oMath>
        <m:sSub>
          <m:sSubPr>
            <m:ctrlPr>
              <w:rPr>
                <w:rFonts w:ascii="Cambria Math" w:eastAsia="MS Mincho" w:hAnsi="Cambria Math"/>
                <w:iCs/>
                <w:snapToGrid w:val="0"/>
                <w:szCs w:val="22"/>
              </w:rPr>
            </m:ctrlPr>
          </m:sSubPr>
          <m:e>
            <m:r>
              <m:rPr>
                <m:sty m:val="p"/>
              </m:rPr>
              <w:rPr>
                <w:rFonts w:ascii="Cambria Math" w:eastAsia="MS Mincho" w:hAnsi="Cambria Math"/>
                <w:snapToGrid w:val="0"/>
                <w:szCs w:val="22"/>
              </w:rPr>
              <m:t>r</m:t>
            </m:r>
          </m:e>
          <m:sub>
            <m:r>
              <m:rPr>
                <m:sty m:val="p"/>
              </m:rPr>
              <w:rPr>
                <w:rFonts w:ascii="Cambria Math" w:eastAsia="MS Mincho" w:hAnsi="Cambria Math"/>
                <w:snapToGrid w:val="0"/>
                <w:szCs w:val="22"/>
              </w:rPr>
              <m:t>i,j</m:t>
            </m:r>
          </m:sub>
        </m:sSub>
        <m:r>
          <m:rPr>
            <m:nor/>
          </m:rPr>
          <w:rPr>
            <w:rFonts w:eastAsia="MS Mincho"/>
            <w:snapToGrid w:val="0"/>
            <w:szCs w:val="22"/>
          </w:rPr>
          <m:t xml:space="preserve"> = </m:t>
        </m:r>
        <m:f>
          <m:fPr>
            <m:ctrlPr>
              <w:rPr>
                <w:rFonts w:ascii="Cambria Math" w:eastAsia="MS Mincho" w:hAnsi="Cambria Math"/>
                <w:i/>
                <w:snapToGrid w:val="0"/>
                <w:szCs w:val="22"/>
              </w:rPr>
            </m:ctrlPr>
          </m:fPr>
          <m:num>
            <m:r>
              <w:rPr>
                <w:rFonts w:ascii="Cambria Math" w:eastAsia="MS Mincho" w:hAnsi="Cambria Math"/>
                <w:snapToGrid w:val="0"/>
                <w:szCs w:val="22"/>
              </w:rPr>
              <m:t xml:space="preserve">( </m:t>
            </m:r>
            <m:d>
              <m:dPr>
                <m:ctrlPr>
                  <w:rPr>
                    <w:rFonts w:ascii="Cambria Math" w:eastAsia="MS Mincho" w:hAnsi="Cambria Math"/>
                    <w:i/>
                    <w:snapToGrid w:val="0"/>
                    <w:szCs w:val="22"/>
                  </w:rPr>
                </m:ctrlPr>
              </m:dPr>
              <m:e>
                <m:r>
                  <w:rPr>
                    <w:rFonts w:ascii="Cambria Math" w:eastAsia="MS Mincho" w:hAnsi="Cambria Math"/>
                    <w:snapToGrid w:val="0"/>
                    <w:szCs w:val="22"/>
                  </w:rPr>
                  <m:t xml:space="preserve"> </m:t>
                </m:r>
                <m:r>
                  <m:rPr>
                    <m:sty m:val="p"/>
                  </m:rPr>
                  <w:rPr>
                    <w:rFonts w:ascii="Cambria Math" w:eastAsia="MS Mincho" w:hAnsi="Cambria Math"/>
                    <w:snapToGrid w:val="0"/>
                    <w:szCs w:val="22"/>
                  </w:rPr>
                  <m:t>i</m:t>
                </m:r>
                <m:r>
                  <w:rPr>
                    <w:rFonts w:ascii="Cambria Math" w:eastAsia="MS Mincho" w:hAnsi="Cambria Math"/>
                    <w:snapToGrid w:val="0"/>
                    <w:szCs w:val="22"/>
                  </w:rPr>
                  <m:t xml:space="preserve">  = =  0 </m:t>
                </m:r>
              </m:e>
            </m:d>
            <m:r>
              <w:rPr>
                <w:rFonts w:ascii="Cambria Math" w:eastAsia="MS Mincho" w:hAnsi="Cambria Math"/>
                <w:snapToGrid w:val="0"/>
                <w:szCs w:val="22"/>
              </w:rPr>
              <m:t xml:space="preserve"> ? 1  : </m:t>
            </m:r>
            <m:r>
              <m:rPr>
                <m:sty m:val="p"/>
              </m:rPr>
              <w:rPr>
                <w:rFonts w:ascii="Cambria Math" w:eastAsia="MS Mincho" w:hAnsi="Cambria Math"/>
                <w:snapToGrid w:val="0"/>
                <w:szCs w:val="22"/>
                <w:highlight w:val="yellow"/>
              </w:rPr>
              <m:t>Sqrt</m:t>
            </m:r>
            <m:r>
              <m:rPr>
                <m:sty m:val="p"/>
              </m:rPr>
              <w:rPr>
                <w:rFonts w:ascii="Cambria Math" w:eastAsia="MS Mincho" w:hAnsi="Cambria Math"/>
                <w:snapToGrid w:val="0"/>
                <w:szCs w:val="22"/>
              </w:rPr>
              <m:t>( 2 )</m:t>
            </m:r>
          </m:num>
          <m:den>
            <m:r>
              <w:rPr>
                <w:rFonts w:ascii="Cambria Math" w:eastAsia="MS Mincho" w:hAnsi="Cambria Math"/>
                <w:snapToGrid w:val="0"/>
                <w:szCs w:val="22"/>
              </w:rPr>
              <m:t>4</m:t>
            </m:r>
          </m:den>
        </m:f>
        <m:r>
          <w:rPr>
            <w:rFonts w:ascii="Cambria Math" w:eastAsia="MS Mincho" w:hAnsi="Cambria Math"/>
            <w:snapToGrid w:val="0"/>
            <w:szCs w:val="22"/>
          </w:rPr>
          <m:t xml:space="preserve">* </m:t>
        </m:r>
        <m:r>
          <m:rPr>
            <m:nor/>
          </m:rPr>
          <w:rPr>
            <w:rFonts w:eastAsia="MS Mincho"/>
            <w:iCs/>
            <w:snapToGrid w:val="0"/>
            <w:szCs w:val="22"/>
          </w:rPr>
          <m:t>Cos</m:t>
        </m:r>
        <m:d>
          <m:dPr>
            <m:ctrlPr>
              <w:rPr>
                <w:rFonts w:ascii="Cambria Math" w:eastAsia="MS Mincho" w:hAnsi="Cambria Math"/>
                <w:iCs/>
                <w:snapToGrid w:val="0"/>
                <w:szCs w:val="22"/>
              </w:rPr>
            </m:ctrlPr>
          </m:dPr>
          <m:e>
            <m:r>
              <w:rPr>
                <w:rFonts w:ascii="Cambria Math" w:eastAsia="MS Mincho" w:hAnsi="Cambria Math"/>
                <w:snapToGrid w:val="0"/>
                <w:szCs w:val="22"/>
              </w:rPr>
              <m:t xml:space="preserve"> </m:t>
            </m:r>
            <m:f>
              <m:fPr>
                <m:ctrlPr>
                  <w:rPr>
                    <w:rFonts w:ascii="Cambria Math" w:eastAsia="MS Mincho" w:hAnsi="Cambria Math"/>
                    <w:i/>
                    <w:iCs/>
                    <w:snapToGrid w:val="0"/>
                    <w:szCs w:val="22"/>
                  </w:rPr>
                </m:ctrlPr>
              </m:fPr>
              <m:num>
                <m:r>
                  <m:rPr>
                    <m:nor/>
                  </m:rPr>
                  <w:rPr>
                    <w:rFonts w:eastAsia="MS Mincho"/>
                    <w:iCs/>
                    <w:snapToGrid w:val="0"/>
                    <w:szCs w:val="22"/>
                  </w:rPr>
                  <m:t xml:space="preserve">i * </m:t>
                </m:r>
                <m:d>
                  <m:dPr>
                    <m:ctrlPr>
                      <w:rPr>
                        <w:rFonts w:ascii="Cambria Math" w:eastAsia="MS Mincho" w:hAnsi="Cambria Math"/>
                        <w:i/>
                        <w:iCs/>
                        <w:snapToGrid w:val="0"/>
                        <w:szCs w:val="22"/>
                      </w:rPr>
                    </m:ctrlPr>
                  </m:dPr>
                  <m:e>
                    <m:r>
                      <m:rPr>
                        <m:nor/>
                      </m:rPr>
                      <w:rPr>
                        <w:rFonts w:eastAsia="MS Mincho"/>
                        <w:iCs/>
                        <w:snapToGrid w:val="0"/>
                        <w:szCs w:val="22"/>
                      </w:rPr>
                      <m:t xml:space="preserve"> 2 * j + 1  </m:t>
                    </m:r>
                  </m:e>
                </m:d>
                <m:r>
                  <m:rPr>
                    <m:nor/>
                  </m:rPr>
                  <w:rPr>
                    <w:rFonts w:eastAsia="MS Mincho"/>
                    <w:iCs/>
                    <w:snapToGrid w:val="0"/>
                    <w:szCs w:val="22"/>
                  </w:rPr>
                  <m:t xml:space="preserve"> * π</m:t>
                </m:r>
              </m:num>
              <m:den>
                <m:r>
                  <m:rPr>
                    <m:nor/>
                  </m:rPr>
                  <w:rPr>
                    <w:rFonts w:eastAsia="MS Mincho"/>
                    <w:iCs/>
                    <w:snapToGrid w:val="0"/>
                    <w:szCs w:val="22"/>
                  </w:rPr>
                  <m:t>32</m:t>
                </m:r>
              </m:den>
            </m:f>
            <m:r>
              <w:rPr>
                <w:rFonts w:ascii="Cambria Math" w:eastAsia="MS Mincho" w:hAnsi="Cambria Math"/>
                <w:snapToGrid w:val="0"/>
                <w:szCs w:val="22"/>
              </w:rPr>
              <m:t xml:space="preserve"> </m:t>
            </m:r>
          </m:e>
        </m:d>
      </m:oMath>
      <w:r w:rsidR="0098482E" w:rsidRPr="0098482E">
        <w:rPr>
          <w:rFonts w:eastAsia="MS Mincho"/>
          <w:sz w:val="20"/>
          <w:szCs w:val="22"/>
          <w:lang w:val="en-GB"/>
        </w:rPr>
        <w:tab/>
        <w:t>(D-</w:t>
      </w:r>
      <w:r w:rsidR="0098482E" w:rsidRPr="0098482E">
        <w:rPr>
          <w:rFonts w:eastAsia="MS Mincho"/>
          <w:noProof/>
          <w:sz w:val="20"/>
          <w:szCs w:val="22"/>
          <w:lang w:val="en-GB"/>
        </w:rPr>
        <w:t>25</w:t>
      </w:r>
      <w:r w:rsidR="0098482E" w:rsidRPr="0098482E">
        <w:rPr>
          <w:rFonts w:eastAsia="MS Mincho"/>
          <w:sz w:val="20"/>
          <w:szCs w:val="22"/>
          <w:lang w:val="en-GB"/>
        </w:rPr>
        <w:t>)</w:t>
      </w:r>
    </w:p>
    <w:p w14:paraId="0598EDE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t xml:space="preserve">where </w:t>
      </w:r>
      <w:r w:rsidRPr="0098482E">
        <w:rPr>
          <w:rFonts w:eastAsia="MS Mincho"/>
          <w:sz w:val="20"/>
          <w:lang w:val="en-GB"/>
        </w:rPr>
        <w:sym w:font="Symbol" w:char="F070"/>
      </w:r>
      <w:r w:rsidRPr="0098482E">
        <w:rPr>
          <w:rFonts w:eastAsia="MS Mincho"/>
          <w:sz w:val="20"/>
          <w:lang w:val="en-GB"/>
        </w:rPr>
        <w:t xml:space="preserve"> is Archimedes' constant 3.141 592 653</w:t>
      </w:r>
      <w:r w:rsidRPr="0098482E">
        <w:rPr>
          <w:rFonts w:eastAsia="MS Mincho"/>
          <w:noProof/>
          <w:sz w:val="20"/>
          <w:lang w:val="en-GB"/>
        </w:rPr>
        <w:t> </w:t>
      </w:r>
      <w:r w:rsidRPr="0098482E">
        <w:rPr>
          <w:rFonts w:eastAsia="MS Mincho"/>
          <w:noProof/>
          <w:sz w:val="20"/>
          <w:highlight w:val="yellow"/>
          <w:lang w:val="en-GB"/>
        </w:rPr>
        <w:t>589 793</w:t>
      </w:r>
      <w:r w:rsidRPr="0098482E">
        <w:rPr>
          <w:rFonts w:eastAsia="MS Mincho"/>
          <w:sz w:val="20"/>
          <w:highlight w:val="yellow"/>
          <w:lang w:val="en-GB"/>
        </w:rPr>
        <w:t>....</w:t>
      </w:r>
    </w:p>
    <w:p w14:paraId="56EC676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r>
      <w:proofErr w:type="gramStart"/>
      <w:r w:rsidRPr="0098482E">
        <w:rPr>
          <w:rFonts w:eastAsia="MS Mincho"/>
          <w:sz w:val="20"/>
          <w:lang w:val="en-GB"/>
        </w:rPr>
        <w:t>Q[</w:t>
      </w:r>
      <w:proofErr w:type="gramEnd"/>
      <w:r w:rsidRPr="0098482E">
        <w:rPr>
          <w:rFonts w:eastAsia="MS Mincho"/>
          <w:sz w:val="20"/>
          <w:lang w:val="en-GB"/>
        </w:rPr>
        <w:t xml:space="preserve"> c ] is formed by the frequency-filtered blocks </w:t>
      </w:r>
      <w:proofErr w:type="spellStart"/>
      <w:r w:rsidRPr="0098482E">
        <w:rPr>
          <w:rFonts w:eastAsia="MS Mincho"/>
          <w:sz w:val="20"/>
          <w:lang w:val="en-GB"/>
        </w:rPr>
        <w:t>filteredRv</w:t>
      </w:r>
      <w:proofErr w:type="spellEnd"/>
      <w:r w:rsidRPr="0098482E">
        <w:rPr>
          <w:rFonts w:eastAsia="MS Mincho"/>
          <w:sz w:val="20"/>
          <w:lang w:val="en-GB"/>
        </w:rPr>
        <w:t>.</w:t>
      </w:r>
    </w:p>
    <w:p w14:paraId="4648A1A1" w14:textId="653794F4"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 </w:t>
      </w:r>
      <w:r w:rsidRPr="0098482E">
        <w:rPr>
          <w:rFonts w:eastAsia="MS Mincho"/>
          <w:sz w:val="18"/>
          <w:szCs w:val="18"/>
          <w:highlight w:val="yellow"/>
          <w:lang w:val="en-GB"/>
        </w:rPr>
        <w:t>8</w:t>
      </w:r>
      <w:r>
        <w:rPr>
          <w:rFonts w:eastAsia="MS Mincho"/>
          <w:sz w:val="18"/>
          <w:szCs w:val="18"/>
          <w:lang w:val="en-GB"/>
        </w:rPr>
        <w:tab/>
      </w:r>
      <w:r w:rsidRPr="0098482E">
        <w:rPr>
          <w:rFonts w:eastAsia="MS Mincho"/>
          <w:sz w:val="18"/>
          <w:szCs w:val="18"/>
          <w:lang w:val="en-GB"/>
        </w:rPr>
        <w:t xml:space="preserve">Coded model values are based on blocks of </w:t>
      </w:r>
      <w:r w:rsidRPr="0098482E">
        <w:rPr>
          <w:rFonts w:eastAsia="MS Mincho"/>
          <w:sz w:val="18"/>
          <w:szCs w:val="18"/>
          <w:highlight w:val="yellow"/>
          <w:lang w:val="en-GB"/>
        </w:rPr>
        <w:t>size</w:t>
      </w:r>
      <w:r w:rsidRPr="0098482E">
        <w:rPr>
          <w:rFonts w:eastAsia="MS Mincho"/>
          <w:sz w:val="18"/>
          <w:szCs w:val="18"/>
          <w:lang w:val="en-GB"/>
        </w:rPr>
        <w:t xml:space="preserve"> 16x16, but a decoder implementation </w:t>
      </w:r>
      <w:r w:rsidRPr="0098482E">
        <w:rPr>
          <w:rFonts w:eastAsia="MS Mincho"/>
          <w:sz w:val="18"/>
          <w:szCs w:val="18"/>
          <w:highlight w:val="yellow"/>
          <w:lang w:val="en-GB"/>
        </w:rPr>
        <w:t>could</w:t>
      </w:r>
      <w:r w:rsidRPr="0098482E">
        <w:rPr>
          <w:rFonts w:eastAsia="MS Mincho"/>
          <w:sz w:val="18"/>
          <w:szCs w:val="18"/>
          <w:lang w:val="en-GB"/>
        </w:rPr>
        <w:t xml:space="preserve"> use other block sizes. For example, decoders implementing the IDCT on 8x8 blocks </w:t>
      </w:r>
      <w:r w:rsidRPr="0098482E">
        <w:rPr>
          <w:rFonts w:eastAsia="MS Mincho"/>
          <w:sz w:val="18"/>
          <w:szCs w:val="18"/>
          <w:highlight w:val="yellow"/>
          <w:lang w:val="en-GB"/>
        </w:rPr>
        <w:t>could</w:t>
      </w:r>
      <w:r w:rsidRPr="0098482E">
        <w:rPr>
          <w:rFonts w:eastAsia="MS Mincho"/>
          <w:sz w:val="18"/>
          <w:szCs w:val="18"/>
          <w:lang w:val="en-GB"/>
        </w:rPr>
        <w:t xml:space="preserve"> down-convert by a factor of two the set of coded model values </w:t>
      </w:r>
      <w:proofErr w:type="spellStart"/>
      <w:r w:rsidRPr="0098482E">
        <w:rPr>
          <w:rFonts w:eastAsia="MS Mincho"/>
          <w:sz w:val="18"/>
          <w:szCs w:val="18"/>
          <w:lang w:val="en-GB"/>
        </w:rPr>
        <w:t>comp_model_</w:t>
      </w:r>
      <w:proofErr w:type="gramStart"/>
      <w:r w:rsidRPr="0098482E">
        <w:rPr>
          <w:rFonts w:eastAsia="MS Mincho"/>
          <w:sz w:val="18"/>
          <w:szCs w:val="18"/>
          <w:lang w:val="en-GB"/>
        </w:rPr>
        <w:t>value</w:t>
      </w:r>
      <w:proofErr w:type="spellEnd"/>
      <w:r w:rsidRPr="0098482E">
        <w:rPr>
          <w:rFonts w:eastAsia="MS Mincho"/>
          <w:sz w:val="18"/>
          <w:szCs w:val="18"/>
          <w:lang w:val="en-GB"/>
        </w:rPr>
        <w:t>[</w:t>
      </w:r>
      <w:proofErr w:type="gramEnd"/>
      <w:r w:rsidRPr="0098482E">
        <w:rPr>
          <w:rFonts w:eastAsia="MS Mincho"/>
          <w:sz w:val="18"/>
          <w:szCs w:val="18"/>
          <w:lang w:val="en-GB"/>
        </w:rPr>
        <w:t> c ][ </w:t>
      </w:r>
      <w:proofErr w:type="spellStart"/>
      <w:r w:rsidRPr="0098482E">
        <w:rPr>
          <w:rFonts w:eastAsia="MS Mincho"/>
          <w:sz w:val="18"/>
          <w:szCs w:val="18"/>
          <w:highlight w:val="yellow"/>
        </w:rPr>
        <w:t>s</w:t>
      </w:r>
      <w:r w:rsidRPr="0098482E">
        <w:rPr>
          <w:rFonts w:eastAsia="MS Mincho"/>
          <w:sz w:val="18"/>
          <w:szCs w:val="18"/>
          <w:highlight w:val="yellow"/>
          <w:vertAlign w:val="subscript"/>
        </w:rPr>
        <w:t>j</w:t>
      </w:r>
      <w:proofErr w:type="spellEnd"/>
      <w:r w:rsidRPr="0098482E">
        <w:rPr>
          <w:rFonts w:eastAsia="MS Mincho"/>
          <w:sz w:val="18"/>
          <w:szCs w:val="18"/>
          <w:lang w:val="en-GB"/>
        </w:rPr>
        <w:t> ][ i ] for i equal to 1..4.</w:t>
      </w:r>
    </w:p>
    <w:p w14:paraId="6B6D7FF1" w14:textId="06A1DC1E" w:rsidR="0098482E" w:rsidRPr="0098482E" w:rsidRDefault="0098482E" w:rsidP="0098482E">
      <w:pPr>
        <w:tabs>
          <w:tab w:val="clear" w:pos="360"/>
          <w:tab w:val="clear" w:pos="720"/>
          <w:tab w:val="clear" w:pos="1080"/>
          <w:tab w:val="clear" w:pos="1440"/>
        </w:tabs>
        <w:spacing w:before="60" w:line="199" w:lineRule="exact"/>
        <w:jc w:val="both"/>
        <w:rPr>
          <w:rFonts w:eastAsia="MS Mincho"/>
          <w:sz w:val="18"/>
          <w:szCs w:val="18"/>
          <w:lang w:val="en-GB"/>
        </w:rPr>
      </w:pPr>
      <w:r w:rsidRPr="0098482E">
        <w:rPr>
          <w:rFonts w:eastAsia="MS Mincho"/>
          <w:sz w:val="18"/>
          <w:szCs w:val="18"/>
          <w:lang w:val="en-GB"/>
        </w:rPr>
        <w:t>NOTE </w:t>
      </w:r>
      <w:r w:rsidRPr="0098482E">
        <w:rPr>
          <w:rFonts w:eastAsia="MS Mincho"/>
          <w:sz w:val="18"/>
          <w:szCs w:val="18"/>
          <w:highlight w:val="yellow"/>
          <w:lang w:val="en-GB"/>
        </w:rPr>
        <w:t>9</w:t>
      </w:r>
      <w:r>
        <w:rPr>
          <w:rFonts w:eastAsia="MS Mincho"/>
          <w:sz w:val="18"/>
          <w:szCs w:val="18"/>
          <w:lang w:val="en-GB"/>
        </w:rPr>
        <w:tab/>
      </w:r>
      <w:r w:rsidRPr="0098482E">
        <w:rPr>
          <w:rFonts w:eastAsia="MS Mincho"/>
          <w:sz w:val="18"/>
          <w:szCs w:val="18"/>
          <w:lang w:val="en-GB"/>
        </w:rPr>
        <w:t xml:space="preserve">To reduce the degree of visible blocks that result from mosaicking the frequency-filtered blocks </w:t>
      </w:r>
      <w:proofErr w:type="spellStart"/>
      <w:r w:rsidRPr="0098482E">
        <w:rPr>
          <w:rFonts w:eastAsia="MS Mincho"/>
          <w:sz w:val="18"/>
          <w:szCs w:val="18"/>
          <w:lang w:val="en-GB"/>
        </w:rPr>
        <w:t>filteredRv</w:t>
      </w:r>
      <w:proofErr w:type="spellEnd"/>
      <w:r w:rsidRPr="0098482E">
        <w:rPr>
          <w:rFonts w:eastAsia="MS Mincho"/>
          <w:sz w:val="18"/>
          <w:szCs w:val="18"/>
          <w:lang w:val="en-GB"/>
        </w:rPr>
        <w:t xml:space="preserve">, decoders </w:t>
      </w:r>
      <w:r w:rsidRPr="0098482E">
        <w:rPr>
          <w:rFonts w:eastAsia="MS Mincho"/>
          <w:sz w:val="18"/>
          <w:szCs w:val="18"/>
          <w:highlight w:val="yellow"/>
          <w:lang w:val="en-GB"/>
        </w:rPr>
        <w:t>could</w:t>
      </w:r>
      <w:r w:rsidRPr="0098482E">
        <w:rPr>
          <w:rFonts w:eastAsia="MS Mincho"/>
          <w:sz w:val="18"/>
          <w:szCs w:val="18"/>
          <w:lang w:val="en-GB"/>
        </w:rPr>
        <w:t xml:space="preserve"> apply a low-pass filter to the boundaries between frequency-filtered blocks.</w:t>
      </w:r>
    </w:p>
    <w:p w14:paraId="62D23450" w14:textId="77777777" w:rsidR="0098482E" w:rsidRPr="0098482E" w:rsidRDefault="0098482E" w:rsidP="0098482E">
      <w:pPr>
        <w:keepNext/>
        <w:tabs>
          <w:tab w:val="clear" w:pos="360"/>
          <w:tab w:val="clear" w:pos="720"/>
          <w:tab w:val="clear" w:pos="1080"/>
          <w:tab w:val="clear" w:pos="1440"/>
          <w:tab w:val="left" w:pos="794"/>
          <w:tab w:val="left" w:pos="1191"/>
          <w:tab w:val="left" w:pos="1588"/>
          <w:tab w:val="left" w:pos="1985"/>
        </w:tabs>
        <w:spacing w:before="86"/>
        <w:ind w:left="403" w:hanging="403"/>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an auto-regression model enables simulating the original film grain for c = </w:t>
      </w:r>
      <w:proofErr w:type="gramStart"/>
      <w:r w:rsidRPr="0098482E">
        <w:rPr>
          <w:rFonts w:eastAsia="MS Mincho"/>
          <w:sz w:val="20"/>
          <w:lang w:val="en-GB"/>
        </w:rPr>
        <w:t>0..</w:t>
      </w:r>
      <w:proofErr w:type="gramEnd"/>
      <w:r w:rsidRPr="0098482E">
        <w:rPr>
          <w:rFonts w:eastAsia="MS Mincho"/>
          <w:sz w:val="20"/>
          <w:lang w:val="en-GB"/>
        </w:rPr>
        <w:t>2, x = 0..PicWidthInSamples</w:t>
      </w:r>
      <w:r w:rsidRPr="0098482E">
        <w:rPr>
          <w:rFonts w:eastAsia="MS Mincho"/>
          <w:sz w:val="20"/>
          <w:vertAlign w:val="subscript"/>
          <w:lang w:val="en-GB"/>
        </w:rPr>
        <w:t>L</w:t>
      </w:r>
      <w:r w:rsidRPr="0098482E">
        <w:rPr>
          <w:rFonts w:eastAsia="MS Mincho"/>
          <w:sz w:val="20"/>
        </w:rPr>
        <w:t> </w:t>
      </w:r>
      <w:r w:rsidRPr="0098482E">
        <w:rPr>
          <w:rFonts w:eastAsia="MS Mincho"/>
          <w:sz w:val="20"/>
          <w:highlight w:val="yellow"/>
        </w:rPr>
        <w:t>− 1</w:t>
      </w:r>
      <w:r w:rsidRPr="0098482E">
        <w:rPr>
          <w:rFonts w:eastAsia="MS Mincho"/>
          <w:sz w:val="20"/>
          <w:lang w:val="en-GB"/>
        </w:rPr>
        <w:t>, and y = 0..PicHeightInSamples</w:t>
      </w:r>
      <w:r w:rsidRPr="0098482E">
        <w:rPr>
          <w:rFonts w:eastAsia="MS Mincho"/>
          <w:sz w:val="20"/>
          <w:vertAlign w:val="subscript"/>
          <w:lang w:val="en-GB"/>
        </w:rPr>
        <w:t>L</w:t>
      </w:r>
      <w:r w:rsidRPr="0098482E">
        <w:rPr>
          <w:rFonts w:eastAsia="MS Mincho"/>
          <w:sz w:val="20"/>
        </w:rPr>
        <w:t> </w:t>
      </w:r>
      <w:r w:rsidRPr="0098482E">
        <w:rPr>
          <w:rFonts w:eastAsia="MS Mincho"/>
          <w:sz w:val="20"/>
          <w:highlight w:val="yellow"/>
        </w:rPr>
        <w:t>− 1</w:t>
      </w:r>
      <w:r w:rsidRPr="0098482E">
        <w:rPr>
          <w:rFonts w:eastAsia="MS Mincho"/>
          <w:sz w:val="20"/>
          <w:lang w:val="en-GB"/>
        </w:rPr>
        <w:t xml:space="preserve"> as specified by</w:t>
      </w:r>
    </w:p>
    <w:p w14:paraId="352DD354" w14:textId="77777777" w:rsidR="0098482E" w:rsidRPr="0098482E" w:rsidRDefault="0098482E" w:rsidP="0098482E">
      <w:pPr>
        <w:keepLines/>
        <w:tabs>
          <w:tab w:val="clear" w:pos="360"/>
          <w:tab w:val="clear" w:pos="720"/>
          <w:tab w:val="clear" w:pos="1080"/>
          <w:tab w:val="left" w:pos="851"/>
          <w:tab w:val="left" w:pos="1134"/>
          <w:tab w:val="center" w:pos="4849"/>
          <w:tab w:val="right" w:pos="9696"/>
        </w:tabs>
        <w:spacing w:before="193" w:after="240"/>
        <w:ind w:left="850" w:hanging="288"/>
        <w:rPr>
          <w:rFonts w:eastAsia="MS Mincho"/>
          <w:sz w:val="20"/>
          <w:szCs w:val="22"/>
          <w:lang w:val="en-GB"/>
        </w:rPr>
      </w:pPr>
      <w:r w:rsidRPr="0098482E">
        <w:rPr>
          <w:rFonts w:eastAsia="MS Mincho"/>
          <w:sz w:val="20"/>
          <w:szCs w:val="22"/>
          <w:lang w:val="en-GB"/>
        </w:rPr>
        <w:t>G</w:t>
      </w:r>
      <w:r w:rsidRPr="0098482E">
        <w:rPr>
          <w:rFonts w:eastAsia="Times New Roman"/>
          <w:sz w:val="20"/>
          <w:highlight w:val="yellow"/>
          <w:lang w:val="es-ES_tradnl"/>
        </w:rPr>
        <w:t>[ c ][ x ][ y ]</w:t>
      </w:r>
      <w:r w:rsidRPr="0098482E">
        <w:rPr>
          <w:rFonts w:eastAsia="MS Mincho"/>
          <w:sz w:val="20"/>
          <w:szCs w:val="22"/>
          <w:lang w:val="en-GB"/>
        </w:rPr>
        <w:t xml:space="preserve"> = ( </w:t>
      </w:r>
      <w:proofErr w:type="spellStart"/>
      <w:r w:rsidRPr="0098482E">
        <w:rPr>
          <w:rFonts w:eastAsia="MS Mincho"/>
          <w:sz w:val="20"/>
          <w:szCs w:val="22"/>
          <w:lang w:val="en-GB"/>
        </w:rPr>
        <w:t>comp_model_value</w:t>
      </w:r>
      <w:proofErr w:type="spellEnd"/>
      <w:r w:rsidRPr="0098482E">
        <w:rPr>
          <w:rFonts w:eastAsia="MS Mincho"/>
          <w:sz w:val="20"/>
          <w:szCs w:val="22"/>
          <w:lang w:val="en-GB"/>
        </w:rPr>
        <w:t>[ c ][ s ][ 0 ] * n</w:t>
      </w:r>
      <w:r w:rsidRPr="0098482E">
        <w:rPr>
          <w:rFonts w:eastAsia="Times New Roman"/>
          <w:sz w:val="20"/>
          <w:highlight w:val="yellow"/>
          <w:lang w:val="es-ES_tradnl"/>
        </w:rPr>
        <w:t>[ c ][ x ][ y ]</w:t>
      </w:r>
      <w:r w:rsidRPr="0098482E">
        <w:rPr>
          <w:rFonts w:eastAsia="MS Mincho"/>
          <w:sz w:val="20"/>
          <w:szCs w:val="22"/>
          <w:lang w:val="en-GB"/>
        </w:rPr>
        <w:t xml:space="preserve"> +</w:t>
      </w:r>
      <w:r w:rsidRPr="0098482E">
        <w:rPr>
          <w:rFonts w:eastAsia="MS Mincho"/>
          <w:sz w:val="20"/>
          <w:szCs w:val="22"/>
          <w:lang w:val="en-GB"/>
        </w:rPr>
        <w:br/>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][ 1 ] * ( G</w:t>
      </w:r>
      <w:r w:rsidRPr="0098482E">
        <w:rPr>
          <w:rFonts w:eastAsia="Times New Roman"/>
          <w:sz w:val="20"/>
          <w:highlight w:val="yellow"/>
          <w:lang w:val="en-US"/>
        </w:rPr>
        <w:t>[ c ][ x − 1 ][ y ]</w:t>
      </w:r>
      <w:r w:rsidRPr="0098482E">
        <w:rPr>
          <w:rFonts w:eastAsia="MS Mincho"/>
          <w:sz w:val="20"/>
          <w:szCs w:val="22"/>
          <w:lang w:val="en-GB"/>
        </w:rPr>
        <w:t xml:space="preserve"> + (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][ 4 ] * G</w:t>
      </w:r>
      <w:r w:rsidRPr="0098482E">
        <w:rPr>
          <w:rFonts w:eastAsia="Times New Roman"/>
          <w:sz w:val="20"/>
          <w:highlight w:val="yellow"/>
          <w:lang w:val="en-US"/>
        </w:rPr>
        <w:t>[ c ][ x ][ y − 1 ]</w:t>
      </w:r>
      <w:r w:rsidRPr="0098482E">
        <w:rPr>
          <w:rFonts w:eastAsia="MS Mincho"/>
          <w:sz w:val="20"/>
          <w:szCs w:val="22"/>
          <w:lang w:val="en-GB"/>
        </w:rPr>
        <w:t xml:space="preserve"> )  &gt;&gt;</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t>log2_scale_factor ) ) +</w:t>
      </w:r>
      <w:r w:rsidRPr="0098482E">
        <w:rPr>
          <w:rFonts w:eastAsia="MS Mincho"/>
          <w:sz w:val="20"/>
          <w:szCs w:val="22"/>
          <w:lang w:val="en-GB"/>
        </w:rPr>
        <w:br/>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][ 3 ] * ( (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][ 4 ] * G</w:t>
      </w:r>
      <w:r w:rsidRPr="0098482E">
        <w:rPr>
          <w:rFonts w:eastAsia="Times New Roman"/>
          <w:sz w:val="20"/>
          <w:highlight w:val="yellow"/>
          <w:lang w:val="en-US"/>
        </w:rPr>
        <w:t>[ c ][ x − 1 ][ y − 1 ]</w:t>
      </w:r>
      <w:r w:rsidRPr="0098482E">
        <w:rPr>
          <w:rFonts w:eastAsia="MS Mincho"/>
          <w:sz w:val="20"/>
          <w:szCs w:val="22"/>
          <w:lang w:val="en-GB"/>
        </w:rPr>
        <w:t xml:space="preserve"> ) &gt;&gt;</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t>log2_scale_factor ) + G</w:t>
      </w:r>
      <w:r w:rsidRPr="0098482E">
        <w:rPr>
          <w:rFonts w:eastAsia="Times New Roman"/>
          <w:sz w:val="20"/>
          <w:highlight w:val="yellow"/>
          <w:lang w:val="en-US"/>
        </w:rPr>
        <w:t>[ c ][ x + 1 ][ y − 1 ]</w:t>
      </w:r>
      <w:r w:rsidRPr="0098482E">
        <w:rPr>
          <w:rFonts w:eastAsia="MS Mincho"/>
          <w:sz w:val="20"/>
          <w:szCs w:val="22"/>
          <w:lang w:val="en-GB"/>
        </w:rPr>
        <w:t xml:space="preserve"> ) +</w:t>
      </w:r>
      <w:r w:rsidRPr="0098482E">
        <w:rPr>
          <w:rFonts w:eastAsia="MS Mincho"/>
          <w:sz w:val="20"/>
          <w:szCs w:val="22"/>
          <w:lang w:val="en-GB"/>
        </w:rPr>
        <w:br/>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][ 5 ] * ( G</w:t>
      </w:r>
      <w:r w:rsidRPr="0098482E">
        <w:rPr>
          <w:rFonts w:eastAsia="Times New Roman"/>
          <w:sz w:val="20"/>
          <w:highlight w:val="yellow"/>
          <w:lang w:val="en-US"/>
        </w:rPr>
        <w:t>[ c ][ x − 2 ][ y ]</w:t>
      </w:r>
      <w:r w:rsidRPr="0098482E">
        <w:rPr>
          <w:rFonts w:eastAsia="MS Mincho"/>
          <w:sz w:val="20"/>
          <w:szCs w:val="22"/>
          <w:lang w:val="en-GB"/>
        </w:rPr>
        <w:t xml:space="preserve"> +</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t>(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][ 4 ] * </w:t>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][ 4 ] * G</w:t>
      </w:r>
      <w:r w:rsidRPr="0098482E">
        <w:rPr>
          <w:rFonts w:eastAsia="Times New Roman"/>
          <w:sz w:val="20"/>
          <w:highlight w:val="yellow"/>
          <w:lang w:val="en-US"/>
        </w:rPr>
        <w:t>[ c ][ x ][ y − 2 ]</w:t>
      </w:r>
      <w:r w:rsidRPr="0098482E">
        <w:rPr>
          <w:rFonts w:eastAsia="MS Mincho"/>
          <w:sz w:val="20"/>
          <w:szCs w:val="22"/>
          <w:lang w:val="en-GB"/>
        </w:rPr>
        <w:t xml:space="preserve"> ) &gt;&gt;</w:t>
      </w:r>
      <w:r w:rsidRPr="0098482E">
        <w:rPr>
          <w:rFonts w:eastAsia="MS Mincho"/>
          <w:sz w:val="20"/>
          <w:szCs w:val="22"/>
          <w:lang w:val="en-GB"/>
        </w:rPr>
        <w:br/>
      </w:r>
      <w:r w:rsidRPr="0098482E">
        <w:rPr>
          <w:rFonts w:eastAsia="MS Mincho"/>
          <w:sz w:val="20"/>
          <w:szCs w:val="22"/>
          <w:lang w:val="en-GB"/>
        </w:rPr>
        <w:tab/>
      </w:r>
      <w:r w:rsidRPr="0098482E">
        <w:rPr>
          <w:rFonts w:eastAsia="MS Mincho"/>
          <w:sz w:val="20"/>
          <w:szCs w:val="22"/>
          <w:lang w:val="en-GB"/>
        </w:rPr>
        <w:tab/>
      </w:r>
      <w:r w:rsidRPr="0098482E">
        <w:rPr>
          <w:rFonts w:eastAsia="MS Mincho"/>
          <w:sz w:val="20"/>
          <w:szCs w:val="22"/>
          <w:lang w:val="en-GB"/>
        </w:rPr>
        <w:tab/>
        <w:t>( 2 * log2_scale_factor ) ) ) +</w:t>
      </w:r>
      <w:r w:rsidRPr="0098482E">
        <w:rPr>
          <w:rFonts w:eastAsia="MS Mincho"/>
          <w:sz w:val="20"/>
          <w:szCs w:val="22"/>
          <w:lang w:val="en-GB"/>
        </w:rPr>
        <w:br/>
      </w:r>
      <w:r w:rsidRPr="0098482E">
        <w:rPr>
          <w:rFonts w:eastAsia="MS Mincho"/>
          <w:sz w:val="20"/>
          <w:szCs w:val="22"/>
          <w:lang w:val="en-GB"/>
        </w:rPr>
        <w:tab/>
      </w:r>
      <w:proofErr w:type="spellStart"/>
      <w:r w:rsidRPr="0098482E">
        <w:rPr>
          <w:rFonts w:eastAsia="MS Mincho"/>
          <w:sz w:val="20"/>
          <w:szCs w:val="22"/>
          <w:lang w:val="en-GB"/>
        </w:rPr>
        <w:t>comp_model_value</w:t>
      </w:r>
      <w:proofErr w:type="spellEnd"/>
      <w:r w:rsidRPr="0098482E">
        <w:rPr>
          <w:rFonts w:eastAsia="MS Mincho"/>
          <w:sz w:val="20"/>
          <w:szCs w:val="22"/>
          <w:lang w:val="en-GB"/>
        </w:rPr>
        <w:t xml:space="preserve">[ c ][ </w:t>
      </w:r>
      <w:proofErr w:type="spellStart"/>
      <w:r w:rsidRPr="0098482E">
        <w:rPr>
          <w:rFonts w:eastAsia="MS Mincho"/>
          <w:szCs w:val="22"/>
          <w:highlight w:val="yellow"/>
        </w:rPr>
        <w:t>s</w:t>
      </w:r>
      <w:r w:rsidRPr="0098482E">
        <w:rPr>
          <w:rFonts w:eastAsia="MS Mincho"/>
          <w:szCs w:val="22"/>
          <w:highlight w:val="yellow"/>
          <w:vertAlign w:val="subscript"/>
        </w:rPr>
        <w:t>j</w:t>
      </w:r>
      <w:proofErr w:type="spellEnd"/>
      <w:r w:rsidRPr="0098482E">
        <w:rPr>
          <w:rFonts w:eastAsia="MS Mincho"/>
          <w:sz w:val="20"/>
          <w:szCs w:val="22"/>
          <w:lang w:val="en-GB"/>
        </w:rPr>
        <w:t xml:space="preserve"> ][ 2 ] * G</w:t>
      </w:r>
      <w:r w:rsidRPr="0098482E">
        <w:rPr>
          <w:rFonts w:eastAsia="Times New Roman"/>
          <w:sz w:val="20"/>
          <w:highlight w:val="yellow"/>
          <w:lang w:val="es-ES_tradnl"/>
        </w:rPr>
        <w:t>[ c − 1 ][ x ][ y ]</w:t>
      </w:r>
      <w:r w:rsidRPr="0098482E">
        <w:rPr>
          <w:rFonts w:eastAsia="MS Mincho"/>
          <w:sz w:val="20"/>
          <w:szCs w:val="22"/>
          <w:lang w:val="en-GB"/>
        </w:rPr>
        <w:t xml:space="preserve"> ) &gt;&gt; log2_scale_factor</w:t>
      </w:r>
      <w:r w:rsidRPr="0098482E">
        <w:rPr>
          <w:rFonts w:eastAsia="MS Mincho"/>
          <w:sz w:val="20"/>
          <w:szCs w:val="22"/>
          <w:lang w:val="en-GB"/>
        </w:rPr>
        <w:tab/>
        <w:t>(</w:t>
      </w:r>
      <w:bookmarkStart w:id="95" w:name="Gxyc_Eqn2"/>
      <w:r w:rsidRPr="0098482E">
        <w:rPr>
          <w:rFonts w:eastAsia="MS Mincho"/>
          <w:sz w:val="20"/>
          <w:szCs w:val="22"/>
          <w:lang w:val="en-GB"/>
        </w:rPr>
        <w:t>D-</w:t>
      </w:r>
      <w:r w:rsidRPr="0098482E">
        <w:rPr>
          <w:rFonts w:eastAsia="MS Mincho"/>
          <w:noProof/>
          <w:sz w:val="20"/>
          <w:szCs w:val="22"/>
          <w:lang w:val="en-GB"/>
        </w:rPr>
        <w:t>26</w:t>
      </w:r>
      <w:bookmarkEnd w:id="95"/>
      <w:r w:rsidRPr="0098482E">
        <w:rPr>
          <w:rFonts w:eastAsia="MS Mincho"/>
          <w:sz w:val="20"/>
          <w:szCs w:val="22"/>
          <w:lang w:val="en-GB"/>
        </w:rPr>
        <w:t>)</w:t>
      </w:r>
    </w:p>
    <w:p w14:paraId="3A11176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ab/>
        <w:t xml:space="preserve">where </w:t>
      </w:r>
      <w:proofErr w:type="gramStart"/>
      <w:r w:rsidRPr="0098482E">
        <w:rPr>
          <w:rFonts w:eastAsia="MS Mincho"/>
          <w:sz w:val="20"/>
          <w:lang w:val="en-GB"/>
        </w:rPr>
        <w:t>n</w:t>
      </w:r>
      <w:r w:rsidRPr="0098482E">
        <w:rPr>
          <w:rFonts w:eastAsia="Times New Roman"/>
          <w:sz w:val="20"/>
          <w:highlight w:val="yellow"/>
          <w:lang w:val="es-ES_tradnl"/>
        </w:rPr>
        <w:t>[</w:t>
      </w:r>
      <w:proofErr w:type="gramEnd"/>
      <w:r w:rsidRPr="0098482E">
        <w:rPr>
          <w:rFonts w:eastAsia="Times New Roman"/>
          <w:sz w:val="20"/>
          <w:highlight w:val="yellow"/>
          <w:lang w:val="es-ES_tradnl"/>
        </w:rPr>
        <w:t> c ][ x ][ y ]</w:t>
      </w:r>
      <w:r w:rsidRPr="0098482E">
        <w:rPr>
          <w:rFonts w:eastAsia="MS Mincho"/>
          <w:sz w:val="20"/>
          <w:lang w:val="en-GB"/>
        </w:rPr>
        <w:t xml:space="preserve"> is a random value with normalized Gaussian distribution (independent and identically distributed Gaussian random variable samples with zero mean and unity variance for each value of x, y, and c) and the value of an element G</w:t>
      </w:r>
      <w:r w:rsidRPr="0098482E">
        <w:rPr>
          <w:rFonts w:eastAsia="Times New Roman"/>
          <w:sz w:val="20"/>
          <w:highlight w:val="yellow"/>
          <w:lang w:val="es-ES_tradnl"/>
        </w:rPr>
        <w:t>[ c ][ x ][ y ]</w:t>
      </w:r>
      <w:r w:rsidRPr="0098482E">
        <w:rPr>
          <w:rFonts w:eastAsia="MS Mincho"/>
          <w:sz w:val="20"/>
          <w:lang w:val="en-GB"/>
        </w:rPr>
        <w:t xml:space="preserve"> used in the right-hand side of the equation is inferred to be equal to 0 when any of the following conditions are true:</w:t>
      </w:r>
    </w:p>
    <w:p w14:paraId="3CBCAF9A"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MS Mincho"/>
          <w:sz w:val="20"/>
          <w:lang w:val="en-GB"/>
        </w:rPr>
      </w:pPr>
      <w:r w:rsidRPr="0098482E">
        <w:rPr>
          <w:rFonts w:eastAsia="MS Mincho"/>
          <w:sz w:val="20"/>
          <w:lang w:val="en-GB"/>
        </w:rPr>
        <w:t>–</w:t>
      </w:r>
      <w:r w:rsidRPr="0098482E">
        <w:rPr>
          <w:rFonts w:eastAsia="MS Mincho"/>
          <w:sz w:val="20"/>
          <w:lang w:val="en-GB"/>
        </w:rPr>
        <w:tab/>
        <w:t>x is less than 0,</w:t>
      </w:r>
    </w:p>
    <w:p w14:paraId="2DA97C37"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MS Mincho"/>
          <w:sz w:val="20"/>
          <w:lang w:val="en-GB"/>
        </w:rPr>
      </w:pPr>
      <w:r w:rsidRPr="0098482E">
        <w:rPr>
          <w:rFonts w:eastAsia="MS Mincho"/>
          <w:sz w:val="20"/>
          <w:lang w:val="en-GB"/>
        </w:rPr>
        <w:t>–</w:t>
      </w:r>
      <w:r w:rsidRPr="0098482E">
        <w:rPr>
          <w:rFonts w:eastAsia="MS Mincho"/>
          <w:sz w:val="20"/>
          <w:lang w:val="en-GB"/>
        </w:rPr>
        <w:tab/>
        <w:t>y is less than 0,</w:t>
      </w:r>
    </w:p>
    <w:p w14:paraId="5A0F189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MS Mincho"/>
          <w:sz w:val="20"/>
          <w:lang w:val="en-GB"/>
        </w:rPr>
      </w:pPr>
      <w:r w:rsidRPr="0098482E">
        <w:rPr>
          <w:rFonts w:eastAsia="MS Mincho"/>
          <w:sz w:val="20"/>
          <w:lang w:val="en-GB"/>
        </w:rPr>
        <w:t>–</w:t>
      </w:r>
      <w:r w:rsidRPr="0098482E">
        <w:rPr>
          <w:rFonts w:eastAsia="MS Mincho"/>
          <w:sz w:val="20"/>
          <w:lang w:val="en-GB"/>
        </w:rPr>
        <w:tab/>
        <w:t>c is less than 0.</w:t>
      </w:r>
    </w:p>
    <w:p w14:paraId="102ED45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lastRenderedPageBreak/>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][ 0 ] provides the first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 xml:space="preserv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][ 0 ] corresponds to the standard deviation of the Gaussian noise term in the generation functions specified in Equations D-21 through D-26.</w:t>
      </w:r>
    </w:p>
    <w:p w14:paraId="6F95AB28"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][ 1 ] provides the second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 xml:space="preserve">. When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][ 1 ] shall be greater than or equal to 0 and less than 16.</w:t>
      </w:r>
    </w:p>
    <w:p w14:paraId="5BD4004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When not present in the film grain characteristics SEI message,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][ 1 ] </w:t>
      </w:r>
      <w:r w:rsidRPr="0098482E">
        <w:rPr>
          <w:rFonts w:eastAsia="MS Mincho"/>
          <w:sz w:val="20"/>
          <w:highlight w:val="yellow"/>
          <w:lang w:val="en-GB"/>
        </w:rPr>
        <w:t>is</w:t>
      </w:r>
      <w:r w:rsidRPr="0098482E">
        <w:rPr>
          <w:rFonts w:eastAsia="MS Mincho"/>
          <w:sz w:val="20"/>
          <w:lang w:val="en-GB"/>
        </w:rPr>
        <w:t xml:space="preserve"> inferred as follows:</w:t>
      </w:r>
    </w:p>
    <w:p w14:paraId="6F1BD9F1"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][ 1 ] shall be inferred to be equal to  8.</w:t>
      </w:r>
    </w:p>
    <w:p w14:paraId="1A84E23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][ 1 ] </w:t>
      </w:r>
      <w:r w:rsidRPr="0098482E">
        <w:rPr>
          <w:rFonts w:eastAsia="MS Mincho"/>
          <w:sz w:val="20"/>
          <w:highlight w:val="yellow"/>
          <w:lang w:val="en-GB"/>
        </w:rPr>
        <w:t>is</w:t>
      </w:r>
      <w:r w:rsidRPr="0098482E">
        <w:rPr>
          <w:rFonts w:eastAsia="MS Mincho"/>
          <w:sz w:val="20"/>
          <w:lang w:val="en-GB"/>
        </w:rPr>
        <w:t xml:space="preserve"> inferred to be equal to  0.</w:t>
      </w:r>
    </w:p>
    <w:p w14:paraId="76E66483"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][ 1 ] is interpreted as follows:</w:t>
      </w:r>
    </w:p>
    <w:p w14:paraId="7FAAF94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][ 1 ] indicates the horizontal high cut frequency to be used to filter the DCT of a block of 16x16 random values.</w:t>
      </w:r>
    </w:p>
    <w:p w14:paraId="5D2B587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][ 1 ] indicates the first order spatial correlation for neighbouring samples (x − 1, y) and (x, y − 1).</w:t>
      </w:r>
    </w:p>
    <w:p w14:paraId="62EE98F0"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][ 2 ] provides the third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 xml:space="preserve">. When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][ 2 ] shall be greater than or equal to 0 and less than 16.</w:t>
      </w:r>
    </w:p>
    <w:p w14:paraId="766E0DB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When not present in the film grain characteristics SEI message,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][ 2 ] shall be inferred as follows:</w:t>
      </w:r>
    </w:p>
    <w:p w14:paraId="77123B10"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][ 2 ] </w:t>
      </w:r>
      <w:r w:rsidRPr="0098482E">
        <w:rPr>
          <w:rFonts w:eastAsia="MS Mincho"/>
          <w:sz w:val="20"/>
          <w:highlight w:val="yellow"/>
          <w:lang w:val="en-GB"/>
        </w:rPr>
        <w:t>is</w:t>
      </w:r>
      <w:r w:rsidRPr="0098482E">
        <w:rPr>
          <w:rFonts w:eastAsia="MS Mincho"/>
          <w:sz w:val="20"/>
          <w:lang w:val="en-GB"/>
        </w:rPr>
        <w:t xml:space="preserve"> inferred to be equal to </w:t>
      </w:r>
      <w:proofErr w:type="spellStart"/>
      <w:r w:rsidRPr="0098482E">
        <w:rPr>
          <w:rFonts w:eastAsia="MS Mincho"/>
          <w:sz w:val="20"/>
          <w:lang w:val="en-GB"/>
        </w:rPr>
        <w:t>comp_model_value</w:t>
      </w:r>
      <w:proofErr w:type="spellEnd"/>
      <w:r w:rsidRPr="0098482E">
        <w:rPr>
          <w:rFonts w:eastAsia="MS Mincho"/>
          <w:sz w:val="20"/>
          <w:lang w:val="en-GB"/>
        </w:rPr>
        <w:t>[ c ][ i ][ 1 ]</w:t>
      </w:r>
    </w:p>
    <w:p w14:paraId="1170DD8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][ 2 ] </w:t>
      </w:r>
      <w:r w:rsidRPr="0098482E">
        <w:rPr>
          <w:rFonts w:eastAsia="MS Mincho"/>
          <w:sz w:val="20"/>
          <w:highlight w:val="yellow"/>
          <w:lang w:val="en-GB"/>
        </w:rPr>
        <w:t>is</w:t>
      </w:r>
      <w:r w:rsidRPr="0098482E">
        <w:rPr>
          <w:rFonts w:eastAsia="MS Mincho"/>
          <w:sz w:val="20"/>
          <w:lang w:val="en-GB"/>
        </w:rPr>
        <w:t xml:space="preserve"> inferred to be equal to 0.</w:t>
      </w:r>
    </w:p>
    <w:p w14:paraId="31F07D75"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][ 2 ] is interpreted as follows:</w:t>
      </w:r>
    </w:p>
    <w:p w14:paraId="7209C86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][ 2 ] indicates the vertical high cut frequency to be used to filter the DCT of a block of 16x16 random values.</w:t>
      </w:r>
    </w:p>
    <w:p w14:paraId="7C5AA5A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][ 2 ] indicates the colour correlation between consecutive colour components.</w:t>
      </w:r>
    </w:p>
    <w:p w14:paraId="3C930B4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b/>
          <w:sz w:val="20"/>
          <w:lang w:val="en-GB"/>
        </w:rPr>
        <w:t>[</w:t>
      </w:r>
      <w:proofErr w:type="gramEnd"/>
      <w:r w:rsidRPr="0098482E">
        <w:rPr>
          <w:rFonts w:eastAsia="MS Mincho"/>
          <w:b/>
          <w:sz w:val="20"/>
          <w:lang w:val="en-GB"/>
        </w:rPr>
        <w:t> </w:t>
      </w:r>
      <w:r w:rsidRPr="0098482E">
        <w:rPr>
          <w:rFonts w:eastAsia="MS Mincho"/>
          <w:sz w:val="20"/>
          <w:lang w:val="en-GB"/>
        </w:rPr>
        <w:t xml:space="preserve">c ][ i ][ 3 ] provides the fourth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 xml:space="preserve">. When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][ 3 ] shall be greater than or equal to 0 and less than or equal to </w:t>
      </w:r>
      <w:proofErr w:type="spellStart"/>
      <w:r w:rsidRPr="0098482E">
        <w:rPr>
          <w:rFonts w:eastAsia="MS Mincho"/>
          <w:sz w:val="20"/>
          <w:lang w:val="en-GB"/>
        </w:rPr>
        <w:t>comp_model_value</w:t>
      </w:r>
      <w:proofErr w:type="spellEnd"/>
      <w:r w:rsidRPr="0098482E">
        <w:rPr>
          <w:rFonts w:eastAsia="MS Mincho"/>
          <w:sz w:val="20"/>
          <w:lang w:val="en-GB"/>
        </w:rPr>
        <w:t>[ c ][ i ][ 1 ].</w:t>
      </w:r>
    </w:p>
    <w:p w14:paraId="70259C5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When not present in the film grain characteristics SEI message,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][ 3 ] </w:t>
      </w:r>
      <w:r w:rsidRPr="0098482E">
        <w:rPr>
          <w:rFonts w:eastAsia="MS Mincho"/>
          <w:sz w:val="20"/>
          <w:highlight w:val="yellow"/>
          <w:lang w:val="en-GB"/>
        </w:rPr>
        <w:t>is</w:t>
      </w:r>
      <w:r w:rsidRPr="0098482E">
        <w:rPr>
          <w:rFonts w:eastAsia="MS Mincho"/>
          <w:sz w:val="20"/>
          <w:lang w:val="en-GB"/>
        </w:rPr>
        <w:t xml:space="preserve"> inferred to be equal to 0.</w:t>
      </w:r>
    </w:p>
    <w:p w14:paraId="6DEC33E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][ 3 ] is interpreted as follows:</w:t>
      </w:r>
    </w:p>
    <w:p w14:paraId="19905E5E"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][ 3 ] indicates the horizontal low cut frequency to be used to filter the DCT of a block of 16x16 random values.</w:t>
      </w:r>
    </w:p>
    <w:p w14:paraId="52810534"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][ 3 ] indicates the first order spatial correlation for neighbouring samples (x − 1, y − 1) and (x + 1, y − 1).</w:t>
      </w:r>
    </w:p>
    <w:p w14:paraId="3AB1798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][ 4 ] provides the fifth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 xml:space="preserve">. When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][ 4] shall be greater than or equal to 0 and less than or equal to </w:t>
      </w:r>
      <w:proofErr w:type="spellStart"/>
      <w:r w:rsidRPr="0098482E">
        <w:rPr>
          <w:rFonts w:eastAsia="MS Mincho"/>
          <w:sz w:val="20"/>
          <w:lang w:val="en-GB"/>
        </w:rPr>
        <w:t>comp_model_value</w:t>
      </w:r>
      <w:proofErr w:type="spellEnd"/>
      <w:r w:rsidRPr="0098482E">
        <w:rPr>
          <w:rFonts w:eastAsia="MS Mincho"/>
          <w:sz w:val="20"/>
          <w:lang w:val="en-GB"/>
        </w:rPr>
        <w:t>[ c ][ i ][ 2 ].</w:t>
      </w:r>
    </w:p>
    <w:p w14:paraId="4590F203"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When not present in the film grain characteristics SEI message,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][ 4 ] </w:t>
      </w:r>
      <w:r w:rsidRPr="0098482E">
        <w:rPr>
          <w:rFonts w:eastAsia="MS Mincho"/>
          <w:sz w:val="20"/>
          <w:highlight w:val="yellow"/>
          <w:lang w:val="en-GB"/>
        </w:rPr>
        <w:t>is</w:t>
      </w:r>
      <w:r w:rsidRPr="0098482E">
        <w:rPr>
          <w:rFonts w:eastAsia="MS Mincho"/>
          <w:sz w:val="20"/>
          <w:lang w:val="en-GB"/>
        </w:rPr>
        <w:t xml:space="preserve"> inferred to be equal to </w:t>
      </w:r>
      <w:proofErr w:type="spellStart"/>
      <w:r w:rsidRPr="0098482E">
        <w:rPr>
          <w:rFonts w:eastAsia="MS Mincho"/>
          <w:sz w:val="20"/>
          <w:lang w:val="en-GB"/>
        </w:rPr>
        <w:t>film_grain_model_id</w:t>
      </w:r>
      <w:proofErr w:type="spellEnd"/>
      <w:r w:rsidRPr="0098482E">
        <w:rPr>
          <w:rFonts w:eastAsia="MS Mincho"/>
          <w:sz w:val="20"/>
          <w:lang w:val="en-GB"/>
        </w:rPr>
        <w:t>.</w:t>
      </w:r>
    </w:p>
    <w:p w14:paraId="64A1241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][ 4 ] is interpreted as follows:</w:t>
      </w:r>
    </w:p>
    <w:p w14:paraId="14F39A9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lastRenderedPageBreak/>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][ 4 ] indicates the vertical low cut frequency to be used to filter the DCT of a block of 16x16 random values.</w:t>
      </w:r>
    </w:p>
    <w:p w14:paraId="607E912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][ 4 ] indicates the aspect ratio of the modelled grain.</w:t>
      </w:r>
    </w:p>
    <w:p w14:paraId="72949B5A"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][ 5 ] provides the sixth model value for the model as specified by </w:t>
      </w:r>
      <w:proofErr w:type="spellStart"/>
      <w:r w:rsidRPr="0098482E">
        <w:rPr>
          <w:rFonts w:eastAsia="MS Mincho"/>
          <w:sz w:val="20"/>
          <w:lang w:val="en-GB"/>
        </w:rPr>
        <w:t>film_grain_model_id</w:t>
      </w:r>
      <w:proofErr w:type="spellEnd"/>
      <w:r w:rsidRPr="0098482E">
        <w:rPr>
          <w:rFonts w:eastAsia="MS Mincho"/>
          <w:sz w:val="20"/>
          <w:lang w:val="en-GB"/>
        </w:rPr>
        <w:t>.</w:t>
      </w:r>
    </w:p>
    <w:p w14:paraId="4A18BF62"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r w:rsidRPr="0098482E">
        <w:rPr>
          <w:rFonts w:eastAsia="MS Mincho"/>
          <w:sz w:val="20"/>
          <w:lang w:val="en-GB"/>
        </w:rPr>
        <w:t xml:space="preserve">When not present in the film grain characteristics SEI message,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xml:space="preserve"> c ][ i ][ 5 ] </w:t>
      </w:r>
      <w:r w:rsidRPr="0098482E">
        <w:rPr>
          <w:rFonts w:eastAsia="MS Mincho"/>
          <w:sz w:val="20"/>
          <w:highlight w:val="yellow"/>
          <w:lang w:val="en-GB"/>
        </w:rPr>
        <w:t>is</w:t>
      </w:r>
      <w:r w:rsidRPr="0098482E">
        <w:rPr>
          <w:rFonts w:eastAsia="MS Mincho"/>
          <w:sz w:val="20"/>
          <w:lang w:val="en-GB"/>
        </w:rPr>
        <w:t xml:space="preserve"> inferred to be equal to 0.</w:t>
      </w:r>
    </w:p>
    <w:p w14:paraId="3272FDD3"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][ 5 ] is interpreted as follows:</w:t>
      </w:r>
    </w:p>
    <w:p w14:paraId="00805EB9"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If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0,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][ 5 ] indicates the colour correlation between consecutive colour components.</w:t>
      </w:r>
    </w:p>
    <w:p w14:paraId="57BE953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spacing w:before="86"/>
        <w:ind w:left="397" w:hanging="397"/>
        <w:jc w:val="both"/>
        <w:rPr>
          <w:rFonts w:eastAsia="MS Mincho"/>
          <w:sz w:val="20"/>
          <w:lang w:val="en-GB"/>
        </w:rPr>
      </w:pPr>
      <w:r w:rsidRPr="0098482E">
        <w:rPr>
          <w:rFonts w:eastAsia="MS Mincho"/>
          <w:sz w:val="20"/>
          <w:lang w:val="en-GB"/>
        </w:rPr>
        <w:t>–</w:t>
      </w:r>
      <w:r w:rsidRPr="0098482E">
        <w:rPr>
          <w:rFonts w:eastAsia="MS Mincho"/>
          <w:sz w:val="20"/>
          <w:lang w:val="en-GB"/>
        </w:rPr>
        <w:tab/>
        <w:t>Otherwise (</w:t>
      </w:r>
      <w:proofErr w:type="spellStart"/>
      <w:r w:rsidRPr="0098482E">
        <w:rPr>
          <w:rFonts w:eastAsia="MS Mincho"/>
          <w:sz w:val="20"/>
          <w:lang w:val="en-GB"/>
        </w:rPr>
        <w:t>film_grain_model_id</w:t>
      </w:r>
      <w:proofErr w:type="spellEnd"/>
      <w:r w:rsidRPr="0098482E">
        <w:rPr>
          <w:rFonts w:eastAsia="MS Mincho"/>
          <w:sz w:val="20"/>
          <w:lang w:val="en-GB"/>
        </w:rPr>
        <w:t xml:space="preserve"> is equal to 1), </w:t>
      </w:r>
      <w:proofErr w:type="spellStart"/>
      <w:r w:rsidRPr="0098482E">
        <w:rPr>
          <w:rFonts w:eastAsia="MS Mincho"/>
          <w:sz w:val="20"/>
          <w:lang w:val="en-GB"/>
        </w:rPr>
        <w:t>comp_model_</w:t>
      </w:r>
      <w:proofErr w:type="gramStart"/>
      <w:r w:rsidRPr="0098482E">
        <w:rPr>
          <w:rFonts w:eastAsia="MS Mincho"/>
          <w:sz w:val="20"/>
          <w:lang w:val="en-GB"/>
        </w:rPr>
        <w:t>value</w:t>
      </w:r>
      <w:proofErr w:type="spellEnd"/>
      <w:r w:rsidRPr="0098482E">
        <w:rPr>
          <w:rFonts w:eastAsia="MS Mincho"/>
          <w:sz w:val="20"/>
          <w:lang w:val="en-GB"/>
        </w:rPr>
        <w:t>[</w:t>
      </w:r>
      <w:proofErr w:type="gramEnd"/>
      <w:r w:rsidRPr="0098482E">
        <w:rPr>
          <w:rFonts w:eastAsia="MS Mincho"/>
          <w:sz w:val="20"/>
          <w:lang w:val="en-GB"/>
        </w:rPr>
        <w:t> c ][ i ][ 5 ] indicates the second order spatial correlation for neighbouring samples (x, y − 2) and (x − 2, y).</w:t>
      </w:r>
    </w:p>
    <w:p w14:paraId="456FD0DA"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b/>
          <w:bCs/>
          <w:sz w:val="20"/>
          <w:lang w:val="en-GB"/>
        </w:rPr>
        <w:t>film_grain_characteristics_repetition_period</w:t>
      </w:r>
      <w:proofErr w:type="spellEnd"/>
      <w:r w:rsidRPr="0098482E">
        <w:rPr>
          <w:rFonts w:eastAsia="MS Mincho"/>
          <w:sz w:val="20"/>
          <w:lang w:val="en-GB"/>
        </w:rPr>
        <w:t xml:space="preserve"> specifies the persistence of the film grain characteristics SEI message and may specify a picture order count interval within which another film grain characteristics SEI message or the end of the coded video sequence shall be present in the bitstream. The value of </w:t>
      </w:r>
      <w:proofErr w:type="spellStart"/>
      <w:r w:rsidRPr="0098482E">
        <w:rPr>
          <w:rFonts w:eastAsia="MS Mincho"/>
          <w:sz w:val="20"/>
          <w:lang w:val="en-GB"/>
        </w:rPr>
        <w:t>film_grain_characteristics_repetition_period</w:t>
      </w:r>
      <w:proofErr w:type="spellEnd"/>
      <w:r w:rsidRPr="0098482E">
        <w:rPr>
          <w:rFonts w:eastAsia="MS Mincho"/>
          <w:sz w:val="20"/>
          <w:lang w:val="en-GB"/>
        </w:rPr>
        <w:t xml:space="preserve"> shall be in the range 0 to 16 384, inclusive.</w:t>
      </w:r>
    </w:p>
    <w:p w14:paraId="6DAC0705"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film_grain_characteristics_repetition_period</w:t>
      </w:r>
      <w:proofErr w:type="spellEnd"/>
      <w:r w:rsidRPr="0098482E">
        <w:rPr>
          <w:rFonts w:eastAsia="MS Mincho"/>
          <w:sz w:val="20"/>
          <w:lang w:val="en-GB"/>
        </w:rPr>
        <w:t xml:space="preserve"> equal to 0 specifies that the film grain characteristics SEI message applies to the current decoded picture only.</w:t>
      </w:r>
    </w:p>
    <w:p w14:paraId="7B96441F"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film_grain_characteristics_repetition_period</w:t>
      </w:r>
      <w:proofErr w:type="spellEnd"/>
      <w:r w:rsidRPr="0098482E">
        <w:rPr>
          <w:rFonts w:eastAsia="MS Mincho"/>
          <w:sz w:val="20"/>
          <w:lang w:val="en-GB"/>
        </w:rPr>
        <w:t xml:space="preserve"> equal to 1 specifies that the film grain characteristics SEI message persists in output order until any of the following conditions are true:</w:t>
      </w:r>
    </w:p>
    <w:p w14:paraId="4EC05C76" w14:textId="77777777" w:rsidR="0098482E" w:rsidRPr="0098482E" w:rsidRDefault="0098482E" w:rsidP="0098482E">
      <w:pPr>
        <w:tabs>
          <w:tab w:val="clear" w:pos="360"/>
          <w:tab w:val="clear" w:pos="720"/>
          <w:tab w:val="clear" w:pos="1080"/>
          <w:tab w:val="clear" w:pos="1440"/>
          <w:tab w:val="left" w:pos="426"/>
          <w:tab w:val="left" w:pos="1588"/>
          <w:tab w:val="left" w:pos="1985"/>
        </w:tabs>
        <w:spacing w:before="86"/>
        <w:ind w:left="426" w:hanging="426"/>
        <w:jc w:val="both"/>
        <w:rPr>
          <w:rFonts w:eastAsia="MS Mincho"/>
          <w:sz w:val="20"/>
          <w:lang w:val="en-GB"/>
        </w:rPr>
      </w:pPr>
      <w:r w:rsidRPr="0098482E">
        <w:rPr>
          <w:rFonts w:eastAsia="MS Mincho"/>
          <w:sz w:val="20"/>
          <w:lang w:val="en-GB"/>
        </w:rPr>
        <w:t>–</w:t>
      </w:r>
      <w:r w:rsidRPr="0098482E">
        <w:rPr>
          <w:rFonts w:eastAsia="MS Mincho"/>
          <w:sz w:val="20"/>
          <w:lang w:val="en-GB"/>
        </w:rPr>
        <w:tab/>
        <w:t>A new coded video sequence begins.</w:t>
      </w:r>
    </w:p>
    <w:p w14:paraId="44A7F6CE" w14:textId="77777777" w:rsidR="0098482E" w:rsidRPr="0098482E" w:rsidRDefault="0098482E" w:rsidP="0098482E">
      <w:pPr>
        <w:tabs>
          <w:tab w:val="clear" w:pos="360"/>
          <w:tab w:val="clear" w:pos="720"/>
          <w:tab w:val="clear" w:pos="1080"/>
          <w:tab w:val="clear" w:pos="1440"/>
          <w:tab w:val="left" w:pos="426"/>
          <w:tab w:val="left" w:pos="1588"/>
          <w:tab w:val="left" w:pos="1985"/>
        </w:tabs>
        <w:spacing w:before="86"/>
        <w:ind w:left="426" w:hanging="426"/>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A picture in an access unit containing a film grain characteristics SEI message is output having </w:t>
      </w:r>
      <w:proofErr w:type="spellStart"/>
      <w:proofErr w:type="gramStart"/>
      <w:r w:rsidRPr="0098482E">
        <w:rPr>
          <w:rFonts w:eastAsia="MS Mincho"/>
          <w:sz w:val="20"/>
          <w:lang w:val="en-GB"/>
        </w:rPr>
        <w:t>PicOrderCnt</w:t>
      </w:r>
      <w:proofErr w:type="spellEnd"/>
      <w:r w:rsidRPr="0098482E">
        <w:rPr>
          <w:rFonts w:eastAsia="MS Mincho"/>
          <w:sz w:val="20"/>
          <w:lang w:val="en-GB"/>
        </w:rPr>
        <w:t>( )</w:t>
      </w:r>
      <w:proofErr w:type="gramEnd"/>
      <w:r w:rsidRPr="0098482E">
        <w:rPr>
          <w:rFonts w:eastAsia="MS Mincho"/>
          <w:sz w:val="20"/>
          <w:lang w:val="en-GB"/>
        </w:rPr>
        <w:t xml:space="preserve"> greater than </w:t>
      </w:r>
      <w:proofErr w:type="spellStart"/>
      <w:r w:rsidRPr="0098482E">
        <w:rPr>
          <w:rFonts w:eastAsia="MS Mincho"/>
          <w:sz w:val="20"/>
          <w:lang w:val="en-GB"/>
        </w:rPr>
        <w:t>PicOrderCnt</w:t>
      </w:r>
      <w:proofErr w:type="spellEnd"/>
      <w:r w:rsidRPr="0098482E">
        <w:rPr>
          <w:rFonts w:eastAsia="MS Mincho"/>
          <w:sz w:val="20"/>
          <w:lang w:val="en-GB"/>
        </w:rPr>
        <w:t>( </w:t>
      </w:r>
      <w:proofErr w:type="spellStart"/>
      <w:r w:rsidRPr="0098482E">
        <w:rPr>
          <w:rFonts w:eastAsia="MS Mincho"/>
          <w:sz w:val="20"/>
          <w:lang w:val="en-GB"/>
        </w:rPr>
        <w:t>CurrPic</w:t>
      </w:r>
      <w:proofErr w:type="spellEnd"/>
      <w:r w:rsidRPr="0098482E">
        <w:rPr>
          <w:rFonts w:eastAsia="MS Mincho"/>
          <w:sz w:val="20"/>
          <w:lang w:val="en-GB"/>
        </w:rPr>
        <w:t> ).</w:t>
      </w:r>
    </w:p>
    <w:p w14:paraId="7AB411CD"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film_grain_characteristics_repetition_period</w:t>
      </w:r>
      <w:proofErr w:type="spellEnd"/>
      <w:r w:rsidRPr="0098482E">
        <w:rPr>
          <w:rFonts w:eastAsia="MS Mincho"/>
          <w:sz w:val="20"/>
          <w:lang w:val="en-GB"/>
        </w:rPr>
        <w:t xml:space="preserve"> greater than 1 specifies that the film grain characteristics SEI message persists until any of the following conditions are true:</w:t>
      </w:r>
    </w:p>
    <w:p w14:paraId="691BE4EC" w14:textId="77777777" w:rsidR="0098482E" w:rsidRPr="0098482E" w:rsidRDefault="0098482E" w:rsidP="0098482E">
      <w:pPr>
        <w:tabs>
          <w:tab w:val="clear" w:pos="360"/>
          <w:tab w:val="clear" w:pos="720"/>
          <w:tab w:val="clear" w:pos="1080"/>
          <w:tab w:val="clear" w:pos="1440"/>
          <w:tab w:val="left" w:pos="426"/>
          <w:tab w:val="left" w:pos="1588"/>
          <w:tab w:val="left" w:pos="1985"/>
        </w:tabs>
        <w:spacing w:before="86"/>
        <w:ind w:left="426" w:hanging="426"/>
        <w:jc w:val="both"/>
        <w:rPr>
          <w:rFonts w:eastAsia="MS Mincho"/>
          <w:sz w:val="20"/>
          <w:lang w:val="en-GB"/>
        </w:rPr>
      </w:pPr>
      <w:r w:rsidRPr="0098482E">
        <w:rPr>
          <w:rFonts w:eastAsia="MS Mincho"/>
          <w:sz w:val="20"/>
          <w:lang w:val="en-GB"/>
        </w:rPr>
        <w:t>–</w:t>
      </w:r>
      <w:r w:rsidRPr="0098482E">
        <w:rPr>
          <w:rFonts w:eastAsia="MS Mincho"/>
          <w:sz w:val="20"/>
          <w:lang w:val="en-GB"/>
        </w:rPr>
        <w:tab/>
        <w:t>A new coded video sequence begins.</w:t>
      </w:r>
    </w:p>
    <w:p w14:paraId="6E2A30E3" w14:textId="77777777" w:rsidR="0098482E" w:rsidRPr="0098482E" w:rsidRDefault="0098482E" w:rsidP="0098482E">
      <w:pPr>
        <w:tabs>
          <w:tab w:val="clear" w:pos="360"/>
          <w:tab w:val="clear" w:pos="720"/>
          <w:tab w:val="clear" w:pos="1080"/>
          <w:tab w:val="clear" w:pos="1440"/>
          <w:tab w:val="left" w:pos="426"/>
          <w:tab w:val="left" w:pos="1588"/>
          <w:tab w:val="left" w:pos="1985"/>
        </w:tabs>
        <w:spacing w:before="86"/>
        <w:ind w:left="426" w:hanging="426"/>
        <w:jc w:val="both"/>
        <w:rPr>
          <w:rFonts w:eastAsia="MS Mincho"/>
          <w:sz w:val="20"/>
          <w:lang w:val="en-GB"/>
        </w:rPr>
      </w:pPr>
      <w:r w:rsidRPr="0098482E">
        <w:rPr>
          <w:rFonts w:eastAsia="MS Mincho"/>
          <w:sz w:val="20"/>
          <w:lang w:val="en-GB"/>
        </w:rPr>
        <w:t>–</w:t>
      </w:r>
      <w:r w:rsidRPr="0098482E">
        <w:rPr>
          <w:rFonts w:eastAsia="MS Mincho"/>
          <w:sz w:val="20"/>
          <w:lang w:val="en-GB"/>
        </w:rPr>
        <w:tab/>
        <w:t xml:space="preserve">A picture in an access unit containing a film grain characteristics SEI message is output having </w:t>
      </w:r>
      <w:proofErr w:type="spellStart"/>
      <w:proofErr w:type="gramStart"/>
      <w:r w:rsidRPr="0098482E">
        <w:rPr>
          <w:rFonts w:eastAsia="MS Mincho"/>
          <w:sz w:val="20"/>
          <w:lang w:val="en-GB"/>
        </w:rPr>
        <w:t>PicOrderCnt</w:t>
      </w:r>
      <w:proofErr w:type="spellEnd"/>
      <w:r w:rsidRPr="0098482E">
        <w:rPr>
          <w:rFonts w:eastAsia="MS Mincho"/>
          <w:sz w:val="20"/>
          <w:lang w:val="en-GB"/>
        </w:rPr>
        <w:t>( )</w:t>
      </w:r>
      <w:proofErr w:type="gramEnd"/>
      <w:r w:rsidRPr="0098482E">
        <w:rPr>
          <w:rFonts w:eastAsia="MS Mincho"/>
          <w:sz w:val="20"/>
          <w:lang w:val="en-GB"/>
        </w:rPr>
        <w:t xml:space="preserve"> greater than </w:t>
      </w:r>
      <w:proofErr w:type="spellStart"/>
      <w:r w:rsidRPr="0098482E">
        <w:rPr>
          <w:rFonts w:eastAsia="MS Mincho"/>
          <w:sz w:val="20"/>
          <w:lang w:val="en-GB"/>
        </w:rPr>
        <w:t>PicOrderCnt</w:t>
      </w:r>
      <w:proofErr w:type="spellEnd"/>
      <w:r w:rsidRPr="0098482E">
        <w:rPr>
          <w:rFonts w:eastAsia="MS Mincho"/>
          <w:sz w:val="20"/>
          <w:lang w:val="en-GB"/>
        </w:rPr>
        <w:t>( </w:t>
      </w:r>
      <w:proofErr w:type="spellStart"/>
      <w:r w:rsidRPr="0098482E">
        <w:rPr>
          <w:rFonts w:eastAsia="MS Mincho"/>
          <w:sz w:val="20"/>
          <w:lang w:val="en-GB"/>
        </w:rPr>
        <w:t>CurrPic</w:t>
      </w:r>
      <w:proofErr w:type="spellEnd"/>
      <w:r w:rsidRPr="0098482E">
        <w:rPr>
          <w:rFonts w:eastAsia="MS Mincho"/>
          <w:sz w:val="20"/>
          <w:lang w:val="en-GB"/>
        </w:rPr>
        <w:t xml:space="preserve"> ) and less than or equal to </w:t>
      </w:r>
      <w:proofErr w:type="spellStart"/>
      <w:r w:rsidRPr="0098482E">
        <w:rPr>
          <w:rFonts w:eastAsia="MS Mincho"/>
          <w:sz w:val="20"/>
          <w:lang w:val="en-GB"/>
        </w:rPr>
        <w:t>PicOrderCnt</w:t>
      </w:r>
      <w:proofErr w:type="spellEnd"/>
      <w:r w:rsidRPr="0098482E">
        <w:rPr>
          <w:rFonts w:eastAsia="MS Mincho"/>
          <w:sz w:val="20"/>
          <w:lang w:val="en-GB"/>
        </w:rPr>
        <w:t>( </w:t>
      </w:r>
      <w:proofErr w:type="spellStart"/>
      <w:r w:rsidRPr="0098482E">
        <w:rPr>
          <w:rFonts w:eastAsia="MS Mincho"/>
          <w:sz w:val="20"/>
          <w:lang w:val="en-GB"/>
        </w:rPr>
        <w:t>CurrPic</w:t>
      </w:r>
      <w:proofErr w:type="spellEnd"/>
      <w:r w:rsidRPr="0098482E">
        <w:rPr>
          <w:rFonts w:eastAsia="MS Mincho"/>
          <w:sz w:val="20"/>
          <w:lang w:val="en-GB"/>
        </w:rPr>
        <w:t xml:space="preserve"> ) + </w:t>
      </w:r>
      <w:proofErr w:type="spellStart"/>
      <w:r w:rsidRPr="0098482E">
        <w:rPr>
          <w:rFonts w:eastAsia="MS Mincho"/>
          <w:sz w:val="20"/>
          <w:lang w:val="en-GB"/>
        </w:rPr>
        <w:t>film_grain_characteristics_repetition_period</w:t>
      </w:r>
      <w:proofErr w:type="spellEnd"/>
      <w:r w:rsidRPr="0098482E">
        <w:rPr>
          <w:rFonts w:eastAsia="MS Mincho"/>
          <w:sz w:val="20"/>
          <w:lang w:val="en-GB"/>
        </w:rPr>
        <w:t>.</w:t>
      </w:r>
    </w:p>
    <w:p w14:paraId="63A257AB" w14:textId="77777777" w:rsidR="0098482E" w:rsidRPr="0098482E" w:rsidRDefault="0098482E" w:rsidP="0098482E">
      <w:pPr>
        <w:tabs>
          <w:tab w:val="clear" w:pos="360"/>
          <w:tab w:val="clear" w:pos="720"/>
          <w:tab w:val="clear" w:pos="1080"/>
          <w:tab w:val="clear" w:pos="1440"/>
          <w:tab w:val="left" w:pos="794"/>
          <w:tab w:val="left" w:pos="1191"/>
          <w:tab w:val="left" w:pos="1588"/>
          <w:tab w:val="left" w:pos="1985"/>
        </w:tabs>
        <w:jc w:val="both"/>
        <w:rPr>
          <w:rFonts w:eastAsia="MS Mincho"/>
          <w:sz w:val="20"/>
          <w:lang w:val="en-GB"/>
        </w:rPr>
      </w:pPr>
      <w:proofErr w:type="spellStart"/>
      <w:r w:rsidRPr="0098482E">
        <w:rPr>
          <w:rFonts w:eastAsia="MS Mincho"/>
          <w:sz w:val="20"/>
          <w:lang w:val="en-GB"/>
        </w:rPr>
        <w:t>film_grain_characteristics_repetition_period</w:t>
      </w:r>
      <w:proofErr w:type="spellEnd"/>
      <w:r w:rsidRPr="0098482E">
        <w:rPr>
          <w:rFonts w:eastAsia="MS Mincho"/>
          <w:sz w:val="20"/>
          <w:lang w:val="en-GB"/>
        </w:rPr>
        <w:t xml:space="preserve"> greater than 1 indicates that another film grain characteristics SEI message shall be present for a picture in an access unit that is output having </w:t>
      </w:r>
      <w:proofErr w:type="spellStart"/>
      <w:proofErr w:type="gramStart"/>
      <w:r w:rsidRPr="0098482E">
        <w:rPr>
          <w:rFonts w:eastAsia="MS Mincho"/>
          <w:sz w:val="20"/>
          <w:lang w:val="en-GB"/>
        </w:rPr>
        <w:t>PicOrderCnt</w:t>
      </w:r>
      <w:proofErr w:type="spellEnd"/>
      <w:r w:rsidRPr="0098482E">
        <w:rPr>
          <w:rFonts w:eastAsia="MS Mincho"/>
          <w:sz w:val="20"/>
          <w:lang w:val="en-GB"/>
        </w:rPr>
        <w:t>( )</w:t>
      </w:r>
      <w:proofErr w:type="gramEnd"/>
      <w:r w:rsidRPr="0098482E">
        <w:rPr>
          <w:rFonts w:eastAsia="MS Mincho"/>
          <w:sz w:val="20"/>
          <w:lang w:val="en-GB"/>
        </w:rPr>
        <w:t xml:space="preserve"> greater than </w:t>
      </w:r>
      <w:proofErr w:type="spellStart"/>
      <w:r w:rsidRPr="0098482E">
        <w:rPr>
          <w:rFonts w:eastAsia="MS Mincho"/>
          <w:sz w:val="20"/>
          <w:lang w:val="en-GB"/>
        </w:rPr>
        <w:t>PicOrderCnt</w:t>
      </w:r>
      <w:proofErr w:type="spellEnd"/>
      <w:r w:rsidRPr="0098482E">
        <w:rPr>
          <w:rFonts w:eastAsia="MS Mincho"/>
          <w:sz w:val="20"/>
          <w:lang w:val="en-GB"/>
        </w:rPr>
        <w:t>( </w:t>
      </w:r>
      <w:proofErr w:type="spellStart"/>
      <w:r w:rsidRPr="0098482E">
        <w:rPr>
          <w:rFonts w:eastAsia="MS Mincho"/>
          <w:sz w:val="20"/>
          <w:lang w:val="en-GB"/>
        </w:rPr>
        <w:t>CurrPic</w:t>
      </w:r>
      <w:proofErr w:type="spellEnd"/>
      <w:r w:rsidRPr="0098482E">
        <w:rPr>
          <w:rFonts w:eastAsia="MS Mincho"/>
          <w:sz w:val="20"/>
          <w:lang w:val="en-GB"/>
        </w:rPr>
        <w:t> ) and less than or equal to </w:t>
      </w:r>
      <w:proofErr w:type="spellStart"/>
      <w:r w:rsidRPr="0098482E">
        <w:rPr>
          <w:rFonts w:eastAsia="MS Mincho"/>
          <w:sz w:val="20"/>
          <w:lang w:val="en-GB"/>
        </w:rPr>
        <w:t>PicOrderCnt</w:t>
      </w:r>
      <w:proofErr w:type="spellEnd"/>
      <w:r w:rsidRPr="0098482E">
        <w:rPr>
          <w:rFonts w:eastAsia="MS Mincho"/>
          <w:sz w:val="20"/>
          <w:lang w:val="en-GB"/>
        </w:rPr>
        <w:t>( </w:t>
      </w:r>
      <w:proofErr w:type="spellStart"/>
      <w:r w:rsidRPr="0098482E">
        <w:rPr>
          <w:rFonts w:eastAsia="MS Mincho"/>
          <w:sz w:val="20"/>
          <w:lang w:val="en-GB"/>
        </w:rPr>
        <w:t>CurrPic</w:t>
      </w:r>
      <w:proofErr w:type="spellEnd"/>
      <w:r w:rsidRPr="0098482E">
        <w:rPr>
          <w:rFonts w:eastAsia="MS Mincho"/>
          <w:sz w:val="20"/>
          <w:lang w:val="en-GB"/>
        </w:rPr>
        <w:t xml:space="preserve"> ) + </w:t>
      </w:r>
      <w:proofErr w:type="spellStart"/>
      <w:r w:rsidRPr="0098482E">
        <w:rPr>
          <w:rFonts w:eastAsia="MS Mincho"/>
          <w:sz w:val="20"/>
          <w:lang w:val="en-GB"/>
        </w:rPr>
        <w:t>film_grain_characteristics_repetition_period</w:t>
      </w:r>
      <w:proofErr w:type="spellEnd"/>
      <w:r w:rsidRPr="0098482E">
        <w:rPr>
          <w:rFonts w:eastAsia="MS Mincho"/>
          <w:sz w:val="20"/>
          <w:lang w:val="en-GB"/>
        </w:rPr>
        <w:t>; unless the bitstream ends or a new coded video sequence begins without output of such a picture.</w:t>
      </w:r>
    </w:p>
    <w:bookmarkEnd w:id="74"/>
    <w:bookmarkEnd w:id="75"/>
    <w:p w14:paraId="01A948C5" w14:textId="374659E4" w:rsidR="00086EEA" w:rsidRDefault="00086EEA" w:rsidP="00086EEA">
      <w:pPr>
        <w:keepNext/>
        <w:keepLines/>
        <w:spacing w:before="360"/>
        <w:outlineLvl w:val="0"/>
        <w:rPr>
          <w:iCs/>
          <w:noProof/>
          <w:sz w:val="24"/>
        </w:rPr>
      </w:pPr>
      <w:r w:rsidRPr="000D5FD7">
        <w:rPr>
          <w:i/>
          <w:noProof/>
          <w:sz w:val="24"/>
        </w:rPr>
        <w:t>D.</w:t>
      </w:r>
      <w:r>
        <w:rPr>
          <w:i/>
          <w:noProof/>
          <w:sz w:val="24"/>
        </w:rPr>
        <w:t>2</w:t>
      </w:r>
      <w:r w:rsidRPr="000D5FD7">
        <w:rPr>
          <w:i/>
          <w:noProof/>
          <w:sz w:val="24"/>
        </w:rPr>
        <w:t>.</w:t>
      </w:r>
      <w:r>
        <w:rPr>
          <w:i/>
          <w:noProof/>
          <w:sz w:val="24"/>
        </w:rPr>
        <w:t>38</w:t>
      </w:r>
    </w:p>
    <w:p w14:paraId="319BB41D" w14:textId="5094A0F3" w:rsidR="00086EEA" w:rsidRDefault="00086EEA" w:rsidP="001A4792">
      <w:pPr>
        <w:keepLines/>
        <w:spacing w:before="360"/>
        <w:outlineLvl w:val="0"/>
        <w:rPr>
          <w:iCs/>
          <w:noProof/>
          <w:sz w:val="24"/>
        </w:rPr>
      </w:pPr>
      <w:r>
        <w:rPr>
          <w:iCs/>
          <w:noProof/>
          <w:sz w:val="24"/>
        </w:rPr>
        <w:t>Renumber subclause D.2.38 as D.2.39.</w:t>
      </w:r>
    </w:p>
    <w:p w14:paraId="28682F76" w14:textId="2F9986D6" w:rsidR="00FB5861" w:rsidRDefault="00FB5861" w:rsidP="00FB5861">
      <w:pPr>
        <w:keepNext/>
        <w:keepLines/>
        <w:spacing w:before="360"/>
        <w:outlineLvl w:val="0"/>
        <w:rPr>
          <w:iCs/>
          <w:noProof/>
          <w:sz w:val="24"/>
        </w:rPr>
      </w:pPr>
      <w:r>
        <w:rPr>
          <w:iCs/>
          <w:noProof/>
          <w:sz w:val="24"/>
        </w:rPr>
        <w:t>Add a new subclause D.2.38 as follows:</w:t>
      </w:r>
    </w:p>
    <w:p w14:paraId="7C8EE685" w14:textId="77777777" w:rsidR="00FB5861" w:rsidRPr="00FB5861" w:rsidRDefault="00FB5861" w:rsidP="00FB5861">
      <w:pPr>
        <w:keepNext/>
        <w:tabs>
          <w:tab w:val="clear" w:pos="360"/>
          <w:tab w:val="clear" w:pos="1080"/>
          <w:tab w:val="clear" w:pos="1440"/>
          <w:tab w:val="left" w:pos="794"/>
          <w:tab w:val="left" w:pos="1191"/>
          <w:tab w:val="left" w:pos="1588"/>
          <w:tab w:val="left" w:pos="1985"/>
          <w:tab w:val="num" w:pos="2160"/>
        </w:tabs>
        <w:spacing w:before="181"/>
        <w:jc w:val="both"/>
        <w:textAlignment w:val="auto"/>
        <w:outlineLvl w:val="2"/>
        <w:rPr>
          <w:b/>
          <w:szCs w:val="22"/>
        </w:rPr>
      </w:pPr>
      <w:r w:rsidRPr="00FB5861">
        <w:rPr>
          <w:b/>
          <w:szCs w:val="22"/>
        </w:rPr>
        <w:t>D.2.38</w:t>
      </w:r>
      <w:r w:rsidRPr="00FB5861">
        <w:rPr>
          <w:b/>
          <w:szCs w:val="22"/>
        </w:rPr>
        <w:tab/>
        <w:t>Shutter interval information SEI message semantics</w:t>
      </w:r>
    </w:p>
    <w:p w14:paraId="112E7148"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sz w:val="18"/>
          <w:lang w:val="en-GB"/>
        </w:rPr>
      </w:pPr>
      <w:r w:rsidRPr="00FB5861">
        <w:rPr>
          <w:noProof/>
          <w:sz w:val="20"/>
        </w:rPr>
        <w:t xml:space="preserve">The shutter interval information SEI message indicates the shutter interval for the </w:t>
      </w:r>
      <w:r w:rsidRPr="00FB5861">
        <w:rPr>
          <w:sz w:val="20"/>
        </w:rPr>
        <w:t>associated video source pictures prior to encoding and display, e.g., for camera-captured content, the shutter interval is the amount of time that an image sensor is exposed to produce each source picture.</w:t>
      </w:r>
    </w:p>
    <w:p w14:paraId="3DBC9F76"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rFonts w:eastAsia="MS Mincho"/>
          <w:sz w:val="20"/>
          <w:lang w:val="en-GB"/>
        </w:rPr>
      </w:pPr>
      <w:r w:rsidRPr="00FB5861">
        <w:rPr>
          <w:rFonts w:eastAsia="Malgun Gothic"/>
          <w:b/>
          <w:bCs/>
          <w:noProof/>
          <w:sz w:val="20"/>
        </w:rPr>
        <w:lastRenderedPageBreak/>
        <w:t>sii_sub_layer_idx</w:t>
      </w:r>
      <w:r w:rsidRPr="00FB5861">
        <w:rPr>
          <w:rFonts w:eastAsia="MS Mincho"/>
          <w:sz w:val="20"/>
          <w:lang w:val="en-GB"/>
        </w:rPr>
        <w:t xml:space="preserve"> specifies the shutter interval temporal sub-layer index of the current picture. The value of </w:t>
      </w:r>
      <w:bookmarkStart w:id="96" w:name="_Hlk42171574"/>
      <w:r w:rsidRPr="00FB5861">
        <w:rPr>
          <w:rFonts w:eastAsia="Malgun Gothic"/>
          <w:noProof/>
          <w:sz w:val="20"/>
        </w:rPr>
        <w:t>sii_sub_layer_idx</w:t>
      </w:r>
      <w:bookmarkEnd w:id="96"/>
      <w:r w:rsidRPr="00FB5861">
        <w:rPr>
          <w:rFonts w:eastAsia="MS Mincho"/>
          <w:sz w:val="20"/>
          <w:lang w:val="en-GB"/>
        </w:rPr>
        <w:t xml:space="preserve"> shall be equal to 0 when the current access unit is the first access unit of the CVS. When </w:t>
      </w:r>
      <w:proofErr w:type="spellStart"/>
      <w:r w:rsidRPr="00FB5861">
        <w:rPr>
          <w:rFonts w:eastAsia="MS Mincho"/>
          <w:bCs/>
          <w:sz w:val="20"/>
        </w:rPr>
        <w:t>fixed_shutter_interval_within_cvs_flag</w:t>
      </w:r>
      <w:proofErr w:type="spellEnd"/>
      <w:r w:rsidRPr="00FB5861">
        <w:rPr>
          <w:rFonts w:eastAsia="MS Mincho"/>
          <w:sz w:val="20"/>
          <w:lang w:val="en-GB"/>
        </w:rPr>
        <w:t xml:space="preserve"> is equal to 1, the value of </w:t>
      </w:r>
      <w:proofErr w:type="spellStart"/>
      <w:r w:rsidRPr="00FB5861">
        <w:rPr>
          <w:rFonts w:eastAsia="MS Mincho"/>
          <w:sz w:val="20"/>
          <w:lang w:val="en-GB"/>
        </w:rPr>
        <w:t>sii_sub_layer_idx</w:t>
      </w:r>
      <w:proofErr w:type="spellEnd"/>
      <w:r w:rsidRPr="00FB5861">
        <w:rPr>
          <w:rFonts w:eastAsia="MS Mincho"/>
          <w:sz w:val="20"/>
          <w:lang w:val="en-GB"/>
        </w:rPr>
        <w:t xml:space="preserve"> shall be equal to 0. Otherwise, </w:t>
      </w:r>
      <w:proofErr w:type="spellStart"/>
      <w:r w:rsidRPr="00FB5861">
        <w:rPr>
          <w:rFonts w:eastAsia="MS Mincho"/>
          <w:bCs/>
          <w:sz w:val="20"/>
        </w:rPr>
        <w:t>fixed_shutter_interval_within_cvs_flag</w:t>
      </w:r>
      <w:proofErr w:type="spellEnd"/>
      <w:r w:rsidRPr="00FB5861">
        <w:rPr>
          <w:rFonts w:eastAsia="MS Mincho"/>
          <w:sz w:val="20"/>
          <w:lang w:val="en-GB"/>
        </w:rPr>
        <w:t xml:space="preserve"> is equal to 0, the value of </w:t>
      </w:r>
      <w:proofErr w:type="spellStart"/>
      <w:r w:rsidRPr="00FB5861">
        <w:rPr>
          <w:rFonts w:eastAsia="MS Mincho"/>
          <w:sz w:val="20"/>
          <w:lang w:val="en-GB"/>
        </w:rPr>
        <w:t>sii_sub_layer_idx</w:t>
      </w:r>
      <w:proofErr w:type="spellEnd"/>
      <w:r w:rsidRPr="00FB5861">
        <w:rPr>
          <w:rFonts w:eastAsia="MS Mincho"/>
          <w:sz w:val="20"/>
          <w:lang w:val="en-GB"/>
        </w:rPr>
        <w:t xml:space="preserve"> shall be less than or equal to the value of sii_max_sub_layers_minus1.</w:t>
      </w:r>
    </w:p>
    <w:p w14:paraId="083E5693"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rFonts w:eastAsia="MS Mincho"/>
          <w:sz w:val="20"/>
          <w:lang w:val="en-GB"/>
        </w:rPr>
      </w:pPr>
      <w:bookmarkStart w:id="97" w:name="_Hlk42681588"/>
      <w:r w:rsidRPr="00FB5861">
        <w:rPr>
          <w:rFonts w:eastAsia="Malgun Gothic"/>
          <w:b/>
          <w:bCs/>
          <w:noProof/>
          <w:sz w:val="20"/>
        </w:rPr>
        <w:t>shutter_interval_info_present_flag</w:t>
      </w:r>
      <w:bookmarkEnd w:id="97"/>
      <w:r w:rsidRPr="00FB5861">
        <w:rPr>
          <w:rFonts w:eastAsia="MS Mincho"/>
          <w:sz w:val="20"/>
          <w:lang w:val="en-GB"/>
        </w:rPr>
        <w:t xml:space="preserve"> equal to 1 indicates that </w:t>
      </w:r>
      <w:bookmarkStart w:id="98" w:name="_Hlk42681522"/>
      <w:r w:rsidRPr="00FB5861">
        <w:rPr>
          <w:rFonts w:eastAsia="MS Mincho"/>
          <w:sz w:val="20"/>
          <w:lang w:val="en-GB"/>
        </w:rPr>
        <w:t xml:space="preserve">the syntax elements </w:t>
      </w:r>
      <w:bookmarkStart w:id="99" w:name="_Hlk42680085"/>
      <w:proofErr w:type="spellStart"/>
      <w:r w:rsidRPr="00FB5861">
        <w:rPr>
          <w:rFonts w:eastAsia="MS Mincho"/>
          <w:bCs/>
          <w:sz w:val="20"/>
        </w:rPr>
        <w:t>sii_time_scale</w:t>
      </w:r>
      <w:proofErr w:type="spellEnd"/>
      <w:r w:rsidRPr="00FB5861">
        <w:rPr>
          <w:rFonts w:eastAsia="MS Mincho"/>
          <w:bCs/>
          <w:sz w:val="20"/>
        </w:rPr>
        <w:t xml:space="preserve">, </w:t>
      </w:r>
      <w:proofErr w:type="spellStart"/>
      <w:r w:rsidRPr="00FB5861">
        <w:rPr>
          <w:rFonts w:eastAsia="MS Mincho"/>
          <w:bCs/>
          <w:sz w:val="20"/>
        </w:rPr>
        <w:t>fixed_shutter_interval_within_cvs_flag</w:t>
      </w:r>
      <w:proofErr w:type="spellEnd"/>
      <w:r w:rsidRPr="00FB5861">
        <w:rPr>
          <w:rFonts w:eastAsia="MS Mincho"/>
          <w:bCs/>
          <w:sz w:val="20"/>
        </w:rPr>
        <w:t xml:space="preserve">, and either </w:t>
      </w:r>
      <w:proofErr w:type="spellStart"/>
      <w:r w:rsidRPr="00FB5861">
        <w:rPr>
          <w:rFonts w:eastAsia="MS Mincho"/>
          <w:bCs/>
          <w:sz w:val="20"/>
        </w:rPr>
        <w:t>sii_num_units_in_shutter_interval</w:t>
      </w:r>
      <w:proofErr w:type="spellEnd"/>
      <w:r w:rsidRPr="00FB5861">
        <w:rPr>
          <w:rFonts w:eastAsia="MS Mincho"/>
          <w:bCs/>
          <w:sz w:val="20"/>
        </w:rPr>
        <w:t xml:space="preserve"> or sii_max_sub_layers_minus1 and </w:t>
      </w:r>
      <w:proofErr w:type="spellStart"/>
      <w:r w:rsidRPr="00FB5861">
        <w:rPr>
          <w:rFonts w:eastAsia="MS Mincho"/>
          <w:bCs/>
          <w:sz w:val="20"/>
        </w:rPr>
        <w:t>sub_layer_num_units_in_shutter_</w:t>
      </w:r>
      <w:proofErr w:type="gramStart"/>
      <w:r w:rsidRPr="00FB5861">
        <w:rPr>
          <w:rFonts w:eastAsia="MS Mincho"/>
          <w:bCs/>
          <w:sz w:val="20"/>
        </w:rPr>
        <w:t>interval</w:t>
      </w:r>
      <w:proofErr w:type="spellEnd"/>
      <w:r w:rsidRPr="00FB5861">
        <w:rPr>
          <w:rFonts w:eastAsia="MS Mincho"/>
          <w:bCs/>
          <w:sz w:val="20"/>
        </w:rPr>
        <w:t>[</w:t>
      </w:r>
      <w:proofErr w:type="gramEnd"/>
      <w:r w:rsidRPr="00FB5861">
        <w:rPr>
          <w:rFonts w:eastAsia="MS Mincho"/>
          <w:bCs/>
          <w:sz w:val="20"/>
        </w:rPr>
        <w:t> i ]</w:t>
      </w:r>
      <w:bookmarkEnd w:id="98"/>
      <w:bookmarkEnd w:id="99"/>
      <w:r w:rsidRPr="00FB5861">
        <w:rPr>
          <w:rFonts w:eastAsia="MS Mincho"/>
          <w:sz w:val="20"/>
          <w:lang w:val="en-GB"/>
        </w:rPr>
        <w:t xml:space="preserve"> are present. </w:t>
      </w:r>
      <w:proofErr w:type="spellStart"/>
      <w:r w:rsidRPr="00FB5861">
        <w:rPr>
          <w:rFonts w:eastAsia="MS Mincho"/>
          <w:sz w:val="20"/>
          <w:lang w:val="en-GB"/>
        </w:rPr>
        <w:t>shutter_interval_info_present_flag</w:t>
      </w:r>
      <w:proofErr w:type="spellEnd"/>
      <w:r w:rsidRPr="00FB5861">
        <w:rPr>
          <w:rFonts w:eastAsia="MS Mincho"/>
          <w:sz w:val="20"/>
          <w:lang w:val="en-GB"/>
        </w:rPr>
        <w:t xml:space="preserve"> equal to 0 indicates that the syntax elements </w:t>
      </w:r>
      <w:proofErr w:type="spellStart"/>
      <w:r w:rsidRPr="00FB5861">
        <w:rPr>
          <w:rFonts w:eastAsia="MS Mincho"/>
          <w:bCs/>
          <w:sz w:val="20"/>
        </w:rPr>
        <w:t>sii_time_scale</w:t>
      </w:r>
      <w:proofErr w:type="spellEnd"/>
      <w:r w:rsidRPr="00FB5861">
        <w:rPr>
          <w:rFonts w:eastAsia="MS Mincho"/>
          <w:bCs/>
          <w:sz w:val="20"/>
        </w:rPr>
        <w:t xml:space="preserve">, </w:t>
      </w:r>
      <w:proofErr w:type="spellStart"/>
      <w:r w:rsidRPr="00FB5861">
        <w:rPr>
          <w:rFonts w:eastAsia="MS Mincho"/>
          <w:bCs/>
          <w:sz w:val="20"/>
        </w:rPr>
        <w:t>fixed_shutter_interval_within_cvs_flag</w:t>
      </w:r>
      <w:proofErr w:type="spellEnd"/>
      <w:r w:rsidRPr="00FB5861">
        <w:rPr>
          <w:rFonts w:eastAsia="MS Mincho"/>
          <w:bCs/>
          <w:sz w:val="20"/>
        </w:rPr>
        <w:t xml:space="preserve">, </w:t>
      </w:r>
      <w:proofErr w:type="spellStart"/>
      <w:r w:rsidRPr="00FB5861">
        <w:rPr>
          <w:rFonts w:eastAsia="MS Mincho"/>
          <w:bCs/>
          <w:sz w:val="20"/>
        </w:rPr>
        <w:t>sii_num_units_in_shutter_interval</w:t>
      </w:r>
      <w:proofErr w:type="spellEnd"/>
      <w:r w:rsidRPr="00FB5861">
        <w:rPr>
          <w:rFonts w:eastAsia="MS Mincho"/>
          <w:bCs/>
          <w:sz w:val="20"/>
        </w:rPr>
        <w:t xml:space="preserve">, sii_max_sub_layers_minus1, and </w:t>
      </w:r>
      <w:proofErr w:type="spellStart"/>
      <w:r w:rsidRPr="00FB5861">
        <w:rPr>
          <w:rFonts w:eastAsia="MS Mincho"/>
          <w:bCs/>
          <w:sz w:val="20"/>
        </w:rPr>
        <w:t>sub_layer_num_units_in_shutter_</w:t>
      </w:r>
      <w:proofErr w:type="gramStart"/>
      <w:r w:rsidRPr="00FB5861">
        <w:rPr>
          <w:rFonts w:eastAsia="MS Mincho"/>
          <w:bCs/>
          <w:sz w:val="20"/>
        </w:rPr>
        <w:t>interval</w:t>
      </w:r>
      <w:proofErr w:type="spellEnd"/>
      <w:r w:rsidRPr="00FB5861">
        <w:rPr>
          <w:rFonts w:eastAsia="MS Mincho"/>
          <w:bCs/>
          <w:sz w:val="20"/>
        </w:rPr>
        <w:t>[</w:t>
      </w:r>
      <w:proofErr w:type="gramEnd"/>
      <w:r w:rsidRPr="00FB5861">
        <w:rPr>
          <w:rFonts w:eastAsia="MS Mincho"/>
          <w:bCs/>
          <w:sz w:val="20"/>
        </w:rPr>
        <w:t> i ]</w:t>
      </w:r>
      <w:r w:rsidRPr="00FB5861">
        <w:rPr>
          <w:rFonts w:eastAsia="MS Mincho"/>
          <w:sz w:val="20"/>
          <w:lang w:val="en-GB"/>
        </w:rPr>
        <w:t xml:space="preserve"> are not present. The value of </w:t>
      </w:r>
      <w:proofErr w:type="spellStart"/>
      <w:r w:rsidRPr="00FB5861">
        <w:rPr>
          <w:rFonts w:eastAsia="MS Mincho"/>
          <w:sz w:val="20"/>
          <w:lang w:val="en-GB"/>
        </w:rPr>
        <w:t>shutter_interval_info_present_flag</w:t>
      </w:r>
      <w:proofErr w:type="spellEnd"/>
      <w:r w:rsidRPr="00FB5861">
        <w:rPr>
          <w:rFonts w:eastAsia="MS Mincho"/>
          <w:sz w:val="20"/>
          <w:lang w:val="en-GB"/>
        </w:rPr>
        <w:t xml:space="preserve"> shall be equal to 1 when the current access unit is the first access unit of the CVS. Otherwise, the current access unit is not the first access unit of the CVS, the value of </w:t>
      </w:r>
      <w:r w:rsidRPr="00FB5861">
        <w:rPr>
          <w:rFonts w:eastAsia="Malgun Gothic"/>
          <w:noProof/>
          <w:sz w:val="20"/>
        </w:rPr>
        <w:t>shutter_interval_info_present_flag</w:t>
      </w:r>
      <w:r w:rsidRPr="00FB5861">
        <w:rPr>
          <w:rFonts w:eastAsia="MS Mincho"/>
          <w:sz w:val="20"/>
          <w:lang w:val="en-GB"/>
        </w:rPr>
        <w:t xml:space="preserve"> shall be equal to 0.</w:t>
      </w:r>
    </w:p>
    <w:p w14:paraId="5A8BFDAC"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noProof/>
          <w:sz w:val="20"/>
        </w:rPr>
      </w:pPr>
      <w:r w:rsidRPr="00FB5861">
        <w:rPr>
          <w:b/>
          <w:noProof/>
          <w:sz w:val="20"/>
        </w:rPr>
        <w:t>sii_time_scale</w:t>
      </w:r>
      <w:r w:rsidRPr="00FB5861">
        <w:rPr>
          <w:noProof/>
          <w:sz w:val="20"/>
        </w:rPr>
        <w:t xml:space="preserve"> specifies the number of time units that pass in one second. The value of sii_time_scale shall be greater than 0. For example, a time coordinate system that measures time using a 27 MHz clock has an sii_time_scale of 27 000 000.</w:t>
      </w:r>
    </w:p>
    <w:p w14:paraId="478F9922"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noProof/>
          <w:sz w:val="20"/>
        </w:rPr>
      </w:pPr>
      <w:r w:rsidRPr="00FB5861">
        <w:rPr>
          <w:b/>
          <w:noProof/>
          <w:sz w:val="20"/>
        </w:rPr>
        <w:t>fixed_</w:t>
      </w:r>
      <w:r w:rsidRPr="00FB5861">
        <w:rPr>
          <w:b/>
          <w:bCs/>
          <w:noProof/>
          <w:sz w:val="20"/>
        </w:rPr>
        <w:t>shutter_interval</w:t>
      </w:r>
      <w:r w:rsidRPr="00FB5861">
        <w:rPr>
          <w:b/>
          <w:noProof/>
          <w:sz w:val="20"/>
        </w:rPr>
        <w:t>_within_cvs_flag</w:t>
      </w:r>
      <w:r w:rsidRPr="00FB5861">
        <w:rPr>
          <w:bCs/>
          <w:noProof/>
          <w:sz w:val="20"/>
        </w:rPr>
        <w:t xml:space="preserve"> </w:t>
      </w:r>
      <w:r w:rsidRPr="00FB5861">
        <w:rPr>
          <w:noProof/>
          <w:sz w:val="20"/>
        </w:rPr>
        <w:t xml:space="preserve">equal to 1 specifies that the indicated shutter interval is the same for all pictures in the CVS. </w:t>
      </w:r>
      <w:proofErr w:type="spellStart"/>
      <w:r w:rsidRPr="00FB5861">
        <w:rPr>
          <w:sz w:val="20"/>
        </w:rPr>
        <w:t>fixed_shutter_interval_within_cvs_flag</w:t>
      </w:r>
      <w:proofErr w:type="spellEnd"/>
      <w:r w:rsidRPr="00FB5861">
        <w:rPr>
          <w:b/>
          <w:noProof/>
          <w:sz w:val="20"/>
        </w:rPr>
        <w:t xml:space="preserve"> </w:t>
      </w:r>
      <w:r w:rsidRPr="00FB5861">
        <w:rPr>
          <w:noProof/>
          <w:sz w:val="20"/>
        </w:rPr>
        <w:t xml:space="preserve">equal to 0 specifies that the indicated shutter interval may not be the same for all pictures in the CVS. </w:t>
      </w:r>
    </w:p>
    <w:p w14:paraId="6AF28B89"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noProof/>
          <w:sz w:val="20"/>
        </w:rPr>
      </w:pPr>
      <w:r w:rsidRPr="00FB5861">
        <w:rPr>
          <w:b/>
          <w:bCs/>
          <w:noProof/>
          <w:sz w:val="20"/>
        </w:rPr>
        <w:t>sii_num_units_in_shutter_interval</w:t>
      </w:r>
      <w:r w:rsidRPr="00FB5861">
        <w:rPr>
          <w:noProof/>
          <w:sz w:val="20"/>
        </w:rPr>
        <w:t>, when fixed_shutter_interval_within_cvs_flag is equal to 1, specifies the number of time units of a clock operating at the frequency sii_time_scale Hz that corresponds to the indicated shutter interval of each picture in the CVS. The value 0 may be used to indicate that the associated video content contains screen capture content, computer generated content, or other non-camera-captured content.</w:t>
      </w:r>
    </w:p>
    <w:p w14:paraId="75DFECF8"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noProof/>
          <w:sz w:val="20"/>
        </w:rPr>
      </w:pPr>
      <w:r w:rsidRPr="00FB5861">
        <w:rPr>
          <w:noProof/>
          <w:sz w:val="20"/>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2A92DD02" w14:textId="77777777" w:rsidR="00FB5861" w:rsidRPr="00FB5861" w:rsidRDefault="00FB5861" w:rsidP="00FB5861">
      <w:pPr>
        <w:tabs>
          <w:tab w:val="left" w:pos="1800"/>
          <w:tab w:val="left" w:pos="2160"/>
          <w:tab w:val="left" w:pos="2520"/>
          <w:tab w:val="left" w:pos="2880"/>
          <w:tab w:val="left" w:pos="3240"/>
          <w:tab w:val="left" w:pos="3600"/>
          <w:tab w:val="left" w:pos="3960"/>
          <w:tab w:val="left" w:pos="4320"/>
        </w:tabs>
        <w:jc w:val="both"/>
        <w:rPr>
          <w:rFonts w:eastAsia="Times New Roman"/>
          <w:sz w:val="20"/>
        </w:rPr>
      </w:pPr>
      <w:r w:rsidRPr="00FB5861">
        <w:rPr>
          <w:rFonts w:eastAsia="Times New Roman"/>
          <w:b/>
          <w:sz w:val="20"/>
        </w:rPr>
        <w:t>sii_max_sub_layers_minus1</w:t>
      </w:r>
      <w:r w:rsidRPr="00FB5861">
        <w:rPr>
          <w:rFonts w:eastAsia="Times New Roman"/>
          <w:sz w:val="20"/>
        </w:rPr>
        <w:t xml:space="preserve"> plus 1 specifies the maximum number of shutter interval temporal sub-layers indexes that may be present in the CVS.</w:t>
      </w:r>
    </w:p>
    <w:p w14:paraId="5F355364" w14:textId="77777777" w:rsidR="00FB5861" w:rsidRPr="00FB5861" w:rsidRDefault="00FB5861" w:rsidP="00FB5861">
      <w:pPr>
        <w:tabs>
          <w:tab w:val="left" w:pos="1800"/>
          <w:tab w:val="left" w:pos="2160"/>
          <w:tab w:val="left" w:pos="2520"/>
          <w:tab w:val="left" w:pos="2880"/>
          <w:tab w:val="left" w:pos="3240"/>
          <w:tab w:val="left" w:pos="3600"/>
          <w:tab w:val="left" w:pos="3960"/>
          <w:tab w:val="left" w:pos="4320"/>
        </w:tabs>
        <w:jc w:val="both"/>
        <w:rPr>
          <w:bCs/>
          <w:noProof/>
          <w:sz w:val="20"/>
        </w:rPr>
      </w:pPr>
      <w:r w:rsidRPr="00FB5861">
        <w:rPr>
          <w:b/>
          <w:noProof/>
          <w:sz w:val="20"/>
        </w:rPr>
        <w:t>sub_layer_</w:t>
      </w:r>
      <w:r w:rsidRPr="00FB5861">
        <w:rPr>
          <w:b/>
          <w:bCs/>
          <w:noProof/>
          <w:sz w:val="20"/>
        </w:rPr>
        <w:t>num_units_in_shutter</w:t>
      </w:r>
      <w:r w:rsidRPr="00FB5861">
        <w:rPr>
          <w:b/>
          <w:noProof/>
          <w:sz w:val="20"/>
        </w:rPr>
        <w:t>_interval</w:t>
      </w:r>
      <w:r w:rsidRPr="00FB5861">
        <w:rPr>
          <w:noProof/>
          <w:sz w:val="20"/>
        </w:rPr>
        <w:t xml:space="preserve">[ i ], when present, specifies the number of time units of a clock operating at the frequency sii_time_scale Hz that corresponds to the shutter interval of each picture in the CVS for which the value of </w:t>
      </w:r>
      <w:r w:rsidRPr="00FB5861">
        <w:rPr>
          <w:rFonts w:eastAsia="Malgun Gothic"/>
          <w:noProof/>
          <w:sz w:val="20"/>
        </w:rPr>
        <w:t>sii_sub_layer_idx</w:t>
      </w:r>
      <w:r w:rsidRPr="00FB5861">
        <w:rPr>
          <w:noProof/>
          <w:sz w:val="20"/>
        </w:rPr>
        <w:t xml:space="preserve"> is equal to i. The s</w:t>
      </w:r>
      <w:r w:rsidRPr="00FB5861">
        <w:rPr>
          <w:bCs/>
          <w:noProof/>
          <w:sz w:val="20"/>
        </w:rPr>
        <w:t>ub-layer shutter interval</w:t>
      </w:r>
      <w:r w:rsidRPr="00FB5861">
        <w:rPr>
          <w:noProof/>
          <w:sz w:val="20"/>
        </w:rPr>
        <w:t xml:space="preserve"> for each picture for which the value of </w:t>
      </w:r>
      <w:r w:rsidRPr="00FB5861">
        <w:rPr>
          <w:rFonts w:eastAsia="Malgun Gothic"/>
          <w:noProof/>
          <w:sz w:val="20"/>
        </w:rPr>
        <w:t>sii_sub_layer_idx</w:t>
      </w:r>
      <w:r w:rsidRPr="00FB5861">
        <w:rPr>
          <w:noProof/>
          <w:sz w:val="20"/>
        </w:rPr>
        <w:t xml:space="preserve"> is equal to i</w:t>
      </w:r>
      <w:r w:rsidRPr="00FB5861">
        <w:rPr>
          <w:bCs/>
          <w:noProof/>
          <w:sz w:val="20"/>
        </w:rPr>
        <w:t>, denoted by the variable subLayerShutterInterval[</w:t>
      </w:r>
      <w:r w:rsidRPr="00FB5861">
        <w:rPr>
          <w:noProof/>
          <w:sz w:val="20"/>
        </w:rPr>
        <w:t> i </w:t>
      </w:r>
      <w:r w:rsidRPr="00FB5861">
        <w:rPr>
          <w:bCs/>
          <w:noProof/>
          <w:sz w:val="20"/>
        </w:rPr>
        <w:t xml:space="preserve">], in units of seconds, </w:t>
      </w:r>
      <w:r w:rsidRPr="00FB5861">
        <w:rPr>
          <w:noProof/>
          <w:sz w:val="20"/>
        </w:rPr>
        <w:t>is equal to the quotient of sub_layer_num_units_in_shutter_interval</w:t>
      </w:r>
      <w:r w:rsidRPr="00FB5861">
        <w:rPr>
          <w:bCs/>
          <w:noProof/>
          <w:sz w:val="20"/>
        </w:rPr>
        <w:t>[</w:t>
      </w:r>
      <w:r w:rsidRPr="00FB5861">
        <w:rPr>
          <w:noProof/>
          <w:sz w:val="20"/>
        </w:rPr>
        <w:t> i </w:t>
      </w:r>
      <w:r w:rsidRPr="00FB5861">
        <w:rPr>
          <w:bCs/>
          <w:noProof/>
          <w:sz w:val="20"/>
        </w:rPr>
        <w:t>]</w:t>
      </w:r>
      <w:r w:rsidRPr="00FB5861">
        <w:rPr>
          <w:noProof/>
          <w:sz w:val="20"/>
        </w:rPr>
        <w:t xml:space="preserve"> divided by sii_time_scale.</w:t>
      </w:r>
    </w:p>
    <w:p w14:paraId="1BCD0FFA" w14:textId="77777777" w:rsidR="00FB5861" w:rsidRPr="00FB5861" w:rsidRDefault="00FB5861" w:rsidP="00FB5861">
      <w:pPr>
        <w:tabs>
          <w:tab w:val="left" w:pos="1800"/>
          <w:tab w:val="left" w:pos="2160"/>
          <w:tab w:val="left" w:pos="2520"/>
          <w:tab w:val="left" w:pos="2880"/>
          <w:tab w:val="left" w:pos="3240"/>
          <w:tab w:val="left" w:pos="3600"/>
          <w:tab w:val="left" w:pos="3960"/>
          <w:tab w:val="left" w:pos="4320"/>
        </w:tabs>
        <w:jc w:val="both"/>
        <w:rPr>
          <w:noProof/>
          <w:sz w:val="20"/>
        </w:rPr>
      </w:pPr>
      <w:r w:rsidRPr="00FB5861">
        <w:rPr>
          <w:noProof/>
          <w:sz w:val="20"/>
        </w:rPr>
        <w:t>The variable subLayerShutterInterval</w:t>
      </w:r>
      <w:r w:rsidRPr="00FB5861">
        <w:rPr>
          <w:bCs/>
          <w:noProof/>
          <w:sz w:val="20"/>
        </w:rPr>
        <w:t>[</w:t>
      </w:r>
      <w:r w:rsidRPr="00FB5861">
        <w:rPr>
          <w:noProof/>
          <w:sz w:val="20"/>
        </w:rPr>
        <w:t> i </w:t>
      </w:r>
      <w:r w:rsidRPr="00FB5861">
        <w:rPr>
          <w:bCs/>
          <w:noProof/>
          <w:sz w:val="20"/>
        </w:rPr>
        <w:t xml:space="preserve">], corresponding to the indicated shutter interval of each picture in the </w:t>
      </w:r>
      <w:r w:rsidRPr="00FB5861">
        <w:rPr>
          <w:noProof/>
          <w:sz w:val="20"/>
        </w:rPr>
        <w:t xml:space="preserve">CVS for which the value of </w:t>
      </w:r>
      <w:r w:rsidRPr="00FB5861">
        <w:rPr>
          <w:rFonts w:eastAsia="Malgun Gothic"/>
          <w:noProof/>
          <w:sz w:val="20"/>
        </w:rPr>
        <w:t>sii_sub_layer_idx</w:t>
      </w:r>
      <w:r w:rsidRPr="00FB5861">
        <w:rPr>
          <w:noProof/>
          <w:sz w:val="20"/>
        </w:rPr>
        <w:t xml:space="preserve"> is equal to i, is thus derived as follows:</w:t>
      </w:r>
    </w:p>
    <w:p w14:paraId="24EAABD6" w14:textId="77777777" w:rsidR="00FB5861" w:rsidRPr="00FB5861" w:rsidRDefault="00FB5861" w:rsidP="00FB5861">
      <w:pPr>
        <w:tabs>
          <w:tab w:val="clear" w:pos="360"/>
          <w:tab w:val="clear" w:pos="720"/>
          <w:tab w:val="clear" w:pos="1080"/>
          <w:tab w:val="left" w:pos="851"/>
          <w:tab w:val="left" w:pos="1134"/>
          <w:tab w:val="left" w:pos="1701"/>
          <w:tab w:val="center" w:pos="4849"/>
          <w:tab w:val="right" w:pos="9696"/>
        </w:tabs>
        <w:spacing w:before="193" w:after="240"/>
        <w:ind w:left="1134"/>
        <w:rPr>
          <w:noProof/>
          <w:sz w:val="20"/>
        </w:rPr>
      </w:pPr>
      <w:r w:rsidRPr="00FB5861">
        <w:rPr>
          <w:noProof/>
          <w:sz w:val="20"/>
        </w:rPr>
        <w:t>if( fixed_shutter_interval_within_cvs_flag )</w:t>
      </w:r>
      <w:r w:rsidRPr="00FB5861">
        <w:rPr>
          <w:noProof/>
          <w:sz w:val="20"/>
        </w:rPr>
        <w:br/>
      </w:r>
      <w:r w:rsidRPr="00FB5861">
        <w:rPr>
          <w:noProof/>
          <w:sz w:val="20"/>
        </w:rPr>
        <w:tab/>
        <w:t>subLayerShutterInterval[ i ] = sii_num_units_in_shutter_interval ÷ sii_time_scale</w:t>
      </w:r>
      <w:r w:rsidRPr="00FB5861">
        <w:rPr>
          <w:noProof/>
          <w:sz w:val="20"/>
        </w:rPr>
        <w:tab/>
        <w:t>(D.X)</w:t>
      </w:r>
      <w:r w:rsidRPr="00FB5861">
        <w:rPr>
          <w:noProof/>
          <w:sz w:val="20"/>
        </w:rPr>
        <w:br/>
        <w:t>else</w:t>
      </w:r>
      <w:r w:rsidRPr="00FB5861">
        <w:rPr>
          <w:noProof/>
          <w:sz w:val="20"/>
        </w:rPr>
        <w:br/>
      </w:r>
      <w:r w:rsidRPr="00FB5861">
        <w:rPr>
          <w:noProof/>
          <w:sz w:val="20"/>
        </w:rPr>
        <w:tab/>
        <w:t>subLayerShutterInterval[ i ] = sub_layer_num_units_in_shutter_interval[ i ] ÷ sii_time_scale</w:t>
      </w:r>
    </w:p>
    <w:p w14:paraId="59CEE531"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bCs/>
          <w:noProof/>
          <w:sz w:val="20"/>
        </w:rPr>
      </w:pPr>
      <w:r w:rsidRPr="00FB5861">
        <w:rPr>
          <w:bCs/>
          <w:noProof/>
          <w:sz w:val="20"/>
        </w:rPr>
        <w:t>When a shutter interval information SEI message is present for any access unit in a CVS, a shutter interval information SEI message shall be present for the IDR access unit that is the first access unit of the CVS. All shutter interval information SEI messages that apply to the same access unit shall have the same content.</w:t>
      </w:r>
    </w:p>
    <w:p w14:paraId="713B6855"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rFonts w:eastAsia="Malgun Gothic"/>
          <w:noProof/>
          <w:sz w:val="20"/>
          <w:lang w:val="en-GB"/>
        </w:rPr>
      </w:pPr>
      <w:r w:rsidRPr="00FB5861">
        <w:rPr>
          <w:bCs/>
          <w:noProof/>
          <w:sz w:val="20"/>
        </w:rPr>
        <w:t xml:space="preserve">sii_time_scale and fixed_shutter_interval_within_cvs_flag persist from the first access unit of the CVS until </w:t>
      </w:r>
      <w:r w:rsidRPr="00FB5861">
        <w:rPr>
          <w:rFonts w:eastAsia="Malgun Gothic"/>
          <w:noProof/>
          <w:sz w:val="20"/>
          <w:lang w:val="en-GB"/>
        </w:rPr>
        <w:t>a new CVS begins or the bitstream ends.</w:t>
      </w:r>
    </w:p>
    <w:p w14:paraId="0F1E756D" w14:textId="77777777" w:rsidR="00FB5861" w:rsidRPr="00FB5861" w:rsidRDefault="00FB5861" w:rsidP="00FB5861">
      <w:pPr>
        <w:tabs>
          <w:tab w:val="clear" w:pos="360"/>
          <w:tab w:val="clear" w:pos="720"/>
          <w:tab w:val="clear" w:pos="1080"/>
          <w:tab w:val="clear" w:pos="1440"/>
          <w:tab w:val="left" w:pos="794"/>
          <w:tab w:val="left" w:pos="1191"/>
          <w:tab w:val="left" w:pos="1588"/>
          <w:tab w:val="left" w:pos="1985"/>
          <w:tab w:val="left" w:pos="2160"/>
          <w:tab w:val="left" w:pos="2520"/>
          <w:tab w:val="left" w:pos="2880"/>
          <w:tab w:val="left" w:pos="3240"/>
          <w:tab w:val="left" w:pos="3600"/>
          <w:tab w:val="left" w:pos="3960"/>
          <w:tab w:val="left" w:pos="4320"/>
        </w:tabs>
        <w:jc w:val="both"/>
        <w:rPr>
          <w:bCs/>
          <w:noProof/>
          <w:sz w:val="20"/>
        </w:rPr>
      </w:pPr>
      <w:r w:rsidRPr="00FB5861">
        <w:rPr>
          <w:bCs/>
          <w:noProof/>
          <w:sz w:val="20"/>
        </w:rPr>
        <w:t>When the value of fixed_shutter_interval_within_cvs_flag is equal to 0, a shutter interval information SEI message shall be present for every picture in the CVS. W</w:t>
      </w:r>
      <w:r w:rsidRPr="00FB5861">
        <w:rPr>
          <w:rFonts w:eastAsia="Malgun Gothic"/>
          <w:noProof/>
          <w:sz w:val="20"/>
          <w:lang w:val="en-GB"/>
        </w:rPr>
        <w:t xml:space="preserve">hen present, </w:t>
      </w:r>
      <w:r w:rsidRPr="00FB5861">
        <w:rPr>
          <w:bCs/>
          <w:noProof/>
          <w:sz w:val="20"/>
        </w:rPr>
        <w:t xml:space="preserve">sii_num_units_in_shutter_interval, sii_max_sub_layers_minus1, and sub_layer_num_units_in_shutter_interval[ i ], persist from the first access unit of the CVS until </w:t>
      </w:r>
      <w:r w:rsidRPr="00FB5861">
        <w:rPr>
          <w:rFonts w:eastAsia="Malgun Gothic"/>
          <w:noProof/>
          <w:sz w:val="20"/>
          <w:lang w:val="en-GB"/>
        </w:rPr>
        <w:t>a new CVS begins or the bitstream ends.</w:t>
      </w:r>
    </w:p>
    <w:p w14:paraId="38A9C971" w14:textId="625405EA" w:rsidR="00831858" w:rsidRDefault="00831858" w:rsidP="00831858">
      <w:pPr>
        <w:keepNext/>
        <w:keepLines/>
        <w:spacing w:before="360"/>
        <w:outlineLvl w:val="0"/>
        <w:rPr>
          <w:iCs/>
          <w:noProof/>
          <w:sz w:val="24"/>
        </w:rPr>
      </w:pPr>
      <w:r>
        <w:rPr>
          <w:i/>
          <w:noProof/>
          <w:sz w:val="24"/>
        </w:rPr>
        <w:lastRenderedPageBreak/>
        <w:t>E</w:t>
      </w:r>
      <w:r w:rsidRPr="000D5FD7">
        <w:rPr>
          <w:i/>
          <w:noProof/>
          <w:sz w:val="24"/>
        </w:rPr>
        <w:t>.</w:t>
      </w:r>
      <w:r>
        <w:rPr>
          <w:i/>
          <w:noProof/>
          <w:sz w:val="24"/>
        </w:rPr>
        <w:t>2</w:t>
      </w:r>
      <w:r w:rsidRPr="000D5FD7">
        <w:rPr>
          <w:i/>
          <w:noProof/>
          <w:sz w:val="24"/>
        </w:rPr>
        <w:t>.</w:t>
      </w:r>
      <w:r>
        <w:rPr>
          <w:i/>
          <w:noProof/>
          <w:sz w:val="24"/>
        </w:rPr>
        <w:t>1</w:t>
      </w:r>
    </w:p>
    <w:p w14:paraId="03406C32" w14:textId="5274CB91" w:rsidR="0098482E" w:rsidRDefault="0031694C" w:rsidP="00F0400C">
      <w:pPr>
        <w:keepNext/>
        <w:keepLines/>
        <w:spacing w:before="360"/>
        <w:outlineLvl w:val="0"/>
        <w:rPr>
          <w:iCs/>
          <w:noProof/>
          <w:sz w:val="24"/>
        </w:rPr>
      </w:pPr>
      <w:r>
        <w:rPr>
          <w:iCs/>
          <w:noProof/>
          <w:sz w:val="24"/>
        </w:rPr>
        <w:t>In subclause E.2.1, r</w:t>
      </w:r>
      <w:r w:rsidR="00831858">
        <w:rPr>
          <w:iCs/>
          <w:noProof/>
          <w:sz w:val="24"/>
        </w:rPr>
        <w:t>eplace the paragraph of semantics of nal_hrd_parameters_present_flag and NOTE 12 with the following:</w:t>
      </w:r>
    </w:p>
    <w:p w14:paraId="0400E1D8" w14:textId="77777777" w:rsidR="00831858" w:rsidRPr="00831858" w:rsidRDefault="00831858" w:rsidP="00831858">
      <w:pPr>
        <w:tabs>
          <w:tab w:val="left" w:pos="794"/>
          <w:tab w:val="left" w:pos="1191"/>
          <w:tab w:val="left" w:pos="1588"/>
          <w:tab w:val="left" w:pos="1985"/>
        </w:tabs>
        <w:jc w:val="both"/>
        <w:rPr>
          <w:rFonts w:eastAsia="MS Mincho"/>
          <w:sz w:val="20"/>
        </w:rPr>
      </w:pPr>
      <w:proofErr w:type="spellStart"/>
      <w:r w:rsidRPr="00831858">
        <w:rPr>
          <w:rFonts w:eastAsia="MS Mincho"/>
          <w:b/>
          <w:bCs/>
          <w:sz w:val="20"/>
        </w:rPr>
        <w:t>nal_hrd_parameters_present_flag</w:t>
      </w:r>
      <w:proofErr w:type="spellEnd"/>
      <w:r w:rsidRPr="00831858">
        <w:rPr>
          <w:rFonts w:eastAsia="MS Mincho"/>
          <w:sz w:val="20"/>
        </w:rPr>
        <w:t xml:space="preserve"> equal to 1 specifies that NAL HRD parameters (pertaining to </w:t>
      </w:r>
      <w:r w:rsidRPr="00831858">
        <w:rPr>
          <w:rFonts w:eastAsia="MS Mincho"/>
          <w:sz w:val="20"/>
          <w:highlight w:val="yellow"/>
        </w:rPr>
        <w:t>the</w:t>
      </w:r>
      <w:r w:rsidRPr="00831858">
        <w:rPr>
          <w:rFonts w:eastAsia="MS Mincho"/>
          <w:sz w:val="20"/>
        </w:rPr>
        <w:t xml:space="preserve"> Type II bitstream conformance </w:t>
      </w:r>
      <w:r w:rsidRPr="00831858">
        <w:rPr>
          <w:rFonts w:eastAsia="MS Mincho"/>
          <w:sz w:val="20"/>
          <w:highlight w:val="yellow"/>
        </w:rPr>
        <w:t>point</w:t>
      </w:r>
      <w:r w:rsidRPr="00831858">
        <w:rPr>
          <w:rFonts w:eastAsia="MS Mincho"/>
          <w:sz w:val="20"/>
        </w:rPr>
        <w:t xml:space="preserve">) are present. </w:t>
      </w:r>
      <w:proofErr w:type="spellStart"/>
      <w:r w:rsidRPr="00831858">
        <w:rPr>
          <w:rFonts w:eastAsia="MS Mincho"/>
          <w:sz w:val="20"/>
        </w:rPr>
        <w:t>nal_hrd_parameters_present_flag</w:t>
      </w:r>
      <w:proofErr w:type="spellEnd"/>
      <w:r w:rsidRPr="00831858">
        <w:rPr>
          <w:rFonts w:eastAsia="MS Mincho"/>
          <w:sz w:val="20"/>
        </w:rPr>
        <w:t xml:space="preserve"> equal to 0 specifies that NAL HRD parameters are not present.</w:t>
      </w:r>
    </w:p>
    <w:p w14:paraId="30E4DDB5" w14:textId="225B6487" w:rsidR="00831858" w:rsidRPr="00831858" w:rsidRDefault="00831858" w:rsidP="00831858">
      <w:pPr>
        <w:spacing w:before="60" w:line="199" w:lineRule="exact"/>
        <w:jc w:val="both"/>
        <w:rPr>
          <w:rFonts w:eastAsia="MS Mincho"/>
          <w:b/>
          <w:bCs/>
          <w:sz w:val="18"/>
          <w:szCs w:val="18"/>
        </w:rPr>
      </w:pPr>
      <w:r w:rsidRPr="00831858">
        <w:rPr>
          <w:rFonts w:eastAsia="MS Mincho"/>
          <w:sz w:val="18"/>
          <w:szCs w:val="18"/>
        </w:rPr>
        <w:t>NOTE 12</w:t>
      </w:r>
      <w:r>
        <w:rPr>
          <w:rFonts w:eastAsia="MS Mincho"/>
          <w:sz w:val="18"/>
          <w:szCs w:val="18"/>
        </w:rPr>
        <w:t xml:space="preserve"> </w:t>
      </w:r>
      <w:r>
        <w:rPr>
          <w:rFonts w:eastAsia="MS Mincho"/>
          <w:sz w:val="18"/>
          <w:szCs w:val="18"/>
        </w:rPr>
        <w:tab/>
      </w:r>
      <w:r w:rsidRPr="00831858">
        <w:rPr>
          <w:rFonts w:eastAsia="MS Mincho"/>
          <w:sz w:val="18"/>
          <w:szCs w:val="18"/>
        </w:rPr>
        <w:t xml:space="preserve">When </w:t>
      </w:r>
      <w:proofErr w:type="spellStart"/>
      <w:r w:rsidRPr="00831858">
        <w:rPr>
          <w:rFonts w:eastAsia="MS Mincho"/>
          <w:sz w:val="18"/>
          <w:szCs w:val="18"/>
        </w:rPr>
        <w:t>nal_hrd_parameters_present_flag</w:t>
      </w:r>
      <w:proofErr w:type="spellEnd"/>
      <w:r w:rsidRPr="00831858">
        <w:rPr>
          <w:rFonts w:eastAsia="MS Mincho"/>
          <w:sz w:val="18"/>
          <w:szCs w:val="18"/>
        </w:rPr>
        <w:t xml:space="preserve"> is equal to 0, the conformance of the bitstream cannot be verified without provision of the NAL HRD parameters and all buffering period </w:t>
      </w:r>
      <w:r w:rsidRPr="00831858">
        <w:rPr>
          <w:noProof/>
          <w:sz w:val="18"/>
          <w:highlight w:val="yellow"/>
        </w:rPr>
        <w:t>SEI messages,</w:t>
      </w:r>
      <w:r w:rsidRPr="00831858">
        <w:rPr>
          <w:noProof/>
          <w:sz w:val="18"/>
        </w:rPr>
        <w:t xml:space="preserve"> </w:t>
      </w:r>
      <w:r w:rsidRPr="00831858">
        <w:rPr>
          <w:rFonts w:eastAsia="MS Mincho"/>
          <w:sz w:val="18"/>
          <w:szCs w:val="18"/>
        </w:rPr>
        <w:t>and</w:t>
      </w:r>
      <w:r w:rsidRPr="00831858">
        <w:rPr>
          <w:noProof/>
          <w:sz w:val="18"/>
          <w:highlight w:val="yellow"/>
        </w:rPr>
        <w:t xml:space="preserve">, when vcl_hrd_parameters_present_flag is also equal to 0, all </w:t>
      </w:r>
      <w:r w:rsidRPr="00831858">
        <w:rPr>
          <w:rFonts w:eastAsia="MS Mincho"/>
          <w:sz w:val="18"/>
          <w:szCs w:val="18"/>
        </w:rPr>
        <w:t>picture timing SEI messages, by some means not specified in this Recommendation | International Standard.</w:t>
      </w:r>
    </w:p>
    <w:p w14:paraId="263F7769" w14:textId="5444B662" w:rsidR="00831858" w:rsidRDefault="00831858" w:rsidP="00831858">
      <w:pPr>
        <w:keepNext/>
        <w:keepLines/>
        <w:spacing w:before="360"/>
        <w:outlineLvl w:val="0"/>
        <w:rPr>
          <w:iCs/>
          <w:noProof/>
          <w:sz w:val="24"/>
        </w:rPr>
      </w:pPr>
      <w:r>
        <w:rPr>
          <w:iCs/>
          <w:noProof/>
          <w:sz w:val="24"/>
        </w:rPr>
        <w:t>Replace the paragraph of semantics of vcl_hrd_parameters_present_flag and NOTE 13 with the following:</w:t>
      </w:r>
    </w:p>
    <w:p w14:paraId="7C26D3F0" w14:textId="03434162" w:rsidR="00831858" w:rsidRPr="00831858" w:rsidRDefault="00831858" w:rsidP="00831858">
      <w:pPr>
        <w:tabs>
          <w:tab w:val="left" w:pos="794"/>
          <w:tab w:val="left" w:pos="1191"/>
          <w:tab w:val="left" w:pos="1588"/>
          <w:tab w:val="left" w:pos="1985"/>
        </w:tabs>
        <w:jc w:val="both"/>
        <w:rPr>
          <w:rFonts w:eastAsia="MS Mincho"/>
          <w:sz w:val="20"/>
        </w:rPr>
      </w:pPr>
      <w:proofErr w:type="spellStart"/>
      <w:r w:rsidRPr="00831858">
        <w:rPr>
          <w:rFonts w:eastAsia="MS Mincho"/>
          <w:b/>
          <w:bCs/>
          <w:sz w:val="20"/>
        </w:rPr>
        <w:t>vcl_hrd_parameters_present_flag</w:t>
      </w:r>
      <w:proofErr w:type="spellEnd"/>
      <w:r w:rsidRPr="00831858">
        <w:rPr>
          <w:rFonts w:eastAsia="MS Mincho"/>
          <w:bCs/>
          <w:sz w:val="20"/>
        </w:rPr>
        <w:t xml:space="preserve"> </w:t>
      </w:r>
      <w:r w:rsidRPr="00831858">
        <w:rPr>
          <w:rFonts w:eastAsia="MS Mincho"/>
          <w:sz w:val="20"/>
        </w:rPr>
        <w:t xml:space="preserve">equal to 1 specifies that VCL HRD parameters (pertaining to </w:t>
      </w:r>
      <w:r w:rsidRPr="00831858">
        <w:rPr>
          <w:rFonts w:eastAsia="MS Mincho"/>
          <w:sz w:val="20"/>
          <w:highlight w:val="yellow"/>
        </w:rPr>
        <w:t>the Type I</w:t>
      </w:r>
      <w:r w:rsidR="00444569">
        <w:rPr>
          <w:rFonts w:eastAsia="MS Mincho"/>
          <w:sz w:val="20"/>
        </w:rPr>
        <w:t xml:space="preserve"> </w:t>
      </w:r>
      <w:r w:rsidRPr="00831858">
        <w:rPr>
          <w:rFonts w:eastAsia="MS Mincho"/>
          <w:sz w:val="20"/>
        </w:rPr>
        <w:t>bitstream conformance</w:t>
      </w:r>
      <w:r w:rsidRPr="00831858">
        <w:rPr>
          <w:rFonts w:eastAsia="MS Mincho"/>
          <w:sz w:val="20"/>
          <w:highlight w:val="yellow"/>
        </w:rPr>
        <w:t xml:space="preserve"> point</w:t>
      </w:r>
      <w:r w:rsidRPr="00831858">
        <w:rPr>
          <w:rFonts w:eastAsia="MS Mincho"/>
          <w:sz w:val="20"/>
        </w:rPr>
        <w:t xml:space="preserve">) are present. </w:t>
      </w:r>
      <w:proofErr w:type="spellStart"/>
      <w:r w:rsidRPr="00831858">
        <w:rPr>
          <w:rFonts w:eastAsia="MS Mincho"/>
          <w:sz w:val="20"/>
        </w:rPr>
        <w:t>vcl_hrd_parameters_present_flag</w:t>
      </w:r>
      <w:proofErr w:type="spellEnd"/>
      <w:r w:rsidRPr="00831858">
        <w:rPr>
          <w:rFonts w:eastAsia="MS Mincho"/>
          <w:sz w:val="20"/>
        </w:rPr>
        <w:t xml:space="preserve"> equal to 0 specifies that VCL HRD parameters are not present.</w:t>
      </w:r>
    </w:p>
    <w:p w14:paraId="789DAB59" w14:textId="3361DBED" w:rsidR="00831858" w:rsidRPr="00831858" w:rsidRDefault="00831858" w:rsidP="00831858">
      <w:pPr>
        <w:spacing w:before="60" w:line="199" w:lineRule="exact"/>
        <w:jc w:val="both"/>
        <w:rPr>
          <w:rFonts w:eastAsia="MS Mincho"/>
          <w:b/>
          <w:bCs/>
          <w:sz w:val="18"/>
          <w:szCs w:val="18"/>
        </w:rPr>
      </w:pPr>
      <w:r w:rsidRPr="00831858">
        <w:rPr>
          <w:rFonts w:eastAsia="MS Mincho"/>
          <w:sz w:val="18"/>
          <w:szCs w:val="18"/>
        </w:rPr>
        <w:t>NOTE 13</w:t>
      </w:r>
      <w:r>
        <w:rPr>
          <w:rFonts w:eastAsia="MS Mincho"/>
          <w:sz w:val="18"/>
          <w:szCs w:val="18"/>
        </w:rPr>
        <w:t xml:space="preserve"> </w:t>
      </w:r>
      <w:r>
        <w:rPr>
          <w:rFonts w:eastAsia="MS Mincho"/>
          <w:sz w:val="18"/>
          <w:szCs w:val="18"/>
        </w:rPr>
        <w:tab/>
      </w:r>
      <w:r w:rsidRPr="00831858">
        <w:rPr>
          <w:rFonts w:eastAsia="MS Mincho"/>
          <w:sz w:val="18"/>
          <w:szCs w:val="18"/>
        </w:rPr>
        <w:t xml:space="preserve">When </w:t>
      </w:r>
      <w:proofErr w:type="spellStart"/>
      <w:r w:rsidRPr="00831858">
        <w:rPr>
          <w:rFonts w:eastAsia="MS Mincho"/>
          <w:sz w:val="18"/>
          <w:szCs w:val="18"/>
        </w:rPr>
        <w:t>vcl_hrd_parameters_present_flag</w:t>
      </w:r>
      <w:proofErr w:type="spellEnd"/>
      <w:r w:rsidRPr="00831858">
        <w:rPr>
          <w:rFonts w:eastAsia="MS Mincho"/>
          <w:sz w:val="18"/>
          <w:szCs w:val="18"/>
        </w:rPr>
        <w:t xml:space="preserve"> is equal to 0, the conformance of the bitstream cannot be verified without provision of the VCL HRD parameters and all buffering period </w:t>
      </w:r>
      <w:r w:rsidRPr="00831858">
        <w:rPr>
          <w:noProof/>
          <w:sz w:val="18"/>
          <w:highlight w:val="yellow"/>
        </w:rPr>
        <w:t>SEI messages,</w:t>
      </w:r>
      <w:r w:rsidRPr="00831858">
        <w:rPr>
          <w:noProof/>
          <w:sz w:val="18"/>
        </w:rPr>
        <w:t xml:space="preserve"> </w:t>
      </w:r>
      <w:r w:rsidRPr="00831858">
        <w:rPr>
          <w:rFonts w:eastAsia="MS Mincho"/>
          <w:sz w:val="18"/>
          <w:szCs w:val="18"/>
        </w:rPr>
        <w:t>and</w:t>
      </w:r>
      <w:r w:rsidRPr="00831858">
        <w:rPr>
          <w:noProof/>
          <w:sz w:val="18"/>
          <w:highlight w:val="yellow"/>
        </w:rPr>
        <w:t xml:space="preserve">, when nal_hrd_parameters_present_flag is also equal to 0, all </w:t>
      </w:r>
      <w:r w:rsidRPr="00831858">
        <w:rPr>
          <w:rFonts w:eastAsia="MS Mincho"/>
          <w:sz w:val="18"/>
          <w:szCs w:val="18"/>
        </w:rPr>
        <w:t>picture timing SEI messages, by some means not specified in this Recommendation | International Standard.</w:t>
      </w:r>
    </w:p>
    <w:p w14:paraId="28E88C9C" w14:textId="00E9BD9A" w:rsidR="0031694C" w:rsidRDefault="0031694C" w:rsidP="0031694C">
      <w:pPr>
        <w:keepNext/>
        <w:keepLines/>
        <w:spacing w:before="360"/>
        <w:outlineLvl w:val="0"/>
        <w:rPr>
          <w:iCs/>
          <w:noProof/>
          <w:sz w:val="24"/>
        </w:rPr>
      </w:pPr>
      <w:r>
        <w:rPr>
          <w:iCs/>
          <w:noProof/>
          <w:sz w:val="24"/>
        </w:rPr>
        <w:t>In Table E-4, replace the row for the value 13 with the following:</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31694C" w:rsidRPr="0031694C" w14:paraId="60C0F517" w14:textId="77777777" w:rsidTr="00D0720C">
        <w:trPr>
          <w:cantSplit/>
          <w:jc w:val="center"/>
        </w:trPr>
        <w:tc>
          <w:tcPr>
            <w:tcW w:w="780" w:type="dxa"/>
          </w:tcPr>
          <w:p w14:paraId="1064600B" w14:textId="77777777" w:rsidR="0031694C" w:rsidRPr="0031694C" w:rsidRDefault="0031694C" w:rsidP="0031694C">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40" w:after="20" w:line="190" w:lineRule="exact"/>
              <w:jc w:val="center"/>
              <w:rPr>
                <w:noProof/>
                <w:sz w:val="18"/>
                <w:szCs w:val="18"/>
                <w:lang w:eastAsia="ja-JP"/>
              </w:rPr>
            </w:pPr>
            <w:r w:rsidRPr="0031694C">
              <w:rPr>
                <w:noProof/>
                <w:sz w:val="18"/>
                <w:szCs w:val="18"/>
                <w:lang w:eastAsia="ja-JP"/>
              </w:rPr>
              <w:t>13</w:t>
            </w:r>
          </w:p>
        </w:tc>
        <w:tc>
          <w:tcPr>
            <w:tcW w:w="5875" w:type="dxa"/>
          </w:tcPr>
          <w:p w14:paraId="75C533F6" w14:textId="77777777" w:rsidR="0031694C" w:rsidRPr="0031694C" w:rsidRDefault="0031694C" w:rsidP="0031694C">
            <w:pPr>
              <w:numPr>
                <w:ilvl w:val="12"/>
                <w:numId w:val="0"/>
              </w:numPr>
              <w:tabs>
                <w:tab w:val="clear" w:pos="360"/>
                <w:tab w:val="clear" w:pos="720"/>
                <w:tab w:val="clear" w:pos="1080"/>
                <w:tab w:val="clear" w:pos="1440"/>
                <w:tab w:val="left" w:pos="426"/>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0" w:after="20" w:line="190" w:lineRule="exact"/>
              <w:jc w:val="both"/>
              <w:rPr>
                <w:noProof/>
                <w:sz w:val="20"/>
                <w:szCs w:val="16"/>
              </w:rPr>
            </w:pPr>
            <w:r w:rsidRPr="0031694C">
              <w:rPr>
                <w:noProof/>
                <w:sz w:val="20"/>
                <w:highlight w:val="yellow"/>
              </w:rPr>
              <w:t>–</w:t>
            </w:r>
            <w:r w:rsidRPr="0031694C">
              <w:rPr>
                <w:noProof/>
                <w:sz w:val="20"/>
                <w:highlight w:val="yellow"/>
              </w:rPr>
              <w:tab/>
              <w:t>If matrix_coeffs is equal to 0</w:t>
            </w:r>
          </w:p>
          <w:p w14:paraId="29676223" w14:textId="77777777"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340"/>
                <w:tab w:val="left" w:pos="3600"/>
                <w:tab w:val="left" w:pos="3960"/>
                <w:tab w:val="left" w:pos="4320"/>
              </w:tabs>
              <w:spacing w:before="80" w:after="20" w:line="190" w:lineRule="exact"/>
              <w:jc w:val="both"/>
              <w:rPr>
                <w:rFonts w:eastAsia="MS Mincho"/>
                <w:noProof/>
                <w:sz w:val="18"/>
                <w:szCs w:val="18"/>
                <w:lang w:eastAsia="ja-JP"/>
              </w:rPr>
            </w:pPr>
            <w:r w:rsidRPr="0031694C">
              <w:rPr>
                <w:noProof/>
                <w:sz w:val="18"/>
                <w:szCs w:val="18"/>
              </w:rPr>
              <w:t xml:space="preserve">         V = </w:t>
            </w:r>
            <w:r w:rsidRPr="0031694C">
              <w:rPr>
                <w:rFonts w:eastAsia="MS Mincho"/>
                <w:i/>
                <w:noProof/>
                <w:sz w:val="18"/>
                <w:szCs w:val="18"/>
                <w:lang w:eastAsia="ja-JP"/>
              </w:rPr>
              <w:t>α</w:t>
            </w:r>
            <w:r w:rsidRPr="0031694C">
              <w:rPr>
                <w:noProof/>
                <w:sz w:val="18"/>
                <w:szCs w:val="18"/>
              </w:rPr>
              <w:t xml:space="preserve"> * L</w:t>
            </w:r>
            <w:r w:rsidRPr="0031694C">
              <w:rPr>
                <w:noProof/>
                <w:sz w:val="18"/>
                <w:szCs w:val="18"/>
                <w:vertAlign w:val="subscript"/>
              </w:rPr>
              <w:t>c</w:t>
            </w:r>
            <w:r w:rsidRPr="0031694C">
              <w:rPr>
                <w:noProof/>
                <w:position w:val="6"/>
                <w:sz w:val="16"/>
                <w:szCs w:val="16"/>
              </w:rPr>
              <w:t>( 1 </w:t>
            </w:r>
            <w:r w:rsidRPr="0031694C">
              <w:rPr>
                <w:position w:val="6"/>
                <w:sz w:val="16"/>
                <w:szCs w:val="18"/>
              </w:rPr>
              <w:t>÷</w:t>
            </w:r>
            <w:r w:rsidRPr="0031694C">
              <w:rPr>
                <w:noProof/>
                <w:position w:val="6"/>
                <w:sz w:val="16"/>
                <w:szCs w:val="16"/>
              </w:rPr>
              <w:t> 2.4 )</w:t>
            </w:r>
            <w:r w:rsidRPr="0031694C">
              <w:rPr>
                <w:noProof/>
                <w:sz w:val="18"/>
                <w:szCs w:val="18"/>
              </w:rPr>
              <w:t xml:space="preserve"> − ( </w:t>
            </w:r>
            <w:r w:rsidRPr="0031694C">
              <w:rPr>
                <w:rFonts w:eastAsia="MS Mincho"/>
                <w:i/>
                <w:noProof/>
                <w:sz w:val="18"/>
                <w:szCs w:val="18"/>
                <w:lang w:eastAsia="ja-JP"/>
              </w:rPr>
              <w:t>α</w:t>
            </w:r>
            <w:r w:rsidRPr="0031694C">
              <w:rPr>
                <w:rFonts w:eastAsia="MS Mincho"/>
                <w:noProof/>
                <w:sz w:val="18"/>
                <w:szCs w:val="18"/>
                <w:lang w:eastAsia="ja-JP"/>
              </w:rPr>
              <w:t xml:space="preserve"> − </w:t>
            </w:r>
            <w:r w:rsidRPr="0031694C">
              <w:rPr>
                <w:noProof/>
                <w:sz w:val="18"/>
                <w:szCs w:val="18"/>
              </w:rPr>
              <w:t>1 )</w:t>
            </w:r>
            <w:r w:rsidRPr="0031694C">
              <w:rPr>
                <w:noProof/>
                <w:sz w:val="18"/>
                <w:szCs w:val="18"/>
              </w:rPr>
              <w:tab/>
              <w:t>for 1  &gt;=  L</w:t>
            </w:r>
            <w:r w:rsidRPr="0031694C">
              <w:rPr>
                <w:noProof/>
                <w:sz w:val="18"/>
                <w:szCs w:val="18"/>
                <w:vertAlign w:val="subscript"/>
              </w:rPr>
              <w:t>c</w:t>
            </w:r>
            <w:r w:rsidRPr="0031694C">
              <w:rPr>
                <w:noProof/>
                <w:sz w:val="18"/>
                <w:szCs w:val="18"/>
              </w:rPr>
              <w:t xml:space="preserve">  &gt;=  </w:t>
            </w:r>
            <w:r w:rsidRPr="0031694C">
              <w:rPr>
                <w:rFonts w:eastAsia="MS Mincho"/>
                <w:i/>
                <w:noProof/>
                <w:sz w:val="18"/>
                <w:szCs w:val="18"/>
                <w:lang w:eastAsia="ja-JP"/>
              </w:rPr>
              <w:t>β</w:t>
            </w:r>
          </w:p>
          <w:p w14:paraId="7E2C9B06" w14:textId="77777777"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340"/>
                <w:tab w:val="left" w:pos="3600"/>
                <w:tab w:val="left" w:pos="3960"/>
                <w:tab w:val="left" w:pos="4320"/>
              </w:tabs>
              <w:spacing w:before="80" w:after="20" w:line="190" w:lineRule="exact"/>
              <w:jc w:val="both"/>
              <w:rPr>
                <w:noProof/>
                <w:sz w:val="18"/>
                <w:szCs w:val="18"/>
              </w:rPr>
            </w:pPr>
            <w:r w:rsidRPr="0031694C">
              <w:rPr>
                <w:noProof/>
                <w:sz w:val="18"/>
                <w:szCs w:val="18"/>
              </w:rPr>
              <w:t>         V = 12.92 * L</w:t>
            </w:r>
            <w:r w:rsidRPr="0031694C">
              <w:rPr>
                <w:noProof/>
                <w:sz w:val="18"/>
                <w:szCs w:val="18"/>
                <w:vertAlign w:val="subscript"/>
              </w:rPr>
              <w:t>c</w:t>
            </w:r>
            <w:r w:rsidRPr="0031694C">
              <w:rPr>
                <w:noProof/>
                <w:sz w:val="18"/>
                <w:szCs w:val="18"/>
                <w:vertAlign w:val="subscript"/>
              </w:rPr>
              <w:tab/>
            </w:r>
            <w:r w:rsidRPr="0031694C">
              <w:rPr>
                <w:noProof/>
                <w:sz w:val="18"/>
                <w:szCs w:val="18"/>
                <w:vertAlign w:val="subscript"/>
              </w:rPr>
              <w:tab/>
            </w:r>
            <w:r w:rsidRPr="0031694C">
              <w:rPr>
                <w:noProof/>
                <w:sz w:val="18"/>
                <w:szCs w:val="18"/>
                <w:vertAlign w:val="subscript"/>
              </w:rPr>
              <w:tab/>
            </w:r>
            <w:r w:rsidRPr="0031694C">
              <w:rPr>
                <w:noProof/>
                <w:sz w:val="18"/>
                <w:szCs w:val="18"/>
              </w:rPr>
              <w:t xml:space="preserve">for  </w:t>
            </w:r>
            <w:r w:rsidRPr="0031694C">
              <w:rPr>
                <w:rFonts w:eastAsia="MS Mincho"/>
                <w:i/>
                <w:noProof/>
                <w:sz w:val="18"/>
                <w:szCs w:val="18"/>
                <w:lang w:eastAsia="ja-JP"/>
              </w:rPr>
              <w:t>β</w:t>
            </w:r>
            <w:r w:rsidRPr="0031694C">
              <w:rPr>
                <w:rFonts w:eastAsia="MS Mincho"/>
                <w:noProof/>
                <w:sz w:val="18"/>
                <w:szCs w:val="18"/>
                <w:lang w:eastAsia="ja-JP"/>
              </w:rPr>
              <w:t xml:space="preserve"> </w:t>
            </w:r>
            <w:r w:rsidRPr="0031694C">
              <w:rPr>
                <w:noProof/>
                <w:sz w:val="18"/>
                <w:szCs w:val="18"/>
              </w:rPr>
              <w:t>&gt; L</w:t>
            </w:r>
            <w:r w:rsidRPr="0031694C">
              <w:rPr>
                <w:noProof/>
                <w:sz w:val="18"/>
                <w:szCs w:val="18"/>
                <w:vertAlign w:val="subscript"/>
              </w:rPr>
              <w:t>c</w:t>
            </w:r>
            <w:r w:rsidRPr="0031694C">
              <w:rPr>
                <w:noProof/>
                <w:sz w:val="18"/>
                <w:szCs w:val="18"/>
              </w:rPr>
              <w:t xml:space="preserve">  &gt;=  0</w:t>
            </w:r>
          </w:p>
          <w:p w14:paraId="10442BDF" w14:textId="77777777" w:rsidR="0031694C" w:rsidRPr="0031694C" w:rsidRDefault="0031694C" w:rsidP="0031694C">
            <w:pPr>
              <w:numPr>
                <w:ilvl w:val="12"/>
                <w:numId w:val="0"/>
              </w:numPr>
              <w:tabs>
                <w:tab w:val="clear" w:pos="360"/>
                <w:tab w:val="clear" w:pos="720"/>
                <w:tab w:val="clear" w:pos="1080"/>
                <w:tab w:val="clear" w:pos="1440"/>
                <w:tab w:val="left" w:pos="426"/>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0" w:after="20" w:line="190" w:lineRule="exact"/>
              <w:jc w:val="both"/>
              <w:rPr>
                <w:noProof/>
                <w:sz w:val="18"/>
                <w:szCs w:val="16"/>
                <w:highlight w:val="yellow"/>
              </w:rPr>
            </w:pPr>
            <w:r w:rsidRPr="0031694C">
              <w:rPr>
                <w:noProof/>
                <w:sz w:val="20"/>
                <w:highlight w:val="yellow"/>
              </w:rPr>
              <w:t>–</w:t>
            </w:r>
            <w:r w:rsidRPr="0031694C">
              <w:rPr>
                <w:noProof/>
                <w:sz w:val="20"/>
                <w:highlight w:val="yellow"/>
              </w:rPr>
              <w:tab/>
              <w:t>Otherwise</w:t>
            </w:r>
          </w:p>
          <w:p w14:paraId="2253B2B3" w14:textId="77777777"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340"/>
                <w:tab w:val="left" w:pos="3600"/>
                <w:tab w:val="left" w:pos="3960"/>
                <w:tab w:val="left" w:pos="4320"/>
              </w:tabs>
              <w:spacing w:before="80" w:after="20" w:line="190" w:lineRule="exact"/>
              <w:jc w:val="both"/>
              <w:rPr>
                <w:rFonts w:eastAsia="MS Mincho"/>
                <w:noProof/>
                <w:sz w:val="18"/>
                <w:szCs w:val="18"/>
                <w:highlight w:val="yellow"/>
                <w:lang w:eastAsia="ja-JP"/>
              </w:rPr>
            </w:pPr>
            <w:r w:rsidRPr="0031694C">
              <w:rPr>
                <w:noProof/>
                <w:sz w:val="18"/>
                <w:szCs w:val="18"/>
                <w:highlight w:val="yellow"/>
              </w:rPr>
              <w:t xml:space="preserve">         V = </w:t>
            </w:r>
            <w:r w:rsidRPr="0031694C">
              <w:rPr>
                <w:rFonts w:eastAsia="MS Mincho"/>
                <w:i/>
                <w:noProof/>
                <w:sz w:val="18"/>
                <w:szCs w:val="18"/>
                <w:highlight w:val="yellow"/>
                <w:lang w:eastAsia="ja-JP"/>
              </w:rPr>
              <w:t>α</w:t>
            </w:r>
            <w:r w:rsidRPr="0031694C">
              <w:rPr>
                <w:noProof/>
                <w:sz w:val="18"/>
                <w:szCs w:val="18"/>
                <w:highlight w:val="yellow"/>
              </w:rPr>
              <w:t xml:space="preserve"> * L</w:t>
            </w:r>
            <w:r w:rsidRPr="0031694C">
              <w:rPr>
                <w:noProof/>
                <w:sz w:val="18"/>
                <w:szCs w:val="18"/>
                <w:highlight w:val="yellow"/>
                <w:vertAlign w:val="subscript"/>
              </w:rPr>
              <w:t>c</w:t>
            </w:r>
            <w:r w:rsidRPr="0031694C">
              <w:rPr>
                <w:noProof/>
                <w:position w:val="6"/>
                <w:sz w:val="16"/>
                <w:szCs w:val="16"/>
                <w:highlight w:val="yellow"/>
              </w:rPr>
              <w:t>( 1 </w:t>
            </w:r>
            <w:r w:rsidRPr="0031694C">
              <w:rPr>
                <w:position w:val="6"/>
                <w:sz w:val="16"/>
                <w:szCs w:val="18"/>
                <w:highlight w:val="yellow"/>
              </w:rPr>
              <w:t>÷</w:t>
            </w:r>
            <w:r w:rsidRPr="0031694C">
              <w:rPr>
                <w:noProof/>
                <w:position w:val="6"/>
                <w:sz w:val="16"/>
                <w:szCs w:val="16"/>
                <w:highlight w:val="yellow"/>
              </w:rPr>
              <w:t> 2.4 )</w:t>
            </w:r>
            <w:r w:rsidRPr="0031694C">
              <w:rPr>
                <w:noProof/>
                <w:sz w:val="18"/>
                <w:szCs w:val="18"/>
                <w:highlight w:val="yellow"/>
              </w:rPr>
              <w:t xml:space="preserve"> − ( </w:t>
            </w:r>
            <w:r w:rsidRPr="0031694C">
              <w:rPr>
                <w:rFonts w:eastAsia="MS Mincho"/>
                <w:i/>
                <w:noProof/>
                <w:sz w:val="18"/>
                <w:szCs w:val="18"/>
                <w:highlight w:val="yellow"/>
                <w:lang w:eastAsia="ja-JP"/>
              </w:rPr>
              <w:t>α</w:t>
            </w:r>
            <w:r w:rsidRPr="0031694C">
              <w:rPr>
                <w:rFonts w:eastAsia="MS Mincho"/>
                <w:noProof/>
                <w:sz w:val="18"/>
                <w:szCs w:val="18"/>
                <w:highlight w:val="yellow"/>
                <w:lang w:eastAsia="ja-JP"/>
              </w:rPr>
              <w:t xml:space="preserve"> − </w:t>
            </w:r>
            <w:r w:rsidRPr="0031694C">
              <w:rPr>
                <w:noProof/>
                <w:sz w:val="18"/>
                <w:szCs w:val="18"/>
                <w:highlight w:val="yellow"/>
              </w:rPr>
              <w:t>1 )</w:t>
            </w:r>
            <w:r w:rsidRPr="0031694C">
              <w:rPr>
                <w:noProof/>
                <w:sz w:val="18"/>
                <w:szCs w:val="18"/>
                <w:highlight w:val="yellow"/>
              </w:rPr>
              <w:tab/>
              <w:t>for L</w:t>
            </w:r>
            <w:r w:rsidRPr="0031694C">
              <w:rPr>
                <w:noProof/>
                <w:sz w:val="18"/>
                <w:szCs w:val="18"/>
                <w:highlight w:val="yellow"/>
                <w:vertAlign w:val="subscript"/>
              </w:rPr>
              <w:t>c</w:t>
            </w:r>
            <w:r w:rsidRPr="0031694C">
              <w:rPr>
                <w:noProof/>
                <w:sz w:val="18"/>
                <w:szCs w:val="18"/>
                <w:highlight w:val="yellow"/>
              </w:rPr>
              <w:t xml:space="preserve">  &gt;=  </w:t>
            </w:r>
            <w:r w:rsidRPr="0031694C">
              <w:rPr>
                <w:rFonts w:eastAsia="MS Mincho"/>
                <w:i/>
                <w:noProof/>
                <w:sz w:val="18"/>
                <w:szCs w:val="18"/>
                <w:highlight w:val="yellow"/>
                <w:lang w:eastAsia="ja-JP"/>
              </w:rPr>
              <w:t>β</w:t>
            </w:r>
          </w:p>
          <w:p w14:paraId="7FFB48B4" w14:textId="77777777"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340"/>
                <w:tab w:val="left" w:pos="3600"/>
                <w:tab w:val="left" w:pos="3960"/>
                <w:tab w:val="left" w:pos="4320"/>
              </w:tabs>
              <w:spacing w:before="80" w:after="20" w:line="190" w:lineRule="exact"/>
              <w:jc w:val="both"/>
              <w:rPr>
                <w:noProof/>
                <w:sz w:val="18"/>
                <w:szCs w:val="18"/>
                <w:highlight w:val="yellow"/>
              </w:rPr>
            </w:pPr>
            <w:r w:rsidRPr="0031694C">
              <w:rPr>
                <w:noProof/>
                <w:sz w:val="18"/>
                <w:szCs w:val="18"/>
                <w:highlight w:val="yellow"/>
              </w:rPr>
              <w:t>         V = 12.92 * L</w:t>
            </w:r>
            <w:r w:rsidRPr="0031694C">
              <w:rPr>
                <w:noProof/>
                <w:sz w:val="18"/>
                <w:szCs w:val="18"/>
                <w:highlight w:val="yellow"/>
                <w:vertAlign w:val="subscript"/>
              </w:rPr>
              <w:t>c</w:t>
            </w:r>
            <w:r w:rsidRPr="0031694C">
              <w:rPr>
                <w:noProof/>
                <w:sz w:val="18"/>
                <w:szCs w:val="18"/>
                <w:highlight w:val="yellow"/>
                <w:vertAlign w:val="subscript"/>
              </w:rPr>
              <w:tab/>
            </w:r>
            <w:r w:rsidRPr="0031694C">
              <w:rPr>
                <w:noProof/>
                <w:sz w:val="18"/>
                <w:szCs w:val="18"/>
                <w:highlight w:val="yellow"/>
                <w:vertAlign w:val="subscript"/>
              </w:rPr>
              <w:tab/>
            </w:r>
            <w:r w:rsidRPr="0031694C">
              <w:rPr>
                <w:noProof/>
                <w:sz w:val="18"/>
                <w:szCs w:val="18"/>
                <w:highlight w:val="yellow"/>
                <w:vertAlign w:val="subscript"/>
              </w:rPr>
              <w:tab/>
            </w:r>
            <w:r w:rsidRPr="0031694C">
              <w:rPr>
                <w:noProof/>
                <w:sz w:val="18"/>
                <w:szCs w:val="18"/>
                <w:highlight w:val="yellow"/>
              </w:rPr>
              <w:t xml:space="preserve">for  </w:t>
            </w:r>
            <w:r w:rsidRPr="0031694C">
              <w:rPr>
                <w:rFonts w:eastAsia="MS Mincho"/>
                <w:i/>
                <w:noProof/>
                <w:sz w:val="18"/>
                <w:szCs w:val="18"/>
                <w:highlight w:val="yellow"/>
                <w:lang w:eastAsia="ja-JP"/>
              </w:rPr>
              <w:t>β</w:t>
            </w:r>
            <w:r w:rsidRPr="0031694C">
              <w:rPr>
                <w:rFonts w:eastAsia="MS Mincho"/>
                <w:noProof/>
                <w:sz w:val="18"/>
                <w:szCs w:val="18"/>
                <w:highlight w:val="yellow"/>
                <w:lang w:eastAsia="ja-JP"/>
              </w:rPr>
              <w:t xml:space="preserve"> </w:t>
            </w:r>
            <w:r w:rsidRPr="0031694C">
              <w:rPr>
                <w:noProof/>
                <w:sz w:val="18"/>
                <w:szCs w:val="18"/>
                <w:highlight w:val="yellow"/>
              </w:rPr>
              <w:t>&gt; L</w:t>
            </w:r>
            <w:r w:rsidRPr="0031694C">
              <w:rPr>
                <w:noProof/>
                <w:sz w:val="18"/>
                <w:szCs w:val="18"/>
                <w:highlight w:val="yellow"/>
                <w:vertAlign w:val="subscript"/>
              </w:rPr>
              <w:t>c</w:t>
            </w:r>
            <w:r w:rsidRPr="0031694C">
              <w:rPr>
                <w:noProof/>
                <w:sz w:val="18"/>
                <w:szCs w:val="18"/>
                <w:highlight w:val="yellow"/>
              </w:rPr>
              <w:t xml:space="preserve"> &gt; −</w:t>
            </w:r>
            <w:r w:rsidRPr="0031694C">
              <w:rPr>
                <w:rFonts w:eastAsia="MS Mincho"/>
                <w:i/>
                <w:noProof/>
                <w:sz w:val="18"/>
                <w:szCs w:val="18"/>
                <w:highlight w:val="yellow"/>
                <w:lang w:eastAsia="ja-JP"/>
              </w:rPr>
              <w:t>β</w:t>
            </w:r>
          </w:p>
          <w:p w14:paraId="66210CC3" w14:textId="77777777" w:rsidR="0031694C" w:rsidRPr="0031694C" w:rsidRDefault="0031694C" w:rsidP="0031694C">
            <w:pPr>
              <w:tabs>
                <w:tab w:val="clear" w:pos="360"/>
                <w:tab w:val="clear" w:pos="720"/>
                <w:tab w:val="clear" w:pos="1080"/>
                <w:tab w:val="clear" w:pos="1440"/>
                <w:tab w:val="left" w:pos="1800"/>
                <w:tab w:val="left" w:pos="2160"/>
                <w:tab w:val="left" w:pos="2520"/>
                <w:tab w:val="left" w:pos="2880"/>
                <w:tab w:val="left" w:pos="3240"/>
                <w:tab w:val="left" w:pos="3340"/>
                <w:tab w:val="left" w:pos="3600"/>
                <w:tab w:val="left" w:pos="3960"/>
                <w:tab w:val="left" w:pos="4320"/>
              </w:tabs>
              <w:spacing w:before="80" w:after="20" w:line="190" w:lineRule="exact"/>
              <w:jc w:val="both"/>
              <w:rPr>
                <w:noProof/>
                <w:sz w:val="18"/>
                <w:szCs w:val="18"/>
              </w:rPr>
            </w:pPr>
            <w:r w:rsidRPr="0031694C">
              <w:rPr>
                <w:noProof/>
                <w:sz w:val="18"/>
                <w:szCs w:val="18"/>
                <w:highlight w:val="yellow"/>
              </w:rPr>
              <w:t xml:space="preserve">         V = − </w:t>
            </w:r>
            <w:r w:rsidRPr="0031694C">
              <w:rPr>
                <w:rFonts w:eastAsia="MS Mincho"/>
                <w:i/>
                <w:noProof/>
                <w:sz w:val="18"/>
                <w:szCs w:val="18"/>
                <w:highlight w:val="yellow"/>
                <w:lang w:eastAsia="ja-JP"/>
              </w:rPr>
              <w:t>α</w:t>
            </w:r>
            <w:r w:rsidRPr="0031694C">
              <w:rPr>
                <w:noProof/>
                <w:sz w:val="18"/>
                <w:szCs w:val="18"/>
                <w:highlight w:val="yellow"/>
              </w:rPr>
              <w:t xml:space="preserve"> * ( −L</w:t>
            </w:r>
            <w:r w:rsidRPr="0031694C">
              <w:rPr>
                <w:noProof/>
                <w:sz w:val="18"/>
                <w:szCs w:val="18"/>
                <w:highlight w:val="yellow"/>
                <w:vertAlign w:val="subscript"/>
              </w:rPr>
              <w:t>c</w:t>
            </w:r>
            <w:r w:rsidRPr="0031694C">
              <w:rPr>
                <w:noProof/>
                <w:sz w:val="18"/>
                <w:szCs w:val="18"/>
                <w:highlight w:val="yellow"/>
              </w:rPr>
              <w:t xml:space="preserve"> )</w:t>
            </w:r>
            <w:r w:rsidRPr="0031694C">
              <w:rPr>
                <w:noProof/>
                <w:position w:val="6"/>
                <w:sz w:val="16"/>
                <w:szCs w:val="16"/>
                <w:highlight w:val="yellow"/>
              </w:rPr>
              <w:t>( 1 </w:t>
            </w:r>
            <w:r w:rsidRPr="0031694C">
              <w:rPr>
                <w:position w:val="6"/>
                <w:sz w:val="16"/>
                <w:szCs w:val="18"/>
                <w:highlight w:val="yellow"/>
              </w:rPr>
              <w:t>÷</w:t>
            </w:r>
            <w:r w:rsidRPr="0031694C">
              <w:rPr>
                <w:noProof/>
                <w:position w:val="6"/>
                <w:sz w:val="16"/>
                <w:szCs w:val="16"/>
                <w:highlight w:val="yellow"/>
              </w:rPr>
              <w:t> 2.4 )</w:t>
            </w:r>
            <w:r w:rsidRPr="0031694C">
              <w:rPr>
                <w:noProof/>
                <w:sz w:val="18"/>
                <w:szCs w:val="18"/>
                <w:highlight w:val="yellow"/>
              </w:rPr>
              <w:t xml:space="preserve"> + ( </w:t>
            </w:r>
            <w:r w:rsidRPr="0031694C">
              <w:rPr>
                <w:rFonts w:eastAsia="MS Mincho"/>
                <w:i/>
                <w:noProof/>
                <w:sz w:val="18"/>
                <w:szCs w:val="18"/>
                <w:highlight w:val="yellow"/>
                <w:lang w:eastAsia="ja-JP"/>
              </w:rPr>
              <w:t>α</w:t>
            </w:r>
            <w:r w:rsidRPr="0031694C">
              <w:rPr>
                <w:rFonts w:eastAsia="MS Mincho"/>
                <w:noProof/>
                <w:sz w:val="18"/>
                <w:szCs w:val="18"/>
                <w:highlight w:val="yellow"/>
                <w:lang w:eastAsia="ja-JP"/>
              </w:rPr>
              <w:t xml:space="preserve"> − </w:t>
            </w:r>
            <w:r w:rsidRPr="0031694C">
              <w:rPr>
                <w:noProof/>
                <w:sz w:val="18"/>
                <w:szCs w:val="18"/>
                <w:highlight w:val="yellow"/>
              </w:rPr>
              <w:t>1 )</w:t>
            </w:r>
            <w:r w:rsidRPr="0031694C">
              <w:rPr>
                <w:noProof/>
                <w:sz w:val="18"/>
                <w:szCs w:val="18"/>
                <w:highlight w:val="yellow"/>
              </w:rPr>
              <w:tab/>
              <w:t>for −</w:t>
            </w:r>
            <w:r w:rsidRPr="0031694C">
              <w:rPr>
                <w:rFonts w:eastAsia="MS Mincho"/>
                <w:i/>
                <w:noProof/>
                <w:sz w:val="18"/>
                <w:szCs w:val="18"/>
                <w:highlight w:val="yellow"/>
                <w:lang w:eastAsia="ja-JP"/>
              </w:rPr>
              <w:t>β</w:t>
            </w:r>
            <w:r w:rsidRPr="0031694C">
              <w:rPr>
                <w:noProof/>
                <w:sz w:val="18"/>
                <w:szCs w:val="18"/>
                <w:highlight w:val="yellow"/>
              </w:rPr>
              <w:t xml:space="preserve">  &gt;=  L</w:t>
            </w:r>
            <w:r w:rsidRPr="0031694C">
              <w:rPr>
                <w:noProof/>
                <w:sz w:val="18"/>
                <w:szCs w:val="18"/>
                <w:highlight w:val="yellow"/>
                <w:vertAlign w:val="subscript"/>
              </w:rPr>
              <w:t>c</w:t>
            </w:r>
          </w:p>
        </w:tc>
        <w:tc>
          <w:tcPr>
            <w:tcW w:w="3029" w:type="dxa"/>
          </w:tcPr>
          <w:p w14:paraId="1CF379EC" w14:textId="77777777"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40" w:after="20" w:line="190" w:lineRule="exact"/>
              <w:jc w:val="both"/>
              <w:rPr>
                <w:noProof/>
                <w:sz w:val="18"/>
                <w:szCs w:val="18"/>
                <w:highlight w:val="yellow"/>
              </w:rPr>
            </w:pPr>
            <w:r w:rsidRPr="0031694C">
              <w:rPr>
                <w:noProof/>
                <w:sz w:val="18"/>
                <w:szCs w:val="18"/>
              </w:rPr>
              <w:t xml:space="preserve">IEC 61966-2-1 sRGB </w:t>
            </w:r>
            <w:r w:rsidRPr="0031694C">
              <w:rPr>
                <w:noProof/>
                <w:sz w:val="18"/>
                <w:szCs w:val="18"/>
                <w:highlight w:val="yellow"/>
              </w:rPr>
              <w:t>(with matrix_coeffs equal to 0)</w:t>
            </w:r>
          </w:p>
          <w:p w14:paraId="4399077C" w14:textId="77777777" w:rsidR="0031694C" w:rsidRPr="0031694C" w:rsidRDefault="0031694C" w:rsidP="0031694C">
            <w:p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spacing w:before="40" w:after="20" w:line="190" w:lineRule="exact"/>
              <w:jc w:val="both"/>
              <w:rPr>
                <w:noProof/>
                <w:sz w:val="18"/>
                <w:szCs w:val="18"/>
              </w:rPr>
            </w:pPr>
            <w:r w:rsidRPr="0031694C">
              <w:rPr>
                <w:noProof/>
                <w:sz w:val="18"/>
                <w:szCs w:val="18"/>
                <w:highlight w:val="yellow"/>
              </w:rPr>
              <w:t>IEC 61966-2-1 sYCC (with matrix_coeffs equal to 5)</w:t>
            </w:r>
          </w:p>
        </w:tc>
      </w:tr>
    </w:tbl>
    <w:p w14:paraId="221B67A8" w14:textId="19EEB68B" w:rsidR="0031694C" w:rsidRDefault="0031694C" w:rsidP="0031694C">
      <w:pPr>
        <w:keepNext/>
        <w:keepLines/>
        <w:spacing w:before="360"/>
        <w:outlineLvl w:val="0"/>
        <w:rPr>
          <w:iCs/>
          <w:noProof/>
          <w:sz w:val="24"/>
        </w:rPr>
      </w:pPr>
      <w:r>
        <w:rPr>
          <w:iCs/>
          <w:noProof/>
          <w:sz w:val="24"/>
        </w:rPr>
        <w:t>After formula E-3, replace the next paragraph and associated bullet points with:</w:t>
      </w:r>
    </w:p>
    <w:p w14:paraId="3A536370" w14:textId="1DAA3B22" w:rsidR="0031694C" w:rsidRPr="0031694C" w:rsidRDefault="0031694C" w:rsidP="0031694C">
      <w:pPr>
        <w:numPr>
          <w:ilvl w:val="12"/>
          <w:numId w:val="0"/>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ind w:left="397"/>
        <w:jc w:val="both"/>
        <w:rPr>
          <w:noProof/>
          <w:sz w:val="20"/>
        </w:rPr>
      </w:pPr>
      <w:r w:rsidRPr="0031694C">
        <w:rPr>
          <w:noProof/>
          <w:sz w:val="20"/>
        </w:rPr>
        <w:t xml:space="preserve">In this case, the range of </w:t>
      </w:r>
      <w:r w:rsidRPr="0031694C">
        <w:rPr>
          <w:rFonts w:hint="eastAsia"/>
          <w:noProof/>
          <w:sz w:val="20"/>
        </w:rPr>
        <w:t>E</w:t>
      </w:r>
      <w:r w:rsidRPr="0031694C">
        <w:rPr>
          <w:noProof/>
          <w:sz w:val="20"/>
        </w:rPr>
        <w:t>′</w:t>
      </w:r>
      <w:r w:rsidRPr="0031694C">
        <w:rPr>
          <w:noProof/>
          <w:sz w:val="20"/>
          <w:vertAlign w:val="subscript"/>
        </w:rPr>
        <w:t>R</w:t>
      </w:r>
      <w:r w:rsidRPr="0031694C">
        <w:rPr>
          <w:noProof/>
          <w:sz w:val="20"/>
        </w:rPr>
        <w:t xml:space="preserve">, </w:t>
      </w:r>
      <w:r w:rsidRPr="0031694C">
        <w:rPr>
          <w:rFonts w:hint="eastAsia"/>
          <w:noProof/>
          <w:sz w:val="20"/>
        </w:rPr>
        <w:t>E</w:t>
      </w:r>
      <w:r w:rsidRPr="0031694C">
        <w:rPr>
          <w:noProof/>
          <w:sz w:val="20"/>
        </w:rPr>
        <w:t>′</w:t>
      </w:r>
      <w:r w:rsidRPr="0031694C">
        <w:rPr>
          <w:noProof/>
          <w:sz w:val="20"/>
          <w:vertAlign w:val="subscript"/>
        </w:rPr>
        <w:t>G</w:t>
      </w:r>
      <w:r w:rsidRPr="0031694C">
        <w:rPr>
          <w:sz w:val="20"/>
        </w:rPr>
        <w:t>,</w:t>
      </w:r>
      <w:r w:rsidRPr="0031694C">
        <w:rPr>
          <w:rFonts w:hint="eastAsia"/>
          <w:noProof/>
          <w:sz w:val="20"/>
        </w:rPr>
        <w:t xml:space="preserve"> and E</w:t>
      </w:r>
      <w:r w:rsidRPr="0031694C">
        <w:rPr>
          <w:noProof/>
          <w:sz w:val="20"/>
        </w:rPr>
        <w:t>′</w:t>
      </w:r>
      <w:r w:rsidRPr="0031694C">
        <w:rPr>
          <w:noProof/>
          <w:sz w:val="20"/>
          <w:vertAlign w:val="subscript"/>
        </w:rPr>
        <w:t>B</w:t>
      </w:r>
      <w:r w:rsidRPr="0031694C">
        <w:rPr>
          <w:noProof/>
          <w:sz w:val="20"/>
        </w:rPr>
        <w:t xml:space="preserve"> is specified as follows:</w:t>
      </w:r>
    </w:p>
    <w:p w14:paraId="2C1A95B5" w14:textId="1CF823FE"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94" w:hanging="397"/>
        <w:jc w:val="both"/>
        <w:rPr>
          <w:noProof/>
          <w:sz w:val="20"/>
        </w:rPr>
      </w:pPr>
      <w:r w:rsidRPr="0031694C">
        <w:rPr>
          <w:noProof/>
          <w:sz w:val="20"/>
        </w:rPr>
        <w:t>–</w:t>
      </w:r>
      <w:r w:rsidRPr="0031694C">
        <w:rPr>
          <w:noProof/>
          <w:sz w:val="20"/>
        </w:rPr>
        <w:tab/>
        <w:t>If transfer_characteristics is equal to 11 or 12</w:t>
      </w:r>
      <w:r w:rsidRPr="0031694C">
        <w:rPr>
          <w:noProof/>
          <w:sz w:val="20"/>
          <w:highlight w:val="yellow"/>
        </w:rPr>
        <w:t>, or transfer_characteristics is equal to 13 and matrix_coeffs is not equal to 0</w:t>
      </w:r>
      <w:r w:rsidRPr="0031694C">
        <w:rPr>
          <w:noProof/>
          <w:sz w:val="20"/>
        </w:rPr>
        <w:t>, E′</w:t>
      </w:r>
      <w:r w:rsidRPr="0031694C">
        <w:rPr>
          <w:noProof/>
          <w:sz w:val="20"/>
          <w:vertAlign w:val="subscript"/>
        </w:rPr>
        <w:t>R</w:t>
      </w:r>
      <w:r w:rsidRPr="0031694C">
        <w:rPr>
          <w:noProof/>
          <w:sz w:val="20"/>
        </w:rPr>
        <w:t>, E′</w:t>
      </w:r>
      <w:r w:rsidRPr="0031694C">
        <w:rPr>
          <w:noProof/>
          <w:sz w:val="20"/>
          <w:vertAlign w:val="subscript"/>
        </w:rPr>
        <w:t>G</w:t>
      </w:r>
      <w:r w:rsidRPr="0031694C">
        <w:rPr>
          <w:sz w:val="20"/>
        </w:rPr>
        <w:t>,</w:t>
      </w:r>
      <w:r w:rsidRPr="0031694C">
        <w:rPr>
          <w:rFonts w:hint="eastAsia"/>
          <w:noProof/>
          <w:sz w:val="20"/>
        </w:rPr>
        <w:t xml:space="preserve"> and E</w:t>
      </w:r>
      <w:r w:rsidRPr="0031694C">
        <w:rPr>
          <w:noProof/>
          <w:sz w:val="20"/>
        </w:rPr>
        <w:t>′</w:t>
      </w:r>
      <w:r w:rsidRPr="0031694C">
        <w:rPr>
          <w:noProof/>
          <w:sz w:val="20"/>
          <w:vertAlign w:val="subscript"/>
        </w:rPr>
        <w:t>B</w:t>
      </w:r>
      <w:r w:rsidRPr="0031694C">
        <w:rPr>
          <w:noProof/>
          <w:sz w:val="20"/>
        </w:rPr>
        <w:t xml:space="preserve"> are real numbers with values </w:t>
      </w:r>
      <w:r w:rsidRPr="0031694C">
        <w:rPr>
          <w:noProof/>
          <w:sz w:val="20"/>
          <w:highlight w:val="yellow"/>
        </w:rPr>
        <w:t>that have a larger range than</w:t>
      </w:r>
      <w:r w:rsidRPr="0031694C">
        <w:rPr>
          <w:noProof/>
          <w:sz w:val="20"/>
        </w:rPr>
        <w:t xml:space="preserve"> the range of 0 to 1, inclusive</w:t>
      </w:r>
      <w:r w:rsidRPr="0031694C">
        <w:rPr>
          <w:noProof/>
          <w:sz w:val="20"/>
          <w:highlight w:val="yellow"/>
        </w:rPr>
        <w:t xml:space="preserve">, and their range is not specified in this </w:t>
      </w:r>
      <w:r w:rsidR="000A73AC" w:rsidRPr="000A73AC">
        <w:rPr>
          <w:noProof/>
          <w:sz w:val="20"/>
          <w:highlight w:val="yellow"/>
        </w:rPr>
        <w:t>document</w:t>
      </w:r>
      <w:r w:rsidRPr="0031694C">
        <w:rPr>
          <w:noProof/>
          <w:sz w:val="20"/>
        </w:rPr>
        <w:t>.</w:t>
      </w:r>
    </w:p>
    <w:p w14:paraId="12EE0850" w14:textId="04DB10DD" w:rsidR="0031694C" w:rsidRPr="0031694C" w:rsidRDefault="0031694C" w:rsidP="0031694C">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spacing w:before="86"/>
        <w:ind w:left="794" w:hanging="397"/>
        <w:jc w:val="both"/>
        <w:rPr>
          <w:noProof/>
          <w:sz w:val="20"/>
        </w:rPr>
      </w:pPr>
      <w:r w:rsidRPr="0031694C">
        <w:rPr>
          <w:noProof/>
          <w:sz w:val="20"/>
        </w:rPr>
        <w:t>–</w:t>
      </w:r>
      <w:r w:rsidRPr="0031694C">
        <w:rPr>
          <w:noProof/>
          <w:sz w:val="20"/>
        </w:rPr>
        <w:tab/>
        <w:t>Otherwise, E′</w:t>
      </w:r>
      <w:r w:rsidRPr="0031694C">
        <w:rPr>
          <w:noProof/>
          <w:sz w:val="20"/>
          <w:szCs w:val="16"/>
          <w:vertAlign w:val="subscript"/>
        </w:rPr>
        <w:t>R</w:t>
      </w:r>
      <w:r w:rsidRPr="0031694C">
        <w:rPr>
          <w:noProof/>
          <w:sz w:val="20"/>
        </w:rPr>
        <w:t>, E′</w:t>
      </w:r>
      <w:r w:rsidRPr="0031694C">
        <w:rPr>
          <w:noProof/>
          <w:sz w:val="20"/>
          <w:szCs w:val="16"/>
          <w:vertAlign w:val="subscript"/>
        </w:rPr>
        <w:t>G</w:t>
      </w:r>
      <w:r w:rsidRPr="0031694C">
        <w:rPr>
          <w:noProof/>
          <w:sz w:val="20"/>
        </w:rPr>
        <w:t xml:space="preserve"> and E′</w:t>
      </w:r>
      <w:r w:rsidRPr="0031694C">
        <w:rPr>
          <w:noProof/>
          <w:sz w:val="20"/>
          <w:szCs w:val="16"/>
          <w:vertAlign w:val="subscript"/>
        </w:rPr>
        <w:t>B</w:t>
      </w:r>
      <w:r w:rsidRPr="0031694C">
        <w:rPr>
          <w:noProof/>
          <w:sz w:val="20"/>
        </w:rPr>
        <w:t xml:space="preserve"> are real numbers </w:t>
      </w:r>
      <w:r w:rsidRPr="0031694C">
        <w:rPr>
          <w:noProof/>
          <w:sz w:val="20"/>
          <w:highlight w:val="yellow"/>
        </w:rPr>
        <w:t>in the range of 0 to 1</w:t>
      </w:r>
      <w:r w:rsidRPr="0031694C">
        <w:rPr>
          <w:noProof/>
          <w:sz w:val="20"/>
        </w:rPr>
        <w:t>.</w:t>
      </w:r>
    </w:p>
    <w:p w14:paraId="75DDA36C" w14:textId="05731543" w:rsidR="0031694C" w:rsidRDefault="00536507" w:rsidP="001A4792">
      <w:pPr>
        <w:keepLines/>
        <w:spacing w:before="360"/>
        <w:outlineLvl w:val="0"/>
        <w:rPr>
          <w:iCs/>
          <w:noProof/>
          <w:sz w:val="24"/>
        </w:rPr>
      </w:pPr>
      <w:r>
        <w:rPr>
          <w:iCs/>
          <w:noProof/>
          <w:sz w:val="24"/>
        </w:rPr>
        <w:t>In Table E-5,</w:t>
      </w:r>
      <w:r w:rsidRPr="00536507">
        <w:t xml:space="preserve"> </w:t>
      </w:r>
      <w:r w:rsidRPr="00536507">
        <w:rPr>
          <w:iCs/>
          <w:noProof/>
          <w:sz w:val="24"/>
        </w:rPr>
        <w:t>move “IEC 61966-2-1 sYCC” from the row for the value 1 to the row for the value</w:t>
      </w:r>
      <w:r>
        <w:rPr>
          <w:iCs/>
          <w:noProof/>
          <w:sz w:val="24"/>
        </w:rPr>
        <w:t> </w:t>
      </w:r>
      <w:r w:rsidRPr="00536507">
        <w:rPr>
          <w:iCs/>
          <w:noProof/>
          <w:sz w:val="24"/>
        </w:rPr>
        <w:t>5.</w:t>
      </w:r>
    </w:p>
    <w:p w14:paraId="06F84C95" w14:textId="36D5D936" w:rsidR="0031694C" w:rsidRDefault="00850C55" w:rsidP="0031694C">
      <w:pPr>
        <w:keepNext/>
        <w:keepLines/>
        <w:spacing w:before="360"/>
        <w:outlineLvl w:val="0"/>
        <w:rPr>
          <w:iCs/>
          <w:noProof/>
          <w:sz w:val="24"/>
        </w:rPr>
      </w:pPr>
      <w:r>
        <w:rPr>
          <w:i/>
          <w:noProof/>
          <w:sz w:val="24"/>
        </w:rPr>
        <w:t>F</w:t>
      </w:r>
      <w:r w:rsidR="0031694C" w:rsidRPr="000D5FD7">
        <w:rPr>
          <w:i/>
          <w:noProof/>
          <w:sz w:val="24"/>
        </w:rPr>
        <w:t>.</w:t>
      </w:r>
      <w:r>
        <w:rPr>
          <w:i/>
          <w:noProof/>
          <w:sz w:val="24"/>
        </w:rPr>
        <w:t>9</w:t>
      </w:r>
      <w:r w:rsidR="0031694C" w:rsidRPr="000D5FD7">
        <w:rPr>
          <w:i/>
          <w:noProof/>
          <w:sz w:val="24"/>
        </w:rPr>
        <w:t>.</w:t>
      </w:r>
      <w:r>
        <w:rPr>
          <w:i/>
          <w:noProof/>
          <w:sz w:val="24"/>
        </w:rPr>
        <w:t>2</w:t>
      </w:r>
    </w:p>
    <w:p w14:paraId="21AA82E9" w14:textId="28BB8AD1" w:rsidR="0098482E" w:rsidRDefault="00850C55" w:rsidP="001A4792">
      <w:pPr>
        <w:keepLines/>
        <w:spacing w:before="360"/>
        <w:outlineLvl w:val="0"/>
        <w:rPr>
          <w:iCs/>
          <w:noProof/>
          <w:sz w:val="24"/>
        </w:rPr>
      </w:pPr>
      <w:r>
        <w:rPr>
          <w:iCs/>
          <w:noProof/>
          <w:sz w:val="24"/>
        </w:rPr>
        <w:t>In subclause F.9.2, replace the four occurences of the phrase “</w:t>
      </w:r>
      <w:r w:rsidRPr="00850C55">
        <w:rPr>
          <w:iCs/>
          <w:noProof/>
          <w:sz w:val="24"/>
        </w:rPr>
        <w:t>156, 200, or 201</w:t>
      </w:r>
      <w:r>
        <w:rPr>
          <w:iCs/>
          <w:noProof/>
          <w:sz w:val="24"/>
        </w:rPr>
        <w:t>” with “</w:t>
      </w:r>
      <w:r w:rsidRPr="00850C55">
        <w:rPr>
          <w:iCs/>
          <w:noProof/>
          <w:sz w:val="24"/>
        </w:rPr>
        <w:t>156, 200</w:t>
      </w:r>
      <w:r w:rsidRPr="00850C55">
        <w:rPr>
          <w:iCs/>
          <w:noProof/>
          <w:sz w:val="24"/>
          <w:highlight w:val="yellow"/>
        </w:rPr>
        <w:t>, 201</w:t>
      </w:r>
      <w:r w:rsidRPr="00850C55">
        <w:rPr>
          <w:iCs/>
          <w:noProof/>
          <w:sz w:val="24"/>
          <w:highlight w:val="yellow"/>
        </w:rPr>
        <w:t>, 202, or 205</w:t>
      </w:r>
      <w:r>
        <w:rPr>
          <w:iCs/>
          <w:noProof/>
          <w:sz w:val="24"/>
        </w:rPr>
        <w:t>”.</w:t>
      </w:r>
    </w:p>
    <w:p w14:paraId="58097D97" w14:textId="350B7DB2" w:rsidR="00850C55" w:rsidRDefault="00850C55" w:rsidP="00850C55">
      <w:pPr>
        <w:keepNext/>
        <w:keepLines/>
        <w:spacing w:before="360"/>
        <w:outlineLvl w:val="0"/>
        <w:rPr>
          <w:iCs/>
          <w:noProof/>
          <w:sz w:val="24"/>
        </w:rPr>
      </w:pPr>
      <w:r>
        <w:rPr>
          <w:i/>
          <w:noProof/>
          <w:sz w:val="24"/>
        </w:rPr>
        <w:lastRenderedPageBreak/>
        <w:t>G</w:t>
      </w:r>
      <w:r w:rsidRPr="000D5FD7">
        <w:rPr>
          <w:i/>
          <w:noProof/>
          <w:sz w:val="24"/>
        </w:rPr>
        <w:t>.</w:t>
      </w:r>
      <w:r>
        <w:rPr>
          <w:i/>
          <w:noProof/>
          <w:sz w:val="24"/>
        </w:rPr>
        <w:t>9</w:t>
      </w:r>
      <w:r w:rsidRPr="000D5FD7">
        <w:rPr>
          <w:i/>
          <w:noProof/>
          <w:sz w:val="24"/>
        </w:rPr>
        <w:t>.</w:t>
      </w:r>
      <w:r>
        <w:rPr>
          <w:i/>
          <w:noProof/>
          <w:sz w:val="24"/>
        </w:rPr>
        <w:t>2</w:t>
      </w:r>
    </w:p>
    <w:p w14:paraId="7F23E7D0" w14:textId="0ADEFA30" w:rsidR="00850C55" w:rsidRDefault="00850C55" w:rsidP="001A4792">
      <w:pPr>
        <w:keepLines/>
        <w:spacing w:before="360"/>
        <w:outlineLvl w:val="0"/>
        <w:rPr>
          <w:iCs/>
          <w:noProof/>
          <w:sz w:val="24"/>
        </w:rPr>
      </w:pPr>
      <w:r>
        <w:rPr>
          <w:iCs/>
          <w:noProof/>
          <w:sz w:val="24"/>
        </w:rPr>
        <w:t xml:space="preserve">In subclause </w:t>
      </w:r>
      <w:r>
        <w:rPr>
          <w:iCs/>
          <w:noProof/>
          <w:sz w:val="24"/>
        </w:rPr>
        <w:t>G</w:t>
      </w:r>
      <w:r>
        <w:rPr>
          <w:iCs/>
          <w:noProof/>
          <w:sz w:val="24"/>
        </w:rPr>
        <w:t xml:space="preserve">.9.2, replace the </w:t>
      </w:r>
      <w:r>
        <w:rPr>
          <w:iCs/>
          <w:noProof/>
          <w:sz w:val="24"/>
        </w:rPr>
        <w:t>three</w:t>
      </w:r>
      <w:r>
        <w:rPr>
          <w:iCs/>
          <w:noProof/>
          <w:sz w:val="24"/>
        </w:rPr>
        <w:t xml:space="preserve"> occurences of the phrase “</w:t>
      </w:r>
      <w:r w:rsidRPr="00850C55">
        <w:rPr>
          <w:iCs/>
          <w:noProof/>
          <w:sz w:val="24"/>
        </w:rPr>
        <w:t>156, 200, or 201</w:t>
      </w:r>
      <w:r>
        <w:rPr>
          <w:iCs/>
          <w:noProof/>
          <w:sz w:val="24"/>
        </w:rPr>
        <w:t>” with “</w:t>
      </w:r>
      <w:r w:rsidRPr="00850C55">
        <w:rPr>
          <w:iCs/>
          <w:noProof/>
          <w:sz w:val="24"/>
        </w:rPr>
        <w:t>156, 200</w:t>
      </w:r>
      <w:r w:rsidRPr="00850C55">
        <w:rPr>
          <w:iCs/>
          <w:noProof/>
          <w:sz w:val="24"/>
          <w:highlight w:val="yellow"/>
        </w:rPr>
        <w:t>, 201, 202, or 205</w:t>
      </w:r>
      <w:r>
        <w:rPr>
          <w:iCs/>
          <w:noProof/>
          <w:sz w:val="24"/>
        </w:rPr>
        <w:t>”.</w:t>
      </w:r>
    </w:p>
    <w:p w14:paraId="0159C512" w14:textId="6B4B63EA" w:rsidR="00850C55" w:rsidRDefault="00850C55" w:rsidP="00850C55">
      <w:pPr>
        <w:keepNext/>
        <w:keepLines/>
        <w:spacing w:before="360"/>
        <w:outlineLvl w:val="0"/>
        <w:rPr>
          <w:iCs/>
          <w:noProof/>
          <w:sz w:val="24"/>
        </w:rPr>
      </w:pPr>
      <w:r>
        <w:rPr>
          <w:i/>
          <w:noProof/>
          <w:sz w:val="24"/>
        </w:rPr>
        <w:t>H</w:t>
      </w:r>
      <w:r w:rsidRPr="000D5FD7">
        <w:rPr>
          <w:i/>
          <w:noProof/>
          <w:sz w:val="24"/>
        </w:rPr>
        <w:t>.</w:t>
      </w:r>
      <w:r>
        <w:rPr>
          <w:i/>
          <w:noProof/>
          <w:sz w:val="24"/>
        </w:rPr>
        <w:t>9</w:t>
      </w:r>
      <w:r w:rsidRPr="000D5FD7">
        <w:rPr>
          <w:i/>
          <w:noProof/>
          <w:sz w:val="24"/>
        </w:rPr>
        <w:t>.</w:t>
      </w:r>
      <w:r>
        <w:rPr>
          <w:i/>
          <w:noProof/>
          <w:sz w:val="24"/>
        </w:rPr>
        <w:t>2</w:t>
      </w:r>
    </w:p>
    <w:p w14:paraId="6BE9E70D" w14:textId="60088092" w:rsidR="00850C55" w:rsidRDefault="00850C55" w:rsidP="001A4792">
      <w:pPr>
        <w:keepLines/>
        <w:spacing w:before="360"/>
        <w:outlineLvl w:val="0"/>
        <w:rPr>
          <w:iCs/>
          <w:noProof/>
          <w:sz w:val="24"/>
        </w:rPr>
      </w:pPr>
      <w:r>
        <w:rPr>
          <w:iCs/>
          <w:noProof/>
          <w:sz w:val="24"/>
        </w:rPr>
        <w:t xml:space="preserve">In subclause </w:t>
      </w:r>
      <w:r>
        <w:rPr>
          <w:iCs/>
          <w:noProof/>
          <w:sz w:val="24"/>
        </w:rPr>
        <w:t>H</w:t>
      </w:r>
      <w:r>
        <w:rPr>
          <w:iCs/>
          <w:noProof/>
          <w:sz w:val="24"/>
        </w:rPr>
        <w:t>.9.2, replace the three occurences of the phrase “</w:t>
      </w:r>
      <w:r w:rsidRPr="00850C55">
        <w:rPr>
          <w:iCs/>
          <w:noProof/>
          <w:sz w:val="24"/>
        </w:rPr>
        <w:t>156, 200, or 201</w:t>
      </w:r>
      <w:r>
        <w:rPr>
          <w:iCs/>
          <w:noProof/>
          <w:sz w:val="24"/>
        </w:rPr>
        <w:t>” with “</w:t>
      </w:r>
      <w:r w:rsidRPr="00850C55">
        <w:rPr>
          <w:iCs/>
          <w:noProof/>
          <w:sz w:val="24"/>
        </w:rPr>
        <w:t>156, 200</w:t>
      </w:r>
      <w:r w:rsidRPr="00850C55">
        <w:rPr>
          <w:iCs/>
          <w:noProof/>
          <w:sz w:val="24"/>
          <w:highlight w:val="yellow"/>
        </w:rPr>
        <w:t>, 201, 202, or 205</w:t>
      </w:r>
      <w:r>
        <w:rPr>
          <w:iCs/>
          <w:noProof/>
          <w:sz w:val="24"/>
        </w:rPr>
        <w:t>”.</w:t>
      </w:r>
    </w:p>
    <w:p w14:paraId="75D3EF04" w14:textId="54170F38" w:rsidR="00850C55" w:rsidRDefault="00850C55" w:rsidP="00850C55">
      <w:pPr>
        <w:keepNext/>
        <w:keepLines/>
        <w:spacing w:before="360"/>
        <w:outlineLvl w:val="0"/>
        <w:rPr>
          <w:iCs/>
          <w:noProof/>
          <w:sz w:val="24"/>
        </w:rPr>
      </w:pPr>
      <w:r>
        <w:rPr>
          <w:i/>
          <w:noProof/>
          <w:sz w:val="24"/>
        </w:rPr>
        <w:t>H</w:t>
      </w:r>
      <w:r w:rsidRPr="000D5FD7">
        <w:rPr>
          <w:i/>
          <w:noProof/>
          <w:sz w:val="24"/>
        </w:rPr>
        <w:t>.</w:t>
      </w:r>
      <w:r>
        <w:rPr>
          <w:i/>
          <w:noProof/>
          <w:sz w:val="24"/>
        </w:rPr>
        <w:t>9</w:t>
      </w:r>
      <w:r w:rsidRPr="000D5FD7">
        <w:rPr>
          <w:i/>
          <w:noProof/>
          <w:sz w:val="24"/>
        </w:rPr>
        <w:t>.</w:t>
      </w:r>
      <w:r>
        <w:rPr>
          <w:i/>
          <w:noProof/>
          <w:sz w:val="24"/>
        </w:rPr>
        <w:t>2</w:t>
      </w:r>
      <w:r>
        <w:rPr>
          <w:i/>
          <w:noProof/>
          <w:sz w:val="24"/>
        </w:rPr>
        <w:t>.3.1</w:t>
      </w:r>
    </w:p>
    <w:p w14:paraId="5E8551AE" w14:textId="058F3D45" w:rsidR="00850C55" w:rsidRDefault="00850C55" w:rsidP="001A4792">
      <w:pPr>
        <w:keepLines/>
        <w:spacing w:before="360"/>
        <w:outlineLvl w:val="0"/>
        <w:rPr>
          <w:iCs/>
          <w:noProof/>
          <w:sz w:val="24"/>
        </w:rPr>
      </w:pPr>
      <w:r>
        <w:rPr>
          <w:iCs/>
          <w:noProof/>
          <w:sz w:val="24"/>
        </w:rPr>
        <w:t>In subclause H.9.2</w:t>
      </w:r>
      <w:r>
        <w:rPr>
          <w:iCs/>
          <w:noProof/>
          <w:sz w:val="24"/>
        </w:rPr>
        <w:t>.3.1</w:t>
      </w:r>
      <w:r>
        <w:rPr>
          <w:iCs/>
          <w:noProof/>
          <w:sz w:val="24"/>
        </w:rPr>
        <w:t>, replace</w:t>
      </w:r>
      <w:r>
        <w:rPr>
          <w:iCs/>
          <w:noProof/>
          <w:sz w:val="24"/>
        </w:rPr>
        <w:t xml:space="preserve"> “</w:t>
      </w:r>
      <w:r w:rsidRPr="00850C55">
        <w:rPr>
          <w:iCs/>
          <w:noProof/>
          <w:sz w:val="24"/>
        </w:rPr>
        <w:t>da_mantissa_len_minus + 1</w:t>
      </w:r>
      <w:r>
        <w:rPr>
          <w:iCs/>
          <w:noProof/>
          <w:sz w:val="24"/>
        </w:rPr>
        <w:t>” with “</w:t>
      </w:r>
      <w:r w:rsidRPr="00850C55">
        <w:rPr>
          <w:iCs/>
          <w:noProof/>
          <w:sz w:val="24"/>
        </w:rPr>
        <w:t>da_mantissa_len_minus</w:t>
      </w:r>
      <w:r w:rsidRPr="00850C55">
        <w:rPr>
          <w:iCs/>
          <w:noProof/>
          <w:sz w:val="24"/>
          <w:highlight w:val="yellow"/>
        </w:rPr>
        <w:t>1</w:t>
      </w:r>
      <w:r w:rsidRPr="00850C55">
        <w:rPr>
          <w:iCs/>
          <w:noProof/>
          <w:sz w:val="24"/>
        </w:rPr>
        <w:t xml:space="preserve"> +</w:t>
      </w:r>
      <w:r w:rsidR="00DD6B6F">
        <w:rPr>
          <w:iCs/>
          <w:noProof/>
          <w:sz w:val="24"/>
        </w:rPr>
        <w:t> </w:t>
      </w:r>
      <w:r w:rsidRPr="00850C55">
        <w:rPr>
          <w:iCs/>
          <w:noProof/>
          <w:sz w:val="24"/>
        </w:rPr>
        <w:t>1</w:t>
      </w:r>
      <w:r>
        <w:rPr>
          <w:iCs/>
          <w:noProof/>
          <w:sz w:val="24"/>
        </w:rPr>
        <w:t>”</w:t>
      </w:r>
      <w:r>
        <w:rPr>
          <w:iCs/>
          <w:noProof/>
          <w:sz w:val="24"/>
        </w:rPr>
        <w:t>.</w:t>
      </w:r>
    </w:p>
    <w:p w14:paraId="4F18CB15" w14:textId="2F917713" w:rsidR="00DD6B6F" w:rsidRDefault="00DD6B6F" w:rsidP="00DD6B6F">
      <w:pPr>
        <w:keepNext/>
        <w:keepLines/>
        <w:spacing w:before="360"/>
        <w:outlineLvl w:val="0"/>
        <w:rPr>
          <w:iCs/>
          <w:noProof/>
          <w:sz w:val="24"/>
        </w:rPr>
      </w:pPr>
      <w:r>
        <w:rPr>
          <w:i/>
          <w:noProof/>
          <w:sz w:val="24"/>
        </w:rPr>
        <w:t>H</w:t>
      </w:r>
      <w:r w:rsidRPr="000D5FD7">
        <w:rPr>
          <w:i/>
          <w:noProof/>
          <w:sz w:val="24"/>
        </w:rPr>
        <w:t>.</w:t>
      </w:r>
      <w:r>
        <w:rPr>
          <w:i/>
          <w:noProof/>
          <w:sz w:val="24"/>
        </w:rPr>
        <w:t>9</w:t>
      </w:r>
      <w:r w:rsidRPr="000D5FD7">
        <w:rPr>
          <w:i/>
          <w:noProof/>
          <w:sz w:val="24"/>
        </w:rPr>
        <w:t>.</w:t>
      </w:r>
      <w:r>
        <w:rPr>
          <w:i/>
          <w:noProof/>
          <w:sz w:val="24"/>
        </w:rPr>
        <w:t>2.</w:t>
      </w:r>
      <w:r>
        <w:rPr>
          <w:i/>
          <w:noProof/>
          <w:sz w:val="24"/>
        </w:rPr>
        <w:t>4</w:t>
      </w:r>
    </w:p>
    <w:p w14:paraId="5E49B0CD" w14:textId="085F388E" w:rsidR="0098482E" w:rsidRPr="000D5FD7" w:rsidRDefault="00DD6B6F" w:rsidP="001A4792">
      <w:pPr>
        <w:keepLines/>
        <w:spacing w:before="360"/>
        <w:outlineLvl w:val="0"/>
        <w:rPr>
          <w:iCs/>
          <w:noProof/>
          <w:sz w:val="24"/>
        </w:rPr>
      </w:pPr>
      <w:r>
        <w:rPr>
          <w:iCs/>
          <w:noProof/>
          <w:sz w:val="24"/>
        </w:rPr>
        <w:t>In subclause H.9.2.4, replace “</w:t>
      </w:r>
      <w:r w:rsidRPr="00DD6B6F">
        <w:rPr>
          <w:rFonts w:hint="eastAsia"/>
          <w:iCs/>
          <w:noProof/>
          <w:sz w:val="24"/>
          <w:lang w:val="en-GB"/>
        </w:rPr>
        <w:t>should be</w:t>
      </w:r>
      <w:r w:rsidRPr="00DD6B6F">
        <w:rPr>
          <w:iCs/>
          <w:noProof/>
          <w:sz w:val="24"/>
          <w:lang w:val="en-GB"/>
        </w:rPr>
        <w:t xml:space="preserve"> shifted in the right direction by ( </w:t>
      </w:r>
      <w:r w:rsidRPr="00DD6B6F">
        <w:rPr>
          <w:rFonts w:hint="eastAsia"/>
          <w:iCs/>
          <w:noProof/>
          <w:sz w:val="24"/>
          <w:lang w:val="en-GB"/>
        </w:rPr>
        <w:t>512</w:t>
      </w:r>
      <w:r w:rsidRPr="00DD6B6F">
        <w:rPr>
          <w:iCs/>
          <w:noProof/>
          <w:sz w:val="24"/>
          <w:lang w:val="en-GB"/>
        </w:rPr>
        <w:t> − num_sample_shift_plus</w:t>
      </w:r>
      <w:r w:rsidRPr="00DD6B6F">
        <w:rPr>
          <w:rFonts w:hint="eastAsia"/>
          <w:iCs/>
          <w:noProof/>
          <w:sz w:val="24"/>
          <w:lang w:val="en-GB"/>
        </w:rPr>
        <w:t>512</w:t>
      </w:r>
      <w:r w:rsidRPr="00DD6B6F">
        <w:rPr>
          <w:iCs/>
          <w:noProof/>
          <w:sz w:val="24"/>
          <w:lang w:val="en-GB"/>
        </w:rPr>
        <w:t>[ i ] ) samples</w:t>
      </w:r>
      <w:r>
        <w:rPr>
          <w:iCs/>
          <w:noProof/>
          <w:sz w:val="24"/>
        </w:rPr>
        <w:t>” with “</w:t>
      </w:r>
      <w:r w:rsidRPr="00DD6B6F">
        <w:rPr>
          <w:rFonts w:hint="eastAsia"/>
          <w:iCs/>
          <w:noProof/>
          <w:sz w:val="24"/>
          <w:lang w:val="en-GB"/>
        </w:rPr>
        <w:t>should be</w:t>
      </w:r>
      <w:r w:rsidRPr="00DD6B6F">
        <w:rPr>
          <w:iCs/>
          <w:noProof/>
          <w:sz w:val="24"/>
          <w:lang w:val="en-GB"/>
        </w:rPr>
        <w:t xml:space="preserve"> shifted in the right direction by ( </w:t>
      </w:r>
      <w:r w:rsidRPr="008D7FDE">
        <w:rPr>
          <w:iCs/>
          <w:noProof/>
          <w:sz w:val="24"/>
          <w:highlight w:val="yellow"/>
          <w:lang w:val="en-GB"/>
        </w:rPr>
        <w:t>num_sample_shift_plus</w:t>
      </w:r>
      <w:r w:rsidRPr="008D7FDE">
        <w:rPr>
          <w:rFonts w:hint="eastAsia"/>
          <w:iCs/>
          <w:noProof/>
          <w:sz w:val="24"/>
          <w:highlight w:val="yellow"/>
          <w:lang w:val="en-GB"/>
        </w:rPr>
        <w:t>512</w:t>
      </w:r>
      <w:r w:rsidRPr="008D7FDE">
        <w:rPr>
          <w:iCs/>
          <w:noProof/>
          <w:sz w:val="24"/>
          <w:highlight w:val="yellow"/>
          <w:lang w:val="en-GB"/>
        </w:rPr>
        <w:t>[ i ]</w:t>
      </w:r>
      <w:r w:rsidRPr="008D7FDE">
        <w:rPr>
          <w:iCs/>
          <w:noProof/>
          <w:sz w:val="24"/>
          <w:highlight w:val="yellow"/>
          <w:lang w:val="en-GB"/>
        </w:rPr>
        <w:t> </w:t>
      </w:r>
      <w:r w:rsidRPr="008D7FDE">
        <w:rPr>
          <w:iCs/>
          <w:noProof/>
          <w:sz w:val="24"/>
          <w:highlight w:val="yellow"/>
          <w:lang w:val="en-GB"/>
        </w:rPr>
        <w:t>− </w:t>
      </w:r>
      <w:r w:rsidRPr="008D7FDE">
        <w:rPr>
          <w:rFonts w:hint="eastAsia"/>
          <w:iCs/>
          <w:noProof/>
          <w:sz w:val="24"/>
          <w:highlight w:val="yellow"/>
          <w:lang w:val="en-GB"/>
        </w:rPr>
        <w:t>512</w:t>
      </w:r>
      <w:r w:rsidRPr="00DD6B6F">
        <w:rPr>
          <w:iCs/>
          <w:noProof/>
          <w:sz w:val="24"/>
          <w:lang w:val="en-GB"/>
        </w:rPr>
        <w:t> ) samples</w:t>
      </w:r>
      <w:r>
        <w:rPr>
          <w:iCs/>
          <w:noProof/>
          <w:sz w:val="24"/>
          <w:lang w:val="en-GB"/>
        </w:rPr>
        <w:t>”.</w:t>
      </w:r>
    </w:p>
    <w:p w14:paraId="56A5EA20" w14:textId="12851DC3" w:rsidR="001A4792" w:rsidRDefault="001A4792" w:rsidP="001A4792">
      <w:pPr>
        <w:keepNext/>
        <w:keepLines/>
        <w:spacing w:before="360"/>
        <w:outlineLvl w:val="0"/>
        <w:rPr>
          <w:iCs/>
          <w:noProof/>
          <w:sz w:val="24"/>
        </w:rPr>
      </w:pPr>
      <w:r>
        <w:rPr>
          <w:i/>
          <w:noProof/>
          <w:sz w:val="24"/>
        </w:rPr>
        <w:t>I</w:t>
      </w:r>
      <w:r w:rsidRPr="000D5FD7">
        <w:rPr>
          <w:i/>
          <w:noProof/>
          <w:sz w:val="24"/>
        </w:rPr>
        <w:t>.</w:t>
      </w:r>
      <w:r>
        <w:rPr>
          <w:i/>
          <w:noProof/>
          <w:sz w:val="24"/>
        </w:rPr>
        <w:t>3</w:t>
      </w:r>
      <w:r w:rsidRPr="000D5FD7">
        <w:rPr>
          <w:i/>
          <w:noProof/>
          <w:sz w:val="24"/>
        </w:rPr>
        <w:t>.</w:t>
      </w:r>
      <w:r>
        <w:rPr>
          <w:i/>
          <w:noProof/>
          <w:sz w:val="24"/>
        </w:rPr>
        <w:t>3</w:t>
      </w:r>
      <w:r>
        <w:rPr>
          <w:i/>
          <w:noProof/>
          <w:sz w:val="24"/>
        </w:rPr>
        <w:t>.</w:t>
      </w:r>
      <w:r>
        <w:rPr>
          <w:i/>
          <w:noProof/>
          <w:sz w:val="24"/>
        </w:rPr>
        <w:t>2.13.1</w:t>
      </w:r>
    </w:p>
    <w:p w14:paraId="43006E72" w14:textId="439485BF" w:rsidR="001A4792" w:rsidRDefault="001A4792" w:rsidP="00F0400C">
      <w:pPr>
        <w:keepNext/>
        <w:keepLines/>
        <w:spacing w:before="360"/>
        <w:outlineLvl w:val="0"/>
        <w:rPr>
          <w:iCs/>
          <w:noProof/>
          <w:sz w:val="24"/>
        </w:rPr>
      </w:pPr>
      <w:r>
        <w:rPr>
          <w:iCs/>
          <w:noProof/>
          <w:sz w:val="24"/>
        </w:rPr>
        <w:t>Replace the contents of I.3.3.2.13.1 with the following:</w:t>
      </w:r>
    </w:p>
    <w:p w14:paraId="100310F6" w14:textId="0974AE81" w:rsidR="001A4792" w:rsidRPr="001A4792" w:rsidRDefault="001A4792" w:rsidP="001A4792">
      <w:pPr>
        <w:keepNext/>
        <w:numPr>
          <w:ilvl w:val="5"/>
          <w:numId w:val="0"/>
        </w:numPr>
        <w:tabs>
          <w:tab w:val="clear" w:pos="360"/>
          <w:tab w:val="clear" w:pos="720"/>
          <w:tab w:val="clear" w:pos="1080"/>
          <w:tab w:val="clear" w:pos="1440"/>
          <w:tab w:val="left" w:pos="1191"/>
          <w:tab w:val="left" w:pos="1588"/>
          <w:tab w:val="num" w:pos="1647"/>
          <w:tab w:val="left" w:pos="1985"/>
        </w:tabs>
        <w:spacing w:before="240" w:after="120"/>
        <w:ind w:left="2232" w:hanging="2232"/>
        <w:jc w:val="both"/>
        <w:outlineLvl w:val="5"/>
        <w:rPr>
          <w:rFonts w:eastAsia="MS Mincho"/>
          <w:b/>
          <w:bCs/>
          <w:sz w:val="20"/>
          <w:lang w:val="en-GB"/>
        </w:rPr>
      </w:pPr>
      <w:r>
        <w:rPr>
          <w:rFonts w:eastAsia="MS Mincho"/>
          <w:b/>
          <w:bCs/>
          <w:sz w:val="20"/>
          <w:lang w:val="en-GB"/>
        </w:rPr>
        <w:t>I.3.3.2.13.1</w:t>
      </w:r>
      <w:r>
        <w:rPr>
          <w:rFonts w:eastAsia="MS Mincho"/>
          <w:b/>
          <w:bCs/>
          <w:sz w:val="20"/>
          <w:lang w:val="en-GB"/>
        </w:rPr>
        <w:tab/>
      </w:r>
      <w:r w:rsidRPr="001A4792">
        <w:rPr>
          <w:rFonts w:eastAsia="MS Mincho"/>
          <w:b/>
          <w:bCs/>
          <w:sz w:val="20"/>
          <w:lang w:val="en-GB"/>
        </w:rPr>
        <w:t>Depth ranges syntax</w:t>
      </w:r>
    </w:p>
    <w:p w14:paraId="1AA72953" w14:textId="77777777" w:rsidR="001A4792" w:rsidRPr="001A4792" w:rsidRDefault="001A4792" w:rsidP="001A479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1A4792" w:rsidRPr="001A4792" w:rsidDel="00D815E6" w14:paraId="50CB0179" w14:textId="77777777" w:rsidTr="00D0720C">
        <w:trPr>
          <w:cantSplit/>
          <w:jc w:val="center"/>
        </w:trPr>
        <w:tc>
          <w:tcPr>
            <w:tcW w:w="6725" w:type="dxa"/>
          </w:tcPr>
          <w:p w14:paraId="19E92734"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proofErr w:type="spellStart"/>
            <w:r w:rsidRPr="001A4792">
              <w:rPr>
                <w:rFonts w:eastAsia="Malgun Gothic"/>
                <w:sz w:val="20"/>
              </w:rPr>
              <w:t>depth_</w:t>
            </w:r>
            <w:proofErr w:type="gramStart"/>
            <w:r w:rsidRPr="001A4792">
              <w:rPr>
                <w:rFonts w:eastAsia="Malgun Gothic"/>
                <w:sz w:val="20"/>
              </w:rPr>
              <w:t>ranges</w:t>
            </w:r>
            <w:proofErr w:type="spellEnd"/>
            <w:r w:rsidRPr="001A4792">
              <w:rPr>
                <w:rFonts w:eastAsia="Malgun Gothic"/>
                <w:sz w:val="20"/>
              </w:rPr>
              <w:t>( </w:t>
            </w:r>
            <w:proofErr w:type="spellStart"/>
            <w:r w:rsidRPr="001A4792">
              <w:rPr>
                <w:rFonts w:eastAsia="Malgun Gothic"/>
                <w:sz w:val="20"/>
              </w:rPr>
              <w:t>numViews</w:t>
            </w:r>
            <w:proofErr w:type="spellEnd"/>
            <w:proofErr w:type="gramEnd"/>
            <w:r w:rsidRPr="001A4792">
              <w:rPr>
                <w:rFonts w:eastAsia="Malgun Gothic"/>
                <w:sz w:val="20"/>
              </w:rPr>
              <w:t xml:space="preserve">, </w:t>
            </w:r>
            <w:proofErr w:type="spellStart"/>
            <w:r w:rsidRPr="001A4792">
              <w:rPr>
                <w:rFonts w:eastAsia="Malgun Gothic"/>
                <w:sz w:val="20"/>
              </w:rPr>
              <w:t>predDirection</w:t>
            </w:r>
            <w:proofErr w:type="spellEnd"/>
            <w:r w:rsidRPr="001A4792">
              <w:rPr>
                <w:rFonts w:eastAsia="Malgun Gothic"/>
                <w:sz w:val="20"/>
              </w:rPr>
              <w:t>, index ) {</w:t>
            </w:r>
          </w:p>
        </w:tc>
        <w:tc>
          <w:tcPr>
            <w:tcW w:w="533" w:type="dxa"/>
          </w:tcPr>
          <w:p w14:paraId="2091A566"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S Mincho"/>
                <w:bCs/>
                <w:sz w:val="20"/>
              </w:rPr>
            </w:pPr>
            <w:r w:rsidRPr="001A4792">
              <w:rPr>
                <w:rFonts w:eastAsia="MS Mincho"/>
                <w:sz w:val="20"/>
              </w:rPr>
              <w:t>C</w:t>
            </w:r>
          </w:p>
        </w:tc>
        <w:tc>
          <w:tcPr>
            <w:tcW w:w="1157" w:type="dxa"/>
          </w:tcPr>
          <w:p w14:paraId="0E82F3AE"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r w:rsidRPr="001A4792">
              <w:rPr>
                <w:rFonts w:eastAsia="Malgun Gothic"/>
                <w:b/>
                <w:bCs/>
                <w:sz w:val="20"/>
              </w:rPr>
              <w:t>Descriptor</w:t>
            </w:r>
          </w:p>
        </w:tc>
      </w:tr>
      <w:tr w:rsidR="001A4792" w:rsidRPr="001A4792" w:rsidDel="00D815E6" w14:paraId="1E332A3E" w14:textId="77777777" w:rsidTr="00D0720C">
        <w:trPr>
          <w:cantSplit/>
          <w:jc w:val="center"/>
        </w:trPr>
        <w:tc>
          <w:tcPr>
            <w:tcW w:w="6725" w:type="dxa"/>
          </w:tcPr>
          <w:p w14:paraId="17045FB1"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b/>
                <w:sz w:val="20"/>
                <w:lang w:eastAsia="zh-CN"/>
              </w:rPr>
            </w:pPr>
            <w:r w:rsidRPr="001A4792">
              <w:rPr>
                <w:rFonts w:eastAsia="Malgun Gothic"/>
                <w:sz w:val="20"/>
              </w:rPr>
              <w:tab/>
            </w:r>
            <w:proofErr w:type="spellStart"/>
            <w:r w:rsidRPr="001A4792">
              <w:rPr>
                <w:rFonts w:eastAsia="Malgun Gothic"/>
                <w:b/>
                <w:sz w:val="20"/>
              </w:rPr>
              <w:t>z_near_flag</w:t>
            </w:r>
            <w:proofErr w:type="spellEnd"/>
          </w:p>
        </w:tc>
        <w:tc>
          <w:tcPr>
            <w:tcW w:w="533" w:type="dxa"/>
          </w:tcPr>
          <w:p w14:paraId="1DD7CFE3"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7B4EEEFC"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rsidDel="00D815E6" w14:paraId="20548F11" w14:textId="77777777" w:rsidTr="00D0720C">
        <w:trPr>
          <w:cantSplit/>
          <w:jc w:val="center"/>
        </w:trPr>
        <w:tc>
          <w:tcPr>
            <w:tcW w:w="6725" w:type="dxa"/>
          </w:tcPr>
          <w:p w14:paraId="2BE84732"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b/>
                <w:sz w:val="20"/>
                <w:lang w:eastAsia="zh-CN"/>
              </w:rPr>
            </w:pPr>
            <w:r w:rsidRPr="001A4792">
              <w:rPr>
                <w:rFonts w:eastAsia="Malgun Gothic"/>
                <w:sz w:val="20"/>
              </w:rPr>
              <w:tab/>
            </w:r>
            <w:proofErr w:type="spellStart"/>
            <w:r w:rsidRPr="001A4792">
              <w:rPr>
                <w:rFonts w:eastAsia="Malgun Gothic"/>
                <w:b/>
                <w:sz w:val="20"/>
              </w:rPr>
              <w:t>z_far_flag</w:t>
            </w:r>
            <w:proofErr w:type="spellEnd"/>
          </w:p>
        </w:tc>
        <w:tc>
          <w:tcPr>
            <w:tcW w:w="533" w:type="dxa"/>
          </w:tcPr>
          <w:p w14:paraId="09000543"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60D68260"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rsidDel="00D815E6" w14:paraId="459E4606" w14:textId="77777777" w:rsidTr="00D0720C">
        <w:trPr>
          <w:cantSplit/>
          <w:jc w:val="center"/>
        </w:trPr>
        <w:tc>
          <w:tcPr>
            <w:tcW w:w="6725" w:type="dxa"/>
          </w:tcPr>
          <w:p w14:paraId="6701521F"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sz w:val="20"/>
              </w:rPr>
              <w:tab/>
            </w:r>
            <w:proofErr w:type="gramStart"/>
            <w:r w:rsidRPr="001A4792">
              <w:rPr>
                <w:rFonts w:eastAsia="Malgun Gothic"/>
                <w:sz w:val="20"/>
              </w:rPr>
              <w:t xml:space="preserve">if( </w:t>
            </w:r>
            <w:proofErr w:type="spellStart"/>
            <w:r w:rsidRPr="001A4792">
              <w:rPr>
                <w:rFonts w:eastAsia="Malgun Gothic"/>
                <w:sz w:val="20"/>
              </w:rPr>
              <w:t>z</w:t>
            </w:r>
            <w:proofErr w:type="gramEnd"/>
            <w:r w:rsidRPr="001A4792">
              <w:rPr>
                <w:rFonts w:eastAsia="Malgun Gothic"/>
                <w:sz w:val="20"/>
              </w:rPr>
              <w:t>_near_flag</w:t>
            </w:r>
            <w:proofErr w:type="spellEnd"/>
            <w:r w:rsidRPr="001A4792">
              <w:rPr>
                <w:rFonts w:eastAsia="Malgun Gothic"/>
                <w:sz w:val="20"/>
              </w:rPr>
              <w:t xml:space="preserve"> )</w:t>
            </w:r>
          </w:p>
        </w:tc>
        <w:tc>
          <w:tcPr>
            <w:tcW w:w="533" w:type="dxa"/>
          </w:tcPr>
          <w:p w14:paraId="38B84C06"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S Mincho"/>
                <w:bCs/>
                <w:sz w:val="20"/>
              </w:rPr>
            </w:pPr>
          </w:p>
        </w:tc>
        <w:tc>
          <w:tcPr>
            <w:tcW w:w="1157" w:type="dxa"/>
          </w:tcPr>
          <w:p w14:paraId="11495714"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
        </w:tc>
      </w:tr>
      <w:tr w:rsidR="001A4792" w:rsidRPr="001A4792" w:rsidDel="00D815E6" w14:paraId="63E291CE" w14:textId="77777777" w:rsidTr="00D0720C">
        <w:trPr>
          <w:cantSplit/>
          <w:jc w:val="center"/>
        </w:trPr>
        <w:tc>
          <w:tcPr>
            <w:tcW w:w="6725" w:type="dxa"/>
          </w:tcPr>
          <w:p w14:paraId="63F13104"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sz w:val="20"/>
                <w:lang w:eastAsia="ja-JP"/>
              </w:rPr>
              <w:tab/>
            </w:r>
            <w:r w:rsidRPr="001A4792">
              <w:rPr>
                <w:rFonts w:eastAsia="Malgun Gothic"/>
                <w:sz w:val="20"/>
                <w:lang w:eastAsia="ja-JP"/>
              </w:rPr>
              <w:tab/>
              <w:t>3dv_acquisition_</w:t>
            </w:r>
            <w:proofErr w:type="gramStart"/>
            <w:r w:rsidRPr="001A4792">
              <w:rPr>
                <w:rFonts w:eastAsia="Malgun Gothic"/>
                <w:sz w:val="20"/>
                <w:lang w:eastAsia="ja-JP"/>
              </w:rPr>
              <w:t>element( </w:t>
            </w:r>
            <w:proofErr w:type="spellStart"/>
            <w:r w:rsidRPr="001A4792">
              <w:rPr>
                <w:rFonts w:eastAsia="Malgun Gothic"/>
                <w:sz w:val="20"/>
                <w:lang w:eastAsia="ja-JP"/>
              </w:rPr>
              <w:t>numViews</w:t>
            </w:r>
            <w:proofErr w:type="spellEnd"/>
            <w:proofErr w:type="gramEnd"/>
            <w:r w:rsidRPr="001A4792">
              <w:rPr>
                <w:rFonts w:eastAsia="Malgun Gothic"/>
                <w:sz w:val="20"/>
                <w:lang w:eastAsia="ja-JP"/>
              </w:rPr>
              <w:t xml:space="preserve">, </w:t>
            </w:r>
            <w:proofErr w:type="spellStart"/>
            <w:r w:rsidRPr="001A4792">
              <w:rPr>
                <w:rFonts w:eastAsia="Malgun Gothic"/>
                <w:sz w:val="20"/>
                <w:lang w:eastAsia="ja-JP"/>
              </w:rPr>
              <w:t>predDirection</w:t>
            </w:r>
            <w:proofErr w:type="spellEnd"/>
            <w:r w:rsidRPr="001A4792">
              <w:rPr>
                <w:rFonts w:eastAsia="Malgun Gothic"/>
                <w:sz w:val="20"/>
                <w:lang w:eastAsia="ja-JP"/>
              </w:rPr>
              <w:t xml:space="preserve">, </w:t>
            </w:r>
            <w:r w:rsidRPr="001A4792">
              <w:rPr>
                <w:rFonts w:eastAsia="Malgun Gothic"/>
                <w:sz w:val="20"/>
                <w:highlight w:val="yellow"/>
                <w:lang w:eastAsia="ja-JP"/>
              </w:rPr>
              <w:t>7, index</w:t>
            </w:r>
            <w:r w:rsidRPr="001A4792">
              <w:rPr>
                <w:rFonts w:eastAsia="Malgun Gothic"/>
                <w:sz w:val="20"/>
                <w:lang w:eastAsia="ja-JP"/>
              </w:rPr>
              <w:t xml:space="preserve">, </w:t>
            </w:r>
            <w:proofErr w:type="spellStart"/>
            <w:r w:rsidRPr="001A4792">
              <w:rPr>
                <w:rFonts w:eastAsia="Malgun Gothic"/>
                <w:sz w:val="20"/>
                <w:lang w:eastAsia="ja-JP"/>
              </w:rPr>
              <w:t>ZNearSign</w:t>
            </w:r>
            <w:proofErr w:type="spellEnd"/>
            <w:r w:rsidRPr="001A4792">
              <w:rPr>
                <w:rFonts w:eastAsia="Malgun Gothic"/>
                <w:sz w:val="20"/>
                <w:lang w:eastAsia="ja-JP"/>
              </w:rPr>
              <w:t>,</w:t>
            </w:r>
            <w:r w:rsidRPr="001A4792">
              <w:rPr>
                <w:rFonts w:eastAsia="Malgun Gothic"/>
                <w:sz w:val="20"/>
                <w:lang w:eastAsia="ja-JP"/>
              </w:rPr>
              <w:br/>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r w:rsidRPr="001A4792">
              <w:rPr>
                <w:rFonts w:eastAsia="Malgun Gothic"/>
                <w:sz w:val="20"/>
                <w:lang w:eastAsia="ja-JP"/>
              </w:rPr>
              <w:t>ZNearExp</w:t>
            </w:r>
            <w:proofErr w:type="spellEnd"/>
            <w:r w:rsidRPr="001A4792">
              <w:rPr>
                <w:rFonts w:eastAsia="Malgun Gothic"/>
                <w:sz w:val="20"/>
                <w:lang w:eastAsia="ja-JP"/>
              </w:rPr>
              <w:t xml:space="preserve">, </w:t>
            </w:r>
            <w:proofErr w:type="spellStart"/>
            <w:r w:rsidRPr="001A4792">
              <w:rPr>
                <w:rFonts w:eastAsia="Malgun Gothic"/>
                <w:sz w:val="20"/>
                <w:lang w:eastAsia="ja-JP"/>
              </w:rPr>
              <w:t>ZNearMantissa</w:t>
            </w:r>
            <w:proofErr w:type="spellEnd"/>
            <w:r w:rsidRPr="001A4792">
              <w:rPr>
                <w:rFonts w:eastAsia="Malgun Gothic"/>
                <w:sz w:val="20"/>
                <w:lang w:eastAsia="ja-JP"/>
              </w:rPr>
              <w:t xml:space="preserve">, </w:t>
            </w:r>
            <w:proofErr w:type="spellStart"/>
            <w:r w:rsidRPr="001A4792">
              <w:rPr>
                <w:rFonts w:eastAsia="Malgun Gothic"/>
                <w:sz w:val="20"/>
                <w:lang w:eastAsia="ja-JP"/>
              </w:rPr>
              <w:t>ZNearManLen</w:t>
            </w:r>
            <w:proofErr w:type="spellEnd"/>
            <w:r w:rsidRPr="001A4792">
              <w:rPr>
                <w:rFonts w:eastAsia="Malgun Gothic"/>
                <w:sz w:val="20"/>
                <w:lang w:eastAsia="ja-JP"/>
              </w:rPr>
              <w:t> )</w:t>
            </w:r>
          </w:p>
        </w:tc>
        <w:tc>
          <w:tcPr>
            <w:tcW w:w="533" w:type="dxa"/>
          </w:tcPr>
          <w:p w14:paraId="36F24251" w14:textId="77777777" w:rsidR="001A4792" w:rsidRPr="001A4792" w:rsidRDefault="001A4792" w:rsidP="001A4792">
            <w:pPr>
              <w:keepNext/>
              <w:keepLines/>
              <w:tabs>
                <w:tab w:val="clear" w:pos="360"/>
                <w:tab w:val="clear" w:pos="720"/>
                <w:tab w:val="clear" w:pos="1080"/>
                <w:tab w:val="clear" w:pos="1440"/>
              </w:tabs>
              <w:spacing w:before="20" w:after="20"/>
              <w:jc w:val="center"/>
              <w:rPr>
                <w:b/>
                <w:kern w:val="2"/>
                <w:sz w:val="20"/>
                <w:lang w:eastAsia="zh-CN"/>
              </w:rPr>
            </w:pPr>
          </w:p>
        </w:tc>
        <w:tc>
          <w:tcPr>
            <w:tcW w:w="1157" w:type="dxa"/>
          </w:tcPr>
          <w:p w14:paraId="06E6EB6E"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
        </w:tc>
      </w:tr>
      <w:tr w:rsidR="001A4792" w:rsidRPr="001A4792" w:rsidDel="00D815E6" w14:paraId="03DF83BE" w14:textId="77777777" w:rsidTr="00D0720C">
        <w:trPr>
          <w:cantSplit/>
          <w:jc w:val="center"/>
        </w:trPr>
        <w:tc>
          <w:tcPr>
            <w:tcW w:w="6725" w:type="dxa"/>
          </w:tcPr>
          <w:p w14:paraId="06008A8B"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r>
            <w:proofErr w:type="gramStart"/>
            <w:r w:rsidRPr="001A4792">
              <w:rPr>
                <w:rFonts w:eastAsia="Malgun Gothic"/>
                <w:sz w:val="20"/>
              </w:rPr>
              <w:t xml:space="preserve">if( </w:t>
            </w:r>
            <w:proofErr w:type="spellStart"/>
            <w:r w:rsidRPr="001A4792">
              <w:rPr>
                <w:rFonts w:eastAsia="Malgun Gothic"/>
                <w:sz w:val="20"/>
              </w:rPr>
              <w:t>z</w:t>
            </w:r>
            <w:proofErr w:type="gramEnd"/>
            <w:r w:rsidRPr="001A4792">
              <w:rPr>
                <w:rFonts w:eastAsia="Malgun Gothic"/>
                <w:sz w:val="20"/>
              </w:rPr>
              <w:t>_far_flag</w:t>
            </w:r>
            <w:proofErr w:type="spellEnd"/>
            <w:r w:rsidRPr="001A4792">
              <w:rPr>
                <w:rFonts w:eastAsia="Malgun Gothic"/>
                <w:sz w:val="20"/>
              </w:rPr>
              <w:t xml:space="preserve"> )</w:t>
            </w:r>
          </w:p>
        </w:tc>
        <w:tc>
          <w:tcPr>
            <w:tcW w:w="533" w:type="dxa"/>
          </w:tcPr>
          <w:p w14:paraId="5DCFAFE4"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S Mincho"/>
                <w:bCs/>
                <w:sz w:val="20"/>
              </w:rPr>
            </w:pPr>
          </w:p>
        </w:tc>
        <w:tc>
          <w:tcPr>
            <w:tcW w:w="1157" w:type="dxa"/>
          </w:tcPr>
          <w:p w14:paraId="039B9CEB"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
        </w:tc>
      </w:tr>
      <w:tr w:rsidR="001A4792" w:rsidRPr="001A4792" w:rsidDel="00D815E6" w14:paraId="44F93DC4" w14:textId="77777777" w:rsidTr="00D0720C">
        <w:trPr>
          <w:cantSplit/>
          <w:jc w:val="center"/>
        </w:trPr>
        <w:tc>
          <w:tcPr>
            <w:tcW w:w="6725" w:type="dxa"/>
          </w:tcPr>
          <w:p w14:paraId="30CDD57C"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sz w:val="20"/>
                <w:lang w:eastAsia="ja-JP"/>
              </w:rPr>
              <w:tab/>
            </w:r>
            <w:r w:rsidRPr="001A4792">
              <w:rPr>
                <w:rFonts w:eastAsia="Malgun Gothic"/>
                <w:sz w:val="20"/>
                <w:lang w:eastAsia="ja-JP"/>
              </w:rPr>
              <w:tab/>
              <w:t>3dv_acquisition_</w:t>
            </w:r>
            <w:proofErr w:type="gramStart"/>
            <w:r w:rsidRPr="001A4792">
              <w:rPr>
                <w:rFonts w:eastAsia="Malgun Gothic"/>
                <w:sz w:val="20"/>
                <w:lang w:eastAsia="ja-JP"/>
              </w:rPr>
              <w:t>element( </w:t>
            </w:r>
            <w:proofErr w:type="spellStart"/>
            <w:r w:rsidRPr="001A4792">
              <w:rPr>
                <w:rFonts w:eastAsia="Malgun Gothic"/>
                <w:sz w:val="20"/>
                <w:lang w:eastAsia="ja-JP"/>
              </w:rPr>
              <w:t>numViews</w:t>
            </w:r>
            <w:proofErr w:type="spellEnd"/>
            <w:proofErr w:type="gramEnd"/>
            <w:r w:rsidRPr="001A4792">
              <w:rPr>
                <w:rFonts w:eastAsia="Malgun Gothic"/>
                <w:sz w:val="20"/>
                <w:lang w:eastAsia="ja-JP"/>
              </w:rPr>
              <w:t xml:space="preserve">, </w:t>
            </w:r>
            <w:proofErr w:type="spellStart"/>
            <w:r w:rsidRPr="001A4792">
              <w:rPr>
                <w:rFonts w:eastAsia="Malgun Gothic"/>
                <w:sz w:val="20"/>
                <w:lang w:eastAsia="ja-JP"/>
              </w:rPr>
              <w:t>predDirection</w:t>
            </w:r>
            <w:proofErr w:type="spellEnd"/>
            <w:r w:rsidRPr="001A4792">
              <w:rPr>
                <w:rFonts w:eastAsia="Malgun Gothic"/>
                <w:sz w:val="20"/>
                <w:lang w:eastAsia="ja-JP"/>
              </w:rPr>
              <w:t xml:space="preserve">, </w:t>
            </w:r>
            <w:r w:rsidRPr="001A4792">
              <w:rPr>
                <w:rFonts w:eastAsia="Malgun Gothic"/>
                <w:sz w:val="20"/>
                <w:highlight w:val="yellow"/>
                <w:lang w:eastAsia="ja-JP"/>
              </w:rPr>
              <w:t>7, index</w:t>
            </w:r>
            <w:r w:rsidRPr="001A4792">
              <w:rPr>
                <w:rFonts w:eastAsia="Malgun Gothic"/>
                <w:sz w:val="20"/>
                <w:lang w:eastAsia="ja-JP"/>
              </w:rPr>
              <w:t xml:space="preserve">, </w:t>
            </w:r>
            <w:proofErr w:type="spellStart"/>
            <w:r w:rsidRPr="001A4792">
              <w:rPr>
                <w:rFonts w:eastAsia="Malgun Gothic"/>
                <w:sz w:val="20"/>
                <w:lang w:eastAsia="ja-JP"/>
              </w:rPr>
              <w:t>ZFarSign</w:t>
            </w:r>
            <w:proofErr w:type="spellEnd"/>
            <w:r w:rsidRPr="001A4792">
              <w:rPr>
                <w:rFonts w:eastAsia="Malgun Gothic"/>
                <w:sz w:val="20"/>
                <w:lang w:eastAsia="ja-JP"/>
              </w:rPr>
              <w:t>,</w:t>
            </w:r>
            <w:r w:rsidRPr="001A4792">
              <w:rPr>
                <w:rFonts w:eastAsia="Malgun Gothic"/>
                <w:sz w:val="20"/>
                <w:lang w:eastAsia="ja-JP"/>
              </w:rPr>
              <w:br/>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r w:rsidRPr="001A4792">
              <w:rPr>
                <w:rFonts w:eastAsia="Malgun Gothic"/>
                <w:sz w:val="20"/>
                <w:lang w:eastAsia="ja-JP"/>
              </w:rPr>
              <w:t>ZFarExp</w:t>
            </w:r>
            <w:proofErr w:type="spellEnd"/>
            <w:r w:rsidRPr="001A4792">
              <w:rPr>
                <w:rFonts w:eastAsia="Malgun Gothic"/>
                <w:sz w:val="20"/>
                <w:lang w:eastAsia="ja-JP"/>
              </w:rPr>
              <w:t xml:space="preserve">, </w:t>
            </w:r>
            <w:proofErr w:type="spellStart"/>
            <w:r w:rsidRPr="001A4792">
              <w:rPr>
                <w:rFonts w:eastAsia="Malgun Gothic"/>
                <w:sz w:val="20"/>
                <w:lang w:eastAsia="ja-JP"/>
              </w:rPr>
              <w:t>ZFarMantissa</w:t>
            </w:r>
            <w:proofErr w:type="spellEnd"/>
            <w:r w:rsidRPr="001A4792">
              <w:rPr>
                <w:rFonts w:eastAsia="Malgun Gothic"/>
                <w:sz w:val="20"/>
                <w:lang w:eastAsia="ja-JP"/>
              </w:rPr>
              <w:t xml:space="preserve">, </w:t>
            </w:r>
            <w:proofErr w:type="spellStart"/>
            <w:r w:rsidRPr="001A4792">
              <w:rPr>
                <w:rFonts w:eastAsia="Malgun Gothic"/>
                <w:sz w:val="20"/>
                <w:lang w:eastAsia="ja-JP"/>
              </w:rPr>
              <w:t>ZFarManLen</w:t>
            </w:r>
            <w:proofErr w:type="spellEnd"/>
            <w:r w:rsidRPr="001A4792">
              <w:rPr>
                <w:rFonts w:eastAsia="Malgun Gothic"/>
                <w:sz w:val="20"/>
                <w:lang w:eastAsia="ja-JP"/>
              </w:rPr>
              <w:t> )</w:t>
            </w:r>
          </w:p>
        </w:tc>
        <w:tc>
          <w:tcPr>
            <w:tcW w:w="533" w:type="dxa"/>
          </w:tcPr>
          <w:p w14:paraId="6383B822" w14:textId="77777777" w:rsidR="001A4792" w:rsidRPr="001A4792" w:rsidRDefault="001A4792" w:rsidP="001A4792">
            <w:pPr>
              <w:keepNext/>
              <w:keepLines/>
              <w:tabs>
                <w:tab w:val="clear" w:pos="360"/>
                <w:tab w:val="clear" w:pos="720"/>
                <w:tab w:val="clear" w:pos="1080"/>
                <w:tab w:val="clear" w:pos="1440"/>
              </w:tabs>
              <w:spacing w:before="20" w:after="20"/>
              <w:jc w:val="center"/>
              <w:rPr>
                <w:b/>
                <w:kern w:val="2"/>
                <w:sz w:val="20"/>
                <w:lang w:eastAsia="zh-CN"/>
              </w:rPr>
            </w:pPr>
          </w:p>
        </w:tc>
        <w:tc>
          <w:tcPr>
            <w:tcW w:w="1157" w:type="dxa"/>
          </w:tcPr>
          <w:p w14:paraId="4F3BD222" w14:textId="77777777" w:rsidR="001A4792" w:rsidRPr="001A4792" w:rsidRDefault="001A4792" w:rsidP="00421CCF">
            <w:pPr>
              <w:keepNext/>
              <w:keepLines/>
              <w:tabs>
                <w:tab w:val="clear" w:pos="360"/>
                <w:tab w:val="clear" w:pos="720"/>
                <w:tab w:val="clear" w:pos="1080"/>
                <w:tab w:val="clear" w:pos="1440"/>
              </w:tabs>
              <w:spacing w:before="20" w:after="20"/>
              <w:rPr>
                <w:rFonts w:eastAsia="Malgun Gothic"/>
                <w:bCs/>
                <w:sz w:val="20"/>
              </w:rPr>
            </w:pPr>
          </w:p>
        </w:tc>
      </w:tr>
      <w:tr w:rsidR="001A4792" w:rsidRPr="001A4792" w:rsidDel="00D815E6" w14:paraId="78D7D473" w14:textId="77777777" w:rsidTr="00D0720C">
        <w:trPr>
          <w:cantSplit/>
          <w:jc w:val="center"/>
        </w:trPr>
        <w:tc>
          <w:tcPr>
            <w:tcW w:w="6725" w:type="dxa"/>
          </w:tcPr>
          <w:p w14:paraId="28C352C2" w14:textId="77777777" w:rsidR="001A4792" w:rsidRPr="001A4792" w:rsidRDefault="001A4792" w:rsidP="001A479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w:t>
            </w:r>
          </w:p>
        </w:tc>
        <w:tc>
          <w:tcPr>
            <w:tcW w:w="533" w:type="dxa"/>
          </w:tcPr>
          <w:p w14:paraId="684AAC0C" w14:textId="77777777" w:rsidR="001A4792" w:rsidRPr="001A4792" w:rsidRDefault="001A4792" w:rsidP="001A4792">
            <w:pPr>
              <w:keepNext/>
              <w:keepLines/>
              <w:tabs>
                <w:tab w:val="clear" w:pos="360"/>
                <w:tab w:val="clear" w:pos="720"/>
                <w:tab w:val="clear" w:pos="1080"/>
                <w:tab w:val="clear" w:pos="1440"/>
              </w:tabs>
              <w:spacing w:before="20" w:after="20"/>
              <w:jc w:val="center"/>
              <w:rPr>
                <w:rFonts w:eastAsia="Malgun Gothic"/>
                <w:b/>
                <w:sz w:val="20"/>
              </w:rPr>
            </w:pPr>
          </w:p>
        </w:tc>
        <w:tc>
          <w:tcPr>
            <w:tcW w:w="1157" w:type="dxa"/>
          </w:tcPr>
          <w:p w14:paraId="13B744D1" w14:textId="77777777" w:rsidR="001A4792" w:rsidRPr="001A4792" w:rsidRDefault="001A4792" w:rsidP="00421CCF">
            <w:pPr>
              <w:keepNext/>
              <w:keepLines/>
              <w:tabs>
                <w:tab w:val="clear" w:pos="360"/>
                <w:tab w:val="clear" w:pos="720"/>
                <w:tab w:val="clear" w:pos="1080"/>
                <w:tab w:val="clear" w:pos="1440"/>
              </w:tabs>
              <w:spacing w:before="20" w:after="20"/>
              <w:rPr>
                <w:b/>
                <w:bCs/>
                <w:kern w:val="2"/>
                <w:sz w:val="20"/>
                <w:lang w:eastAsia="zh-CN"/>
              </w:rPr>
            </w:pPr>
          </w:p>
        </w:tc>
      </w:tr>
    </w:tbl>
    <w:p w14:paraId="0AFE2768" w14:textId="77777777" w:rsidR="001A4792" w:rsidRPr="001A4792" w:rsidRDefault="001A4792" w:rsidP="001A4792">
      <w:pPr>
        <w:widowControl w:val="0"/>
      </w:pPr>
    </w:p>
    <w:p w14:paraId="067B1088" w14:textId="240C2A43" w:rsidR="001A4792" w:rsidRDefault="001A4792" w:rsidP="001A4792">
      <w:pPr>
        <w:keepNext/>
        <w:keepLines/>
        <w:spacing w:before="360"/>
        <w:outlineLvl w:val="0"/>
        <w:rPr>
          <w:iCs/>
          <w:noProof/>
          <w:sz w:val="24"/>
        </w:rPr>
      </w:pPr>
      <w:r>
        <w:rPr>
          <w:i/>
          <w:noProof/>
          <w:sz w:val="24"/>
        </w:rPr>
        <w:lastRenderedPageBreak/>
        <w:t>I</w:t>
      </w:r>
      <w:r w:rsidRPr="000D5FD7">
        <w:rPr>
          <w:i/>
          <w:noProof/>
          <w:sz w:val="24"/>
        </w:rPr>
        <w:t>.</w:t>
      </w:r>
      <w:r>
        <w:rPr>
          <w:i/>
          <w:noProof/>
          <w:sz w:val="24"/>
        </w:rPr>
        <w:t>3</w:t>
      </w:r>
      <w:r w:rsidRPr="000D5FD7">
        <w:rPr>
          <w:i/>
          <w:noProof/>
          <w:sz w:val="24"/>
        </w:rPr>
        <w:t>.</w:t>
      </w:r>
      <w:r>
        <w:rPr>
          <w:i/>
          <w:noProof/>
          <w:sz w:val="24"/>
        </w:rPr>
        <w:t>3.2.13.</w:t>
      </w:r>
      <w:r>
        <w:rPr>
          <w:i/>
          <w:noProof/>
          <w:sz w:val="24"/>
        </w:rPr>
        <w:t>2</w:t>
      </w:r>
    </w:p>
    <w:p w14:paraId="3A35EBC7" w14:textId="74787F26" w:rsidR="001A4792" w:rsidRDefault="001A4792" w:rsidP="001A4792">
      <w:pPr>
        <w:keepNext/>
        <w:keepLines/>
        <w:spacing w:before="360"/>
        <w:outlineLvl w:val="0"/>
        <w:rPr>
          <w:iCs/>
          <w:noProof/>
          <w:sz w:val="24"/>
        </w:rPr>
      </w:pPr>
      <w:r>
        <w:rPr>
          <w:iCs/>
          <w:noProof/>
          <w:sz w:val="24"/>
        </w:rPr>
        <w:t>Replace the contents of I.3.3.2.13.</w:t>
      </w:r>
      <w:r>
        <w:rPr>
          <w:iCs/>
          <w:noProof/>
          <w:sz w:val="24"/>
        </w:rPr>
        <w:t>2</w:t>
      </w:r>
      <w:r>
        <w:rPr>
          <w:iCs/>
          <w:noProof/>
          <w:sz w:val="24"/>
        </w:rPr>
        <w:t xml:space="preserve"> with the following:</w:t>
      </w:r>
    </w:p>
    <w:p w14:paraId="61BA6248" w14:textId="7FCCC2CE" w:rsidR="001A4792" w:rsidRPr="001A4792" w:rsidRDefault="001A4792" w:rsidP="001A4792">
      <w:pPr>
        <w:keepNext/>
        <w:numPr>
          <w:ilvl w:val="5"/>
          <w:numId w:val="0"/>
        </w:numPr>
        <w:tabs>
          <w:tab w:val="clear" w:pos="360"/>
          <w:tab w:val="clear" w:pos="720"/>
          <w:tab w:val="clear" w:pos="1080"/>
          <w:tab w:val="clear" w:pos="1440"/>
          <w:tab w:val="left" w:pos="1191"/>
          <w:tab w:val="left" w:pos="1588"/>
          <w:tab w:val="num" w:pos="1647"/>
          <w:tab w:val="left" w:pos="1985"/>
        </w:tabs>
        <w:spacing w:before="240" w:after="120"/>
        <w:ind w:left="2232" w:hanging="2232"/>
        <w:jc w:val="both"/>
        <w:outlineLvl w:val="5"/>
        <w:rPr>
          <w:rFonts w:eastAsia="MS Mincho"/>
          <w:b/>
          <w:bCs/>
          <w:sz w:val="20"/>
          <w:lang w:val="en-GB"/>
        </w:rPr>
      </w:pPr>
      <w:r>
        <w:rPr>
          <w:rFonts w:eastAsia="MS Mincho"/>
          <w:b/>
          <w:bCs/>
          <w:sz w:val="20"/>
          <w:lang w:val="en-GB"/>
        </w:rPr>
        <w:t>I.3.3.2.13.2</w:t>
      </w:r>
      <w:r>
        <w:rPr>
          <w:rFonts w:eastAsia="MS Mincho"/>
          <w:b/>
          <w:bCs/>
          <w:sz w:val="20"/>
          <w:lang w:val="en-GB"/>
        </w:rPr>
        <w:tab/>
      </w:r>
      <w:r w:rsidRPr="001A4792">
        <w:rPr>
          <w:rFonts w:eastAsia="MS Mincho"/>
          <w:b/>
          <w:bCs/>
          <w:sz w:val="20"/>
          <w:lang w:val="en-GB"/>
        </w:rPr>
        <w:t>3DV acquisition element syntax</w:t>
      </w:r>
    </w:p>
    <w:p w14:paraId="667007FE" w14:textId="77777777" w:rsidR="001A4792" w:rsidRPr="001A4792" w:rsidRDefault="001A4792" w:rsidP="001A4792">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1A4792" w:rsidRPr="001A4792" w14:paraId="370D1E3D" w14:textId="77777777" w:rsidTr="00D0720C">
        <w:trPr>
          <w:cantSplit/>
          <w:jc w:val="center"/>
        </w:trPr>
        <w:tc>
          <w:tcPr>
            <w:tcW w:w="6725" w:type="dxa"/>
          </w:tcPr>
          <w:p w14:paraId="72EF9900" w14:textId="77777777" w:rsidR="001A4792" w:rsidRPr="001A4792" w:rsidRDefault="001A4792" w:rsidP="00421CC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3dv_acquisition_</w:t>
            </w:r>
            <w:proofErr w:type="gramStart"/>
            <w:r w:rsidRPr="001A4792">
              <w:rPr>
                <w:rFonts w:eastAsia="Malgun Gothic"/>
                <w:sz w:val="20"/>
              </w:rPr>
              <w:t>element( </w:t>
            </w:r>
            <w:proofErr w:type="spellStart"/>
            <w:r w:rsidRPr="001A4792">
              <w:rPr>
                <w:rFonts w:eastAsia="Malgun Gothic"/>
                <w:sz w:val="20"/>
                <w:highlight w:val="yellow"/>
              </w:rPr>
              <w:t>numViews</w:t>
            </w:r>
            <w:proofErr w:type="spellEnd"/>
            <w:proofErr w:type="gramEnd"/>
            <w:r w:rsidRPr="001A4792">
              <w:rPr>
                <w:rFonts w:eastAsia="Malgun Gothic"/>
                <w:sz w:val="20"/>
                <w:highlight w:val="yellow"/>
              </w:rPr>
              <w:t xml:space="preserve">, </w:t>
            </w:r>
            <w:proofErr w:type="spellStart"/>
            <w:r w:rsidRPr="001A4792">
              <w:rPr>
                <w:rFonts w:eastAsia="Malgun Gothic"/>
                <w:sz w:val="20"/>
                <w:highlight w:val="yellow"/>
              </w:rPr>
              <w:t>predDirection</w:t>
            </w:r>
            <w:proofErr w:type="spellEnd"/>
            <w:r w:rsidRPr="001A4792">
              <w:rPr>
                <w:rFonts w:eastAsia="Malgun Gothic"/>
                <w:sz w:val="20"/>
                <w:highlight w:val="yellow"/>
              </w:rPr>
              <w:t xml:space="preserve">, </w:t>
            </w:r>
            <w:proofErr w:type="spellStart"/>
            <w:r w:rsidRPr="001A4792">
              <w:rPr>
                <w:rFonts w:eastAsia="Malgun Gothic"/>
                <w:sz w:val="20"/>
                <w:highlight w:val="yellow"/>
              </w:rPr>
              <w:t>expLen</w:t>
            </w:r>
            <w:proofErr w:type="spellEnd"/>
            <w:r w:rsidRPr="001A4792">
              <w:rPr>
                <w:rFonts w:eastAsia="Malgun Gothic"/>
                <w:sz w:val="20"/>
                <w:highlight w:val="yellow"/>
                <w:lang w:eastAsia="ja-JP"/>
              </w:rPr>
              <w:t>, index</w:t>
            </w:r>
            <w:r w:rsidRPr="001A4792">
              <w:rPr>
                <w:rFonts w:eastAsia="Malgun Gothic"/>
                <w:sz w:val="20"/>
              </w:rPr>
              <w:t xml:space="preserve">, </w:t>
            </w:r>
            <w:proofErr w:type="spellStart"/>
            <w:r w:rsidRPr="001A4792">
              <w:rPr>
                <w:rFonts w:eastAsia="Malgun Gothic"/>
                <w:sz w:val="20"/>
              </w:rPr>
              <w:t>outSign</w:t>
            </w:r>
            <w:proofErr w:type="spellEnd"/>
            <w:r w:rsidRPr="001A4792">
              <w:rPr>
                <w:rFonts w:eastAsia="Malgun Gothic"/>
                <w:sz w:val="20"/>
              </w:rPr>
              <w:t xml:space="preserve">, </w:t>
            </w:r>
            <w:proofErr w:type="spellStart"/>
            <w:r w:rsidRPr="001A4792">
              <w:rPr>
                <w:rFonts w:eastAsia="Malgun Gothic"/>
                <w:sz w:val="20"/>
              </w:rPr>
              <w:t>outExp</w:t>
            </w:r>
            <w:proofErr w:type="spellEnd"/>
            <w:r w:rsidRPr="001A4792">
              <w:rPr>
                <w:rFonts w:eastAsia="Malgun Gothic"/>
                <w:sz w:val="20"/>
              </w:rPr>
              <w:t xml:space="preserve">, </w:t>
            </w:r>
            <w:proofErr w:type="spellStart"/>
            <w:r w:rsidRPr="001A4792">
              <w:rPr>
                <w:rFonts w:eastAsia="Malgun Gothic"/>
                <w:sz w:val="20"/>
              </w:rPr>
              <w:t>outMantissa</w:t>
            </w:r>
            <w:proofErr w:type="spellEnd"/>
            <w:r w:rsidRPr="001A4792">
              <w:rPr>
                <w:rFonts w:eastAsia="Malgun Gothic"/>
                <w:sz w:val="20"/>
              </w:rPr>
              <w:t xml:space="preserve">, </w:t>
            </w:r>
            <w:proofErr w:type="spellStart"/>
            <w:r w:rsidRPr="001A4792">
              <w:rPr>
                <w:rFonts w:eastAsia="Malgun Gothic"/>
                <w:sz w:val="20"/>
              </w:rPr>
              <w:t>outManLen</w:t>
            </w:r>
            <w:proofErr w:type="spellEnd"/>
            <w:r w:rsidRPr="001A4792">
              <w:rPr>
                <w:rFonts w:eastAsia="Malgun Gothic"/>
                <w:sz w:val="20"/>
              </w:rPr>
              <w:t> ) {</w:t>
            </w:r>
          </w:p>
        </w:tc>
        <w:tc>
          <w:tcPr>
            <w:tcW w:w="533" w:type="dxa"/>
          </w:tcPr>
          <w:p w14:paraId="6CCD8D42" w14:textId="77777777" w:rsidR="001A4792" w:rsidRPr="001A4792" w:rsidRDefault="001A4792" w:rsidP="00421CCF">
            <w:pPr>
              <w:keepNext/>
              <w:keepLines/>
              <w:tabs>
                <w:tab w:val="clear" w:pos="360"/>
                <w:tab w:val="clear" w:pos="720"/>
                <w:tab w:val="clear" w:pos="1080"/>
                <w:tab w:val="clear" w:pos="1440"/>
              </w:tabs>
              <w:spacing w:before="20" w:after="20"/>
              <w:jc w:val="center"/>
              <w:rPr>
                <w:rFonts w:eastAsia="MS Mincho"/>
                <w:b/>
                <w:bCs/>
                <w:sz w:val="20"/>
              </w:rPr>
            </w:pPr>
            <w:r w:rsidRPr="001A4792">
              <w:rPr>
                <w:rFonts w:eastAsia="MS Mincho"/>
                <w:b/>
                <w:sz w:val="20"/>
              </w:rPr>
              <w:t>C</w:t>
            </w:r>
          </w:p>
        </w:tc>
        <w:tc>
          <w:tcPr>
            <w:tcW w:w="1157" w:type="dxa"/>
          </w:tcPr>
          <w:p w14:paraId="24B10B59" w14:textId="77777777" w:rsidR="001A4792" w:rsidRPr="001A4792" w:rsidRDefault="001A4792" w:rsidP="00421CCF">
            <w:pPr>
              <w:keepNext/>
              <w:keepLines/>
              <w:tabs>
                <w:tab w:val="clear" w:pos="360"/>
                <w:tab w:val="clear" w:pos="720"/>
                <w:tab w:val="clear" w:pos="1080"/>
                <w:tab w:val="clear" w:pos="1440"/>
              </w:tabs>
              <w:spacing w:before="20" w:after="20"/>
              <w:jc w:val="both"/>
              <w:rPr>
                <w:rFonts w:eastAsia="Malgun Gothic"/>
                <w:bCs/>
                <w:sz w:val="20"/>
              </w:rPr>
            </w:pPr>
            <w:r w:rsidRPr="001A4792">
              <w:rPr>
                <w:rFonts w:eastAsia="Malgun Gothic"/>
                <w:b/>
                <w:bCs/>
                <w:sz w:val="20"/>
              </w:rPr>
              <w:t>Descriptor</w:t>
            </w:r>
          </w:p>
        </w:tc>
      </w:tr>
      <w:tr w:rsidR="001A4792" w:rsidRPr="001A4792" w14:paraId="21946461" w14:textId="77777777" w:rsidTr="00D0720C">
        <w:trPr>
          <w:cantSplit/>
          <w:jc w:val="center"/>
        </w:trPr>
        <w:tc>
          <w:tcPr>
            <w:tcW w:w="6725" w:type="dxa"/>
          </w:tcPr>
          <w:p w14:paraId="0D4DD9E3" w14:textId="77777777" w:rsidR="001A4792" w:rsidRPr="001A4792" w:rsidRDefault="001A4792" w:rsidP="00421CCF">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r>
            <w:proofErr w:type="gramStart"/>
            <w:r w:rsidRPr="001A4792">
              <w:rPr>
                <w:rFonts w:eastAsia="Malgun Gothic"/>
                <w:sz w:val="20"/>
              </w:rPr>
              <w:t>if( </w:t>
            </w:r>
            <w:proofErr w:type="spellStart"/>
            <w:r w:rsidRPr="001A4792">
              <w:rPr>
                <w:rFonts w:eastAsia="Malgun Gothic"/>
                <w:sz w:val="20"/>
                <w:highlight w:val="yellow"/>
              </w:rPr>
              <w:t>numViews</w:t>
            </w:r>
            <w:proofErr w:type="spellEnd"/>
            <w:proofErr w:type="gramEnd"/>
            <w:r w:rsidRPr="001A4792">
              <w:rPr>
                <w:rFonts w:eastAsia="Malgun Gothic"/>
                <w:sz w:val="20"/>
                <w:highlight w:val="yellow"/>
              </w:rPr>
              <w:t xml:space="preserve"> &gt; 1</w:t>
            </w:r>
            <w:r w:rsidRPr="001A4792">
              <w:rPr>
                <w:rFonts w:eastAsia="Malgun Gothic"/>
                <w:sz w:val="20"/>
              </w:rPr>
              <w:t> )</w:t>
            </w:r>
          </w:p>
        </w:tc>
        <w:tc>
          <w:tcPr>
            <w:tcW w:w="533" w:type="dxa"/>
          </w:tcPr>
          <w:p w14:paraId="7EAC9721" w14:textId="77777777" w:rsidR="001A4792" w:rsidRPr="001A4792" w:rsidRDefault="001A4792" w:rsidP="00421CCF">
            <w:pPr>
              <w:keepNext/>
              <w:keepLines/>
              <w:tabs>
                <w:tab w:val="clear" w:pos="360"/>
                <w:tab w:val="clear" w:pos="720"/>
                <w:tab w:val="clear" w:pos="1080"/>
                <w:tab w:val="clear" w:pos="1440"/>
              </w:tabs>
              <w:spacing w:before="20" w:after="20"/>
              <w:jc w:val="center"/>
              <w:rPr>
                <w:rFonts w:eastAsia="MS Mincho"/>
                <w:sz w:val="20"/>
              </w:rPr>
            </w:pPr>
          </w:p>
        </w:tc>
        <w:tc>
          <w:tcPr>
            <w:tcW w:w="1157" w:type="dxa"/>
          </w:tcPr>
          <w:p w14:paraId="3E2EB9A2" w14:textId="77777777" w:rsidR="001A4792" w:rsidRPr="001A4792" w:rsidRDefault="001A4792" w:rsidP="00421CCF">
            <w:pPr>
              <w:keepNext/>
              <w:keepLines/>
              <w:tabs>
                <w:tab w:val="clear" w:pos="360"/>
                <w:tab w:val="clear" w:pos="720"/>
                <w:tab w:val="clear" w:pos="1080"/>
                <w:tab w:val="clear" w:pos="1440"/>
              </w:tabs>
              <w:spacing w:before="20" w:after="20"/>
              <w:jc w:val="both"/>
              <w:rPr>
                <w:rFonts w:eastAsia="Malgun Gothic"/>
                <w:b/>
                <w:bCs/>
                <w:sz w:val="20"/>
              </w:rPr>
            </w:pPr>
          </w:p>
        </w:tc>
      </w:tr>
      <w:tr w:rsidR="001A4792" w:rsidRPr="001A4792" w14:paraId="72AD5F86" w14:textId="77777777" w:rsidTr="00D0720C">
        <w:trPr>
          <w:cantSplit/>
          <w:jc w:val="center"/>
        </w:trPr>
        <w:tc>
          <w:tcPr>
            <w:tcW w:w="6725" w:type="dxa"/>
          </w:tcPr>
          <w:p w14:paraId="54DB9FA0"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rPr>
            </w:pPr>
            <w:r w:rsidRPr="001A4792">
              <w:rPr>
                <w:rFonts w:eastAsia="Malgun Gothic"/>
                <w:sz w:val="20"/>
              </w:rPr>
              <w:tab/>
            </w:r>
            <w:r w:rsidRPr="001A4792">
              <w:rPr>
                <w:rFonts w:eastAsia="Malgun Gothic"/>
                <w:sz w:val="20"/>
              </w:rPr>
              <w:tab/>
            </w:r>
            <w:proofErr w:type="spellStart"/>
            <w:r w:rsidRPr="001A4792">
              <w:rPr>
                <w:rFonts w:eastAsia="Malgun Gothic"/>
                <w:b/>
                <w:sz w:val="20"/>
              </w:rPr>
              <w:t>element_equal_flag</w:t>
            </w:r>
            <w:proofErr w:type="spellEnd"/>
          </w:p>
        </w:tc>
        <w:tc>
          <w:tcPr>
            <w:tcW w:w="533" w:type="dxa"/>
          </w:tcPr>
          <w:p w14:paraId="0887946C"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sz w:val="20"/>
              </w:rPr>
            </w:pPr>
            <w:r w:rsidRPr="001A4792">
              <w:rPr>
                <w:rFonts w:eastAsia="MS Mincho"/>
                <w:sz w:val="20"/>
              </w:rPr>
              <w:t>11</w:t>
            </w:r>
          </w:p>
        </w:tc>
        <w:tc>
          <w:tcPr>
            <w:tcW w:w="1157" w:type="dxa"/>
          </w:tcPr>
          <w:p w14:paraId="545597CC"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14:paraId="71D7D348" w14:textId="77777777" w:rsidTr="00D0720C">
        <w:trPr>
          <w:cantSplit/>
          <w:jc w:val="center"/>
        </w:trPr>
        <w:tc>
          <w:tcPr>
            <w:tcW w:w="6725" w:type="dxa"/>
          </w:tcPr>
          <w:p w14:paraId="00367F89"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r>
            <w:proofErr w:type="gramStart"/>
            <w:r w:rsidRPr="001A4792">
              <w:rPr>
                <w:rFonts w:eastAsia="Malgun Gothic"/>
                <w:sz w:val="20"/>
              </w:rPr>
              <w:t>if( </w:t>
            </w:r>
            <w:proofErr w:type="spellStart"/>
            <w:r w:rsidRPr="001A4792">
              <w:rPr>
                <w:rFonts w:eastAsia="Malgun Gothic"/>
                <w:sz w:val="20"/>
              </w:rPr>
              <w:t>element</w:t>
            </w:r>
            <w:proofErr w:type="gramEnd"/>
            <w:r w:rsidRPr="001A4792">
              <w:rPr>
                <w:rFonts w:eastAsia="Malgun Gothic"/>
                <w:sz w:val="20"/>
              </w:rPr>
              <w:t>_equal_flag</w:t>
            </w:r>
            <w:proofErr w:type="spellEnd"/>
            <w:r w:rsidRPr="001A4792">
              <w:rPr>
                <w:rFonts w:eastAsia="Malgun Gothic"/>
                <w:sz w:val="20"/>
              </w:rPr>
              <w:t>  = =  0 )</w:t>
            </w:r>
          </w:p>
        </w:tc>
        <w:tc>
          <w:tcPr>
            <w:tcW w:w="533" w:type="dxa"/>
          </w:tcPr>
          <w:p w14:paraId="45C754F4"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B12F89A"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E30BFF6" w14:textId="77777777" w:rsidTr="00D0720C">
        <w:trPr>
          <w:cantSplit/>
          <w:jc w:val="center"/>
        </w:trPr>
        <w:tc>
          <w:tcPr>
            <w:tcW w:w="6725" w:type="dxa"/>
          </w:tcPr>
          <w:p w14:paraId="7FD158DA"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r>
            <w:r w:rsidRPr="001A4792">
              <w:rPr>
                <w:rFonts w:eastAsia="Malgun Gothic"/>
                <w:sz w:val="20"/>
              </w:rPr>
              <w:tab/>
            </w:r>
            <w:proofErr w:type="spellStart"/>
            <w:r w:rsidRPr="001A4792">
              <w:rPr>
                <w:rFonts w:eastAsia="Malgun Gothic"/>
                <w:sz w:val="20"/>
              </w:rPr>
              <w:t>numValues</w:t>
            </w:r>
            <w:proofErr w:type="spellEnd"/>
            <w:r w:rsidRPr="001A4792">
              <w:rPr>
                <w:rFonts w:eastAsia="Malgun Gothic"/>
                <w:sz w:val="20"/>
              </w:rPr>
              <w:t xml:space="preserve"> = </w:t>
            </w:r>
            <w:proofErr w:type="spellStart"/>
            <w:r w:rsidRPr="001A4792">
              <w:rPr>
                <w:rFonts w:eastAsia="Malgun Gothic"/>
                <w:sz w:val="20"/>
                <w:highlight w:val="yellow"/>
              </w:rPr>
              <w:t>numViews</w:t>
            </w:r>
            <w:proofErr w:type="spellEnd"/>
          </w:p>
        </w:tc>
        <w:tc>
          <w:tcPr>
            <w:tcW w:w="533" w:type="dxa"/>
          </w:tcPr>
          <w:p w14:paraId="1D4AB263"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5AA37EF"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rsidDel="00D815E6" w14:paraId="37C0A8E5" w14:textId="77777777" w:rsidTr="00D0720C">
        <w:trPr>
          <w:cantSplit/>
          <w:jc w:val="center"/>
        </w:trPr>
        <w:tc>
          <w:tcPr>
            <w:tcW w:w="6725" w:type="dxa"/>
          </w:tcPr>
          <w:p w14:paraId="2F412F0A"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t>else</w:t>
            </w:r>
          </w:p>
        </w:tc>
        <w:tc>
          <w:tcPr>
            <w:tcW w:w="533" w:type="dxa"/>
          </w:tcPr>
          <w:p w14:paraId="72B6510C"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7501EF6"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6FB1766" w14:textId="77777777" w:rsidTr="00D0720C">
        <w:trPr>
          <w:cantSplit/>
          <w:jc w:val="center"/>
        </w:trPr>
        <w:tc>
          <w:tcPr>
            <w:tcW w:w="6725" w:type="dxa"/>
          </w:tcPr>
          <w:p w14:paraId="751C37B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rPr>
            </w:pPr>
            <w:r w:rsidRPr="001A4792">
              <w:rPr>
                <w:rFonts w:eastAsia="Malgun Gothic"/>
                <w:sz w:val="20"/>
              </w:rPr>
              <w:tab/>
            </w:r>
            <w:r w:rsidRPr="001A4792">
              <w:rPr>
                <w:rFonts w:eastAsia="Malgun Gothic"/>
                <w:sz w:val="20"/>
              </w:rPr>
              <w:tab/>
            </w:r>
            <w:proofErr w:type="spellStart"/>
            <w:r w:rsidRPr="001A4792">
              <w:rPr>
                <w:rFonts w:eastAsia="Malgun Gothic"/>
                <w:sz w:val="20"/>
              </w:rPr>
              <w:t>numValues</w:t>
            </w:r>
            <w:proofErr w:type="spellEnd"/>
            <w:r w:rsidRPr="001A4792">
              <w:rPr>
                <w:rFonts w:eastAsia="Malgun Gothic"/>
                <w:sz w:val="20"/>
              </w:rPr>
              <w:t xml:space="preserve"> = 1</w:t>
            </w:r>
          </w:p>
        </w:tc>
        <w:tc>
          <w:tcPr>
            <w:tcW w:w="533" w:type="dxa"/>
          </w:tcPr>
          <w:p w14:paraId="5693A36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78F19557"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3641A620" w14:textId="77777777" w:rsidTr="00D0720C">
        <w:trPr>
          <w:cantSplit/>
          <w:jc w:val="center"/>
        </w:trPr>
        <w:tc>
          <w:tcPr>
            <w:tcW w:w="6725" w:type="dxa"/>
          </w:tcPr>
          <w:p w14:paraId="49BD9A5E"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rPr>
            </w:pPr>
            <w:r w:rsidRPr="001A4792">
              <w:rPr>
                <w:rFonts w:eastAsia="Malgun Gothic"/>
                <w:sz w:val="20"/>
                <w:lang w:eastAsia="ja-JP"/>
              </w:rPr>
              <w:tab/>
            </w:r>
            <w:proofErr w:type="gramStart"/>
            <w:r w:rsidRPr="001A4792">
              <w:rPr>
                <w:rFonts w:eastAsia="Malgun Gothic"/>
                <w:sz w:val="20"/>
                <w:lang w:eastAsia="ja-JP"/>
              </w:rPr>
              <w:t>for( i</w:t>
            </w:r>
            <w:proofErr w:type="gramEnd"/>
            <w:r w:rsidRPr="001A4792">
              <w:rPr>
                <w:rFonts w:eastAsia="Malgun Gothic"/>
                <w:sz w:val="20"/>
                <w:lang w:eastAsia="ja-JP"/>
              </w:rPr>
              <w:t xml:space="preserve"> = 0; i &lt; </w:t>
            </w:r>
            <w:proofErr w:type="spellStart"/>
            <w:r w:rsidRPr="001A4792">
              <w:rPr>
                <w:rFonts w:eastAsia="Malgun Gothic"/>
                <w:sz w:val="20"/>
              </w:rPr>
              <w:t>numValues</w:t>
            </w:r>
            <w:proofErr w:type="spellEnd"/>
            <w:r w:rsidRPr="001A4792">
              <w:rPr>
                <w:rFonts w:eastAsia="Malgun Gothic"/>
                <w:sz w:val="20"/>
                <w:lang w:eastAsia="ja-JP"/>
              </w:rPr>
              <w:t>; i++ ) {</w:t>
            </w:r>
          </w:p>
        </w:tc>
        <w:tc>
          <w:tcPr>
            <w:tcW w:w="533" w:type="dxa"/>
          </w:tcPr>
          <w:p w14:paraId="09D7DAB9"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
                <w:bCs/>
                <w:sz w:val="20"/>
              </w:rPr>
            </w:pPr>
          </w:p>
        </w:tc>
        <w:tc>
          <w:tcPr>
            <w:tcW w:w="1157" w:type="dxa"/>
          </w:tcPr>
          <w:p w14:paraId="38EEA52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B19DB0B" w14:textId="77777777" w:rsidTr="00D0720C">
        <w:trPr>
          <w:cantSplit/>
          <w:jc w:val="center"/>
        </w:trPr>
        <w:tc>
          <w:tcPr>
            <w:tcW w:w="6725" w:type="dxa"/>
          </w:tcPr>
          <w:p w14:paraId="0F8EE9E0"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sz w:val="20"/>
                <w:lang w:eastAsia="ja-JP"/>
              </w:rPr>
              <w:tab/>
            </w:r>
            <w:r w:rsidRPr="001A4792">
              <w:rPr>
                <w:rFonts w:eastAsia="Malgun Gothic"/>
                <w:sz w:val="20"/>
                <w:lang w:eastAsia="ja-JP"/>
              </w:rPr>
              <w:tab/>
            </w:r>
            <w:proofErr w:type="gramStart"/>
            <w:r w:rsidRPr="001A4792">
              <w:rPr>
                <w:rFonts w:eastAsia="Malgun Gothic"/>
                <w:sz w:val="20"/>
                <w:lang w:eastAsia="ja-JP"/>
              </w:rPr>
              <w:t>if( </w:t>
            </w:r>
            <w:proofErr w:type="spellStart"/>
            <w:r w:rsidRPr="001A4792">
              <w:rPr>
                <w:rFonts w:eastAsia="Malgun Gothic"/>
                <w:sz w:val="20"/>
                <w:lang w:eastAsia="ja-JP"/>
              </w:rPr>
              <w:t>predDirection</w:t>
            </w:r>
            <w:proofErr w:type="spellEnd"/>
            <w:proofErr w:type="gramEnd"/>
            <w:r w:rsidRPr="001A4792">
              <w:rPr>
                <w:rFonts w:eastAsia="Malgun Gothic"/>
                <w:sz w:val="20"/>
                <w:lang w:eastAsia="ja-JP"/>
              </w:rPr>
              <w:t>  = =  2  &amp;&amp;  i  = =  0 )</w:t>
            </w:r>
            <w:r w:rsidRPr="001A4792">
              <w:rPr>
                <w:sz w:val="20"/>
                <w:lang w:eastAsia="zh-CN"/>
              </w:rPr>
              <w:t xml:space="preserve"> {</w:t>
            </w:r>
          </w:p>
        </w:tc>
        <w:tc>
          <w:tcPr>
            <w:tcW w:w="533" w:type="dxa"/>
          </w:tcPr>
          <w:p w14:paraId="78AEFE74"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
                <w:bCs/>
                <w:sz w:val="20"/>
              </w:rPr>
            </w:pPr>
          </w:p>
        </w:tc>
        <w:tc>
          <w:tcPr>
            <w:tcW w:w="1157" w:type="dxa"/>
          </w:tcPr>
          <w:p w14:paraId="6C649E4D"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8A8FA78" w14:textId="77777777" w:rsidTr="00D0720C">
        <w:trPr>
          <w:cantSplit/>
          <w:jc w:val="center"/>
        </w:trPr>
        <w:tc>
          <w:tcPr>
            <w:tcW w:w="6725" w:type="dxa"/>
          </w:tcPr>
          <w:p w14:paraId="59F52490"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highlight w:val="yellow"/>
                <w:lang w:eastAsia="ja-JP"/>
              </w:rPr>
            </w:pPr>
            <w:r w:rsidRPr="001A4792">
              <w:rPr>
                <w:sz w:val="20"/>
                <w:highlight w:val="yellow"/>
                <w:lang w:eastAsia="zh-CN"/>
              </w:rPr>
              <w:tab/>
            </w:r>
            <w:r w:rsidRPr="001A4792">
              <w:rPr>
                <w:sz w:val="20"/>
                <w:highlight w:val="yellow"/>
                <w:lang w:eastAsia="zh-CN"/>
              </w:rPr>
              <w:tab/>
            </w:r>
            <w:r w:rsidRPr="001A4792">
              <w:rPr>
                <w:sz w:val="20"/>
                <w:highlight w:val="yellow"/>
                <w:lang w:eastAsia="zh-CN"/>
              </w:rPr>
              <w:tab/>
            </w:r>
            <w:r w:rsidRPr="001A4792">
              <w:rPr>
                <w:rFonts w:eastAsia="Malgun Gothic"/>
                <w:b/>
                <w:sz w:val="20"/>
                <w:highlight w:val="yellow"/>
                <w:lang w:eastAsia="ja-JP"/>
              </w:rPr>
              <w:t>mantissa_len_minus1</w:t>
            </w:r>
          </w:p>
        </w:tc>
        <w:tc>
          <w:tcPr>
            <w:tcW w:w="533" w:type="dxa"/>
          </w:tcPr>
          <w:p w14:paraId="2C8893FC" w14:textId="77777777" w:rsidR="001A4792" w:rsidRPr="001A4792" w:rsidRDefault="001A4792" w:rsidP="00421CCF">
            <w:pPr>
              <w:keepLines/>
              <w:tabs>
                <w:tab w:val="clear" w:pos="360"/>
                <w:tab w:val="clear" w:pos="720"/>
                <w:tab w:val="clear" w:pos="1080"/>
                <w:tab w:val="clear" w:pos="1440"/>
              </w:tabs>
              <w:spacing w:before="20" w:after="20"/>
              <w:jc w:val="center"/>
              <w:rPr>
                <w:b/>
                <w:kern w:val="2"/>
                <w:sz w:val="20"/>
                <w:lang w:eastAsia="zh-CN"/>
              </w:rPr>
            </w:pPr>
            <w:r w:rsidRPr="001A4792">
              <w:rPr>
                <w:rFonts w:eastAsia="MS Mincho"/>
                <w:bCs/>
                <w:sz w:val="20"/>
              </w:rPr>
              <w:t>11</w:t>
            </w:r>
          </w:p>
        </w:tc>
        <w:tc>
          <w:tcPr>
            <w:tcW w:w="1157" w:type="dxa"/>
          </w:tcPr>
          <w:p w14:paraId="0EA20510"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roofErr w:type="gramStart"/>
            <w:r w:rsidRPr="001A4792">
              <w:rPr>
                <w:rFonts w:eastAsia="Malgun Gothic"/>
                <w:bCs/>
                <w:sz w:val="20"/>
              </w:rPr>
              <w:t>u(</w:t>
            </w:r>
            <w:proofErr w:type="gramEnd"/>
            <w:r w:rsidRPr="001A4792">
              <w:rPr>
                <w:rFonts w:eastAsia="Malgun Gothic"/>
                <w:bCs/>
                <w:sz w:val="20"/>
              </w:rPr>
              <w:t>5)</w:t>
            </w:r>
          </w:p>
        </w:tc>
      </w:tr>
      <w:tr w:rsidR="001A4792" w:rsidRPr="001A4792" w14:paraId="6B01E698" w14:textId="77777777" w:rsidTr="00D0720C">
        <w:trPr>
          <w:cantSplit/>
          <w:jc w:val="center"/>
        </w:trPr>
        <w:tc>
          <w:tcPr>
            <w:tcW w:w="6725" w:type="dxa"/>
          </w:tcPr>
          <w:p w14:paraId="059DCEA0"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highlight w:val="yellow"/>
                <w:lang w:eastAsia="ja-JP"/>
              </w:rPr>
            </w:pPr>
            <w:r w:rsidRPr="001A4792">
              <w:rPr>
                <w:sz w:val="20"/>
                <w:highlight w:val="yellow"/>
                <w:lang w:eastAsia="zh-CN"/>
              </w:rPr>
              <w:tab/>
            </w:r>
            <w:r w:rsidRPr="001A4792">
              <w:rPr>
                <w:sz w:val="20"/>
                <w:highlight w:val="yellow"/>
                <w:lang w:eastAsia="zh-CN"/>
              </w:rPr>
              <w:tab/>
            </w:r>
            <w:r w:rsidRPr="001A4792">
              <w:rPr>
                <w:sz w:val="20"/>
                <w:highlight w:val="yellow"/>
                <w:lang w:eastAsia="zh-CN"/>
              </w:rPr>
              <w:tab/>
            </w:r>
            <w:proofErr w:type="spellStart"/>
            <w:proofErr w:type="gramStart"/>
            <w:r w:rsidRPr="001A4792">
              <w:rPr>
                <w:rFonts w:eastAsia="Malgun Gothic"/>
                <w:sz w:val="20"/>
                <w:highlight w:val="yellow"/>
                <w:lang w:eastAsia="ja-JP"/>
              </w:rPr>
              <w:t>outManLen</w:t>
            </w:r>
            <w:proofErr w:type="spellEnd"/>
            <w:r w:rsidRPr="001A4792">
              <w:rPr>
                <w:rFonts w:eastAsia="Malgun Gothic"/>
                <w:sz w:val="20"/>
                <w:highlight w:val="yellow"/>
                <w:lang w:eastAsia="ja-JP"/>
              </w:rPr>
              <w:t>[</w:t>
            </w:r>
            <w:proofErr w:type="gramEnd"/>
            <w:r w:rsidRPr="001A4792">
              <w:rPr>
                <w:rFonts w:eastAsia="Malgun Gothic"/>
                <w:sz w:val="20"/>
                <w:highlight w:val="yellow"/>
                <w:lang w:eastAsia="ja-JP"/>
              </w:rPr>
              <w:t xml:space="preserve"> index, i ] = </w:t>
            </w:r>
            <w:proofErr w:type="spellStart"/>
            <w:r w:rsidRPr="001A4792">
              <w:rPr>
                <w:rFonts w:eastAsia="Malgun Gothic"/>
                <w:sz w:val="20"/>
                <w:highlight w:val="yellow"/>
                <w:lang w:eastAsia="ja-JP"/>
              </w:rPr>
              <w:t>manLen</w:t>
            </w:r>
            <w:proofErr w:type="spellEnd"/>
            <w:r w:rsidRPr="001A4792">
              <w:rPr>
                <w:rFonts w:eastAsia="Malgun Gothic"/>
                <w:sz w:val="20"/>
                <w:highlight w:val="yellow"/>
                <w:lang w:eastAsia="ja-JP"/>
              </w:rPr>
              <w:t xml:space="preserve"> = mantissa_len_minus1 + 1</w:t>
            </w:r>
          </w:p>
        </w:tc>
        <w:tc>
          <w:tcPr>
            <w:tcW w:w="533" w:type="dxa"/>
          </w:tcPr>
          <w:p w14:paraId="120C7B83" w14:textId="77777777" w:rsidR="001A4792" w:rsidRPr="001A4792" w:rsidRDefault="001A4792" w:rsidP="00421CCF">
            <w:pPr>
              <w:keepLines/>
              <w:tabs>
                <w:tab w:val="clear" w:pos="360"/>
                <w:tab w:val="clear" w:pos="720"/>
                <w:tab w:val="clear" w:pos="1080"/>
                <w:tab w:val="clear" w:pos="1440"/>
              </w:tabs>
              <w:spacing w:before="20" w:after="20"/>
              <w:jc w:val="center"/>
              <w:rPr>
                <w:kern w:val="2"/>
                <w:sz w:val="20"/>
                <w:lang w:eastAsia="zh-CN"/>
              </w:rPr>
            </w:pPr>
          </w:p>
        </w:tc>
        <w:tc>
          <w:tcPr>
            <w:tcW w:w="1157" w:type="dxa"/>
          </w:tcPr>
          <w:p w14:paraId="03EB0A97"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4439F19A" w14:textId="77777777" w:rsidTr="00D0720C">
        <w:trPr>
          <w:cantSplit/>
          <w:jc w:val="center"/>
        </w:trPr>
        <w:tc>
          <w:tcPr>
            <w:tcW w:w="6725" w:type="dxa"/>
          </w:tcPr>
          <w:p w14:paraId="42F847B6"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t>}</w:t>
            </w:r>
          </w:p>
        </w:tc>
        <w:tc>
          <w:tcPr>
            <w:tcW w:w="533" w:type="dxa"/>
          </w:tcPr>
          <w:p w14:paraId="49E3D993" w14:textId="77777777" w:rsidR="001A4792" w:rsidRPr="001A4792" w:rsidRDefault="001A4792" w:rsidP="00421CCF">
            <w:pPr>
              <w:keepLines/>
              <w:tabs>
                <w:tab w:val="clear" w:pos="360"/>
                <w:tab w:val="clear" w:pos="720"/>
                <w:tab w:val="clear" w:pos="1080"/>
                <w:tab w:val="clear" w:pos="1440"/>
              </w:tabs>
              <w:spacing w:before="20" w:after="20"/>
              <w:jc w:val="center"/>
              <w:rPr>
                <w:kern w:val="2"/>
                <w:sz w:val="20"/>
                <w:lang w:eastAsia="zh-CN"/>
              </w:rPr>
            </w:pPr>
          </w:p>
        </w:tc>
        <w:tc>
          <w:tcPr>
            <w:tcW w:w="1157" w:type="dxa"/>
          </w:tcPr>
          <w:p w14:paraId="451EA8AE"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5479C648" w14:textId="77777777" w:rsidTr="00D0720C">
        <w:trPr>
          <w:cantSplit/>
          <w:jc w:val="center"/>
        </w:trPr>
        <w:tc>
          <w:tcPr>
            <w:tcW w:w="6725" w:type="dxa"/>
          </w:tcPr>
          <w:p w14:paraId="7DF68B57"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sz w:val="20"/>
                <w:lang w:eastAsia="ja-JP"/>
              </w:rPr>
              <w:tab/>
            </w:r>
            <w:r w:rsidRPr="001A4792">
              <w:rPr>
                <w:rFonts w:eastAsia="Malgun Gothic"/>
                <w:sz w:val="20"/>
                <w:lang w:eastAsia="ja-JP"/>
              </w:rPr>
              <w:tab/>
            </w:r>
            <w:proofErr w:type="gramStart"/>
            <w:r w:rsidRPr="001A4792">
              <w:rPr>
                <w:rFonts w:eastAsia="Malgun Gothic"/>
                <w:sz w:val="20"/>
                <w:lang w:eastAsia="ja-JP"/>
              </w:rPr>
              <w:t>if( </w:t>
            </w:r>
            <w:proofErr w:type="spellStart"/>
            <w:r w:rsidRPr="001A4792">
              <w:rPr>
                <w:rFonts w:eastAsia="Malgun Gothic"/>
                <w:sz w:val="20"/>
                <w:lang w:eastAsia="ja-JP"/>
              </w:rPr>
              <w:t>predDirection</w:t>
            </w:r>
            <w:proofErr w:type="spellEnd"/>
            <w:proofErr w:type="gramEnd"/>
            <w:r w:rsidRPr="001A4792">
              <w:rPr>
                <w:rFonts w:eastAsia="Malgun Gothic"/>
                <w:sz w:val="20"/>
                <w:lang w:eastAsia="ja-JP"/>
              </w:rPr>
              <w:t>  = =  2 ) {</w:t>
            </w:r>
          </w:p>
        </w:tc>
        <w:tc>
          <w:tcPr>
            <w:tcW w:w="533" w:type="dxa"/>
          </w:tcPr>
          <w:p w14:paraId="764C861B" w14:textId="77777777" w:rsidR="001A4792" w:rsidRPr="001A4792" w:rsidRDefault="001A4792" w:rsidP="00421CCF">
            <w:pPr>
              <w:keepLines/>
              <w:tabs>
                <w:tab w:val="clear" w:pos="360"/>
                <w:tab w:val="clear" w:pos="720"/>
                <w:tab w:val="clear" w:pos="1080"/>
                <w:tab w:val="clear" w:pos="1440"/>
              </w:tabs>
              <w:spacing w:before="20" w:after="20"/>
              <w:jc w:val="center"/>
              <w:rPr>
                <w:b/>
                <w:kern w:val="2"/>
                <w:sz w:val="20"/>
                <w:lang w:eastAsia="zh-CN"/>
              </w:rPr>
            </w:pPr>
          </w:p>
        </w:tc>
        <w:tc>
          <w:tcPr>
            <w:tcW w:w="1157" w:type="dxa"/>
          </w:tcPr>
          <w:p w14:paraId="70C1C399" w14:textId="77777777" w:rsidR="001A4792" w:rsidRPr="001A4792" w:rsidRDefault="001A4792" w:rsidP="00421CCF">
            <w:pPr>
              <w:keepLines/>
              <w:tabs>
                <w:tab w:val="clear" w:pos="360"/>
                <w:tab w:val="clear" w:pos="720"/>
                <w:tab w:val="clear" w:pos="1080"/>
                <w:tab w:val="clear" w:pos="1440"/>
              </w:tabs>
              <w:spacing w:before="20" w:after="20"/>
              <w:jc w:val="both"/>
              <w:rPr>
                <w:bCs/>
                <w:kern w:val="2"/>
                <w:sz w:val="20"/>
                <w:lang w:eastAsia="zh-CN"/>
              </w:rPr>
            </w:pPr>
          </w:p>
        </w:tc>
      </w:tr>
      <w:tr w:rsidR="001A4792" w:rsidRPr="001A4792" w14:paraId="7367F973" w14:textId="77777777" w:rsidTr="00D0720C">
        <w:trPr>
          <w:cantSplit/>
          <w:jc w:val="center"/>
        </w:trPr>
        <w:tc>
          <w:tcPr>
            <w:tcW w:w="6725" w:type="dxa"/>
          </w:tcPr>
          <w:p w14:paraId="5EB8A22E"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sz w:val="20"/>
                <w:lang w:eastAsia="zh-CN"/>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t>sign0</w:t>
            </w:r>
          </w:p>
        </w:tc>
        <w:tc>
          <w:tcPr>
            <w:tcW w:w="533" w:type="dxa"/>
          </w:tcPr>
          <w:p w14:paraId="6C32995F" w14:textId="77777777" w:rsidR="001A4792" w:rsidRPr="001A4792" w:rsidRDefault="001A4792" w:rsidP="00421CCF">
            <w:pPr>
              <w:keepLines/>
              <w:tabs>
                <w:tab w:val="clear" w:pos="360"/>
                <w:tab w:val="clear" w:pos="720"/>
                <w:tab w:val="clear" w:pos="1080"/>
                <w:tab w:val="clear" w:pos="1440"/>
              </w:tabs>
              <w:spacing w:before="20" w:after="20"/>
              <w:jc w:val="center"/>
              <w:rPr>
                <w:kern w:val="2"/>
                <w:sz w:val="20"/>
                <w:lang w:eastAsia="zh-CN"/>
              </w:rPr>
            </w:pPr>
            <w:r w:rsidRPr="001A4792">
              <w:rPr>
                <w:rFonts w:eastAsia="MS Mincho"/>
                <w:bCs/>
                <w:sz w:val="20"/>
              </w:rPr>
              <w:t>11</w:t>
            </w:r>
          </w:p>
        </w:tc>
        <w:tc>
          <w:tcPr>
            <w:tcW w:w="1157" w:type="dxa"/>
          </w:tcPr>
          <w:p w14:paraId="6C32C978" w14:textId="77777777" w:rsidR="001A4792" w:rsidRPr="001A4792" w:rsidRDefault="001A4792" w:rsidP="00421CCF">
            <w:pPr>
              <w:keepLines/>
              <w:tabs>
                <w:tab w:val="clear" w:pos="360"/>
                <w:tab w:val="clear" w:pos="720"/>
                <w:tab w:val="clear" w:pos="1080"/>
                <w:tab w:val="clear" w:pos="1440"/>
              </w:tabs>
              <w:spacing w:before="20" w:after="20"/>
              <w:jc w:val="both"/>
              <w:rPr>
                <w:bCs/>
                <w:kern w:val="2"/>
                <w:sz w:val="20"/>
                <w:lang w:eastAsia="zh-CN"/>
              </w:rPr>
            </w:pPr>
            <w:proofErr w:type="gramStart"/>
            <w:r w:rsidRPr="001A4792">
              <w:rPr>
                <w:rFonts w:eastAsia="Malgun Gothic"/>
                <w:bCs/>
                <w:sz w:val="20"/>
              </w:rPr>
              <w:t>u(</w:t>
            </w:r>
            <w:proofErr w:type="gramEnd"/>
            <w:r w:rsidRPr="001A4792">
              <w:rPr>
                <w:rFonts w:eastAsia="Malgun Gothic"/>
                <w:bCs/>
                <w:sz w:val="20"/>
              </w:rPr>
              <w:t>1)</w:t>
            </w:r>
          </w:p>
        </w:tc>
      </w:tr>
      <w:tr w:rsidR="001A4792" w:rsidRPr="001A4792" w14:paraId="3812310C" w14:textId="77777777" w:rsidTr="00D0720C">
        <w:trPr>
          <w:cantSplit/>
          <w:jc w:val="center"/>
        </w:trPr>
        <w:tc>
          <w:tcPr>
            <w:tcW w:w="6725" w:type="dxa"/>
          </w:tcPr>
          <w:p w14:paraId="76D9B087"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outSign</w:t>
            </w:r>
            <w:proofErr w:type="spellEnd"/>
            <w:r w:rsidRPr="001A4792">
              <w:rPr>
                <w:rFonts w:eastAsia="Malgun Gothic"/>
                <w:sz w:val="20"/>
                <w:lang w:eastAsia="ja-JP"/>
              </w:rPr>
              <w:t>[</w:t>
            </w:r>
            <w:proofErr w:type="gramEnd"/>
            <w:r w:rsidRPr="001A4792">
              <w:rPr>
                <w:rFonts w:eastAsia="Malgun Gothic"/>
                <w:sz w:val="20"/>
                <w:lang w:eastAsia="ja-JP"/>
              </w:rPr>
              <w:t> index, i ] = sign0</w:t>
            </w:r>
          </w:p>
        </w:tc>
        <w:tc>
          <w:tcPr>
            <w:tcW w:w="533" w:type="dxa"/>
          </w:tcPr>
          <w:p w14:paraId="18561FB6"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3B0B358D"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9061C84" w14:textId="77777777" w:rsidTr="00D0720C">
        <w:trPr>
          <w:cantSplit/>
          <w:jc w:val="center"/>
        </w:trPr>
        <w:tc>
          <w:tcPr>
            <w:tcW w:w="6725" w:type="dxa"/>
          </w:tcPr>
          <w:p w14:paraId="2CF0767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t>exponent0</w:t>
            </w:r>
          </w:p>
        </w:tc>
        <w:tc>
          <w:tcPr>
            <w:tcW w:w="533" w:type="dxa"/>
          </w:tcPr>
          <w:p w14:paraId="1FFEB783"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09D2DA1C"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r w:rsidRPr="001A4792">
              <w:rPr>
                <w:rFonts w:eastAsia="Malgun Gothic"/>
                <w:bCs/>
                <w:sz w:val="20"/>
              </w:rPr>
              <w:t>u(v)</w:t>
            </w:r>
          </w:p>
        </w:tc>
      </w:tr>
      <w:tr w:rsidR="001A4792" w:rsidRPr="001A4792" w14:paraId="56B15FF7" w14:textId="77777777" w:rsidTr="00D0720C">
        <w:trPr>
          <w:cantSplit/>
          <w:jc w:val="center"/>
        </w:trPr>
        <w:tc>
          <w:tcPr>
            <w:tcW w:w="6725" w:type="dxa"/>
          </w:tcPr>
          <w:p w14:paraId="7A80E491"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highlight w:val="yellow"/>
                <w:lang w:eastAsia="ja-JP"/>
              </w:rPr>
            </w:pP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proofErr w:type="spellStart"/>
            <w:proofErr w:type="gramStart"/>
            <w:r w:rsidRPr="001A4792">
              <w:rPr>
                <w:rFonts w:eastAsia="Malgun Gothic"/>
                <w:sz w:val="20"/>
                <w:highlight w:val="yellow"/>
                <w:lang w:eastAsia="ja-JP"/>
              </w:rPr>
              <w:t>outExp</w:t>
            </w:r>
            <w:proofErr w:type="spellEnd"/>
            <w:r w:rsidRPr="001A4792">
              <w:rPr>
                <w:rFonts w:eastAsia="Malgun Gothic"/>
                <w:sz w:val="20"/>
                <w:highlight w:val="yellow"/>
                <w:lang w:eastAsia="ja-JP"/>
              </w:rPr>
              <w:t>[</w:t>
            </w:r>
            <w:proofErr w:type="gramEnd"/>
            <w:r w:rsidRPr="001A4792">
              <w:rPr>
                <w:rFonts w:eastAsia="Malgun Gothic"/>
                <w:sz w:val="20"/>
                <w:highlight w:val="yellow"/>
                <w:lang w:eastAsia="ja-JP"/>
              </w:rPr>
              <w:t> index, i ] = exponent0</w:t>
            </w:r>
          </w:p>
        </w:tc>
        <w:tc>
          <w:tcPr>
            <w:tcW w:w="533" w:type="dxa"/>
          </w:tcPr>
          <w:p w14:paraId="3DCD8F2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11FA9EF9"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49B0FBD" w14:textId="77777777" w:rsidTr="00D0720C">
        <w:trPr>
          <w:cantSplit/>
          <w:jc w:val="center"/>
        </w:trPr>
        <w:tc>
          <w:tcPr>
            <w:tcW w:w="6725" w:type="dxa"/>
          </w:tcPr>
          <w:p w14:paraId="6DBB78B2"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highlight w:val="yellow"/>
                <w:lang w:eastAsia="ja-JP"/>
              </w:rPr>
            </w:pP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t>mantissa0</w:t>
            </w:r>
          </w:p>
        </w:tc>
        <w:tc>
          <w:tcPr>
            <w:tcW w:w="533" w:type="dxa"/>
          </w:tcPr>
          <w:p w14:paraId="4C122911"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6FBE5A4C"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r w:rsidRPr="001A4792">
              <w:rPr>
                <w:rFonts w:eastAsia="Malgun Gothic"/>
                <w:bCs/>
                <w:sz w:val="20"/>
              </w:rPr>
              <w:t>u(v)</w:t>
            </w:r>
          </w:p>
        </w:tc>
      </w:tr>
      <w:tr w:rsidR="001A4792" w:rsidRPr="001A4792" w14:paraId="36B592CA" w14:textId="77777777" w:rsidTr="00D0720C">
        <w:trPr>
          <w:cantSplit/>
          <w:jc w:val="center"/>
        </w:trPr>
        <w:tc>
          <w:tcPr>
            <w:tcW w:w="6725" w:type="dxa"/>
          </w:tcPr>
          <w:p w14:paraId="7BB7C8D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outMantissa</w:t>
            </w:r>
            <w:proofErr w:type="spellEnd"/>
            <w:r w:rsidRPr="001A4792">
              <w:rPr>
                <w:rFonts w:eastAsia="Malgun Gothic"/>
                <w:sz w:val="20"/>
                <w:lang w:eastAsia="ja-JP"/>
              </w:rPr>
              <w:t>[</w:t>
            </w:r>
            <w:proofErr w:type="gramEnd"/>
            <w:r w:rsidRPr="001A4792">
              <w:rPr>
                <w:rFonts w:eastAsia="Malgun Gothic"/>
                <w:sz w:val="20"/>
                <w:lang w:eastAsia="ja-JP"/>
              </w:rPr>
              <w:t> index, i ] = mantissa0</w:t>
            </w:r>
          </w:p>
        </w:tc>
        <w:tc>
          <w:tcPr>
            <w:tcW w:w="533" w:type="dxa"/>
          </w:tcPr>
          <w:p w14:paraId="54A17BDC"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2197BF7"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780A386" w14:textId="77777777" w:rsidTr="00D0720C">
        <w:trPr>
          <w:cantSplit/>
          <w:jc w:val="center"/>
        </w:trPr>
        <w:tc>
          <w:tcPr>
            <w:tcW w:w="6725" w:type="dxa"/>
          </w:tcPr>
          <w:p w14:paraId="6ECD23F9"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sz w:val="20"/>
                <w:lang w:eastAsia="ja-JP"/>
              </w:rPr>
              <w:t>} else {</w:t>
            </w:r>
          </w:p>
        </w:tc>
        <w:tc>
          <w:tcPr>
            <w:tcW w:w="533" w:type="dxa"/>
          </w:tcPr>
          <w:p w14:paraId="4EEA0A6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39F0B49"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7B3DD76" w14:textId="77777777" w:rsidTr="00D0720C">
        <w:trPr>
          <w:cantSplit/>
          <w:jc w:val="center"/>
        </w:trPr>
        <w:tc>
          <w:tcPr>
            <w:tcW w:w="6725" w:type="dxa"/>
          </w:tcPr>
          <w:p w14:paraId="6D0E0167"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r w:rsidRPr="001A4792">
              <w:rPr>
                <w:rFonts w:eastAsia="Malgun Gothic"/>
                <w:b/>
                <w:sz w:val="20"/>
                <w:lang w:eastAsia="ja-JP"/>
              </w:rPr>
              <w:t>skip_flag</w:t>
            </w:r>
            <w:proofErr w:type="spellEnd"/>
          </w:p>
        </w:tc>
        <w:tc>
          <w:tcPr>
            <w:tcW w:w="533" w:type="dxa"/>
          </w:tcPr>
          <w:p w14:paraId="4D58AF53"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5E4AD400"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14:paraId="53F02145" w14:textId="77777777" w:rsidTr="00D0720C">
        <w:trPr>
          <w:cantSplit/>
          <w:jc w:val="center"/>
        </w:trPr>
        <w:tc>
          <w:tcPr>
            <w:tcW w:w="6725" w:type="dxa"/>
          </w:tcPr>
          <w:p w14:paraId="4A43F36C"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gramStart"/>
            <w:r w:rsidRPr="001A4792">
              <w:rPr>
                <w:rFonts w:eastAsia="Malgun Gothic"/>
                <w:sz w:val="20"/>
                <w:lang w:eastAsia="ja-JP"/>
              </w:rPr>
              <w:t>if( </w:t>
            </w:r>
            <w:proofErr w:type="spellStart"/>
            <w:r w:rsidRPr="001A4792">
              <w:rPr>
                <w:rFonts w:eastAsia="Malgun Gothic"/>
                <w:sz w:val="20"/>
                <w:lang w:eastAsia="ja-JP"/>
              </w:rPr>
              <w:t>skip</w:t>
            </w:r>
            <w:proofErr w:type="gramEnd"/>
            <w:r w:rsidRPr="001A4792">
              <w:rPr>
                <w:rFonts w:eastAsia="Malgun Gothic"/>
                <w:sz w:val="20"/>
                <w:lang w:eastAsia="ja-JP"/>
              </w:rPr>
              <w:t>_flag</w:t>
            </w:r>
            <w:proofErr w:type="spellEnd"/>
            <w:r w:rsidRPr="001A4792">
              <w:rPr>
                <w:rFonts w:eastAsia="Malgun Gothic"/>
                <w:sz w:val="20"/>
                <w:lang w:eastAsia="ja-JP"/>
              </w:rPr>
              <w:t xml:space="preserve">  = =  0 ) {</w:t>
            </w:r>
          </w:p>
        </w:tc>
        <w:tc>
          <w:tcPr>
            <w:tcW w:w="533" w:type="dxa"/>
          </w:tcPr>
          <w:p w14:paraId="2BDE644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DBAD7A9"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2359F3CE" w14:textId="77777777" w:rsidTr="00D0720C">
        <w:trPr>
          <w:cantSplit/>
          <w:jc w:val="center"/>
        </w:trPr>
        <w:tc>
          <w:tcPr>
            <w:tcW w:w="6725" w:type="dxa"/>
          </w:tcPr>
          <w:p w14:paraId="3E393AB8"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t>sign1</w:t>
            </w:r>
          </w:p>
        </w:tc>
        <w:tc>
          <w:tcPr>
            <w:tcW w:w="533" w:type="dxa"/>
          </w:tcPr>
          <w:p w14:paraId="348E78D7"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58BE9B55"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14:paraId="59440B49" w14:textId="77777777" w:rsidTr="00D0720C">
        <w:trPr>
          <w:cantSplit/>
          <w:jc w:val="center"/>
        </w:trPr>
        <w:tc>
          <w:tcPr>
            <w:tcW w:w="6725" w:type="dxa"/>
          </w:tcPr>
          <w:p w14:paraId="4CEAFD34"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outSign</w:t>
            </w:r>
            <w:proofErr w:type="spellEnd"/>
            <w:r w:rsidRPr="001A4792">
              <w:rPr>
                <w:rFonts w:eastAsia="Malgun Gothic"/>
                <w:sz w:val="20"/>
                <w:lang w:eastAsia="ja-JP"/>
              </w:rPr>
              <w:t>[</w:t>
            </w:r>
            <w:proofErr w:type="gramEnd"/>
            <w:r w:rsidRPr="001A4792">
              <w:rPr>
                <w:rFonts w:eastAsia="Malgun Gothic"/>
                <w:sz w:val="20"/>
                <w:lang w:eastAsia="ja-JP"/>
              </w:rPr>
              <w:t> index, i ] = sign1</w:t>
            </w:r>
          </w:p>
        </w:tc>
        <w:tc>
          <w:tcPr>
            <w:tcW w:w="533" w:type="dxa"/>
          </w:tcPr>
          <w:p w14:paraId="6E0085C9"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25195E5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C983F23" w14:textId="77777777" w:rsidTr="00D0720C">
        <w:trPr>
          <w:cantSplit/>
          <w:jc w:val="center"/>
        </w:trPr>
        <w:tc>
          <w:tcPr>
            <w:tcW w:w="6725" w:type="dxa"/>
          </w:tcPr>
          <w:p w14:paraId="2271E2C3"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r w:rsidRPr="001A4792">
              <w:rPr>
                <w:rFonts w:eastAsia="Malgun Gothic"/>
                <w:b/>
                <w:sz w:val="20"/>
                <w:lang w:eastAsia="ja-JP"/>
              </w:rPr>
              <w:t>exponent_skip_flag</w:t>
            </w:r>
            <w:proofErr w:type="spellEnd"/>
          </w:p>
        </w:tc>
        <w:tc>
          <w:tcPr>
            <w:tcW w:w="533" w:type="dxa"/>
          </w:tcPr>
          <w:p w14:paraId="06151442"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71B6CB0A"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roofErr w:type="gramStart"/>
            <w:r w:rsidRPr="001A4792">
              <w:rPr>
                <w:rFonts w:eastAsia="Malgun Gothic"/>
                <w:bCs/>
                <w:sz w:val="20"/>
              </w:rPr>
              <w:t>u(</w:t>
            </w:r>
            <w:proofErr w:type="gramEnd"/>
            <w:r w:rsidRPr="001A4792">
              <w:rPr>
                <w:rFonts w:eastAsia="Malgun Gothic"/>
                <w:bCs/>
                <w:sz w:val="20"/>
              </w:rPr>
              <w:t>1)</w:t>
            </w:r>
          </w:p>
        </w:tc>
      </w:tr>
      <w:tr w:rsidR="001A4792" w:rsidRPr="001A4792" w14:paraId="1D776317" w14:textId="77777777" w:rsidTr="00D0720C">
        <w:trPr>
          <w:cantSplit/>
          <w:jc w:val="center"/>
        </w:trPr>
        <w:tc>
          <w:tcPr>
            <w:tcW w:w="6725" w:type="dxa"/>
          </w:tcPr>
          <w:p w14:paraId="47BAE8F9"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gramStart"/>
            <w:r w:rsidRPr="001A4792">
              <w:rPr>
                <w:rFonts w:eastAsia="Malgun Gothic"/>
                <w:sz w:val="20"/>
                <w:lang w:eastAsia="ja-JP"/>
              </w:rPr>
              <w:t>if( </w:t>
            </w:r>
            <w:proofErr w:type="spellStart"/>
            <w:r w:rsidRPr="001A4792">
              <w:rPr>
                <w:rFonts w:eastAsia="Malgun Gothic"/>
                <w:sz w:val="20"/>
                <w:lang w:eastAsia="ja-JP"/>
              </w:rPr>
              <w:t>exponent</w:t>
            </w:r>
            <w:proofErr w:type="gramEnd"/>
            <w:r w:rsidRPr="001A4792">
              <w:rPr>
                <w:rFonts w:eastAsia="Malgun Gothic"/>
                <w:sz w:val="20"/>
                <w:lang w:eastAsia="ja-JP"/>
              </w:rPr>
              <w:t>_skip_flag</w:t>
            </w:r>
            <w:proofErr w:type="spellEnd"/>
            <w:r w:rsidRPr="001A4792">
              <w:rPr>
                <w:rFonts w:eastAsia="Malgun Gothic"/>
                <w:sz w:val="20"/>
                <w:lang w:eastAsia="ja-JP"/>
              </w:rPr>
              <w:t xml:space="preserve">  = =  0 ) {</w:t>
            </w:r>
          </w:p>
        </w:tc>
        <w:tc>
          <w:tcPr>
            <w:tcW w:w="533" w:type="dxa"/>
          </w:tcPr>
          <w:p w14:paraId="68886854"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417507B"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3DB81D33" w14:textId="77777777" w:rsidTr="00D0720C">
        <w:trPr>
          <w:cantSplit/>
          <w:jc w:val="center"/>
        </w:trPr>
        <w:tc>
          <w:tcPr>
            <w:tcW w:w="6725" w:type="dxa"/>
          </w:tcPr>
          <w:p w14:paraId="08212C1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t>exponent1</w:t>
            </w:r>
          </w:p>
        </w:tc>
        <w:tc>
          <w:tcPr>
            <w:tcW w:w="533" w:type="dxa"/>
          </w:tcPr>
          <w:p w14:paraId="7BA64EAA"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3624D2CF"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r w:rsidRPr="001A4792">
              <w:rPr>
                <w:rFonts w:eastAsia="Malgun Gothic"/>
                <w:bCs/>
                <w:sz w:val="20"/>
              </w:rPr>
              <w:t>u(v)</w:t>
            </w:r>
          </w:p>
        </w:tc>
      </w:tr>
      <w:tr w:rsidR="001A4792" w:rsidRPr="001A4792" w14:paraId="1B2BE991" w14:textId="77777777" w:rsidTr="00D0720C">
        <w:trPr>
          <w:cantSplit/>
          <w:jc w:val="center"/>
        </w:trPr>
        <w:tc>
          <w:tcPr>
            <w:tcW w:w="6725" w:type="dxa"/>
          </w:tcPr>
          <w:p w14:paraId="5B450ABD"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outExp</w:t>
            </w:r>
            <w:proofErr w:type="spellEnd"/>
            <w:r w:rsidRPr="001A4792">
              <w:rPr>
                <w:rFonts w:eastAsia="Malgun Gothic"/>
                <w:sz w:val="20"/>
                <w:lang w:eastAsia="ja-JP"/>
              </w:rPr>
              <w:t>[</w:t>
            </w:r>
            <w:proofErr w:type="gramEnd"/>
            <w:r w:rsidRPr="001A4792">
              <w:rPr>
                <w:rFonts w:eastAsia="Malgun Gothic"/>
                <w:sz w:val="20"/>
                <w:lang w:eastAsia="ja-JP"/>
              </w:rPr>
              <w:t> index, i ] = exponent1</w:t>
            </w:r>
          </w:p>
        </w:tc>
        <w:tc>
          <w:tcPr>
            <w:tcW w:w="533" w:type="dxa"/>
          </w:tcPr>
          <w:p w14:paraId="02B9CD01"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2CFA58C3"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72B1DA7" w14:textId="77777777" w:rsidTr="00D0720C">
        <w:trPr>
          <w:cantSplit/>
          <w:jc w:val="center"/>
        </w:trPr>
        <w:tc>
          <w:tcPr>
            <w:tcW w:w="6725" w:type="dxa"/>
          </w:tcPr>
          <w:p w14:paraId="7EAC170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sz w:val="20"/>
                <w:lang w:eastAsia="ja-JP"/>
              </w:rPr>
              <w:t>} else</w:t>
            </w:r>
          </w:p>
        </w:tc>
        <w:tc>
          <w:tcPr>
            <w:tcW w:w="533" w:type="dxa"/>
          </w:tcPr>
          <w:p w14:paraId="2AFD0A1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4879E3F6"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A726E6B" w14:textId="77777777" w:rsidTr="00D0720C">
        <w:trPr>
          <w:cantSplit/>
          <w:jc w:val="center"/>
        </w:trPr>
        <w:tc>
          <w:tcPr>
            <w:tcW w:w="6725" w:type="dxa"/>
          </w:tcPr>
          <w:p w14:paraId="1C1D3582"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outExp</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outExp</w:t>
            </w:r>
            <w:proofErr w:type="spellEnd"/>
            <w:r w:rsidRPr="001A4792">
              <w:rPr>
                <w:rFonts w:eastAsia="Malgun Gothic"/>
                <w:sz w:val="20"/>
                <w:lang w:eastAsia="ja-JP"/>
              </w:rPr>
              <w:t>[ ref_dps_id0, i ]</w:t>
            </w:r>
          </w:p>
        </w:tc>
        <w:tc>
          <w:tcPr>
            <w:tcW w:w="533" w:type="dxa"/>
          </w:tcPr>
          <w:p w14:paraId="279A8BA7"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6EEC4DD2"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474934E2" w14:textId="77777777" w:rsidTr="00D0720C">
        <w:trPr>
          <w:cantSplit/>
          <w:jc w:val="center"/>
        </w:trPr>
        <w:tc>
          <w:tcPr>
            <w:tcW w:w="6725" w:type="dxa"/>
          </w:tcPr>
          <w:p w14:paraId="1302E5E7"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r w:rsidRPr="001A4792">
              <w:rPr>
                <w:rFonts w:eastAsia="Malgun Gothic"/>
                <w:b/>
                <w:sz w:val="20"/>
                <w:lang w:eastAsia="ja-JP"/>
              </w:rPr>
              <w:t>mantissa_diff</w:t>
            </w:r>
            <w:proofErr w:type="spellEnd"/>
          </w:p>
        </w:tc>
        <w:tc>
          <w:tcPr>
            <w:tcW w:w="533" w:type="dxa"/>
          </w:tcPr>
          <w:p w14:paraId="713A791A"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r w:rsidRPr="001A4792">
              <w:rPr>
                <w:rFonts w:eastAsia="MS Mincho"/>
                <w:bCs/>
                <w:sz w:val="20"/>
              </w:rPr>
              <w:t>11</w:t>
            </w:r>
          </w:p>
        </w:tc>
        <w:tc>
          <w:tcPr>
            <w:tcW w:w="1157" w:type="dxa"/>
          </w:tcPr>
          <w:p w14:paraId="6B44BE66"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r w:rsidRPr="001A4792">
              <w:rPr>
                <w:rFonts w:eastAsia="Malgun Gothic"/>
                <w:bCs/>
                <w:sz w:val="20"/>
              </w:rPr>
              <w:t>se(v)</w:t>
            </w:r>
          </w:p>
        </w:tc>
      </w:tr>
      <w:tr w:rsidR="001A4792" w:rsidRPr="001A4792" w14:paraId="7175BFE5" w14:textId="77777777" w:rsidTr="00D0720C">
        <w:trPr>
          <w:cantSplit/>
          <w:jc w:val="center"/>
        </w:trPr>
        <w:tc>
          <w:tcPr>
            <w:tcW w:w="6725" w:type="dxa"/>
          </w:tcPr>
          <w:p w14:paraId="5E7E963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Cs/>
                <w:sz w:val="20"/>
                <w:lang w:eastAsia="ja-JP"/>
              </w:rPr>
            </w:pPr>
            <w:r w:rsidRPr="001A4792">
              <w:rPr>
                <w:rFonts w:eastAsia="Malgun Gothic"/>
                <w:bCs/>
                <w:sz w:val="20"/>
                <w:lang w:eastAsia="ja-JP"/>
              </w:rPr>
              <w:tab/>
            </w:r>
            <w:r w:rsidRPr="001A4792">
              <w:rPr>
                <w:rFonts w:eastAsia="Malgun Gothic"/>
                <w:bCs/>
                <w:sz w:val="20"/>
                <w:lang w:eastAsia="ja-JP"/>
              </w:rPr>
              <w:tab/>
            </w:r>
            <w:r w:rsidRPr="001A4792">
              <w:rPr>
                <w:rFonts w:eastAsia="Malgun Gothic"/>
                <w:bCs/>
                <w:sz w:val="20"/>
                <w:lang w:eastAsia="ja-JP"/>
              </w:rPr>
              <w:tab/>
            </w:r>
            <w:r w:rsidRPr="001A4792">
              <w:rPr>
                <w:rFonts w:eastAsia="Malgun Gothic"/>
                <w:bCs/>
                <w:sz w:val="20"/>
                <w:lang w:eastAsia="ja-JP"/>
              </w:rPr>
              <w:tab/>
            </w:r>
            <w:proofErr w:type="gramStart"/>
            <w:r w:rsidRPr="001A4792">
              <w:rPr>
                <w:rFonts w:eastAsia="Malgun Gothic"/>
                <w:bCs/>
                <w:sz w:val="20"/>
                <w:highlight w:val="yellow"/>
                <w:lang w:eastAsia="ja-JP"/>
              </w:rPr>
              <w:t xml:space="preserve">if( </w:t>
            </w:r>
            <w:proofErr w:type="spellStart"/>
            <w:r w:rsidRPr="001A4792">
              <w:rPr>
                <w:rFonts w:eastAsia="Malgun Gothic"/>
                <w:bCs/>
                <w:sz w:val="20"/>
                <w:highlight w:val="yellow"/>
                <w:lang w:eastAsia="ja-JP"/>
              </w:rPr>
              <w:t>predDirection</w:t>
            </w:r>
            <w:proofErr w:type="spellEnd"/>
            <w:proofErr w:type="gramEnd"/>
            <w:r w:rsidRPr="001A4792">
              <w:rPr>
                <w:rFonts w:eastAsia="Malgun Gothic"/>
                <w:bCs/>
                <w:sz w:val="20"/>
                <w:highlight w:val="yellow"/>
                <w:lang w:eastAsia="ja-JP"/>
              </w:rPr>
              <w:t xml:space="preserve">  = =  0 )</w:t>
            </w:r>
          </w:p>
        </w:tc>
        <w:tc>
          <w:tcPr>
            <w:tcW w:w="533" w:type="dxa"/>
          </w:tcPr>
          <w:p w14:paraId="3956C80D"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1457A68"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3916AE9" w14:textId="77777777" w:rsidTr="00D0720C">
        <w:trPr>
          <w:cantSplit/>
          <w:jc w:val="center"/>
        </w:trPr>
        <w:tc>
          <w:tcPr>
            <w:tcW w:w="6725" w:type="dxa"/>
          </w:tcPr>
          <w:p w14:paraId="4D4FA568"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r w:rsidRPr="001A4792">
              <w:rPr>
                <w:rFonts w:eastAsia="Malgun Gothic"/>
                <w:sz w:val="20"/>
                <w:lang w:eastAsia="ja-JP"/>
              </w:rPr>
              <w:t>mantissaPred</w:t>
            </w:r>
            <w:proofErr w:type="spellEnd"/>
            <w:r w:rsidRPr="001A4792">
              <w:rPr>
                <w:rFonts w:eastAsia="Malgun Gothic"/>
                <w:sz w:val="20"/>
                <w:lang w:eastAsia="ja-JP"/>
              </w:rPr>
              <w:t xml:space="preserve"> = </w:t>
            </w:r>
            <w:proofErr w:type="gramStart"/>
            <w:r w:rsidRPr="001A4792">
              <w:rPr>
                <w:rFonts w:eastAsia="Malgun Gothic"/>
                <w:sz w:val="20"/>
                <w:lang w:eastAsia="ja-JP"/>
              </w:rPr>
              <w:t>(( </w:t>
            </w:r>
            <w:proofErr w:type="spellStart"/>
            <w:r w:rsidRPr="001A4792">
              <w:rPr>
                <w:rFonts w:eastAsia="Malgun Gothic"/>
                <w:sz w:val="20"/>
                <w:lang w:eastAsia="ja-JP"/>
              </w:rPr>
              <w:t>outMantissa</w:t>
            </w:r>
            <w:proofErr w:type="spellEnd"/>
            <w:proofErr w:type="gramEnd"/>
            <w:r w:rsidRPr="001A4792">
              <w:rPr>
                <w:rFonts w:eastAsia="Malgun Gothic"/>
                <w:sz w:val="20"/>
                <w:lang w:eastAsia="ja-JP"/>
              </w:rPr>
              <w:t>[ ref_dps_id0, i ] * predWeight0 +</w:t>
            </w:r>
            <w:r w:rsidRPr="001A4792">
              <w:rPr>
                <w:rFonts w:eastAsia="Malgun Gothic"/>
                <w:sz w:val="20"/>
                <w:lang w:eastAsia="ja-JP"/>
              </w:rPr>
              <w:br/>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r w:rsidRPr="001A4792">
              <w:rPr>
                <w:rFonts w:eastAsia="Malgun Gothic"/>
                <w:sz w:val="20"/>
                <w:lang w:eastAsia="ja-JP"/>
              </w:rPr>
              <w:t>outMantissa</w:t>
            </w:r>
            <w:proofErr w:type="spellEnd"/>
            <w:r w:rsidRPr="001A4792">
              <w:rPr>
                <w:rFonts w:eastAsia="Malgun Gothic"/>
                <w:sz w:val="20"/>
                <w:lang w:eastAsia="ja-JP"/>
              </w:rPr>
              <w:t>[ ref_dps_id1, i ] * ( 64-predWeight0 ) + 32 ) &gt;&gt; 6 )</w:t>
            </w:r>
          </w:p>
        </w:tc>
        <w:tc>
          <w:tcPr>
            <w:tcW w:w="533" w:type="dxa"/>
          </w:tcPr>
          <w:p w14:paraId="0389724F"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4AF2E6EA"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07ACC3B" w14:textId="77777777" w:rsidTr="00D0720C">
        <w:trPr>
          <w:cantSplit/>
          <w:jc w:val="center"/>
        </w:trPr>
        <w:tc>
          <w:tcPr>
            <w:tcW w:w="6725" w:type="dxa"/>
          </w:tcPr>
          <w:p w14:paraId="5CBF468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bCs/>
                <w:sz w:val="20"/>
                <w:highlight w:val="yellow"/>
                <w:lang w:eastAsia="ja-JP"/>
              </w:rPr>
            </w:pP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Cs/>
                <w:sz w:val="20"/>
                <w:highlight w:val="yellow"/>
                <w:lang w:eastAsia="ja-JP"/>
              </w:rPr>
              <w:t>else</w:t>
            </w:r>
          </w:p>
        </w:tc>
        <w:tc>
          <w:tcPr>
            <w:tcW w:w="533" w:type="dxa"/>
          </w:tcPr>
          <w:p w14:paraId="3102B497"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4FD6DA20"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32A0BAF" w14:textId="77777777" w:rsidTr="00D0720C">
        <w:trPr>
          <w:cantSplit/>
          <w:jc w:val="center"/>
        </w:trPr>
        <w:tc>
          <w:tcPr>
            <w:tcW w:w="6725" w:type="dxa"/>
          </w:tcPr>
          <w:p w14:paraId="01F9954E"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highlight w:val="yellow"/>
                <w:lang w:eastAsia="ja-JP"/>
              </w:rPr>
            </w:pP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r w:rsidRPr="001A4792">
              <w:rPr>
                <w:rFonts w:eastAsia="Malgun Gothic"/>
                <w:b/>
                <w:sz w:val="20"/>
                <w:highlight w:val="yellow"/>
                <w:lang w:eastAsia="ja-JP"/>
              </w:rPr>
              <w:tab/>
            </w:r>
            <w:proofErr w:type="spellStart"/>
            <w:r w:rsidRPr="001A4792">
              <w:rPr>
                <w:rFonts w:eastAsia="Malgun Gothic"/>
                <w:sz w:val="20"/>
                <w:highlight w:val="yellow"/>
                <w:lang w:eastAsia="ja-JP"/>
              </w:rPr>
              <w:t>mantissaPred</w:t>
            </w:r>
            <w:proofErr w:type="spellEnd"/>
            <w:r w:rsidRPr="001A4792">
              <w:rPr>
                <w:rFonts w:eastAsia="Malgun Gothic"/>
                <w:sz w:val="20"/>
                <w:highlight w:val="yellow"/>
                <w:lang w:eastAsia="ja-JP"/>
              </w:rPr>
              <w:t xml:space="preserve"> = </w:t>
            </w:r>
            <w:proofErr w:type="spellStart"/>
            <w:proofErr w:type="gramStart"/>
            <w:r w:rsidRPr="001A4792">
              <w:rPr>
                <w:rFonts w:eastAsia="Malgun Gothic"/>
                <w:sz w:val="20"/>
                <w:highlight w:val="yellow"/>
                <w:lang w:eastAsia="ja-JP"/>
              </w:rPr>
              <w:t>outMantissa</w:t>
            </w:r>
            <w:proofErr w:type="spellEnd"/>
            <w:r w:rsidRPr="001A4792">
              <w:rPr>
                <w:rFonts w:eastAsia="Malgun Gothic"/>
                <w:sz w:val="20"/>
                <w:highlight w:val="yellow"/>
                <w:lang w:eastAsia="ja-JP"/>
              </w:rPr>
              <w:t>[</w:t>
            </w:r>
            <w:proofErr w:type="gramEnd"/>
            <w:r w:rsidRPr="001A4792">
              <w:rPr>
                <w:rFonts w:eastAsia="Malgun Gothic"/>
                <w:sz w:val="20"/>
                <w:highlight w:val="yellow"/>
                <w:lang w:eastAsia="ja-JP"/>
              </w:rPr>
              <w:t> ref_dps_id0, i ]</w:t>
            </w:r>
          </w:p>
        </w:tc>
        <w:tc>
          <w:tcPr>
            <w:tcW w:w="533" w:type="dxa"/>
          </w:tcPr>
          <w:p w14:paraId="5EE188B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D467603"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5C84C21" w14:textId="77777777" w:rsidTr="00D0720C">
        <w:trPr>
          <w:cantSplit/>
          <w:jc w:val="center"/>
        </w:trPr>
        <w:tc>
          <w:tcPr>
            <w:tcW w:w="6725" w:type="dxa"/>
          </w:tcPr>
          <w:p w14:paraId="5F0F140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outMantissa</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mantissaPred</w:t>
            </w:r>
            <w:proofErr w:type="spellEnd"/>
            <w:r w:rsidRPr="001A4792">
              <w:rPr>
                <w:rFonts w:eastAsia="Malgun Gothic"/>
                <w:sz w:val="20"/>
                <w:lang w:eastAsia="ja-JP"/>
              </w:rPr>
              <w:t xml:space="preserve"> + </w:t>
            </w:r>
            <w:proofErr w:type="spellStart"/>
            <w:r w:rsidRPr="001A4792">
              <w:rPr>
                <w:rFonts w:eastAsia="Malgun Gothic"/>
                <w:sz w:val="20"/>
                <w:lang w:eastAsia="ja-JP"/>
              </w:rPr>
              <w:t>mantissa_diff</w:t>
            </w:r>
            <w:proofErr w:type="spellEnd"/>
          </w:p>
        </w:tc>
        <w:tc>
          <w:tcPr>
            <w:tcW w:w="533" w:type="dxa"/>
          </w:tcPr>
          <w:p w14:paraId="60817B5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62655DB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F344268" w14:textId="77777777" w:rsidTr="00D0720C">
        <w:trPr>
          <w:cantSplit/>
          <w:jc w:val="center"/>
        </w:trPr>
        <w:tc>
          <w:tcPr>
            <w:tcW w:w="6725" w:type="dxa"/>
          </w:tcPr>
          <w:p w14:paraId="501D7F5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r w:rsidRPr="001A4792">
              <w:rPr>
                <w:rFonts w:eastAsia="Malgun Gothic"/>
                <w:b/>
                <w:sz w:val="20"/>
                <w:lang w:eastAsia="ja-JP"/>
              </w:rPr>
              <w:tab/>
            </w:r>
            <w:proofErr w:type="spellStart"/>
            <w:proofErr w:type="gramStart"/>
            <w:r w:rsidRPr="001A4792">
              <w:rPr>
                <w:rFonts w:eastAsia="Malgun Gothic"/>
                <w:sz w:val="20"/>
                <w:lang w:eastAsia="ja-JP"/>
              </w:rPr>
              <w:t>outManLen</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outManLen</w:t>
            </w:r>
            <w:proofErr w:type="spellEnd"/>
            <w:r w:rsidRPr="001A4792">
              <w:rPr>
                <w:rFonts w:eastAsia="Malgun Gothic"/>
                <w:sz w:val="20"/>
                <w:lang w:eastAsia="ja-JP"/>
              </w:rPr>
              <w:t>[ ref_dps_id0, i ]</w:t>
            </w:r>
          </w:p>
        </w:tc>
        <w:tc>
          <w:tcPr>
            <w:tcW w:w="533" w:type="dxa"/>
          </w:tcPr>
          <w:p w14:paraId="16AB991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01C77FF"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5CE4A18A" w14:textId="77777777" w:rsidTr="00D0720C">
        <w:trPr>
          <w:cantSplit/>
          <w:jc w:val="center"/>
        </w:trPr>
        <w:tc>
          <w:tcPr>
            <w:tcW w:w="6725" w:type="dxa"/>
          </w:tcPr>
          <w:p w14:paraId="42E488A4"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lastRenderedPageBreak/>
              <w:tab/>
            </w:r>
            <w:r w:rsidRPr="001A4792">
              <w:rPr>
                <w:rFonts w:eastAsia="Malgun Gothic"/>
                <w:sz w:val="20"/>
                <w:lang w:eastAsia="ja-JP"/>
              </w:rPr>
              <w:tab/>
            </w:r>
            <w:r w:rsidRPr="001A4792">
              <w:rPr>
                <w:rFonts w:eastAsia="Malgun Gothic"/>
                <w:sz w:val="20"/>
                <w:lang w:eastAsia="ja-JP"/>
              </w:rPr>
              <w:tab/>
              <w:t>} else {</w:t>
            </w:r>
          </w:p>
        </w:tc>
        <w:tc>
          <w:tcPr>
            <w:tcW w:w="533" w:type="dxa"/>
          </w:tcPr>
          <w:p w14:paraId="545AD4F7"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3BA8FC52"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8334EC4" w14:textId="77777777" w:rsidTr="00D0720C">
        <w:trPr>
          <w:cantSplit/>
          <w:jc w:val="center"/>
        </w:trPr>
        <w:tc>
          <w:tcPr>
            <w:tcW w:w="6725" w:type="dxa"/>
          </w:tcPr>
          <w:p w14:paraId="4A161D79"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outSign</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outSign</w:t>
            </w:r>
            <w:proofErr w:type="spellEnd"/>
            <w:r w:rsidRPr="001A4792">
              <w:rPr>
                <w:rFonts w:eastAsia="Malgun Gothic"/>
                <w:sz w:val="20"/>
                <w:lang w:eastAsia="ja-JP"/>
              </w:rPr>
              <w:t>[ ref_dps_id0, i ]</w:t>
            </w:r>
          </w:p>
        </w:tc>
        <w:tc>
          <w:tcPr>
            <w:tcW w:w="533" w:type="dxa"/>
          </w:tcPr>
          <w:p w14:paraId="4D758BD7"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31828BA0"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545A2278" w14:textId="77777777" w:rsidTr="00D0720C">
        <w:trPr>
          <w:cantSplit/>
          <w:jc w:val="center"/>
        </w:trPr>
        <w:tc>
          <w:tcPr>
            <w:tcW w:w="6725" w:type="dxa"/>
          </w:tcPr>
          <w:p w14:paraId="6361A6A5"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outExp</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outExp</w:t>
            </w:r>
            <w:proofErr w:type="spellEnd"/>
            <w:r w:rsidRPr="001A4792">
              <w:rPr>
                <w:rFonts w:eastAsia="Malgun Gothic"/>
                <w:sz w:val="20"/>
                <w:lang w:eastAsia="ja-JP"/>
              </w:rPr>
              <w:t>[ ref_dps_id0, i ]</w:t>
            </w:r>
          </w:p>
        </w:tc>
        <w:tc>
          <w:tcPr>
            <w:tcW w:w="533" w:type="dxa"/>
          </w:tcPr>
          <w:p w14:paraId="3442E21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4E806D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37089565" w14:textId="77777777" w:rsidTr="00D0720C">
        <w:trPr>
          <w:cantSplit/>
          <w:jc w:val="center"/>
        </w:trPr>
        <w:tc>
          <w:tcPr>
            <w:tcW w:w="6725" w:type="dxa"/>
          </w:tcPr>
          <w:p w14:paraId="20E92552"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outMantissa</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outMantissa</w:t>
            </w:r>
            <w:proofErr w:type="spellEnd"/>
            <w:r w:rsidRPr="001A4792">
              <w:rPr>
                <w:rFonts w:eastAsia="Malgun Gothic"/>
                <w:sz w:val="20"/>
                <w:lang w:eastAsia="ja-JP"/>
              </w:rPr>
              <w:t>[ ref_dps_id0, i ]</w:t>
            </w:r>
          </w:p>
        </w:tc>
        <w:tc>
          <w:tcPr>
            <w:tcW w:w="533" w:type="dxa"/>
          </w:tcPr>
          <w:p w14:paraId="2B49787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3C9EE6CA"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BF021E4" w14:textId="77777777" w:rsidTr="00D0720C">
        <w:trPr>
          <w:cantSplit/>
          <w:jc w:val="center"/>
        </w:trPr>
        <w:tc>
          <w:tcPr>
            <w:tcW w:w="6725" w:type="dxa"/>
          </w:tcPr>
          <w:p w14:paraId="5F581E81"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outManLen</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outManLen</w:t>
            </w:r>
            <w:proofErr w:type="spellEnd"/>
            <w:r w:rsidRPr="001A4792">
              <w:rPr>
                <w:rFonts w:eastAsia="Malgun Gothic"/>
                <w:sz w:val="20"/>
                <w:lang w:eastAsia="ja-JP"/>
              </w:rPr>
              <w:t>[ ref_dps_id0, i ]</w:t>
            </w:r>
          </w:p>
        </w:tc>
        <w:tc>
          <w:tcPr>
            <w:tcW w:w="533" w:type="dxa"/>
          </w:tcPr>
          <w:p w14:paraId="52971A65"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9DC853D"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3916396F" w14:textId="77777777" w:rsidTr="00D0720C">
        <w:trPr>
          <w:cantSplit/>
          <w:jc w:val="center"/>
        </w:trPr>
        <w:tc>
          <w:tcPr>
            <w:tcW w:w="6725" w:type="dxa"/>
          </w:tcPr>
          <w:p w14:paraId="76511286"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t>}</w:t>
            </w:r>
          </w:p>
        </w:tc>
        <w:tc>
          <w:tcPr>
            <w:tcW w:w="533" w:type="dxa"/>
          </w:tcPr>
          <w:p w14:paraId="1F4091B2"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B222C9D"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7C6540B" w14:textId="77777777" w:rsidTr="00D0720C">
        <w:trPr>
          <w:cantSplit/>
          <w:jc w:val="center"/>
        </w:trPr>
        <w:tc>
          <w:tcPr>
            <w:tcW w:w="6725" w:type="dxa"/>
          </w:tcPr>
          <w:p w14:paraId="24A62C38"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t>}</w:t>
            </w:r>
          </w:p>
        </w:tc>
        <w:tc>
          <w:tcPr>
            <w:tcW w:w="533" w:type="dxa"/>
          </w:tcPr>
          <w:p w14:paraId="15FB3278"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60CBDC1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19B396EE" w14:textId="77777777" w:rsidTr="00D0720C">
        <w:trPr>
          <w:cantSplit/>
          <w:jc w:val="center"/>
        </w:trPr>
        <w:tc>
          <w:tcPr>
            <w:tcW w:w="6725" w:type="dxa"/>
          </w:tcPr>
          <w:p w14:paraId="5E92D1A2"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t>}</w:t>
            </w:r>
          </w:p>
        </w:tc>
        <w:tc>
          <w:tcPr>
            <w:tcW w:w="533" w:type="dxa"/>
          </w:tcPr>
          <w:p w14:paraId="41811110"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F786B28"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3827F57B" w14:textId="77777777" w:rsidTr="00D0720C">
        <w:trPr>
          <w:cantSplit/>
          <w:jc w:val="center"/>
        </w:trPr>
        <w:tc>
          <w:tcPr>
            <w:tcW w:w="6725" w:type="dxa"/>
          </w:tcPr>
          <w:p w14:paraId="19B1E12F"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proofErr w:type="gramStart"/>
            <w:r w:rsidRPr="001A4792">
              <w:rPr>
                <w:rFonts w:eastAsia="Malgun Gothic"/>
                <w:sz w:val="20"/>
                <w:lang w:eastAsia="ja-JP"/>
              </w:rPr>
              <w:t>if( </w:t>
            </w:r>
            <w:proofErr w:type="spellStart"/>
            <w:r w:rsidRPr="001A4792">
              <w:rPr>
                <w:rFonts w:eastAsia="Malgun Gothic"/>
                <w:sz w:val="20"/>
                <w:lang w:eastAsia="ja-JP"/>
              </w:rPr>
              <w:t>element</w:t>
            </w:r>
            <w:proofErr w:type="gramEnd"/>
            <w:r w:rsidRPr="001A4792">
              <w:rPr>
                <w:rFonts w:eastAsia="Malgun Gothic"/>
                <w:sz w:val="20"/>
                <w:lang w:eastAsia="ja-JP"/>
              </w:rPr>
              <w:t>_equal_flag</w:t>
            </w:r>
            <w:proofErr w:type="spellEnd"/>
            <w:r w:rsidRPr="001A4792">
              <w:rPr>
                <w:rFonts w:eastAsia="Malgun Gothic"/>
                <w:sz w:val="20"/>
                <w:lang w:eastAsia="ja-JP"/>
              </w:rPr>
              <w:t xml:space="preserve">  = =  1 ) {</w:t>
            </w:r>
          </w:p>
        </w:tc>
        <w:tc>
          <w:tcPr>
            <w:tcW w:w="533" w:type="dxa"/>
          </w:tcPr>
          <w:p w14:paraId="58188ECE"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412B60A8"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46AF90C9" w14:textId="77777777" w:rsidTr="00D0720C">
        <w:trPr>
          <w:cantSplit/>
          <w:jc w:val="center"/>
        </w:trPr>
        <w:tc>
          <w:tcPr>
            <w:tcW w:w="6725" w:type="dxa"/>
          </w:tcPr>
          <w:p w14:paraId="70015176"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proofErr w:type="gramStart"/>
            <w:r w:rsidRPr="001A4792">
              <w:rPr>
                <w:rFonts w:eastAsia="Malgun Gothic"/>
                <w:sz w:val="20"/>
                <w:lang w:eastAsia="ja-JP"/>
              </w:rPr>
              <w:t>for( i</w:t>
            </w:r>
            <w:proofErr w:type="gramEnd"/>
            <w:r w:rsidRPr="001A4792">
              <w:rPr>
                <w:rFonts w:eastAsia="Malgun Gothic"/>
                <w:sz w:val="20"/>
                <w:lang w:eastAsia="ja-JP"/>
              </w:rPr>
              <w:t xml:space="preserve"> = 1; i &lt; </w:t>
            </w:r>
            <w:proofErr w:type="spellStart"/>
            <w:r w:rsidRPr="001A4792">
              <w:rPr>
                <w:rFonts w:eastAsia="Malgun Gothic"/>
                <w:sz w:val="20"/>
              </w:rPr>
              <w:t>numViews</w:t>
            </w:r>
            <w:proofErr w:type="spellEnd"/>
            <w:r w:rsidRPr="001A4792">
              <w:rPr>
                <w:rFonts w:eastAsia="Malgun Gothic"/>
                <w:sz w:val="20"/>
              </w:rPr>
              <w:t>; i++ ) {</w:t>
            </w:r>
          </w:p>
        </w:tc>
        <w:tc>
          <w:tcPr>
            <w:tcW w:w="533" w:type="dxa"/>
          </w:tcPr>
          <w:p w14:paraId="7D9F1DA4"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C410D7E"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43DA009E" w14:textId="77777777" w:rsidTr="00D0720C">
        <w:trPr>
          <w:cantSplit/>
          <w:jc w:val="center"/>
        </w:trPr>
        <w:tc>
          <w:tcPr>
            <w:tcW w:w="6725" w:type="dxa"/>
          </w:tcPr>
          <w:p w14:paraId="58524C14"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outSign</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outSign</w:t>
            </w:r>
            <w:proofErr w:type="spellEnd"/>
            <w:r w:rsidRPr="001A4792">
              <w:rPr>
                <w:rFonts w:eastAsia="Malgun Gothic"/>
                <w:sz w:val="20"/>
                <w:lang w:eastAsia="ja-JP"/>
              </w:rPr>
              <w:t>[ index, 0 ]</w:t>
            </w:r>
          </w:p>
        </w:tc>
        <w:tc>
          <w:tcPr>
            <w:tcW w:w="533" w:type="dxa"/>
          </w:tcPr>
          <w:p w14:paraId="683D8C08"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1C31F6E9"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42CE1725" w14:textId="77777777" w:rsidTr="00D0720C">
        <w:trPr>
          <w:cantSplit/>
          <w:jc w:val="center"/>
        </w:trPr>
        <w:tc>
          <w:tcPr>
            <w:tcW w:w="6725" w:type="dxa"/>
          </w:tcPr>
          <w:p w14:paraId="1D567B2D"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outExp</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outExp</w:t>
            </w:r>
            <w:proofErr w:type="spellEnd"/>
            <w:r w:rsidRPr="001A4792">
              <w:rPr>
                <w:rFonts w:eastAsia="Malgun Gothic"/>
                <w:sz w:val="20"/>
                <w:lang w:eastAsia="ja-JP"/>
              </w:rPr>
              <w:t>[ index, 0 ]</w:t>
            </w:r>
          </w:p>
        </w:tc>
        <w:tc>
          <w:tcPr>
            <w:tcW w:w="533" w:type="dxa"/>
          </w:tcPr>
          <w:p w14:paraId="19C035A8"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7DD72C5E"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27BB67D0" w14:textId="77777777" w:rsidTr="00D0720C">
        <w:trPr>
          <w:cantSplit/>
          <w:jc w:val="center"/>
        </w:trPr>
        <w:tc>
          <w:tcPr>
            <w:tcW w:w="6725" w:type="dxa"/>
          </w:tcPr>
          <w:p w14:paraId="775AD02A"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outMantissa</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outMantissa</w:t>
            </w:r>
            <w:proofErr w:type="spellEnd"/>
            <w:r w:rsidRPr="001A4792">
              <w:rPr>
                <w:rFonts w:eastAsia="Malgun Gothic"/>
                <w:sz w:val="20"/>
                <w:lang w:eastAsia="ja-JP"/>
              </w:rPr>
              <w:t>[ index, 0 ]</w:t>
            </w:r>
          </w:p>
        </w:tc>
        <w:tc>
          <w:tcPr>
            <w:tcW w:w="533" w:type="dxa"/>
          </w:tcPr>
          <w:p w14:paraId="71F0C069"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3C125E60"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1220BC32" w14:textId="77777777" w:rsidTr="00D0720C">
        <w:trPr>
          <w:cantSplit/>
          <w:jc w:val="center"/>
        </w:trPr>
        <w:tc>
          <w:tcPr>
            <w:tcW w:w="6725" w:type="dxa"/>
          </w:tcPr>
          <w:p w14:paraId="5B8A4F5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r>
            <w:r w:rsidRPr="001A4792">
              <w:rPr>
                <w:rFonts w:eastAsia="Malgun Gothic"/>
                <w:sz w:val="20"/>
                <w:lang w:eastAsia="ja-JP"/>
              </w:rPr>
              <w:tab/>
            </w:r>
            <w:proofErr w:type="spellStart"/>
            <w:proofErr w:type="gramStart"/>
            <w:r w:rsidRPr="001A4792">
              <w:rPr>
                <w:rFonts w:eastAsia="Malgun Gothic"/>
                <w:sz w:val="20"/>
                <w:lang w:eastAsia="ja-JP"/>
              </w:rPr>
              <w:t>outManLen</w:t>
            </w:r>
            <w:proofErr w:type="spellEnd"/>
            <w:r w:rsidRPr="001A4792">
              <w:rPr>
                <w:rFonts w:eastAsia="Malgun Gothic"/>
                <w:sz w:val="20"/>
                <w:lang w:eastAsia="ja-JP"/>
              </w:rPr>
              <w:t>[</w:t>
            </w:r>
            <w:proofErr w:type="gramEnd"/>
            <w:r w:rsidRPr="001A4792">
              <w:rPr>
                <w:rFonts w:eastAsia="Malgun Gothic"/>
                <w:sz w:val="20"/>
                <w:lang w:eastAsia="ja-JP"/>
              </w:rPr>
              <w:t xml:space="preserve"> index, i ] = </w:t>
            </w:r>
            <w:proofErr w:type="spellStart"/>
            <w:r w:rsidRPr="001A4792">
              <w:rPr>
                <w:rFonts w:eastAsia="Malgun Gothic"/>
                <w:sz w:val="20"/>
                <w:lang w:eastAsia="ja-JP"/>
              </w:rPr>
              <w:t>outManLen</w:t>
            </w:r>
            <w:proofErr w:type="spellEnd"/>
            <w:r w:rsidRPr="001A4792">
              <w:rPr>
                <w:rFonts w:eastAsia="Malgun Gothic"/>
                <w:sz w:val="20"/>
                <w:lang w:eastAsia="ja-JP"/>
              </w:rPr>
              <w:t>[ index, 0 ]</w:t>
            </w:r>
          </w:p>
        </w:tc>
        <w:tc>
          <w:tcPr>
            <w:tcW w:w="533" w:type="dxa"/>
          </w:tcPr>
          <w:p w14:paraId="64134A1F"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530F6EF6"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797A4BC3" w14:textId="77777777" w:rsidTr="00D0720C">
        <w:trPr>
          <w:cantSplit/>
          <w:jc w:val="center"/>
        </w:trPr>
        <w:tc>
          <w:tcPr>
            <w:tcW w:w="6725" w:type="dxa"/>
          </w:tcPr>
          <w:p w14:paraId="0CE08210"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r>
            <w:r w:rsidRPr="001A4792">
              <w:rPr>
                <w:rFonts w:eastAsia="Malgun Gothic"/>
                <w:sz w:val="20"/>
                <w:lang w:eastAsia="ja-JP"/>
              </w:rPr>
              <w:tab/>
              <w:t>}</w:t>
            </w:r>
          </w:p>
        </w:tc>
        <w:tc>
          <w:tcPr>
            <w:tcW w:w="533" w:type="dxa"/>
          </w:tcPr>
          <w:p w14:paraId="1BEA669F"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0A6FAE31"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6E49C61A" w14:textId="77777777" w:rsidTr="00D0720C">
        <w:trPr>
          <w:cantSplit/>
          <w:jc w:val="center"/>
        </w:trPr>
        <w:tc>
          <w:tcPr>
            <w:tcW w:w="6725" w:type="dxa"/>
          </w:tcPr>
          <w:p w14:paraId="63B9805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ab/>
              <w:t>}</w:t>
            </w:r>
          </w:p>
        </w:tc>
        <w:tc>
          <w:tcPr>
            <w:tcW w:w="533" w:type="dxa"/>
          </w:tcPr>
          <w:p w14:paraId="5E7E2176"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27D6961E"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r w:rsidR="001A4792" w:rsidRPr="001A4792" w14:paraId="0EA7E616" w14:textId="77777777" w:rsidTr="00D0720C">
        <w:trPr>
          <w:cantSplit/>
          <w:jc w:val="center"/>
        </w:trPr>
        <w:tc>
          <w:tcPr>
            <w:tcW w:w="6725" w:type="dxa"/>
          </w:tcPr>
          <w:p w14:paraId="1F41BF0B" w14:textId="77777777" w:rsidR="001A4792" w:rsidRPr="001A4792" w:rsidRDefault="001A4792" w:rsidP="00421CCF">
            <w:pPr>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20"/>
              <w:rPr>
                <w:rFonts w:eastAsia="Malgun Gothic"/>
                <w:sz w:val="20"/>
                <w:lang w:eastAsia="ja-JP"/>
              </w:rPr>
            </w:pPr>
            <w:r w:rsidRPr="001A4792">
              <w:rPr>
                <w:rFonts w:eastAsia="Malgun Gothic"/>
                <w:sz w:val="20"/>
                <w:lang w:eastAsia="ja-JP"/>
              </w:rPr>
              <w:t>}</w:t>
            </w:r>
          </w:p>
        </w:tc>
        <w:tc>
          <w:tcPr>
            <w:tcW w:w="533" w:type="dxa"/>
          </w:tcPr>
          <w:p w14:paraId="384ADC8B" w14:textId="77777777" w:rsidR="001A4792" w:rsidRPr="001A4792" w:rsidRDefault="001A4792" w:rsidP="00421CCF">
            <w:pPr>
              <w:keepLines/>
              <w:tabs>
                <w:tab w:val="clear" w:pos="360"/>
                <w:tab w:val="clear" w:pos="720"/>
                <w:tab w:val="clear" w:pos="1080"/>
                <w:tab w:val="clear" w:pos="1440"/>
              </w:tabs>
              <w:spacing w:before="20" w:after="20"/>
              <w:jc w:val="center"/>
              <w:rPr>
                <w:rFonts w:eastAsia="MS Mincho"/>
                <w:bCs/>
                <w:sz w:val="20"/>
              </w:rPr>
            </w:pPr>
          </w:p>
        </w:tc>
        <w:tc>
          <w:tcPr>
            <w:tcW w:w="1157" w:type="dxa"/>
          </w:tcPr>
          <w:p w14:paraId="2AFB8847" w14:textId="77777777" w:rsidR="001A4792" w:rsidRPr="001A4792" w:rsidRDefault="001A4792" w:rsidP="00421CCF">
            <w:pPr>
              <w:keepLines/>
              <w:tabs>
                <w:tab w:val="clear" w:pos="360"/>
                <w:tab w:val="clear" w:pos="720"/>
                <w:tab w:val="clear" w:pos="1080"/>
                <w:tab w:val="clear" w:pos="1440"/>
              </w:tabs>
              <w:spacing w:before="20" w:after="20"/>
              <w:jc w:val="both"/>
              <w:rPr>
                <w:rFonts w:eastAsia="Malgun Gothic"/>
                <w:bCs/>
                <w:sz w:val="20"/>
              </w:rPr>
            </w:pPr>
          </w:p>
        </w:tc>
      </w:tr>
    </w:tbl>
    <w:p w14:paraId="5A3288BF" w14:textId="50A830E5" w:rsidR="001A4792" w:rsidRDefault="001A4792" w:rsidP="001A4792">
      <w:pPr>
        <w:widowControl w:val="0"/>
      </w:pPr>
    </w:p>
    <w:p w14:paraId="4D9F9F44" w14:textId="4BE3A5F3" w:rsidR="008D7FDE" w:rsidRDefault="008D7FDE" w:rsidP="008D7FDE">
      <w:pPr>
        <w:keepNext/>
        <w:keepLines/>
        <w:spacing w:before="360"/>
        <w:outlineLvl w:val="0"/>
        <w:rPr>
          <w:iCs/>
          <w:noProof/>
          <w:sz w:val="24"/>
        </w:rPr>
      </w:pPr>
      <w:r>
        <w:rPr>
          <w:i/>
          <w:noProof/>
          <w:sz w:val="24"/>
        </w:rPr>
        <w:t>I</w:t>
      </w:r>
      <w:r w:rsidRPr="000D5FD7">
        <w:rPr>
          <w:i/>
          <w:noProof/>
          <w:sz w:val="24"/>
        </w:rPr>
        <w:t>.</w:t>
      </w:r>
      <w:r>
        <w:rPr>
          <w:i/>
          <w:noProof/>
          <w:sz w:val="24"/>
        </w:rPr>
        <w:t>3</w:t>
      </w:r>
      <w:r w:rsidRPr="000D5FD7">
        <w:rPr>
          <w:i/>
          <w:noProof/>
          <w:sz w:val="24"/>
        </w:rPr>
        <w:t>.</w:t>
      </w:r>
      <w:r>
        <w:rPr>
          <w:i/>
          <w:noProof/>
          <w:sz w:val="24"/>
        </w:rPr>
        <w:t>4</w:t>
      </w:r>
      <w:r>
        <w:rPr>
          <w:i/>
          <w:noProof/>
          <w:sz w:val="24"/>
        </w:rPr>
        <w:t>.2.13.2</w:t>
      </w:r>
    </w:p>
    <w:p w14:paraId="0DDBCEBA" w14:textId="5CE099A5" w:rsidR="008D7FDE" w:rsidRDefault="008D7FDE" w:rsidP="008D7FDE">
      <w:pPr>
        <w:keepNext/>
        <w:keepLines/>
        <w:spacing w:before="360"/>
        <w:outlineLvl w:val="0"/>
        <w:rPr>
          <w:iCs/>
          <w:noProof/>
          <w:sz w:val="24"/>
        </w:rPr>
      </w:pPr>
      <w:r>
        <w:rPr>
          <w:iCs/>
          <w:noProof/>
          <w:sz w:val="24"/>
        </w:rPr>
        <w:t>Replace the contents of I.3.</w:t>
      </w:r>
      <w:r>
        <w:rPr>
          <w:iCs/>
          <w:noProof/>
          <w:sz w:val="24"/>
        </w:rPr>
        <w:t>4</w:t>
      </w:r>
      <w:r>
        <w:rPr>
          <w:iCs/>
          <w:noProof/>
          <w:sz w:val="24"/>
        </w:rPr>
        <w:t>.2.13.2 with the following:</w:t>
      </w:r>
    </w:p>
    <w:p w14:paraId="383FCCB0" w14:textId="74BF4899" w:rsidR="008D7FDE" w:rsidRPr="008D7FDE" w:rsidRDefault="008D7FDE" w:rsidP="008D7FDE">
      <w:pPr>
        <w:keepNext/>
        <w:numPr>
          <w:ilvl w:val="5"/>
          <w:numId w:val="0"/>
        </w:numPr>
        <w:tabs>
          <w:tab w:val="clear" w:pos="360"/>
          <w:tab w:val="clear" w:pos="720"/>
          <w:tab w:val="clear" w:pos="1080"/>
          <w:tab w:val="clear" w:pos="1440"/>
          <w:tab w:val="left" w:pos="1191"/>
          <w:tab w:val="left" w:pos="1588"/>
          <w:tab w:val="num" w:pos="1647"/>
          <w:tab w:val="left" w:pos="1985"/>
        </w:tabs>
        <w:spacing w:before="240" w:after="120"/>
        <w:ind w:left="2232" w:hanging="2232"/>
        <w:jc w:val="both"/>
        <w:outlineLvl w:val="5"/>
        <w:rPr>
          <w:rFonts w:eastAsia="MS Mincho"/>
          <w:b/>
          <w:bCs/>
          <w:sz w:val="20"/>
          <w:lang w:val="en-GB"/>
        </w:rPr>
      </w:pPr>
      <w:r>
        <w:rPr>
          <w:rFonts w:eastAsia="MS Mincho"/>
          <w:b/>
          <w:bCs/>
          <w:sz w:val="20"/>
          <w:lang w:val="en-GB"/>
        </w:rPr>
        <w:t>I.3.4.2.13.2</w:t>
      </w:r>
      <w:r>
        <w:rPr>
          <w:rFonts w:eastAsia="MS Mincho"/>
          <w:b/>
          <w:bCs/>
          <w:sz w:val="20"/>
          <w:lang w:val="en-GB"/>
        </w:rPr>
        <w:tab/>
      </w:r>
      <w:r w:rsidRPr="008D7FDE">
        <w:rPr>
          <w:rFonts w:eastAsia="MS Mincho"/>
          <w:b/>
          <w:bCs/>
          <w:sz w:val="20"/>
          <w:lang w:val="en-GB"/>
        </w:rPr>
        <w:t>3DV acquisition element semantics</w:t>
      </w:r>
    </w:p>
    <w:p w14:paraId="15DA4F97" w14:textId="77777777" w:rsidR="008D7FDE" w:rsidRPr="008D7FDE" w:rsidRDefault="008D7FDE" w:rsidP="008D7FDE">
      <w:pPr>
        <w:widowControl w:val="0"/>
      </w:pPr>
      <w:r w:rsidRPr="008D7FDE">
        <w:t>The syntax structure specifies the value of an element in the depth ranges syntax structure. The element may contain one or more loop entries i of the order specified by view_id_3dv syntax elements.</w:t>
      </w:r>
    </w:p>
    <w:p w14:paraId="732BFE43" w14:textId="77777777" w:rsidR="008D7FDE" w:rsidRPr="008D7FDE" w:rsidRDefault="008D7FDE" w:rsidP="008D7FDE">
      <w:pPr>
        <w:widowControl w:val="0"/>
      </w:pPr>
      <w:r w:rsidRPr="008D7FDE">
        <w:t xml:space="preserve">The contents of the syntax structure are controlled through input variables </w:t>
      </w:r>
      <w:proofErr w:type="spellStart"/>
      <w:r w:rsidRPr="008D7FDE">
        <w:rPr>
          <w:highlight w:val="yellow"/>
        </w:rPr>
        <w:t>predDirection</w:t>
      </w:r>
      <w:proofErr w:type="spellEnd"/>
      <w:r w:rsidRPr="008D7FDE">
        <w:rPr>
          <w:highlight w:val="yellow"/>
        </w:rPr>
        <w:t xml:space="preserve">, </w:t>
      </w:r>
      <w:proofErr w:type="spellStart"/>
      <w:r w:rsidRPr="008D7FDE">
        <w:rPr>
          <w:highlight w:val="yellow"/>
        </w:rPr>
        <w:t>expLen</w:t>
      </w:r>
      <w:proofErr w:type="spellEnd"/>
      <w:r w:rsidRPr="008D7FDE">
        <w:rPr>
          <w:highlight w:val="yellow"/>
        </w:rPr>
        <w:t>, and index,</w:t>
      </w:r>
      <w:r w:rsidRPr="008D7FDE">
        <w:t xml:space="preserve"> the semantics of which are as follows.</w:t>
      </w:r>
    </w:p>
    <w:p w14:paraId="79C64932" w14:textId="77777777" w:rsidR="008D7FDE" w:rsidRPr="008D7FDE" w:rsidRDefault="008D7FDE" w:rsidP="008D7FDE">
      <w:pPr>
        <w:ind w:left="360" w:hanging="360"/>
      </w:pPr>
      <w:r w:rsidRPr="008D7FDE">
        <w:t>–</w:t>
      </w:r>
      <w:r w:rsidRPr="008D7FDE">
        <w:tab/>
      </w:r>
      <w:proofErr w:type="spellStart"/>
      <w:r w:rsidRPr="008D7FDE">
        <w:t>predDirection</w:t>
      </w:r>
      <w:proofErr w:type="spellEnd"/>
      <w:r w:rsidRPr="008D7FDE">
        <w:t xml:space="preserve"> equal to 2 specifies that the first loop entry of the element is not predicted and coded in the sign, exponent, and mantissa syntax elements. </w:t>
      </w:r>
      <w:proofErr w:type="spellStart"/>
      <w:r w:rsidRPr="008D7FDE">
        <w:t>predDirection</w:t>
      </w:r>
      <w:proofErr w:type="spellEnd"/>
      <w:r w:rsidRPr="008D7FDE">
        <w:t xml:space="preserve"> equal to 0 or 1 specifies that the first loop entry of the element is predicted and a difference relative to a prediction value is coded in the difference syntax element.</w:t>
      </w:r>
    </w:p>
    <w:p w14:paraId="46F302EB" w14:textId="77777777" w:rsidR="008D7FDE" w:rsidRPr="008D7FDE" w:rsidRDefault="008D7FDE" w:rsidP="008D7FDE">
      <w:pPr>
        <w:ind w:left="360" w:hanging="360"/>
      </w:pPr>
      <w:r w:rsidRPr="008D7FDE">
        <w:t>–</w:t>
      </w:r>
      <w:r w:rsidRPr="008D7FDE">
        <w:tab/>
      </w:r>
      <w:proofErr w:type="spellStart"/>
      <w:r w:rsidRPr="008D7FDE">
        <w:t>expLen</w:t>
      </w:r>
      <w:proofErr w:type="spellEnd"/>
      <w:r w:rsidRPr="008D7FDE">
        <w:t xml:space="preserve"> specifies the number of bits in the exponent syntax element.</w:t>
      </w:r>
    </w:p>
    <w:p w14:paraId="73C3BFAB" w14:textId="77777777" w:rsidR="008D7FDE" w:rsidRPr="008D7FDE" w:rsidRDefault="008D7FDE" w:rsidP="008D7FDE">
      <w:pPr>
        <w:ind w:left="360" w:hanging="360"/>
      </w:pPr>
      <w:r w:rsidRPr="008D7FDE">
        <w:rPr>
          <w:highlight w:val="yellow"/>
        </w:rPr>
        <w:t>–</w:t>
      </w:r>
      <w:r w:rsidRPr="008D7FDE">
        <w:rPr>
          <w:highlight w:val="yellow"/>
        </w:rPr>
        <w:tab/>
        <w:t xml:space="preserve">index greater than 0 </w:t>
      </w:r>
      <w:proofErr w:type="spellStart"/>
      <w:r w:rsidRPr="008D7FDE">
        <w:rPr>
          <w:highlight w:val="yellow"/>
        </w:rPr>
        <w:t>specifices</w:t>
      </w:r>
      <w:proofErr w:type="spellEnd"/>
      <w:r w:rsidRPr="008D7FDE">
        <w:rPr>
          <w:highlight w:val="yellow"/>
        </w:rPr>
        <w:t xml:space="preserve"> the </w:t>
      </w:r>
      <w:proofErr w:type="spellStart"/>
      <w:r w:rsidRPr="008D7FDE">
        <w:rPr>
          <w:highlight w:val="yellow"/>
        </w:rPr>
        <w:t>depth_parameter_set_id</w:t>
      </w:r>
      <w:proofErr w:type="spellEnd"/>
      <w:r w:rsidRPr="008D7FDE">
        <w:rPr>
          <w:highlight w:val="yellow"/>
        </w:rPr>
        <w:t xml:space="preserve"> of the depth parameter set wherein the parameters are present, and index equal to 0 specifies that the parameters are present in a sequence parameter set.</w:t>
      </w:r>
    </w:p>
    <w:p w14:paraId="379CFC35" w14:textId="77777777" w:rsidR="008D7FDE" w:rsidRPr="008D7FDE" w:rsidRDefault="008D7FDE" w:rsidP="008D7FDE">
      <w:pPr>
        <w:widowControl w:val="0"/>
      </w:pPr>
      <w:r w:rsidRPr="008D7FDE">
        <w:rPr>
          <w:rFonts w:eastAsia="Times New Roman"/>
        </w:rPr>
        <w:t xml:space="preserve">The syntax structure uses </w:t>
      </w:r>
      <w:proofErr w:type="spellStart"/>
      <w:r w:rsidRPr="008D7FDE">
        <w:rPr>
          <w:rFonts w:eastAsia="Times New Roman"/>
        </w:rPr>
        <w:t>outSign</w:t>
      </w:r>
      <w:proofErr w:type="spellEnd"/>
      <w:r w:rsidRPr="008D7FDE">
        <w:rPr>
          <w:rFonts w:eastAsia="Times New Roman"/>
        </w:rPr>
        <w:t xml:space="preserve">, </w:t>
      </w:r>
      <w:proofErr w:type="spellStart"/>
      <w:r w:rsidRPr="008D7FDE">
        <w:rPr>
          <w:rFonts w:eastAsia="Times New Roman"/>
        </w:rPr>
        <w:t>outExp</w:t>
      </w:r>
      <w:proofErr w:type="spellEnd"/>
      <w:r w:rsidRPr="008D7FDE">
        <w:rPr>
          <w:rFonts w:eastAsia="Times New Roman"/>
        </w:rPr>
        <w:t xml:space="preserve">, </w:t>
      </w:r>
      <w:proofErr w:type="spellStart"/>
      <w:r w:rsidRPr="008D7FDE">
        <w:rPr>
          <w:rFonts w:eastAsia="Times New Roman"/>
        </w:rPr>
        <w:t>outMantissa</w:t>
      </w:r>
      <w:proofErr w:type="spellEnd"/>
      <w:r w:rsidRPr="008D7FDE">
        <w:rPr>
          <w:rFonts w:eastAsia="Times New Roman"/>
        </w:rPr>
        <w:t xml:space="preserve">, and </w:t>
      </w:r>
      <w:proofErr w:type="spellStart"/>
      <w:r w:rsidRPr="008D7FDE">
        <w:t>outManLen</w:t>
      </w:r>
      <w:proofErr w:type="spellEnd"/>
      <w:r w:rsidRPr="008D7FDE">
        <w:rPr>
          <w:rFonts w:eastAsia="Times New Roman"/>
        </w:rPr>
        <w:t xml:space="preserve"> variables for </w:t>
      </w:r>
      <w:r w:rsidRPr="008D7FDE">
        <w:t xml:space="preserve">both input and output, where each variable is indexed by [ index, </w:t>
      </w:r>
      <w:proofErr w:type="spellStart"/>
      <w:r w:rsidRPr="008D7FDE">
        <w:t>viewIdc</w:t>
      </w:r>
      <w:proofErr w:type="spellEnd"/>
      <w:r w:rsidRPr="008D7FDE">
        <w:t xml:space="preserve"> ], index being an identifier </w:t>
      </w:r>
      <w:r w:rsidRPr="008D7FDE">
        <w:rPr>
          <w:lang w:eastAsia="zh-CN"/>
        </w:rPr>
        <w:t xml:space="preserve">(equal to either 0 when decoding depth ranges in sequence parameter set or </w:t>
      </w:r>
      <w:proofErr w:type="spellStart"/>
      <w:r w:rsidRPr="008D7FDE">
        <w:rPr>
          <w:lang w:eastAsia="zh-CN"/>
        </w:rPr>
        <w:t>depth_parameter_set_id</w:t>
      </w:r>
      <w:proofErr w:type="spellEnd"/>
      <w:r w:rsidRPr="008D7FDE">
        <w:rPr>
          <w:lang w:eastAsia="zh-CN"/>
        </w:rPr>
        <w:t xml:space="preserve"> value when decoding depth range parameter set) </w:t>
      </w:r>
      <w:r w:rsidRPr="008D7FDE">
        <w:t xml:space="preserve">to a depth parameter set and </w:t>
      </w:r>
      <w:proofErr w:type="spellStart"/>
      <w:r w:rsidRPr="008D7FDE">
        <w:t>viewIdc</w:t>
      </w:r>
      <w:proofErr w:type="spellEnd"/>
      <w:r w:rsidRPr="008D7FDE">
        <w:t xml:space="preserve"> being a view indicator (in the order of views for 3DV acquisition parameters).</w:t>
      </w:r>
    </w:p>
    <w:p w14:paraId="1C84451D" w14:textId="77777777" w:rsidR="008D7FDE" w:rsidRPr="008D7FDE" w:rsidRDefault="008D7FDE" w:rsidP="008D7FDE">
      <w:pPr>
        <w:widowControl w:val="0"/>
      </w:pPr>
      <w:proofErr w:type="spellStart"/>
      <w:r w:rsidRPr="008D7FDE">
        <w:rPr>
          <w:b/>
        </w:rPr>
        <w:t>element_equal_flag</w:t>
      </w:r>
      <w:proofErr w:type="spellEnd"/>
      <w:r w:rsidRPr="008D7FDE">
        <w:t xml:space="preserve"> equal to 0 specifies that the sign, exponent, and mantissa may </w:t>
      </w:r>
      <w:r w:rsidRPr="008D7FDE">
        <w:rPr>
          <w:highlight w:val="yellow"/>
        </w:rPr>
        <w:t>or may</w:t>
      </w:r>
      <w:r w:rsidRPr="008D7FDE">
        <w:t xml:space="preserve"> not be identical to respective values for any two loop entries i and j. </w:t>
      </w:r>
      <w:proofErr w:type="spellStart"/>
      <w:r w:rsidRPr="008D7FDE">
        <w:t>element_equal_flag</w:t>
      </w:r>
      <w:proofErr w:type="spellEnd"/>
      <w:r w:rsidRPr="008D7FDE">
        <w:t xml:space="preserve"> equal to 1 specifies that </w:t>
      </w:r>
      <w:r w:rsidRPr="008D7FDE">
        <w:lastRenderedPageBreak/>
        <w:t xml:space="preserve">the sign, exponent, and mantissa are identical to respective values for any two loop entries i and j. </w:t>
      </w:r>
      <w:r w:rsidRPr="008D7FDE">
        <w:rPr>
          <w:highlight w:val="yellow"/>
        </w:rPr>
        <w:t xml:space="preserve">When not present, </w:t>
      </w:r>
      <w:proofErr w:type="spellStart"/>
      <w:r w:rsidRPr="008D7FDE">
        <w:rPr>
          <w:highlight w:val="yellow"/>
        </w:rPr>
        <w:t>element_equal_flag</w:t>
      </w:r>
      <w:proofErr w:type="spellEnd"/>
      <w:r w:rsidRPr="008D7FDE">
        <w:rPr>
          <w:highlight w:val="yellow"/>
        </w:rPr>
        <w:t xml:space="preserve"> is inferred to be equal to 0.</w:t>
      </w:r>
    </w:p>
    <w:p w14:paraId="195C246E" w14:textId="77777777" w:rsidR="008D7FDE" w:rsidRPr="008D7FDE" w:rsidRDefault="008D7FDE" w:rsidP="008D7FDE">
      <w:pPr>
        <w:widowControl w:val="0"/>
      </w:pPr>
      <w:r w:rsidRPr="008D7FDE">
        <w:rPr>
          <w:b/>
        </w:rPr>
        <w:t>mantissa_len_minus1</w:t>
      </w:r>
      <w:r w:rsidRPr="008D7FDE">
        <w:t xml:space="preserve"> </w:t>
      </w:r>
      <w:r w:rsidRPr="008D7FDE">
        <w:rPr>
          <w:highlight w:val="yellow"/>
        </w:rPr>
        <w:t>plus</w:t>
      </w:r>
      <w:r w:rsidRPr="008D7FDE">
        <w:t xml:space="preserve"> 1 specifies the number of bits in the mantissa syntax element. The value of mantissa_len_minus1 shall be in the range of 0 to 31, inclusive.</w:t>
      </w:r>
    </w:p>
    <w:p w14:paraId="7EEE60F4" w14:textId="77777777" w:rsidR="008D7FDE" w:rsidRPr="008D7FDE" w:rsidRDefault="008D7FDE" w:rsidP="008D7FDE">
      <w:pPr>
        <w:widowControl w:val="0"/>
        <w:rPr>
          <w:highlight w:val="yellow"/>
        </w:rPr>
      </w:pPr>
      <w:r w:rsidRPr="008D7FDE">
        <w:rPr>
          <w:b/>
          <w:highlight w:val="yellow"/>
        </w:rPr>
        <w:t>sign0</w:t>
      </w:r>
      <w:r w:rsidRPr="008D7FDE">
        <w:rPr>
          <w:highlight w:val="yellow"/>
        </w:rPr>
        <w:t xml:space="preserve"> equal to 0 indicates that the sign of the value provided in the loop entry is positive. sign0 equal to 1 indicates that the sign is negative.</w:t>
      </w:r>
    </w:p>
    <w:p w14:paraId="1A0A7E68" w14:textId="77777777" w:rsidR="008D7FDE" w:rsidRPr="008D7FDE" w:rsidRDefault="008D7FDE" w:rsidP="008D7FDE">
      <w:pPr>
        <w:widowControl w:val="0"/>
      </w:pPr>
      <w:r w:rsidRPr="008D7FDE">
        <w:rPr>
          <w:b/>
          <w:highlight w:val="yellow"/>
        </w:rPr>
        <w:t>exponent0</w:t>
      </w:r>
      <w:r w:rsidRPr="008D7FDE">
        <w:rPr>
          <w:highlight w:val="yellow"/>
        </w:rPr>
        <w:t xml:space="preserve"> specifies the exponent of the value provided by the loop entry. The syntax element exponent0 is represented by </w:t>
      </w:r>
      <w:proofErr w:type="spellStart"/>
      <w:r w:rsidRPr="008D7FDE">
        <w:rPr>
          <w:highlight w:val="yellow"/>
        </w:rPr>
        <w:t>expLen</w:t>
      </w:r>
      <w:proofErr w:type="spellEnd"/>
      <w:r w:rsidRPr="008D7FDE">
        <w:rPr>
          <w:highlight w:val="yellow"/>
        </w:rPr>
        <w:t xml:space="preserve"> bits. The value of exponent0 shall be in the range of 0 to 2</w:t>
      </w:r>
      <w:r w:rsidRPr="008D7FDE">
        <w:rPr>
          <w:highlight w:val="yellow"/>
          <w:vertAlign w:val="superscript"/>
        </w:rPr>
        <w:t>expLen</w:t>
      </w:r>
      <w:r w:rsidRPr="008D7FDE">
        <w:rPr>
          <w:highlight w:val="yellow"/>
        </w:rPr>
        <w:t xml:space="preserve"> – 2, inclusive. The value 2</w:t>
      </w:r>
      <w:r w:rsidRPr="008D7FDE">
        <w:rPr>
          <w:highlight w:val="yellow"/>
          <w:vertAlign w:val="superscript"/>
        </w:rPr>
        <w:t>expLen</w:t>
      </w:r>
      <w:r w:rsidRPr="008D7FDE">
        <w:rPr>
          <w:highlight w:val="yellow"/>
        </w:rPr>
        <w:t xml:space="preserve"> – 1 is reserved for future use by ITU</w:t>
      </w:r>
      <w:r w:rsidRPr="008D7FDE">
        <w:rPr>
          <w:highlight w:val="yellow"/>
        </w:rPr>
        <w:noBreakHyphen/>
        <w:t>T | ISO/IEC. Decoders shall treat the value 2</w:t>
      </w:r>
      <w:r w:rsidRPr="008D7FDE">
        <w:rPr>
          <w:highlight w:val="yellow"/>
          <w:vertAlign w:val="superscript"/>
        </w:rPr>
        <w:t>expLen</w:t>
      </w:r>
      <w:r w:rsidRPr="008D7FDE">
        <w:rPr>
          <w:highlight w:val="yellow"/>
        </w:rPr>
        <w:t xml:space="preserve"> – 1 as indicating an unspecified value.</w:t>
      </w:r>
    </w:p>
    <w:p w14:paraId="1FA028BC" w14:textId="77777777" w:rsidR="008D7FDE" w:rsidRPr="008D7FDE" w:rsidRDefault="008D7FDE" w:rsidP="008D7FDE">
      <w:pPr>
        <w:widowControl w:val="0"/>
      </w:pPr>
      <w:r w:rsidRPr="008D7FDE">
        <w:rPr>
          <w:b/>
        </w:rPr>
        <w:t>mantissa0</w:t>
      </w:r>
      <w:r w:rsidRPr="008D7FDE">
        <w:t xml:space="preserve"> specifies the mantissa of the value provided by the loop entry. The syntax element mantissa0 is represented by </w:t>
      </w:r>
      <w:proofErr w:type="spellStart"/>
      <w:r w:rsidRPr="008D7FDE">
        <w:t>manLen</w:t>
      </w:r>
      <w:proofErr w:type="spellEnd"/>
      <w:r w:rsidRPr="008D7FDE">
        <w:t xml:space="preserve"> bits.</w:t>
      </w:r>
    </w:p>
    <w:p w14:paraId="5E477CAD" w14:textId="77777777" w:rsidR="008D7FDE" w:rsidRPr="008D7FDE" w:rsidRDefault="008D7FDE" w:rsidP="008D7FDE">
      <w:pPr>
        <w:widowControl w:val="0"/>
      </w:pPr>
      <w:proofErr w:type="spellStart"/>
      <w:r w:rsidRPr="008D7FDE">
        <w:rPr>
          <w:b/>
        </w:rPr>
        <w:t>skip_flag</w:t>
      </w:r>
      <w:proofErr w:type="spellEnd"/>
      <w:r w:rsidRPr="008D7FDE">
        <w:t xml:space="preserve"> equal to 0 specifies that syntax elements sign1, </w:t>
      </w:r>
      <w:proofErr w:type="spellStart"/>
      <w:r w:rsidRPr="008D7FDE">
        <w:t>exponent_skip_flag</w:t>
      </w:r>
      <w:proofErr w:type="spellEnd"/>
      <w:r w:rsidRPr="008D7FDE">
        <w:t xml:space="preserve"> and </w:t>
      </w:r>
      <w:proofErr w:type="spellStart"/>
      <w:r w:rsidRPr="008D7FDE">
        <w:t>mantissa_diff</w:t>
      </w:r>
      <w:proofErr w:type="spellEnd"/>
      <w:r w:rsidRPr="008D7FDE">
        <w:t xml:space="preserve"> </w:t>
      </w:r>
      <w:proofErr w:type="gramStart"/>
      <w:r w:rsidRPr="008D7FDE">
        <w:t>are</w:t>
      </w:r>
      <w:proofErr w:type="gramEnd"/>
      <w:r w:rsidRPr="008D7FDE">
        <w:t xml:space="preserve"> present for the loop entry. </w:t>
      </w:r>
      <w:proofErr w:type="spellStart"/>
      <w:r w:rsidRPr="008D7FDE">
        <w:t>skip_flag</w:t>
      </w:r>
      <w:proofErr w:type="spellEnd"/>
      <w:r w:rsidRPr="008D7FDE">
        <w:t xml:space="preserve"> equal to 1 specifies that elements sign1, </w:t>
      </w:r>
      <w:proofErr w:type="spellStart"/>
      <w:r w:rsidRPr="008D7FDE">
        <w:t>exponent_skip_flag</w:t>
      </w:r>
      <w:proofErr w:type="spellEnd"/>
      <w:r w:rsidRPr="008D7FDE">
        <w:t xml:space="preserve"> and </w:t>
      </w:r>
      <w:proofErr w:type="spellStart"/>
      <w:r w:rsidRPr="008D7FDE">
        <w:t>mantissa_diff</w:t>
      </w:r>
      <w:proofErr w:type="spellEnd"/>
      <w:r w:rsidRPr="008D7FDE">
        <w:t xml:space="preserve"> </w:t>
      </w:r>
      <w:proofErr w:type="gramStart"/>
      <w:r w:rsidRPr="008D7FDE">
        <w:t>are</w:t>
      </w:r>
      <w:proofErr w:type="gramEnd"/>
      <w:r w:rsidRPr="008D7FDE">
        <w:t xml:space="preserve"> not present for the loop entry.</w:t>
      </w:r>
    </w:p>
    <w:p w14:paraId="7786E484" w14:textId="77777777" w:rsidR="008D7FDE" w:rsidRPr="008D7FDE" w:rsidRDefault="008D7FDE" w:rsidP="008D7FDE">
      <w:pPr>
        <w:widowControl w:val="0"/>
      </w:pPr>
      <w:r w:rsidRPr="008D7FDE">
        <w:rPr>
          <w:b/>
        </w:rPr>
        <w:t>sign1</w:t>
      </w:r>
      <w:r w:rsidRPr="008D7FDE">
        <w:t xml:space="preserve"> equal to 0 indicates that the sign of the value provided in the loop entry is positive. sign1 equal to 1 indicates that the sign is negative.</w:t>
      </w:r>
    </w:p>
    <w:p w14:paraId="0CF99CD5" w14:textId="77777777" w:rsidR="008D7FDE" w:rsidRPr="008D7FDE" w:rsidRDefault="008D7FDE" w:rsidP="008D7FDE">
      <w:pPr>
        <w:widowControl w:val="0"/>
      </w:pPr>
      <w:r w:rsidRPr="008D7FDE">
        <w:rPr>
          <w:b/>
        </w:rPr>
        <w:t>exponent1</w:t>
      </w:r>
      <w:r w:rsidRPr="008D7FDE">
        <w:t xml:space="preserve">, if present, specifies the exponent of the value provided by the loop entry. The syntax element exponent1 is represented by </w:t>
      </w:r>
      <w:proofErr w:type="spellStart"/>
      <w:r w:rsidRPr="008D7FDE">
        <w:t>expLen</w:t>
      </w:r>
      <w:proofErr w:type="spellEnd"/>
      <w:r w:rsidRPr="008D7FDE">
        <w:t xml:space="preserve"> bits. The value of exponent1 shall be in the range of 0 to 2</w:t>
      </w:r>
      <w:r w:rsidRPr="008D7FDE">
        <w:rPr>
          <w:vertAlign w:val="superscript"/>
        </w:rPr>
        <w:t>expLen</w:t>
      </w:r>
      <w:r w:rsidRPr="008D7FDE">
        <w:t xml:space="preserve"> – 2, inclusive. The value 2</w:t>
      </w:r>
      <w:r w:rsidRPr="008D7FDE">
        <w:rPr>
          <w:vertAlign w:val="superscript"/>
        </w:rPr>
        <w:t>expLen</w:t>
      </w:r>
      <w:r w:rsidRPr="008D7FDE">
        <w:t xml:space="preserve"> – 1 is reserved for future use by ITU</w:t>
      </w:r>
      <w:r w:rsidRPr="008D7FDE">
        <w:noBreakHyphen/>
        <w:t>T | ISO/IEC. Decoders shall treat the value 2</w:t>
      </w:r>
      <w:r w:rsidRPr="008D7FDE">
        <w:rPr>
          <w:vertAlign w:val="superscript"/>
        </w:rPr>
        <w:t>expLen</w:t>
      </w:r>
      <w:r w:rsidRPr="008D7FDE">
        <w:t xml:space="preserve"> – 1 as indicating an unspecified value.</w:t>
      </w:r>
    </w:p>
    <w:p w14:paraId="03229706" w14:textId="1B26CA08" w:rsidR="00421CCF" w:rsidRPr="001A4792" w:rsidRDefault="008D7FDE" w:rsidP="001A4792">
      <w:pPr>
        <w:widowControl w:val="0"/>
      </w:pPr>
      <w:proofErr w:type="spellStart"/>
      <w:r w:rsidRPr="008D7FDE">
        <w:rPr>
          <w:b/>
        </w:rPr>
        <w:t>mantissa_diff</w:t>
      </w:r>
      <w:proofErr w:type="spellEnd"/>
      <w:r w:rsidRPr="008D7FDE">
        <w:t xml:space="preserve"> specifies the difference of the mantissa of the value provided by the loop entry relative to its prediction value.</w:t>
      </w:r>
    </w:p>
    <w:p w14:paraId="7CFB356A" w14:textId="77777777" w:rsidR="00C505B5" w:rsidRPr="000D5FD7" w:rsidRDefault="00C505B5"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p>
    <w:p w14:paraId="3909F701" w14:textId="6D374912" w:rsidR="00480266" w:rsidRPr="000D5FD7" w:rsidRDefault="00480266" w:rsidP="00077FC1">
      <w:pPr>
        <w:tabs>
          <w:tab w:val="clear" w:pos="360"/>
          <w:tab w:val="clear" w:pos="720"/>
          <w:tab w:val="clear" w:pos="1080"/>
          <w:tab w:val="clear" w:pos="1440"/>
        </w:tabs>
        <w:overflowPunct/>
        <w:autoSpaceDE/>
        <w:autoSpaceDN/>
        <w:adjustRightInd/>
        <w:spacing w:before="360"/>
        <w:jc w:val="center"/>
        <w:textAlignment w:val="auto"/>
        <w:rPr>
          <w:rFonts w:eastAsia="Calibri"/>
          <w:sz w:val="24"/>
          <w:szCs w:val="24"/>
          <w:lang w:eastAsia="ja-JP"/>
        </w:rPr>
      </w:pPr>
      <w:r w:rsidRPr="000D5FD7">
        <w:rPr>
          <w:rFonts w:eastAsia="Calibri"/>
          <w:sz w:val="24"/>
          <w:szCs w:val="24"/>
          <w:lang w:eastAsia="ja-JP"/>
        </w:rPr>
        <w:t>____________________</w:t>
      </w:r>
    </w:p>
    <w:p w14:paraId="4E55C4B8" w14:textId="77777777" w:rsidR="00480266" w:rsidRPr="000D5FD7" w:rsidRDefault="00480266" w:rsidP="00024D98">
      <w:pPr>
        <w:tabs>
          <w:tab w:val="left" w:pos="400"/>
        </w:tabs>
        <w:rPr>
          <w:sz w:val="20"/>
          <w:lang w:eastAsia="ja-JP"/>
        </w:rPr>
      </w:pPr>
    </w:p>
    <w:sectPr w:rsidR="00480266" w:rsidRPr="000D5FD7" w:rsidSect="00391161">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91A9C" w14:textId="77777777" w:rsidR="00FD7687" w:rsidRDefault="00FD7687">
      <w:r>
        <w:separator/>
      </w:r>
    </w:p>
  </w:endnote>
  <w:endnote w:type="continuationSeparator" w:id="0">
    <w:p w14:paraId="6342AF00" w14:textId="77777777" w:rsidR="00FD7687" w:rsidRDefault="00FD7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4101A504"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5D27DA5B"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593389ED"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 xml:space="preserve">(30) </w:t>
    </w:r>
    <w:proofErr w:type="spellStart"/>
    <w:r w:rsidR="000D5FD7"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0FAF8F6" w:rsidR="00A40FA6" w:rsidRPr="009E5E4A" w:rsidRDefault="00A40FA6"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000D5FD7"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A40FA6" w:rsidRPr="00422910" w:rsidRDefault="00A40FA6" w:rsidP="0029475E">
    <w:pPr>
      <w:pStyle w:val="Footer"/>
      <w:spacing w:before="0"/>
      <w:rPr>
        <w:lang w:val="fr-FR"/>
      </w:rPr>
    </w:pPr>
  </w:p>
  <w:p w14:paraId="224ADABE" w14:textId="42EF94ED" w:rsidR="00A40FA6" w:rsidRPr="00C870BF" w:rsidRDefault="00A40FA6" w:rsidP="0029475E">
    <w:pPr>
      <w:pStyle w:val="Footer"/>
      <w:spacing w:before="0"/>
    </w:pPr>
    <w:r>
      <w:fldChar w:fldCharType="begin"/>
    </w:r>
    <w:r>
      <w:instrText xml:space="preserve">REF LIBVerMSDN \* CHARFORMAT  </w:instrText>
    </w:r>
    <w:r>
      <w:fldChar w:fldCharType="separate"/>
    </w:r>
    <w:r w:rsidR="000D5FD7" w:rsidRPr="000D5FD7">
      <w:t>STD Version 2.1c2</w:t>
    </w:r>
    <w:r>
      <w:fldChar w:fldCharType="end"/>
    </w:r>
  </w:p>
  <w:p w14:paraId="2CB66A44" w14:textId="77777777" w:rsidR="00A40FA6" w:rsidRDefault="00A40FA6"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8D7FDE" w14:paraId="23DCD52E" w14:textId="77777777" w:rsidTr="00DB3805">
      <w:trPr>
        <w:cantSplit/>
        <w:jc w:val="center"/>
      </w:trPr>
      <w:tc>
        <w:tcPr>
          <w:tcW w:w="4876" w:type="dxa"/>
        </w:tcPr>
        <w:p w14:paraId="4D3729D8" w14:textId="4288E5D7" w:rsidR="00A40FA6" w:rsidRPr="008D7FDE" w:rsidRDefault="00A40FA6"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50AC540B" w:rsidR="00A40FA6" w:rsidRPr="008D7FDE" w:rsidRDefault="000D5FD7"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Pr="008D7FDE">
            <w:rPr>
              <w:sz w:val="18"/>
              <w:szCs w:val="18"/>
            </w:rPr>
            <w:t>© ISO/IEC 2021 – All rights reserved</w:t>
          </w:r>
          <w:r w:rsidRPr="008D7FDE">
            <w:rPr>
              <w:sz w:val="18"/>
              <w:szCs w:val="18"/>
            </w:rPr>
            <w:fldChar w:fldCharType="end"/>
          </w:r>
        </w:p>
      </w:tc>
    </w:tr>
  </w:tbl>
  <w:p w14:paraId="7A344198" w14:textId="77777777" w:rsidR="00A40FA6" w:rsidRPr="008D7FDE" w:rsidRDefault="00A40F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9E5E4A" w14:paraId="43221C21" w14:textId="77777777" w:rsidTr="00DB3805">
      <w:trPr>
        <w:cantSplit/>
        <w:jc w:val="center"/>
      </w:trPr>
      <w:tc>
        <w:tcPr>
          <w:tcW w:w="4876" w:type="dxa"/>
        </w:tcPr>
        <w:bookmarkStart w:id="64" w:name="_Hlk71391292"/>
        <w:p w14:paraId="77FE600C" w14:textId="06AED843" w:rsidR="00A40FA6" w:rsidRPr="000D5FD7" w:rsidRDefault="000D5FD7"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bookmarkEnd w:id="64"/>
        </w:p>
      </w:tc>
      <w:tc>
        <w:tcPr>
          <w:tcW w:w="4876" w:type="dxa"/>
        </w:tcPr>
        <w:p w14:paraId="74B79D80" w14:textId="03762380" w:rsidR="00A40FA6" w:rsidRPr="00584B52" w:rsidRDefault="00584B52"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A40FA6" w:rsidRPr="0017138A" w:rsidRDefault="00A40FA6"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9E5E4A" w:rsidRPr="008D7FDE" w14:paraId="3F857B59" w14:textId="77777777" w:rsidTr="00DB3805">
      <w:trPr>
        <w:cantSplit/>
        <w:jc w:val="center"/>
      </w:trPr>
      <w:tc>
        <w:tcPr>
          <w:tcW w:w="4876" w:type="dxa"/>
        </w:tcPr>
        <w:p w14:paraId="04A4FC84" w14:textId="5DA87FAC" w:rsidR="009E5E4A" w:rsidRPr="008D7FDE" w:rsidRDefault="009E5E4A"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54FF0C8B" w:rsidR="009E5E4A" w:rsidRPr="008D7FDE" w:rsidRDefault="000D5FD7"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r>
  </w:tbl>
  <w:p w14:paraId="7ED9E889" w14:textId="77777777" w:rsidR="009E5E4A" w:rsidRDefault="009E5E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84B52" w:rsidRPr="008D7FDE" w14:paraId="1FFCCD9F" w14:textId="77777777" w:rsidTr="00DB3805">
      <w:trPr>
        <w:cantSplit/>
        <w:jc w:val="center"/>
      </w:trPr>
      <w:tc>
        <w:tcPr>
          <w:tcW w:w="4876" w:type="dxa"/>
        </w:tcPr>
        <w:p w14:paraId="520F0823" w14:textId="223ADA53" w:rsidR="00584B52" w:rsidRPr="008D7FDE" w:rsidRDefault="000D5FD7"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Pr="008D7FDE">
            <w:rPr>
              <w:rFonts w:eastAsia="MS Mincho"/>
              <w:sz w:val="18"/>
            </w:rPr>
            <w:t>© ISO/IEC 2021 – All rights reserved</w:t>
          </w:r>
          <w:r w:rsidRPr="008D7FDE">
            <w:rPr>
              <w:rFonts w:eastAsia="MS Mincho"/>
              <w:sz w:val="18"/>
              <w:lang w:val="en-US"/>
            </w:rPr>
            <w:fldChar w:fldCharType="end"/>
          </w:r>
        </w:p>
      </w:tc>
      <w:tc>
        <w:tcPr>
          <w:tcW w:w="4876" w:type="dxa"/>
        </w:tcPr>
        <w:p w14:paraId="25B8074D" w14:textId="77777777" w:rsidR="00584B52" w:rsidRPr="008D7FDE" w:rsidRDefault="00584B52"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84B52" w:rsidRPr="0017138A" w:rsidRDefault="00584B52"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A40FA6" w:rsidRPr="009E5E4A" w14:paraId="3F7E0341" w14:textId="77777777" w:rsidTr="00DB3805">
      <w:trPr>
        <w:cantSplit/>
        <w:jc w:val="center"/>
      </w:trPr>
      <w:tc>
        <w:tcPr>
          <w:tcW w:w="4876" w:type="dxa"/>
        </w:tcPr>
        <w:p w14:paraId="100682F7" w14:textId="52D27500" w:rsidR="00A40FA6" w:rsidRPr="000D5FD7" w:rsidRDefault="000D5FD7"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p>
      </w:tc>
      <w:tc>
        <w:tcPr>
          <w:tcW w:w="4876" w:type="dxa"/>
        </w:tcPr>
        <w:p w14:paraId="64DAF88C" w14:textId="77777777" w:rsidR="00A40FA6" w:rsidRPr="009E5E4A" w:rsidRDefault="00A40FA6"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A40FA6" w:rsidRPr="0017138A" w:rsidRDefault="00A40FA6"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976C0" w14:textId="77777777" w:rsidR="00FD7687" w:rsidRDefault="00FD7687">
      <w:r>
        <w:separator/>
      </w:r>
    </w:p>
  </w:footnote>
  <w:footnote w:type="continuationSeparator" w:id="0">
    <w:p w14:paraId="69A60F5E" w14:textId="77777777" w:rsidR="00FD7687" w:rsidRDefault="00FD7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6986D058" w:rsidR="00A40FA6" w:rsidRPr="008D7FDE" w:rsidRDefault="000D5FD7"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ISO/IEC 14496-10:2020/CDAM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00584B52"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584B52"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5BE34826" w:rsidR="00A40FA6" w:rsidRPr="008D7FDE" w:rsidRDefault="000D5FD7"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ISO/IEC 14496-10:2020/CDAM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bCs/>
        <w:lang w:eastAsia="ja-JP"/>
      </w:rPr>
      <w:fldChar w:fldCharType="end"/>
    </w:r>
    <w:r w:rsidR="00584B52"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584B52"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2D4F8BE1" w:rsidR="00A40FA6" w:rsidRPr="000D5FD7" w:rsidRDefault="000D5FD7"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Pr="000D5FD7">
      <w:rPr>
        <w:rFonts w:ascii="Cambria" w:hAnsi="Cambria" w:cs="Arial"/>
      </w:rPr>
      <w:t>© ISO/IEC 2021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2CB3C9FF" w:rsidR="00A40FA6" w:rsidRPr="008D7FDE" w:rsidRDefault="000D5FD7"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ISO/IEC 14496-10:2020/CDAM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sidR="008D7FDE">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00027C6E" w:rsidRPr="008D7FDE">
      <w:rPr>
        <w:rFonts w:eastAsia="MS Mincho"/>
        <w:b/>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027C6E"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A40FA6" w:rsidRPr="008D7FDE" w14:paraId="0F4604FD" w14:textId="77777777" w:rsidTr="00027C6E">
      <w:trPr>
        <w:cantSplit/>
      </w:trPr>
      <w:tc>
        <w:tcPr>
          <w:tcW w:w="4860" w:type="dxa"/>
          <w:tcBorders>
            <w:top w:val="single" w:sz="18" w:space="0" w:color="auto"/>
            <w:bottom w:val="single" w:sz="18" w:space="0" w:color="auto"/>
          </w:tcBorders>
          <w:vAlign w:val="center"/>
        </w:tcPr>
        <w:bookmarkStart w:id="100" w:name="_Hlk529807600"/>
        <w:p w14:paraId="2D968C25" w14:textId="60065B52" w:rsidR="00A40FA6" w:rsidRPr="008D7FDE" w:rsidRDefault="00027C6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Pr="008D7FDE">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7DE428EF" w:rsidR="00A40FA6" w:rsidRPr="008D7FDE" w:rsidRDefault="000D5FD7"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sidR="008D7FDE">
            <w:rPr>
              <w:rFonts w:eastAsia="MS Mincho"/>
              <w:b/>
              <w:bCs/>
              <w:sz w:val="24"/>
              <w:lang w:eastAsia="ja-JP"/>
            </w:rPr>
            <w:instrText xml:space="preserve"> \* MERGEFORMAT </w:instrText>
          </w:r>
          <w:r w:rsidRPr="008D7FDE">
            <w:rPr>
              <w:rFonts w:eastAsia="MS Mincho"/>
              <w:b/>
              <w:bCs/>
              <w:sz w:val="24"/>
              <w:lang w:eastAsia="ja-JP"/>
            </w:rPr>
            <w:fldChar w:fldCharType="separate"/>
          </w:r>
          <w:r w:rsidRPr="008D7FDE">
            <w:rPr>
              <w:rFonts w:eastAsia="MS Mincho"/>
              <w:b/>
              <w:bCs/>
              <w:sz w:val="24"/>
              <w:lang w:eastAsia="ja-JP"/>
            </w:rPr>
            <w:t>ISO/IEC 14496-10:2020/CDAM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sidR="008D7FDE">
            <w:rPr>
              <w:rFonts w:eastAsia="MS Mincho"/>
              <w:b/>
              <w:bCs/>
              <w:sz w:val="24"/>
              <w:lang w:eastAsia="ja-JP"/>
            </w:rPr>
            <w:instrText xml:space="preserve"> \* MERGEFORMAT </w:instrText>
          </w:r>
          <w:r w:rsidRPr="008D7FDE">
            <w:rPr>
              <w:rFonts w:eastAsia="MS Mincho"/>
              <w:b/>
              <w:bCs/>
              <w:sz w:val="24"/>
              <w:lang w:eastAsia="ja-JP"/>
            </w:rPr>
            <w:fldChar w:fldCharType="separate"/>
          </w:r>
          <w:r w:rsidRPr="008D7FDE">
            <w:rPr>
              <w:rFonts w:eastAsia="MS Mincho"/>
              <w:b/>
              <w:bCs/>
              <w:sz w:val="24"/>
              <w:lang w:eastAsia="ja-JP"/>
            </w:rPr>
            <w:t>202x</w:t>
          </w:r>
          <w:r w:rsidRPr="008D7FDE">
            <w:rPr>
              <w:rFonts w:eastAsia="MS Mincho"/>
              <w:b/>
              <w:sz w:val="24"/>
              <w:lang w:val="de-DE" w:eastAsia="ja-JP"/>
            </w:rPr>
            <w:fldChar w:fldCharType="end"/>
          </w:r>
          <w:r w:rsidR="00027C6E" w:rsidRPr="008D7FDE">
            <w:rPr>
              <w:rFonts w:eastAsia="MS Mincho"/>
              <w:b/>
              <w:sz w:val="24"/>
              <w:lang w:val="de-DE" w:eastAsia="ja-JP"/>
            </w:rPr>
            <w:t>(</w:t>
          </w:r>
          <w:r w:rsidR="00027C6E" w:rsidRPr="008D7FDE">
            <w:rPr>
              <w:rFonts w:eastAsia="MS Mincho"/>
              <w:b/>
              <w:bCs/>
              <w:lang w:eastAsia="ja-JP"/>
            </w:rPr>
            <w:fldChar w:fldCharType="begin"/>
          </w:r>
          <w:r w:rsidR="00027C6E" w:rsidRPr="008D7FDE">
            <w:rPr>
              <w:rFonts w:eastAsia="MS Mincho"/>
              <w:b/>
              <w:bCs/>
              <w:lang w:eastAsia="ja-JP"/>
            </w:rPr>
            <w:instrText xml:space="preserve"> REF DDDocLanguage \* CHARFORMAT  </w:instrText>
          </w:r>
          <w:r w:rsidR="008D7FDE">
            <w:rPr>
              <w:rFonts w:eastAsia="MS Mincho"/>
              <w:b/>
              <w:bCs/>
              <w:lang w:eastAsia="ja-JP"/>
            </w:rPr>
            <w:instrText xml:space="preserve"> \* MERGEFORMAT </w:instrText>
          </w:r>
          <w:r w:rsidR="00027C6E" w:rsidRPr="008D7FDE">
            <w:rPr>
              <w:rFonts w:eastAsia="MS Mincho"/>
              <w:b/>
              <w:bCs/>
              <w:lang w:eastAsia="ja-JP"/>
            </w:rPr>
            <w:fldChar w:fldCharType="separate"/>
          </w:r>
          <w:r w:rsidR="00027C6E" w:rsidRPr="008D7FDE">
            <w:rPr>
              <w:rFonts w:eastAsia="MS Mincho"/>
              <w:b/>
              <w:bCs/>
              <w:lang w:eastAsia="ja-JP"/>
            </w:rPr>
            <w:t>E</w:t>
          </w:r>
          <w:r w:rsidR="00027C6E" w:rsidRPr="008D7FDE">
            <w:rPr>
              <w:rFonts w:eastAsia="MS Mincho"/>
              <w:b/>
              <w:bCs/>
              <w:lang w:eastAsia="ja-JP"/>
            </w:rPr>
            <w:fldChar w:fldCharType="end"/>
          </w:r>
          <w:r w:rsidR="00027C6E" w:rsidRPr="008D7FDE">
            <w:rPr>
              <w:rFonts w:eastAsia="MS Mincho"/>
              <w:b/>
              <w:bCs/>
              <w:lang w:eastAsia="ja-JP"/>
            </w:rPr>
            <w:t>)</w:t>
          </w:r>
        </w:p>
      </w:tc>
    </w:tr>
    <w:bookmarkEnd w:id="100"/>
  </w:tbl>
  <w:p w14:paraId="0C3A14B0" w14:textId="77777777" w:rsidR="00A40FA6" w:rsidRPr="008D7FDE" w:rsidRDefault="00A40FA6"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5"/>
      <w:lvlText w:val="*"/>
      <w:lvlJc w:val="left"/>
    </w:lvl>
  </w:abstractNum>
  <w:abstractNum w:abstractNumId="3" w15:restartNumberingAfterBreak="0">
    <w:nsid w:val="004455E0"/>
    <w:multiLevelType w:val="hybridMultilevel"/>
    <w:tmpl w:val="FCFE4492"/>
    <w:lvl w:ilvl="0" w:tplc="E3A6FD6E">
      <w:numFmt w:val="bullet"/>
      <w:lvlText w:val="–"/>
      <w:lvlJc w:val="left"/>
      <w:pPr>
        <w:ind w:left="760" w:hanging="40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7"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8"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9" w15:restartNumberingAfterBreak="0">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1"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5"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6"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8"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0"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A2376A"/>
    <w:multiLevelType w:val="hybridMultilevel"/>
    <w:tmpl w:val="1BE0E1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8"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0"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cs="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cs="Times New Roman"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cs="Times New Roman"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5"/>
        <w:lvlText w:val=""/>
        <w:legacy w:legacy="1" w:legacySpace="0" w:legacyIndent="360"/>
        <w:lvlJc w:val="left"/>
        <w:pPr>
          <w:ind w:left="360" w:hanging="360"/>
        </w:pPr>
        <w:rPr>
          <w:rFonts w:ascii="Symbol" w:hAnsi="Symbol" w:hint="default"/>
        </w:rPr>
      </w:lvl>
    </w:lvlOverride>
  </w:num>
  <w:num w:numId="2">
    <w:abstractNumId w:val="14"/>
  </w:num>
  <w:num w:numId="3">
    <w:abstractNumId w:val="1"/>
  </w:num>
  <w:num w:numId="4">
    <w:abstractNumId w:val="0"/>
  </w:num>
  <w:num w:numId="5">
    <w:abstractNumId w:val="13"/>
  </w:num>
  <w:num w:numId="6">
    <w:abstractNumId w:val="44"/>
  </w:num>
  <w:num w:numId="7">
    <w:abstractNumId w:val="29"/>
  </w:num>
  <w:num w:numId="8">
    <w:abstractNumId w:val="34"/>
  </w:num>
  <w:num w:numId="9">
    <w:abstractNumId w:val="35"/>
  </w:num>
  <w:num w:numId="10">
    <w:abstractNumId w:val="7"/>
  </w:num>
  <w:num w:numId="11">
    <w:abstractNumId w:val="31"/>
  </w:num>
  <w:num w:numId="12">
    <w:abstractNumId w:val="15"/>
  </w:num>
  <w:num w:numId="13">
    <w:abstractNumId w:val="18"/>
  </w:num>
  <w:num w:numId="14">
    <w:abstractNumId w:val="5"/>
  </w:num>
  <w:num w:numId="15">
    <w:abstractNumId w:val="45"/>
  </w:num>
  <w:num w:numId="16">
    <w:abstractNumId w:val="47"/>
  </w:num>
  <w:num w:numId="17">
    <w:abstractNumId w:val="26"/>
  </w:num>
  <w:num w:numId="18">
    <w:abstractNumId w:val="4"/>
  </w:num>
  <w:num w:numId="19">
    <w:abstractNumId w:val="6"/>
  </w:num>
  <w:num w:numId="20">
    <w:abstractNumId w:val="23"/>
  </w:num>
  <w:num w:numId="21">
    <w:abstractNumId w:val="43"/>
  </w:num>
  <w:num w:numId="22">
    <w:abstractNumId w:val="12"/>
  </w:num>
  <w:num w:numId="23">
    <w:abstractNumId w:val="37"/>
  </w:num>
  <w:num w:numId="24">
    <w:abstractNumId w:val="27"/>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22"/>
  </w:num>
  <w:num w:numId="26">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7"/>
  </w:num>
  <w:num w:numId="29">
    <w:abstractNumId w:val="20"/>
  </w:num>
  <w:num w:numId="30">
    <w:abstractNumId w:val="25"/>
  </w:num>
  <w:num w:numId="31">
    <w:abstractNumId w:val="42"/>
  </w:num>
  <w:num w:numId="32">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abstractNumId w:val="11"/>
  </w:num>
  <w:num w:numId="34">
    <w:abstractNumId w:val="28"/>
  </w:num>
  <w:num w:numId="35">
    <w:abstractNumId w:val="9"/>
  </w:num>
  <w:num w:numId="36">
    <w:abstractNumId w:val="38"/>
  </w:num>
  <w:num w:numId="37">
    <w:abstractNumId w:val="32"/>
  </w:num>
  <w:num w:numId="38">
    <w:abstractNumId w:val="39"/>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6">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7">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9">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0">
    <w:abstractNumId w:val="24"/>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51">
    <w:abstractNumId w:val="8"/>
  </w:num>
  <w:num w:numId="52">
    <w:abstractNumId w:val="33"/>
  </w:num>
  <w:num w:numId="53">
    <w:abstractNumId w:val="3"/>
  </w:num>
  <w:num w:numId="54">
    <w:abstractNumId w:val="10"/>
  </w:num>
  <w:num w:numId="55">
    <w:abstractNumId w:val="36"/>
  </w:num>
  <w:num w:numId="56">
    <w:abstractNumId w:val="40"/>
  </w:num>
  <w:num w:numId="57">
    <w:abstractNumId w:val="41"/>
  </w:num>
  <w:num w:numId="58">
    <w:abstractNumId w:val="19"/>
  </w:num>
  <w:num w:numId="59">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E6E"/>
    <w:rsid w:val="00003A22"/>
    <w:rsid w:val="00003CBD"/>
    <w:rsid w:val="00003F41"/>
    <w:rsid w:val="00004111"/>
    <w:rsid w:val="00004D0B"/>
    <w:rsid w:val="00005FAE"/>
    <w:rsid w:val="00006FC0"/>
    <w:rsid w:val="00013BFA"/>
    <w:rsid w:val="000142AA"/>
    <w:rsid w:val="00014476"/>
    <w:rsid w:val="00014982"/>
    <w:rsid w:val="00015A20"/>
    <w:rsid w:val="0001662D"/>
    <w:rsid w:val="00020036"/>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4448"/>
    <w:rsid w:val="0007614F"/>
    <w:rsid w:val="000763D2"/>
    <w:rsid w:val="000776E3"/>
    <w:rsid w:val="00077FC1"/>
    <w:rsid w:val="000808A3"/>
    <w:rsid w:val="000827AF"/>
    <w:rsid w:val="00083377"/>
    <w:rsid w:val="00085B81"/>
    <w:rsid w:val="00086EEA"/>
    <w:rsid w:val="00094D50"/>
    <w:rsid w:val="00095488"/>
    <w:rsid w:val="00095B71"/>
    <w:rsid w:val="00097177"/>
    <w:rsid w:val="000A0472"/>
    <w:rsid w:val="000A4B72"/>
    <w:rsid w:val="000A5539"/>
    <w:rsid w:val="000A6383"/>
    <w:rsid w:val="000A73AC"/>
    <w:rsid w:val="000A7E65"/>
    <w:rsid w:val="000B0C0F"/>
    <w:rsid w:val="000B1C6B"/>
    <w:rsid w:val="000B3104"/>
    <w:rsid w:val="000B3F73"/>
    <w:rsid w:val="000B4FF9"/>
    <w:rsid w:val="000B5505"/>
    <w:rsid w:val="000B5E06"/>
    <w:rsid w:val="000B73ED"/>
    <w:rsid w:val="000C09AC"/>
    <w:rsid w:val="000C2458"/>
    <w:rsid w:val="000C3686"/>
    <w:rsid w:val="000C4EFF"/>
    <w:rsid w:val="000C5590"/>
    <w:rsid w:val="000C7C43"/>
    <w:rsid w:val="000D2C00"/>
    <w:rsid w:val="000D5A4B"/>
    <w:rsid w:val="000D5FD7"/>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41B48"/>
    <w:rsid w:val="00141CDA"/>
    <w:rsid w:val="001435C9"/>
    <w:rsid w:val="00144072"/>
    <w:rsid w:val="001443A0"/>
    <w:rsid w:val="001458B9"/>
    <w:rsid w:val="00146152"/>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5275"/>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51C2"/>
    <w:rsid w:val="001D722D"/>
    <w:rsid w:val="001D7EED"/>
    <w:rsid w:val="001E02BE"/>
    <w:rsid w:val="001E3B37"/>
    <w:rsid w:val="001E5ECA"/>
    <w:rsid w:val="001E73FB"/>
    <w:rsid w:val="001F070B"/>
    <w:rsid w:val="001F2433"/>
    <w:rsid w:val="001F2594"/>
    <w:rsid w:val="001F3D36"/>
    <w:rsid w:val="001F43AF"/>
    <w:rsid w:val="001F4795"/>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52C0D"/>
    <w:rsid w:val="00253504"/>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12A2"/>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1C0"/>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75B9"/>
    <w:rsid w:val="00430150"/>
    <w:rsid w:val="00433DDB"/>
    <w:rsid w:val="00434A57"/>
    <w:rsid w:val="00435081"/>
    <w:rsid w:val="00435A11"/>
    <w:rsid w:val="004364FA"/>
    <w:rsid w:val="004373DD"/>
    <w:rsid w:val="00437619"/>
    <w:rsid w:val="0044015D"/>
    <w:rsid w:val="00442225"/>
    <w:rsid w:val="004425D2"/>
    <w:rsid w:val="00444569"/>
    <w:rsid w:val="00451AFD"/>
    <w:rsid w:val="0045222F"/>
    <w:rsid w:val="00454A43"/>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2EB6"/>
    <w:rsid w:val="0049416E"/>
    <w:rsid w:val="00494FF2"/>
    <w:rsid w:val="004960CF"/>
    <w:rsid w:val="004971DB"/>
    <w:rsid w:val="004A20A6"/>
    <w:rsid w:val="004A2A63"/>
    <w:rsid w:val="004A3F02"/>
    <w:rsid w:val="004A4AAD"/>
    <w:rsid w:val="004B210C"/>
    <w:rsid w:val="004B5029"/>
    <w:rsid w:val="004B5110"/>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6789"/>
    <w:rsid w:val="004E6ABA"/>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DF9"/>
    <w:rsid w:val="00511954"/>
    <w:rsid w:val="005132C3"/>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3FAB"/>
    <w:rsid w:val="00550A07"/>
    <w:rsid w:val="00550A66"/>
    <w:rsid w:val="00551AC6"/>
    <w:rsid w:val="00556DEA"/>
    <w:rsid w:val="00560290"/>
    <w:rsid w:val="005616C0"/>
    <w:rsid w:val="00567EC7"/>
    <w:rsid w:val="00570013"/>
    <w:rsid w:val="0057380E"/>
    <w:rsid w:val="005801A2"/>
    <w:rsid w:val="00581A25"/>
    <w:rsid w:val="0058214B"/>
    <w:rsid w:val="005824B5"/>
    <w:rsid w:val="00582557"/>
    <w:rsid w:val="00583A84"/>
    <w:rsid w:val="00584380"/>
    <w:rsid w:val="00584B52"/>
    <w:rsid w:val="005873BC"/>
    <w:rsid w:val="0058784C"/>
    <w:rsid w:val="005902D9"/>
    <w:rsid w:val="00590A90"/>
    <w:rsid w:val="00591003"/>
    <w:rsid w:val="00591271"/>
    <w:rsid w:val="005952A5"/>
    <w:rsid w:val="005958D8"/>
    <w:rsid w:val="005A0188"/>
    <w:rsid w:val="005A1DDD"/>
    <w:rsid w:val="005A29BC"/>
    <w:rsid w:val="005A33A1"/>
    <w:rsid w:val="005A375A"/>
    <w:rsid w:val="005A4058"/>
    <w:rsid w:val="005A5953"/>
    <w:rsid w:val="005B1CAF"/>
    <w:rsid w:val="005B217D"/>
    <w:rsid w:val="005B28F7"/>
    <w:rsid w:val="005B2BDB"/>
    <w:rsid w:val="005B4F70"/>
    <w:rsid w:val="005B6D8A"/>
    <w:rsid w:val="005B7A47"/>
    <w:rsid w:val="005C2B7D"/>
    <w:rsid w:val="005C385F"/>
    <w:rsid w:val="005C42F6"/>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1CA4"/>
    <w:rsid w:val="00671EF0"/>
    <w:rsid w:val="00673352"/>
    <w:rsid w:val="006775EF"/>
    <w:rsid w:val="00677B0E"/>
    <w:rsid w:val="00677C87"/>
    <w:rsid w:val="0068023F"/>
    <w:rsid w:val="006808B3"/>
    <w:rsid w:val="00681153"/>
    <w:rsid w:val="00681709"/>
    <w:rsid w:val="00683DCA"/>
    <w:rsid w:val="0068511E"/>
    <w:rsid w:val="00686D3A"/>
    <w:rsid w:val="00693DAD"/>
    <w:rsid w:val="00695712"/>
    <w:rsid w:val="00695C75"/>
    <w:rsid w:val="006966ED"/>
    <w:rsid w:val="0069685F"/>
    <w:rsid w:val="006972B2"/>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AAE"/>
    <w:rsid w:val="006D3C8B"/>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7060"/>
    <w:rsid w:val="00712F60"/>
    <w:rsid w:val="00715861"/>
    <w:rsid w:val="00720C40"/>
    <w:rsid w:val="00720E3B"/>
    <w:rsid w:val="00721CE2"/>
    <w:rsid w:val="00727427"/>
    <w:rsid w:val="007307B5"/>
    <w:rsid w:val="007325E0"/>
    <w:rsid w:val="00732875"/>
    <w:rsid w:val="00732AD7"/>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37DA"/>
    <w:rsid w:val="00796916"/>
    <w:rsid w:val="00796EE3"/>
    <w:rsid w:val="00797E7F"/>
    <w:rsid w:val="007A016B"/>
    <w:rsid w:val="007A1351"/>
    <w:rsid w:val="007A2F54"/>
    <w:rsid w:val="007A4D78"/>
    <w:rsid w:val="007A7D29"/>
    <w:rsid w:val="007B33C6"/>
    <w:rsid w:val="007B4AB8"/>
    <w:rsid w:val="007B604D"/>
    <w:rsid w:val="007B69F6"/>
    <w:rsid w:val="007C27C6"/>
    <w:rsid w:val="007C27D1"/>
    <w:rsid w:val="007C3012"/>
    <w:rsid w:val="007C36E3"/>
    <w:rsid w:val="007C5648"/>
    <w:rsid w:val="007C6935"/>
    <w:rsid w:val="007C7167"/>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3B05"/>
    <w:rsid w:val="00806EB4"/>
    <w:rsid w:val="0080752A"/>
    <w:rsid w:val="00811132"/>
    <w:rsid w:val="00811C05"/>
    <w:rsid w:val="00814CDD"/>
    <w:rsid w:val="008159CE"/>
    <w:rsid w:val="00817471"/>
    <w:rsid w:val="008206C8"/>
    <w:rsid w:val="0082144C"/>
    <w:rsid w:val="00823508"/>
    <w:rsid w:val="00823E9C"/>
    <w:rsid w:val="00830618"/>
    <w:rsid w:val="00831858"/>
    <w:rsid w:val="008328AB"/>
    <w:rsid w:val="00835097"/>
    <w:rsid w:val="00835421"/>
    <w:rsid w:val="0083607E"/>
    <w:rsid w:val="00840A42"/>
    <w:rsid w:val="008421EC"/>
    <w:rsid w:val="008470AC"/>
    <w:rsid w:val="00847669"/>
    <w:rsid w:val="00850C55"/>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4A6C"/>
    <w:rsid w:val="00876C65"/>
    <w:rsid w:val="00876EDB"/>
    <w:rsid w:val="00877EA4"/>
    <w:rsid w:val="00880B79"/>
    <w:rsid w:val="00880D8B"/>
    <w:rsid w:val="00883711"/>
    <w:rsid w:val="008841CB"/>
    <w:rsid w:val="008865F6"/>
    <w:rsid w:val="00886F61"/>
    <w:rsid w:val="00887920"/>
    <w:rsid w:val="00887AF3"/>
    <w:rsid w:val="0089495B"/>
    <w:rsid w:val="00897564"/>
    <w:rsid w:val="008A0B8C"/>
    <w:rsid w:val="008A122E"/>
    <w:rsid w:val="008A38F7"/>
    <w:rsid w:val="008A4B4C"/>
    <w:rsid w:val="008A4B93"/>
    <w:rsid w:val="008A62C9"/>
    <w:rsid w:val="008B077F"/>
    <w:rsid w:val="008B0CA3"/>
    <w:rsid w:val="008B16AA"/>
    <w:rsid w:val="008B3AE8"/>
    <w:rsid w:val="008B4B9C"/>
    <w:rsid w:val="008B4F5E"/>
    <w:rsid w:val="008B60E8"/>
    <w:rsid w:val="008B6447"/>
    <w:rsid w:val="008B703D"/>
    <w:rsid w:val="008C14D7"/>
    <w:rsid w:val="008C239F"/>
    <w:rsid w:val="008C3D70"/>
    <w:rsid w:val="008C7711"/>
    <w:rsid w:val="008C788E"/>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31F3"/>
    <w:rsid w:val="0090333E"/>
    <w:rsid w:val="00905294"/>
    <w:rsid w:val="00907331"/>
    <w:rsid w:val="009074BF"/>
    <w:rsid w:val="00907757"/>
    <w:rsid w:val="009129C0"/>
    <w:rsid w:val="00913BF0"/>
    <w:rsid w:val="009201F0"/>
    <w:rsid w:val="009211D9"/>
    <w:rsid w:val="009212B0"/>
    <w:rsid w:val="00921FA1"/>
    <w:rsid w:val="009234A5"/>
    <w:rsid w:val="00927342"/>
    <w:rsid w:val="00931074"/>
    <w:rsid w:val="00933453"/>
    <w:rsid w:val="009336F7"/>
    <w:rsid w:val="009346CA"/>
    <w:rsid w:val="00935F0A"/>
    <w:rsid w:val="00936189"/>
    <w:rsid w:val="0093636C"/>
    <w:rsid w:val="009374A7"/>
    <w:rsid w:val="00937FD8"/>
    <w:rsid w:val="009434DF"/>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B0"/>
    <w:rsid w:val="00977481"/>
    <w:rsid w:val="00977AB8"/>
    <w:rsid w:val="00982845"/>
    <w:rsid w:val="00983B61"/>
    <w:rsid w:val="00983B81"/>
    <w:rsid w:val="00983E98"/>
    <w:rsid w:val="00983F77"/>
    <w:rsid w:val="0098482E"/>
    <w:rsid w:val="0098551D"/>
    <w:rsid w:val="009873EB"/>
    <w:rsid w:val="00987DE2"/>
    <w:rsid w:val="00991B38"/>
    <w:rsid w:val="00992D4B"/>
    <w:rsid w:val="00993B5C"/>
    <w:rsid w:val="0099518F"/>
    <w:rsid w:val="009961D8"/>
    <w:rsid w:val="0099620A"/>
    <w:rsid w:val="00997463"/>
    <w:rsid w:val="00997559"/>
    <w:rsid w:val="0099764F"/>
    <w:rsid w:val="0099765D"/>
    <w:rsid w:val="00997809"/>
    <w:rsid w:val="009A0C79"/>
    <w:rsid w:val="009A1323"/>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19B1"/>
    <w:rsid w:val="009D2207"/>
    <w:rsid w:val="009D27C8"/>
    <w:rsid w:val="009D2857"/>
    <w:rsid w:val="009D3B8A"/>
    <w:rsid w:val="009E04C6"/>
    <w:rsid w:val="009E18F6"/>
    <w:rsid w:val="009E1D64"/>
    <w:rsid w:val="009E1EFA"/>
    <w:rsid w:val="009E28DA"/>
    <w:rsid w:val="009E5815"/>
    <w:rsid w:val="009E5E4A"/>
    <w:rsid w:val="009E7BCE"/>
    <w:rsid w:val="009F197F"/>
    <w:rsid w:val="009F496B"/>
    <w:rsid w:val="009F7388"/>
    <w:rsid w:val="009F756D"/>
    <w:rsid w:val="00A0090A"/>
    <w:rsid w:val="00A01439"/>
    <w:rsid w:val="00A02E61"/>
    <w:rsid w:val="00A03AF0"/>
    <w:rsid w:val="00A03C15"/>
    <w:rsid w:val="00A05CFF"/>
    <w:rsid w:val="00A071FF"/>
    <w:rsid w:val="00A11AC1"/>
    <w:rsid w:val="00A13048"/>
    <w:rsid w:val="00A134CB"/>
    <w:rsid w:val="00A1648A"/>
    <w:rsid w:val="00A16E86"/>
    <w:rsid w:val="00A16F1B"/>
    <w:rsid w:val="00A177B6"/>
    <w:rsid w:val="00A20058"/>
    <w:rsid w:val="00A209E1"/>
    <w:rsid w:val="00A20FEC"/>
    <w:rsid w:val="00A24358"/>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A6D"/>
    <w:rsid w:val="00A81E98"/>
    <w:rsid w:val="00A828F3"/>
    <w:rsid w:val="00A83253"/>
    <w:rsid w:val="00A837AF"/>
    <w:rsid w:val="00A837F5"/>
    <w:rsid w:val="00A83B0C"/>
    <w:rsid w:val="00A83FED"/>
    <w:rsid w:val="00A85639"/>
    <w:rsid w:val="00A9121C"/>
    <w:rsid w:val="00A928D2"/>
    <w:rsid w:val="00A92BEA"/>
    <w:rsid w:val="00A948AF"/>
    <w:rsid w:val="00AA2D89"/>
    <w:rsid w:val="00AA30A5"/>
    <w:rsid w:val="00AA3C1E"/>
    <w:rsid w:val="00AA4FAE"/>
    <w:rsid w:val="00AA6E84"/>
    <w:rsid w:val="00AB19FE"/>
    <w:rsid w:val="00AB3870"/>
    <w:rsid w:val="00AB70ED"/>
    <w:rsid w:val="00AC3B3A"/>
    <w:rsid w:val="00AC513B"/>
    <w:rsid w:val="00AC584D"/>
    <w:rsid w:val="00AC62B1"/>
    <w:rsid w:val="00AC6736"/>
    <w:rsid w:val="00AD04C9"/>
    <w:rsid w:val="00AD05A8"/>
    <w:rsid w:val="00AD50B5"/>
    <w:rsid w:val="00AD52A6"/>
    <w:rsid w:val="00AD7950"/>
    <w:rsid w:val="00AE037D"/>
    <w:rsid w:val="00AE341B"/>
    <w:rsid w:val="00AE6651"/>
    <w:rsid w:val="00AE7F6A"/>
    <w:rsid w:val="00AF02E9"/>
    <w:rsid w:val="00AF064A"/>
    <w:rsid w:val="00AF468D"/>
    <w:rsid w:val="00AF581D"/>
    <w:rsid w:val="00AF664B"/>
    <w:rsid w:val="00AF7EB1"/>
    <w:rsid w:val="00B0033E"/>
    <w:rsid w:val="00B00556"/>
    <w:rsid w:val="00B00D98"/>
    <w:rsid w:val="00B03C7E"/>
    <w:rsid w:val="00B05AB5"/>
    <w:rsid w:val="00B06E0B"/>
    <w:rsid w:val="00B07CA7"/>
    <w:rsid w:val="00B10ECB"/>
    <w:rsid w:val="00B11CE5"/>
    <w:rsid w:val="00B11E3E"/>
    <w:rsid w:val="00B1279A"/>
    <w:rsid w:val="00B12AE8"/>
    <w:rsid w:val="00B130A0"/>
    <w:rsid w:val="00B151AC"/>
    <w:rsid w:val="00B1633D"/>
    <w:rsid w:val="00B21751"/>
    <w:rsid w:val="00B22D68"/>
    <w:rsid w:val="00B2631B"/>
    <w:rsid w:val="00B334F7"/>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71143"/>
    <w:rsid w:val="00B72AC5"/>
    <w:rsid w:val="00B73A2A"/>
    <w:rsid w:val="00B7515D"/>
    <w:rsid w:val="00B7644B"/>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8D5"/>
    <w:rsid w:val="00BA2E77"/>
    <w:rsid w:val="00BA3168"/>
    <w:rsid w:val="00BA3925"/>
    <w:rsid w:val="00BA4D91"/>
    <w:rsid w:val="00BA70BC"/>
    <w:rsid w:val="00BB057C"/>
    <w:rsid w:val="00BB0A6B"/>
    <w:rsid w:val="00BB0C76"/>
    <w:rsid w:val="00BB42C2"/>
    <w:rsid w:val="00BB477D"/>
    <w:rsid w:val="00BB51D3"/>
    <w:rsid w:val="00BB653B"/>
    <w:rsid w:val="00BB6FCB"/>
    <w:rsid w:val="00BB7E8F"/>
    <w:rsid w:val="00BC074A"/>
    <w:rsid w:val="00BC10BA"/>
    <w:rsid w:val="00BC15C1"/>
    <w:rsid w:val="00BC5AFD"/>
    <w:rsid w:val="00BC5C9F"/>
    <w:rsid w:val="00BC62D8"/>
    <w:rsid w:val="00BD03D1"/>
    <w:rsid w:val="00BD1588"/>
    <w:rsid w:val="00BD1ECC"/>
    <w:rsid w:val="00BD2DCC"/>
    <w:rsid w:val="00BD4A65"/>
    <w:rsid w:val="00BD5566"/>
    <w:rsid w:val="00BD5B05"/>
    <w:rsid w:val="00BD708D"/>
    <w:rsid w:val="00BE0820"/>
    <w:rsid w:val="00BE1B70"/>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6DD5"/>
    <w:rsid w:val="00C505B5"/>
    <w:rsid w:val="00C520C0"/>
    <w:rsid w:val="00C54E4A"/>
    <w:rsid w:val="00C55DF4"/>
    <w:rsid w:val="00C56F3D"/>
    <w:rsid w:val="00C606C9"/>
    <w:rsid w:val="00C622D4"/>
    <w:rsid w:val="00C63A7A"/>
    <w:rsid w:val="00C64F46"/>
    <w:rsid w:val="00C71787"/>
    <w:rsid w:val="00C73884"/>
    <w:rsid w:val="00C7478B"/>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74E2"/>
    <w:rsid w:val="00CD0EAB"/>
    <w:rsid w:val="00CD3F65"/>
    <w:rsid w:val="00CD6640"/>
    <w:rsid w:val="00CD6DC2"/>
    <w:rsid w:val="00CD78D8"/>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42037"/>
    <w:rsid w:val="00D446EC"/>
    <w:rsid w:val="00D463AE"/>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2279"/>
    <w:rsid w:val="00D82F2B"/>
    <w:rsid w:val="00D82FCC"/>
    <w:rsid w:val="00D843D5"/>
    <w:rsid w:val="00D87991"/>
    <w:rsid w:val="00D87FA6"/>
    <w:rsid w:val="00D92DAD"/>
    <w:rsid w:val="00D938E1"/>
    <w:rsid w:val="00D93B50"/>
    <w:rsid w:val="00D954BA"/>
    <w:rsid w:val="00DA0229"/>
    <w:rsid w:val="00DA17FC"/>
    <w:rsid w:val="00DA7887"/>
    <w:rsid w:val="00DB2C26"/>
    <w:rsid w:val="00DB316E"/>
    <w:rsid w:val="00DB36EC"/>
    <w:rsid w:val="00DB3805"/>
    <w:rsid w:val="00DB5FE1"/>
    <w:rsid w:val="00DB70D2"/>
    <w:rsid w:val="00DB7EAF"/>
    <w:rsid w:val="00DC4CFD"/>
    <w:rsid w:val="00DC524B"/>
    <w:rsid w:val="00DC5A48"/>
    <w:rsid w:val="00DC68B8"/>
    <w:rsid w:val="00DD0051"/>
    <w:rsid w:val="00DD02F4"/>
    <w:rsid w:val="00DD275D"/>
    <w:rsid w:val="00DD61BD"/>
    <w:rsid w:val="00DD6B6F"/>
    <w:rsid w:val="00DD6D7E"/>
    <w:rsid w:val="00DE23B4"/>
    <w:rsid w:val="00DE6B43"/>
    <w:rsid w:val="00DF2194"/>
    <w:rsid w:val="00DF3A1B"/>
    <w:rsid w:val="00DF4212"/>
    <w:rsid w:val="00DF6C6B"/>
    <w:rsid w:val="00DF7D7D"/>
    <w:rsid w:val="00E020DC"/>
    <w:rsid w:val="00E0302C"/>
    <w:rsid w:val="00E068E3"/>
    <w:rsid w:val="00E07F2E"/>
    <w:rsid w:val="00E11010"/>
    <w:rsid w:val="00E11923"/>
    <w:rsid w:val="00E13851"/>
    <w:rsid w:val="00E1402D"/>
    <w:rsid w:val="00E1600E"/>
    <w:rsid w:val="00E17B7A"/>
    <w:rsid w:val="00E2132F"/>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4264"/>
    <w:rsid w:val="00E45772"/>
    <w:rsid w:val="00E46BCA"/>
    <w:rsid w:val="00E46FA7"/>
    <w:rsid w:val="00E50A9D"/>
    <w:rsid w:val="00E50C66"/>
    <w:rsid w:val="00E51783"/>
    <w:rsid w:val="00E51ABF"/>
    <w:rsid w:val="00E54511"/>
    <w:rsid w:val="00E57C66"/>
    <w:rsid w:val="00E60CA2"/>
    <w:rsid w:val="00E61D13"/>
    <w:rsid w:val="00E61DAC"/>
    <w:rsid w:val="00E6239E"/>
    <w:rsid w:val="00E62401"/>
    <w:rsid w:val="00E652C1"/>
    <w:rsid w:val="00E667B4"/>
    <w:rsid w:val="00E71EFE"/>
    <w:rsid w:val="00E727D6"/>
    <w:rsid w:val="00E72B80"/>
    <w:rsid w:val="00E75FE3"/>
    <w:rsid w:val="00E76166"/>
    <w:rsid w:val="00E7719D"/>
    <w:rsid w:val="00E7758A"/>
    <w:rsid w:val="00E775CB"/>
    <w:rsid w:val="00E826A1"/>
    <w:rsid w:val="00E84AE7"/>
    <w:rsid w:val="00E86C4C"/>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22FF"/>
    <w:rsid w:val="00EC666F"/>
    <w:rsid w:val="00ED213E"/>
    <w:rsid w:val="00ED2E22"/>
    <w:rsid w:val="00ED5119"/>
    <w:rsid w:val="00ED52B7"/>
    <w:rsid w:val="00ED53D5"/>
    <w:rsid w:val="00ED5634"/>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AE9"/>
    <w:rsid w:val="00F16A2E"/>
    <w:rsid w:val="00F17561"/>
    <w:rsid w:val="00F2079C"/>
    <w:rsid w:val="00F21FA5"/>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76C7"/>
    <w:rsid w:val="00F61BA0"/>
    <w:rsid w:val="00F61FE6"/>
    <w:rsid w:val="00F6314F"/>
    <w:rsid w:val="00F639DA"/>
    <w:rsid w:val="00F64DA4"/>
    <w:rsid w:val="00F65B5A"/>
    <w:rsid w:val="00F663C1"/>
    <w:rsid w:val="00F67DFE"/>
    <w:rsid w:val="00F73032"/>
    <w:rsid w:val="00F74D04"/>
    <w:rsid w:val="00F75C62"/>
    <w:rsid w:val="00F75E11"/>
    <w:rsid w:val="00F77657"/>
    <w:rsid w:val="00F77F98"/>
    <w:rsid w:val="00F82272"/>
    <w:rsid w:val="00F83F5A"/>
    <w:rsid w:val="00F848FC"/>
    <w:rsid w:val="00F85759"/>
    <w:rsid w:val="00F86213"/>
    <w:rsid w:val="00F86D4B"/>
    <w:rsid w:val="00F87854"/>
    <w:rsid w:val="00F87EDF"/>
    <w:rsid w:val="00F90C8F"/>
    <w:rsid w:val="00F915CB"/>
    <w:rsid w:val="00F9282A"/>
    <w:rsid w:val="00F928FC"/>
    <w:rsid w:val="00F92BD9"/>
    <w:rsid w:val="00F934BF"/>
    <w:rsid w:val="00F95115"/>
    <w:rsid w:val="00F95DD8"/>
    <w:rsid w:val="00F96BAD"/>
    <w:rsid w:val="00FA139D"/>
    <w:rsid w:val="00FA2C28"/>
    <w:rsid w:val="00FA39F5"/>
    <w:rsid w:val="00FA6F29"/>
    <w:rsid w:val="00FB0E84"/>
    <w:rsid w:val="00FB37C6"/>
    <w:rsid w:val="00FB53DF"/>
    <w:rsid w:val="00FB5861"/>
    <w:rsid w:val="00FC250D"/>
    <w:rsid w:val="00FC31D5"/>
    <w:rsid w:val="00FC4723"/>
    <w:rsid w:val="00FC4B9E"/>
    <w:rsid w:val="00FC5DA7"/>
    <w:rsid w:val="00FD01C2"/>
    <w:rsid w:val="00FD0C89"/>
    <w:rsid w:val="00FD200E"/>
    <w:rsid w:val="00FD4317"/>
    <w:rsid w:val="00FD535E"/>
    <w:rsid w:val="00FD5534"/>
    <w:rsid w:val="00FD5B8E"/>
    <w:rsid w:val="00FD5F96"/>
    <w:rsid w:val="00FD6FCE"/>
    <w:rsid w:val="00FD7687"/>
    <w:rsid w:val="00FD7868"/>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locked/>
    <w:rsid w:val="008159CE"/>
    <w:rPr>
      <w:rFonts w:ascii="Times" w:eastAsia="Malgun Gothic" w:hAnsi="Times"/>
      <w:lang w:val="en-CA"/>
    </w:rPr>
  </w:style>
  <w:style w:type="paragraph" w:customStyle="1" w:styleId="tablecell">
    <w:name w:val="table cell"/>
    <w:basedOn w:val="Normal"/>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024D98"/>
    <w:rPr>
      <w:rFonts w:cs="Times New Roman"/>
      <w:position w:val="6"/>
      <w:sz w:val="16"/>
      <w:szCs w:val="16"/>
    </w:rPr>
  </w:style>
  <w:style w:type="paragraph" w:styleId="FootnoteText">
    <w:name w:val="footnote text"/>
    <w:basedOn w:val="Normal"/>
    <w:link w:val="FootnoteTextChar"/>
    <w:uiPriority w:val="99"/>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024D98"/>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numPr>
        <w:numId w:val="1"/>
      </w:numPr>
      <w:tabs>
        <w:tab w:val="clear" w:pos="360"/>
        <w:tab w:val="clear" w:pos="720"/>
        <w:tab w:val="clear" w:pos="1080"/>
        <w:tab w:val="clear" w:pos="1440"/>
        <w:tab w:val="left" w:pos="794"/>
        <w:tab w:val="num" w:pos="1008"/>
        <w:tab w:val="num" w:pos="4752"/>
      </w:tabs>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uiPriority w:val="99"/>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024D98"/>
    <w:rPr>
      <w:b/>
      <w:bCs/>
    </w:rPr>
  </w:style>
  <w:style w:type="character" w:customStyle="1" w:styleId="CommentSubjectChar">
    <w:name w:val="Comment Subject Char"/>
    <w:link w:val="CommentSubject"/>
    <w:uiPriority w:val="99"/>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pPr>
      <w:numPr>
        <w:numId w:val="8"/>
      </w:numPr>
    </w:pPr>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uiPriority w:val="99"/>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pPr>
      <w:numPr>
        <w:numId w:val="30"/>
      </w:numPr>
    </w:pPr>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8"/>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TotalTime>
  <Pages>24</Pages>
  <Words>9017</Words>
  <Characters>51398</Characters>
  <Application>Microsoft Office Word</Application>
  <DocSecurity>0</DocSecurity>
  <Lines>428</Lines>
  <Paragraphs>120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60</cp:revision>
  <cp:lastPrinted>2020-05-13T09:59:00Z</cp:lastPrinted>
  <dcterms:created xsi:type="dcterms:W3CDTF">2018-06-22T17:39:00Z</dcterms:created>
  <dcterms:modified xsi:type="dcterms:W3CDTF">2021-05-09T18:59:00Z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