
<file path=[Content_Types].xml><?xml version="1.0" encoding="utf-8"?>
<Types xmlns="http://schemas.openxmlformats.org/package/2006/content-types">
  <Default Extension="EE730220" ContentType="image/x-emf"/>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44F8A7" w14:textId="5B5D6FAF" w:rsidR="00901672" w:rsidRPr="00196997" w:rsidRDefault="00901672" w:rsidP="00901672">
      <w:pPr>
        <w:pStyle w:val="Title"/>
        <w:tabs>
          <w:tab w:val="left" w:pos="4589"/>
        </w:tabs>
        <w:jc w:val="right"/>
        <w:rPr>
          <w:rFonts w:ascii="Times New Roman" w:hAnsi="Times New Roman" w:cs="Times New Roman"/>
          <w:sz w:val="28"/>
          <w:szCs w:val="28"/>
          <w:u w:val="none"/>
        </w:rPr>
      </w:pPr>
      <w:r w:rsidRPr="004F5473">
        <w:rPr>
          <w:rFonts w:eastAsiaTheme="minorHAnsi"/>
          <w:noProof/>
          <w:lang w:eastAsia="ja-JP"/>
        </w:rPr>
        <w:drawing>
          <wp:anchor distT="0" distB="0" distL="114300" distR="114300" simplePos="0" relativeHeight="251660288" behindDoc="0" locked="0" layoutInCell="1" allowOverlap="1" wp14:anchorId="4823E9BB" wp14:editId="24CA7C75">
            <wp:simplePos x="0" y="0"/>
            <wp:positionH relativeFrom="page">
              <wp:posOffset>632460</wp:posOffset>
            </wp:positionH>
            <wp:positionV relativeFrom="paragraph">
              <wp:posOffset>53016</wp:posOffset>
            </wp:positionV>
            <wp:extent cx="1239520" cy="537845"/>
            <wp:effectExtent l="0" t="0" r="5080" b="0"/>
            <wp:wrapNone/>
            <wp:docPr id="6" name="図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Text&#10;&#10;Description automatically generat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u w:val="none"/>
        </w:rPr>
        <w:t xml:space="preserve">             </w:t>
      </w:r>
      <w:r w:rsidRPr="004F5473">
        <w:rPr>
          <w:rFonts w:ascii="Times New Roman"/>
          <w:b w:val="0"/>
          <w:u w:val="thick"/>
        </w:rPr>
        <w:t xml:space="preserve">   </w:t>
      </w:r>
      <w:r>
        <w:rPr>
          <w:rFonts w:ascii="Times New Roman"/>
          <w:b w:val="0"/>
          <w:u w:val="thick"/>
        </w:rPr>
        <w:t xml:space="preserve">             </w:t>
      </w:r>
      <w:r w:rsidRPr="004F5473">
        <w:rPr>
          <w:rFonts w:ascii="Times New Roman"/>
          <w:b w:val="0"/>
          <w:u w:val="thick"/>
        </w:rPr>
        <w:t xml:space="preserve"> </w:t>
      </w:r>
      <w:r w:rsidRPr="00196997">
        <w:rPr>
          <w:rFonts w:ascii="Times New Roman" w:hAnsi="Times New Roman" w:cs="Times New Roman"/>
          <w:w w:val="115"/>
          <w:sz w:val="28"/>
          <w:szCs w:val="28"/>
          <w:u w:val="thick"/>
        </w:rPr>
        <w:t>ISO/IEC JTC 1/SC</w:t>
      </w:r>
      <w:r w:rsidRPr="00196997">
        <w:rPr>
          <w:rFonts w:ascii="Times New Roman" w:hAnsi="Times New Roman" w:cs="Times New Roman"/>
          <w:spacing w:val="-25"/>
          <w:w w:val="115"/>
          <w:sz w:val="28"/>
          <w:szCs w:val="28"/>
          <w:u w:val="thick"/>
        </w:rPr>
        <w:t xml:space="preserve"> </w:t>
      </w:r>
      <w:r w:rsidRPr="00196997">
        <w:rPr>
          <w:rFonts w:ascii="Times New Roman" w:hAnsi="Times New Roman" w:cs="Times New Roman"/>
          <w:w w:val="115"/>
          <w:sz w:val="28"/>
          <w:szCs w:val="28"/>
          <w:u w:val="thick"/>
        </w:rPr>
        <w:t>29/WG</w:t>
      </w:r>
      <w:r w:rsidRPr="00196997">
        <w:rPr>
          <w:rFonts w:ascii="Times New Roman" w:hAnsi="Times New Roman" w:cs="Times New Roman"/>
          <w:spacing w:val="-9"/>
          <w:w w:val="115"/>
          <w:sz w:val="28"/>
          <w:szCs w:val="28"/>
          <w:u w:val="thick"/>
        </w:rPr>
        <w:t xml:space="preserve"> </w:t>
      </w:r>
      <w:r>
        <w:rPr>
          <w:rFonts w:ascii="Times New Roman" w:hAnsi="Times New Roman" w:cs="Times New Roman"/>
          <w:w w:val="115"/>
          <w:sz w:val="28"/>
          <w:szCs w:val="28"/>
          <w:u w:val="thick"/>
        </w:rPr>
        <w:t>2</w:t>
      </w:r>
      <w:r w:rsidRPr="00196997">
        <w:rPr>
          <w:rFonts w:ascii="Times New Roman" w:hAnsi="Times New Roman" w:cs="Times New Roman"/>
          <w:w w:val="115"/>
          <w:sz w:val="28"/>
          <w:szCs w:val="28"/>
          <w:u w:val="thick"/>
        </w:rPr>
        <w:t xml:space="preserve"> </w:t>
      </w:r>
      <w:r w:rsidRPr="00196997">
        <w:rPr>
          <w:rFonts w:ascii="Times New Roman" w:hAnsi="Times New Roman" w:cs="Times New Roman"/>
          <w:w w:val="115"/>
          <w:sz w:val="48"/>
          <w:szCs w:val="48"/>
          <w:u w:val="thick"/>
        </w:rPr>
        <w:t>N</w:t>
      </w:r>
      <w:r>
        <w:rPr>
          <w:rFonts w:ascii="Times New Roman" w:hAnsi="Times New Roman" w:cs="Times New Roman"/>
          <w:spacing w:val="28"/>
          <w:w w:val="115"/>
          <w:sz w:val="48"/>
          <w:szCs w:val="48"/>
          <w:u w:val="thick"/>
        </w:rPr>
        <w:t xml:space="preserve"> </w:t>
      </w:r>
      <w:r w:rsidR="00910442">
        <w:rPr>
          <w:rFonts w:ascii="Times New Roman" w:hAnsi="Times New Roman" w:cs="Times New Roman"/>
          <w:color w:val="000000" w:themeColor="text1"/>
          <w:spacing w:val="28"/>
          <w:w w:val="115"/>
          <w:sz w:val="48"/>
          <w:szCs w:val="48"/>
          <w:u w:val="thick"/>
        </w:rPr>
        <w:t>61</w:t>
      </w:r>
    </w:p>
    <w:p w14:paraId="7103BE49" w14:textId="77777777" w:rsidR="00901672" w:rsidRPr="004F5473" w:rsidRDefault="00901672" w:rsidP="00901672">
      <w:pPr>
        <w:rPr>
          <w:b/>
          <w:sz w:val="20"/>
        </w:rPr>
      </w:pPr>
    </w:p>
    <w:p w14:paraId="37A7E963" w14:textId="77777777" w:rsidR="00901672" w:rsidRPr="004F5473" w:rsidRDefault="00901672" w:rsidP="00901672">
      <w:pPr>
        <w:rPr>
          <w:b/>
          <w:sz w:val="20"/>
        </w:rPr>
      </w:pPr>
    </w:p>
    <w:p w14:paraId="3FB14E5C" w14:textId="77777777" w:rsidR="00901672" w:rsidRPr="004F5473" w:rsidRDefault="00901672" w:rsidP="00901672">
      <w:pPr>
        <w:spacing w:before="3"/>
        <w:rPr>
          <w:b/>
          <w:sz w:val="23"/>
        </w:rPr>
      </w:pPr>
      <w:r w:rsidRPr="004F5473">
        <w:rPr>
          <w:noProof/>
        </w:rPr>
        <mc:AlternateContent>
          <mc:Choice Requires="wps">
            <w:drawing>
              <wp:anchor distT="0" distB="0" distL="0" distR="0" simplePos="0" relativeHeight="251659264" behindDoc="1" locked="0" layoutInCell="1" allowOverlap="1" wp14:anchorId="07155FF6" wp14:editId="5A0F1078">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4AE5D7B" w14:textId="77777777" w:rsidR="00E10F07" w:rsidRPr="00196997" w:rsidRDefault="00E10F07" w:rsidP="00901672">
                            <w:pPr>
                              <w:spacing w:before="80" w:line="360" w:lineRule="auto"/>
                              <w:ind w:right="50"/>
                              <w:jc w:val="center"/>
                              <w:rPr>
                                <w:b/>
                                <w:sz w:val="28"/>
                                <w:szCs w:val="28"/>
                              </w:rPr>
                            </w:pPr>
                            <w:r w:rsidRPr="00196997">
                              <w:rPr>
                                <w:b/>
                                <w:sz w:val="28"/>
                                <w:szCs w:val="28"/>
                              </w:rPr>
                              <w:t xml:space="preserve">ISO/IEC JTC 1/SC 29/WG </w:t>
                            </w:r>
                            <w:r>
                              <w:rPr>
                                <w:b/>
                                <w:sz w:val="28"/>
                                <w:szCs w:val="28"/>
                              </w:rPr>
                              <w:t>2</w:t>
                            </w:r>
                            <w:r>
                              <w:rPr>
                                <w:b/>
                                <w:sz w:val="28"/>
                                <w:szCs w:val="28"/>
                              </w:rPr>
                              <w:br/>
                            </w:r>
                            <w:r w:rsidRPr="00196997">
                              <w:rPr>
                                <w:b/>
                                <w:sz w:val="28"/>
                                <w:szCs w:val="28"/>
                              </w:rPr>
                              <w:t xml:space="preserve">MPEG </w:t>
                            </w:r>
                            <w:r>
                              <w:rPr>
                                <w:b/>
                                <w:sz w:val="28"/>
                                <w:szCs w:val="28"/>
                              </w:rPr>
                              <w:t>Technical requirements</w:t>
                            </w:r>
                            <w:r w:rsidRPr="00196997">
                              <w:rPr>
                                <w:b/>
                                <w:sz w:val="28"/>
                                <w:szCs w:val="28"/>
                              </w:rPr>
                              <w:t xml:space="preserve"> </w:t>
                            </w:r>
                            <w:r w:rsidRPr="00196997">
                              <w:rPr>
                                <w:b/>
                                <w:sz w:val="28"/>
                                <w:szCs w:val="28"/>
                              </w:rPr>
                              <w:br/>
                              <w:t xml:space="preserve">Convenorship: </w:t>
                            </w:r>
                            <w:r>
                              <w:rPr>
                                <w:b/>
                                <w:sz w:val="28"/>
                                <w:szCs w:val="28"/>
                              </w:rPr>
                              <w:t>SFS</w:t>
                            </w:r>
                            <w:r w:rsidRPr="00196997">
                              <w:rPr>
                                <w:b/>
                                <w:sz w:val="28"/>
                                <w:szCs w:val="28"/>
                              </w:rPr>
                              <w:t xml:space="preserve"> (</w:t>
                            </w:r>
                            <w:r>
                              <w:rPr>
                                <w:b/>
                                <w:sz w:val="28"/>
                                <w:szCs w:val="28"/>
                              </w:rPr>
                              <w:t>Finland</w:t>
                            </w:r>
                            <w:r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155FF6"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" filled="f" strokeweight=".27094mm">
                <v:textbox inset="0,0,0,0">
                  <w:txbxContent>
                    <w:p w14:paraId="14AE5D7B" w14:textId="77777777" w:rsidR="00E10F07" w:rsidRPr="00196997" w:rsidRDefault="00E10F07" w:rsidP="00901672">
                      <w:pPr>
                        <w:spacing w:before="80" w:line="360" w:lineRule="auto"/>
                        <w:ind w:right="50"/>
                        <w:jc w:val="center"/>
                        <w:rPr>
                          <w:b/>
                          <w:sz w:val="28"/>
                          <w:szCs w:val="28"/>
                        </w:rPr>
                      </w:pPr>
                      <w:r w:rsidRPr="00196997">
                        <w:rPr>
                          <w:b/>
                          <w:sz w:val="28"/>
                          <w:szCs w:val="28"/>
                        </w:rPr>
                        <w:t xml:space="preserve">ISO/IEC JTC 1/SC 29/WG </w:t>
                      </w:r>
                      <w:r>
                        <w:rPr>
                          <w:b/>
                          <w:sz w:val="28"/>
                          <w:szCs w:val="28"/>
                        </w:rPr>
                        <w:t>2</w:t>
                      </w:r>
                      <w:r>
                        <w:rPr>
                          <w:b/>
                          <w:sz w:val="28"/>
                          <w:szCs w:val="28"/>
                        </w:rPr>
                        <w:br/>
                      </w:r>
                      <w:r w:rsidRPr="00196997">
                        <w:rPr>
                          <w:b/>
                          <w:sz w:val="28"/>
                          <w:szCs w:val="28"/>
                        </w:rPr>
                        <w:t xml:space="preserve">MPEG </w:t>
                      </w:r>
                      <w:r>
                        <w:rPr>
                          <w:b/>
                          <w:sz w:val="28"/>
                          <w:szCs w:val="28"/>
                        </w:rPr>
                        <w:t>Technical requirements</w:t>
                      </w:r>
                      <w:r w:rsidRPr="00196997">
                        <w:rPr>
                          <w:b/>
                          <w:sz w:val="28"/>
                          <w:szCs w:val="28"/>
                        </w:rPr>
                        <w:t xml:space="preserve"> </w:t>
                      </w:r>
                      <w:r w:rsidRPr="00196997">
                        <w:rPr>
                          <w:b/>
                          <w:sz w:val="28"/>
                          <w:szCs w:val="28"/>
                        </w:rPr>
                        <w:br/>
                        <w:t xml:space="preserve">Convenorship: </w:t>
                      </w:r>
                      <w:r>
                        <w:rPr>
                          <w:b/>
                          <w:sz w:val="28"/>
                          <w:szCs w:val="28"/>
                        </w:rPr>
                        <w:t>SFS</w:t>
                      </w:r>
                      <w:r w:rsidRPr="00196997">
                        <w:rPr>
                          <w:b/>
                          <w:sz w:val="28"/>
                          <w:szCs w:val="28"/>
                        </w:rPr>
                        <w:t xml:space="preserve"> (</w:t>
                      </w:r>
                      <w:r>
                        <w:rPr>
                          <w:b/>
                          <w:sz w:val="28"/>
                          <w:szCs w:val="28"/>
                        </w:rPr>
                        <w:t>Finland</w:t>
                      </w:r>
                      <w:r w:rsidRPr="00196997">
                        <w:rPr>
                          <w:b/>
                          <w:sz w:val="28"/>
                          <w:szCs w:val="28"/>
                        </w:rPr>
                        <w:t>)</w:t>
                      </w:r>
                    </w:p>
                  </w:txbxContent>
                </v:textbox>
                <w10:wrap type="topAndBottom" anchorx="page"/>
              </v:shape>
            </w:pict>
          </mc:Fallback>
        </mc:AlternateContent>
      </w:r>
    </w:p>
    <w:p w14:paraId="1017FFA2" w14:textId="77777777" w:rsidR="00901672" w:rsidRPr="004F5473" w:rsidRDefault="00901672" w:rsidP="00901672">
      <w:pPr>
        <w:rPr>
          <w:b/>
          <w:sz w:val="20"/>
        </w:rPr>
      </w:pPr>
    </w:p>
    <w:p w14:paraId="03B6A606" w14:textId="77777777" w:rsidR="00901672" w:rsidRPr="004F5473" w:rsidRDefault="00901672" w:rsidP="00901672">
      <w:pPr>
        <w:rPr>
          <w:b/>
          <w:sz w:val="21"/>
        </w:rPr>
      </w:pPr>
    </w:p>
    <w:p w14:paraId="110BE230" w14:textId="77777777" w:rsidR="00901672" w:rsidRPr="00980E7B" w:rsidRDefault="00901672" w:rsidP="00901672">
      <w:pPr>
        <w:tabs>
          <w:tab w:val="left" w:pos="3099"/>
        </w:tabs>
        <w:spacing w:before="103"/>
        <w:ind w:left="104"/>
        <w:rPr>
          <w:rFonts w:ascii="Times New Roman" w:hAnsi="Times New Roman" w:cs="Times New Roman"/>
          <w:snapToGrid w:val="0"/>
        </w:rPr>
      </w:pPr>
      <w:r w:rsidRPr="00980E7B">
        <w:rPr>
          <w:rFonts w:ascii="Times New Roman" w:hAnsi="Times New Roman" w:cs="Times New Roman"/>
          <w:b/>
          <w:snapToGrid w:val="0"/>
        </w:rPr>
        <w:t>Document</w:t>
      </w:r>
      <w:r w:rsidRPr="00980E7B">
        <w:rPr>
          <w:rFonts w:ascii="Times New Roman" w:hAnsi="Times New Roman" w:cs="Times New Roman"/>
          <w:b/>
          <w:snapToGrid w:val="0"/>
          <w:spacing w:val="14"/>
        </w:rPr>
        <w:t xml:space="preserve"> </w:t>
      </w:r>
      <w:r w:rsidRPr="00980E7B">
        <w:rPr>
          <w:rFonts w:ascii="Times New Roman" w:hAnsi="Times New Roman" w:cs="Times New Roman"/>
          <w:b/>
          <w:snapToGrid w:val="0"/>
        </w:rPr>
        <w:t>type:</w:t>
      </w:r>
      <w:r w:rsidRPr="00980E7B">
        <w:rPr>
          <w:rFonts w:ascii="Times New Roman" w:hAnsi="Times New Roman" w:cs="Times New Roman"/>
          <w:snapToGrid w:val="0"/>
        </w:rPr>
        <w:tab/>
        <w:t>Output Document</w:t>
      </w:r>
    </w:p>
    <w:p w14:paraId="0FF11326" w14:textId="77777777" w:rsidR="00901672" w:rsidRPr="00980E7B" w:rsidRDefault="00901672" w:rsidP="00901672">
      <w:pPr>
        <w:spacing w:before="1"/>
        <w:rPr>
          <w:rFonts w:ascii="Times New Roman" w:hAnsi="Times New Roman" w:cs="Times New Roman"/>
          <w:snapToGrid w:val="0"/>
        </w:rPr>
      </w:pPr>
    </w:p>
    <w:p w14:paraId="2E7845C3" w14:textId="550900D3" w:rsidR="00901672" w:rsidRPr="00980E7B" w:rsidRDefault="00901672" w:rsidP="00901672">
      <w:pPr>
        <w:pStyle w:val="BodyText"/>
        <w:tabs>
          <w:tab w:val="left" w:pos="3099"/>
        </w:tabs>
        <w:spacing w:line="254" w:lineRule="auto"/>
        <w:ind w:left="3099" w:right="214" w:hanging="2996"/>
        <w:rPr>
          <w:rFonts w:ascii="Times New Roman" w:hAnsi="Times New Roman" w:cs="Times New Roman"/>
          <w:snapToGrid w:val="0"/>
        </w:rPr>
      </w:pPr>
      <w:r w:rsidRPr="00980E7B">
        <w:rPr>
          <w:rFonts w:ascii="Times New Roman" w:hAnsi="Times New Roman" w:cs="Times New Roman"/>
          <w:b/>
          <w:snapToGrid w:val="0"/>
        </w:rPr>
        <w:t>Title:</w:t>
      </w:r>
      <w:r w:rsidRPr="00980E7B">
        <w:rPr>
          <w:rFonts w:ascii="Times New Roman" w:hAnsi="Times New Roman" w:cs="Times New Roman"/>
          <w:snapToGrid w:val="0"/>
        </w:rPr>
        <w:tab/>
      </w:r>
      <w:r w:rsidR="0067503F" w:rsidRPr="0067503F">
        <w:rPr>
          <w:rFonts w:ascii="Times New Roman" w:hAnsi="Times New Roman" w:cs="Times New Roman"/>
          <w:snapToGrid w:val="0"/>
          <w:lang w:val="en-FI"/>
        </w:rPr>
        <w:t>Re</w:t>
      </w:r>
      <w:proofErr w:type="spellStart"/>
      <w:r w:rsidR="007E21FD">
        <w:rPr>
          <w:rFonts w:ascii="Times New Roman" w:hAnsi="Times New Roman" w:cs="Times New Roman"/>
          <w:snapToGrid w:val="0"/>
          <w:lang w:val="fi-FI"/>
        </w:rPr>
        <w:t>port</w:t>
      </w:r>
      <w:proofErr w:type="spellEnd"/>
      <w:r w:rsidR="007E21FD">
        <w:rPr>
          <w:rFonts w:ascii="Times New Roman" w:hAnsi="Times New Roman" w:cs="Times New Roman"/>
          <w:snapToGrid w:val="0"/>
          <w:lang w:val="fi-FI"/>
        </w:rPr>
        <w:t xml:space="preserve"> of </w:t>
      </w:r>
      <w:proofErr w:type="spellStart"/>
      <w:r w:rsidR="007E21FD">
        <w:rPr>
          <w:rFonts w:ascii="Times New Roman" w:hAnsi="Times New Roman" w:cs="Times New Roman"/>
          <w:snapToGrid w:val="0"/>
          <w:lang w:val="fi-FI"/>
        </w:rPr>
        <w:t>the</w:t>
      </w:r>
      <w:proofErr w:type="spellEnd"/>
      <w:r w:rsidR="007E21FD">
        <w:rPr>
          <w:rFonts w:ascii="Times New Roman" w:hAnsi="Times New Roman" w:cs="Times New Roman"/>
          <w:snapToGrid w:val="0"/>
          <w:lang w:val="fi-FI"/>
        </w:rPr>
        <w:t xml:space="preserve"> </w:t>
      </w:r>
      <w:r w:rsidR="0044143C">
        <w:rPr>
          <w:rFonts w:ascii="Times New Roman" w:hAnsi="Times New Roman" w:cs="Times New Roman"/>
          <w:snapToGrid w:val="0"/>
          <w:lang w:val="fi-FI"/>
        </w:rPr>
        <w:t>2nd</w:t>
      </w:r>
      <w:r w:rsidR="007E21FD">
        <w:rPr>
          <w:rFonts w:ascii="Times New Roman" w:hAnsi="Times New Roman" w:cs="Times New Roman"/>
          <w:snapToGrid w:val="0"/>
          <w:lang w:val="fi-FI"/>
        </w:rPr>
        <w:t xml:space="preserve"> </w:t>
      </w:r>
      <w:r w:rsidR="0067503F" w:rsidRPr="0067503F">
        <w:rPr>
          <w:rFonts w:ascii="Times New Roman" w:hAnsi="Times New Roman" w:cs="Times New Roman"/>
          <w:snapToGrid w:val="0"/>
          <w:lang w:val="en-FI"/>
        </w:rPr>
        <w:t>MPEG WG2 meeting</w:t>
      </w:r>
    </w:p>
    <w:p w14:paraId="57192314" w14:textId="77777777" w:rsidR="00901672" w:rsidRPr="00980E7B" w:rsidRDefault="00901672" w:rsidP="00901672">
      <w:pPr>
        <w:spacing w:before="6"/>
        <w:rPr>
          <w:rFonts w:ascii="Times New Roman" w:hAnsi="Times New Roman" w:cs="Times New Roman"/>
          <w:snapToGrid w:val="0"/>
        </w:rPr>
      </w:pPr>
    </w:p>
    <w:p w14:paraId="7A639CEA" w14:textId="4218E8C5" w:rsidR="00901672" w:rsidRPr="00980E7B" w:rsidRDefault="00901672" w:rsidP="00901672">
      <w:pPr>
        <w:pStyle w:val="BodyText"/>
        <w:tabs>
          <w:tab w:val="left" w:pos="3099"/>
        </w:tabs>
        <w:spacing w:line="254" w:lineRule="auto"/>
        <w:ind w:left="3099" w:right="214" w:hanging="2996"/>
        <w:rPr>
          <w:rFonts w:ascii="Times New Roman" w:hAnsi="Times New Roman" w:cs="Times New Roman"/>
          <w:snapToGrid w:val="0"/>
        </w:rPr>
      </w:pPr>
      <w:r w:rsidRPr="00980E7B">
        <w:rPr>
          <w:rFonts w:ascii="Times New Roman" w:hAnsi="Times New Roman" w:cs="Times New Roman"/>
          <w:b/>
          <w:snapToGrid w:val="0"/>
        </w:rPr>
        <w:t>Status:</w:t>
      </w:r>
      <w:r w:rsidRPr="00980E7B">
        <w:rPr>
          <w:rFonts w:ascii="Times New Roman" w:hAnsi="Times New Roman" w:cs="Times New Roman"/>
          <w:snapToGrid w:val="0"/>
        </w:rPr>
        <w:tab/>
      </w:r>
      <w:r w:rsidR="003C0619">
        <w:rPr>
          <w:rFonts w:ascii="Times New Roman" w:hAnsi="Times New Roman" w:cs="Times New Roman"/>
          <w:snapToGrid w:val="0"/>
        </w:rPr>
        <w:t>Draft</w:t>
      </w:r>
    </w:p>
    <w:p w14:paraId="5A87B75D" w14:textId="77777777" w:rsidR="00901672" w:rsidRPr="00980E7B" w:rsidRDefault="00901672" w:rsidP="00901672">
      <w:pPr>
        <w:tabs>
          <w:tab w:val="left" w:pos="3099"/>
        </w:tabs>
        <w:ind w:left="104"/>
        <w:rPr>
          <w:rFonts w:ascii="Times New Roman" w:hAnsi="Times New Roman" w:cs="Times New Roman"/>
          <w:snapToGrid w:val="0"/>
        </w:rPr>
      </w:pPr>
    </w:p>
    <w:p w14:paraId="23925C74" w14:textId="7621AFE2" w:rsidR="00901672" w:rsidRPr="0044143C" w:rsidRDefault="00901672" w:rsidP="00901672">
      <w:pPr>
        <w:tabs>
          <w:tab w:val="left" w:pos="3099"/>
        </w:tabs>
        <w:ind w:left="104"/>
        <w:rPr>
          <w:rFonts w:ascii="Times New Roman" w:hAnsi="Times New Roman" w:cs="Times New Roman"/>
          <w:snapToGrid w:val="0"/>
          <w:color w:val="000000" w:themeColor="text1"/>
          <w:lang w:val="fi-FI"/>
        </w:rPr>
      </w:pPr>
      <w:r w:rsidRPr="00980E7B">
        <w:rPr>
          <w:rFonts w:ascii="Times New Roman" w:hAnsi="Times New Roman" w:cs="Times New Roman"/>
          <w:b/>
          <w:snapToGrid w:val="0"/>
        </w:rPr>
        <w:t>Date</w:t>
      </w:r>
      <w:r w:rsidRPr="00980E7B">
        <w:rPr>
          <w:rFonts w:ascii="Times New Roman" w:hAnsi="Times New Roman" w:cs="Times New Roman"/>
          <w:b/>
          <w:snapToGrid w:val="0"/>
          <w:spacing w:val="-16"/>
        </w:rPr>
        <w:t xml:space="preserve"> </w:t>
      </w:r>
      <w:r w:rsidRPr="00980E7B">
        <w:rPr>
          <w:rFonts w:ascii="Times New Roman" w:hAnsi="Times New Roman" w:cs="Times New Roman"/>
          <w:b/>
          <w:snapToGrid w:val="0"/>
        </w:rPr>
        <w:t>of</w:t>
      </w:r>
      <w:r w:rsidRPr="00980E7B">
        <w:rPr>
          <w:rFonts w:ascii="Times New Roman" w:hAnsi="Times New Roman" w:cs="Times New Roman"/>
          <w:b/>
          <w:snapToGrid w:val="0"/>
          <w:spacing w:val="-16"/>
        </w:rPr>
        <w:t xml:space="preserve"> </w:t>
      </w:r>
      <w:r w:rsidRPr="00901672">
        <w:rPr>
          <w:rFonts w:ascii="Times New Roman" w:hAnsi="Times New Roman" w:cs="Times New Roman"/>
          <w:b/>
          <w:snapToGrid w:val="0"/>
          <w:color w:val="000000" w:themeColor="text1"/>
        </w:rPr>
        <w:t>document:</w:t>
      </w:r>
      <w:r w:rsidRPr="00901672">
        <w:rPr>
          <w:rFonts w:ascii="Times New Roman" w:hAnsi="Times New Roman" w:cs="Times New Roman"/>
          <w:snapToGrid w:val="0"/>
          <w:color w:val="000000" w:themeColor="text1"/>
        </w:rPr>
        <w:tab/>
        <w:t>202</w:t>
      </w:r>
      <w:r w:rsidR="007E21FD">
        <w:rPr>
          <w:rFonts w:ascii="Times New Roman" w:hAnsi="Times New Roman" w:cs="Times New Roman"/>
          <w:snapToGrid w:val="0"/>
          <w:color w:val="000000" w:themeColor="text1"/>
          <w:lang w:val="fi-FI"/>
        </w:rPr>
        <w:t>1</w:t>
      </w:r>
      <w:r w:rsidRPr="00901672">
        <w:rPr>
          <w:rFonts w:ascii="Times New Roman" w:hAnsi="Times New Roman" w:cs="Times New Roman"/>
          <w:snapToGrid w:val="0"/>
          <w:color w:val="000000" w:themeColor="text1"/>
        </w:rPr>
        <w:t>-</w:t>
      </w:r>
      <w:r w:rsidR="007E21FD">
        <w:rPr>
          <w:rFonts w:ascii="Times New Roman" w:hAnsi="Times New Roman" w:cs="Times New Roman"/>
          <w:snapToGrid w:val="0"/>
          <w:color w:val="000000" w:themeColor="text1"/>
          <w:lang w:val="fi-FI"/>
        </w:rPr>
        <w:t>0</w:t>
      </w:r>
      <w:r w:rsidR="00EB7396">
        <w:rPr>
          <w:rFonts w:ascii="Times New Roman" w:hAnsi="Times New Roman" w:cs="Times New Roman"/>
          <w:snapToGrid w:val="0"/>
          <w:color w:val="000000" w:themeColor="text1"/>
          <w:lang w:val="fi-FI"/>
        </w:rPr>
        <w:t>2</w:t>
      </w:r>
      <w:r w:rsidRPr="00901672">
        <w:rPr>
          <w:rFonts w:ascii="Times New Roman" w:hAnsi="Times New Roman" w:cs="Times New Roman"/>
          <w:snapToGrid w:val="0"/>
          <w:color w:val="000000" w:themeColor="text1"/>
        </w:rPr>
        <w:t>-</w:t>
      </w:r>
      <w:r w:rsidR="00EB7396">
        <w:rPr>
          <w:rFonts w:ascii="Times New Roman" w:hAnsi="Times New Roman" w:cs="Times New Roman"/>
          <w:snapToGrid w:val="0"/>
          <w:color w:val="000000" w:themeColor="text1"/>
          <w:lang w:val="fi-FI"/>
        </w:rPr>
        <w:t>10</w:t>
      </w:r>
    </w:p>
    <w:p w14:paraId="40F196AC" w14:textId="77777777" w:rsidR="00901672" w:rsidRPr="00901672" w:rsidRDefault="00901672" w:rsidP="00901672">
      <w:pPr>
        <w:spacing w:before="1"/>
        <w:rPr>
          <w:rFonts w:ascii="Times New Roman" w:hAnsi="Times New Roman" w:cs="Times New Roman"/>
          <w:snapToGrid w:val="0"/>
          <w:color w:val="000000" w:themeColor="text1"/>
        </w:rPr>
      </w:pPr>
    </w:p>
    <w:p w14:paraId="0F2E17BC" w14:textId="77777777" w:rsidR="00901672" w:rsidRPr="00901672" w:rsidRDefault="00901672" w:rsidP="00901672">
      <w:pPr>
        <w:tabs>
          <w:tab w:val="left" w:pos="3099"/>
        </w:tabs>
        <w:ind w:left="104"/>
        <w:rPr>
          <w:rFonts w:ascii="Times New Roman" w:hAnsi="Times New Roman" w:cs="Times New Roman"/>
          <w:snapToGrid w:val="0"/>
          <w:color w:val="000000" w:themeColor="text1"/>
        </w:rPr>
      </w:pPr>
      <w:r w:rsidRPr="00901672">
        <w:rPr>
          <w:rFonts w:ascii="Times New Roman" w:hAnsi="Times New Roman" w:cs="Times New Roman"/>
          <w:b/>
          <w:snapToGrid w:val="0"/>
          <w:color w:val="000000" w:themeColor="text1"/>
        </w:rPr>
        <w:t>Source:</w:t>
      </w:r>
      <w:r w:rsidRPr="00901672">
        <w:rPr>
          <w:rFonts w:ascii="Times New Roman" w:hAnsi="Times New Roman" w:cs="Times New Roman"/>
          <w:snapToGrid w:val="0"/>
          <w:color w:val="000000" w:themeColor="text1"/>
        </w:rPr>
        <w:tab/>
        <w:t>ISO/IEC JTC 1/SC 29/WG</w:t>
      </w:r>
      <w:r w:rsidRPr="00901672">
        <w:rPr>
          <w:rFonts w:ascii="Times New Roman" w:hAnsi="Times New Roman" w:cs="Times New Roman"/>
          <w:snapToGrid w:val="0"/>
          <w:color w:val="000000" w:themeColor="text1"/>
          <w:spacing w:val="4"/>
        </w:rPr>
        <w:t xml:space="preserve"> </w:t>
      </w:r>
      <w:r w:rsidRPr="00901672">
        <w:rPr>
          <w:rFonts w:ascii="Times New Roman" w:hAnsi="Times New Roman" w:cs="Times New Roman"/>
          <w:snapToGrid w:val="0"/>
          <w:color w:val="000000" w:themeColor="text1"/>
        </w:rPr>
        <w:t>2</w:t>
      </w:r>
    </w:p>
    <w:p w14:paraId="76513334" w14:textId="77777777" w:rsidR="00901672" w:rsidRPr="00901672" w:rsidRDefault="00901672" w:rsidP="00901672">
      <w:pPr>
        <w:spacing w:before="1"/>
        <w:rPr>
          <w:rFonts w:ascii="Times New Roman" w:hAnsi="Times New Roman" w:cs="Times New Roman"/>
          <w:snapToGrid w:val="0"/>
          <w:color w:val="000000" w:themeColor="text1"/>
        </w:rPr>
      </w:pPr>
    </w:p>
    <w:p w14:paraId="24263CAA" w14:textId="5118FC63" w:rsidR="00901672" w:rsidRPr="00901672" w:rsidRDefault="00901672" w:rsidP="00901672">
      <w:pPr>
        <w:pStyle w:val="Heading1"/>
        <w:tabs>
          <w:tab w:val="left" w:pos="3099"/>
        </w:tabs>
        <w:rPr>
          <w:rFonts w:ascii="Times New Roman" w:hAnsi="Times New Roman" w:cs="Times New Roman"/>
          <w:b/>
          <w:snapToGrid w:val="0"/>
          <w:color w:val="000000" w:themeColor="text1"/>
          <w:sz w:val="24"/>
          <w:szCs w:val="24"/>
        </w:rPr>
      </w:pPr>
      <w:r w:rsidRPr="00901672">
        <w:rPr>
          <w:rFonts w:ascii="Times New Roman" w:hAnsi="Times New Roman" w:cs="Times New Roman"/>
          <w:snapToGrid w:val="0"/>
          <w:color w:val="000000" w:themeColor="text1"/>
          <w:sz w:val="24"/>
          <w:szCs w:val="24"/>
          <w:lang w:val="en-US"/>
        </w:rPr>
        <w:t xml:space="preserve">  </w:t>
      </w:r>
      <w:r w:rsidRPr="00901672">
        <w:rPr>
          <w:rFonts w:ascii="Times New Roman" w:hAnsi="Times New Roman" w:cs="Times New Roman"/>
          <w:b/>
          <w:bCs/>
          <w:snapToGrid w:val="0"/>
          <w:color w:val="000000" w:themeColor="text1"/>
          <w:sz w:val="24"/>
          <w:szCs w:val="24"/>
        </w:rPr>
        <w:t>Expected</w:t>
      </w:r>
      <w:r w:rsidRPr="00901672">
        <w:rPr>
          <w:rFonts w:ascii="Times New Roman" w:hAnsi="Times New Roman" w:cs="Times New Roman"/>
          <w:b/>
          <w:bCs/>
          <w:snapToGrid w:val="0"/>
          <w:color w:val="000000" w:themeColor="text1"/>
          <w:spacing w:val="42"/>
          <w:sz w:val="24"/>
          <w:szCs w:val="24"/>
        </w:rPr>
        <w:t xml:space="preserve"> </w:t>
      </w:r>
      <w:r w:rsidRPr="00901672">
        <w:rPr>
          <w:rFonts w:ascii="Times New Roman" w:hAnsi="Times New Roman" w:cs="Times New Roman"/>
          <w:b/>
          <w:bCs/>
          <w:snapToGrid w:val="0"/>
          <w:color w:val="000000" w:themeColor="text1"/>
          <w:sz w:val="24"/>
          <w:szCs w:val="24"/>
        </w:rPr>
        <w:t>action:</w:t>
      </w:r>
      <w:r w:rsidRPr="00901672">
        <w:rPr>
          <w:rFonts w:ascii="Times New Roman" w:hAnsi="Times New Roman" w:cs="Times New Roman"/>
          <w:snapToGrid w:val="0"/>
          <w:color w:val="000000" w:themeColor="text1"/>
          <w:sz w:val="24"/>
          <w:szCs w:val="24"/>
        </w:rPr>
        <w:tab/>
        <w:t>None</w:t>
      </w:r>
    </w:p>
    <w:p w14:paraId="69F21973" w14:textId="77777777" w:rsidR="00901672" w:rsidRPr="00901672" w:rsidRDefault="00901672" w:rsidP="00901672">
      <w:pPr>
        <w:spacing w:before="1"/>
        <w:rPr>
          <w:rFonts w:ascii="Times New Roman" w:hAnsi="Times New Roman" w:cs="Times New Roman"/>
          <w:snapToGrid w:val="0"/>
          <w:color w:val="000000" w:themeColor="text1"/>
        </w:rPr>
      </w:pPr>
    </w:p>
    <w:p w14:paraId="07C74CDD" w14:textId="34598E70" w:rsidR="00901672" w:rsidRPr="00901672" w:rsidRDefault="00901672" w:rsidP="00901672">
      <w:pPr>
        <w:pStyle w:val="Heading1"/>
        <w:tabs>
          <w:tab w:val="left" w:pos="3099"/>
        </w:tabs>
        <w:rPr>
          <w:rFonts w:ascii="Times New Roman" w:hAnsi="Times New Roman" w:cs="Times New Roman"/>
          <w:b/>
          <w:snapToGrid w:val="0"/>
          <w:color w:val="000000" w:themeColor="text1"/>
          <w:sz w:val="24"/>
          <w:szCs w:val="24"/>
        </w:rPr>
      </w:pPr>
      <w:r w:rsidRPr="00901672">
        <w:rPr>
          <w:rFonts w:ascii="Times New Roman" w:hAnsi="Times New Roman" w:cs="Times New Roman"/>
          <w:snapToGrid w:val="0"/>
          <w:color w:val="000000" w:themeColor="text1"/>
          <w:sz w:val="24"/>
          <w:szCs w:val="24"/>
          <w:lang w:val="en-US"/>
        </w:rPr>
        <w:t xml:space="preserve"> </w:t>
      </w:r>
      <w:r>
        <w:rPr>
          <w:rFonts w:ascii="Times New Roman" w:hAnsi="Times New Roman" w:cs="Times New Roman"/>
          <w:snapToGrid w:val="0"/>
          <w:color w:val="000000" w:themeColor="text1"/>
          <w:sz w:val="24"/>
          <w:szCs w:val="24"/>
          <w:lang w:val="en-US"/>
        </w:rPr>
        <w:t xml:space="preserve"> </w:t>
      </w:r>
      <w:r w:rsidRPr="00901672">
        <w:rPr>
          <w:rFonts w:ascii="Times New Roman" w:hAnsi="Times New Roman" w:cs="Times New Roman"/>
          <w:b/>
          <w:bCs/>
          <w:snapToGrid w:val="0"/>
          <w:color w:val="000000" w:themeColor="text1"/>
          <w:sz w:val="24"/>
          <w:szCs w:val="24"/>
        </w:rPr>
        <w:t>Action due date:</w:t>
      </w:r>
      <w:r w:rsidRPr="00901672">
        <w:rPr>
          <w:rFonts w:ascii="Times New Roman" w:hAnsi="Times New Roman" w:cs="Times New Roman"/>
          <w:snapToGrid w:val="0"/>
          <w:color w:val="000000" w:themeColor="text1"/>
          <w:sz w:val="24"/>
          <w:szCs w:val="24"/>
        </w:rPr>
        <w:tab/>
        <w:t>None</w:t>
      </w:r>
    </w:p>
    <w:p w14:paraId="03DC65F9" w14:textId="77777777" w:rsidR="00901672" w:rsidRPr="00901672" w:rsidRDefault="00901672" w:rsidP="00901672">
      <w:pPr>
        <w:spacing w:before="1"/>
        <w:rPr>
          <w:rFonts w:ascii="Times New Roman" w:hAnsi="Times New Roman" w:cs="Times New Roman"/>
          <w:snapToGrid w:val="0"/>
          <w:color w:val="000000" w:themeColor="text1"/>
        </w:rPr>
      </w:pPr>
    </w:p>
    <w:p w14:paraId="3940B0F6" w14:textId="0C1113E2" w:rsidR="00901672" w:rsidRPr="00980E7B" w:rsidRDefault="00901672" w:rsidP="00901672">
      <w:pPr>
        <w:tabs>
          <w:tab w:val="left" w:pos="3099"/>
        </w:tabs>
        <w:ind w:left="104"/>
        <w:rPr>
          <w:rFonts w:ascii="Times New Roman" w:hAnsi="Times New Roman" w:cs="Times New Roman"/>
          <w:snapToGrid w:val="0"/>
        </w:rPr>
      </w:pPr>
      <w:r w:rsidRPr="00901672">
        <w:rPr>
          <w:rFonts w:ascii="Times New Roman" w:hAnsi="Times New Roman" w:cs="Times New Roman"/>
          <w:b/>
          <w:snapToGrid w:val="0"/>
          <w:color w:val="000000" w:themeColor="text1"/>
        </w:rPr>
        <w:t>No.</w:t>
      </w:r>
      <w:r w:rsidRPr="00901672">
        <w:rPr>
          <w:rFonts w:ascii="Times New Roman" w:hAnsi="Times New Roman" w:cs="Times New Roman"/>
          <w:b/>
          <w:snapToGrid w:val="0"/>
          <w:color w:val="000000" w:themeColor="text1"/>
          <w:spacing w:val="5"/>
        </w:rPr>
        <w:t xml:space="preserve"> </w:t>
      </w:r>
      <w:r w:rsidRPr="00901672">
        <w:rPr>
          <w:rFonts w:ascii="Times New Roman" w:hAnsi="Times New Roman" w:cs="Times New Roman"/>
          <w:b/>
          <w:snapToGrid w:val="0"/>
          <w:color w:val="000000" w:themeColor="text1"/>
        </w:rPr>
        <w:t>of</w:t>
      </w:r>
      <w:r w:rsidRPr="00901672">
        <w:rPr>
          <w:rFonts w:ascii="Times New Roman" w:hAnsi="Times New Roman" w:cs="Times New Roman"/>
          <w:b/>
          <w:snapToGrid w:val="0"/>
          <w:color w:val="000000" w:themeColor="text1"/>
          <w:spacing w:val="6"/>
        </w:rPr>
        <w:t xml:space="preserve"> </w:t>
      </w:r>
      <w:r w:rsidRPr="00901672">
        <w:rPr>
          <w:rFonts w:ascii="Times New Roman" w:hAnsi="Times New Roman" w:cs="Times New Roman"/>
          <w:b/>
          <w:snapToGrid w:val="0"/>
          <w:color w:val="000000" w:themeColor="text1"/>
        </w:rPr>
        <w:t>pages:</w:t>
      </w:r>
      <w:r w:rsidRPr="00901672">
        <w:rPr>
          <w:rFonts w:ascii="Times New Roman" w:hAnsi="Times New Roman" w:cs="Times New Roman"/>
          <w:snapToGrid w:val="0"/>
          <w:color w:val="000000" w:themeColor="text1"/>
        </w:rPr>
        <w:tab/>
      </w:r>
      <w:r w:rsidR="007750F8" w:rsidRPr="007750F8">
        <w:rPr>
          <w:rFonts w:ascii="Times New Roman" w:hAnsi="Times New Roman" w:cs="Times New Roman"/>
          <w:snapToGrid w:val="0"/>
          <w:color w:val="000000" w:themeColor="text1"/>
          <w:lang w:val="en-US"/>
        </w:rPr>
        <w:t>31</w:t>
      </w:r>
      <w:r w:rsidRPr="00901672">
        <w:rPr>
          <w:rFonts w:ascii="Times New Roman" w:hAnsi="Times New Roman" w:cs="Times New Roman"/>
          <w:snapToGrid w:val="0"/>
          <w:color w:val="000000" w:themeColor="text1"/>
        </w:rPr>
        <w:t xml:space="preserve"> (with cover</w:t>
      </w:r>
      <w:r w:rsidRPr="00901672">
        <w:rPr>
          <w:rFonts w:ascii="Times New Roman" w:hAnsi="Times New Roman" w:cs="Times New Roman"/>
          <w:snapToGrid w:val="0"/>
          <w:color w:val="000000" w:themeColor="text1"/>
          <w:spacing w:val="-10"/>
        </w:rPr>
        <w:t xml:space="preserve"> </w:t>
      </w:r>
      <w:r w:rsidRPr="00980E7B">
        <w:rPr>
          <w:rFonts w:ascii="Times New Roman" w:hAnsi="Times New Roman" w:cs="Times New Roman"/>
          <w:snapToGrid w:val="0"/>
        </w:rPr>
        <w:t>page)</w:t>
      </w:r>
    </w:p>
    <w:p w14:paraId="01D1AD5B" w14:textId="77777777" w:rsidR="00901672" w:rsidRPr="00980E7B" w:rsidRDefault="00901672" w:rsidP="00901672">
      <w:pPr>
        <w:spacing w:before="1"/>
        <w:rPr>
          <w:rFonts w:ascii="Times New Roman" w:hAnsi="Times New Roman" w:cs="Times New Roman"/>
          <w:snapToGrid w:val="0"/>
        </w:rPr>
      </w:pPr>
    </w:p>
    <w:p w14:paraId="63F42352" w14:textId="77777777" w:rsidR="00901672" w:rsidRPr="00980E7B" w:rsidRDefault="00901672" w:rsidP="00901672">
      <w:pPr>
        <w:tabs>
          <w:tab w:val="left" w:pos="3099"/>
        </w:tabs>
        <w:ind w:left="104"/>
        <w:rPr>
          <w:rFonts w:ascii="Times New Roman" w:hAnsi="Times New Roman" w:cs="Times New Roman"/>
          <w:snapToGrid w:val="0"/>
        </w:rPr>
      </w:pPr>
      <w:r w:rsidRPr="00980E7B">
        <w:rPr>
          <w:rFonts w:ascii="Times New Roman" w:hAnsi="Times New Roman" w:cs="Times New Roman"/>
          <w:b/>
          <w:snapToGrid w:val="0"/>
        </w:rPr>
        <w:t>Email</w:t>
      </w:r>
      <w:r w:rsidRPr="00980E7B">
        <w:rPr>
          <w:rFonts w:ascii="Times New Roman" w:hAnsi="Times New Roman" w:cs="Times New Roman"/>
          <w:b/>
          <w:snapToGrid w:val="0"/>
          <w:spacing w:val="5"/>
        </w:rPr>
        <w:t xml:space="preserve"> </w:t>
      </w:r>
      <w:r w:rsidRPr="00980E7B">
        <w:rPr>
          <w:rFonts w:ascii="Times New Roman" w:hAnsi="Times New Roman" w:cs="Times New Roman"/>
          <w:b/>
          <w:snapToGrid w:val="0"/>
        </w:rPr>
        <w:t>of</w:t>
      </w:r>
      <w:r w:rsidRPr="00980E7B">
        <w:rPr>
          <w:rFonts w:ascii="Times New Roman" w:hAnsi="Times New Roman" w:cs="Times New Roman"/>
          <w:b/>
          <w:snapToGrid w:val="0"/>
          <w:spacing w:val="6"/>
        </w:rPr>
        <w:t xml:space="preserve"> </w:t>
      </w:r>
      <w:r w:rsidRPr="00980E7B">
        <w:rPr>
          <w:rFonts w:ascii="Times New Roman" w:hAnsi="Times New Roman" w:cs="Times New Roman"/>
          <w:b/>
          <w:snapToGrid w:val="0"/>
        </w:rPr>
        <w:t>Convenor:</w:t>
      </w:r>
      <w:r w:rsidRPr="00980E7B">
        <w:rPr>
          <w:rFonts w:ascii="Times New Roman" w:hAnsi="Times New Roman" w:cs="Times New Roman"/>
          <w:snapToGrid w:val="0"/>
        </w:rPr>
        <w:tab/>
      </w:r>
      <w:r>
        <w:rPr>
          <w:rFonts w:ascii="Times New Roman" w:hAnsi="Times New Roman" w:cs="Times New Roman"/>
          <w:snapToGrid w:val="0"/>
        </w:rPr>
        <w:t>igor.curcio@nokia.com</w:t>
      </w:r>
    </w:p>
    <w:p w14:paraId="27FBE187" w14:textId="77777777" w:rsidR="00901672" w:rsidRPr="00980E7B" w:rsidRDefault="00901672" w:rsidP="00901672">
      <w:pPr>
        <w:spacing w:before="1"/>
        <w:rPr>
          <w:rFonts w:ascii="Times New Roman" w:hAnsi="Times New Roman" w:cs="Times New Roman"/>
          <w:snapToGrid w:val="0"/>
        </w:rPr>
      </w:pPr>
    </w:p>
    <w:p w14:paraId="0507AF45" w14:textId="223A6FDA" w:rsidR="00901672" w:rsidRDefault="00901672" w:rsidP="00901672">
      <w:pPr>
        <w:tabs>
          <w:tab w:val="left" w:pos="3099"/>
        </w:tabs>
        <w:ind w:left="104"/>
        <w:rPr>
          <w:rStyle w:val="Hyperlink"/>
        </w:rPr>
      </w:pPr>
      <w:r w:rsidRPr="00980E7B">
        <w:rPr>
          <w:rFonts w:ascii="Times New Roman" w:hAnsi="Times New Roman" w:cs="Times New Roman"/>
          <w:b/>
          <w:snapToGrid w:val="0"/>
        </w:rPr>
        <w:t>Committee</w:t>
      </w:r>
      <w:r w:rsidRPr="00980E7B">
        <w:rPr>
          <w:rFonts w:ascii="Times New Roman" w:hAnsi="Times New Roman" w:cs="Times New Roman"/>
          <w:b/>
          <w:snapToGrid w:val="0"/>
          <w:spacing w:val="-6"/>
        </w:rPr>
        <w:t xml:space="preserve"> </w:t>
      </w:r>
      <w:r w:rsidRPr="00980E7B">
        <w:rPr>
          <w:rFonts w:ascii="Times New Roman" w:hAnsi="Times New Roman" w:cs="Times New Roman"/>
          <w:b/>
          <w:snapToGrid w:val="0"/>
        </w:rPr>
        <w:t>URL:</w:t>
      </w:r>
      <w:r w:rsidRPr="00980E7B">
        <w:rPr>
          <w:rFonts w:ascii="Times New Roman" w:hAnsi="Times New Roman" w:cs="Times New Roman"/>
          <w:snapToGrid w:val="0"/>
        </w:rPr>
        <w:tab/>
      </w:r>
    </w:p>
    <w:p w14:paraId="544B061D" w14:textId="77777777" w:rsidR="007E21FD" w:rsidRPr="007E21FD" w:rsidRDefault="003E4ABA" w:rsidP="007E21FD">
      <w:pPr>
        <w:tabs>
          <w:tab w:val="left" w:pos="3099"/>
        </w:tabs>
        <w:ind w:left="104"/>
        <w:rPr>
          <w:rFonts w:ascii="Times New Roman" w:hAnsi="Times New Roman" w:cs="Times New Roman"/>
          <w:bCs/>
          <w:snapToGrid w:val="0"/>
          <w:color w:val="0000EE"/>
          <w:u w:val="single" w:color="0000EE"/>
          <w:lang w:val="en-US"/>
        </w:rPr>
      </w:pPr>
      <w:hyperlink r:id="rId6" w:anchor="!/browse/iso/iso-iec-jtc-1/iso-iec-jtc-1-sc-29/iso-iec-jtc-1-sc-29-wg-2" w:history="1">
        <w:r w:rsidR="007E21FD" w:rsidRPr="007E21FD">
          <w:rPr>
            <w:rStyle w:val="Hyperlink"/>
            <w:rFonts w:ascii="Times New Roman" w:hAnsi="Times New Roman" w:cs="Times New Roman"/>
            <w:bCs/>
            <w:snapToGrid w:val="0"/>
            <w:lang w:val="en-US"/>
          </w:rPr>
          <w:t>https://sd.iso.org/documents/ui/#!/browse/iso/iso-iec-jtc-1/iso-iec-jtc-1-sc-29/iso-iec-jtc-1-sc-29-wg-2</w:t>
        </w:r>
      </w:hyperlink>
      <w:r w:rsidR="007E21FD" w:rsidRPr="007E21FD">
        <w:rPr>
          <w:rFonts w:ascii="Times New Roman" w:hAnsi="Times New Roman" w:cs="Times New Roman"/>
          <w:bCs/>
          <w:snapToGrid w:val="0"/>
          <w:color w:val="0000EE"/>
          <w:u w:val="single" w:color="0000EE"/>
          <w:lang w:val="en-US"/>
        </w:rPr>
        <w:t xml:space="preserve"> </w:t>
      </w:r>
    </w:p>
    <w:p w14:paraId="3CC1E0FB" w14:textId="77777777" w:rsidR="007E21FD" w:rsidRPr="00980E7B" w:rsidRDefault="007E21FD" w:rsidP="00901672">
      <w:pPr>
        <w:tabs>
          <w:tab w:val="left" w:pos="3099"/>
        </w:tabs>
        <w:ind w:left="104"/>
        <w:rPr>
          <w:rFonts w:ascii="Times New Roman" w:hAnsi="Times New Roman" w:cs="Times New Roman"/>
          <w:snapToGrid w:val="0"/>
          <w:color w:val="0000EE"/>
          <w:u w:color="0000EE"/>
        </w:rPr>
      </w:pPr>
    </w:p>
    <w:p w14:paraId="12DB9886" w14:textId="77777777" w:rsidR="00901672" w:rsidRPr="00196997" w:rsidRDefault="00901672" w:rsidP="00901672">
      <w:pPr>
        <w:tabs>
          <w:tab w:val="left" w:pos="3099"/>
        </w:tabs>
        <w:ind w:left="104"/>
        <w:rPr>
          <w:rFonts w:ascii="Times New Roman" w:hAnsi="Times New Roman" w:cs="Times New Roman"/>
          <w:color w:val="0000EE"/>
          <w:w w:val="120"/>
          <w:u w:val="single" w:color="0000EE"/>
        </w:rPr>
      </w:pPr>
    </w:p>
    <w:p w14:paraId="0D7717D6" w14:textId="3E8CC795" w:rsidR="00901672" w:rsidRDefault="00901672" w:rsidP="00901672">
      <w:pPr>
        <w:tabs>
          <w:tab w:val="left" w:pos="3099"/>
        </w:tabs>
        <w:ind w:left="104"/>
        <w:rPr>
          <w:color w:val="0000EE"/>
          <w:w w:val="120"/>
          <w:u w:val="single" w:color="0000EE"/>
        </w:rPr>
      </w:pPr>
    </w:p>
    <w:p w14:paraId="39D16DE1" w14:textId="327126E8" w:rsidR="00901672" w:rsidRDefault="00901672" w:rsidP="00901672">
      <w:pPr>
        <w:tabs>
          <w:tab w:val="left" w:pos="3099"/>
        </w:tabs>
        <w:ind w:left="104"/>
        <w:rPr>
          <w:color w:val="0000EE"/>
          <w:w w:val="120"/>
          <w:u w:val="single" w:color="0000EE"/>
        </w:rPr>
      </w:pPr>
    </w:p>
    <w:p w14:paraId="39EE67C6" w14:textId="0A0FFA70" w:rsidR="00901672" w:rsidRDefault="00901672" w:rsidP="00901672">
      <w:pPr>
        <w:tabs>
          <w:tab w:val="left" w:pos="3099"/>
        </w:tabs>
        <w:ind w:left="104"/>
        <w:rPr>
          <w:color w:val="0000EE"/>
          <w:w w:val="120"/>
          <w:u w:val="single" w:color="0000EE"/>
        </w:rPr>
      </w:pPr>
    </w:p>
    <w:p w14:paraId="2207568F" w14:textId="0E906473" w:rsidR="00901672" w:rsidRDefault="00901672" w:rsidP="00901672">
      <w:pPr>
        <w:tabs>
          <w:tab w:val="left" w:pos="3099"/>
        </w:tabs>
        <w:ind w:left="104"/>
        <w:rPr>
          <w:color w:val="0000EE"/>
          <w:w w:val="120"/>
          <w:u w:val="single" w:color="0000EE"/>
        </w:rPr>
      </w:pPr>
    </w:p>
    <w:p w14:paraId="546A419B" w14:textId="0B63A922" w:rsidR="00901672" w:rsidRDefault="00901672" w:rsidP="00901672">
      <w:pPr>
        <w:tabs>
          <w:tab w:val="left" w:pos="3099"/>
        </w:tabs>
        <w:ind w:left="104"/>
        <w:rPr>
          <w:color w:val="0000EE"/>
          <w:w w:val="120"/>
          <w:u w:val="single" w:color="0000EE"/>
        </w:rPr>
      </w:pPr>
    </w:p>
    <w:p w14:paraId="095C3E51" w14:textId="32CF6F69" w:rsidR="00901672" w:rsidRDefault="00901672" w:rsidP="00901672">
      <w:pPr>
        <w:tabs>
          <w:tab w:val="left" w:pos="3099"/>
        </w:tabs>
        <w:ind w:left="104"/>
        <w:rPr>
          <w:color w:val="0000EE"/>
          <w:w w:val="120"/>
          <w:u w:val="single" w:color="0000EE"/>
        </w:rPr>
      </w:pPr>
    </w:p>
    <w:p w14:paraId="5AF1DBA5" w14:textId="0B84343E" w:rsidR="00901672" w:rsidRDefault="00901672" w:rsidP="00901672">
      <w:pPr>
        <w:tabs>
          <w:tab w:val="left" w:pos="3099"/>
        </w:tabs>
        <w:ind w:left="104"/>
        <w:rPr>
          <w:color w:val="0000EE"/>
          <w:w w:val="120"/>
          <w:u w:val="single" w:color="0000EE"/>
        </w:rPr>
      </w:pPr>
    </w:p>
    <w:p w14:paraId="69D4E631" w14:textId="278FE46E" w:rsidR="00901672" w:rsidRDefault="00901672" w:rsidP="00901672">
      <w:pPr>
        <w:tabs>
          <w:tab w:val="left" w:pos="3099"/>
        </w:tabs>
        <w:ind w:left="104"/>
        <w:rPr>
          <w:color w:val="0000EE"/>
          <w:w w:val="120"/>
          <w:u w:val="single" w:color="0000EE"/>
        </w:rPr>
      </w:pPr>
    </w:p>
    <w:p w14:paraId="563B28C0" w14:textId="369730F5" w:rsidR="00901672" w:rsidRDefault="00901672" w:rsidP="00901672">
      <w:pPr>
        <w:tabs>
          <w:tab w:val="left" w:pos="3099"/>
        </w:tabs>
        <w:ind w:left="104"/>
        <w:rPr>
          <w:color w:val="0000EE"/>
          <w:w w:val="120"/>
          <w:u w:val="single" w:color="0000EE"/>
        </w:rPr>
      </w:pPr>
    </w:p>
    <w:p w14:paraId="613DED5C" w14:textId="77777777" w:rsidR="00901672" w:rsidRPr="004F5473" w:rsidRDefault="00901672" w:rsidP="00901672">
      <w:pPr>
        <w:tabs>
          <w:tab w:val="left" w:pos="3099"/>
        </w:tabs>
        <w:ind w:left="104"/>
        <w:rPr>
          <w:color w:val="0000EE"/>
          <w:w w:val="120"/>
          <w:u w:val="single" w:color="0000EE"/>
        </w:rPr>
      </w:pPr>
    </w:p>
    <w:p w14:paraId="2CDA2756" w14:textId="77777777" w:rsidR="00901672" w:rsidRPr="004F5473" w:rsidRDefault="00901672" w:rsidP="00901672">
      <w:pPr>
        <w:tabs>
          <w:tab w:val="left" w:pos="3099"/>
        </w:tabs>
        <w:ind w:left="104"/>
        <w:rPr>
          <w:color w:val="0000EE"/>
          <w:w w:val="120"/>
          <w:u w:val="single" w:color="0000EE"/>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941"/>
        <w:gridCol w:w="79"/>
      </w:tblGrid>
      <w:tr w:rsidR="0083563E" w:rsidRPr="00952682" w14:paraId="40D02622" w14:textId="3C166853" w:rsidTr="0083563E">
        <w:trPr>
          <w:tblCellSpacing w:w="15" w:type="dxa"/>
        </w:trPr>
        <w:tc>
          <w:tcPr>
            <w:tcW w:w="0" w:type="auto"/>
            <w:vAlign w:val="center"/>
            <w:hideMark/>
          </w:tcPr>
          <w:p w14:paraId="18004E11" w14:textId="77777777" w:rsidR="0083563E" w:rsidRDefault="0083563E" w:rsidP="00952682">
            <w:pPr>
              <w:spacing w:before="100" w:beforeAutospacing="1" w:after="100" w:afterAutospacing="1"/>
              <w:jc w:val="center"/>
              <w:outlineLvl w:val="1"/>
              <w:rPr>
                <w:rFonts w:ascii="-webkit-standard" w:eastAsia="Times New Roman" w:hAnsi="-webkit-standard" w:cs="Times New Roman"/>
                <w:b/>
                <w:bCs/>
                <w:sz w:val="28"/>
                <w:szCs w:val="22"/>
                <w:lang w:eastAsia="en-GB"/>
              </w:rPr>
            </w:pPr>
            <w:r w:rsidRPr="00952682">
              <w:rPr>
                <w:rFonts w:ascii="-webkit-standard" w:eastAsia="Times New Roman" w:hAnsi="-webkit-standard" w:cs="Times New Roman"/>
                <w:b/>
                <w:bCs/>
                <w:sz w:val="28"/>
                <w:szCs w:val="22"/>
                <w:lang w:eastAsia="en-GB"/>
              </w:rPr>
              <w:lastRenderedPageBreak/>
              <w:t>INTERNATIONAL ORGANIZATION FOR STANDARDIZATION</w:t>
            </w:r>
            <w:r w:rsidRPr="00952682">
              <w:rPr>
                <w:rFonts w:ascii="-webkit-standard" w:eastAsia="Times New Roman" w:hAnsi="-webkit-standard" w:cs="Times New Roman"/>
                <w:b/>
                <w:bCs/>
                <w:sz w:val="28"/>
                <w:szCs w:val="22"/>
                <w:lang w:eastAsia="en-GB"/>
              </w:rPr>
              <w:br/>
              <w:t>ORGANISATION INTERNATIONALE DE NORMALISATION</w:t>
            </w:r>
            <w:r w:rsidRPr="00952682">
              <w:rPr>
                <w:rFonts w:ascii="-webkit-standard" w:eastAsia="Times New Roman" w:hAnsi="-webkit-standard" w:cs="Times New Roman"/>
                <w:b/>
                <w:bCs/>
                <w:sz w:val="28"/>
                <w:szCs w:val="22"/>
                <w:lang w:eastAsia="en-GB"/>
              </w:rPr>
              <w:br/>
              <w:t>ISO/IEC JTC 1 / SC 29 / WG 02</w:t>
            </w:r>
          </w:p>
          <w:p w14:paraId="393EFF2D" w14:textId="3565A88F" w:rsidR="0083563E" w:rsidRPr="00952682" w:rsidRDefault="0083563E" w:rsidP="00952682">
            <w:pPr>
              <w:spacing w:before="100" w:beforeAutospacing="1" w:after="100" w:afterAutospacing="1"/>
              <w:jc w:val="center"/>
              <w:outlineLvl w:val="1"/>
              <w:rPr>
                <w:rFonts w:ascii="-webkit-standard" w:eastAsia="Times New Roman" w:hAnsi="-webkit-standard" w:cs="Times New Roman"/>
                <w:b/>
                <w:bCs/>
                <w:sz w:val="36"/>
                <w:szCs w:val="36"/>
                <w:lang w:eastAsia="en-GB"/>
              </w:rPr>
            </w:pPr>
            <w:r w:rsidRPr="00952682">
              <w:rPr>
                <w:rFonts w:ascii="-webkit-standard" w:eastAsia="Times New Roman" w:hAnsi="-webkit-standard" w:cs="Times New Roman"/>
                <w:b/>
                <w:bCs/>
                <w:sz w:val="28"/>
                <w:szCs w:val="22"/>
                <w:lang w:eastAsia="en-GB"/>
              </w:rPr>
              <w:t xml:space="preserve"> MPEG TECHNICAL REQUIREMENTS </w:t>
            </w:r>
          </w:p>
        </w:tc>
        <w:tc>
          <w:tcPr>
            <w:tcW w:w="0" w:type="auto"/>
          </w:tcPr>
          <w:p w14:paraId="42AD0B19" w14:textId="77777777" w:rsidR="0083563E" w:rsidRPr="00952682" w:rsidRDefault="0083563E" w:rsidP="00952682">
            <w:pPr>
              <w:spacing w:before="100" w:beforeAutospacing="1" w:after="100" w:afterAutospacing="1"/>
              <w:jc w:val="center"/>
              <w:outlineLvl w:val="1"/>
              <w:rPr>
                <w:rFonts w:ascii="-webkit-standard" w:eastAsia="Times New Roman" w:hAnsi="-webkit-standard" w:cs="Times New Roman"/>
                <w:b/>
                <w:bCs/>
                <w:sz w:val="28"/>
                <w:szCs w:val="22"/>
                <w:lang w:eastAsia="en-GB"/>
              </w:rPr>
            </w:pPr>
          </w:p>
        </w:tc>
      </w:tr>
      <w:tr w:rsidR="0083563E" w:rsidRPr="00952682" w14:paraId="028B3A4A" w14:textId="038F9AD9" w:rsidTr="0083563E">
        <w:trPr>
          <w:tblCellSpacing w:w="15" w:type="dxa"/>
        </w:trPr>
        <w:tc>
          <w:tcPr>
            <w:tcW w:w="0" w:type="auto"/>
            <w:vAlign w:val="center"/>
            <w:hideMark/>
          </w:tcPr>
          <w:p w14:paraId="087FEE63" w14:textId="77777777" w:rsidR="0083563E" w:rsidRDefault="0083563E" w:rsidP="00952682">
            <w:pPr>
              <w:spacing w:before="100" w:beforeAutospacing="1" w:after="100" w:afterAutospacing="1"/>
              <w:jc w:val="right"/>
              <w:outlineLvl w:val="2"/>
              <w:rPr>
                <w:rFonts w:ascii="-webkit-standard" w:eastAsia="Times New Roman" w:hAnsi="-webkit-standard" w:cs="Times New Roman"/>
                <w:b/>
                <w:bCs/>
                <w:sz w:val="27"/>
                <w:szCs w:val="27"/>
                <w:lang w:eastAsia="en-GB"/>
              </w:rPr>
            </w:pPr>
          </w:p>
          <w:p w14:paraId="0C53B674" w14:textId="10B17DE7" w:rsidR="0083563E" w:rsidRPr="008823B5" w:rsidRDefault="0083563E" w:rsidP="00952682">
            <w:pPr>
              <w:spacing w:before="100" w:beforeAutospacing="1" w:after="100" w:afterAutospacing="1"/>
              <w:jc w:val="right"/>
              <w:outlineLvl w:val="2"/>
              <w:rPr>
                <w:rFonts w:ascii="-webkit-standard" w:eastAsia="Times New Roman" w:hAnsi="-webkit-standard" w:cs="Times New Roman"/>
                <w:b/>
                <w:bCs/>
                <w:sz w:val="27"/>
                <w:szCs w:val="27"/>
                <w:lang w:val="en-US" w:eastAsia="en-GB"/>
              </w:rPr>
            </w:pPr>
            <w:r w:rsidRPr="00952682">
              <w:rPr>
                <w:rFonts w:ascii="-webkit-standard" w:eastAsia="Times New Roman" w:hAnsi="-webkit-standard" w:cs="Times New Roman"/>
                <w:b/>
                <w:bCs/>
                <w:sz w:val="27"/>
                <w:szCs w:val="27"/>
                <w:lang w:eastAsia="en-GB"/>
              </w:rPr>
              <w:t>ISO/IEC JTC 1 / SC 29 / WG 02 N</w:t>
            </w:r>
            <w:r w:rsidRPr="008823B5">
              <w:rPr>
                <w:rFonts w:ascii="-webkit-standard" w:eastAsia="Times New Roman" w:hAnsi="-webkit-standard" w:cs="Times New Roman"/>
                <w:b/>
                <w:bCs/>
                <w:sz w:val="27"/>
                <w:szCs w:val="27"/>
                <w:lang w:val="en-US" w:eastAsia="en-GB"/>
              </w:rPr>
              <w:t xml:space="preserve"> </w:t>
            </w:r>
            <w:r>
              <w:rPr>
                <w:rFonts w:ascii="-webkit-standard" w:eastAsia="Times New Roman" w:hAnsi="-webkit-standard" w:cs="Times New Roman"/>
                <w:b/>
                <w:bCs/>
                <w:sz w:val="27"/>
                <w:szCs w:val="27"/>
                <w:lang w:val="en-US" w:eastAsia="en-GB"/>
              </w:rPr>
              <w:t>61</w:t>
            </w:r>
          </w:p>
        </w:tc>
        <w:tc>
          <w:tcPr>
            <w:tcW w:w="0" w:type="auto"/>
          </w:tcPr>
          <w:p w14:paraId="3734255D" w14:textId="77777777" w:rsidR="0083563E" w:rsidRDefault="0083563E" w:rsidP="00952682">
            <w:pPr>
              <w:spacing w:before="100" w:beforeAutospacing="1" w:after="100" w:afterAutospacing="1"/>
              <w:jc w:val="right"/>
              <w:outlineLvl w:val="2"/>
              <w:rPr>
                <w:rFonts w:ascii="-webkit-standard" w:eastAsia="Times New Roman" w:hAnsi="-webkit-standard" w:cs="Times New Roman"/>
                <w:b/>
                <w:bCs/>
                <w:sz w:val="27"/>
                <w:szCs w:val="27"/>
                <w:lang w:eastAsia="en-GB"/>
              </w:rPr>
            </w:pPr>
          </w:p>
        </w:tc>
      </w:tr>
      <w:tr w:rsidR="0083563E" w:rsidRPr="00952682" w14:paraId="09988A34" w14:textId="668A32E8" w:rsidTr="0083563E">
        <w:trPr>
          <w:tblCellSpacing w:w="15" w:type="dxa"/>
        </w:trPr>
        <w:tc>
          <w:tcPr>
            <w:tcW w:w="0" w:type="auto"/>
            <w:vAlign w:val="center"/>
            <w:hideMark/>
          </w:tcPr>
          <w:p w14:paraId="3247DA90" w14:textId="1DA6D0D6" w:rsidR="0083563E" w:rsidRPr="007E21FD" w:rsidRDefault="0083563E" w:rsidP="00952682">
            <w:pPr>
              <w:spacing w:before="100" w:beforeAutospacing="1" w:after="100" w:afterAutospacing="1"/>
              <w:jc w:val="right"/>
              <w:outlineLvl w:val="2"/>
              <w:rPr>
                <w:rFonts w:ascii="-webkit-standard" w:eastAsia="Times New Roman" w:hAnsi="-webkit-standard" w:cs="Times New Roman"/>
                <w:b/>
                <w:bCs/>
                <w:sz w:val="27"/>
                <w:szCs w:val="27"/>
                <w:lang w:val="fi-FI" w:eastAsia="en-GB"/>
              </w:rPr>
            </w:pPr>
            <w:r w:rsidRPr="00952682">
              <w:rPr>
                <w:rFonts w:ascii="-webkit-standard" w:eastAsia="Times New Roman" w:hAnsi="-webkit-standard" w:cs="Times New Roman"/>
                <w:b/>
                <w:bCs/>
                <w:sz w:val="27"/>
                <w:szCs w:val="27"/>
                <w:lang w:eastAsia="en-GB"/>
              </w:rPr>
              <w:t xml:space="preserve">OnLine - </w:t>
            </w:r>
            <w:proofErr w:type="spellStart"/>
            <w:r>
              <w:rPr>
                <w:rFonts w:ascii="-webkit-standard" w:eastAsia="Times New Roman" w:hAnsi="-webkit-standard" w:cs="Times New Roman"/>
                <w:b/>
                <w:bCs/>
                <w:sz w:val="27"/>
                <w:szCs w:val="27"/>
                <w:lang w:val="fi-FI" w:eastAsia="en-GB"/>
              </w:rPr>
              <w:t>April</w:t>
            </w:r>
            <w:proofErr w:type="spellEnd"/>
            <w:r w:rsidRPr="00952682">
              <w:rPr>
                <w:rFonts w:ascii="-webkit-standard" w:eastAsia="Times New Roman" w:hAnsi="-webkit-standard" w:cs="Times New Roman"/>
                <w:b/>
                <w:bCs/>
                <w:sz w:val="27"/>
                <w:szCs w:val="27"/>
                <w:lang w:eastAsia="en-GB"/>
              </w:rPr>
              <w:t xml:space="preserve"> 202</w:t>
            </w:r>
            <w:r>
              <w:rPr>
                <w:rFonts w:ascii="-webkit-standard" w:eastAsia="Times New Roman" w:hAnsi="-webkit-standard" w:cs="Times New Roman"/>
                <w:b/>
                <w:bCs/>
                <w:sz w:val="27"/>
                <w:szCs w:val="27"/>
                <w:lang w:val="fi-FI" w:eastAsia="en-GB"/>
              </w:rPr>
              <w:t>1</w:t>
            </w:r>
          </w:p>
        </w:tc>
        <w:tc>
          <w:tcPr>
            <w:tcW w:w="0" w:type="auto"/>
          </w:tcPr>
          <w:p w14:paraId="5ECFCB1E" w14:textId="77777777" w:rsidR="0083563E" w:rsidRPr="00952682" w:rsidRDefault="0083563E" w:rsidP="00952682">
            <w:pPr>
              <w:spacing w:before="100" w:beforeAutospacing="1" w:after="100" w:afterAutospacing="1"/>
              <w:jc w:val="right"/>
              <w:outlineLvl w:val="2"/>
              <w:rPr>
                <w:rFonts w:ascii="-webkit-standard" w:eastAsia="Times New Roman" w:hAnsi="-webkit-standard" w:cs="Times New Roman"/>
                <w:b/>
                <w:bCs/>
                <w:sz w:val="27"/>
                <w:szCs w:val="27"/>
                <w:lang w:eastAsia="en-GB"/>
              </w:rPr>
            </w:pPr>
          </w:p>
        </w:tc>
      </w:tr>
      <w:tr w:rsidR="0083563E" w:rsidRPr="00952682" w14:paraId="3737C443" w14:textId="64B019C2" w:rsidTr="0083563E">
        <w:trPr>
          <w:tblCellSpacing w:w="15" w:type="dxa"/>
        </w:trPr>
        <w:tc>
          <w:tcPr>
            <w:tcW w:w="0" w:type="auto"/>
            <w:vAlign w:val="center"/>
          </w:tcPr>
          <w:p w14:paraId="0CBC849A" w14:textId="77777777" w:rsidR="0083563E" w:rsidRPr="00952682" w:rsidRDefault="0083563E" w:rsidP="00952682">
            <w:pPr>
              <w:spacing w:before="100" w:beforeAutospacing="1" w:after="100" w:afterAutospacing="1"/>
              <w:jc w:val="right"/>
              <w:outlineLvl w:val="2"/>
              <w:rPr>
                <w:rFonts w:ascii="-webkit-standard" w:eastAsia="Times New Roman" w:hAnsi="-webkit-standard" w:cs="Times New Roman"/>
                <w:b/>
                <w:bCs/>
                <w:sz w:val="27"/>
                <w:szCs w:val="27"/>
                <w:lang w:eastAsia="en-GB"/>
              </w:rPr>
            </w:pPr>
          </w:p>
        </w:tc>
        <w:tc>
          <w:tcPr>
            <w:tcW w:w="0" w:type="auto"/>
          </w:tcPr>
          <w:p w14:paraId="52D91BD7" w14:textId="77777777" w:rsidR="0083563E" w:rsidRPr="00952682" w:rsidRDefault="0083563E" w:rsidP="00952682">
            <w:pPr>
              <w:spacing w:before="100" w:beforeAutospacing="1" w:after="100" w:afterAutospacing="1"/>
              <w:jc w:val="right"/>
              <w:outlineLvl w:val="2"/>
              <w:rPr>
                <w:rFonts w:ascii="-webkit-standard" w:eastAsia="Times New Roman" w:hAnsi="-webkit-standard" w:cs="Times New Roman"/>
                <w:b/>
                <w:bCs/>
                <w:sz w:val="27"/>
                <w:szCs w:val="27"/>
                <w:lang w:eastAsia="en-GB"/>
              </w:rPr>
            </w:pPr>
          </w:p>
        </w:tc>
      </w:tr>
      <w:tr w:rsidR="0083563E" w:rsidRPr="00952682" w14:paraId="4A84D8EA" w14:textId="6E0DE450" w:rsidTr="0083563E">
        <w:trPr>
          <w:tblCellSpacing w:w="15" w:type="dxa"/>
        </w:trPr>
        <w:tc>
          <w:tcPr>
            <w:tcW w:w="0" w:type="auto"/>
            <w:vAlign w:val="center"/>
            <w:hideMark/>
          </w:tcPr>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89"/>
              <w:gridCol w:w="4082"/>
            </w:tblGrid>
            <w:tr w:rsidR="0083563E" w:rsidRPr="00952682" w14:paraId="0F850563"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3BFAA6BC" w14:textId="77777777" w:rsidR="0083563E" w:rsidRPr="00952682" w:rsidRDefault="0083563E" w:rsidP="00952682">
                  <w:pPr>
                    <w:rPr>
                      <w:rFonts w:ascii="Times New Roman" w:eastAsia="Times New Roman" w:hAnsi="Times New Roman" w:cs="Times New Roman"/>
                      <w:lang w:eastAsia="en-GB"/>
                    </w:rPr>
                  </w:pPr>
                  <w:r w:rsidRPr="00952682">
                    <w:rPr>
                      <w:rFonts w:ascii="Times New Roman" w:eastAsia="Times New Roman" w:hAnsi="Times New Roman" w:cs="Times New Roman"/>
                      <w:b/>
                      <w:bCs/>
                      <w:lang w:eastAsia="en-GB"/>
                    </w:rPr>
                    <w:t>Source:  </w:t>
                  </w:r>
                </w:p>
              </w:tc>
              <w:tc>
                <w:tcPr>
                  <w:tcW w:w="0" w:type="auto"/>
                  <w:tcBorders>
                    <w:top w:val="outset" w:sz="6" w:space="0" w:color="auto"/>
                    <w:left w:val="outset" w:sz="6" w:space="0" w:color="auto"/>
                    <w:bottom w:val="outset" w:sz="6" w:space="0" w:color="auto"/>
                    <w:right w:val="outset" w:sz="6" w:space="0" w:color="auto"/>
                  </w:tcBorders>
                  <w:vAlign w:val="center"/>
                  <w:hideMark/>
                </w:tcPr>
                <w:p w14:paraId="19DB5CD5" w14:textId="1EF76BD1" w:rsidR="0083563E" w:rsidRPr="00901672" w:rsidRDefault="0083563E" w:rsidP="00952682">
                  <w:pPr>
                    <w:rPr>
                      <w:rFonts w:ascii="Times New Roman" w:eastAsia="Times New Roman" w:hAnsi="Times New Roman" w:cs="Times New Roman"/>
                      <w:lang w:val="fi-FI" w:eastAsia="en-GB"/>
                    </w:rPr>
                  </w:pPr>
                  <w:r w:rsidRPr="00952682">
                    <w:rPr>
                      <w:rFonts w:ascii="Times New Roman" w:eastAsia="Times New Roman" w:hAnsi="Times New Roman" w:cs="Times New Roman"/>
                      <w:b/>
                      <w:bCs/>
                      <w:lang w:eastAsia="en-GB"/>
                    </w:rPr>
                    <w:t>Igor Curcio</w:t>
                  </w:r>
                  <w:r>
                    <w:rPr>
                      <w:rFonts w:ascii="Times New Roman" w:eastAsia="Times New Roman" w:hAnsi="Times New Roman" w:cs="Times New Roman"/>
                      <w:b/>
                      <w:bCs/>
                      <w:lang w:val="fi-FI" w:eastAsia="en-GB"/>
                    </w:rPr>
                    <w:t xml:space="preserve"> (</w:t>
                  </w:r>
                  <w:proofErr w:type="spellStart"/>
                  <w:r>
                    <w:rPr>
                      <w:rFonts w:ascii="Times New Roman" w:eastAsia="Times New Roman" w:hAnsi="Times New Roman" w:cs="Times New Roman"/>
                      <w:b/>
                      <w:bCs/>
                      <w:lang w:val="fi-FI" w:eastAsia="en-GB"/>
                    </w:rPr>
                    <w:t>Convenor</w:t>
                  </w:r>
                  <w:proofErr w:type="spellEnd"/>
                  <w:r>
                    <w:rPr>
                      <w:rFonts w:ascii="Times New Roman" w:eastAsia="Times New Roman" w:hAnsi="Times New Roman" w:cs="Times New Roman"/>
                      <w:b/>
                      <w:bCs/>
                      <w:lang w:val="fi-FI" w:eastAsia="en-GB"/>
                    </w:rPr>
                    <w:t>)</w:t>
                  </w:r>
                </w:p>
              </w:tc>
            </w:tr>
            <w:tr w:rsidR="0083563E" w:rsidRPr="00952682" w14:paraId="59FFAB13"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7D2C6EAB" w14:textId="77777777" w:rsidR="0083563E" w:rsidRPr="00952682" w:rsidRDefault="0083563E" w:rsidP="00952682">
                  <w:pPr>
                    <w:rPr>
                      <w:rFonts w:ascii="Times New Roman" w:eastAsia="Times New Roman" w:hAnsi="Times New Roman" w:cs="Times New Roman"/>
                      <w:lang w:eastAsia="en-GB"/>
                    </w:rPr>
                  </w:pPr>
                  <w:r w:rsidRPr="00952682">
                    <w:rPr>
                      <w:rFonts w:ascii="Times New Roman" w:eastAsia="Times New Roman" w:hAnsi="Times New Roman" w:cs="Times New Roman"/>
                      <w:b/>
                      <w:bCs/>
                      <w:lang w:eastAsia="en-GB"/>
                    </w:rPr>
                    <w:t>Title:  </w:t>
                  </w:r>
                </w:p>
              </w:tc>
              <w:tc>
                <w:tcPr>
                  <w:tcW w:w="0" w:type="auto"/>
                  <w:tcBorders>
                    <w:top w:val="outset" w:sz="6" w:space="0" w:color="auto"/>
                    <w:left w:val="outset" w:sz="6" w:space="0" w:color="auto"/>
                    <w:bottom w:val="outset" w:sz="6" w:space="0" w:color="auto"/>
                    <w:right w:val="outset" w:sz="6" w:space="0" w:color="auto"/>
                  </w:tcBorders>
                  <w:vAlign w:val="center"/>
                  <w:hideMark/>
                </w:tcPr>
                <w:p w14:paraId="2C9E8FCE" w14:textId="4D3ECD7E" w:rsidR="0083563E" w:rsidRPr="00952682" w:rsidRDefault="0083563E" w:rsidP="00952682">
                  <w:pPr>
                    <w:rPr>
                      <w:rFonts w:ascii="Times New Roman" w:eastAsia="Times New Roman" w:hAnsi="Times New Roman" w:cs="Times New Roman"/>
                      <w:lang w:eastAsia="en-GB"/>
                    </w:rPr>
                  </w:pPr>
                  <w:r w:rsidRPr="00952682">
                    <w:rPr>
                      <w:rFonts w:ascii="Times New Roman" w:eastAsia="Times New Roman" w:hAnsi="Times New Roman" w:cs="Times New Roman"/>
                      <w:b/>
                      <w:bCs/>
                      <w:lang w:eastAsia="en-GB"/>
                    </w:rPr>
                    <w:t>Re</w:t>
                  </w:r>
                  <w:proofErr w:type="spellStart"/>
                  <w:r>
                    <w:rPr>
                      <w:rFonts w:ascii="Times New Roman" w:eastAsia="Times New Roman" w:hAnsi="Times New Roman" w:cs="Times New Roman"/>
                      <w:b/>
                      <w:bCs/>
                      <w:lang w:val="fi-FI" w:eastAsia="en-GB"/>
                    </w:rPr>
                    <w:t>port</w:t>
                  </w:r>
                  <w:proofErr w:type="spellEnd"/>
                  <w:r>
                    <w:rPr>
                      <w:rFonts w:ascii="Times New Roman" w:eastAsia="Times New Roman" w:hAnsi="Times New Roman" w:cs="Times New Roman"/>
                      <w:b/>
                      <w:bCs/>
                      <w:lang w:val="fi-FI" w:eastAsia="en-GB"/>
                    </w:rPr>
                    <w:t xml:space="preserve"> of </w:t>
                  </w:r>
                  <w:proofErr w:type="spellStart"/>
                  <w:r>
                    <w:rPr>
                      <w:rFonts w:ascii="Times New Roman" w:eastAsia="Times New Roman" w:hAnsi="Times New Roman" w:cs="Times New Roman"/>
                      <w:b/>
                      <w:bCs/>
                      <w:lang w:val="fi-FI" w:eastAsia="en-GB"/>
                    </w:rPr>
                    <w:t>the</w:t>
                  </w:r>
                  <w:proofErr w:type="spellEnd"/>
                  <w:r>
                    <w:rPr>
                      <w:rFonts w:ascii="Times New Roman" w:eastAsia="Times New Roman" w:hAnsi="Times New Roman" w:cs="Times New Roman"/>
                      <w:b/>
                      <w:bCs/>
                      <w:lang w:val="fi-FI" w:eastAsia="en-GB"/>
                    </w:rPr>
                    <w:t xml:space="preserve"> 2nd</w:t>
                  </w:r>
                  <w:r w:rsidRPr="00952682">
                    <w:rPr>
                      <w:rFonts w:ascii="Times New Roman" w:eastAsia="Times New Roman" w:hAnsi="Times New Roman" w:cs="Times New Roman"/>
                      <w:b/>
                      <w:bCs/>
                      <w:lang w:eastAsia="en-GB"/>
                    </w:rPr>
                    <w:t xml:space="preserve"> </w:t>
                  </w:r>
                  <w:r w:rsidRPr="00901672">
                    <w:rPr>
                      <w:rFonts w:ascii="Times New Roman" w:eastAsia="Times New Roman" w:hAnsi="Times New Roman" w:cs="Times New Roman"/>
                      <w:b/>
                      <w:bCs/>
                      <w:lang w:val="en-US" w:eastAsia="en-GB"/>
                    </w:rPr>
                    <w:t xml:space="preserve">MPEG WG2 </w:t>
                  </w:r>
                  <w:r w:rsidRPr="00952682">
                    <w:rPr>
                      <w:rFonts w:ascii="Times New Roman" w:eastAsia="Times New Roman" w:hAnsi="Times New Roman" w:cs="Times New Roman"/>
                      <w:b/>
                      <w:bCs/>
                      <w:lang w:eastAsia="en-GB"/>
                    </w:rPr>
                    <w:t>meeting</w:t>
                  </w:r>
                </w:p>
              </w:tc>
            </w:tr>
            <w:tr w:rsidR="0083563E" w:rsidRPr="00952682" w14:paraId="4F55694C" w14:textId="77777777">
              <w:tc>
                <w:tcPr>
                  <w:tcW w:w="0" w:type="auto"/>
                  <w:tcBorders>
                    <w:top w:val="outset" w:sz="6" w:space="0" w:color="auto"/>
                    <w:left w:val="outset" w:sz="6" w:space="0" w:color="auto"/>
                    <w:bottom w:val="outset" w:sz="6" w:space="0" w:color="auto"/>
                    <w:right w:val="outset" w:sz="6" w:space="0" w:color="auto"/>
                  </w:tcBorders>
                  <w:vAlign w:val="center"/>
                </w:tcPr>
                <w:p w14:paraId="25928B1A" w14:textId="2D92F011" w:rsidR="0083563E" w:rsidRPr="00901672" w:rsidRDefault="0083563E" w:rsidP="00952682">
                  <w:pPr>
                    <w:rPr>
                      <w:rFonts w:ascii="Times New Roman" w:eastAsia="Times New Roman" w:hAnsi="Times New Roman" w:cs="Times New Roman"/>
                      <w:b/>
                      <w:bCs/>
                      <w:lang w:val="fi-FI" w:eastAsia="en-GB"/>
                    </w:rPr>
                  </w:pPr>
                  <w:r>
                    <w:rPr>
                      <w:rFonts w:ascii="Times New Roman" w:eastAsia="Times New Roman" w:hAnsi="Times New Roman" w:cs="Times New Roman"/>
                      <w:b/>
                      <w:bCs/>
                      <w:lang w:val="fi-FI" w:eastAsia="en-GB"/>
                    </w:rPr>
                    <w:t xml:space="preserve">Serial </w:t>
                  </w:r>
                  <w:proofErr w:type="spellStart"/>
                  <w:r>
                    <w:rPr>
                      <w:rFonts w:ascii="Times New Roman" w:eastAsia="Times New Roman" w:hAnsi="Times New Roman" w:cs="Times New Roman"/>
                      <w:b/>
                      <w:bCs/>
                      <w:lang w:val="fi-FI" w:eastAsia="en-GB"/>
                    </w:rPr>
                    <w:t>number</w:t>
                  </w:r>
                  <w:proofErr w:type="spellEnd"/>
                </w:p>
              </w:tc>
              <w:tc>
                <w:tcPr>
                  <w:tcW w:w="0" w:type="auto"/>
                  <w:tcBorders>
                    <w:top w:val="outset" w:sz="6" w:space="0" w:color="auto"/>
                    <w:left w:val="outset" w:sz="6" w:space="0" w:color="auto"/>
                    <w:bottom w:val="outset" w:sz="6" w:space="0" w:color="auto"/>
                    <w:right w:val="outset" w:sz="6" w:space="0" w:color="auto"/>
                  </w:tcBorders>
                  <w:vAlign w:val="center"/>
                </w:tcPr>
                <w:p w14:paraId="01EF2B1B" w14:textId="783F5101" w:rsidR="0083563E" w:rsidRPr="00901672" w:rsidRDefault="003E4ABA" w:rsidP="00952682">
                  <w:pPr>
                    <w:rPr>
                      <w:rFonts w:ascii="Times New Roman" w:eastAsia="Times New Roman" w:hAnsi="Times New Roman" w:cs="Times New Roman"/>
                      <w:b/>
                      <w:bCs/>
                      <w:lang w:val="fi-FI" w:eastAsia="en-GB"/>
                    </w:rPr>
                  </w:pPr>
                  <w:r>
                    <w:rPr>
                      <w:rFonts w:ascii="Times New Roman" w:eastAsia="Times New Roman" w:hAnsi="Times New Roman" w:cs="Times New Roman"/>
                      <w:b/>
                      <w:bCs/>
                      <w:lang w:val="fi-FI" w:eastAsia="en-GB"/>
                    </w:rPr>
                    <w:t>20216</w:t>
                  </w:r>
                </w:p>
              </w:tc>
            </w:tr>
            <w:tr w:rsidR="0083563E" w:rsidRPr="00952682" w14:paraId="577F3C5B"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4052DE8E" w14:textId="77777777" w:rsidR="0083563E" w:rsidRPr="00952682" w:rsidRDefault="0083563E" w:rsidP="00952682">
                  <w:pPr>
                    <w:rPr>
                      <w:rFonts w:ascii="Times New Roman" w:eastAsia="Times New Roman" w:hAnsi="Times New Roman" w:cs="Times New Roman"/>
                      <w:lang w:eastAsia="en-GB"/>
                    </w:rPr>
                  </w:pPr>
                </w:p>
              </w:tc>
              <w:tc>
                <w:tcPr>
                  <w:tcW w:w="0" w:type="auto"/>
                  <w:vAlign w:val="center"/>
                  <w:hideMark/>
                </w:tcPr>
                <w:p w14:paraId="4630C195" w14:textId="77777777" w:rsidR="0083563E" w:rsidRPr="00952682" w:rsidRDefault="0083563E" w:rsidP="00952682">
                  <w:pPr>
                    <w:rPr>
                      <w:rFonts w:ascii="Times New Roman" w:eastAsia="Times New Roman" w:hAnsi="Times New Roman" w:cs="Times New Roman"/>
                      <w:sz w:val="20"/>
                      <w:szCs w:val="20"/>
                      <w:lang w:eastAsia="en-GB"/>
                    </w:rPr>
                  </w:pPr>
                </w:p>
              </w:tc>
            </w:tr>
          </w:tbl>
          <w:p w14:paraId="473B56FC" w14:textId="77777777" w:rsidR="0083563E" w:rsidRPr="00952682" w:rsidRDefault="0083563E" w:rsidP="00952682">
            <w:pPr>
              <w:rPr>
                <w:rFonts w:ascii="-webkit-standard" w:eastAsia="Times New Roman" w:hAnsi="-webkit-standard" w:cs="Times New Roman"/>
                <w:lang w:eastAsia="en-GB"/>
              </w:rPr>
            </w:pPr>
          </w:p>
        </w:tc>
        <w:tc>
          <w:tcPr>
            <w:tcW w:w="0" w:type="auto"/>
          </w:tcPr>
          <w:p w14:paraId="25FCCFC5" w14:textId="77777777" w:rsidR="0083563E" w:rsidRPr="00952682" w:rsidRDefault="0083563E" w:rsidP="00952682">
            <w:pPr>
              <w:rPr>
                <w:rFonts w:ascii="Times New Roman" w:eastAsia="Times New Roman" w:hAnsi="Times New Roman" w:cs="Times New Roman"/>
                <w:b/>
                <w:bCs/>
                <w:lang w:eastAsia="en-GB"/>
              </w:rPr>
            </w:pPr>
          </w:p>
        </w:tc>
      </w:tr>
      <w:tr w:rsidR="0083563E" w:rsidRPr="00952682" w14:paraId="54E63E36" w14:textId="6EBB7209" w:rsidTr="0083563E">
        <w:trPr>
          <w:tblCellSpacing w:w="15" w:type="dxa"/>
        </w:trPr>
        <w:tc>
          <w:tcPr>
            <w:tcW w:w="0" w:type="auto"/>
            <w:vAlign w:val="center"/>
            <w:hideMark/>
          </w:tcPr>
          <w:p w14:paraId="508946FC" w14:textId="47A4ED7F" w:rsidR="0083563E" w:rsidRDefault="0083563E" w:rsidP="00952682">
            <w:pPr>
              <w:spacing w:before="100" w:beforeAutospacing="1" w:after="100" w:afterAutospacing="1"/>
              <w:jc w:val="center"/>
              <w:outlineLvl w:val="2"/>
              <w:rPr>
                <w:rFonts w:ascii="-webkit-standard" w:eastAsia="Times New Roman" w:hAnsi="-webkit-standard" w:cs="Times New Roman"/>
                <w:b/>
                <w:bCs/>
                <w:sz w:val="27"/>
                <w:szCs w:val="27"/>
                <w:lang w:eastAsia="en-GB"/>
              </w:rPr>
            </w:pPr>
          </w:p>
          <w:p w14:paraId="1D380B50" w14:textId="62AB22F0" w:rsidR="0083563E" w:rsidRDefault="0083563E" w:rsidP="005F7C92">
            <w:pPr>
              <w:spacing w:before="100" w:beforeAutospacing="1" w:after="100" w:afterAutospacing="1"/>
              <w:jc w:val="both"/>
              <w:outlineLvl w:val="2"/>
              <w:rPr>
                <w:rFonts w:ascii="-webkit-standard" w:eastAsia="Times New Roman" w:hAnsi="-webkit-standard" w:cs="Times New Roman"/>
                <w:sz w:val="22"/>
                <w:szCs w:val="22"/>
                <w:lang w:val="fi-FI" w:eastAsia="en-GB"/>
              </w:rPr>
            </w:pPr>
            <w:proofErr w:type="spellStart"/>
            <w:r w:rsidRPr="005F7C92">
              <w:rPr>
                <w:rFonts w:ascii="-webkit-standard" w:eastAsia="Times New Roman" w:hAnsi="-webkit-standard" w:cs="Times New Roman"/>
                <w:sz w:val="22"/>
                <w:szCs w:val="22"/>
                <w:lang w:val="fi-FI" w:eastAsia="en-GB"/>
              </w:rPr>
              <w:t>This</w:t>
            </w:r>
            <w:proofErr w:type="spellEnd"/>
            <w:r w:rsidRPr="005F7C92">
              <w:rPr>
                <w:rFonts w:ascii="-webkit-standard" w:eastAsia="Times New Roman" w:hAnsi="-webkit-standard" w:cs="Times New Roman"/>
                <w:sz w:val="22"/>
                <w:szCs w:val="22"/>
                <w:lang w:val="fi-FI" w:eastAsia="en-GB"/>
              </w:rPr>
              <w:t xml:space="preserve"> </w:t>
            </w:r>
            <w:proofErr w:type="spellStart"/>
            <w:r w:rsidRPr="005F7C92">
              <w:rPr>
                <w:rFonts w:ascii="-webkit-standard" w:eastAsia="Times New Roman" w:hAnsi="-webkit-standard" w:cs="Times New Roman"/>
                <w:sz w:val="22"/>
                <w:szCs w:val="22"/>
                <w:lang w:val="fi-FI" w:eastAsia="en-GB"/>
              </w:rPr>
              <w:t>document</w:t>
            </w:r>
            <w:proofErr w:type="spellEnd"/>
            <w:r w:rsidRPr="005F7C92">
              <w:rPr>
                <w:rFonts w:ascii="-webkit-standard" w:eastAsia="Times New Roman" w:hAnsi="-webkit-standard" w:cs="Times New Roman"/>
                <w:sz w:val="22"/>
                <w:szCs w:val="22"/>
                <w:lang w:val="fi-FI" w:eastAsia="en-GB"/>
              </w:rPr>
              <w:t xml:space="preserve"> </w:t>
            </w:r>
            <w:proofErr w:type="spellStart"/>
            <w:r w:rsidRPr="005F7C92">
              <w:rPr>
                <w:rFonts w:ascii="-webkit-standard" w:eastAsia="Times New Roman" w:hAnsi="-webkit-standard" w:cs="Times New Roman"/>
                <w:sz w:val="22"/>
                <w:szCs w:val="22"/>
                <w:lang w:val="fi-FI" w:eastAsia="en-GB"/>
              </w:rPr>
              <w:t>contains</w:t>
            </w:r>
            <w:proofErr w:type="spellEnd"/>
            <w:r w:rsidRPr="005F7C92">
              <w:rPr>
                <w:rFonts w:ascii="-webkit-standard" w:eastAsia="Times New Roman" w:hAnsi="-webkit-standard" w:cs="Times New Roman"/>
                <w:sz w:val="22"/>
                <w:szCs w:val="22"/>
                <w:lang w:val="fi-FI" w:eastAsia="en-GB"/>
              </w:rPr>
              <w:t xml:space="preserve"> </w:t>
            </w:r>
            <w:proofErr w:type="spellStart"/>
            <w:r w:rsidRPr="005F7C92">
              <w:rPr>
                <w:rFonts w:ascii="-webkit-standard" w:eastAsia="Times New Roman" w:hAnsi="-webkit-standard" w:cs="Times New Roman"/>
                <w:sz w:val="22"/>
                <w:szCs w:val="22"/>
                <w:lang w:val="fi-FI" w:eastAsia="en-GB"/>
              </w:rPr>
              <w:t>the</w:t>
            </w:r>
            <w:proofErr w:type="spellEnd"/>
            <w:r w:rsidRPr="005F7C92">
              <w:rPr>
                <w:rFonts w:ascii="-webkit-standard" w:eastAsia="Times New Roman" w:hAnsi="-webkit-standard" w:cs="Times New Roman"/>
                <w:sz w:val="22"/>
                <w:szCs w:val="22"/>
                <w:lang w:val="fi-FI" w:eastAsia="en-GB"/>
              </w:rPr>
              <w:t xml:space="preserve"> Report of </w:t>
            </w:r>
            <w:proofErr w:type="spellStart"/>
            <w:r w:rsidRPr="005F7C92">
              <w:rPr>
                <w:rFonts w:ascii="-webkit-standard" w:eastAsia="Times New Roman" w:hAnsi="-webkit-standard" w:cs="Times New Roman"/>
                <w:sz w:val="22"/>
                <w:szCs w:val="22"/>
                <w:lang w:val="fi-FI" w:eastAsia="en-GB"/>
              </w:rPr>
              <w:t>the</w:t>
            </w:r>
            <w:proofErr w:type="spellEnd"/>
            <w:r w:rsidRPr="005F7C92">
              <w:rPr>
                <w:rFonts w:ascii="-webkit-standard" w:eastAsia="Times New Roman" w:hAnsi="-webkit-standard" w:cs="Times New Roman"/>
                <w:sz w:val="22"/>
                <w:szCs w:val="22"/>
                <w:lang w:val="fi-FI" w:eastAsia="en-GB"/>
              </w:rPr>
              <w:t xml:space="preserve"> </w:t>
            </w:r>
            <w:r>
              <w:rPr>
                <w:rFonts w:ascii="-webkit-standard" w:eastAsia="Times New Roman" w:hAnsi="-webkit-standard" w:cs="Times New Roman"/>
                <w:sz w:val="22"/>
                <w:szCs w:val="22"/>
                <w:lang w:val="fi-FI" w:eastAsia="en-GB"/>
              </w:rPr>
              <w:t>2nd</w:t>
            </w:r>
            <w:r w:rsidRPr="005F7C92">
              <w:rPr>
                <w:rFonts w:ascii="-webkit-standard" w:eastAsia="Times New Roman" w:hAnsi="-webkit-standard" w:cs="Times New Roman"/>
                <w:sz w:val="22"/>
                <w:szCs w:val="22"/>
                <w:lang w:val="fi-FI" w:eastAsia="en-GB"/>
              </w:rPr>
              <w:t xml:space="preserve"> MPEG WG2 </w:t>
            </w:r>
            <w:proofErr w:type="spellStart"/>
            <w:r w:rsidRPr="005F7C92">
              <w:rPr>
                <w:rFonts w:ascii="-webkit-standard" w:eastAsia="Times New Roman" w:hAnsi="-webkit-standard" w:cs="Times New Roman"/>
                <w:sz w:val="22"/>
                <w:szCs w:val="22"/>
                <w:lang w:val="fi-FI" w:eastAsia="en-GB"/>
              </w:rPr>
              <w:t>meeting</w:t>
            </w:r>
            <w:proofErr w:type="spellEnd"/>
            <w:r w:rsidRPr="005F7C92">
              <w:rPr>
                <w:rFonts w:ascii="-webkit-standard" w:eastAsia="Times New Roman" w:hAnsi="-webkit-standard" w:cs="Times New Roman"/>
                <w:sz w:val="22"/>
                <w:szCs w:val="22"/>
                <w:lang w:val="fi-FI" w:eastAsia="en-GB"/>
              </w:rPr>
              <w:t xml:space="preserve"> </w:t>
            </w:r>
            <w:proofErr w:type="spellStart"/>
            <w:r w:rsidRPr="005F7C92">
              <w:rPr>
                <w:rFonts w:ascii="-webkit-standard" w:eastAsia="Times New Roman" w:hAnsi="-webkit-standard" w:cs="Times New Roman"/>
                <w:sz w:val="22"/>
                <w:szCs w:val="22"/>
                <w:lang w:val="fi-FI" w:eastAsia="en-GB"/>
              </w:rPr>
              <w:t>hold</w:t>
            </w:r>
            <w:proofErr w:type="spellEnd"/>
            <w:r w:rsidRPr="005F7C92">
              <w:rPr>
                <w:rFonts w:ascii="-webkit-standard" w:eastAsia="Times New Roman" w:hAnsi="-webkit-standard" w:cs="Times New Roman"/>
                <w:sz w:val="22"/>
                <w:szCs w:val="22"/>
                <w:lang w:val="fi-FI" w:eastAsia="en-GB"/>
              </w:rPr>
              <w:t xml:space="preserve"> on </w:t>
            </w:r>
            <w:proofErr w:type="gramStart"/>
            <w:r w:rsidRPr="005F7C92">
              <w:rPr>
                <w:rFonts w:ascii="-webkit-standard" w:eastAsia="Times New Roman" w:hAnsi="-webkit-standard" w:cs="Times New Roman"/>
                <w:sz w:val="22"/>
                <w:szCs w:val="22"/>
                <w:lang w:val="fi-FI" w:eastAsia="en-GB"/>
              </w:rPr>
              <w:t>1</w:t>
            </w:r>
            <w:r>
              <w:rPr>
                <w:rFonts w:ascii="-webkit-standard" w:eastAsia="Times New Roman" w:hAnsi="-webkit-standard" w:cs="Times New Roman"/>
                <w:sz w:val="22"/>
                <w:szCs w:val="22"/>
                <w:lang w:val="fi-FI" w:eastAsia="en-GB"/>
              </w:rPr>
              <w:t>1</w:t>
            </w:r>
            <w:r w:rsidRPr="005F7C92">
              <w:rPr>
                <w:rFonts w:ascii="-webkit-standard" w:eastAsia="Times New Roman" w:hAnsi="-webkit-standard" w:cs="Times New Roman"/>
                <w:sz w:val="22"/>
                <w:szCs w:val="22"/>
                <w:lang w:val="fi-FI" w:eastAsia="en-GB"/>
              </w:rPr>
              <w:t>-1</w:t>
            </w:r>
            <w:r>
              <w:rPr>
                <w:rFonts w:ascii="-webkit-standard" w:eastAsia="Times New Roman" w:hAnsi="-webkit-standard" w:cs="Times New Roman"/>
                <w:sz w:val="22"/>
                <w:szCs w:val="22"/>
                <w:lang w:val="fi-FI" w:eastAsia="en-GB"/>
              </w:rPr>
              <w:t>5</w:t>
            </w:r>
            <w:proofErr w:type="gramEnd"/>
            <w:r w:rsidRPr="005F7C92">
              <w:rPr>
                <w:rFonts w:ascii="-webkit-standard" w:eastAsia="Times New Roman" w:hAnsi="-webkit-standard" w:cs="Times New Roman"/>
                <w:sz w:val="22"/>
                <w:szCs w:val="22"/>
                <w:lang w:val="fi-FI" w:eastAsia="en-GB"/>
              </w:rPr>
              <w:t xml:space="preserve"> </w:t>
            </w:r>
            <w:proofErr w:type="spellStart"/>
            <w:r>
              <w:rPr>
                <w:rFonts w:ascii="-webkit-standard" w:eastAsia="Times New Roman" w:hAnsi="-webkit-standard" w:cs="Times New Roman"/>
                <w:sz w:val="22"/>
                <w:szCs w:val="22"/>
                <w:lang w:val="fi-FI" w:eastAsia="en-GB"/>
              </w:rPr>
              <w:t>January</w:t>
            </w:r>
            <w:proofErr w:type="spellEnd"/>
            <w:r w:rsidRPr="005F7C92">
              <w:rPr>
                <w:rFonts w:ascii="-webkit-standard" w:eastAsia="Times New Roman" w:hAnsi="-webkit-standard" w:cs="Times New Roman"/>
                <w:sz w:val="22"/>
                <w:szCs w:val="22"/>
                <w:lang w:val="fi-FI" w:eastAsia="en-GB"/>
              </w:rPr>
              <w:t xml:space="preserve"> 202</w:t>
            </w:r>
            <w:r>
              <w:rPr>
                <w:rFonts w:ascii="-webkit-standard" w:eastAsia="Times New Roman" w:hAnsi="-webkit-standard" w:cs="Times New Roman"/>
                <w:sz w:val="22"/>
                <w:szCs w:val="22"/>
                <w:lang w:val="fi-FI" w:eastAsia="en-GB"/>
              </w:rPr>
              <w:t>1</w:t>
            </w:r>
            <w:r w:rsidRPr="005F7C92">
              <w:rPr>
                <w:rFonts w:ascii="-webkit-standard" w:eastAsia="Times New Roman" w:hAnsi="-webkit-standard" w:cs="Times New Roman"/>
                <w:sz w:val="22"/>
                <w:szCs w:val="22"/>
                <w:lang w:val="fi-FI" w:eastAsia="en-GB"/>
              </w:rPr>
              <w:t xml:space="preserve"> Online.</w:t>
            </w:r>
          </w:p>
          <w:p w14:paraId="6AF4967A" w14:textId="0DEAA591" w:rsidR="0083563E" w:rsidRDefault="0083563E" w:rsidP="005F7C92">
            <w:pPr>
              <w:spacing w:before="100" w:beforeAutospacing="1" w:after="100" w:afterAutospacing="1"/>
              <w:jc w:val="both"/>
              <w:outlineLvl w:val="2"/>
              <w:rPr>
                <w:rFonts w:ascii="-webkit-standard" w:eastAsia="Times New Roman" w:hAnsi="-webkit-standard" w:cs="Times New Roman"/>
                <w:sz w:val="22"/>
                <w:szCs w:val="22"/>
                <w:lang w:val="fi-FI" w:eastAsia="en-GB"/>
              </w:rPr>
            </w:pPr>
            <w:proofErr w:type="spellStart"/>
            <w:r>
              <w:rPr>
                <w:rFonts w:ascii="-webkit-standard" w:eastAsia="Times New Roman" w:hAnsi="-webkit-standard" w:cs="Times New Roman"/>
                <w:sz w:val="22"/>
                <w:szCs w:val="22"/>
                <w:lang w:val="fi-FI" w:eastAsia="en-GB"/>
              </w:rPr>
              <w:t>The</w:t>
            </w:r>
            <w:proofErr w:type="spellEnd"/>
            <w:r>
              <w:rPr>
                <w:rFonts w:ascii="-webkit-standard" w:eastAsia="Times New Roman" w:hAnsi="-webkit-standard" w:cs="Times New Roman"/>
                <w:sz w:val="22"/>
                <w:szCs w:val="22"/>
                <w:lang w:val="fi-FI" w:eastAsia="en-GB"/>
              </w:rPr>
              <w:t xml:space="preserve"> </w:t>
            </w:r>
            <w:proofErr w:type="spellStart"/>
            <w:r>
              <w:rPr>
                <w:rFonts w:ascii="-webkit-standard" w:eastAsia="Times New Roman" w:hAnsi="-webkit-standard" w:cs="Times New Roman"/>
                <w:sz w:val="22"/>
                <w:szCs w:val="22"/>
                <w:lang w:val="fi-FI" w:eastAsia="en-GB"/>
              </w:rPr>
              <w:t>meeting</w:t>
            </w:r>
            <w:proofErr w:type="spellEnd"/>
            <w:r>
              <w:rPr>
                <w:rFonts w:ascii="-webkit-standard" w:eastAsia="Times New Roman" w:hAnsi="-webkit-standard" w:cs="Times New Roman"/>
                <w:sz w:val="22"/>
                <w:szCs w:val="22"/>
                <w:lang w:val="fi-FI" w:eastAsia="en-GB"/>
              </w:rPr>
              <w:t xml:space="preserve"> </w:t>
            </w:r>
            <w:proofErr w:type="spellStart"/>
            <w:r>
              <w:rPr>
                <w:rFonts w:ascii="-webkit-standard" w:eastAsia="Times New Roman" w:hAnsi="-webkit-standard" w:cs="Times New Roman"/>
                <w:sz w:val="22"/>
                <w:szCs w:val="22"/>
                <w:lang w:val="fi-FI" w:eastAsia="en-GB"/>
              </w:rPr>
              <w:t>calling</w:t>
            </w:r>
            <w:proofErr w:type="spellEnd"/>
            <w:r>
              <w:rPr>
                <w:rFonts w:ascii="-webkit-standard" w:eastAsia="Times New Roman" w:hAnsi="-webkit-standard" w:cs="Times New Roman"/>
                <w:sz w:val="22"/>
                <w:szCs w:val="22"/>
                <w:lang w:val="fi-FI" w:eastAsia="en-GB"/>
              </w:rPr>
              <w:t xml:space="preserve"> </w:t>
            </w:r>
            <w:proofErr w:type="spellStart"/>
            <w:r>
              <w:rPr>
                <w:rFonts w:ascii="-webkit-standard" w:eastAsia="Times New Roman" w:hAnsi="-webkit-standard" w:cs="Times New Roman"/>
                <w:sz w:val="22"/>
                <w:szCs w:val="22"/>
                <w:lang w:val="fi-FI" w:eastAsia="en-GB"/>
              </w:rPr>
              <w:t>notice</w:t>
            </w:r>
            <w:proofErr w:type="spellEnd"/>
            <w:r>
              <w:rPr>
                <w:rFonts w:ascii="-webkit-standard" w:eastAsia="Times New Roman" w:hAnsi="-webkit-standard" w:cs="Times New Roman"/>
                <w:sz w:val="22"/>
                <w:szCs w:val="22"/>
                <w:lang w:val="fi-FI" w:eastAsia="en-GB"/>
              </w:rPr>
              <w:t xml:space="preserve"> </w:t>
            </w:r>
            <w:proofErr w:type="spellStart"/>
            <w:r>
              <w:rPr>
                <w:rFonts w:ascii="-webkit-standard" w:eastAsia="Times New Roman" w:hAnsi="-webkit-standard" w:cs="Times New Roman"/>
                <w:sz w:val="22"/>
                <w:szCs w:val="22"/>
                <w:lang w:val="fi-FI" w:eastAsia="en-GB"/>
              </w:rPr>
              <w:t>was</w:t>
            </w:r>
            <w:proofErr w:type="spellEnd"/>
            <w:r>
              <w:rPr>
                <w:rFonts w:ascii="-webkit-standard" w:eastAsia="Times New Roman" w:hAnsi="-webkit-standard" w:cs="Times New Roman"/>
                <w:sz w:val="22"/>
                <w:szCs w:val="22"/>
                <w:lang w:val="fi-FI" w:eastAsia="en-GB"/>
              </w:rPr>
              <w:t xml:space="preserve"> </w:t>
            </w:r>
            <w:proofErr w:type="spellStart"/>
            <w:r>
              <w:rPr>
                <w:rFonts w:ascii="-webkit-standard" w:eastAsia="Times New Roman" w:hAnsi="-webkit-standard" w:cs="Times New Roman"/>
                <w:sz w:val="22"/>
                <w:szCs w:val="22"/>
                <w:lang w:val="fi-FI" w:eastAsia="en-GB"/>
              </w:rPr>
              <w:t>available</w:t>
            </w:r>
            <w:proofErr w:type="spellEnd"/>
            <w:r>
              <w:rPr>
                <w:rFonts w:ascii="-webkit-standard" w:eastAsia="Times New Roman" w:hAnsi="-webkit-standard" w:cs="Times New Roman"/>
                <w:sz w:val="22"/>
                <w:szCs w:val="22"/>
                <w:lang w:val="fi-FI" w:eastAsia="en-GB"/>
              </w:rPr>
              <w:t xml:space="preserve"> in </w:t>
            </w:r>
            <w:proofErr w:type="spellStart"/>
            <w:r>
              <w:rPr>
                <w:rFonts w:ascii="-webkit-standard" w:eastAsia="Times New Roman" w:hAnsi="-webkit-standard" w:cs="Times New Roman"/>
                <w:sz w:val="22"/>
                <w:szCs w:val="22"/>
                <w:lang w:val="fi-FI" w:eastAsia="en-GB"/>
              </w:rPr>
              <w:t>document</w:t>
            </w:r>
            <w:proofErr w:type="spellEnd"/>
            <w:r>
              <w:rPr>
                <w:rFonts w:ascii="-webkit-standard" w:eastAsia="Times New Roman" w:hAnsi="-webkit-standard" w:cs="Times New Roman"/>
                <w:sz w:val="22"/>
                <w:szCs w:val="22"/>
                <w:lang w:val="fi-FI" w:eastAsia="en-GB"/>
              </w:rPr>
              <w:t xml:space="preserve"> N29.</w:t>
            </w:r>
          </w:p>
          <w:p w14:paraId="07E3D85C" w14:textId="28224C49" w:rsidR="0083563E" w:rsidRDefault="0083563E" w:rsidP="005F7C92">
            <w:pPr>
              <w:spacing w:before="100" w:beforeAutospacing="1" w:after="100" w:afterAutospacing="1"/>
              <w:jc w:val="both"/>
              <w:outlineLvl w:val="2"/>
              <w:rPr>
                <w:rFonts w:ascii="-webkit-standard" w:eastAsia="Times New Roman" w:hAnsi="-webkit-standard" w:cs="Times New Roman"/>
                <w:sz w:val="22"/>
                <w:szCs w:val="22"/>
                <w:lang w:val="fi-FI" w:eastAsia="en-GB"/>
              </w:rPr>
            </w:pPr>
            <w:proofErr w:type="spellStart"/>
            <w:r>
              <w:rPr>
                <w:rFonts w:ascii="-webkit-standard" w:eastAsia="Times New Roman" w:hAnsi="-webkit-standard" w:cs="Times New Roman"/>
                <w:sz w:val="22"/>
                <w:szCs w:val="22"/>
                <w:lang w:val="fi-FI" w:eastAsia="en-GB"/>
              </w:rPr>
              <w:t>The</w:t>
            </w:r>
            <w:proofErr w:type="spellEnd"/>
            <w:r>
              <w:rPr>
                <w:rFonts w:ascii="-webkit-standard" w:eastAsia="Times New Roman" w:hAnsi="-webkit-standard" w:cs="Times New Roman"/>
                <w:sz w:val="22"/>
                <w:szCs w:val="22"/>
                <w:lang w:val="fi-FI" w:eastAsia="en-GB"/>
              </w:rPr>
              <w:t xml:space="preserve"> </w:t>
            </w:r>
            <w:proofErr w:type="spellStart"/>
            <w:r>
              <w:rPr>
                <w:rFonts w:ascii="-webkit-standard" w:eastAsia="Times New Roman" w:hAnsi="-webkit-standard" w:cs="Times New Roman"/>
                <w:sz w:val="22"/>
                <w:szCs w:val="22"/>
                <w:lang w:val="fi-FI" w:eastAsia="en-GB"/>
              </w:rPr>
              <w:t>meeting</w:t>
            </w:r>
            <w:proofErr w:type="spellEnd"/>
            <w:r>
              <w:rPr>
                <w:rFonts w:ascii="-webkit-standard" w:eastAsia="Times New Roman" w:hAnsi="-webkit-standard" w:cs="Times New Roman"/>
                <w:sz w:val="22"/>
                <w:szCs w:val="22"/>
                <w:lang w:val="fi-FI" w:eastAsia="en-GB"/>
              </w:rPr>
              <w:t xml:space="preserve"> agenda </w:t>
            </w:r>
            <w:proofErr w:type="spellStart"/>
            <w:r>
              <w:rPr>
                <w:rFonts w:ascii="-webkit-standard" w:eastAsia="Times New Roman" w:hAnsi="-webkit-standard" w:cs="Times New Roman"/>
                <w:sz w:val="22"/>
                <w:szCs w:val="22"/>
                <w:lang w:val="fi-FI" w:eastAsia="en-GB"/>
              </w:rPr>
              <w:t>was</w:t>
            </w:r>
            <w:proofErr w:type="spellEnd"/>
            <w:r>
              <w:rPr>
                <w:rFonts w:ascii="-webkit-standard" w:eastAsia="Times New Roman" w:hAnsi="-webkit-standard" w:cs="Times New Roman"/>
                <w:sz w:val="22"/>
                <w:szCs w:val="22"/>
                <w:lang w:val="fi-FI" w:eastAsia="en-GB"/>
              </w:rPr>
              <w:t xml:space="preserve"> </w:t>
            </w:r>
            <w:proofErr w:type="spellStart"/>
            <w:r>
              <w:rPr>
                <w:rFonts w:ascii="-webkit-standard" w:eastAsia="Times New Roman" w:hAnsi="-webkit-standard" w:cs="Times New Roman"/>
                <w:sz w:val="22"/>
                <w:szCs w:val="22"/>
                <w:lang w:val="fi-FI" w:eastAsia="en-GB"/>
              </w:rPr>
              <w:t>available</w:t>
            </w:r>
            <w:proofErr w:type="spellEnd"/>
            <w:r>
              <w:rPr>
                <w:rFonts w:ascii="-webkit-standard" w:eastAsia="Times New Roman" w:hAnsi="-webkit-standard" w:cs="Times New Roman"/>
                <w:sz w:val="22"/>
                <w:szCs w:val="22"/>
                <w:lang w:val="fi-FI" w:eastAsia="en-GB"/>
              </w:rPr>
              <w:t xml:space="preserve"> in </w:t>
            </w:r>
            <w:proofErr w:type="spellStart"/>
            <w:r>
              <w:rPr>
                <w:rFonts w:ascii="-webkit-standard" w:eastAsia="Times New Roman" w:hAnsi="-webkit-standard" w:cs="Times New Roman"/>
                <w:sz w:val="22"/>
                <w:szCs w:val="22"/>
                <w:lang w:val="fi-FI" w:eastAsia="en-GB"/>
              </w:rPr>
              <w:t>document</w:t>
            </w:r>
            <w:proofErr w:type="spellEnd"/>
            <w:r>
              <w:rPr>
                <w:rFonts w:ascii="-webkit-standard" w:eastAsia="Times New Roman" w:hAnsi="-webkit-standard" w:cs="Times New Roman"/>
                <w:sz w:val="22"/>
                <w:szCs w:val="22"/>
                <w:lang w:val="fi-FI" w:eastAsia="en-GB"/>
              </w:rPr>
              <w:t xml:space="preserve"> N30. </w:t>
            </w:r>
            <w:proofErr w:type="spellStart"/>
            <w:r>
              <w:rPr>
                <w:rFonts w:ascii="-webkit-standard" w:eastAsia="Times New Roman" w:hAnsi="-webkit-standard" w:cs="Times New Roman"/>
                <w:sz w:val="22"/>
                <w:szCs w:val="22"/>
                <w:lang w:val="fi-FI" w:eastAsia="en-GB"/>
              </w:rPr>
              <w:t>The</w:t>
            </w:r>
            <w:proofErr w:type="spellEnd"/>
            <w:r>
              <w:rPr>
                <w:rFonts w:ascii="-webkit-standard" w:eastAsia="Times New Roman" w:hAnsi="-webkit-standard" w:cs="Times New Roman"/>
                <w:sz w:val="22"/>
                <w:szCs w:val="22"/>
                <w:lang w:val="fi-FI" w:eastAsia="en-GB"/>
              </w:rPr>
              <w:t xml:space="preserve"> agenda </w:t>
            </w:r>
            <w:proofErr w:type="spellStart"/>
            <w:r>
              <w:rPr>
                <w:rFonts w:ascii="-webkit-standard" w:eastAsia="Times New Roman" w:hAnsi="-webkit-standard" w:cs="Times New Roman"/>
                <w:sz w:val="22"/>
                <w:szCs w:val="22"/>
                <w:lang w:val="fi-FI" w:eastAsia="en-GB"/>
              </w:rPr>
              <w:t>was</w:t>
            </w:r>
            <w:proofErr w:type="spellEnd"/>
            <w:r>
              <w:rPr>
                <w:rFonts w:ascii="-webkit-standard" w:eastAsia="Times New Roman" w:hAnsi="-webkit-standard" w:cs="Times New Roman"/>
                <w:sz w:val="22"/>
                <w:szCs w:val="22"/>
                <w:lang w:val="fi-FI" w:eastAsia="en-GB"/>
              </w:rPr>
              <w:t xml:space="preserve"> </w:t>
            </w:r>
            <w:proofErr w:type="spellStart"/>
            <w:r>
              <w:rPr>
                <w:rFonts w:ascii="-webkit-standard" w:eastAsia="Times New Roman" w:hAnsi="-webkit-standard" w:cs="Times New Roman"/>
                <w:sz w:val="22"/>
                <w:szCs w:val="22"/>
                <w:lang w:val="fi-FI" w:eastAsia="en-GB"/>
              </w:rPr>
              <w:t>updated</w:t>
            </w:r>
            <w:proofErr w:type="spellEnd"/>
            <w:r>
              <w:rPr>
                <w:rFonts w:ascii="-webkit-standard" w:eastAsia="Times New Roman" w:hAnsi="-webkit-standard" w:cs="Times New Roman"/>
                <w:sz w:val="22"/>
                <w:szCs w:val="22"/>
                <w:lang w:val="fi-FI" w:eastAsia="en-GB"/>
              </w:rPr>
              <w:t xml:space="preserve"> </w:t>
            </w:r>
            <w:proofErr w:type="spellStart"/>
            <w:r>
              <w:rPr>
                <w:rFonts w:ascii="-webkit-standard" w:eastAsia="Times New Roman" w:hAnsi="-webkit-standard" w:cs="Times New Roman"/>
                <w:sz w:val="22"/>
                <w:szCs w:val="22"/>
                <w:lang w:val="fi-FI" w:eastAsia="en-GB"/>
              </w:rPr>
              <w:t>during</w:t>
            </w:r>
            <w:proofErr w:type="spellEnd"/>
            <w:r>
              <w:rPr>
                <w:rFonts w:ascii="-webkit-standard" w:eastAsia="Times New Roman" w:hAnsi="-webkit-standard" w:cs="Times New Roman"/>
                <w:sz w:val="22"/>
                <w:szCs w:val="22"/>
                <w:lang w:val="fi-FI" w:eastAsia="en-GB"/>
              </w:rPr>
              <w:t xml:space="preserve"> </w:t>
            </w:r>
            <w:proofErr w:type="spellStart"/>
            <w:r>
              <w:rPr>
                <w:rFonts w:ascii="-webkit-standard" w:eastAsia="Times New Roman" w:hAnsi="-webkit-standard" w:cs="Times New Roman"/>
                <w:sz w:val="22"/>
                <w:szCs w:val="22"/>
                <w:lang w:val="fi-FI" w:eastAsia="en-GB"/>
              </w:rPr>
              <w:t>the</w:t>
            </w:r>
            <w:proofErr w:type="spellEnd"/>
            <w:r>
              <w:rPr>
                <w:rFonts w:ascii="-webkit-standard" w:eastAsia="Times New Roman" w:hAnsi="-webkit-standard" w:cs="Times New Roman"/>
                <w:sz w:val="22"/>
                <w:szCs w:val="22"/>
                <w:lang w:val="fi-FI" w:eastAsia="en-GB"/>
              </w:rPr>
              <w:t xml:space="preserve"> </w:t>
            </w:r>
            <w:proofErr w:type="spellStart"/>
            <w:r>
              <w:rPr>
                <w:rFonts w:ascii="-webkit-standard" w:eastAsia="Times New Roman" w:hAnsi="-webkit-standard" w:cs="Times New Roman"/>
                <w:sz w:val="22"/>
                <w:szCs w:val="22"/>
                <w:lang w:val="fi-FI" w:eastAsia="en-GB"/>
              </w:rPr>
              <w:t>meeting</w:t>
            </w:r>
            <w:proofErr w:type="spellEnd"/>
            <w:r>
              <w:rPr>
                <w:rFonts w:ascii="-webkit-standard" w:eastAsia="Times New Roman" w:hAnsi="-webkit-standard" w:cs="Times New Roman"/>
                <w:sz w:val="22"/>
                <w:szCs w:val="22"/>
                <w:lang w:val="fi-FI" w:eastAsia="en-GB"/>
              </w:rPr>
              <w:t xml:space="preserve"> as </w:t>
            </w:r>
            <w:proofErr w:type="spellStart"/>
            <w:r>
              <w:rPr>
                <w:rFonts w:ascii="-webkit-standard" w:eastAsia="Times New Roman" w:hAnsi="-webkit-standard" w:cs="Times New Roman"/>
                <w:sz w:val="22"/>
                <w:szCs w:val="22"/>
                <w:lang w:val="fi-FI" w:eastAsia="en-GB"/>
              </w:rPr>
              <w:t>follows</w:t>
            </w:r>
            <w:proofErr w:type="spellEnd"/>
            <w:r>
              <w:rPr>
                <w:rFonts w:ascii="-webkit-standard" w:eastAsia="Times New Roman" w:hAnsi="-webkit-standard" w:cs="Times New Roman"/>
                <w:sz w:val="22"/>
                <w:szCs w:val="22"/>
                <w:lang w:val="fi-FI" w:eastAsia="en-GB"/>
              </w:rPr>
              <w:t>.</w:t>
            </w:r>
          </w:p>
          <w:p w14:paraId="177A55D8" w14:textId="45081FF9" w:rsidR="0083563E" w:rsidRDefault="0083563E" w:rsidP="00066E8D">
            <w:pPr>
              <w:spacing w:before="100" w:beforeAutospacing="1" w:after="100" w:afterAutospacing="1"/>
              <w:jc w:val="both"/>
              <w:outlineLvl w:val="2"/>
              <w:rPr>
                <w:rFonts w:ascii="-webkit-standard" w:eastAsia="Times New Roman" w:hAnsi="-webkit-standard" w:cs="Times New Roman"/>
                <w:b/>
                <w:bCs/>
                <w:sz w:val="22"/>
                <w:szCs w:val="22"/>
                <w:lang w:val="en-US" w:eastAsia="en-GB"/>
              </w:rPr>
            </w:pPr>
            <w:r w:rsidRPr="00066E8D">
              <w:rPr>
                <w:rFonts w:ascii="-webkit-standard" w:eastAsia="Times New Roman" w:hAnsi="-webkit-standard" w:cs="Times New Roman"/>
                <w:b/>
                <w:bCs/>
                <w:sz w:val="22"/>
                <w:szCs w:val="22"/>
                <w:lang w:val="en-US" w:eastAsia="en-GB"/>
              </w:rPr>
              <w:t>Agenda</w:t>
            </w:r>
            <w:r>
              <w:rPr>
                <w:rFonts w:ascii="-webkit-standard" w:eastAsia="Times New Roman" w:hAnsi="-webkit-standard" w:cs="Times New Roman"/>
                <w:b/>
                <w:bCs/>
                <w:sz w:val="22"/>
                <w:szCs w:val="22"/>
                <w:lang w:val="en-US" w:eastAsia="en-GB"/>
              </w:rPr>
              <w:t xml:space="preserve"> (version 9)</w:t>
            </w:r>
            <w:r w:rsidRPr="00066E8D">
              <w:rPr>
                <w:rFonts w:ascii="-webkit-standard" w:eastAsia="Times New Roman" w:hAnsi="-webkit-standard" w:cs="Times New Roman"/>
                <w:b/>
                <w:bCs/>
                <w:sz w:val="22"/>
                <w:szCs w:val="22"/>
                <w:lang w:val="en-US" w:eastAsia="en-GB"/>
              </w:rPr>
              <w:t>:</w:t>
            </w:r>
          </w:p>
          <w:p w14:paraId="63BF7F5A" w14:textId="1B5D0D7E" w:rsidR="0083563E" w:rsidRPr="00066E8D" w:rsidRDefault="0083563E" w:rsidP="00066E8D">
            <w:pPr>
              <w:spacing w:before="100" w:beforeAutospacing="1" w:after="100" w:afterAutospacing="1"/>
              <w:jc w:val="both"/>
              <w:outlineLvl w:val="2"/>
              <w:rPr>
                <w:rFonts w:ascii="-webkit-standard" w:eastAsia="Times New Roman" w:hAnsi="-webkit-standard" w:cs="Times New Roman"/>
                <w:b/>
                <w:bCs/>
                <w:sz w:val="22"/>
                <w:szCs w:val="22"/>
                <w:lang w:val="en-US" w:eastAsia="en-GB"/>
              </w:rPr>
            </w:pPr>
            <w:r>
              <w:rPr>
                <w:rFonts w:ascii="-webkit-standard" w:eastAsia="Times New Roman" w:hAnsi="-webkit-standard" w:cs="Times New Roman"/>
                <w:b/>
                <w:bCs/>
                <w:sz w:val="22"/>
                <w:szCs w:val="22"/>
                <w:lang w:val="en-US" w:eastAsia="en-GB"/>
              </w:rPr>
              <w:t>PLENARY #1</w:t>
            </w:r>
          </w:p>
          <w:p w14:paraId="4B3C0800" w14:textId="77777777" w:rsidR="0083563E" w:rsidRPr="00066E8D" w:rsidRDefault="0083563E" w:rsidP="00066E8D">
            <w:pPr>
              <w:numPr>
                <w:ilvl w:val="0"/>
                <w:numId w:val="34"/>
              </w:numPr>
              <w:spacing w:before="100" w:beforeAutospacing="1" w:after="100" w:afterAutospacing="1"/>
              <w:jc w:val="both"/>
              <w:outlineLvl w:val="2"/>
              <w:rPr>
                <w:rFonts w:ascii="-webkit-standard" w:eastAsia="Times New Roman" w:hAnsi="-webkit-standard" w:cs="Times New Roman"/>
                <w:sz w:val="22"/>
                <w:szCs w:val="22"/>
                <w:lang w:val="en-US" w:eastAsia="en-GB"/>
              </w:rPr>
            </w:pPr>
            <w:bookmarkStart w:id="0" w:name="_Hlk2952132"/>
            <w:r w:rsidRPr="00066E8D">
              <w:rPr>
                <w:rFonts w:ascii="-webkit-standard" w:eastAsia="Times New Roman" w:hAnsi="-webkit-standard" w:cs="Times New Roman"/>
                <w:sz w:val="22"/>
                <w:szCs w:val="22"/>
                <w:lang w:val="en-US" w:eastAsia="en-GB"/>
              </w:rPr>
              <w:t>Opening</w:t>
            </w:r>
          </w:p>
          <w:p w14:paraId="546495D9" w14:textId="77777777" w:rsidR="0083563E" w:rsidRDefault="0083563E" w:rsidP="00066E8D">
            <w:pPr>
              <w:numPr>
                <w:ilvl w:val="0"/>
                <w:numId w:val="34"/>
              </w:numPr>
              <w:spacing w:before="100" w:beforeAutospacing="1" w:after="100" w:afterAutospacing="1"/>
              <w:jc w:val="both"/>
              <w:outlineLvl w:val="2"/>
              <w:rPr>
                <w:rFonts w:ascii="-webkit-standard" w:eastAsia="Times New Roman" w:hAnsi="-webkit-standard" w:cs="Times New Roman"/>
                <w:sz w:val="22"/>
                <w:szCs w:val="22"/>
                <w:lang w:val="en-US" w:eastAsia="en-GB"/>
              </w:rPr>
            </w:pPr>
            <w:r w:rsidRPr="00066E8D">
              <w:rPr>
                <w:rFonts w:ascii="-webkit-standard" w:eastAsia="Times New Roman" w:hAnsi="-webkit-standard" w:cs="Times New Roman"/>
                <w:sz w:val="22"/>
                <w:szCs w:val="22"/>
                <w:lang w:val="en-US" w:eastAsia="en-GB"/>
              </w:rPr>
              <w:t>Roll call of experts</w:t>
            </w:r>
            <w:r>
              <w:rPr>
                <w:rFonts w:ascii="-webkit-standard" w:eastAsia="Times New Roman" w:hAnsi="-webkit-standard" w:cs="Times New Roman"/>
                <w:sz w:val="22"/>
                <w:szCs w:val="22"/>
                <w:lang w:val="en-US" w:eastAsia="en-GB"/>
              </w:rPr>
              <w:t xml:space="preserve">. </w:t>
            </w:r>
          </w:p>
          <w:p w14:paraId="590BBB3E" w14:textId="434338C2" w:rsidR="0083563E" w:rsidRPr="00066E8D" w:rsidRDefault="0083563E" w:rsidP="00917DD0">
            <w:pPr>
              <w:spacing w:before="100" w:beforeAutospacing="1" w:after="100" w:afterAutospacing="1"/>
              <w:ind w:left="360"/>
              <w:jc w:val="both"/>
              <w:outlineLvl w:val="2"/>
              <w:rPr>
                <w:rFonts w:ascii="-webkit-standard" w:eastAsia="Times New Roman" w:hAnsi="-webkit-standard" w:cs="Times New Roman"/>
                <w:sz w:val="22"/>
                <w:szCs w:val="22"/>
                <w:lang w:val="en-US" w:eastAsia="en-GB"/>
              </w:rPr>
            </w:pPr>
            <w:r>
              <w:rPr>
                <w:rFonts w:ascii="-webkit-standard" w:eastAsia="Times New Roman" w:hAnsi="-webkit-standard" w:cs="Times New Roman"/>
                <w:sz w:val="22"/>
                <w:szCs w:val="22"/>
                <w:lang w:val="en-US" w:eastAsia="en-GB"/>
              </w:rPr>
              <w:t>There were 360 registered members to this meeting, including 18 invited experts. The list of attendees of the WG2 Plenaries #1-3 is available in Annex A.</w:t>
            </w:r>
          </w:p>
          <w:p w14:paraId="42C3D752" w14:textId="77777777" w:rsidR="0083563E" w:rsidRDefault="0083563E" w:rsidP="00066E8D">
            <w:pPr>
              <w:numPr>
                <w:ilvl w:val="0"/>
                <w:numId w:val="34"/>
              </w:numPr>
              <w:spacing w:before="100" w:beforeAutospacing="1" w:after="100" w:afterAutospacing="1"/>
              <w:jc w:val="both"/>
              <w:outlineLvl w:val="2"/>
              <w:rPr>
                <w:rFonts w:ascii="-webkit-standard" w:eastAsia="Times New Roman" w:hAnsi="-webkit-standard" w:cs="Times New Roman"/>
                <w:sz w:val="22"/>
                <w:szCs w:val="22"/>
                <w:lang w:val="en-US" w:eastAsia="en-GB"/>
              </w:rPr>
            </w:pPr>
            <w:r w:rsidRPr="00066E8D">
              <w:rPr>
                <w:rFonts w:ascii="-webkit-standard" w:eastAsia="Times New Roman" w:hAnsi="-webkit-standard" w:cs="Times New Roman"/>
                <w:sz w:val="22"/>
                <w:szCs w:val="22"/>
                <w:lang w:val="en-US" w:eastAsia="en-GB"/>
              </w:rPr>
              <w:t>Code of conduct</w:t>
            </w:r>
            <w:r>
              <w:rPr>
                <w:rFonts w:ascii="-webkit-standard" w:eastAsia="Times New Roman" w:hAnsi="-webkit-standard" w:cs="Times New Roman"/>
                <w:sz w:val="22"/>
                <w:szCs w:val="22"/>
                <w:lang w:val="en-US" w:eastAsia="en-GB"/>
              </w:rPr>
              <w:t xml:space="preserve">. </w:t>
            </w:r>
          </w:p>
          <w:p w14:paraId="321B3229" w14:textId="7C617B4B" w:rsidR="0083563E" w:rsidRDefault="0083563E" w:rsidP="00917DD0">
            <w:pPr>
              <w:spacing w:before="100" w:beforeAutospacing="1" w:after="100" w:afterAutospacing="1"/>
              <w:ind w:left="360"/>
              <w:jc w:val="both"/>
              <w:outlineLvl w:val="2"/>
              <w:rPr>
                <w:rFonts w:ascii="-webkit-standard" w:eastAsia="Times New Roman" w:hAnsi="-webkit-standard" w:cs="Times New Roman"/>
                <w:sz w:val="22"/>
                <w:szCs w:val="22"/>
                <w:lang w:val="en-US" w:eastAsia="en-GB"/>
              </w:rPr>
            </w:pPr>
            <w:r>
              <w:rPr>
                <w:rFonts w:ascii="-webkit-standard" w:eastAsia="Times New Roman" w:hAnsi="-webkit-standard" w:cs="Times New Roman"/>
                <w:sz w:val="22"/>
                <w:szCs w:val="22"/>
                <w:lang w:val="en-US" w:eastAsia="en-GB"/>
              </w:rPr>
              <w:t>The ISO code of conduct was shown as below.</w:t>
            </w:r>
          </w:p>
          <w:p w14:paraId="6C01CE65" w14:textId="73525A8E" w:rsidR="0083563E" w:rsidRPr="00066E8D" w:rsidRDefault="0083563E" w:rsidP="00D31E07">
            <w:pPr>
              <w:spacing w:before="100" w:beforeAutospacing="1" w:after="100" w:afterAutospacing="1"/>
              <w:ind w:left="360"/>
              <w:jc w:val="center"/>
              <w:outlineLvl w:val="2"/>
              <w:rPr>
                <w:rFonts w:ascii="-webkit-standard" w:eastAsia="Times New Roman" w:hAnsi="-webkit-standard" w:cs="Times New Roman"/>
                <w:sz w:val="22"/>
                <w:szCs w:val="22"/>
                <w:lang w:val="en-US" w:eastAsia="en-GB"/>
              </w:rPr>
            </w:pPr>
            <w:r w:rsidRPr="00D31E07">
              <w:rPr>
                <w:rFonts w:ascii="-webkit-standard" w:eastAsia="Times New Roman" w:hAnsi="-webkit-standard" w:cs="Times New Roman"/>
                <w:noProof/>
                <w:sz w:val="22"/>
                <w:szCs w:val="22"/>
                <w:lang w:eastAsia="en-GB"/>
              </w:rPr>
              <w:lastRenderedPageBreak/>
              <w:drawing>
                <wp:inline distT="0" distB="0" distL="0" distR="0" wp14:anchorId="3968FE36" wp14:editId="167954E0">
                  <wp:extent cx="4429955" cy="3207433"/>
                  <wp:effectExtent l="0" t="0" r="0" b="0"/>
                  <wp:docPr id="7" name="図 3">
                    <a:extLst xmlns:a="http://schemas.openxmlformats.org/drawingml/2006/main">
                      <a:ext uri="{FF2B5EF4-FFF2-40B4-BE49-F238E27FC236}">
                        <a16:creationId xmlns:a16="http://schemas.microsoft.com/office/drawing/2014/main" id="{E69C99E0-F5CC-5D49-A72B-2BDC32A79CC4}"/>
                      </a:ext>
                    </a:extLst>
                  </wp:docPr>
                  <wp:cNvGraphicFramePr/>
                  <a:graphic xmlns:a="http://schemas.openxmlformats.org/drawingml/2006/main">
                    <a:graphicData uri="http://schemas.openxmlformats.org/drawingml/2006/picture">
                      <pic:pic xmlns:pic="http://schemas.openxmlformats.org/drawingml/2006/picture">
                        <pic:nvPicPr>
                          <pic:cNvPr id="7" name="図 3">
                            <a:extLst>
                              <a:ext uri="{FF2B5EF4-FFF2-40B4-BE49-F238E27FC236}">
                                <a16:creationId xmlns:a16="http://schemas.microsoft.com/office/drawing/2014/main" id="{E69C99E0-F5CC-5D49-A72B-2BDC32A79CC4}"/>
                              </a:ext>
                            </a:extLst>
                          </pic:cNvPr>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33086" cy="3209700"/>
                          </a:xfrm>
                          <a:prstGeom prst="rect">
                            <a:avLst/>
                          </a:prstGeom>
                          <a:noFill/>
                          <a:ln>
                            <a:noFill/>
                          </a:ln>
                        </pic:spPr>
                      </pic:pic>
                    </a:graphicData>
                  </a:graphic>
                </wp:inline>
              </w:drawing>
            </w:r>
          </w:p>
          <w:p w14:paraId="3C69AFBB" w14:textId="77777777" w:rsidR="0083563E" w:rsidRDefault="0083563E" w:rsidP="00066E8D">
            <w:pPr>
              <w:numPr>
                <w:ilvl w:val="0"/>
                <w:numId w:val="34"/>
              </w:numPr>
              <w:spacing w:before="100" w:beforeAutospacing="1" w:after="100" w:afterAutospacing="1"/>
              <w:jc w:val="both"/>
              <w:outlineLvl w:val="2"/>
              <w:rPr>
                <w:rFonts w:ascii="-webkit-standard" w:eastAsia="Times New Roman" w:hAnsi="-webkit-standard" w:cs="Times New Roman"/>
                <w:sz w:val="22"/>
                <w:szCs w:val="22"/>
                <w:lang w:val="en-US" w:eastAsia="en-GB"/>
              </w:rPr>
            </w:pPr>
            <w:r w:rsidRPr="00066E8D">
              <w:rPr>
                <w:rFonts w:ascii="-webkit-standard" w:eastAsia="Times New Roman" w:hAnsi="-webkit-standard" w:cs="Times New Roman"/>
                <w:sz w:val="22"/>
                <w:szCs w:val="22"/>
                <w:lang w:val="en-US" w:eastAsia="en-GB"/>
              </w:rPr>
              <w:t xml:space="preserve">Adoption of the agenda. </w:t>
            </w:r>
          </w:p>
          <w:p w14:paraId="5860134E" w14:textId="0DD5BF31" w:rsidR="0083563E" w:rsidRPr="00066E8D" w:rsidRDefault="0083563E" w:rsidP="00917DD0">
            <w:pPr>
              <w:spacing w:before="100" w:beforeAutospacing="1" w:after="100" w:afterAutospacing="1"/>
              <w:ind w:left="360"/>
              <w:jc w:val="both"/>
              <w:outlineLvl w:val="2"/>
              <w:rPr>
                <w:rFonts w:ascii="-webkit-standard" w:eastAsia="Times New Roman" w:hAnsi="-webkit-standard" w:cs="Times New Roman"/>
                <w:sz w:val="22"/>
                <w:szCs w:val="22"/>
                <w:lang w:val="en-US" w:eastAsia="en-GB"/>
              </w:rPr>
            </w:pPr>
            <w:r>
              <w:rPr>
                <w:rFonts w:ascii="-webkit-standard" w:eastAsia="Times New Roman" w:hAnsi="-webkit-standard" w:cs="Times New Roman"/>
                <w:sz w:val="22"/>
                <w:szCs w:val="22"/>
                <w:lang w:val="en-US" w:eastAsia="en-GB"/>
              </w:rPr>
              <w:t xml:space="preserve">The </w:t>
            </w:r>
            <w:r w:rsidRPr="00066E8D">
              <w:rPr>
                <w:rFonts w:ascii="-webkit-standard" w:eastAsia="Times New Roman" w:hAnsi="-webkit-standard" w:cs="Times New Roman"/>
                <w:sz w:val="22"/>
                <w:szCs w:val="22"/>
                <w:lang w:val="en-US" w:eastAsia="en-GB"/>
              </w:rPr>
              <w:t xml:space="preserve">Agenda </w:t>
            </w:r>
            <w:r>
              <w:rPr>
                <w:rFonts w:ascii="-webkit-standard" w:eastAsia="Times New Roman" w:hAnsi="-webkit-standard" w:cs="Times New Roman"/>
                <w:sz w:val="22"/>
                <w:szCs w:val="22"/>
                <w:lang w:val="en-US" w:eastAsia="en-GB"/>
              </w:rPr>
              <w:t xml:space="preserve">was </w:t>
            </w:r>
            <w:r w:rsidRPr="00066E8D">
              <w:rPr>
                <w:rFonts w:ascii="-webkit-standard" w:eastAsia="Times New Roman" w:hAnsi="-webkit-standard" w:cs="Times New Roman"/>
                <w:sz w:val="22"/>
                <w:szCs w:val="22"/>
                <w:lang w:val="en-US" w:eastAsia="en-GB"/>
              </w:rPr>
              <w:t>adopted.</w:t>
            </w:r>
          </w:p>
          <w:p w14:paraId="158FBA36" w14:textId="77777777" w:rsidR="0083563E" w:rsidRDefault="0083563E" w:rsidP="00066E8D">
            <w:pPr>
              <w:numPr>
                <w:ilvl w:val="0"/>
                <w:numId w:val="34"/>
              </w:numPr>
              <w:spacing w:before="100" w:beforeAutospacing="1" w:after="100" w:afterAutospacing="1"/>
              <w:jc w:val="both"/>
              <w:outlineLvl w:val="2"/>
              <w:rPr>
                <w:rFonts w:ascii="-webkit-standard" w:eastAsia="Times New Roman" w:hAnsi="-webkit-standard" w:cs="Times New Roman"/>
                <w:sz w:val="22"/>
                <w:szCs w:val="22"/>
                <w:lang w:val="en-US" w:eastAsia="en-GB"/>
              </w:rPr>
            </w:pPr>
            <w:r w:rsidRPr="00066E8D">
              <w:rPr>
                <w:rFonts w:ascii="-webkit-standard" w:eastAsia="Times New Roman" w:hAnsi="-webkit-standard" w:cs="Times New Roman"/>
                <w:sz w:val="22"/>
                <w:szCs w:val="22"/>
                <w:lang w:val="en-US" w:eastAsia="en-GB"/>
              </w:rPr>
              <w:t>Allocation of contributions</w:t>
            </w:r>
            <w:r>
              <w:rPr>
                <w:rFonts w:ascii="-webkit-standard" w:eastAsia="Times New Roman" w:hAnsi="-webkit-standard" w:cs="Times New Roman"/>
                <w:sz w:val="22"/>
                <w:szCs w:val="22"/>
                <w:lang w:val="en-US" w:eastAsia="en-GB"/>
              </w:rPr>
              <w:t xml:space="preserve">. </w:t>
            </w:r>
          </w:p>
          <w:p w14:paraId="78D16AF4" w14:textId="5C1465BC" w:rsidR="0083563E" w:rsidRPr="00066E8D" w:rsidRDefault="0083563E" w:rsidP="00917DD0">
            <w:pPr>
              <w:spacing w:before="100" w:beforeAutospacing="1" w:after="100" w:afterAutospacing="1"/>
              <w:ind w:left="360"/>
              <w:jc w:val="both"/>
              <w:outlineLvl w:val="2"/>
              <w:rPr>
                <w:rFonts w:ascii="-webkit-standard" w:eastAsia="Times New Roman" w:hAnsi="-webkit-standard" w:cs="Times New Roman"/>
                <w:sz w:val="22"/>
                <w:szCs w:val="22"/>
                <w:lang w:val="en-US" w:eastAsia="en-GB"/>
              </w:rPr>
            </w:pPr>
            <w:r>
              <w:rPr>
                <w:rFonts w:ascii="-webkit-standard" w:eastAsia="Times New Roman" w:hAnsi="-webkit-standard" w:cs="Times New Roman"/>
                <w:sz w:val="22"/>
                <w:szCs w:val="22"/>
                <w:lang w:val="en-US" w:eastAsia="en-GB"/>
              </w:rPr>
              <w:t>The input contributions were allocated to AHG/</w:t>
            </w:r>
            <w:proofErr w:type="spellStart"/>
            <w:r>
              <w:rPr>
                <w:rFonts w:ascii="-webkit-standard" w:eastAsia="Times New Roman" w:hAnsi="-webkit-standard" w:cs="Times New Roman"/>
                <w:sz w:val="22"/>
                <w:szCs w:val="22"/>
                <w:lang w:val="en-US" w:eastAsia="en-GB"/>
              </w:rPr>
              <w:t>BoGs</w:t>
            </w:r>
            <w:proofErr w:type="spellEnd"/>
            <w:r>
              <w:rPr>
                <w:rFonts w:ascii="-webkit-standard" w:eastAsia="Times New Roman" w:hAnsi="-webkit-standard" w:cs="Times New Roman"/>
                <w:sz w:val="22"/>
                <w:szCs w:val="22"/>
                <w:lang w:val="en-US" w:eastAsia="en-GB"/>
              </w:rPr>
              <w:t xml:space="preserve"> as indicated in Annex B.</w:t>
            </w:r>
          </w:p>
          <w:p w14:paraId="63934D5B" w14:textId="5310EB92" w:rsidR="0083563E" w:rsidRPr="00066E8D" w:rsidRDefault="0083563E" w:rsidP="00066E8D">
            <w:pPr>
              <w:spacing w:before="100" w:beforeAutospacing="1" w:after="100" w:afterAutospacing="1"/>
              <w:jc w:val="both"/>
              <w:outlineLvl w:val="2"/>
              <w:rPr>
                <w:rFonts w:ascii="-webkit-standard" w:eastAsia="Times New Roman" w:hAnsi="-webkit-standard" w:cs="Times New Roman"/>
                <w:b/>
                <w:bCs/>
                <w:sz w:val="22"/>
                <w:szCs w:val="22"/>
                <w:lang w:val="en-US" w:eastAsia="en-GB"/>
              </w:rPr>
            </w:pPr>
            <w:r w:rsidRPr="00066E8D">
              <w:rPr>
                <w:rFonts w:ascii="-webkit-standard" w:eastAsia="Times New Roman" w:hAnsi="-webkit-standard" w:cs="Times New Roman"/>
                <w:b/>
                <w:bCs/>
                <w:sz w:val="22"/>
                <w:szCs w:val="22"/>
                <w:lang w:val="en-US" w:eastAsia="en-GB"/>
              </w:rPr>
              <w:t>Color codes</w:t>
            </w:r>
            <w:r>
              <w:rPr>
                <w:rFonts w:ascii="-webkit-standard" w:eastAsia="Times New Roman" w:hAnsi="-webkit-standard" w:cs="Times New Roman"/>
                <w:b/>
                <w:bCs/>
                <w:sz w:val="22"/>
                <w:szCs w:val="22"/>
                <w:lang w:val="en-US" w:eastAsia="en-GB"/>
              </w:rPr>
              <w:t xml:space="preserve"> used</w:t>
            </w:r>
            <w:r w:rsidRPr="00066E8D">
              <w:rPr>
                <w:rFonts w:ascii="-webkit-standard" w:eastAsia="Times New Roman" w:hAnsi="-webkit-standard" w:cs="Times New Roman"/>
                <w:b/>
                <w:bCs/>
                <w:sz w:val="22"/>
                <w:szCs w:val="22"/>
                <w:lang w:val="en-US" w:eastAsia="en-GB"/>
              </w:rPr>
              <w:t>:</w:t>
            </w:r>
          </w:p>
          <w:p w14:paraId="250B7886" w14:textId="77777777" w:rsidR="0083563E" w:rsidRPr="00066E8D" w:rsidRDefault="0083563E" w:rsidP="00066E8D">
            <w:pPr>
              <w:spacing w:before="100" w:beforeAutospacing="1" w:after="100" w:afterAutospacing="1"/>
              <w:jc w:val="both"/>
              <w:outlineLvl w:val="2"/>
              <w:rPr>
                <w:rFonts w:ascii="-webkit-standard" w:eastAsia="Times New Roman" w:hAnsi="-webkit-standard" w:cs="Times New Roman"/>
                <w:sz w:val="22"/>
                <w:szCs w:val="22"/>
                <w:lang w:eastAsia="en-GB"/>
              </w:rPr>
            </w:pPr>
            <w:r w:rsidRPr="00066E8D">
              <w:rPr>
                <w:rFonts w:ascii="-webkit-standard" w:eastAsia="Times New Roman" w:hAnsi="-webkit-standard" w:cs="Times New Roman"/>
                <w:sz w:val="22"/>
                <w:szCs w:val="22"/>
                <w:lang w:val="en-US" w:eastAsia="en-GB"/>
              </w:rPr>
              <w:t xml:space="preserve">not-yet processed, </w:t>
            </w:r>
            <w:r w:rsidRPr="00066E8D">
              <w:rPr>
                <w:rFonts w:ascii="-webkit-standard" w:eastAsia="Times New Roman" w:hAnsi="-webkit-standard" w:cs="Times New Roman"/>
                <w:color w:val="FF0000"/>
                <w:sz w:val="22"/>
                <w:szCs w:val="22"/>
                <w:lang w:val="en-US" w:eastAsia="en-GB"/>
              </w:rPr>
              <w:t>processed</w:t>
            </w:r>
            <w:r w:rsidRPr="00066E8D">
              <w:rPr>
                <w:rFonts w:ascii="-webkit-standard" w:eastAsia="Times New Roman" w:hAnsi="-webkit-standard" w:cs="Times New Roman"/>
                <w:sz w:val="22"/>
                <w:szCs w:val="22"/>
                <w:lang w:val="en-US" w:eastAsia="en-GB"/>
              </w:rPr>
              <w:t xml:space="preserve">, </w:t>
            </w:r>
            <w:r w:rsidRPr="00066E8D">
              <w:rPr>
                <w:rFonts w:ascii="-webkit-standard" w:eastAsia="Times New Roman" w:hAnsi="-webkit-standard" w:cs="Times New Roman"/>
                <w:color w:val="BFBFBF" w:themeColor="background1" w:themeShade="BF"/>
                <w:sz w:val="22"/>
                <w:szCs w:val="22"/>
                <w:lang w:val="en-US" w:eastAsia="en-GB"/>
              </w:rPr>
              <w:t>late</w:t>
            </w:r>
            <w:r w:rsidRPr="00066E8D">
              <w:rPr>
                <w:rFonts w:ascii="-webkit-standard" w:eastAsia="Times New Roman" w:hAnsi="-webkit-standard" w:cs="Times New Roman"/>
                <w:sz w:val="22"/>
                <w:szCs w:val="22"/>
                <w:lang w:val="en-US" w:eastAsia="en-GB"/>
              </w:rPr>
              <w:t xml:space="preserve">, </w:t>
            </w:r>
            <w:r w:rsidRPr="00066E8D">
              <w:rPr>
                <w:rFonts w:ascii="-webkit-standard" w:eastAsia="Times New Roman" w:hAnsi="-webkit-standard" w:cs="Times New Roman"/>
                <w:strike/>
                <w:sz w:val="22"/>
                <w:szCs w:val="22"/>
                <w:lang w:val="en-US" w:eastAsia="en-GB"/>
              </w:rPr>
              <w:t>withdrawn</w:t>
            </w:r>
          </w:p>
          <w:p w14:paraId="020D29BA" w14:textId="77777777" w:rsidR="0083563E" w:rsidRDefault="0083563E" w:rsidP="00066E8D">
            <w:pPr>
              <w:numPr>
                <w:ilvl w:val="0"/>
                <w:numId w:val="34"/>
              </w:numPr>
              <w:spacing w:before="100" w:beforeAutospacing="1" w:after="100" w:afterAutospacing="1"/>
              <w:jc w:val="both"/>
              <w:outlineLvl w:val="2"/>
              <w:rPr>
                <w:rFonts w:ascii="-webkit-standard" w:eastAsia="Times New Roman" w:hAnsi="-webkit-standard" w:cs="Times New Roman"/>
                <w:sz w:val="22"/>
                <w:szCs w:val="22"/>
                <w:lang w:val="en-US" w:eastAsia="en-GB"/>
              </w:rPr>
            </w:pPr>
            <w:r w:rsidRPr="00066E8D">
              <w:rPr>
                <w:rFonts w:ascii="-webkit-standard" w:eastAsia="Times New Roman" w:hAnsi="-webkit-standard" w:cs="Times New Roman"/>
                <w:sz w:val="22"/>
                <w:szCs w:val="22"/>
                <w:lang w:val="en-US" w:eastAsia="en-GB"/>
              </w:rPr>
              <w:t xml:space="preserve">Communications from Convenor. </w:t>
            </w:r>
          </w:p>
          <w:p w14:paraId="23D7BC75" w14:textId="387320E6" w:rsidR="0083563E" w:rsidRPr="00066E8D" w:rsidRDefault="0083563E" w:rsidP="00917DD0">
            <w:pPr>
              <w:spacing w:before="100" w:beforeAutospacing="1" w:after="100" w:afterAutospacing="1"/>
              <w:ind w:left="360"/>
              <w:jc w:val="both"/>
              <w:outlineLvl w:val="2"/>
              <w:rPr>
                <w:rFonts w:ascii="-webkit-standard" w:eastAsia="Times New Roman" w:hAnsi="-webkit-standard" w:cs="Times New Roman"/>
                <w:sz w:val="22"/>
                <w:szCs w:val="22"/>
                <w:lang w:val="en-US" w:eastAsia="en-GB"/>
              </w:rPr>
            </w:pPr>
            <w:r>
              <w:rPr>
                <w:rFonts w:ascii="-webkit-standard" w:eastAsia="Times New Roman" w:hAnsi="-webkit-standard" w:cs="Times New Roman"/>
                <w:sz w:val="22"/>
                <w:szCs w:val="22"/>
                <w:lang w:val="en-US" w:eastAsia="en-GB"/>
              </w:rPr>
              <w:t xml:space="preserve">Document </w:t>
            </w:r>
            <w:r w:rsidRPr="00066E8D">
              <w:rPr>
                <w:rFonts w:ascii="-webkit-standard" w:eastAsia="Times New Roman" w:hAnsi="-webkit-standard" w:cs="Times New Roman"/>
                <w:sz w:val="22"/>
                <w:szCs w:val="22"/>
                <w:lang w:val="en-US" w:eastAsia="en-GB"/>
              </w:rPr>
              <w:t>m5</w:t>
            </w:r>
            <w:r>
              <w:rPr>
                <w:rFonts w:ascii="-webkit-standard" w:eastAsia="Times New Roman" w:hAnsi="-webkit-standard" w:cs="Times New Roman"/>
                <w:sz w:val="22"/>
                <w:szCs w:val="22"/>
                <w:lang w:val="en-US" w:eastAsia="en-GB"/>
              </w:rPr>
              <w:t>6178 was presented</w:t>
            </w:r>
            <w:r w:rsidRPr="00066E8D">
              <w:rPr>
                <w:rFonts w:ascii="-webkit-standard" w:eastAsia="Times New Roman" w:hAnsi="-webkit-standard" w:cs="Times New Roman"/>
                <w:sz w:val="22"/>
                <w:szCs w:val="22"/>
                <w:lang w:val="en-US" w:eastAsia="en-GB"/>
              </w:rPr>
              <w:t xml:space="preserve">. </w:t>
            </w:r>
            <w:r>
              <w:rPr>
                <w:rFonts w:ascii="-webkit-standard" w:eastAsia="Times New Roman" w:hAnsi="-webkit-standard" w:cs="Times New Roman"/>
                <w:sz w:val="22"/>
                <w:szCs w:val="22"/>
                <w:lang w:val="en-US" w:eastAsia="en-GB"/>
              </w:rPr>
              <w:t xml:space="preserve">It was then </w:t>
            </w:r>
            <w:r w:rsidRPr="00066E8D">
              <w:rPr>
                <w:rFonts w:ascii="-webkit-standard" w:eastAsia="Times New Roman" w:hAnsi="-webkit-standard" w:cs="Times New Roman"/>
                <w:sz w:val="22"/>
                <w:szCs w:val="22"/>
                <w:lang w:val="en-US" w:eastAsia="en-GB"/>
              </w:rPr>
              <w:t>Noted.</w:t>
            </w:r>
          </w:p>
          <w:p w14:paraId="2665AC79" w14:textId="77777777" w:rsidR="0083563E" w:rsidRPr="00066E8D" w:rsidRDefault="0083563E" w:rsidP="00066E8D">
            <w:pPr>
              <w:numPr>
                <w:ilvl w:val="0"/>
                <w:numId w:val="34"/>
              </w:numPr>
              <w:spacing w:before="100" w:beforeAutospacing="1" w:after="100" w:afterAutospacing="1"/>
              <w:jc w:val="both"/>
              <w:outlineLvl w:val="2"/>
              <w:rPr>
                <w:rFonts w:ascii="-webkit-standard" w:eastAsia="Times New Roman" w:hAnsi="-webkit-standard" w:cs="Times New Roman"/>
                <w:sz w:val="22"/>
                <w:szCs w:val="22"/>
                <w:lang w:val="en-US" w:eastAsia="en-GB"/>
              </w:rPr>
            </w:pPr>
            <w:r w:rsidRPr="00066E8D">
              <w:rPr>
                <w:rFonts w:ascii="-webkit-standard" w:eastAsia="Times New Roman" w:hAnsi="-webkit-standard" w:cs="Times New Roman"/>
                <w:sz w:val="22"/>
                <w:szCs w:val="22"/>
                <w:lang w:val="en-US" w:eastAsia="en-GB"/>
              </w:rPr>
              <w:t>Approval of the Report of previous meetings</w:t>
            </w:r>
          </w:p>
          <w:p w14:paraId="25966661" w14:textId="07D45925" w:rsidR="0083563E" w:rsidRPr="00066E8D" w:rsidRDefault="0083563E" w:rsidP="00EB7396">
            <w:pPr>
              <w:spacing w:before="100" w:beforeAutospacing="1" w:after="100" w:afterAutospacing="1"/>
              <w:ind w:left="360"/>
              <w:jc w:val="both"/>
              <w:outlineLvl w:val="2"/>
              <w:rPr>
                <w:rFonts w:ascii="-webkit-standard" w:eastAsia="Times New Roman" w:hAnsi="-webkit-standard" w:cs="Times New Roman"/>
                <w:sz w:val="22"/>
                <w:szCs w:val="22"/>
                <w:lang w:val="en-US" w:eastAsia="en-GB"/>
              </w:rPr>
            </w:pPr>
            <w:r>
              <w:rPr>
                <w:rFonts w:ascii="-webkit-standard" w:eastAsia="Times New Roman" w:hAnsi="-webkit-standard" w:cs="Times New Roman"/>
                <w:sz w:val="22"/>
                <w:szCs w:val="22"/>
                <w:lang w:val="en-US" w:eastAsia="en-GB"/>
              </w:rPr>
              <w:t>Document N31 was approved</w:t>
            </w:r>
            <w:r w:rsidR="003618E7">
              <w:rPr>
                <w:rFonts w:ascii="-webkit-standard" w:eastAsia="Times New Roman" w:hAnsi="-webkit-standard" w:cs="Times New Roman"/>
                <w:sz w:val="22"/>
                <w:szCs w:val="22"/>
                <w:lang w:val="en-US" w:eastAsia="en-GB"/>
              </w:rPr>
              <w:t xml:space="preserve"> (Recommendation 1.1.1)</w:t>
            </w:r>
            <w:r>
              <w:rPr>
                <w:rFonts w:ascii="-webkit-standard" w:eastAsia="Times New Roman" w:hAnsi="-webkit-standard" w:cs="Times New Roman"/>
                <w:sz w:val="22"/>
                <w:szCs w:val="22"/>
                <w:lang w:val="en-US" w:eastAsia="en-GB"/>
              </w:rPr>
              <w:t>.</w:t>
            </w:r>
          </w:p>
          <w:p w14:paraId="15E24CDA" w14:textId="77777777" w:rsidR="0083563E" w:rsidRPr="00066E8D" w:rsidRDefault="0083563E" w:rsidP="00066E8D">
            <w:pPr>
              <w:numPr>
                <w:ilvl w:val="0"/>
                <w:numId w:val="34"/>
              </w:numPr>
              <w:spacing w:before="100" w:beforeAutospacing="1" w:after="100" w:afterAutospacing="1"/>
              <w:jc w:val="both"/>
              <w:outlineLvl w:val="2"/>
              <w:rPr>
                <w:rFonts w:ascii="-webkit-standard" w:eastAsia="Times New Roman" w:hAnsi="-webkit-standard" w:cs="Times New Roman"/>
                <w:sz w:val="22"/>
                <w:szCs w:val="22"/>
                <w:lang w:val="en-US" w:eastAsia="en-GB"/>
              </w:rPr>
            </w:pPr>
            <w:r w:rsidRPr="00066E8D">
              <w:rPr>
                <w:rFonts w:ascii="-webkit-standard" w:eastAsia="Times New Roman" w:hAnsi="-webkit-standard" w:cs="Times New Roman"/>
                <w:sz w:val="22"/>
                <w:szCs w:val="22"/>
                <w:lang w:val="en-US" w:eastAsia="en-GB"/>
              </w:rPr>
              <w:t>Workplan</w:t>
            </w:r>
          </w:p>
          <w:p w14:paraId="2E0A1B71" w14:textId="77777777" w:rsidR="0083563E" w:rsidRPr="00066E8D" w:rsidRDefault="0083563E" w:rsidP="00066E8D">
            <w:pPr>
              <w:spacing w:before="100" w:beforeAutospacing="1" w:after="100" w:afterAutospacing="1"/>
              <w:jc w:val="both"/>
              <w:outlineLvl w:val="2"/>
              <w:rPr>
                <w:rFonts w:ascii="-webkit-standard" w:eastAsia="Times New Roman" w:hAnsi="-webkit-standard" w:cs="Times New Roman"/>
                <w:sz w:val="22"/>
                <w:szCs w:val="22"/>
                <w:lang w:val="en-US" w:eastAsia="en-GB"/>
              </w:rPr>
            </w:pPr>
            <w:r w:rsidRPr="00066E8D">
              <w:rPr>
                <w:rFonts w:ascii="-webkit-standard" w:eastAsia="Times New Roman" w:hAnsi="-webkit-standard" w:cs="Times New Roman"/>
                <w:sz w:val="22"/>
                <w:szCs w:val="22"/>
                <w:lang w:val="en-US" w:eastAsia="en-GB"/>
              </w:rPr>
              <w:t>Legend</w:t>
            </w:r>
          </w:p>
          <w:tbl>
            <w:tblPr>
              <w:tblW w:w="0" w:type="auto"/>
              <w:tblLook w:val="04A0" w:firstRow="1" w:lastRow="0" w:firstColumn="1" w:lastColumn="0" w:noHBand="0" w:noVBand="1"/>
            </w:tblPr>
            <w:tblGrid>
              <w:gridCol w:w="631"/>
              <w:gridCol w:w="970"/>
              <w:gridCol w:w="4166"/>
            </w:tblGrid>
            <w:tr w:rsidR="0083563E" w:rsidRPr="00066E8D" w14:paraId="0481F896" w14:textId="77777777" w:rsidTr="00917DD0">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4CB96F4" w14:textId="77777777" w:rsidR="0083563E" w:rsidRPr="00066E8D" w:rsidRDefault="0083563E" w:rsidP="00066E8D">
                  <w:pPr>
                    <w:spacing w:before="100" w:beforeAutospacing="1" w:after="100" w:afterAutospacing="1"/>
                    <w:jc w:val="both"/>
                    <w:outlineLvl w:val="2"/>
                    <w:rPr>
                      <w:rFonts w:ascii="-webkit-standard" w:eastAsia="Times New Roman" w:hAnsi="-webkit-standard" w:cs="Times New Roman"/>
                      <w:sz w:val="22"/>
                      <w:szCs w:val="22"/>
                      <w:lang w:val="en-US" w:eastAsia="en-GB"/>
                    </w:rPr>
                  </w:pPr>
                  <w:r w:rsidRPr="00066E8D">
                    <w:rPr>
                      <w:rFonts w:ascii="-webkit-standard" w:eastAsia="Times New Roman" w:hAnsi="-webkit-standard" w:cs="Times New Roman"/>
                      <w:sz w:val="22"/>
                      <w:szCs w:val="22"/>
                      <w:lang w:val="en-US" w:eastAsia="en-GB"/>
                    </w:rPr>
                    <w:t>Std</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16AE91E" w14:textId="77777777" w:rsidR="0083563E" w:rsidRPr="00066E8D" w:rsidRDefault="0083563E" w:rsidP="00066E8D">
                  <w:pPr>
                    <w:spacing w:before="100" w:beforeAutospacing="1" w:after="100" w:afterAutospacing="1"/>
                    <w:jc w:val="both"/>
                    <w:outlineLvl w:val="2"/>
                    <w:rPr>
                      <w:rFonts w:ascii="-webkit-standard" w:eastAsia="Times New Roman" w:hAnsi="-webkit-standard" w:cs="Times New Roman"/>
                      <w:sz w:val="22"/>
                      <w:szCs w:val="22"/>
                      <w:lang w:val="en-US" w:eastAsia="en-GB"/>
                    </w:rPr>
                  </w:pPr>
                  <w:r w:rsidRPr="00066E8D">
                    <w:rPr>
                      <w:rFonts w:ascii="-webkit-standard" w:eastAsia="Times New Roman" w:hAnsi="-webkit-standard" w:cs="Times New Roman"/>
                      <w:sz w:val="22"/>
                      <w:szCs w:val="22"/>
                      <w:lang w:val="en-US" w:eastAsia="en-GB"/>
                    </w:rPr>
                    <w:t>ISO/IEC</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D7DF739" w14:textId="77777777" w:rsidR="0083563E" w:rsidRPr="00066E8D" w:rsidRDefault="0083563E" w:rsidP="00066E8D">
                  <w:pPr>
                    <w:spacing w:before="100" w:beforeAutospacing="1" w:after="100" w:afterAutospacing="1"/>
                    <w:jc w:val="both"/>
                    <w:outlineLvl w:val="2"/>
                    <w:rPr>
                      <w:rFonts w:ascii="-webkit-standard" w:eastAsia="Times New Roman" w:hAnsi="-webkit-standard" w:cs="Times New Roman"/>
                      <w:sz w:val="22"/>
                      <w:szCs w:val="22"/>
                      <w:lang w:val="en-US" w:eastAsia="en-GB"/>
                    </w:rPr>
                  </w:pPr>
                  <w:r w:rsidRPr="00066E8D">
                    <w:rPr>
                      <w:rFonts w:ascii="-webkit-standard" w:eastAsia="Times New Roman" w:hAnsi="-webkit-standard" w:cs="Times New Roman"/>
                      <w:sz w:val="22"/>
                      <w:szCs w:val="22"/>
                      <w:lang w:val="en-US" w:eastAsia="en-GB"/>
                    </w:rPr>
                    <w:t>Title</w:t>
                  </w:r>
                </w:p>
              </w:tc>
            </w:tr>
            <w:tr w:rsidR="0083563E" w:rsidRPr="00066E8D" w14:paraId="0A0BEC1F" w14:textId="77777777" w:rsidTr="00917DD0">
              <w:tc>
                <w:tcPr>
                  <w:tcW w:w="0" w:type="auto"/>
                  <w:tcBorders>
                    <w:top w:val="single" w:sz="4" w:space="0" w:color="auto"/>
                    <w:left w:val="single" w:sz="4" w:space="0" w:color="auto"/>
                    <w:bottom w:val="single" w:sz="4" w:space="0" w:color="auto"/>
                    <w:right w:val="single" w:sz="4" w:space="0" w:color="auto"/>
                  </w:tcBorders>
                  <w:hideMark/>
                </w:tcPr>
                <w:p w14:paraId="092A52C9" w14:textId="77777777" w:rsidR="0083563E" w:rsidRPr="00066E8D" w:rsidRDefault="0083563E" w:rsidP="00066E8D">
                  <w:pPr>
                    <w:spacing w:before="100" w:beforeAutospacing="1" w:after="100" w:afterAutospacing="1"/>
                    <w:jc w:val="both"/>
                    <w:outlineLvl w:val="2"/>
                    <w:rPr>
                      <w:rFonts w:ascii="-webkit-standard" w:eastAsia="Times New Roman" w:hAnsi="-webkit-standard" w:cs="Times New Roman"/>
                      <w:sz w:val="22"/>
                      <w:szCs w:val="22"/>
                      <w:lang w:val="en-US" w:eastAsia="en-GB"/>
                    </w:rPr>
                  </w:pPr>
                  <w:r w:rsidRPr="00066E8D">
                    <w:rPr>
                      <w:rFonts w:ascii="-webkit-standard" w:eastAsia="Times New Roman" w:hAnsi="-webkit-standard" w:cs="Times New Roman"/>
                      <w:sz w:val="22"/>
                      <w:szCs w:val="22"/>
                      <w:lang w:val="en-US" w:eastAsia="en-GB"/>
                    </w:rPr>
                    <w:t>I</w:t>
                  </w:r>
                </w:p>
              </w:tc>
              <w:tc>
                <w:tcPr>
                  <w:tcW w:w="0" w:type="auto"/>
                  <w:tcBorders>
                    <w:top w:val="single" w:sz="4" w:space="0" w:color="auto"/>
                    <w:left w:val="single" w:sz="4" w:space="0" w:color="auto"/>
                    <w:bottom w:val="single" w:sz="4" w:space="0" w:color="auto"/>
                    <w:right w:val="single" w:sz="4" w:space="0" w:color="auto"/>
                  </w:tcBorders>
                  <w:hideMark/>
                </w:tcPr>
                <w:p w14:paraId="37B696A7" w14:textId="77777777" w:rsidR="0083563E" w:rsidRPr="00066E8D" w:rsidRDefault="0083563E" w:rsidP="00066E8D">
                  <w:pPr>
                    <w:spacing w:before="100" w:beforeAutospacing="1" w:after="100" w:afterAutospacing="1"/>
                    <w:jc w:val="both"/>
                    <w:outlineLvl w:val="2"/>
                    <w:rPr>
                      <w:rFonts w:ascii="-webkit-standard" w:eastAsia="Times New Roman" w:hAnsi="-webkit-standard" w:cs="Times New Roman"/>
                      <w:sz w:val="22"/>
                      <w:szCs w:val="22"/>
                      <w:lang w:val="en-US" w:eastAsia="en-GB"/>
                    </w:rPr>
                  </w:pPr>
                  <w:r w:rsidRPr="00066E8D">
                    <w:rPr>
                      <w:rFonts w:ascii="-webkit-standard" w:eastAsia="Times New Roman" w:hAnsi="-webkit-standard" w:cs="Times New Roman"/>
                      <w:sz w:val="22"/>
                      <w:szCs w:val="22"/>
                      <w:lang w:val="en-US" w:eastAsia="en-GB"/>
                    </w:rPr>
                    <w:t>23090</w:t>
                  </w:r>
                </w:p>
              </w:tc>
              <w:tc>
                <w:tcPr>
                  <w:tcW w:w="0" w:type="auto"/>
                  <w:tcBorders>
                    <w:top w:val="single" w:sz="4" w:space="0" w:color="auto"/>
                    <w:left w:val="single" w:sz="4" w:space="0" w:color="auto"/>
                    <w:bottom w:val="single" w:sz="4" w:space="0" w:color="auto"/>
                    <w:right w:val="single" w:sz="4" w:space="0" w:color="auto"/>
                  </w:tcBorders>
                  <w:hideMark/>
                </w:tcPr>
                <w:p w14:paraId="72BE4FE5" w14:textId="77777777" w:rsidR="0083563E" w:rsidRPr="00066E8D" w:rsidRDefault="0083563E" w:rsidP="00066E8D">
                  <w:pPr>
                    <w:spacing w:before="100" w:beforeAutospacing="1" w:after="100" w:afterAutospacing="1"/>
                    <w:jc w:val="both"/>
                    <w:outlineLvl w:val="2"/>
                    <w:rPr>
                      <w:rFonts w:ascii="-webkit-standard" w:eastAsia="Times New Roman" w:hAnsi="-webkit-standard" w:cs="Times New Roman"/>
                      <w:sz w:val="22"/>
                      <w:szCs w:val="22"/>
                      <w:lang w:val="en-US" w:eastAsia="en-GB"/>
                    </w:rPr>
                  </w:pPr>
                  <w:r w:rsidRPr="00066E8D">
                    <w:rPr>
                      <w:rFonts w:ascii="-webkit-standard" w:eastAsia="Times New Roman" w:hAnsi="-webkit-standard" w:cs="Times New Roman"/>
                      <w:sz w:val="22"/>
                      <w:szCs w:val="22"/>
                      <w:lang w:val="en-US" w:eastAsia="en-GB"/>
                    </w:rPr>
                    <w:t>Coded representation of immersive media</w:t>
                  </w:r>
                </w:p>
              </w:tc>
            </w:tr>
            <w:tr w:rsidR="0083563E" w:rsidRPr="00066E8D" w14:paraId="00C444CF" w14:textId="77777777" w:rsidTr="00917DD0">
              <w:tc>
                <w:tcPr>
                  <w:tcW w:w="0" w:type="auto"/>
                  <w:tcBorders>
                    <w:top w:val="single" w:sz="4" w:space="0" w:color="auto"/>
                    <w:left w:val="single" w:sz="4" w:space="0" w:color="auto"/>
                    <w:bottom w:val="single" w:sz="4" w:space="0" w:color="auto"/>
                    <w:right w:val="single" w:sz="4" w:space="0" w:color="auto"/>
                  </w:tcBorders>
                  <w:hideMark/>
                </w:tcPr>
                <w:p w14:paraId="066E1258" w14:textId="77777777" w:rsidR="0083563E" w:rsidRPr="00066E8D" w:rsidRDefault="0083563E" w:rsidP="00066E8D">
                  <w:pPr>
                    <w:spacing w:before="100" w:beforeAutospacing="1" w:after="100" w:afterAutospacing="1"/>
                    <w:jc w:val="both"/>
                    <w:outlineLvl w:val="2"/>
                    <w:rPr>
                      <w:rFonts w:ascii="-webkit-standard" w:eastAsia="Times New Roman" w:hAnsi="-webkit-standard" w:cs="Times New Roman"/>
                      <w:sz w:val="22"/>
                      <w:szCs w:val="22"/>
                      <w:lang w:val="en-US" w:eastAsia="en-GB"/>
                    </w:rPr>
                  </w:pPr>
                  <w:proofErr w:type="spellStart"/>
                  <w:r w:rsidRPr="00066E8D">
                    <w:rPr>
                      <w:rFonts w:ascii="-webkit-standard" w:eastAsia="Times New Roman" w:hAnsi="-webkit-standard" w:cs="Times New Roman"/>
                      <w:sz w:val="22"/>
                      <w:szCs w:val="22"/>
                      <w:lang w:val="en-US" w:eastAsia="en-GB"/>
                    </w:rPr>
                    <w:t>Expl</w:t>
                  </w:r>
                  <w:proofErr w:type="spellEnd"/>
                </w:p>
              </w:tc>
              <w:tc>
                <w:tcPr>
                  <w:tcW w:w="0" w:type="auto"/>
                  <w:tcBorders>
                    <w:top w:val="single" w:sz="4" w:space="0" w:color="auto"/>
                    <w:left w:val="single" w:sz="4" w:space="0" w:color="auto"/>
                    <w:bottom w:val="single" w:sz="4" w:space="0" w:color="auto"/>
                    <w:right w:val="single" w:sz="4" w:space="0" w:color="auto"/>
                  </w:tcBorders>
                </w:tcPr>
                <w:p w14:paraId="47C26C78" w14:textId="77777777" w:rsidR="0083563E" w:rsidRPr="00066E8D" w:rsidRDefault="0083563E" w:rsidP="00066E8D">
                  <w:pPr>
                    <w:spacing w:before="100" w:beforeAutospacing="1" w:after="100" w:afterAutospacing="1"/>
                    <w:jc w:val="both"/>
                    <w:outlineLvl w:val="2"/>
                    <w:rPr>
                      <w:rFonts w:ascii="-webkit-standard" w:eastAsia="Times New Roman" w:hAnsi="-webkit-standard" w:cs="Times New Roman"/>
                      <w:sz w:val="22"/>
                      <w:szCs w:val="22"/>
                      <w:lang w:val="en-US" w:eastAsia="en-GB"/>
                    </w:rPr>
                  </w:pPr>
                </w:p>
              </w:tc>
              <w:tc>
                <w:tcPr>
                  <w:tcW w:w="0" w:type="auto"/>
                  <w:tcBorders>
                    <w:top w:val="single" w:sz="4" w:space="0" w:color="auto"/>
                    <w:left w:val="single" w:sz="4" w:space="0" w:color="auto"/>
                    <w:bottom w:val="single" w:sz="4" w:space="0" w:color="auto"/>
                    <w:right w:val="single" w:sz="4" w:space="0" w:color="auto"/>
                  </w:tcBorders>
                  <w:hideMark/>
                </w:tcPr>
                <w:p w14:paraId="08C821C5" w14:textId="77777777" w:rsidR="0083563E" w:rsidRPr="00066E8D" w:rsidRDefault="0083563E" w:rsidP="00066E8D">
                  <w:pPr>
                    <w:spacing w:before="100" w:beforeAutospacing="1" w:after="100" w:afterAutospacing="1"/>
                    <w:jc w:val="both"/>
                    <w:outlineLvl w:val="2"/>
                    <w:rPr>
                      <w:rFonts w:ascii="-webkit-standard" w:eastAsia="Times New Roman" w:hAnsi="-webkit-standard" w:cs="Times New Roman"/>
                      <w:sz w:val="22"/>
                      <w:szCs w:val="22"/>
                      <w:lang w:val="en-US" w:eastAsia="en-GB"/>
                    </w:rPr>
                  </w:pPr>
                  <w:r w:rsidRPr="00066E8D">
                    <w:rPr>
                      <w:rFonts w:ascii="-webkit-standard" w:eastAsia="Times New Roman" w:hAnsi="-webkit-standard" w:cs="Times New Roman"/>
                      <w:sz w:val="22"/>
                      <w:szCs w:val="22"/>
                      <w:lang w:val="en-US" w:eastAsia="en-GB"/>
                    </w:rPr>
                    <w:t>Explorations</w:t>
                  </w:r>
                </w:p>
              </w:tc>
            </w:tr>
          </w:tbl>
          <w:p w14:paraId="3DFB5585" w14:textId="77777777" w:rsidR="0083563E" w:rsidRDefault="0083563E" w:rsidP="00EB7396">
            <w:pPr>
              <w:rPr>
                <w:rFonts w:ascii="Calibri" w:eastAsia="Calibri" w:hAnsi="Calibri"/>
              </w:rPr>
            </w:pPr>
          </w:p>
          <w:tbl>
            <w:tblPr>
              <w:tblW w:w="10060" w:type="dxa"/>
              <w:tblLook w:val="04A0" w:firstRow="1" w:lastRow="0" w:firstColumn="1" w:lastColumn="0" w:noHBand="0" w:noVBand="1"/>
            </w:tblPr>
            <w:tblGrid>
              <w:gridCol w:w="619"/>
              <w:gridCol w:w="460"/>
              <w:gridCol w:w="2305"/>
              <w:gridCol w:w="387"/>
              <w:gridCol w:w="746"/>
              <w:gridCol w:w="657"/>
              <w:gridCol w:w="689"/>
              <w:gridCol w:w="718"/>
              <w:gridCol w:w="497"/>
              <w:gridCol w:w="497"/>
              <w:gridCol w:w="497"/>
              <w:gridCol w:w="497"/>
              <w:gridCol w:w="497"/>
              <w:gridCol w:w="497"/>
              <w:gridCol w:w="497"/>
            </w:tblGrid>
            <w:tr w:rsidR="0083563E" w:rsidRPr="00E84970" w14:paraId="2FFDB93F" w14:textId="77777777" w:rsidTr="002C4156">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E0C955F" w14:textId="77777777" w:rsidR="0083563E" w:rsidRPr="0096760C" w:rsidRDefault="0083563E" w:rsidP="00EB7396">
                  <w:pPr>
                    <w:jc w:val="center"/>
                    <w:rPr>
                      <w:b/>
                      <w:bCs/>
                      <w:sz w:val="14"/>
                      <w:szCs w:val="14"/>
                    </w:rPr>
                  </w:pPr>
                  <w:r w:rsidRPr="0096760C">
                    <w:rPr>
                      <w:b/>
                      <w:bCs/>
                      <w:sz w:val="14"/>
                      <w:szCs w:val="14"/>
                    </w:rPr>
                    <w:t>Std</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3CB5758" w14:textId="77777777" w:rsidR="0083563E" w:rsidRPr="0096760C" w:rsidRDefault="0083563E" w:rsidP="00EB7396">
                  <w:pPr>
                    <w:jc w:val="center"/>
                    <w:rPr>
                      <w:b/>
                      <w:bCs/>
                      <w:sz w:val="14"/>
                      <w:szCs w:val="14"/>
                    </w:rPr>
                  </w:pPr>
                  <w:r w:rsidRPr="0096760C">
                    <w:rPr>
                      <w:b/>
                      <w:bCs/>
                      <w:sz w:val="14"/>
                      <w:szCs w:val="14"/>
                    </w:rPr>
                    <w:t>Pt</w:t>
                  </w:r>
                </w:p>
              </w:tc>
              <w:tc>
                <w:tcPr>
                  <w:tcW w:w="231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AE2B24B" w14:textId="77777777" w:rsidR="0083563E" w:rsidRPr="0096760C" w:rsidRDefault="0083563E" w:rsidP="00EB7396">
                  <w:pPr>
                    <w:jc w:val="center"/>
                    <w:rPr>
                      <w:b/>
                      <w:bCs/>
                      <w:sz w:val="14"/>
                      <w:szCs w:val="14"/>
                    </w:rPr>
                  </w:pPr>
                  <w:r w:rsidRPr="0096760C">
                    <w:rPr>
                      <w:b/>
                      <w:bCs/>
                      <w:sz w:val="14"/>
                      <w:szCs w:val="14"/>
                    </w:rPr>
                    <w:t>Title</w:t>
                  </w:r>
                </w:p>
              </w:tc>
              <w:tc>
                <w:tcPr>
                  <w:tcW w:w="38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5DED3AB" w14:textId="77777777" w:rsidR="0083563E" w:rsidRPr="0096760C" w:rsidRDefault="0083563E" w:rsidP="00EB7396">
                  <w:pPr>
                    <w:jc w:val="center"/>
                    <w:rPr>
                      <w:b/>
                      <w:bCs/>
                      <w:sz w:val="14"/>
                      <w:szCs w:val="14"/>
                    </w:rPr>
                  </w:pPr>
                  <w:r w:rsidRPr="0096760C">
                    <w:rPr>
                      <w:b/>
                      <w:bCs/>
                      <w:sz w:val="14"/>
                      <w:szCs w:val="14"/>
                    </w:rPr>
                    <w:t>E#</w:t>
                  </w:r>
                </w:p>
              </w:tc>
              <w:tc>
                <w:tcPr>
                  <w:tcW w:w="746"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06B1A98" w14:textId="77777777" w:rsidR="0083563E" w:rsidRPr="0096760C" w:rsidRDefault="0083563E" w:rsidP="00EB7396">
                  <w:pPr>
                    <w:jc w:val="center"/>
                    <w:rPr>
                      <w:b/>
                      <w:bCs/>
                      <w:sz w:val="14"/>
                      <w:szCs w:val="14"/>
                    </w:rPr>
                  </w:pPr>
                  <w:r w:rsidRPr="0096760C">
                    <w:rPr>
                      <w:b/>
                      <w:bCs/>
                      <w:sz w:val="14"/>
                      <w:szCs w:val="14"/>
                    </w:rPr>
                    <w:t>129</w:t>
                  </w:r>
                </w:p>
              </w:tc>
              <w:tc>
                <w:tcPr>
                  <w:tcW w:w="657"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7E7FA07" w14:textId="77777777" w:rsidR="0083563E" w:rsidRPr="0096760C" w:rsidRDefault="0083563E" w:rsidP="00EB7396">
                  <w:pPr>
                    <w:jc w:val="center"/>
                    <w:rPr>
                      <w:b/>
                      <w:bCs/>
                      <w:sz w:val="14"/>
                      <w:szCs w:val="14"/>
                    </w:rPr>
                  </w:pPr>
                  <w:r w:rsidRPr="0096760C">
                    <w:rPr>
                      <w:b/>
                      <w:bCs/>
                      <w:sz w:val="14"/>
                      <w:szCs w:val="14"/>
                    </w:rPr>
                    <w:t>130</w:t>
                  </w:r>
                </w:p>
              </w:tc>
              <w:tc>
                <w:tcPr>
                  <w:tcW w:w="657"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96FE352" w14:textId="77777777" w:rsidR="0083563E" w:rsidRPr="0096760C" w:rsidRDefault="0083563E" w:rsidP="00EB7396">
                  <w:pPr>
                    <w:jc w:val="center"/>
                    <w:rPr>
                      <w:b/>
                      <w:bCs/>
                      <w:sz w:val="14"/>
                      <w:szCs w:val="14"/>
                    </w:rPr>
                  </w:pPr>
                  <w:r w:rsidRPr="0096760C">
                    <w:rPr>
                      <w:b/>
                      <w:bCs/>
                      <w:sz w:val="14"/>
                      <w:szCs w:val="14"/>
                    </w:rPr>
                    <w:t>131</w:t>
                  </w:r>
                </w:p>
              </w:tc>
              <w:tc>
                <w:tcPr>
                  <w:tcW w:w="71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4706F2B" w14:textId="77777777" w:rsidR="0083563E" w:rsidRPr="0096760C" w:rsidRDefault="0083563E" w:rsidP="00EB7396">
                  <w:pPr>
                    <w:jc w:val="center"/>
                    <w:rPr>
                      <w:b/>
                      <w:bCs/>
                      <w:sz w:val="14"/>
                      <w:szCs w:val="14"/>
                    </w:rPr>
                  </w:pPr>
                  <w:r>
                    <w:rPr>
                      <w:b/>
                      <w:bCs/>
                      <w:sz w:val="14"/>
                      <w:szCs w:val="14"/>
                    </w:rPr>
                    <w:t>132-1</w:t>
                  </w:r>
                </w:p>
              </w:tc>
              <w:tc>
                <w:tcPr>
                  <w:tcW w:w="497"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865AF2C" w14:textId="77777777" w:rsidR="0083563E" w:rsidRPr="0096760C" w:rsidRDefault="0083563E" w:rsidP="00EB7396">
                  <w:pPr>
                    <w:jc w:val="center"/>
                    <w:rPr>
                      <w:b/>
                      <w:bCs/>
                      <w:sz w:val="14"/>
                      <w:szCs w:val="14"/>
                    </w:rPr>
                  </w:pPr>
                  <w:r>
                    <w:rPr>
                      <w:b/>
                      <w:bCs/>
                      <w:sz w:val="14"/>
                      <w:szCs w:val="14"/>
                    </w:rPr>
                    <w:t>133-2</w:t>
                  </w:r>
                </w:p>
              </w:tc>
              <w:tc>
                <w:tcPr>
                  <w:tcW w:w="497"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FFDE9DA" w14:textId="77777777" w:rsidR="0083563E" w:rsidRPr="0096760C" w:rsidRDefault="0083563E" w:rsidP="00EB7396">
                  <w:pPr>
                    <w:jc w:val="center"/>
                    <w:rPr>
                      <w:b/>
                      <w:bCs/>
                      <w:sz w:val="14"/>
                      <w:szCs w:val="14"/>
                    </w:rPr>
                  </w:pPr>
                  <w:r>
                    <w:rPr>
                      <w:b/>
                      <w:bCs/>
                      <w:sz w:val="14"/>
                      <w:szCs w:val="14"/>
                    </w:rPr>
                    <w:t>134-3</w:t>
                  </w:r>
                </w:p>
              </w:tc>
              <w:tc>
                <w:tcPr>
                  <w:tcW w:w="497"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B0112E2" w14:textId="77777777" w:rsidR="0083563E" w:rsidRPr="0096760C" w:rsidRDefault="0083563E" w:rsidP="00EB7396">
                  <w:pPr>
                    <w:jc w:val="center"/>
                    <w:rPr>
                      <w:b/>
                      <w:bCs/>
                      <w:sz w:val="14"/>
                      <w:szCs w:val="14"/>
                    </w:rPr>
                  </w:pPr>
                  <w:r>
                    <w:rPr>
                      <w:b/>
                      <w:bCs/>
                      <w:sz w:val="14"/>
                      <w:szCs w:val="14"/>
                    </w:rPr>
                    <w:t>135-4</w:t>
                  </w:r>
                </w:p>
              </w:tc>
              <w:tc>
                <w:tcPr>
                  <w:tcW w:w="497"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33E34E8" w14:textId="77777777" w:rsidR="0083563E" w:rsidRPr="0096760C" w:rsidRDefault="0083563E" w:rsidP="00EB7396">
                  <w:pPr>
                    <w:jc w:val="center"/>
                    <w:rPr>
                      <w:b/>
                      <w:bCs/>
                      <w:sz w:val="14"/>
                      <w:szCs w:val="14"/>
                    </w:rPr>
                  </w:pPr>
                  <w:r>
                    <w:rPr>
                      <w:b/>
                      <w:bCs/>
                      <w:sz w:val="14"/>
                      <w:szCs w:val="14"/>
                    </w:rPr>
                    <w:t>136-5</w:t>
                  </w:r>
                </w:p>
              </w:tc>
              <w:tc>
                <w:tcPr>
                  <w:tcW w:w="497"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48062B9" w14:textId="77777777" w:rsidR="0083563E" w:rsidRPr="0096760C" w:rsidRDefault="0083563E" w:rsidP="00EB7396">
                  <w:pPr>
                    <w:jc w:val="center"/>
                    <w:rPr>
                      <w:b/>
                      <w:bCs/>
                      <w:sz w:val="14"/>
                      <w:szCs w:val="14"/>
                    </w:rPr>
                  </w:pPr>
                  <w:r>
                    <w:rPr>
                      <w:b/>
                      <w:bCs/>
                      <w:sz w:val="14"/>
                      <w:szCs w:val="14"/>
                    </w:rPr>
                    <w:t>137-6</w:t>
                  </w:r>
                </w:p>
              </w:tc>
              <w:tc>
                <w:tcPr>
                  <w:tcW w:w="497"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C58471F" w14:textId="77777777" w:rsidR="0083563E" w:rsidRPr="0096760C" w:rsidRDefault="0083563E" w:rsidP="00EB7396">
                  <w:pPr>
                    <w:jc w:val="center"/>
                    <w:rPr>
                      <w:b/>
                      <w:bCs/>
                      <w:sz w:val="14"/>
                      <w:szCs w:val="14"/>
                    </w:rPr>
                  </w:pPr>
                  <w:r>
                    <w:rPr>
                      <w:b/>
                      <w:bCs/>
                      <w:sz w:val="14"/>
                      <w:szCs w:val="14"/>
                    </w:rPr>
                    <w:t>138-7</w:t>
                  </w:r>
                </w:p>
              </w:tc>
              <w:tc>
                <w:tcPr>
                  <w:tcW w:w="497"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1AD4A07" w14:textId="77777777" w:rsidR="0083563E" w:rsidRPr="0096760C" w:rsidRDefault="0083563E" w:rsidP="00EB7396">
                  <w:pPr>
                    <w:jc w:val="center"/>
                    <w:rPr>
                      <w:b/>
                      <w:bCs/>
                      <w:sz w:val="14"/>
                      <w:szCs w:val="14"/>
                    </w:rPr>
                  </w:pPr>
                  <w:r>
                    <w:rPr>
                      <w:b/>
                      <w:bCs/>
                      <w:sz w:val="14"/>
                      <w:szCs w:val="14"/>
                    </w:rPr>
                    <w:t>139-8</w:t>
                  </w:r>
                </w:p>
              </w:tc>
            </w:tr>
            <w:tr w:rsidR="0083563E" w:rsidRPr="00E84970" w14:paraId="32AA68BB" w14:textId="77777777" w:rsidTr="002C4156">
              <w:tc>
                <w:tcPr>
                  <w:tcW w:w="0" w:type="auto"/>
                  <w:tcBorders>
                    <w:top w:val="single" w:sz="4" w:space="0" w:color="auto"/>
                    <w:left w:val="single" w:sz="4" w:space="0" w:color="auto"/>
                    <w:bottom w:val="single" w:sz="4" w:space="0" w:color="auto"/>
                    <w:right w:val="single" w:sz="4" w:space="0" w:color="auto"/>
                  </w:tcBorders>
                  <w:hideMark/>
                </w:tcPr>
                <w:p w14:paraId="33B88366" w14:textId="77777777" w:rsidR="0083563E" w:rsidRPr="00426EFF" w:rsidRDefault="0083563E" w:rsidP="00EB7396">
                  <w:r w:rsidRPr="00426EFF">
                    <w:t>I</w:t>
                  </w:r>
                </w:p>
              </w:tc>
              <w:tc>
                <w:tcPr>
                  <w:tcW w:w="0" w:type="auto"/>
                  <w:tcBorders>
                    <w:top w:val="single" w:sz="4" w:space="0" w:color="auto"/>
                    <w:left w:val="single" w:sz="4" w:space="0" w:color="auto"/>
                    <w:bottom w:val="single" w:sz="4" w:space="0" w:color="auto"/>
                    <w:right w:val="single" w:sz="4" w:space="0" w:color="auto"/>
                  </w:tcBorders>
                  <w:hideMark/>
                </w:tcPr>
                <w:p w14:paraId="4895ADE8" w14:textId="77777777" w:rsidR="0083563E" w:rsidRPr="00426EFF" w:rsidRDefault="0083563E" w:rsidP="00EB7396">
                  <w:r w:rsidRPr="00426EFF">
                    <w:t xml:space="preserve">1 </w:t>
                  </w:r>
                </w:p>
              </w:tc>
              <w:tc>
                <w:tcPr>
                  <w:tcW w:w="2310" w:type="dxa"/>
                  <w:tcBorders>
                    <w:top w:val="single" w:sz="4" w:space="0" w:color="auto"/>
                    <w:left w:val="single" w:sz="4" w:space="0" w:color="auto"/>
                    <w:bottom w:val="single" w:sz="4" w:space="0" w:color="auto"/>
                    <w:right w:val="single" w:sz="4" w:space="0" w:color="auto"/>
                  </w:tcBorders>
                  <w:hideMark/>
                </w:tcPr>
                <w:p w14:paraId="313D6C8E" w14:textId="77777777" w:rsidR="0083563E" w:rsidRPr="00426EFF" w:rsidRDefault="0083563E" w:rsidP="00EB7396">
                  <w:r w:rsidRPr="00426EFF">
                    <w:t>Immersive media</w:t>
                  </w:r>
                </w:p>
              </w:tc>
              <w:tc>
                <w:tcPr>
                  <w:tcW w:w="388" w:type="dxa"/>
                  <w:tcBorders>
                    <w:top w:val="single" w:sz="4" w:space="0" w:color="auto"/>
                    <w:left w:val="single" w:sz="4" w:space="0" w:color="auto"/>
                    <w:bottom w:val="single" w:sz="4" w:space="0" w:color="auto"/>
                    <w:right w:val="single" w:sz="4" w:space="0" w:color="auto"/>
                  </w:tcBorders>
                  <w:hideMark/>
                </w:tcPr>
                <w:p w14:paraId="1C7A642C" w14:textId="77777777" w:rsidR="0083563E" w:rsidRPr="00426EFF" w:rsidRDefault="0083563E" w:rsidP="00EB7396">
                  <w:r w:rsidRPr="00426EFF">
                    <w:t>1</w:t>
                  </w:r>
                </w:p>
              </w:tc>
              <w:tc>
                <w:tcPr>
                  <w:tcW w:w="746" w:type="dxa"/>
                  <w:tcBorders>
                    <w:top w:val="single" w:sz="4" w:space="0" w:color="auto"/>
                    <w:left w:val="single" w:sz="4" w:space="0" w:color="auto"/>
                    <w:bottom w:val="single" w:sz="4" w:space="0" w:color="auto"/>
                    <w:right w:val="single" w:sz="4" w:space="0" w:color="auto"/>
                  </w:tcBorders>
                  <w:hideMark/>
                </w:tcPr>
                <w:p w14:paraId="1E61A4A2" w14:textId="77777777" w:rsidR="0083563E" w:rsidRPr="00C6643D" w:rsidRDefault="0083563E" w:rsidP="00EB7396">
                  <w:r>
                    <w:t>(DIS)</w:t>
                  </w:r>
                </w:p>
              </w:tc>
              <w:tc>
                <w:tcPr>
                  <w:tcW w:w="657" w:type="dxa"/>
                  <w:tcBorders>
                    <w:top w:val="single" w:sz="4" w:space="0" w:color="auto"/>
                    <w:left w:val="single" w:sz="4" w:space="0" w:color="auto"/>
                    <w:bottom w:val="single" w:sz="4" w:space="0" w:color="auto"/>
                    <w:right w:val="single" w:sz="4" w:space="0" w:color="auto"/>
                  </w:tcBorders>
                  <w:hideMark/>
                </w:tcPr>
                <w:p w14:paraId="22F59A9E" w14:textId="77777777" w:rsidR="0083563E" w:rsidRPr="00C6643D" w:rsidRDefault="0083563E" w:rsidP="00EB7396"/>
              </w:tc>
              <w:tc>
                <w:tcPr>
                  <w:tcW w:w="657" w:type="dxa"/>
                  <w:tcBorders>
                    <w:top w:val="single" w:sz="4" w:space="0" w:color="auto"/>
                    <w:left w:val="single" w:sz="4" w:space="0" w:color="auto"/>
                    <w:bottom w:val="single" w:sz="4" w:space="0" w:color="auto"/>
                    <w:right w:val="single" w:sz="4" w:space="0" w:color="auto"/>
                  </w:tcBorders>
                  <w:hideMark/>
                </w:tcPr>
                <w:p w14:paraId="433968FA" w14:textId="77777777" w:rsidR="0083563E" w:rsidRPr="00C6643D" w:rsidRDefault="0083563E" w:rsidP="00EB7396"/>
              </w:tc>
              <w:tc>
                <w:tcPr>
                  <w:tcW w:w="718" w:type="dxa"/>
                  <w:tcBorders>
                    <w:top w:val="single" w:sz="4" w:space="0" w:color="auto"/>
                    <w:left w:val="single" w:sz="4" w:space="0" w:color="auto"/>
                    <w:bottom w:val="single" w:sz="4" w:space="0" w:color="auto"/>
                    <w:right w:val="single" w:sz="4" w:space="0" w:color="auto"/>
                  </w:tcBorders>
                  <w:shd w:val="clear" w:color="auto" w:fill="auto"/>
                </w:tcPr>
                <w:p w14:paraId="0C7D26E6" w14:textId="77777777" w:rsidR="0083563E" w:rsidRPr="0096760C" w:rsidRDefault="0083563E" w:rsidP="00EB7396"/>
              </w:tc>
              <w:tc>
                <w:tcPr>
                  <w:tcW w:w="49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84A047F" w14:textId="77777777" w:rsidR="0083563E" w:rsidRPr="0096760C" w:rsidRDefault="0083563E" w:rsidP="00EB7396"/>
              </w:tc>
              <w:tc>
                <w:tcPr>
                  <w:tcW w:w="497" w:type="dxa"/>
                  <w:tcBorders>
                    <w:top w:val="single" w:sz="4" w:space="0" w:color="auto"/>
                    <w:left w:val="single" w:sz="4" w:space="0" w:color="auto"/>
                    <w:bottom w:val="single" w:sz="4" w:space="0" w:color="auto"/>
                    <w:right w:val="single" w:sz="4" w:space="0" w:color="auto"/>
                  </w:tcBorders>
                </w:tcPr>
                <w:p w14:paraId="0A9B45CB" w14:textId="77777777" w:rsidR="0083563E" w:rsidRPr="0096760C" w:rsidRDefault="0083563E" w:rsidP="00EB7396"/>
              </w:tc>
              <w:tc>
                <w:tcPr>
                  <w:tcW w:w="497" w:type="dxa"/>
                  <w:tcBorders>
                    <w:top w:val="single" w:sz="4" w:space="0" w:color="auto"/>
                    <w:left w:val="single" w:sz="4" w:space="0" w:color="auto"/>
                    <w:bottom w:val="single" w:sz="4" w:space="0" w:color="auto"/>
                    <w:right w:val="single" w:sz="4" w:space="0" w:color="auto"/>
                  </w:tcBorders>
                </w:tcPr>
                <w:p w14:paraId="01D1456E" w14:textId="77777777" w:rsidR="0083563E" w:rsidRPr="0096760C" w:rsidRDefault="0083563E" w:rsidP="00EB7396"/>
              </w:tc>
              <w:tc>
                <w:tcPr>
                  <w:tcW w:w="497" w:type="dxa"/>
                  <w:tcBorders>
                    <w:top w:val="single" w:sz="4" w:space="0" w:color="auto"/>
                    <w:left w:val="single" w:sz="4" w:space="0" w:color="auto"/>
                    <w:bottom w:val="single" w:sz="4" w:space="0" w:color="auto"/>
                    <w:right w:val="single" w:sz="4" w:space="0" w:color="auto"/>
                  </w:tcBorders>
                </w:tcPr>
                <w:p w14:paraId="546147C7" w14:textId="77777777" w:rsidR="0083563E" w:rsidRPr="0096760C" w:rsidRDefault="0083563E" w:rsidP="00EB7396"/>
              </w:tc>
              <w:tc>
                <w:tcPr>
                  <w:tcW w:w="497" w:type="dxa"/>
                  <w:tcBorders>
                    <w:top w:val="single" w:sz="4" w:space="0" w:color="auto"/>
                    <w:left w:val="single" w:sz="4" w:space="0" w:color="auto"/>
                    <w:bottom w:val="single" w:sz="4" w:space="0" w:color="auto"/>
                    <w:right w:val="single" w:sz="4" w:space="0" w:color="auto"/>
                  </w:tcBorders>
                </w:tcPr>
                <w:p w14:paraId="330B8DB0" w14:textId="77777777" w:rsidR="0083563E" w:rsidRPr="0096760C" w:rsidRDefault="0083563E" w:rsidP="00EB7396"/>
              </w:tc>
              <w:tc>
                <w:tcPr>
                  <w:tcW w:w="497" w:type="dxa"/>
                  <w:tcBorders>
                    <w:top w:val="single" w:sz="4" w:space="0" w:color="auto"/>
                    <w:left w:val="single" w:sz="4" w:space="0" w:color="auto"/>
                    <w:bottom w:val="single" w:sz="4" w:space="0" w:color="auto"/>
                    <w:right w:val="single" w:sz="4" w:space="0" w:color="auto"/>
                  </w:tcBorders>
                </w:tcPr>
                <w:p w14:paraId="5D477519" w14:textId="77777777" w:rsidR="0083563E" w:rsidRPr="0096760C" w:rsidRDefault="0083563E" w:rsidP="00EB7396"/>
              </w:tc>
              <w:tc>
                <w:tcPr>
                  <w:tcW w:w="497" w:type="dxa"/>
                  <w:tcBorders>
                    <w:top w:val="single" w:sz="4" w:space="0" w:color="auto"/>
                    <w:left w:val="single" w:sz="4" w:space="0" w:color="auto"/>
                    <w:bottom w:val="single" w:sz="4" w:space="0" w:color="auto"/>
                    <w:right w:val="single" w:sz="4" w:space="0" w:color="auto"/>
                  </w:tcBorders>
                </w:tcPr>
                <w:p w14:paraId="196429F5" w14:textId="77777777" w:rsidR="0083563E" w:rsidRPr="0096760C" w:rsidRDefault="0083563E" w:rsidP="00EB7396"/>
              </w:tc>
            </w:tr>
            <w:tr w:rsidR="0083563E" w:rsidRPr="00E84970" w14:paraId="77FC8C9F" w14:textId="77777777" w:rsidTr="002C4156">
              <w:tc>
                <w:tcPr>
                  <w:tcW w:w="0" w:type="auto"/>
                  <w:tcBorders>
                    <w:top w:val="single" w:sz="4" w:space="0" w:color="auto"/>
                    <w:left w:val="single" w:sz="4" w:space="0" w:color="auto"/>
                    <w:bottom w:val="single" w:sz="4" w:space="0" w:color="auto"/>
                    <w:right w:val="single" w:sz="4" w:space="0" w:color="auto"/>
                  </w:tcBorders>
                </w:tcPr>
                <w:p w14:paraId="4E80A7C6" w14:textId="77777777" w:rsidR="0083563E" w:rsidRPr="0096760C" w:rsidRDefault="0083563E" w:rsidP="00EB7396">
                  <w:r w:rsidRPr="0096760C">
                    <w:t>Expl</w:t>
                  </w:r>
                </w:p>
              </w:tc>
              <w:tc>
                <w:tcPr>
                  <w:tcW w:w="0" w:type="auto"/>
                  <w:tcBorders>
                    <w:top w:val="single" w:sz="4" w:space="0" w:color="auto"/>
                    <w:left w:val="single" w:sz="4" w:space="0" w:color="auto"/>
                    <w:bottom w:val="single" w:sz="4" w:space="0" w:color="auto"/>
                    <w:right w:val="single" w:sz="4" w:space="0" w:color="auto"/>
                  </w:tcBorders>
                </w:tcPr>
                <w:p w14:paraId="38B1289A" w14:textId="77777777" w:rsidR="0083563E" w:rsidRPr="0096760C" w:rsidRDefault="0083563E" w:rsidP="00EB7396">
                  <w:r w:rsidRPr="0096760C">
                    <w:t>32</w:t>
                  </w:r>
                </w:p>
              </w:tc>
              <w:tc>
                <w:tcPr>
                  <w:tcW w:w="2310" w:type="dxa"/>
                  <w:tcBorders>
                    <w:top w:val="single" w:sz="4" w:space="0" w:color="auto"/>
                    <w:left w:val="single" w:sz="4" w:space="0" w:color="auto"/>
                    <w:bottom w:val="single" w:sz="4" w:space="0" w:color="auto"/>
                    <w:right w:val="single" w:sz="4" w:space="0" w:color="auto"/>
                  </w:tcBorders>
                </w:tcPr>
                <w:p w14:paraId="7F6F7555" w14:textId="77777777" w:rsidR="0083563E" w:rsidRPr="0096760C" w:rsidRDefault="0083563E" w:rsidP="00EB7396">
                  <w:r w:rsidRPr="0096760C">
                    <w:t>Data compression</w:t>
                  </w:r>
                </w:p>
              </w:tc>
              <w:tc>
                <w:tcPr>
                  <w:tcW w:w="388" w:type="dxa"/>
                  <w:tcBorders>
                    <w:top w:val="single" w:sz="4" w:space="0" w:color="auto"/>
                    <w:left w:val="single" w:sz="4" w:space="0" w:color="auto"/>
                    <w:bottom w:val="single" w:sz="4" w:space="0" w:color="auto"/>
                    <w:right w:val="single" w:sz="4" w:space="0" w:color="auto"/>
                  </w:tcBorders>
                </w:tcPr>
                <w:p w14:paraId="71F53277" w14:textId="77777777" w:rsidR="0083563E" w:rsidRPr="0096760C" w:rsidRDefault="0083563E" w:rsidP="00EB7396">
                  <w:r w:rsidRPr="0096760C">
                    <w:t>1</w:t>
                  </w:r>
                </w:p>
              </w:tc>
              <w:tc>
                <w:tcPr>
                  <w:tcW w:w="746" w:type="dxa"/>
                  <w:tcBorders>
                    <w:top w:val="single" w:sz="4" w:space="0" w:color="auto"/>
                    <w:left w:val="single" w:sz="4" w:space="0" w:color="auto"/>
                    <w:bottom w:val="single" w:sz="4" w:space="0" w:color="auto"/>
                    <w:right w:val="single" w:sz="4" w:space="0" w:color="auto"/>
                  </w:tcBorders>
                </w:tcPr>
                <w:p w14:paraId="669DF158" w14:textId="77777777" w:rsidR="0083563E" w:rsidRPr="0096760C" w:rsidRDefault="0083563E" w:rsidP="00EB7396">
                  <w:r w:rsidRPr="0096760C">
                    <w:t>EXP</w:t>
                  </w:r>
                </w:p>
              </w:tc>
              <w:tc>
                <w:tcPr>
                  <w:tcW w:w="657" w:type="dxa"/>
                  <w:tcBorders>
                    <w:top w:val="single" w:sz="4" w:space="0" w:color="auto"/>
                    <w:left w:val="single" w:sz="4" w:space="0" w:color="auto"/>
                    <w:bottom w:val="single" w:sz="4" w:space="0" w:color="auto"/>
                    <w:right w:val="single" w:sz="4" w:space="0" w:color="auto"/>
                  </w:tcBorders>
                </w:tcPr>
                <w:p w14:paraId="5440AF62" w14:textId="77777777" w:rsidR="0083563E" w:rsidRPr="0096760C" w:rsidRDefault="0083563E" w:rsidP="00EB7396"/>
              </w:tc>
              <w:tc>
                <w:tcPr>
                  <w:tcW w:w="657" w:type="dxa"/>
                  <w:tcBorders>
                    <w:top w:val="single" w:sz="4" w:space="0" w:color="auto"/>
                    <w:left w:val="single" w:sz="4" w:space="0" w:color="auto"/>
                    <w:bottom w:val="single" w:sz="4" w:space="0" w:color="auto"/>
                    <w:right w:val="single" w:sz="4" w:space="0" w:color="auto"/>
                  </w:tcBorders>
                </w:tcPr>
                <w:p w14:paraId="50952A74" w14:textId="77777777" w:rsidR="0083563E" w:rsidRPr="0096760C" w:rsidRDefault="0083563E" w:rsidP="00EB7396"/>
              </w:tc>
              <w:tc>
                <w:tcPr>
                  <w:tcW w:w="718" w:type="dxa"/>
                  <w:tcBorders>
                    <w:top w:val="single" w:sz="4" w:space="0" w:color="auto"/>
                    <w:left w:val="single" w:sz="4" w:space="0" w:color="auto"/>
                    <w:bottom w:val="single" w:sz="4" w:space="0" w:color="auto"/>
                    <w:right w:val="single" w:sz="4" w:space="0" w:color="auto"/>
                  </w:tcBorders>
                  <w:shd w:val="clear" w:color="auto" w:fill="auto"/>
                </w:tcPr>
                <w:p w14:paraId="058A748B" w14:textId="77777777" w:rsidR="0083563E" w:rsidRPr="00E84970" w:rsidRDefault="0083563E" w:rsidP="00EB7396">
                  <w:pPr>
                    <w:rPr>
                      <w:highlight w:val="yellow"/>
                    </w:rPr>
                  </w:pPr>
                  <w:r w:rsidRPr="00442F97">
                    <w:t>EXP</w:t>
                  </w:r>
                </w:p>
              </w:tc>
              <w:tc>
                <w:tcPr>
                  <w:tcW w:w="49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BA5A827" w14:textId="77777777" w:rsidR="0083563E" w:rsidRPr="00E84970" w:rsidRDefault="0083563E" w:rsidP="00EB7396">
                  <w:pPr>
                    <w:rPr>
                      <w:highlight w:val="yellow"/>
                    </w:rPr>
                  </w:pPr>
                </w:p>
              </w:tc>
              <w:tc>
                <w:tcPr>
                  <w:tcW w:w="497" w:type="dxa"/>
                  <w:tcBorders>
                    <w:top w:val="single" w:sz="4" w:space="0" w:color="auto"/>
                    <w:left w:val="single" w:sz="4" w:space="0" w:color="auto"/>
                    <w:bottom w:val="single" w:sz="4" w:space="0" w:color="auto"/>
                    <w:right w:val="single" w:sz="4" w:space="0" w:color="auto"/>
                  </w:tcBorders>
                </w:tcPr>
                <w:p w14:paraId="0D30A7BA" w14:textId="77777777" w:rsidR="0083563E" w:rsidRPr="00E84970" w:rsidRDefault="0083563E" w:rsidP="00EB7396">
                  <w:pPr>
                    <w:rPr>
                      <w:highlight w:val="yellow"/>
                    </w:rPr>
                  </w:pPr>
                </w:p>
              </w:tc>
              <w:tc>
                <w:tcPr>
                  <w:tcW w:w="497" w:type="dxa"/>
                  <w:tcBorders>
                    <w:top w:val="single" w:sz="4" w:space="0" w:color="auto"/>
                    <w:left w:val="single" w:sz="4" w:space="0" w:color="auto"/>
                    <w:bottom w:val="single" w:sz="4" w:space="0" w:color="auto"/>
                    <w:right w:val="single" w:sz="4" w:space="0" w:color="auto"/>
                  </w:tcBorders>
                </w:tcPr>
                <w:p w14:paraId="1E9F4FF5" w14:textId="77777777" w:rsidR="0083563E" w:rsidRPr="00E84970" w:rsidRDefault="0083563E" w:rsidP="00EB7396">
                  <w:pPr>
                    <w:rPr>
                      <w:highlight w:val="yellow"/>
                    </w:rPr>
                  </w:pPr>
                </w:p>
              </w:tc>
              <w:tc>
                <w:tcPr>
                  <w:tcW w:w="497" w:type="dxa"/>
                  <w:tcBorders>
                    <w:top w:val="single" w:sz="4" w:space="0" w:color="auto"/>
                    <w:left w:val="single" w:sz="4" w:space="0" w:color="auto"/>
                    <w:bottom w:val="single" w:sz="4" w:space="0" w:color="auto"/>
                    <w:right w:val="single" w:sz="4" w:space="0" w:color="auto"/>
                  </w:tcBorders>
                </w:tcPr>
                <w:p w14:paraId="60CB251F" w14:textId="77777777" w:rsidR="0083563E" w:rsidRPr="00E84970" w:rsidRDefault="0083563E" w:rsidP="00EB7396">
                  <w:pPr>
                    <w:rPr>
                      <w:highlight w:val="yellow"/>
                    </w:rPr>
                  </w:pPr>
                </w:p>
              </w:tc>
              <w:tc>
                <w:tcPr>
                  <w:tcW w:w="497" w:type="dxa"/>
                  <w:tcBorders>
                    <w:top w:val="single" w:sz="4" w:space="0" w:color="auto"/>
                    <w:left w:val="single" w:sz="4" w:space="0" w:color="auto"/>
                    <w:bottom w:val="single" w:sz="4" w:space="0" w:color="auto"/>
                    <w:right w:val="single" w:sz="4" w:space="0" w:color="auto"/>
                  </w:tcBorders>
                </w:tcPr>
                <w:p w14:paraId="6C5BFC29" w14:textId="77777777" w:rsidR="0083563E" w:rsidRPr="00E84970" w:rsidRDefault="0083563E" w:rsidP="00EB7396">
                  <w:pPr>
                    <w:rPr>
                      <w:highlight w:val="yellow"/>
                    </w:rPr>
                  </w:pPr>
                </w:p>
              </w:tc>
              <w:tc>
                <w:tcPr>
                  <w:tcW w:w="497" w:type="dxa"/>
                  <w:tcBorders>
                    <w:top w:val="single" w:sz="4" w:space="0" w:color="auto"/>
                    <w:left w:val="single" w:sz="4" w:space="0" w:color="auto"/>
                    <w:bottom w:val="single" w:sz="4" w:space="0" w:color="auto"/>
                    <w:right w:val="single" w:sz="4" w:space="0" w:color="auto"/>
                  </w:tcBorders>
                </w:tcPr>
                <w:p w14:paraId="1FE5B24C" w14:textId="77777777" w:rsidR="0083563E" w:rsidRPr="00E84970" w:rsidRDefault="0083563E" w:rsidP="00EB7396">
                  <w:pPr>
                    <w:rPr>
                      <w:highlight w:val="yellow"/>
                    </w:rPr>
                  </w:pPr>
                </w:p>
              </w:tc>
              <w:tc>
                <w:tcPr>
                  <w:tcW w:w="497" w:type="dxa"/>
                  <w:tcBorders>
                    <w:top w:val="single" w:sz="4" w:space="0" w:color="auto"/>
                    <w:left w:val="single" w:sz="4" w:space="0" w:color="auto"/>
                    <w:bottom w:val="single" w:sz="4" w:space="0" w:color="auto"/>
                    <w:right w:val="single" w:sz="4" w:space="0" w:color="auto"/>
                  </w:tcBorders>
                </w:tcPr>
                <w:p w14:paraId="49F5DBC2" w14:textId="77777777" w:rsidR="0083563E" w:rsidRPr="00E84970" w:rsidRDefault="0083563E" w:rsidP="00EB7396">
                  <w:pPr>
                    <w:rPr>
                      <w:highlight w:val="yellow"/>
                    </w:rPr>
                  </w:pPr>
                </w:p>
              </w:tc>
            </w:tr>
            <w:tr w:rsidR="0083563E" w:rsidRPr="00E84970" w14:paraId="19AA4EBA" w14:textId="77777777" w:rsidTr="002C4156">
              <w:tc>
                <w:tcPr>
                  <w:tcW w:w="0" w:type="auto"/>
                  <w:tcBorders>
                    <w:top w:val="single" w:sz="4" w:space="0" w:color="auto"/>
                    <w:left w:val="single" w:sz="4" w:space="0" w:color="auto"/>
                    <w:bottom w:val="single" w:sz="4" w:space="0" w:color="auto"/>
                    <w:right w:val="single" w:sz="4" w:space="0" w:color="auto"/>
                  </w:tcBorders>
                  <w:hideMark/>
                </w:tcPr>
                <w:p w14:paraId="2EABA63A" w14:textId="77777777" w:rsidR="0083563E" w:rsidRPr="0096760C" w:rsidRDefault="0083563E" w:rsidP="00EB7396">
                  <w:r w:rsidRPr="0096760C">
                    <w:lastRenderedPageBreak/>
                    <w:t>Expl</w:t>
                  </w:r>
                </w:p>
              </w:tc>
              <w:tc>
                <w:tcPr>
                  <w:tcW w:w="0" w:type="auto"/>
                  <w:tcBorders>
                    <w:top w:val="single" w:sz="4" w:space="0" w:color="auto"/>
                    <w:left w:val="single" w:sz="4" w:space="0" w:color="auto"/>
                    <w:bottom w:val="single" w:sz="4" w:space="0" w:color="auto"/>
                    <w:right w:val="single" w:sz="4" w:space="0" w:color="auto"/>
                  </w:tcBorders>
                  <w:hideMark/>
                </w:tcPr>
                <w:p w14:paraId="0A14B94B" w14:textId="77777777" w:rsidR="0083563E" w:rsidRPr="0096760C" w:rsidRDefault="0083563E" w:rsidP="00EB7396">
                  <w:r w:rsidRPr="0096760C">
                    <w:t xml:space="preserve">33 </w:t>
                  </w:r>
                </w:p>
              </w:tc>
              <w:tc>
                <w:tcPr>
                  <w:tcW w:w="2310" w:type="dxa"/>
                  <w:tcBorders>
                    <w:top w:val="single" w:sz="4" w:space="0" w:color="auto"/>
                    <w:left w:val="single" w:sz="4" w:space="0" w:color="auto"/>
                    <w:bottom w:val="single" w:sz="4" w:space="0" w:color="auto"/>
                    <w:right w:val="single" w:sz="4" w:space="0" w:color="auto"/>
                  </w:tcBorders>
                  <w:hideMark/>
                </w:tcPr>
                <w:p w14:paraId="58152AE4" w14:textId="77777777" w:rsidR="0083563E" w:rsidRPr="0096760C" w:rsidRDefault="0083563E" w:rsidP="00EB7396">
                  <w:r w:rsidRPr="0096760C">
                    <w:t>MPEG-21 Based Smart Contracts</w:t>
                  </w:r>
                </w:p>
              </w:tc>
              <w:tc>
                <w:tcPr>
                  <w:tcW w:w="388" w:type="dxa"/>
                  <w:tcBorders>
                    <w:top w:val="single" w:sz="4" w:space="0" w:color="auto"/>
                    <w:left w:val="single" w:sz="4" w:space="0" w:color="auto"/>
                    <w:bottom w:val="single" w:sz="4" w:space="0" w:color="auto"/>
                    <w:right w:val="single" w:sz="4" w:space="0" w:color="auto"/>
                  </w:tcBorders>
                  <w:hideMark/>
                </w:tcPr>
                <w:p w14:paraId="3F1B52F5" w14:textId="77777777" w:rsidR="0083563E" w:rsidRPr="0096760C" w:rsidRDefault="0083563E" w:rsidP="00EB7396">
                  <w:r w:rsidRPr="0096760C">
                    <w:t>1</w:t>
                  </w:r>
                </w:p>
              </w:tc>
              <w:tc>
                <w:tcPr>
                  <w:tcW w:w="746" w:type="dxa"/>
                  <w:tcBorders>
                    <w:top w:val="single" w:sz="4" w:space="0" w:color="auto"/>
                    <w:left w:val="single" w:sz="4" w:space="0" w:color="auto"/>
                    <w:bottom w:val="single" w:sz="4" w:space="0" w:color="auto"/>
                    <w:right w:val="single" w:sz="4" w:space="0" w:color="auto"/>
                  </w:tcBorders>
                  <w:hideMark/>
                </w:tcPr>
                <w:p w14:paraId="164A4A96" w14:textId="77777777" w:rsidR="0083563E" w:rsidRPr="0096760C" w:rsidRDefault="0083563E" w:rsidP="00EB7396">
                  <w:r w:rsidRPr="0096760C">
                    <w:t>EXP</w:t>
                  </w:r>
                </w:p>
              </w:tc>
              <w:tc>
                <w:tcPr>
                  <w:tcW w:w="657" w:type="dxa"/>
                  <w:tcBorders>
                    <w:top w:val="single" w:sz="4" w:space="0" w:color="auto"/>
                    <w:left w:val="single" w:sz="4" w:space="0" w:color="auto"/>
                    <w:bottom w:val="single" w:sz="4" w:space="0" w:color="auto"/>
                    <w:right w:val="single" w:sz="4" w:space="0" w:color="auto"/>
                  </w:tcBorders>
                  <w:hideMark/>
                </w:tcPr>
                <w:p w14:paraId="3B1C1E34" w14:textId="77777777" w:rsidR="0083563E" w:rsidRPr="0096760C" w:rsidRDefault="0083563E" w:rsidP="00EB7396">
                  <w:r w:rsidRPr="0096760C">
                    <w:t>EXP</w:t>
                  </w:r>
                </w:p>
              </w:tc>
              <w:tc>
                <w:tcPr>
                  <w:tcW w:w="657" w:type="dxa"/>
                  <w:tcBorders>
                    <w:top w:val="single" w:sz="4" w:space="0" w:color="auto"/>
                    <w:left w:val="single" w:sz="4" w:space="0" w:color="auto"/>
                    <w:bottom w:val="single" w:sz="4" w:space="0" w:color="auto"/>
                    <w:right w:val="single" w:sz="4" w:space="0" w:color="auto"/>
                  </w:tcBorders>
                </w:tcPr>
                <w:p w14:paraId="40BF9632" w14:textId="77777777" w:rsidR="0083563E" w:rsidRPr="0096760C" w:rsidRDefault="0083563E" w:rsidP="00EB7396">
                  <w:r>
                    <w:t>CfP</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10F1C5D2" w14:textId="77777777" w:rsidR="0083563E" w:rsidRPr="00E84970" w:rsidRDefault="0083563E" w:rsidP="00EB7396">
                  <w:pPr>
                    <w:rPr>
                      <w:highlight w:val="yellow"/>
                    </w:rPr>
                  </w:pPr>
                  <w:r>
                    <w:t xml:space="preserve">To </w:t>
                  </w:r>
                  <w:r w:rsidRPr="00442F97">
                    <w:t>WG3</w:t>
                  </w:r>
                </w:p>
              </w:tc>
              <w:tc>
                <w:tcPr>
                  <w:tcW w:w="49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63ED1F9" w14:textId="77777777" w:rsidR="0083563E" w:rsidRPr="00E84970" w:rsidRDefault="0083563E" w:rsidP="00EB7396">
                  <w:pPr>
                    <w:rPr>
                      <w:highlight w:val="yellow"/>
                    </w:rPr>
                  </w:pPr>
                </w:p>
              </w:tc>
              <w:tc>
                <w:tcPr>
                  <w:tcW w:w="497" w:type="dxa"/>
                  <w:tcBorders>
                    <w:top w:val="single" w:sz="4" w:space="0" w:color="auto"/>
                    <w:left w:val="single" w:sz="4" w:space="0" w:color="auto"/>
                    <w:bottom w:val="single" w:sz="4" w:space="0" w:color="auto"/>
                    <w:right w:val="single" w:sz="4" w:space="0" w:color="auto"/>
                  </w:tcBorders>
                </w:tcPr>
                <w:p w14:paraId="5309F846" w14:textId="77777777" w:rsidR="0083563E" w:rsidRPr="00E84970" w:rsidRDefault="0083563E" w:rsidP="00EB7396">
                  <w:pPr>
                    <w:rPr>
                      <w:highlight w:val="yellow"/>
                    </w:rPr>
                  </w:pPr>
                </w:p>
              </w:tc>
              <w:tc>
                <w:tcPr>
                  <w:tcW w:w="497" w:type="dxa"/>
                  <w:tcBorders>
                    <w:top w:val="single" w:sz="4" w:space="0" w:color="auto"/>
                    <w:left w:val="single" w:sz="4" w:space="0" w:color="auto"/>
                    <w:bottom w:val="single" w:sz="4" w:space="0" w:color="auto"/>
                    <w:right w:val="single" w:sz="4" w:space="0" w:color="auto"/>
                  </w:tcBorders>
                </w:tcPr>
                <w:p w14:paraId="408685D3" w14:textId="77777777" w:rsidR="0083563E" w:rsidRPr="00E84970" w:rsidRDefault="0083563E" w:rsidP="00EB7396">
                  <w:pPr>
                    <w:rPr>
                      <w:highlight w:val="yellow"/>
                    </w:rPr>
                  </w:pPr>
                </w:p>
              </w:tc>
              <w:tc>
                <w:tcPr>
                  <w:tcW w:w="497" w:type="dxa"/>
                  <w:tcBorders>
                    <w:top w:val="single" w:sz="4" w:space="0" w:color="auto"/>
                    <w:left w:val="single" w:sz="4" w:space="0" w:color="auto"/>
                    <w:bottom w:val="single" w:sz="4" w:space="0" w:color="auto"/>
                    <w:right w:val="single" w:sz="4" w:space="0" w:color="auto"/>
                  </w:tcBorders>
                </w:tcPr>
                <w:p w14:paraId="03C8B4D1" w14:textId="77777777" w:rsidR="0083563E" w:rsidRPr="00E84970" w:rsidRDefault="0083563E" w:rsidP="00EB7396">
                  <w:pPr>
                    <w:rPr>
                      <w:highlight w:val="yellow"/>
                    </w:rPr>
                  </w:pPr>
                </w:p>
              </w:tc>
              <w:tc>
                <w:tcPr>
                  <w:tcW w:w="497" w:type="dxa"/>
                  <w:tcBorders>
                    <w:top w:val="single" w:sz="4" w:space="0" w:color="auto"/>
                    <w:left w:val="single" w:sz="4" w:space="0" w:color="auto"/>
                    <w:bottom w:val="single" w:sz="4" w:space="0" w:color="auto"/>
                    <w:right w:val="single" w:sz="4" w:space="0" w:color="auto"/>
                  </w:tcBorders>
                </w:tcPr>
                <w:p w14:paraId="45CD5C24" w14:textId="77777777" w:rsidR="0083563E" w:rsidRPr="00E84970" w:rsidRDefault="0083563E" w:rsidP="00EB7396">
                  <w:pPr>
                    <w:rPr>
                      <w:highlight w:val="yellow"/>
                    </w:rPr>
                  </w:pPr>
                </w:p>
              </w:tc>
              <w:tc>
                <w:tcPr>
                  <w:tcW w:w="497" w:type="dxa"/>
                  <w:tcBorders>
                    <w:top w:val="single" w:sz="4" w:space="0" w:color="auto"/>
                    <w:left w:val="single" w:sz="4" w:space="0" w:color="auto"/>
                    <w:bottom w:val="single" w:sz="4" w:space="0" w:color="auto"/>
                    <w:right w:val="single" w:sz="4" w:space="0" w:color="auto"/>
                  </w:tcBorders>
                </w:tcPr>
                <w:p w14:paraId="72549CFA" w14:textId="77777777" w:rsidR="0083563E" w:rsidRPr="00E84970" w:rsidRDefault="0083563E" w:rsidP="00EB7396">
                  <w:pPr>
                    <w:rPr>
                      <w:highlight w:val="yellow"/>
                    </w:rPr>
                  </w:pPr>
                </w:p>
              </w:tc>
              <w:tc>
                <w:tcPr>
                  <w:tcW w:w="497" w:type="dxa"/>
                  <w:tcBorders>
                    <w:top w:val="single" w:sz="4" w:space="0" w:color="auto"/>
                    <w:left w:val="single" w:sz="4" w:space="0" w:color="auto"/>
                    <w:bottom w:val="single" w:sz="4" w:space="0" w:color="auto"/>
                    <w:right w:val="single" w:sz="4" w:space="0" w:color="auto"/>
                  </w:tcBorders>
                </w:tcPr>
                <w:p w14:paraId="33172319" w14:textId="77777777" w:rsidR="0083563E" w:rsidRPr="00E84970" w:rsidRDefault="0083563E" w:rsidP="00EB7396">
                  <w:pPr>
                    <w:rPr>
                      <w:highlight w:val="yellow"/>
                    </w:rPr>
                  </w:pPr>
                </w:p>
              </w:tc>
            </w:tr>
            <w:tr w:rsidR="0083563E" w:rsidRPr="00E84970" w14:paraId="62409AB6" w14:textId="77777777" w:rsidTr="002C4156">
              <w:tc>
                <w:tcPr>
                  <w:tcW w:w="0" w:type="auto"/>
                  <w:tcBorders>
                    <w:top w:val="single" w:sz="4" w:space="0" w:color="auto"/>
                    <w:left w:val="single" w:sz="4" w:space="0" w:color="auto"/>
                    <w:bottom w:val="single" w:sz="4" w:space="0" w:color="auto"/>
                    <w:right w:val="single" w:sz="4" w:space="0" w:color="auto"/>
                  </w:tcBorders>
                  <w:hideMark/>
                </w:tcPr>
                <w:p w14:paraId="359AE47A" w14:textId="77777777" w:rsidR="0083563E" w:rsidRPr="0096760C" w:rsidRDefault="0083563E" w:rsidP="00EB7396">
                  <w:r w:rsidRPr="0096760C">
                    <w:t>Expl</w:t>
                  </w:r>
                </w:p>
              </w:tc>
              <w:tc>
                <w:tcPr>
                  <w:tcW w:w="0" w:type="auto"/>
                  <w:tcBorders>
                    <w:top w:val="single" w:sz="4" w:space="0" w:color="auto"/>
                    <w:left w:val="single" w:sz="4" w:space="0" w:color="auto"/>
                    <w:bottom w:val="single" w:sz="4" w:space="0" w:color="auto"/>
                    <w:right w:val="single" w:sz="4" w:space="0" w:color="auto"/>
                  </w:tcBorders>
                  <w:hideMark/>
                </w:tcPr>
                <w:p w14:paraId="123BEAEC" w14:textId="77777777" w:rsidR="0083563E" w:rsidRPr="0096760C" w:rsidRDefault="0083563E" w:rsidP="00EB7396">
                  <w:r w:rsidRPr="0096760C">
                    <w:t xml:space="preserve">34 </w:t>
                  </w:r>
                </w:p>
              </w:tc>
              <w:tc>
                <w:tcPr>
                  <w:tcW w:w="2310" w:type="dxa"/>
                  <w:tcBorders>
                    <w:top w:val="single" w:sz="4" w:space="0" w:color="auto"/>
                    <w:left w:val="single" w:sz="4" w:space="0" w:color="auto"/>
                    <w:bottom w:val="single" w:sz="4" w:space="0" w:color="auto"/>
                    <w:right w:val="single" w:sz="4" w:space="0" w:color="auto"/>
                  </w:tcBorders>
                  <w:hideMark/>
                </w:tcPr>
                <w:p w14:paraId="1FB027F8" w14:textId="77777777" w:rsidR="0083563E" w:rsidRPr="0096760C" w:rsidRDefault="0083563E" w:rsidP="00EB7396">
                  <w:r w:rsidRPr="0096760C">
                    <w:t>Video Coding for Machines</w:t>
                  </w:r>
                </w:p>
              </w:tc>
              <w:tc>
                <w:tcPr>
                  <w:tcW w:w="388" w:type="dxa"/>
                  <w:tcBorders>
                    <w:top w:val="single" w:sz="4" w:space="0" w:color="auto"/>
                    <w:left w:val="single" w:sz="4" w:space="0" w:color="auto"/>
                    <w:bottom w:val="single" w:sz="4" w:space="0" w:color="auto"/>
                    <w:right w:val="single" w:sz="4" w:space="0" w:color="auto"/>
                  </w:tcBorders>
                  <w:hideMark/>
                </w:tcPr>
                <w:p w14:paraId="43FA0C77" w14:textId="77777777" w:rsidR="0083563E" w:rsidRPr="0096760C" w:rsidRDefault="0083563E" w:rsidP="00EB7396">
                  <w:r w:rsidRPr="0096760C">
                    <w:t>1</w:t>
                  </w:r>
                </w:p>
              </w:tc>
              <w:tc>
                <w:tcPr>
                  <w:tcW w:w="746" w:type="dxa"/>
                  <w:tcBorders>
                    <w:top w:val="single" w:sz="4" w:space="0" w:color="auto"/>
                    <w:left w:val="single" w:sz="4" w:space="0" w:color="auto"/>
                    <w:bottom w:val="single" w:sz="4" w:space="0" w:color="auto"/>
                    <w:right w:val="single" w:sz="4" w:space="0" w:color="auto"/>
                  </w:tcBorders>
                  <w:hideMark/>
                </w:tcPr>
                <w:p w14:paraId="6ABD13FC" w14:textId="77777777" w:rsidR="0083563E" w:rsidRPr="0096760C" w:rsidRDefault="0083563E" w:rsidP="00EB7396">
                  <w:r w:rsidRPr="0096760C">
                    <w:t>EXP</w:t>
                  </w:r>
                </w:p>
              </w:tc>
              <w:tc>
                <w:tcPr>
                  <w:tcW w:w="657" w:type="dxa"/>
                  <w:tcBorders>
                    <w:top w:val="single" w:sz="4" w:space="0" w:color="auto"/>
                    <w:left w:val="single" w:sz="4" w:space="0" w:color="auto"/>
                    <w:bottom w:val="single" w:sz="4" w:space="0" w:color="auto"/>
                    <w:right w:val="single" w:sz="4" w:space="0" w:color="auto"/>
                  </w:tcBorders>
                  <w:hideMark/>
                </w:tcPr>
                <w:p w14:paraId="72B493D1" w14:textId="77777777" w:rsidR="0083563E" w:rsidRPr="0096760C" w:rsidRDefault="0083563E" w:rsidP="00EB7396">
                  <w:r w:rsidRPr="0096760C">
                    <w:t>EXP</w:t>
                  </w:r>
                </w:p>
              </w:tc>
              <w:tc>
                <w:tcPr>
                  <w:tcW w:w="657" w:type="dxa"/>
                  <w:tcBorders>
                    <w:top w:val="single" w:sz="4" w:space="0" w:color="auto"/>
                    <w:left w:val="single" w:sz="4" w:space="0" w:color="auto"/>
                    <w:bottom w:val="single" w:sz="4" w:space="0" w:color="auto"/>
                    <w:right w:val="single" w:sz="4" w:space="0" w:color="auto"/>
                  </w:tcBorders>
                </w:tcPr>
                <w:p w14:paraId="1497C100" w14:textId="77777777" w:rsidR="0083563E" w:rsidRPr="0096760C" w:rsidRDefault="0083563E" w:rsidP="00EB7396">
                  <w:r>
                    <w:t>EXP</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1CD3CB15" w14:textId="77777777" w:rsidR="0083563E" w:rsidRPr="00E84970" w:rsidRDefault="0083563E" w:rsidP="00EB7396">
                  <w:pPr>
                    <w:rPr>
                      <w:highlight w:val="yellow"/>
                    </w:rPr>
                  </w:pPr>
                  <w:r w:rsidRPr="00442F97">
                    <w:t>EXP</w:t>
                  </w:r>
                </w:p>
              </w:tc>
              <w:tc>
                <w:tcPr>
                  <w:tcW w:w="49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422B34F" w14:textId="77777777" w:rsidR="0083563E" w:rsidRPr="00E84970" w:rsidRDefault="0083563E" w:rsidP="00EB7396">
                  <w:pPr>
                    <w:rPr>
                      <w:highlight w:val="yellow"/>
                    </w:rPr>
                  </w:pPr>
                </w:p>
              </w:tc>
              <w:tc>
                <w:tcPr>
                  <w:tcW w:w="497" w:type="dxa"/>
                  <w:tcBorders>
                    <w:top w:val="single" w:sz="4" w:space="0" w:color="auto"/>
                    <w:left w:val="single" w:sz="4" w:space="0" w:color="auto"/>
                    <w:bottom w:val="single" w:sz="4" w:space="0" w:color="auto"/>
                    <w:right w:val="single" w:sz="4" w:space="0" w:color="auto"/>
                  </w:tcBorders>
                </w:tcPr>
                <w:p w14:paraId="42458689" w14:textId="77777777" w:rsidR="0083563E" w:rsidRPr="00E84970" w:rsidRDefault="0083563E" w:rsidP="00EB7396">
                  <w:pPr>
                    <w:rPr>
                      <w:highlight w:val="yellow"/>
                    </w:rPr>
                  </w:pPr>
                </w:p>
              </w:tc>
              <w:tc>
                <w:tcPr>
                  <w:tcW w:w="497" w:type="dxa"/>
                  <w:tcBorders>
                    <w:top w:val="single" w:sz="4" w:space="0" w:color="auto"/>
                    <w:left w:val="single" w:sz="4" w:space="0" w:color="auto"/>
                    <w:bottom w:val="single" w:sz="4" w:space="0" w:color="auto"/>
                    <w:right w:val="single" w:sz="4" w:space="0" w:color="auto"/>
                  </w:tcBorders>
                </w:tcPr>
                <w:p w14:paraId="00470F63" w14:textId="77777777" w:rsidR="0083563E" w:rsidRPr="00E84970" w:rsidRDefault="0083563E" w:rsidP="00EB7396">
                  <w:pPr>
                    <w:rPr>
                      <w:highlight w:val="yellow"/>
                    </w:rPr>
                  </w:pPr>
                </w:p>
              </w:tc>
              <w:tc>
                <w:tcPr>
                  <w:tcW w:w="497" w:type="dxa"/>
                  <w:tcBorders>
                    <w:top w:val="single" w:sz="4" w:space="0" w:color="auto"/>
                    <w:left w:val="single" w:sz="4" w:space="0" w:color="auto"/>
                    <w:bottom w:val="single" w:sz="4" w:space="0" w:color="auto"/>
                    <w:right w:val="single" w:sz="4" w:space="0" w:color="auto"/>
                  </w:tcBorders>
                </w:tcPr>
                <w:p w14:paraId="412605BB" w14:textId="77777777" w:rsidR="0083563E" w:rsidRPr="00E84970" w:rsidRDefault="0083563E" w:rsidP="00EB7396">
                  <w:pPr>
                    <w:rPr>
                      <w:highlight w:val="yellow"/>
                    </w:rPr>
                  </w:pPr>
                </w:p>
              </w:tc>
              <w:tc>
                <w:tcPr>
                  <w:tcW w:w="497" w:type="dxa"/>
                  <w:tcBorders>
                    <w:top w:val="single" w:sz="4" w:space="0" w:color="auto"/>
                    <w:left w:val="single" w:sz="4" w:space="0" w:color="auto"/>
                    <w:bottom w:val="single" w:sz="4" w:space="0" w:color="auto"/>
                    <w:right w:val="single" w:sz="4" w:space="0" w:color="auto"/>
                  </w:tcBorders>
                </w:tcPr>
                <w:p w14:paraId="6AB6BCAF" w14:textId="77777777" w:rsidR="0083563E" w:rsidRPr="00E84970" w:rsidRDefault="0083563E" w:rsidP="00EB7396">
                  <w:pPr>
                    <w:rPr>
                      <w:highlight w:val="yellow"/>
                    </w:rPr>
                  </w:pPr>
                </w:p>
              </w:tc>
              <w:tc>
                <w:tcPr>
                  <w:tcW w:w="497" w:type="dxa"/>
                  <w:tcBorders>
                    <w:top w:val="single" w:sz="4" w:space="0" w:color="auto"/>
                    <w:left w:val="single" w:sz="4" w:space="0" w:color="auto"/>
                    <w:bottom w:val="single" w:sz="4" w:space="0" w:color="auto"/>
                    <w:right w:val="single" w:sz="4" w:space="0" w:color="auto"/>
                  </w:tcBorders>
                </w:tcPr>
                <w:p w14:paraId="7F71876C" w14:textId="77777777" w:rsidR="0083563E" w:rsidRPr="00E84970" w:rsidRDefault="0083563E" w:rsidP="00EB7396">
                  <w:pPr>
                    <w:rPr>
                      <w:highlight w:val="yellow"/>
                    </w:rPr>
                  </w:pPr>
                </w:p>
              </w:tc>
              <w:tc>
                <w:tcPr>
                  <w:tcW w:w="497" w:type="dxa"/>
                  <w:tcBorders>
                    <w:top w:val="single" w:sz="4" w:space="0" w:color="auto"/>
                    <w:left w:val="single" w:sz="4" w:space="0" w:color="auto"/>
                    <w:bottom w:val="single" w:sz="4" w:space="0" w:color="auto"/>
                    <w:right w:val="single" w:sz="4" w:space="0" w:color="auto"/>
                  </w:tcBorders>
                </w:tcPr>
                <w:p w14:paraId="4165321F" w14:textId="77777777" w:rsidR="0083563E" w:rsidRPr="00E84970" w:rsidRDefault="0083563E" w:rsidP="00EB7396">
                  <w:pPr>
                    <w:rPr>
                      <w:highlight w:val="yellow"/>
                    </w:rPr>
                  </w:pPr>
                </w:p>
              </w:tc>
            </w:tr>
            <w:tr w:rsidR="0083563E" w14:paraId="4CAA9171" w14:textId="77777777" w:rsidTr="002C4156">
              <w:tc>
                <w:tcPr>
                  <w:tcW w:w="0" w:type="auto"/>
                  <w:tcBorders>
                    <w:top w:val="single" w:sz="4" w:space="0" w:color="auto"/>
                    <w:left w:val="single" w:sz="4" w:space="0" w:color="auto"/>
                    <w:bottom w:val="single" w:sz="4" w:space="0" w:color="auto"/>
                    <w:right w:val="single" w:sz="4" w:space="0" w:color="auto"/>
                  </w:tcBorders>
                  <w:hideMark/>
                </w:tcPr>
                <w:p w14:paraId="637C34F2" w14:textId="77777777" w:rsidR="0083563E" w:rsidRPr="0096760C" w:rsidRDefault="0083563E" w:rsidP="00EB7396">
                  <w:r w:rsidRPr="0096760C">
                    <w:t>Expl</w:t>
                  </w:r>
                </w:p>
              </w:tc>
              <w:tc>
                <w:tcPr>
                  <w:tcW w:w="0" w:type="auto"/>
                  <w:tcBorders>
                    <w:top w:val="single" w:sz="4" w:space="0" w:color="auto"/>
                    <w:left w:val="single" w:sz="4" w:space="0" w:color="auto"/>
                    <w:bottom w:val="single" w:sz="4" w:space="0" w:color="auto"/>
                    <w:right w:val="single" w:sz="4" w:space="0" w:color="auto"/>
                  </w:tcBorders>
                  <w:hideMark/>
                </w:tcPr>
                <w:p w14:paraId="2F081948" w14:textId="77777777" w:rsidR="0083563E" w:rsidRPr="0096760C" w:rsidRDefault="0083563E" w:rsidP="00EB7396">
                  <w:r w:rsidRPr="0096760C">
                    <w:t xml:space="preserve">35 </w:t>
                  </w:r>
                </w:p>
              </w:tc>
              <w:tc>
                <w:tcPr>
                  <w:tcW w:w="2310" w:type="dxa"/>
                  <w:tcBorders>
                    <w:top w:val="single" w:sz="4" w:space="0" w:color="auto"/>
                    <w:left w:val="single" w:sz="4" w:space="0" w:color="auto"/>
                    <w:bottom w:val="single" w:sz="4" w:space="0" w:color="auto"/>
                    <w:right w:val="single" w:sz="4" w:space="0" w:color="auto"/>
                  </w:tcBorders>
                  <w:hideMark/>
                </w:tcPr>
                <w:p w14:paraId="64BEB22D" w14:textId="77777777" w:rsidR="0083563E" w:rsidRPr="0096760C" w:rsidRDefault="0083563E" w:rsidP="00EB7396">
                  <w:r w:rsidRPr="0096760C">
                    <w:t>5G Opportunities</w:t>
                  </w:r>
                </w:p>
              </w:tc>
              <w:tc>
                <w:tcPr>
                  <w:tcW w:w="388" w:type="dxa"/>
                  <w:tcBorders>
                    <w:top w:val="single" w:sz="4" w:space="0" w:color="auto"/>
                    <w:left w:val="single" w:sz="4" w:space="0" w:color="auto"/>
                    <w:bottom w:val="single" w:sz="4" w:space="0" w:color="auto"/>
                    <w:right w:val="single" w:sz="4" w:space="0" w:color="auto"/>
                  </w:tcBorders>
                  <w:hideMark/>
                </w:tcPr>
                <w:p w14:paraId="02C64C15" w14:textId="77777777" w:rsidR="0083563E" w:rsidRPr="0096760C" w:rsidRDefault="0083563E" w:rsidP="00EB7396">
                  <w:r w:rsidRPr="0096760C">
                    <w:t>1</w:t>
                  </w:r>
                </w:p>
              </w:tc>
              <w:tc>
                <w:tcPr>
                  <w:tcW w:w="746" w:type="dxa"/>
                  <w:tcBorders>
                    <w:top w:val="single" w:sz="4" w:space="0" w:color="auto"/>
                    <w:left w:val="single" w:sz="4" w:space="0" w:color="auto"/>
                    <w:bottom w:val="single" w:sz="4" w:space="0" w:color="auto"/>
                    <w:right w:val="single" w:sz="4" w:space="0" w:color="auto"/>
                  </w:tcBorders>
                  <w:hideMark/>
                </w:tcPr>
                <w:p w14:paraId="0C616C0B" w14:textId="77777777" w:rsidR="0083563E" w:rsidRPr="0096760C" w:rsidRDefault="0083563E" w:rsidP="00EB7396">
                  <w:r w:rsidRPr="0096760C">
                    <w:t>EXP</w:t>
                  </w:r>
                </w:p>
              </w:tc>
              <w:tc>
                <w:tcPr>
                  <w:tcW w:w="657" w:type="dxa"/>
                  <w:tcBorders>
                    <w:top w:val="single" w:sz="4" w:space="0" w:color="auto"/>
                    <w:left w:val="single" w:sz="4" w:space="0" w:color="auto"/>
                    <w:bottom w:val="single" w:sz="4" w:space="0" w:color="auto"/>
                    <w:right w:val="single" w:sz="4" w:space="0" w:color="auto"/>
                  </w:tcBorders>
                  <w:hideMark/>
                </w:tcPr>
                <w:p w14:paraId="107A8E22" w14:textId="77777777" w:rsidR="0083563E" w:rsidRPr="0096760C" w:rsidRDefault="0083563E" w:rsidP="00EB7396">
                  <w:r w:rsidRPr="0096760C">
                    <w:t>EXP</w:t>
                  </w:r>
                </w:p>
              </w:tc>
              <w:tc>
                <w:tcPr>
                  <w:tcW w:w="657" w:type="dxa"/>
                  <w:tcBorders>
                    <w:top w:val="single" w:sz="4" w:space="0" w:color="auto"/>
                    <w:left w:val="single" w:sz="4" w:space="0" w:color="auto"/>
                    <w:bottom w:val="single" w:sz="4" w:space="0" w:color="auto"/>
                    <w:right w:val="single" w:sz="4" w:space="0" w:color="auto"/>
                  </w:tcBorders>
                </w:tcPr>
                <w:p w14:paraId="48AB784C" w14:textId="77777777" w:rsidR="0083563E" w:rsidRPr="0096760C" w:rsidRDefault="0083563E" w:rsidP="00EB7396">
                  <w:r>
                    <w:t>EXP</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7532D0EA" w14:textId="77777777" w:rsidR="0083563E" w:rsidRDefault="0083563E" w:rsidP="00EB7396">
                  <w:r>
                    <w:t>EXP</w:t>
                  </w:r>
                </w:p>
              </w:tc>
              <w:tc>
                <w:tcPr>
                  <w:tcW w:w="49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9858650" w14:textId="77777777" w:rsidR="0083563E" w:rsidRDefault="0083563E" w:rsidP="00EB7396"/>
              </w:tc>
              <w:tc>
                <w:tcPr>
                  <w:tcW w:w="497" w:type="dxa"/>
                  <w:tcBorders>
                    <w:top w:val="single" w:sz="4" w:space="0" w:color="auto"/>
                    <w:left w:val="single" w:sz="4" w:space="0" w:color="auto"/>
                    <w:bottom w:val="single" w:sz="4" w:space="0" w:color="auto"/>
                    <w:right w:val="single" w:sz="4" w:space="0" w:color="auto"/>
                  </w:tcBorders>
                </w:tcPr>
                <w:p w14:paraId="527E74B7" w14:textId="77777777" w:rsidR="0083563E" w:rsidRDefault="0083563E" w:rsidP="00EB7396"/>
              </w:tc>
              <w:tc>
                <w:tcPr>
                  <w:tcW w:w="497" w:type="dxa"/>
                  <w:tcBorders>
                    <w:top w:val="single" w:sz="4" w:space="0" w:color="auto"/>
                    <w:left w:val="single" w:sz="4" w:space="0" w:color="auto"/>
                    <w:bottom w:val="single" w:sz="4" w:space="0" w:color="auto"/>
                    <w:right w:val="single" w:sz="4" w:space="0" w:color="auto"/>
                  </w:tcBorders>
                </w:tcPr>
                <w:p w14:paraId="58507F86" w14:textId="77777777" w:rsidR="0083563E" w:rsidRDefault="0083563E" w:rsidP="00EB7396"/>
              </w:tc>
              <w:tc>
                <w:tcPr>
                  <w:tcW w:w="497" w:type="dxa"/>
                  <w:tcBorders>
                    <w:top w:val="single" w:sz="4" w:space="0" w:color="auto"/>
                    <w:left w:val="single" w:sz="4" w:space="0" w:color="auto"/>
                    <w:bottom w:val="single" w:sz="4" w:space="0" w:color="auto"/>
                    <w:right w:val="single" w:sz="4" w:space="0" w:color="auto"/>
                  </w:tcBorders>
                </w:tcPr>
                <w:p w14:paraId="233918DD" w14:textId="77777777" w:rsidR="0083563E" w:rsidRDefault="0083563E" w:rsidP="00EB7396"/>
              </w:tc>
              <w:tc>
                <w:tcPr>
                  <w:tcW w:w="497" w:type="dxa"/>
                  <w:tcBorders>
                    <w:top w:val="single" w:sz="4" w:space="0" w:color="auto"/>
                    <w:left w:val="single" w:sz="4" w:space="0" w:color="auto"/>
                    <w:bottom w:val="single" w:sz="4" w:space="0" w:color="auto"/>
                    <w:right w:val="single" w:sz="4" w:space="0" w:color="auto"/>
                  </w:tcBorders>
                </w:tcPr>
                <w:p w14:paraId="607BA050" w14:textId="77777777" w:rsidR="0083563E" w:rsidRDefault="0083563E" w:rsidP="00EB7396"/>
              </w:tc>
              <w:tc>
                <w:tcPr>
                  <w:tcW w:w="497" w:type="dxa"/>
                  <w:tcBorders>
                    <w:top w:val="single" w:sz="4" w:space="0" w:color="auto"/>
                    <w:left w:val="single" w:sz="4" w:space="0" w:color="auto"/>
                    <w:bottom w:val="single" w:sz="4" w:space="0" w:color="auto"/>
                    <w:right w:val="single" w:sz="4" w:space="0" w:color="auto"/>
                  </w:tcBorders>
                </w:tcPr>
                <w:p w14:paraId="01C20897" w14:textId="77777777" w:rsidR="0083563E" w:rsidRDefault="0083563E" w:rsidP="00EB7396"/>
              </w:tc>
              <w:tc>
                <w:tcPr>
                  <w:tcW w:w="497" w:type="dxa"/>
                  <w:tcBorders>
                    <w:top w:val="single" w:sz="4" w:space="0" w:color="auto"/>
                    <w:left w:val="single" w:sz="4" w:space="0" w:color="auto"/>
                    <w:bottom w:val="single" w:sz="4" w:space="0" w:color="auto"/>
                    <w:right w:val="single" w:sz="4" w:space="0" w:color="auto"/>
                  </w:tcBorders>
                </w:tcPr>
                <w:p w14:paraId="0BD02F13" w14:textId="77777777" w:rsidR="0083563E" w:rsidRDefault="0083563E" w:rsidP="00EB7396"/>
              </w:tc>
            </w:tr>
            <w:tr w:rsidR="0083563E" w14:paraId="40E28F48" w14:textId="77777777" w:rsidTr="002C4156">
              <w:tc>
                <w:tcPr>
                  <w:tcW w:w="0" w:type="auto"/>
                  <w:tcBorders>
                    <w:top w:val="single" w:sz="4" w:space="0" w:color="auto"/>
                    <w:left w:val="single" w:sz="4" w:space="0" w:color="auto"/>
                    <w:bottom w:val="single" w:sz="4" w:space="0" w:color="auto"/>
                    <w:right w:val="single" w:sz="4" w:space="0" w:color="auto"/>
                  </w:tcBorders>
                </w:tcPr>
                <w:p w14:paraId="469A8CF5" w14:textId="77777777" w:rsidR="0083563E" w:rsidRPr="0096760C" w:rsidRDefault="0083563E" w:rsidP="00EB7396">
                  <w:r>
                    <w:t>Expl</w:t>
                  </w:r>
                </w:p>
              </w:tc>
              <w:tc>
                <w:tcPr>
                  <w:tcW w:w="0" w:type="auto"/>
                  <w:tcBorders>
                    <w:top w:val="single" w:sz="4" w:space="0" w:color="auto"/>
                    <w:left w:val="single" w:sz="4" w:space="0" w:color="auto"/>
                    <w:bottom w:val="single" w:sz="4" w:space="0" w:color="auto"/>
                    <w:right w:val="single" w:sz="4" w:space="0" w:color="auto"/>
                  </w:tcBorders>
                </w:tcPr>
                <w:p w14:paraId="321E79A8" w14:textId="77777777" w:rsidR="0083563E" w:rsidRPr="0096760C" w:rsidRDefault="0083563E" w:rsidP="00EB7396"/>
              </w:tc>
              <w:tc>
                <w:tcPr>
                  <w:tcW w:w="2310" w:type="dxa"/>
                  <w:tcBorders>
                    <w:top w:val="single" w:sz="4" w:space="0" w:color="auto"/>
                    <w:left w:val="single" w:sz="4" w:space="0" w:color="auto"/>
                    <w:bottom w:val="single" w:sz="4" w:space="0" w:color="auto"/>
                    <w:right w:val="single" w:sz="4" w:space="0" w:color="auto"/>
                  </w:tcBorders>
                </w:tcPr>
                <w:p w14:paraId="562DF606" w14:textId="77777777" w:rsidR="0083563E" w:rsidRPr="0096760C" w:rsidRDefault="0083563E" w:rsidP="00EB7396">
                  <w:r>
                    <w:t>Quality of Immersive Media</w:t>
                  </w:r>
                </w:p>
              </w:tc>
              <w:tc>
                <w:tcPr>
                  <w:tcW w:w="388" w:type="dxa"/>
                  <w:tcBorders>
                    <w:top w:val="single" w:sz="4" w:space="0" w:color="auto"/>
                    <w:left w:val="single" w:sz="4" w:space="0" w:color="auto"/>
                    <w:bottom w:val="single" w:sz="4" w:space="0" w:color="auto"/>
                    <w:right w:val="single" w:sz="4" w:space="0" w:color="auto"/>
                  </w:tcBorders>
                </w:tcPr>
                <w:p w14:paraId="3C4435C6" w14:textId="77777777" w:rsidR="0083563E" w:rsidRPr="0096760C" w:rsidRDefault="0083563E" w:rsidP="00EB7396">
                  <w:r>
                    <w:t>1</w:t>
                  </w:r>
                </w:p>
              </w:tc>
              <w:tc>
                <w:tcPr>
                  <w:tcW w:w="746" w:type="dxa"/>
                  <w:tcBorders>
                    <w:top w:val="single" w:sz="4" w:space="0" w:color="auto"/>
                    <w:left w:val="single" w:sz="4" w:space="0" w:color="auto"/>
                    <w:bottom w:val="single" w:sz="4" w:space="0" w:color="auto"/>
                    <w:right w:val="single" w:sz="4" w:space="0" w:color="auto"/>
                  </w:tcBorders>
                </w:tcPr>
                <w:p w14:paraId="1FCFAE7F" w14:textId="77777777" w:rsidR="0083563E" w:rsidRPr="0096760C" w:rsidRDefault="0083563E" w:rsidP="00EB7396"/>
              </w:tc>
              <w:tc>
                <w:tcPr>
                  <w:tcW w:w="657" w:type="dxa"/>
                  <w:tcBorders>
                    <w:top w:val="single" w:sz="4" w:space="0" w:color="auto"/>
                    <w:left w:val="single" w:sz="4" w:space="0" w:color="auto"/>
                    <w:bottom w:val="single" w:sz="4" w:space="0" w:color="auto"/>
                    <w:right w:val="single" w:sz="4" w:space="0" w:color="auto"/>
                  </w:tcBorders>
                </w:tcPr>
                <w:p w14:paraId="7D65EF23" w14:textId="77777777" w:rsidR="0083563E" w:rsidRPr="0096760C" w:rsidRDefault="0083563E" w:rsidP="00EB7396">
                  <w:r>
                    <w:t>EXP</w:t>
                  </w:r>
                </w:p>
              </w:tc>
              <w:tc>
                <w:tcPr>
                  <w:tcW w:w="657" w:type="dxa"/>
                  <w:tcBorders>
                    <w:top w:val="single" w:sz="4" w:space="0" w:color="auto"/>
                    <w:left w:val="single" w:sz="4" w:space="0" w:color="auto"/>
                    <w:bottom w:val="single" w:sz="4" w:space="0" w:color="auto"/>
                    <w:right w:val="single" w:sz="4" w:space="0" w:color="auto"/>
                  </w:tcBorders>
                </w:tcPr>
                <w:p w14:paraId="4A9409F9" w14:textId="77777777" w:rsidR="0083563E" w:rsidRDefault="0083563E" w:rsidP="00EB7396">
                  <w:r>
                    <w:t>EXP</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2C4F83D4" w14:textId="77777777" w:rsidR="0083563E" w:rsidRDefault="0083563E" w:rsidP="00EB7396">
                  <w:r>
                    <w:t>To AG5</w:t>
                  </w:r>
                </w:p>
              </w:tc>
              <w:tc>
                <w:tcPr>
                  <w:tcW w:w="49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18124DA" w14:textId="77777777" w:rsidR="0083563E" w:rsidRDefault="0083563E" w:rsidP="00EB7396"/>
              </w:tc>
              <w:tc>
                <w:tcPr>
                  <w:tcW w:w="497" w:type="dxa"/>
                  <w:tcBorders>
                    <w:top w:val="single" w:sz="4" w:space="0" w:color="auto"/>
                    <w:left w:val="single" w:sz="4" w:space="0" w:color="auto"/>
                    <w:bottom w:val="single" w:sz="4" w:space="0" w:color="auto"/>
                    <w:right w:val="single" w:sz="4" w:space="0" w:color="auto"/>
                  </w:tcBorders>
                </w:tcPr>
                <w:p w14:paraId="526F6196" w14:textId="77777777" w:rsidR="0083563E" w:rsidRDefault="0083563E" w:rsidP="00EB7396"/>
              </w:tc>
              <w:tc>
                <w:tcPr>
                  <w:tcW w:w="497" w:type="dxa"/>
                  <w:tcBorders>
                    <w:top w:val="single" w:sz="4" w:space="0" w:color="auto"/>
                    <w:left w:val="single" w:sz="4" w:space="0" w:color="auto"/>
                    <w:bottom w:val="single" w:sz="4" w:space="0" w:color="auto"/>
                    <w:right w:val="single" w:sz="4" w:space="0" w:color="auto"/>
                  </w:tcBorders>
                </w:tcPr>
                <w:p w14:paraId="15FF9FA6" w14:textId="77777777" w:rsidR="0083563E" w:rsidRDefault="0083563E" w:rsidP="00EB7396"/>
              </w:tc>
              <w:tc>
                <w:tcPr>
                  <w:tcW w:w="497" w:type="dxa"/>
                  <w:tcBorders>
                    <w:top w:val="single" w:sz="4" w:space="0" w:color="auto"/>
                    <w:left w:val="single" w:sz="4" w:space="0" w:color="auto"/>
                    <w:bottom w:val="single" w:sz="4" w:space="0" w:color="auto"/>
                    <w:right w:val="single" w:sz="4" w:space="0" w:color="auto"/>
                  </w:tcBorders>
                </w:tcPr>
                <w:p w14:paraId="0A9C4E51" w14:textId="77777777" w:rsidR="0083563E" w:rsidRDefault="0083563E" w:rsidP="00EB7396"/>
              </w:tc>
              <w:tc>
                <w:tcPr>
                  <w:tcW w:w="497" w:type="dxa"/>
                  <w:tcBorders>
                    <w:top w:val="single" w:sz="4" w:space="0" w:color="auto"/>
                    <w:left w:val="single" w:sz="4" w:space="0" w:color="auto"/>
                    <w:bottom w:val="single" w:sz="4" w:space="0" w:color="auto"/>
                    <w:right w:val="single" w:sz="4" w:space="0" w:color="auto"/>
                  </w:tcBorders>
                </w:tcPr>
                <w:p w14:paraId="297536F2" w14:textId="77777777" w:rsidR="0083563E" w:rsidRDefault="0083563E" w:rsidP="00EB7396"/>
              </w:tc>
              <w:tc>
                <w:tcPr>
                  <w:tcW w:w="497" w:type="dxa"/>
                  <w:tcBorders>
                    <w:top w:val="single" w:sz="4" w:space="0" w:color="auto"/>
                    <w:left w:val="single" w:sz="4" w:space="0" w:color="auto"/>
                    <w:bottom w:val="single" w:sz="4" w:space="0" w:color="auto"/>
                    <w:right w:val="single" w:sz="4" w:space="0" w:color="auto"/>
                  </w:tcBorders>
                </w:tcPr>
                <w:p w14:paraId="10C99A43" w14:textId="77777777" w:rsidR="0083563E" w:rsidRDefault="0083563E" w:rsidP="00EB7396"/>
              </w:tc>
              <w:tc>
                <w:tcPr>
                  <w:tcW w:w="497" w:type="dxa"/>
                  <w:tcBorders>
                    <w:top w:val="single" w:sz="4" w:space="0" w:color="auto"/>
                    <w:left w:val="single" w:sz="4" w:space="0" w:color="auto"/>
                    <w:bottom w:val="single" w:sz="4" w:space="0" w:color="auto"/>
                    <w:right w:val="single" w:sz="4" w:space="0" w:color="auto"/>
                  </w:tcBorders>
                </w:tcPr>
                <w:p w14:paraId="212FC699" w14:textId="77777777" w:rsidR="0083563E" w:rsidRDefault="0083563E" w:rsidP="00EB7396"/>
              </w:tc>
            </w:tr>
            <w:tr w:rsidR="0083563E" w14:paraId="1B23E95E" w14:textId="77777777" w:rsidTr="002C4156">
              <w:tc>
                <w:tcPr>
                  <w:tcW w:w="0" w:type="auto"/>
                  <w:tcBorders>
                    <w:top w:val="single" w:sz="4" w:space="0" w:color="auto"/>
                    <w:left w:val="single" w:sz="4" w:space="0" w:color="auto"/>
                    <w:bottom w:val="single" w:sz="4" w:space="0" w:color="auto"/>
                    <w:right w:val="single" w:sz="4" w:space="0" w:color="auto"/>
                  </w:tcBorders>
                </w:tcPr>
                <w:p w14:paraId="4E9FA3BC" w14:textId="77777777" w:rsidR="0083563E" w:rsidRDefault="0083563E" w:rsidP="00EB7396">
                  <w:r>
                    <w:t>Expl</w:t>
                  </w:r>
                </w:p>
              </w:tc>
              <w:tc>
                <w:tcPr>
                  <w:tcW w:w="0" w:type="auto"/>
                  <w:tcBorders>
                    <w:top w:val="single" w:sz="4" w:space="0" w:color="auto"/>
                    <w:left w:val="single" w:sz="4" w:space="0" w:color="auto"/>
                    <w:bottom w:val="single" w:sz="4" w:space="0" w:color="auto"/>
                    <w:right w:val="single" w:sz="4" w:space="0" w:color="auto"/>
                  </w:tcBorders>
                </w:tcPr>
                <w:p w14:paraId="5D593052" w14:textId="77777777" w:rsidR="0083563E" w:rsidRPr="0096760C" w:rsidRDefault="0083563E" w:rsidP="00EB7396"/>
              </w:tc>
              <w:tc>
                <w:tcPr>
                  <w:tcW w:w="2310" w:type="dxa"/>
                  <w:tcBorders>
                    <w:top w:val="single" w:sz="4" w:space="0" w:color="auto"/>
                    <w:left w:val="single" w:sz="4" w:space="0" w:color="auto"/>
                    <w:bottom w:val="single" w:sz="4" w:space="0" w:color="auto"/>
                    <w:right w:val="single" w:sz="4" w:space="0" w:color="auto"/>
                  </w:tcBorders>
                </w:tcPr>
                <w:p w14:paraId="419FAF80" w14:textId="77777777" w:rsidR="0083563E" w:rsidRDefault="0083563E" w:rsidP="00EB7396">
                  <w:r w:rsidRPr="005D106C">
                    <w:t>Future capabilities for MPEG-I</w:t>
                  </w:r>
                </w:p>
              </w:tc>
              <w:tc>
                <w:tcPr>
                  <w:tcW w:w="388" w:type="dxa"/>
                  <w:tcBorders>
                    <w:top w:val="single" w:sz="4" w:space="0" w:color="auto"/>
                    <w:left w:val="single" w:sz="4" w:space="0" w:color="auto"/>
                    <w:bottom w:val="single" w:sz="4" w:space="0" w:color="auto"/>
                    <w:right w:val="single" w:sz="4" w:space="0" w:color="auto"/>
                  </w:tcBorders>
                </w:tcPr>
                <w:p w14:paraId="261CA90E" w14:textId="77777777" w:rsidR="0083563E" w:rsidRDefault="0083563E" w:rsidP="00EB7396">
                  <w:r>
                    <w:t>1</w:t>
                  </w:r>
                </w:p>
              </w:tc>
              <w:tc>
                <w:tcPr>
                  <w:tcW w:w="746" w:type="dxa"/>
                  <w:tcBorders>
                    <w:top w:val="single" w:sz="4" w:space="0" w:color="auto"/>
                    <w:left w:val="single" w:sz="4" w:space="0" w:color="auto"/>
                    <w:bottom w:val="single" w:sz="4" w:space="0" w:color="auto"/>
                    <w:right w:val="single" w:sz="4" w:space="0" w:color="auto"/>
                  </w:tcBorders>
                </w:tcPr>
                <w:p w14:paraId="348E329D" w14:textId="77777777" w:rsidR="0083563E" w:rsidRPr="0096760C" w:rsidRDefault="0083563E" w:rsidP="00EB7396"/>
              </w:tc>
              <w:tc>
                <w:tcPr>
                  <w:tcW w:w="657" w:type="dxa"/>
                  <w:tcBorders>
                    <w:top w:val="single" w:sz="4" w:space="0" w:color="auto"/>
                    <w:left w:val="single" w:sz="4" w:space="0" w:color="auto"/>
                    <w:bottom w:val="single" w:sz="4" w:space="0" w:color="auto"/>
                    <w:right w:val="single" w:sz="4" w:space="0" w:color="auto"/>
                  </w:tcBorders>
                </w:tcPr>
                <w:p w14:paraId="4E38712C" w14:textId="77777777" w:rsidR="0083563E" w:rsidRDefault="0083563E" w:rsidP="00EB7396"/>
              </w:tc>
              <w:tc>
                <w:tcPr>
                  <w:tcW w:w="657" w:type="dxa"/>
                  <w:tcBorders>
                    <w:top w:val="single" w:sz="4" w:space="0" w:color="auto"/>
                    <w:left w:val="single" w:sz="4" w:space="0" w:color="auto"/>
                    <w:bottom w:val="single" w:sz="4" w:space="0" w:color="auto"/>
                    <w:right w:val="single" w:sz="4" w:space="0" w:color="auto"/>
                  </w:tcBorders>
                </w:tcPr>
                <w:p w14:paraId="665A9167" w14:textId="77777777" w:rsidR="0083563E" w:rsidRDefault="0083563E" w:rsidP="00EB7396">
                  <w:r>
                    <w:t>EXP</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3B891641" w14:textId="77777777" w:rsidR="0083563E" w:rsidRDefault="0083563E" w:rsidP="00EB7396">
                  <w:r>
                    <w:t>EXP</w:t>
                  </w:r>
                </w:p>
              </w:tc>
              <w:tc>
                <w:tcPr>
                  <w:tcW w:w="49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5277C6E" w14:textId="77777777" w:rsidR="0083563E" w:rsidRDefault="0083563E" w:rsidP="00EB7396"/>
              </w:tc>
              <w:tc>
                <w:tcPr>
                  <w:tcW w:w="497" w:type="dxa"/>
                  <w:tcBorders>
                    <w:top w:val="single" w:sz="4" w:space="0" w:color="auto"/>
                    <w:left w:val="single" w:sz="4" w:space="0" w:color="auto"/>
                    <w:bottom w:val="single" w:sz="4" w:space="0" w:color="auto"/>
                    <w:right w:val="single" w:sz="4" w:space="0" w:color="auto"/>
                  </w:tcBorders>
                </w:tcPr>
                <w:p w14:paraId="26DD4002" w14:textId="77777777" w:rsidR="0083563E" w:rsidRDefault="0083563E" w:rsidP="00EB7396"/>
              </w:tc>
              <w:tc>
                <w:tcPr>
                  <w:tcW w:w="497" w:type="dxa"/>
                  <w:tcBorders>
                    <w:top w:val="single" w:sz="4" w:space="0" w:color="auto"/>
                    <w:left w:val="single" w:sz="4" w:space="0" w:color="auto"/>
                    <w:bottom w:val="single" w:sz="4" w:space="0" w:color="auto"/>
                    <w:right w:val="single" w:sz="4" w:space="0" w:color="auto"/>
                  </w:tcBorders>
                </w:tcPr>
                <w:p w14:paraId="10ED6179" w14:textId="77777777" w:rsidR="0083563E" w:rsidRDefault="0083563E" w:rsidP="00EB7396"/>
              </w:tc>
              <w:tc>
                <w:tcPr>
                  <w:tcW w:w="497" w:type="dxa"/>
                  <w:tcBorders>
                    <w:top w:val="single" w:sz="4" w:space="0" w:color="auto"/>
                    <w:left w:val="single" w:sz="4" w:space="0" w:color="auto"/>
                    <w:bottom w:val="single" w:sz="4" w:space="0" w:color="auto"/>
                    <w:right w:val="single" w:sz="4" w:space="0" w:color="auto"/>
                  </w:tcBorders>
                </w:tcPr>
                <w:p w14:paraId="7DC12323" w14:textId="77777777" w:rsidR="0083563E" w:rsidRDefault="0083563E" w:rsidP="00EB7396"/>
              </w:tc>
              <w:tc>
                <w:tcPr>
                  <w:tcW w:w="497" w:type="dxa"/>
                  <w:tcBorders>
                    <w:top w:val="single" w:sz="4" w:space="0" w:color="auto"/>
                    <w:left w:val="single" w:sz="4" w:space="0" w:color="auto"/>
                    <w:bottom w:val="single" w:sz="4" w:space="0" w:color="auto"/>
                    <w:right w:val="single" w:sz="4" w:space="0" w:color="auto"/>
                  </w:tcBorders>
                </w:tcPr>
                <w:p w14:paraId="756E0127" w14:textId="77777777" w:rsidR="0083563E" w:rsidRDefault="0083563E" w:rsidP="00EB7396"/>
              </w:tc>
              <w:tc>
                <w:tcPr>
                  <w:tcW w:w="497" w:type="dxa"/>
                  <w:tcBorders>
                    <w:top w:val="single" w:sz="4" w:space="0" w:color="auto"/>
                    <w:left w:val="single" w:sz="4" w:space="0" w:color="auto"/>
                    <w:bottom w:val="single" w:sz="4" w:space="0" w:color="auto"/>
                    <w:right w:val="single" w:sz="4" w:space="0" w:color="auto"/>
                  </w:tcBorders>
                </w:tcPr>
                <w:p w14:paraId="182F36B9" w14:textId="77777777" w:rsidR="0083563E" w:rsidRDefault="0083563E" w:rsidP="00EB7396"/>
              </w:tc>
              <w:tc>
                <w:tcPr>
                  <w:tcW w:w="497" w:type="dxa"/>
                  <w:tcBorders>
                    <w:top w:val="single" w:sz="4" w:space="0" w:color="auto"/>
                    <w:left w:val="single" w:sz="4" w:space="0" w:color="auto"/>
                    <w:bottom w:val="single" w:sz="4" w:space="0" w:color="auto"/>
                    <w:right w:val="single" w:sz="4" w:space="0" w:color="auto"/>
                  </w:tcBorders>
                </w:tcPr>
                <w:p w14:paraId="66530CEE" w14:textId="77777777" w:rsidR="0083563E" w:rsidRDefault="0083563E" w:rsidP="00EB7396"/>
              </w:tc>
            </w:tr>
            <w:tr w:rsidR="0083563E" w14:paraId="703D9EE4" w14:textId="77777777" w:rsidTr="002C4156">
              <w:tc>
                <w:tcPr>
                  <w:tcW w:w="0" w:type="auto"/>
                  <w:tcBorders>
                    <w:top w:val="single" w:sz="4" w:space="0" w:color="auto"/>
                    <w:left w:val="single" w:sz="4" w:space="0" w:color="auto"/>
                    <w:bottom w:val="single" w:sz="4" w:space="0" w:color="auto"/>
                    <w:right w:val="single" w:sz="4" w:space="0" w:color="auto"/>
                  </w:tcBorders>
                </w:tcPr>
                <w:p w14:paraId="4BBC8BFF" w14:textId="77777777" w:rsidR="0083563E" w:rsidRDefault="0083563E" w:rsidP="00EB7396">
                  <w:r>
                    <w:t>Expl</w:t>
                  </w:r>
                </w:p>
              </w:tc>
              <w:tc>
                <w:tcPr>
                  <w:tcW w:w="0" w:type="auto"/>
                  <w:tcBorders>
                    <w:top w:val="single" w:sz="4" w:space="0" w:color="auto"/>
                    <w:left w:val="single" w:sz="4" w:space="0" w:color="auto"/>
                    <w:bottom w:val="single" w:sz="4" w:space="0" w:color="auto"/>
                    <w:right w:val="single" w:sz="4" w:space="0" w:color="auto"/>
                  </w:tcBorders>
                </w:tcPr>
                <w:p w14:paraId="1B538F1B" w14:textId="77777777" w:rsidR="0083563E" w:rsidRPr="0096760C" w:rsidRDefault="0083563E" w:rsidP="00EB7396"/>
              </w:tc>
              <w:tc>
                <w:tcPr>
                  <w:tcW w:w="2310" w:type="dxa"/>
                  <w:tcBorders>
                    <w:top w:val="single" w:sz="4" w:space="0" w:color="auto"/>
                    <w:left w:val="single" w:sz="4" w:space="0" w:color="auto"/>
                    <w:bottom w:val="single" w:sz="4" w:space="0" w:color="auto"/>
                    <w:right w:val="single" w:sz="4" w:space="0" w:color="auto"/>
                  </w:tcBorders>
                </w:tcPr>
                <w:p w14:paraId="6FA5ADA3" w14:textId="77777777" w:rsidR="0083563E" w:rsidRDefault="0083563E" w:rsidP="00EB7396">
                  <w:r>
                    <w:t>Haptics support in MPEG</w:t>
                  </w:r>
                </w:p>
              </w:tc>
              <w:tc>
                <w:tcPr>
                  <w:tcW w:w="388" w:type="dxa"/>
                  <w:tcBorders>
                    <w:top w:val="single" w:sz="4" w:space="0" w:color="auto"/>
                    <w:left w:val="single" w:sz="4" w:space="0" w:color="auto"/>
                    <w:bottom w:val="single" w:sz="4" w:space="0" w:color="auto"/>
                    <w:right w:val="single" w:sz="4" w:space="0" w:color="auto"/>
                  </w:tcBorders>
                </w:tcPr>
                <w:p w14:paraId="42033436" w14:textId="77777777" w:rsidR="0083563E" w:rsidRDefault="0083563E" w:rsidP="00EB7396">
                  <w:r>
                    <w:t>1</w:t>
                  </w:r>
                </w:p>
              </w:tc>
              <w:tc>
                <w:tcPr>
                  <w:tcW w:w="746" w:type="dxa"/>
                  <w:tcBorders>
                    <w:top w:val="single" w:sz="4" w:space="0" w:color="auto"/>
                    <w:left w:val="single" w:sz="4" w:space="0" w:color="auto"/>
                    <w:bottom w:val="single" w:sz="4" w:space="0" w:color="auto"/>
                    <w:right w:val="single" w:sz="4" w:space="0" w:color="auto"/>
                  </w:tcBorders>
                </w:tcPr>
                <w:p w14:paraId="0FF6C7F9" w14:textId="77777777" w:rsidR="0083563E" w:rsidRPr="0096760C" w:rsidRDefault="0083563E" w:rsidP="00EB7396"/>
              </w:tc>
              <w:tc>
                <w:tcPr>
                  <w:tcW w:w="657" w:type="dxa"/>
                  <w:tcBorders>
                    <w:top w:val="single" w:sz="4" w:space="0" w:color="auto"/>
                    <w:left w:val="single" w:sz="4" w:space="0" w:color="auto"/>
                    <w:bottom w:val="single" w:sz="4" w:space="0" w:color="auto"/>
                    <w:right w:val="single" w:sz="4" w:space="0" w:color="auto"/>
                  </w:tcBorders>
                </w:tcPr>
                <w:p w14:paraId="09625275" w14:textId="77777777" w:rsidR="0083563E" w:rsidRDefault="0083563E" w:rsidP="00EB7396"/>
              </w:tc>
              <w:tc>
                <w:tcPr>
                  <w:tcW w:w="657" w:type="dxa"/>
                  <w:tcBorders>
                    <w:top w:val="single" w:sz="4" w:space="0" w:color="auto"/>
                    <w:left w:val="single" w:sz="4" w:space="0" w:color="auto"/>
                    <w:bottom w:val="single" w:sz="4" w:space="0" w:color="auto"/>
                    <w:right w:val="single" w:sz="4" w:space="0" w:color="auto"/>
                  </w:tcBorders>
                </w:tcPr>
                <w:p w14:paraId="1C02126C" w14:textId="77777777" w:rsidR="0083563E" w:rsidRDefault="0083563E" w:rsidP="00EB7396">
                  <w:r>
                    <w:t>EXP</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16896A64" w14:textId="77777777" w:rsidR="0083563E" w:rsidRDefault="0083563E" w:rsidP="00EB7396">
                  <w:r>
                    <w:t>DCfP</w:t>
                  </w:r>
                </w:p>
              </w:tc>
              <w:tc>
                <w:tcPr>
                  <w:tcW w:w="49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0C337CD" w14:textId="77777777" w:rsidR="0083563E" w:rsidRDefault="0083563E" w:rsidP="00EB7396"/>
              </w:tc>
              <w:tc>
                <w:tcPr>
                  <w:tcW w:w="497" w:type="dxa"/>
                  <w:tcBorders>
                    <w:top w:val="single" w:sz="4" w:space="0" w:color="auto"/>
                    <w:left w:val="single" w:sz="4" w:space="0" w:color="auto"/>
                    <w:bottom w:val="single" w:sz="4" w:space="0" w:color="auto"/>
                    <w:right w:val="single" w:sz="4" w:space="0" w:color="auto"/>
                  </w:tcBorders>
                </w:tcPr>
                <w:p w14:paraId="4C407329" w14:textId="77777777" w:rsidR="0083563E" w:rsidRDefault="0083563E" w:rsidP="00EB7396"/>
              </w:tc>
              <w:tc>
                <w:tcPr>
                  <w:tcW w:w="497" w:type="dxa"/>
                  <w:tcBorders>
                    <w:top w:val="single" w:sz="4" w:space="0" w:color="auto"/>
                    <w:left w:val="single" w:sz="4" w:space="0" w:color="auto"/>
                    <w:bottom w:val="single" w:sz="4" w:space="0" w:color="auto"/>
                    <w:right w:val="single" w:sz="4" w:space="0" w:color="auto"/>
                  </w:tcBorders>
                </w:tcPr>
                <w:p w14:paraId="5F8ED4DE" w14:textId="77777777" w:rsidR="0083563E" w:rsidRDefault="0083563E" w:rsidP="00EB7396"/>
              </w:tc>
              <w:tc>
                <w:tcPr>
                  <w:tcW w:w="497" w:type="dxa"/>
                  <w:tcBorders>
                    <w:top w:val="single" w:sz="4" w:space="0" w:color="auto"/>
                    <w:left w:val="single" w:sz="4" w:space="0" w:color="auto"/>
                    <w:bottom w:val="single" w:sz="4" w:space="0" w:color="auto"/>
                    <w:right w:val="single" w:sz="4" w:space="0" w:color="auto"/>
                  </w:tcBorders>
                </w:tcPr>
                <w:p w14:paraId="058934D9" w14:textId="77777777" w:rsidR="0083563E" w:rsidRDefault="0083563E" w:rsidP="00EB7396"/>
              </w:tc>
              <w:tc>
                <w:tcPr>
                  <w:tcW w:w="497" w:type="dxa"/>
                  <w:tcBorders>
                    <w:top w:val="single" w:sz="4" w:space="0" w:color="auto"/>
                    <w:left w:val="single" w:sz="4" w:space="0" w:color="auto"/>
                    <w:bottom w:val="single" w:sz="4" w:space="0" w:color="auto"/>
                    <w:right w:val="single" w:sz="4" w:space="0" w:color="auto"/>
                  </w:tcBorders>
                </w:tcPr>
                <w:p w14:paraId="7BBD2765" w14:textId="77777777" w:rsidR="0083563E" w:rsidRDefault="0083563E" w:rsidP="00EB7396"/>
              </w:tc>
              <w:tc>
                <w:tcPr>
                  <w:tcW w:w="497" w:type="dxa"/>
                  <w:tcBorders>
                    <w:top w:val="single" w:sz="4" w:space="0" w:color="auto"/>
                    <w:left w:val="single" w:sz="4" w:space="0" w:color="auto"/>
                    <w:bottom w:val="single" w:sz="4" w:space="0" w:color="auto"/>
                    <w:right w:val="single" w:sz="4" w:space="0" w:color="auto"/>
                  </w:tcBorders>
                </w:tcPr>
                <w:p w14:paraId="229D413C" w14:textId="77777777" w:rsidR="0083563E" w:rsidRDefault="0083563E" w:rsidP="00EB7396"/>
              </w:tc>
              <w:tc>
                <w:tcPr>
                  <w:tcW w:w="497" w:type="dxa"/>
                  <w:tcBorders>
                    <w:top w:val="single" w:sz="4" w:space="0" w:color="auto"/>
                    <w:left w:val="single" w:sz="4" w:space="0" w:color="auto"/>
                    <w:bottom w:val="single" w:sz="4" w:space="0" w:color="auto"/>
                    <w:right w:val="single" w:sz="4" w:space="0" w:color="auto"/>
                  </w:tcBorders>
                </w:tcPr>
                <w:p w14:paraId="05DC51E0" w14:textId="77777777" w:rsidR="0083563E" w:rsidRDefault="0083563E" w:rsidP="00EB7396"/>
              </w:tc>
            </w:tr>
            <w:tr w:rsidR="0083563E" w14:paraId="50D028F0" w14:textId="77777777" w:rsidTr="002C4156">
              <w:tc>
                <w:tcPr>
                  <w:tcW w:w="0" w:type="auto"/>
                  <w:tcBorders>
                    <w:top w:val="single" w:sz="4" w:space="0" w:color="auto"/>
                    <w:left w:val="single" w:sz="4" w:space="0" w:color="auto"/>
                    <w:bottom w:val="single" w:sz="4" w:space="0" w:color="auto"/>
                    <w:right w:val="single" w:sz="4" w:space="0" w:color="auto"/>
                  </w:tcBorders>
                </w:tcPr>
                <w:p w14:paraId="07058A97" w14:textId="77777777" w:rsidR="0083563E" w:rsidRDefault="0083563E" w:rsidP="00EB7396">
                  <w:r>
                    <w:t>Expl</w:t>
                  </w:r>
                </w:p>
              </w:tc>
              <w:tc>
                <w:tcPr>
                  <w:tcW w:w="0" w:type="auto"/>
                  <w:tcBorders>
                    <w:top w:val="single" w:sz="4" w:space="0" w:color="auto"/>
                    <w:left w:val="single" w:sz="4" w:space="0" w:color="auto"/>
                    <w:bottom w:val="single" w:sz="4" w:space="0" w:color="auto"/>
                    <w:right w:val="single" w:sz="4" w:space="0" w:color="auto"/>
                  </w:tcBorders>
                </w:tcPr>
                <w:p w14:paraId="7AA27CC6" w14:textId="77777777" w:rsidR="0083563E" w:rsidRPr="0096760C" w:rsidRDefault="0083563E" w:rsidP="00EB7396"/>
              </w:tc>
              <w:tc>
                <w:tcPr>
                  <w:tcW w:w="2310" w:type="dxa"/>
                  <w:tcBorders>
                    <w:top w:val="single" w:sz="4" w:space="0" w:color="auto"/>
                    <w:left w:val="single" w:sz="4" w:space="0" w:color="auto"/>
                    <w:bottom w:val="single" w:sz="4" w:space="0" w:color="auto"/>
                    <w:right w:val="single" w:sz="4" w:space="0" w:color="auto"/>
                  </w:tcBorders>
                </w:tcPr>
                <w:p w14:paraId="4699A16E" w14:textId="77777777" w:rsidR="0083563E" w:rsidRDefault="0083563E" w:rsidP="00EB7396">
                  <w:r w:rsidRPr="003F3FE8">
                    <w:t>Deep Neural Networks (DNN) Based Video Coding</w:t>
                  </w:r>
                </w:p>
              </w:tc>
              <w:tc>
                <w:tcPr>
                  <w:tcW w:w="388" w:type="dxa"/>
                  <w:tcBorders>
                    <w:top w:val="single" w:sz="4" w:space="0" w:color="auto"/>
                    <w:left w:val="single" w:sz="4" w:space="0" w:color="auto"/>
                    <w:bottom w:val="single" w:sz="4" w:space="0" w:color="auto"/>
                    <w:right w:val="single" w:sz="4" w:space="0" w:color="auto"/>
                  </w:tcBorders>
                </w:tcPr>
                <w:p w14:paraId="0ED2C936" w14:textId="77777777" w:rsidR="0083563E" w:rsidRDefault="0083563E" w:rsidP="00EB7396">
                  <w:r>
                    <w:t>1</w:t>
                  </w:r>
                </w:p>
              </w:tc>
              <w:tc>
                <w:tcPr>
                  <w:tcW w:w="746" w:type="dxa"/>
                  <w:tcBorders>
                    <w:top w:val="single" w:sz="4" w:space="0" w:color="auto"/>
                    <w:left w:val="single" w:sz="4" w:space="0" w:color="auto"/>
                    <w:bottom w:val="single" w:sz="4" w:space="0" w:color="auto"/>
                    <w:right w:val="single" w:sz="4" w:space="0" w:color="auto"/>
                  </w:tcBorders>
                </w:tcPr>
                <w:p w14:paraId="477DE4B3" w14:textId="77777777" w:rsidR="0083563E" w:rsidRPr="0096760C" w:rsidRDefault="0083563E" w:rsidP="00EB7396"/>
              </w:tc>
              <w:tc>
                <w:tcPr>
                  <w:tcW w:w="657" w:type="dxa"/>
                  <w:tcBorders>
                    <w:top w:val="single" w:sz="4" w:space="0" w:color="auto"/>
                    <w:left w:val="single" w:sz="4" w:space="0" w:color="auto"/>
                    <w:bottom w:val="single" w:sz="4" w:space="0" w:color="auto"/>
                    <w:right w:val="single" w:sz="4" w:space="0" w:color="auto"/>
                  </w:tcBorders>
                </w:tcPr>
                <w:p w14:paraId="43BB76D3" w14:textId="77777777" w:rsidR="0083563E" w:rsidRDefault="0083563E" w:rsidP="00EB7396">
                  <w:r>
                    <w:t>EXP</w:t>
                  </w:r>
                </w:p>
              </w:tc>
              <w:tc>
                <w:tcPr>
                  <w:tcW w:w="657" w:type="dxa"/>
                  <w:tcBorders>
                    <w:top w:val="single" w:sz="4" w:space="0" w:color="auto"/>
                    <w:left w:val="single" w:sz="4" w:space="0" w:color="auto"/>
                    <w:bottom w:val="single" w:sz="4" w:space="0" w:color="auto"/>
                    <w:right w:val="single" w:sz="4" w:space="0" w:color="auto"/>
                  </w:tcBorders>
                </w:tcPr>
                <w:p w14:paraId="09CA67A7" w14:textId="77777777" w:rsidR="0083563E" w:rsidRDefault="0083563E" w:rsidP="00EB7396">
                  <w:r>
                    <w:t>EXP</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34F733D5" w14:textId="77777777" w:rsidR="0083563E" w:rsidRDefault="0083563E" w:rsidP="00EB7396">
                  <w:r>
                    <w:t>To WG5</w:t>
                  </w:r>
                </w:p>
              </w:tc>
              <w:tc>
                <w:tcPr>
                  <w:tcW w:w="49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A8C34C5" w14:textId="77777777" w:rsidR="0083563E" w:rsidRDefault="0083563E" w:rsidP="00EB7396"/>
              </w:tc>
              <w:tc>
                <w:tcPr>
                  <w:tcW w:w="497" w:type="dxa"/>
                  <w:tcBorders>
                    <w:top w:val="single" w:sz="4" w:space="0" w:color="auto"/>
                    <w:left w:val="single" w:sz="4" w:space="0" w:color="auto"/>
                    <w:bottom w:val="single" w:sz="4" w:space="0" w:color="auto"/>
                    <w:right w:val="single" w:sz="4" w:space="0" w:color="auto"/>
                  </w:tcBorders>
                </w:tcPr>
                <w:p w14:paraId="3FD11A7F" w14:textId="77777777" w:rsidR="0083563E" w:rsidRDefault="0083563E" w:rsidP="00EB7396"/>
              </w:tc>
              <w:tc>
                <w:tcPr>
                  <w:tcW w:w="497" w:type="dxa"/>
                  <w:tcBorders>
                    <w:top w:val="single" w:sz="4" w:space="0" w:color="auto"/>
                    <w:left w:val="single" w:sz="4" w:space="0" w:color="auto"/>
                    <w:bottom w:val="single" w:sz="4" w:space="0" w:color="auto"/>
                    <w:right w:val="single" w:sz="4" w:space="0" w:color="auto"/>
                  </w:tcBorders>
                </w:tcPr>
                <w:p w14:paraId="53F24510" w14:textId="77777777" w:rsidR="0083563E" w:rsidRDefault="0083563E" w:rsidP="00EB7396"/>
              </w:tc>
              <w:tc>
                <w:tcPr>
                  <w:tcW w:w="497" w:type="dxa"/>
                  <w:tcBorders>
                    <w:top w:val="single" w:sz="4" w:space="0" w:color="auto"/>
                    <w:left w:val="single" w:sz="4" w:space="0" w:color="auto"/>
                    <w:bottom w:val="single" w:sz="4" w:space="0" w:color="auto"/>
                    <w:right w:val="single" w:sz="4" w:space="0" w:color="auto"/>
                  </w:tcBorders>
                </w:tcPr>
                <w:p w14:paraId="1050693B" w14:textId="77777777" w:rsidR="0083563E" w:rsidRDefault="0083563E" w:rsidP="00EB7396"/>
              </w:tc>
              <w:tc>
                <w:tcPr>
                  <w:tcW w:w="497" w:type="dxa"/>
                  <w:tcBorders>
                    <w:top w:val="single" w:sz="4" w:space="0" w:color="auto"/>
                    <w:left w:val="single" w:sz="4" w:space="0" w:color="auto"/>
                    <w:bottom w:val="single" w:sz="4" w:space="0" w:color="auto"/>
                    <w:right w:val="single" w:sz="4" w:space="0" w:color="auto"/>
                  </w:tcBorders>
                </w:tcPr>
                <w:p w14:paraId="77E1BDEB" w14:textId="77777777" w:rsidR="0083563E" w:rsidRDefault="0083563E" w:rsidP="00EB7396"/>
              </w:tc>
              <w:tc>
                <w:tcPr>
                  <w:tcW w:w="497" w:type="dxa"/>
                  <w:tcBorders>
                    <w:top w:val="single" w:sz="4" w:space="0" w:color="auto"/>
                    <w:left w:val="single" w:sz="4" w:space="0" w:color="auto"/>
                    <w:bottom w:val="single" w:sz="4" w:space="0" w:color="auto"/>
                    <w:right w:val="single" w:sz="4" w:space="0" w:color="auto"/>
                  </w:tcBorders>
                </w:tcPr>
                <w:p w14:paraId="2A3FD722" w14:textId="77777777" w:rsidR="0083563E" w:rsidRDefault="0083563E" w:rsidP="00EB7396"/>
              </w:tc>
              <w:tc>
                <w:tcPr>
                  <w:tcW w:w="497" w:type="dxa"/>
                  <w:tcBorders>
                    <w:top w:val="single" w:sz="4" w:space="0" w:color="auto"/>
                    <w:left w:val="single" w:sz="4" w:space="0" w:color="auto"/>
                    <w:bottom w:val="single" w:sz="4" w:space="0" w:color="auto"/>
                    <w:right w:val="single" w:sz="4" w:space="0" w:color="auto"/>
                  </w:tcBorders>
                </w:tcPr>
                <w:p w14:paraId="6E2D0971" w14:textId="77777777" w:rsidR="0083563E" w:rsidRDefault="0083563E" w:rsidP="00EB7396"/>
              </w:tc>
            </w:tr>
            <w:tr w:rsidR="0083563E" w14:paraId="3EF26818" w14:textId="77777777" w:rsidTr="002C4156">
              <w:tc>
                <w:tcPr>
                  <w:tcW w:w="0" w:type="auto"/>
                  <w:tcBorders>
                    <w:top w:val="single" w:sz="4" w:space="0" w:color="auto"/>
                    <w:left w:val="single" w:sz="4" w:space="0" w:color="auto"/>
                    <w:bottom w:val="single" w:sz="4" w:space="0" w:color="auto"/>
                    <w:right w:val="single" w:sz="4" w:space="0" w:color="auto"/>
                  </w:tcBorders>
                </w:tcPr>
                <w:p w14:paraId="5CBF66D0" w14:textId="77777777" w:rsidR="0083563E" w:rsidRDefault="0083563E" w:rsidP="00EB7396">
                  <w:r>
                    <w:t>Expl</w:t>
                  </w:r>
                </w:p>
              </w:tc>
              <w:tc>
                <w:tcPr>
                  <w:tcW w:w="0" w:type="auto"/>
                  <w:tcBorders>
                    <w:top w:val="single" w:sz="4" w:space="0" w:color="auto"/>
                    <w:left w:val="single" w:sz="4" w:space="0" w:color="auto"/>
                    <w:bottom w:val="single" w:sz="4" w:space="0" w:color="auto"/>
                    <w:right w:val="single" w:sz="4" w:space="0" w:color="auto"/>
                  </w:tcBorders>
                </w:tcPr>
                <w:p w14:paraId="35D81B6B" w14:textId="77777777" w:rsidR="0083563E" w:rsidRPr="0096760C" w:rsidRDefault="0083563E" w:rsidP="00EB7396"/>
              </w:tc>
              <w:tc>
                <w:tcPr>
                  <w:tcW w:w="2310" w:type="dxa"/>
                  <w:tcBorders>
                    <w:top w:val="single" w:sz="4" w:space="0" w:color="auto"/>
                    <w:left w:val="single" w:sz="4" w:space="0" w:color="auto"/>
                    <w:bottom w:val="single" w:sz="4" w:space="0" w:color="auto"/>
                    <w:right w:val="single" w:sz="4" w:space="0" w:color="auto"/>
                  </w:tcBorders>
                </w:tcPr>
                <w:p w14:paraId="3EA0BA41" w14:textId="77777777" w:rsidR="0083563E" w:rsidRPr="003F3FE8" w:rsidRDefault="0083563E" w:rsidP="00EB7396">
                  <w:r>
                    <w:t>Compression of neural networks for Multimedia CDA</w:t>
                  </w:r>
                </w:p>
              </w:tc>
              <w:tc>
                <w:tcPr>
                  <w:tcW w:w="388" w:type="dxa"/>
                  <w:tcBorders>
                    <w:top w:val="single" w:sz="4" w:space="0" w:color="auto"/>
                    <w:left w:val="single" w:sz="4" w:space="0" w:color="auto"/>
                    <w:bottom w:val="single" w:sz="4" w:space="0" w:color="auto"/>
                    <w:right w:val="single" w:sz="4" w:space="0" w:color="auto"/>
                  </w:tcBorders>
                </w:tcPr>
                <w:p w14:paraId="3716160C" w14:textId="77777777" w:rsidR="0083563E" w:rsidRDefault="0083563E" w:rsidP="00EB7396">
                  <w:r>
                    <w:t>1</w:t>
                  </w:r>
                </w:p>
              </w:tc>
              <w:tc>
                <w:tcPr>
                  <w:tcW w:w="746" w:type="dxa"/>
                  <w:tcBorders>
                    <w:top w:val="single" w:sz="4" w:space="0" w:color="auto"/>
                    <w:left w:val="single" w:sz="4" w:space="0" w:color="auto"/>
                    <w:bottom w:val="single" w:sz="4" w:space="0" w:color="auto"/>
                    <w:right w:val="single" w:sz="4" w:space="0" w:color="auto"/>
                  </w:tcBorders>
                </w:tcPr>
                <w:p w14:paraId="65589A4E" w14:textId="77777777" w:rsidR="0083563E" w:rsidRPr="0096760C" w:rsidRDefault="0083563E" w:rsidP="00EB7396"/>
              </w:tc>
              <w:tc>
                <w:tcPr>
                  <w:tcW w:w="657" w:type="dxa"/>
                  <w:tcBorders>
                    <w:top w:val="single" w:sz="4" w:space="0" w:color="auto"/>
                    <w:left w:val="single" w:sz="4" w:space="0" w:color="auto"/>
                    <w:bottom w:val="single" w:sz="4" w:space="0" w:color="auto"/>
                    <w:right w:val="single" w:sz="4" w:space="0" w:color="auto"/>
                  </w:tcBorders>
                </w:tcPr>
                <w:p w14:paraId="13249B46" w14:textId="77777777" w:rsidR="0083563E" w:rsidRDefault="0083563E" w:rsidP="00EB7396"/>
              </w:tc>
              <w:tc>
                <w:tcPr>
                  <w:tcW w:w="657" w:type="dxa"/>
                  <w:tcBorders>
                    <w:top w:val="single" w:sz="4" w:space="0" w:color="auto"/>
                    <w:left w:val="single" w:sz="4" w:space="0" w:color="auto"/>
                    <w:bottom w:val="single" w:sz="4" w:space="0" w:color="auto"/>
                    <w:right w:val="single" w:sz="4" w:space="0" w:color="auto"/>
                  </w:tcBorders>
                </w:tcPr>
                <w:p w14:paraId="7E658659" w14:textId="77777777" w:rsidR="0083563E" w:rsidRDefault="0083563E" w:rsidP="00EB7396">
                  <w:r>
                    <w:t>DCfP</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17DFEDD5" w14:textId="77777777" w:rsidR="0083563E" w:rsidRDefault="0083563E" w:rsidP="00EB7396">
                  <w:r>
                    <w:t>CfP</w:t>
                  </w:r>
                </w:p>
              </w:tc>
              <w:tc>
                <w:tcPr>
                  <w:tcW w:w="49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4B3D4A2" w14:textId="77777777" w:rsidR="0083563E" w:rsidRDefault="0083563E" w:rsidP="00EB7396"/>
              </w:tc>
              <w:tc>
                <w:tcPr>
                  <w:tcW w:w="497" w:type="dxa"/>
                  <w:tcBorders>
                    <w:top w:val="single" w:sz="4" w:space="0" w:color="auto"/>
                    <w:left w:val="single" w:sz="4" w:space="0" w:color="auto"/>
                    <w:bottom w:val="single" w:sz="4" w:space="0" w:color="auto"/>
                    <w:right w:val="single" w:sz="4" w:space="0" w:color="auto"/>
                  </w:tcBorders>
                </w:tcPr>
                <w:p w14:paraId="01F0EC93" w14:textId="77777777" w:rsidR="0083563E" w:rsidRDefault="0083563E" w:rsidP="00EB7396"/>
              </w:tc>
              <w:tc>
                <w:tcPr>
                  <w:tcW w:w="497" w:type="dxa"/>
                  <w:tcBorders>
                    <w:top w:val="single" w:sz="4" w:space="0" w:color="auto"/>
                    <w:left w:val="single" w:sz="4" w:space="0" w:color="auto"/>
                    <w:bottom w:val="single" w:sz="4" w:space="0" w:color="auto"/>
                    <w:right w:val="single" w:sz="4" w:space="0" w:color="auto"/>
                  </w:tcBorders>
                </w:tcPr>
                <w:p w14:paraId="12B06CD7" w14:textId="77777777" w:rsidR="0083563E" w:rsidRDefault="0083563E" w:rsidP="00EB7396"/>
              </w:tc>
              <w:tc>
                <w:tcPr>
                  <w:tcW w:w="497" w:type="dxa"/>
                  <w:tcBorders>
                    <w:top w:val="single" w:sz="4" w:space="0" w:color="auto"/>
                    <w:left w:val="single" w:sz="4" w:space="0" w:color="auto"/>
                    <w:bottom w:val="single" w:sz="4" w:space="0" w:color="auto"/>
                    <w:right w:val="single" w:sz="4" w:space="0" w:color="auto"/>
                  </w:tcBorders>
                </w:tcPr>
                <w:p w14:paraId="154C38BF" w14:textId="77777777" w:rsidR="0083563E" w:rsidRDefault="0083563E" w:rsidP="00EB7396"/>
              </w:tc>
              <w:tc>
                <w:tcPr>
                  <w:tcW w:w="497" w:type="dxa"/>
                  <w:tcBorders>
                    <w:top w:val="single" w:sz="4" w:space="0" w:color="auto"/>
                    <w:left w:val="single" w:sz="4" w:space="0" w:color="auto"/>
                    <w:bottom w:val="single" w:sz="4" w:space="0" w:color="auto"/>
                    <w:right w:val="single" w:sz="4" w:space="0" w:color="auto"/>
                  </w:tcBorders>
                </w:tcPr>
                <w:p w14:paraId="2829AA31" w14:textId="77777777" w:rsidR="0083563E" w:rsidRDefault="0083563E" w:rsidP="00EB7396"/>
              </w:tc>
              <w:tc>
                <w:tcPr>
                  <w:tcW w:w="497" w:type="dxa"/>
                  <w:tcBorders>
                    <w:top w:val="single" w:sz="4" w:space="0" w:color="auto"/>
                    <w:left w:val="single" w:sz="4" w:space="0" w:color="auto"/>
                    <w:bottom w:val="single" w:sz="4" w:space="0" w:color="auto"/>
                    <w:right w:val="single" w:sz="4" w:space="0" w:color="auto"/>
                  </w:tcBorders>
                </w:tcPr>
                <w:p w14:paraId="6172D31F" w14:textId="77777777" w:rsidR="0083563E" w:rsidRDefault="0083563E" w:rsidP="00EB7396"/>
              </w:tc>
              <w:tc>
                <w:tcPr>
                  <w:tcW w:w="497" w:type="dxa"/>
                  <w:tcBorders>
                    <w:top w:val="single" w:sz="4" w:space="0" w:color="auto"/>
                    <w:left w:val="single" w:sz="4" w:space="0" w:color="auto"/>
                    <w:bottom w:val="single" w:sz="4" w:space="0" w:color="auto"/>
                    <w:right w:val="single" w:sz="4" w:space="0" w:color="auto"/>
                  </w:tcBorders>
                </w:tcPr>
                <w:p w14:paraId="0D1A2461" w14:textId="77777777" w:rsidR="0083563E" w:rsidRDefault="0083563E" w:rsidP="00EB7396"/>
              </w:tc>
            </w:tr>
          </w:tbl>
          <w:p w14:paraId="04905C32" w14:textId="00D34D19" w:rsidR="0083563E" w:rsidRDefault="0083563E" w:rsidP="00066E8D">
            <w:pPr>
              <w:spacing w:before="100" w:beforeAutospacing="1" w:after="100" w:afterAutospacing="1"/>
              <w:jc w:val="both"/>
              <w:outlineLvl w:val="2"/>
              <w:rPr>
                <w:rFonts w:ascii="-webkit-standard" w:eastAsia="Times New Roman" w:hAnsi="-webkit-standard" w:cs="Times New Roman"/>
                <w:sz w:val="22"/>
                <w:szCs w:val="22"/>
                <w:lang w:val="en-US" w:eastAsia="en-GB"/>
              </w:rPr>
            </w:pPr>
          </w:p>
          <w:p w14:paraId="2C174203" w14:textId="77777777" w:rsidR="0083563E" w:rsidRPr="00066E8D" w:rsidRDefault="0083563E" w:rsidP="00066E8D">
            <w:pPr>
              <w:numPr>
                <w:ilvl w:val="0"/>
                <w:numId w:val="34"/>
              </w:numPr>
              <w:spacing w:before="100" w:beforeAutospacing="1" w:after="100" w:afterAutospacing="1"/>
              <w:jc w:val="both"/>
              <w:outlineLvl w:val="2"/>
              <w:rPr>
                <w:rFonts w:ascii="-webkit-standard" w:eastAsia="Times New Roman" w:hAnsi="-webkit-standard" w:cs="Times New Roman"/>
                <w:sz w:val="22"/>
                <w:szCs w:val="22"/>
                <w:lang w:val="en-US" w:eastAsia="en-GB"/>
              </w:rPr>
            </w:pPr>
            <w:r w:rsidRPr="00066E8D">
              <w:rPr>
                <w:rFonts w:ascii="-webkit-standard" w:eastAsia="Times New Roman" w:hAnsi="-webkit-standard" w:cs="Times New Roman"/>
                <w:sz w:val="22"/>
                <w:szCs w:val="22"/>
                <w:lang w:val="en-US" w:eastAsia="en-GB"/>
              </w:rPr>
              <w:t>Ad hoc group reports</w:t>
            </w:r>
          </w:p>
          <w:p w14:paraId="236E8E64" w14:textId="77777777" w:rsidR="0083563E" w:rsidRDefault="0083563E" w:rsidP="00066E8D">
            <w:pPr>
              <w:numPr>
                <w:ilvl w:val="1"/>
                <w:numId w:val="34"/>
              </w:numPr>
              <w:spacing w:before="100" w:beforeAutospacing="1" w:after="100" w:afterAutospacing="1"/>
              <w:jc w:val="both"/>
              <w:outlineLvl w:val="2"/>
              <w:rPr>
                <w:rFonts w:ascii="-webkit-standard" w:eastAsia="Times New Roman" w:hAnsi="-webkit-standard" w:cs="Times New Roman"/>
                <w:sz w:val="22"/>
                <w:szCs w:val="22"/>
                <w:lang w:val="en-US" w:eastAsia="en-GB"/>
              </w:rPr>
            </w:pPr>
            <w:r w:rsidRPr="00066E8D">
              <w:rPr>
                <w:rFonts w:ascii="-webkit-standard" w:eastAsia="Times New Roman" w:hAnsi="-webkit-standard" w:cs="Times New Roman"/>
                <w:sz w:val="22"/>
                <w:szCs w:val="22"/>
                <w:lang w:val="en-US" w:eastAsia="en-GB"/>
              </w:rPr>
              <w:t xml:space="preserve">Ad hoc Group on MPEG-I Architectures and Requirements. </w:t>
            </w:r>
          </w:p>
          <w:p w14:paraId="134C28E3" w14:textId="537A53B3" w:rsidR="0083563E" w:rsidRPr="00066E8D" w:rsidRDefault="0083563E" w:rsidP="00917DD0">
            <w:pPr>
              <w:spacing w:before="100" w:beforeAutospacing="1" w:after="100" w:afterAutospacing="1"/>
              <w:ind w:left="1080"/>
              <w:jc w:val="both"/>
              <w:outlineLvl w:val="2"/>
              <w:rPr>
                <w:rFonts w:ascii="-webkit-standard" w:eastAsia="Times New Roman" w:hAnsi="-webkit-standard" w:cs="Times New Roman"/>
                <w:sz w:val="22"/>
                <w:szCs w:val="22"/>
                <w:lang w:val="en-US" w:eastAsia="en-GB"/>
              </w:rPr>
            </w:pPr>
            <w:r>
              <w:rPr>
                <w:rFonts w:ascii="-webkit-standard" w:eastAsia="Times New Roman" w:hAnsi="-webkit-standard" w:cs="Times New Roman"/>
                <w:sz w:val="22"/>
                <w:szCs w:val="22"/>
                <w:lang w:val="en-US" w:eastAsia="en-GB"/>
              </w:rPr>
              <w:t xml:space="preserve">Document m55654 was Noted. </w:t>
            </w:r>
          </w:p>
          <w:p w14:paraId="72E340FD" w14:textId="77777777" w:rsidR="0083563E" w:rsidRPr="00917DD0" w:rsidRDefault="0083563E" w:rsidP="00066E8D">
            <w:pPr>
              <w:numPr>
                <w:ilvl w:val="1"/>
                <w:numId w:val="34"/>
              </w:numPr>
              <w:spacing w:before="100" w:beforeAutospacing="1" w:after="100" w:afterAutospacing="1"/>
              <w:jc w:val="both"/>
              <w:outlineLvl w:val="2"/>
              <w:rPr>
                <w:rFonts w:ascii="-webkit-standard" w:eastAsia="Times New Roman" w:hAnsi="-webkit-standard" w:cs="Times New Roman"/>
                <w:sz w:val="22"/>
                <w:szCs w:val="22"/>
                <w:lang w:eastAsia="en-GB"/>
              </w:rPr>
            </w:pPr>
            <w:r w:rsidRPr="00066E8D">
              <w:rPr>
                <w:rFonts w:ascii="-webkit-standard" w:eastAsia="Times New Roman" w:hAnsi="-webkit-standard" w:cs="Times New Roman"/>
                <w:sz w:val="22"/>
                <w:szCs w:val="22"/>
                <w:lang w:val="en-US" w:eastAsia="en-GB"/>
              </w:rPr>
              <w:t>Ad hoc</w:t>
            </w:r>
            <w:r w:rsidRPr="00066E8D">
              <w:rPr>
                <w:rFonts w:ascii="-webkit-standard" w:eastAsia="Times New Roman" w:hAnsi="-webkit-standard" w:cs="Times New Roman"/>
                <w:sz w:val="22"/>
                <w:szCs w:val="22"/>
                <w:lang w:eastAsia="en-GB"/>
              </w:rPr>
              <w:t xml:space="preserve"> G</w:t>
            </w:r>
            <w:proofErr w:type="spellStart"/>
            <w:r w:rsidRPr="00066E8D">
              <w:rPr>
                <w:rFonts w:ascii="-webkit-standard" w:eastAsia="Times New Roman" w:hAnsi="-webkit-standard" w:cs="Times New Roman"/>
                <w:sz w:val="22"/>
                <w:szCs w:val="22"/>
                <w:lang w:val="en-US" w:eastAsia="en-GB"/>
              </w:rPr>
              <w:t>roup</w:t>
            </w:r>
            <w:proofErr w:type="spellEnd"/>
            <w:r w:rsidRPr="00066E8D">
              <w:rPr>
                <w:rFonts w:ascii="-webkit-standard" w:eastAsia="Times New Roman" w:hAnsi="-webkit-standard" w:cs="Times New Roman"/>
                <w:sz w:val="22"/>
                <w:szCs w:val="22"/>
                <w:lang w:eastAsia="en-GB"/>
              </w:rPr>
              <w:t xml:space="preserve"> on Future Capabilities for MPEG-I</w:t>
            </w:r>
            <w:r w:rsidRPr="00066E8D">
              <w:rPr>
                <w:rFonts w:ascii="-webkit-standard" w:eastAsia="Times New Roman" w:hAnsi="-webkit-standard" w:cs="Times New Roman"/>
                <w:sz w:val="22"/>
                <w:szCs w:val="22"/>
                <w:lang w:val="en-US" w:eastAsia="en-GB"/>
              </w:rPr>
              <w:t xml:space="preserve">. </w:t>
            </w:r>
          </w:p>
          <w:p w14:paraId="6BC954FE" w14:textId="1EE40232" w:rsidR="0083563E" w:rsidRPr="00066E8D" w:rsidRDefault="0083563E" w:rsidP="00917DD0">
            <w:pPr>
              <w:spacing w:before="100" w:beforeAutospacing="1" w:after="100" w:afterAutospacing="1"/>
              <w:ind w:left="1080"/>
              <w:jc w:val="both"/>
              <w:outlineLvl w:val="2"/>
              <w:rPr>
                <w:rFonts w:ascii="-webkit-standard" w:eastAsia="Times New Roman" w:hAnsi="-webkit-standard" w:cs="Times New Roman"/>
                <w:sz w:val="22"/>
                <w:szCs w:val="22"/>
                <w:lang w:eastAsia="en-GB"/>
              </w:rPr>
            </w:pPr>
            <w:r>
              <w:rPr>
                <w:rFonts w:ascii="-webkit-standard" w:eastAsia="Times New Roman" w:hAnsi="-webkit-standard" w:cs="Times New Roman"/>
                <w:sz w:val="22"/>
                <w:szCs w:val="22"/>
                <w:lang w:val="en-US" w:eastAsia="en-GB"/>
              </w:rPr>
              <w:t xml:space="preserve">Document m55651 was </w:t>
            </w:r>
            <w:r w:rsidRPr="00066E8D">
              <w:rPr>
                <w:rFonts w:ascii="-webkit-standard" w:eastAsia="Times New Roman" w:hAnsi="-webkit-standard" w:cs="Times New Roman"/>
                <w:sz w:val="22"/>
                <w:szCs w:val="22"/>
                <w:lang w:val="en-US" w:eastAsia="en-GB"/>
              </w:rPr>
              <w:t>Agreed.</w:t>
            </w:r>
          </w:p>
          <w:p w14:paraId="0025E974" w14:textId="6C21C99A" w:rsidR="0083563E" w:rsidRPr="00066E8D" w:rsidRDefault="0083563E" w:rsidP="00917DD0">
            <w:pPr>
              <w:numPr>
                <w:ilvl w:val="1"/>
                <w:numId w:val="34"/>
              </w:numPr>
              <w:spacing w:before="100" w:beforeAutospacing="1" w:after="100" w:afterAutospacing="1"/>
              <w:jc w:val="both"/>
              <w:outlineLvl w:val="2"/>
              <w:rPr>
                <w:rFonts w:ascii="-webkit-standard" w:eastAsia="Times New Roman" w:hAnsi="-webkit-standard" w:cs="Times New Roman"/>
                <w:sz w:val="22"/>
                <w:szCs w:val="22"/>
                <w:lang w:eastAsia="en-GB"/>
              </w:rPr>
            </w:pPr>
            <w:r w:rsidRPr="00066E8D">
              <w:rPr>
                <w:rFonts w:ascii="-webkit-standard" w:eastAsia="Times New Roman" w:hAnsi="-webkit-standard" w:cs="Times New Roman"/>
                <w:sz w:val="22"/>
                <w:szCs w:val="22"/>
                <w:lang w:val="en-US" w:eastAsia="en-GB"/>
              </w:rPr>
              <w:t>Ad hoc</w:t>
            </w:r>
            <w:r w:rsidRPr="00066E8D">
              <w:rPr>
                <w:rFonts w:ascii="-webkit-standard" w:eastAsia="Times New Roman" w:hAnsi="-webkit-standard" w:cs="Times New Roman"/>
                <w:sz w:val="22"/>
                <w:szCs w:val="22"/>
                <w:lang w:eastAsia="en-GB"/>
              </w:rPr>
              <w:t xml:space="preserve"> G</w:t>
            </w:r>
            <w:proofErr w:type="spellStart"/>
            <w:r w:rsidRPr="00066E8D">
              <w:rPr>
                <w:rFonts w:ascii="-webkit-standard" w:eastAsia="Times New Roman" w:hAnsi="-webkit-standard" w:cs="Times New Roman"/>
                <w:sz w:val="22"/>
                <w:szCs w:val="22"/>
                <w:lang w:val="en-US" w:eastAsia="en-GB"/>
              </w:rPr>
              <w:t>roup</w:t>
            </w:r>
            <w:proofErr w:type="spellEnd"/>
            <w:r w:rsidRPr="00066E8D">
              <w:rPr>
                <w:rFonts w:ascii="-webkit-standard" w:eastAsia="Times New Roman" w:hAnsi="-webkit-standard" w:cs="Times New Roman"/>
                <w:sz w:val="22"/>
                <w:szCs w:val="22"/>
                <w:lang w:eastAsia="en-GB"/>
              </w:rPr>
              <w:t xml:space="preserve"> on Haptics Support in MPEG</w:t>
            </w:r>
            <w:r w:rsidRPr="00066E8D">
              <w:rPr>
                <w:rFonts w:ascii="-webkit-standard" w:eastAsia="Times New Roman" w:hAnsi="-webkit-standard" w:cs="Times New Roman"/>
                <w:sz w:val="22"/>
                <w:szCs w:val="22"/>
                <w:lang w:val="en-US" w:eastAsia="en-GB"/>
              </w:rPr>
              <w:t xml:space="preserve">. </w:t>
            </w:r>
          </w:p>
          <w:p w14:paraId="4979AC28" w14:textId="34346F2D" w:rsidR="0083563E" w:rsidRPr="00066E8D" w:rsidRDefault="0083563E" w:rsidP="000A1540">
            <w:pPr>
              <w:spacing w:before="100" w:beforeAutospacing="1" w:after="100" w:afterAutospacing="1"/>
              <w:ind w:left="1080"/>
              <w:jc w:val="both"/>
              <w:outlineLvl w:val="2"/>
              <w:rPr>
                <w:rFonts w:ascii="-webkit-standard" w:eastAsia="Times New Roman" w:hAnsi="-webkit-standard" w:cs="Times New Roman"/>
                <w:sz w:val="22"/>
                <w:szCs w:val="22"/>
                <w:lang w:eastAsia="en-GB"/>
              </w:rPr>
            </w:pPr>
            <w:r>
              <w:rPr>
                <w:rFonts w:ascii="-webkit-standard" w:eastAsia="Times New Roman" w:hAnsi="-webkit-standard" w:cs="Times New Roman"/>
                <w:sz w:val="22"/>
                <w:szCs w:val="22"/>
                <w:lang w:val="en-US" w:eastAsia="en-GB"/>
              </w:rPr>
              <w:t>Document m55645 was Agreed.</w:t>
            </w:r>
          </w:p>
          <w:p w14:paraId="5482182B" w14:textId="77777777" w:rsidR="0083563E" w:rsidRDefault="0083563E" w:rsidP="00066E8D">
            <w:pPr>
              <w:numPr>
                <w:ilvl w:val="1"/>
                <w:numId w:val="34"/>
              </w:numPr>
              <w:spacing w:before="100" w:beforeAutospacing="1" w:after="100" w:afterAutospacing="1"/>
              <w:jc w:val="both"/>
              <w:outlineLvl w:val="2"/>
              <w:rPr>
                <w:rFonts w:ascii="-webkit-standard" w:eastAsia="Times New Roman" w:hAnsi="-webkit-standard" w:cs="Times New Roman"/>
                <w:sz w:val="22"/>
                <w:szCs w:val="22"/>
                <w:lang w:val="en-US" w:eastAsia="en-GB"/>
              </w:rPr>
            </w:pPr>
            <w:r w:rsidRPr="00066E8D">
              <w:rPr>
                <w:rFonts w:ascii="-webkit-standard" w:eastAsia="Times New Roman" w:hAnsi="-webkit-standard" w:cs="Times New Roman"/>
                <w:sz w:val="22"/>
                <w:szCs w:val="22"/>
                <w:lang w:val="en-US" w:eastAsia="en-GB"/>
              </w:rPr>
              <w:t>Ad hoc</w:t>
            </w:r>
            <w:r w:rsidRPr="00066E8D">
              <w:rPr>
                <w:rFonts w:ascii="-webkit-standard" w:eastAsia="Times New Roman" w:hAnsi="-webkit-standard" w:cs="Times New Roman"/>
                <w:sz w:val="22"/>
                <w:szCs w:val="22"/>
                <w:lang w:eastAsia="en-GB"/>
              </w:rPr>
              <w:t xml:space="preserve"> G</w:t>
            </w:r>
            <w:proofErr w:type="spellStart"/>
            <w:r w:rsidRPr="00066E8D">
              <w:rPr>
                <w:rFonts w:ascii="-webkit-standard" w:eastAsia="Times New Roman" w:hAnsi="-webkit-standard" w:cs="Times New Roman"/>
                <w:sz w:val="22"/>
                <w:szCs w:val="22"/>
                <w:lang w:val="en-US" w:eastAsia="en-GB"/>
              </w:rPr>
              <w:t>roup</w:t>
            </w:r>
            <w:proofErr w:type="spellEnd"/>
            <w:r w:rsidRPr="00066E8D">
              <w:rPr>
                <w:rFonts w:ascii="-webkit-standard" w:eastAsia="Times New Roman" w:hAnsi="-webkit-standard" w:cs="Times New Roman"/>
                <w:sz w:val="22"/>
                <w:szCs w:val="22"/>
                <w:lang w:eastAsia="en-GB"/>
              </w:rPr>
              <w:t xml:space="preserve"> </w:t>
            </w:r>
            <w:r w:rsidRPr="00066E8D">
              <w:rPr>
                <w:rFonts w:ascii="-webkit-standard" w:eastAsia="Times New Roman" w:hAnsi="-webkit-standard" w:cs="Times New Roman"/>
                <w:sz w:val="22"/>
                <w:szCs w:val="22"/>
                <w:lang w:val="en-US" w:eastAsia="en-GB"/>
              </w:rPr>
              <w:t xml:space="preserve">on MPEG &amp; 5G. </w:t>
            </w:r>
          </w:p>
          <w:p w14:paraId="5D2E2A20" w14:textId="486DBC3E" w:rsidR="0083563E" w:rsidRPr="00066E8D" w:rsidRDefault="0083563E" w:rsidP="000A1540">
            <w:pPr>
              <w:spacing w:before="100" w:beforeAutospacing="1" w:after="100" w:afterAutospacing="1"/>
              <w:ind w:left="1080"/>
              <w:jc w:val="both"/>
              <w:outlineLvl w:val="2"/>
              <w:rPr>
                <w:rFonts w:ascii="-webkit-standard" w:eastAsia="Times New Roman" w:hAnsi="-webkit-standard" w:cs="Times New Roman"/>
                <w:sz w:val="22"/>
                <w:szCs w:val="22"/>
                <w:lang w:eastAsia="en-GB"/>
              </w:rPr>
            </w:pPr>
            <w:r>
              <w:rPr>
                <w:rFonts w:ascii="-webkit-standard" w:eastAsia="Times New Roman" w:hAnsi="-webkit-standard" w:cs="Times New Roman"/>
                <w:sz w:val="22"/>
                <w:szCs w:val="22"/>
                <w:lang w:val="en-US" w:eastAsia="en-GB"/>
              </w:rPr>
              <w:t>Document m55653 was Agreed.</w:t>
            </w:r>
          </w:p>
          <w:p w14:paraId="1B2B4289" w14:textId="77777777" w:rsidR="0083563E" w:rsidRDefault="0083563E" w:rsidP="00066E8D">
            <w:pPr>
              <w:numPr>
                <w:ilvl w:val="1"/>
                <w:numId w:val="34"/>
              </w:numPr>
              <w:spacing w:before="100" w:beforeAutospacing="1" w:after="100" w:afterAutospacing="1"/>
              <w:jc w:val="both"/>
              <w:outlineLvl w:val="2"/>
              <w:rPr>
                <w:rFonts w:ascii="-webkit-standard" w:eastAsia="Times New Roman" w:hAnsi="-webkit-standard" w:cs="Times New Roman"/>
                <w:sz w:val="22"/>
                <w:szCs w:val="22"/>
                <w:lang w:val="en-US" w:eastAsia="en-GB"/>
              </w:rPr>
            </w:pPr>
            <w:r w:rsidRPr="00066E8D">
              <w:rPr>
                <w:rFonts w:ascii="-webkit-standard" w:eastAsia="Times New Roman" w:hAnsi="-webkit-standard" w:cs="Times New Roman"/>
                <w:sz w:val="22"/>
                <w:szCs w:val="22"/>
                <w:lang w:val="en-US" w:eastAsia="en-GB"/>
              </w:rPr>
              <w:t>Ad hoc</w:t>
            </w:r>
            <w:r w:rsidRPr="00066E8D">
              <w:rPr>
                <w:rFonts w:ascii="-webkit-standard" w:eastAsia="Times New Roman" w:hAnsi="-webkit-standard" w:cs="Times New Roman"/>
                <w:sz w:val="22"/>
                <w:szCs w:val="22"/>
                <w:lang w:eastAsia="en-GB"/>
              </w:rPr>
              <w:t xml:space="preserve"> G</w:t>
            </w:r>
            <w:proofErr w:type="spellStart"/>
            <w:r w:rsidRPr="00066E8D">
              <w:rPr>
                <w:rFonts w:ascii="-webkit-standard" w:eastAsia="Times New Roman" w:hAnsi="-webkit-standard" w:cs="Times New Roman"/>
                <w:sz w:val="22"/>
                <w:szCs w:val="22"/>
                <w:lang w:val="en-US" w:eastAsia="en-GB"/>
              </w:rPr>
              <w:t>roup</w:t>
            </w:r>
            <w:proofErr w:type="spellEnd"/>
            <w:r w:rsidRPr="00066E8D">
              <w:rPr>
                <w:rFonts w:ascii="-webkit-standard" w:eastAsia="Times New Roman" w:hAnsi="-webkit-standard" w:cs="Times New Roman"/>
                <w:sz w:val="22"/>
                <w:szCs w:val="22"/>
                <w:lang w:eastAsia="en-GB"/>
              </w:rPr>
              <w:t xml:space="preserve"> </w:t>
            </w:r>
            <w:r w:rsidRPr="00066E8D">
              <w:rPr>
                <w:rFonts w:ascii="-webkit-standard" w:eastAsia="Times New Roman" w:hAnsi="-webkit-standard" w:cs="Times New Roman"/>
                <w:sz w:val="22"/>
                <w:szCs w:val="22"/>
                <w:lang w:val="en-US" w:eastAsia="en-GB"/>
              </w:rPr>
              <w:t xml:space="preserve">on Video Coding for Machines. </w:t>
            </w:r>
          </w:p>
          <w:p w14:paraId="6258671C" w14:textId="144AC1C7" w:rsidR="0083563E" w:rsidRPr="00066E8D" w:rsidRDefault="0083563E" w:rsidP="000A1540">
            <w:pPr>
              <w:spacing w:before="100" w:beforeAutospacing="1" w:after="100" w:afterAutospacing="1"/>
              <w:ind w:left="1080"/>
              <w:jc w:val="both"/>
              <w:outlineLvl w:val="2"/>
              <w:rPr>
                <w:rFonts w:ascii="-webkit-standard" w:eastAsia="Times New Roman" w:hAnsi="-webkit-standard" w:cs="Times New Roman"/>
                <w:sz w:val="22"/>
                <w:szCs w:val="22"/>
                <w:lang w:eastAsia="en-GB"/>
              </w:rPr>
            </w:pPr>
            <w:r w:rsidRPr="000A1540">
              <w:rPr>
                <w:rFonts w:ascii="-webkit-standard" w:eastAsia="Times New Roman" w:hAnsi="-webkit-standard" w:cs="Times New Roman"/>
                <w:sz w:val="22"/>
                <w:szCs w:val="22"/>
                <w:lang w:val="en-US" w:eastAsia="en-GB"/>
              </w:rPr>
              <w:t xml:space="preserve">The goal is to have </w:t>
            </w:r>
            <w:r>
              <w:rPr>
                <w:rFonts w:ascii="-webkit-standard" w:eastAsia="Times New Roman" w:hAnsi="-webkit-standard" w:cs="Times New Roman"/>
                <w:sz w:val="22"/>
                <w:szCs w:val="22"/>
                <w:lang w:val="en-US" w:eastAsia="en-GB"/>
              </w:rPr>
              <w:t xml:space="preserve">the </w:t>
            </w:r>
            <w:proofErr w:type="spellStart"/>
            <w:r w:rsidRPr="000A1540">
              <w:rPr>
                <w:rFonts w:ascii="-webkit-standard" w:eastAsia="Times New Roman" w:hAnsi="-webkit-standard" w:cs="Times New Roman"/>
                <w:sz w:val="22"/>
                <w:szCs w:val="22"/>
                <w:lang w:val="en-US" w:eastAsia="en-GB"/>
              </w:rPr>
              <w:t>CfE</w:t>
            </w:r>
            <w:proofErr w:type="spellEnd"/>
            <w:r w:rsidRPr="000A1540">
              <w:rPr>
                <w:rFonts w:ascii="-webkit-standard" w:eastAsia="Times New Roman" w:hAnsi="-webkit-standard" w:cs="Times New Roman"/>
                <w:sz w:val="22"/>
                <w:szCs w:val="22"/>
                <w:lang w:val="en-US" w:eastAsia="en-GB"/>
              </w:rPr>
              <w:t xml:space="preserve"> </w:t>
            </w:r>
            <w:r>
              <w:rPr>
                <w:rFonts w:ascii="-webkit-standard" w:eastAsia="Times New Roman" w:hAnsi="-webkit-standard" w:cs="Times New Roman"/>
                <w:sz w:val="22"/>
                <w:szCs w:val="22"/>
                <w:lang w:val="en-US" w:eastAsia="en-GB"/>
              </w:rPr>
              <w:t xml:space="preserve">issued </w:t>
            </w:r>
            <w:r w:rsidRPr="000A1540">
              <w:rPr>
                <w:rFonts w:ascii="-webkit-standard" w:eastAsia="Times New Roman" w:hAnsi="-webkit-standard" w:cs="Times New Roman"/>
                <w:sz w:val="22"/>
                <w:szCs w:val="22"/>
                <w:lang w:val="en-US" w:eastAsia="en-GB"/>
              </w:rPr>
              <w:t>at this meeting.</w:t>
            </w:r>
            <w:r>
              <w:rPr>
                <w:rFonts w:ascii="-webkit-standard" w:eastAsia="Times New Roman" w:hAnsi="-webkit-standard" w:cs="Times New Roman"/>
                <w:sz w:val="22"/>
                <w:szCs w:val="22"/>
                <w:lang w:val="en-US" w:eastAsia="en-GB"/>
              </w:rPr>
              <w:t xml:space="preserve"> Document m55648 was Agreed.</w:t>
            </w:r>
          </w:p>
          <w:p w14:paraId="4AB5C36D" w14:textId="52459BC6" w:rsidR="0083563E" w:rsidRDefault="0083563E" w:rsidP="000A1540">
            <w:pPr>
              <w:numPr>
                <w:ilvl w:val="1"/>
                <w:numId w:val="34"/>
              </w:numPr>
              <w:spacing w:before="100" w:beforeAutospacing="1" w:after="100" w:afterAutospacing="1"/>
              <w:jc w:val="both"/>
              <w:outlineLvl w:val="2"/>
              <w:rPr>
                <w:rFonts w:ascii="-webkit-standard" w:eastAsia="Times New Roman" w:hAnsi="-webkit-standard" w:cs="Times New Roman"/>
                <w:sz w:val="22"/>
                <w:szCs w:val="22"/>
                <w:lang w:val="en-US" w:eastAsia="en-GB"/>
              </w:rPr>
            </w:pPr>
            <w:r w:rsidRPr="00066E8D">
              <w:rPr>
                <w:rFonts w:ascii="-webkit-standard" w:eastAsia="Times New Roman" w:hAnsi="-webkit-standard" w:cs="Times New Roman"/>
                <w:sz w:val="22"/>
                <w:szCs w:val="22"/>
                <w:lang w:val="en-US" w:eastAsia="en-GB"/>
              </w:rPr>
              <w:t>Ad hoc</w:t>
            </w:r>
            <w:r w:rsidRPr="00066E8D">
              <w:rPr>
                <w:rFonts w:ascii="-webkit-standard" w:eastAsia="Times New Roman" w:hAnsi="-webkit-standard" w:cs="Times New Roman"/>
                <w:sz w:val="22"/>
                <w:szCs w:val="22"/>
                <w:lang w:eastAsia="en-GB"/>
              </w:rPr>
              <w:t xml:space="preserve"> G</w:t>
            </w:r>
            <w:proofErr w:type="spellStart"/>
            <w:r w:rsidRPr="00066E8D">
              <w:rPr>
                <w:rFonts w:ascii="-webkit-standard" w:eastAsia="Times New Roman" w:hAnsi="-webkit-standard" w:cs="Times New Roman"/>
                <w:sz w:val="22"/>
                <w:szCs w:val="22"/>
                <w:lang w:val="en-US" w:eastAsia="en-GB"/>
              </w:rPr>
              <w:t>roup</w:t>
            </w:r>
            <w:proofErr w:type="spellEnd"/>
            <w:r w:rsidRPr="00066E8D">
              <w:rPr>
                <w:rFonts w:ascii="-webkit-standard" w:eastAsia="Times New Roman" w:hAnsi="-webkit-standard" w:cs="Times New Roman"/>
                <w:sz w:val="22"/>
                <w:szCs w:val="22"/>
                <w:lang w:eastAsia="en-GB"/>
              </w:rPr>
              <w:t xml:space="preserve"> </w:t>
            </w:r>
            <w:r w:rsidRPr="00066E8D">
              <w:rPr>
                <w:rFonts w:ascii="-webkit-standard" w:eastAsia="Times New Roman" w:hAnsi="-webkit-standard" w:cs="Times New Roman"/>
                <w:sz w:val="22"/>
                <w:szCs w:val="22"/>
                <w:lang w:val="en-US" w:eastAsia="en-GB"/>
              </w:rPr>
              <w:t xml:space="preserve">on </w:t>
            </w:r>
            <w:r>
              <w:rPr>
                <w:rFonts w:ascii="-webkit-standard" w:eastAsia="Times New Roman" w:hAnsi="-webkit-standard" w:cs="Times New Roman"/>
                <w:sz w:val="22"/>
                <w:szCs w:val="22"/>
                <w:lang w:val="en-US" w:eastAsia="en-GB"/>
              </w:rPr>
              <w:t>Data Compression</w:t>
            </w:r>
            <w:r w:rsidRPr="00066E8D">
              <w:rPr>
                <w:rFonts w:ascii="-webkit-standard" w:eastAsia="Times New Roman" w:hAnsi="-webkit-standard" w:cs="Times New Roman"/>
                <w:sz w:val="22"/>
                <w:szCs w:val="22"/>
                <w:lang w:val="en-US" w:eastAsia="en-GB"/>
              </w:rPr>
              <w:t xml:space="preserve">. </w:t>
            </w:r>
          </w:p>
          <w:p w14:paraId="3A16F787" w14:textId="5D3F2A7E" w:rsidR="0083563E" w:rsidRDefault="0083563E" w:rsidP="000A1540">
            <w:pPr>
              <w:spacing w:before="100" w:beforeAutospacing="1" w:after="100" w:afterAutospacing="1"/>
              <w:ind w:left="1080"/>
              <w:jc w:val="both"/>
              <w:outlineLvl w:val="2"/>
              <w:rPr>
                <w:rFonts w:ascii="-webkit-standard" w:eastAsia="Times New Roman" w:hAnsi="-webkit-standard" w:cs="Times New Roman"/>
                <w:sz w:val="22"/>
                <w:szCs w:val="22"/>
                <w:lang w:val="en-US" w:eastAsia="en-GB"/>
              </w:rPr>
            </w:pPr>
            <w:r>
              <w:rPr>
                <w:rFonts w:ascii="-webkit-standard" w:eastAsia="Times New Roman" w:hAnsi="-webkit-standard" w:cs="Times New Roman"/>
                <w:sz w:val="22"/>
                <w:szCs w:val="22"/>
                <w:lang w:val="en-US" w:eastAsia="en-GB"/>
              </w:rPr>
              <w:t>Document m55655 was Agreed.</w:t>
            </w:r>
          </w:p>
          <w:p w14:paraId="3037FCC7" w14:textId="752E9CD9" w:rsidR="0083563E" w:rsidRDefault="0083563E" w:rsidP="007A435A">
            <w:pPr>
              <w:numPr>
                <w:ilvl w:val="1"/>
                <w:numId w:val="34"/>
              </w:numPr>
              <w:spacing w:before="100" w:beforeAutospacing="1" w:after="100" w:afterAutospacing="1"/>
              <w:jc w:val="both"/>
              <w:outlineLvl w:val="2"/>
              <w:rPr>
                <w:rFonts w:ascii="-webkit-standard" w:eastAsia="Times New Roman" w:hAnsi="-webkit-standard" w:cs="Times New Roman"/>
                <w:sz w:val="22"/>
                <w:szCs w:val="22"/>
                <w:lang w:val="en-US" w:eastAsia="en-GB"/>
              </w:rPr>
            </w:pPr>
            <w:r w:rsidRPr="00066E8D">
              <w:rPr>
                <w:rFonts w:ascii="-webkit-standard" w:eastAsia="Times New Roman" w:hAnsi="-webkit-standard" w:cs="Times New Roman"/>
                <w:sz w:val="22"/>
                <w:szCs w:val="22"/>
                <w:lang w:val="en-US" w:eastAsia="en-GB"/>
              </w:rPr>
              <w:t>Ad hoc</w:t>
            </w:r>
            <w:r w:rsidRPr="00066E8D">
              <w:rPr>
                <w:rFonts w:ascii="-webkit-standard" w:eastAsia="Times New Roman" w:hAnsi="-webkit-standard" w:cs="Times New Roman"/>
                <w:sz w:val="22"/>
                <w:szCs w:val="22"/>
                <w:lang w:eastAsia="en-GB"/>
              </w:rPr>
              <w:t xml:space="preserve"> G</w:t>
            </w:r>
            <w:proofErr w:type="spellStart"/>
            <w:r w:rsidRPr="00066E8D">
              <w:rPr>
                <w:rFonts w:ascii="-webkit-standard" w:eastAsia="Times New Roman" w:hAnsi="-webkit-standard" w:cs="Times New Roman"/>
                <w:sz w:val="22"/>
                <w:szCs w:val="22"/>
                <w:lang w:val="en-US" w:eastAsia="en-GB"/>
              </w:rPr>
              <w:t>roup</w:t>
            </w:r>
            <w:proofErr w:type="spellEnd"/>
            <w:r w:rsidRPr="00066E8D">
              <w:rPr>
                <w:rFonts w:ascii="-webkit-standard" w:eastAsia="Times New Roman" w:hAnsi="-webkit-standard" w:cs="Times New Roman"/>
                <w:sz w:val="22"/>
                <w:szCs w:val="22"/>
                <w:lang w:eastAsia="en-GB"/>
              </w:rPr>
              <w:t xml:space="preserve"> </w:t>
            </w:r>
            <w:r w:rsidRPr="00066E8D">
              <w:rPr>
                <w:rFonts w:ascii="-webkit-standard" w:eastAsia="Times New Roman" w:hAnsi="-webkit-standard" w:cs="Times New Roman"/>
                <w:sz w:val="22"/>
                <w:szCs w:val="22"/>
                <w:lang w:val="en-US" w:eastAsia="en-GB"/>
              </w:rPr>
              <w:t xml:space="preserve">on </w:t>
            </w:r>
            <w:r>
              <w:rPr>
                <w:rFonts w:ascii="-webkit-standard" w:eastAsia="Times New Roman" w:hAnsi="-webkit-standard" w:cs="Times New Roman"/>
                <w:sz w:val="22"/>
                <w:szCs w:val="22"/>
                <w:lang w:val="en-US" w:eastAsia="en-GB"/>
              </w:rPr>
              <w:t>MPEG Roadmap</w:t>
            </w:r>
            <w:r w:rsidRPr="00066E8D">
              <w:rPr>
                <w:rFonts w:ascii="-webkit-standard" w:eastAsia="Times New Roman" w:hAnsi="-webkit-standard" w:cs="Times New Roman"/>
                <w:sz w:val="22"/>
                <w:szCs w:val="22"/>
                <w:lang w:val="en-US" w:eastAsia="en-GB"/>
              </w:rPr>
              <w:t xml:space="preserve">. </w:t>
            </w:r>
          </w:p>
          <w:p w14:paraId="5B4DFECF" w14:textId="0AFA595E" w:rsidR="0083563E" w:rsidRPr="00066E8D" w:rsidRDefault="0083563E" w:rsidP="007A435A">
            <w:pPr>
              <w:spacing w:before="100" w:beforeAutospacing="1" w:after="100" w:afterAutospacing="1"/>
              <w:ind w:left="1080"/>
              <w:jc w:val="both"/>
              <w:outlineLvl w:val="2"/>
              <w:rPr>
                <w:rFonts w:ascii="-webkit-standard" w:eastAsia="Times New Roman" w:hAnsi="-webkit-standard" w:cs="Times New Roman"/>
                <w:sz w:val="22"/>
                <w:szCs w:val="22"/>
                <w:lang w:eastAsia="en-GB"/>
              </w:rPr>
            </w:pPr>
            <w:r>
              <w:rPr>
                <w:rFonts w:ascii="-webkit-standard" w:eastAsia="Times New Roman" w:hAnsi="-webkit-standard" w:cs="Times New Roman"/>
                <w:sz w:val="22"/>
                <w:szCs w:val="22"/>
                <w:lang w:val="en-US" w:eastAsia="en-GB"/>
              </w:rPr>
              <w:t>Document m55656 was Agreed.</w:t>
            </w:r>
          </w:p>
          <w:p w14:paraId="44640E3F" w14:textId="77777777" w:rsidR="0083563E" w:rsidRPr="00066E8D" w:rsidRDefault="0083563E" w:rsidP="00066E8D">
            <w:pPr>
              <w:numPr>
                <w:ilvl w:val="0"/>
                <w:numId w:val="34"/>
              </w:numPr>
              <w:spacing w:before="100" w:beforeAutospacing="1" w:after="100" w:afterAutospacing="1"/>
              <w:jc w:val="both"/>
              <w:outlineLvl w:val="2"/>
              <w:rPr>
                <w:rFonts w:ascii="-webkit-standard" w:eastAsia="Times New Roman" w:hAnsi="-webkit-standard" w:cs="Times New Roman"/>
                <w:sz w:val="22"/>
                <w:szCs w:val="22"/>
                <w:lang w:val="en-US" w:eastAsia="en-GB"/>
              </w:rPr>
            </w:pPr>
            <w:proofErr w:type="spellStart"/>
            <w:r w:rsidRPr="00066E8D">
              <w:rPr>
                <w:rFonts w:ascii="-webkit-standard" w:eastAsia="Times New Roman" w:hAnsi="-webkit-standard" w:cs="Times New Roman"/>
                <w:sz w:val="22"/>
                <w:szCs w:val="22"/>
                <w:lang w:val="en-US" w:eastAsia="en-GB"/>
              </w:rPr>
              <w:lastRenderedPageBreak/>
              <w:t>Organisation</w:t>
            </w:r>
            <w:proofErr w:type="spellEnd"/>
            <w:r w:rsidRPr="00066E8D">
              <w:rPr>
                <w:rFonts w:ascii="-webkit-standard" w:eastAsia="Times New Roman" w:hAnsi="-webkit-standard" w:cs="Times New Roman"/>
                <w:sz w:val="22"/>
                <w:szCs w:val="22"/>
                <w:lang w:val="en-US" w:eastAsia="en-GB"/>
              </w:rPr>
              <w:t xml:space="preserve"> of this meeting</w:t>
            </w:r>
          </w:p>
          <w:p w14:paraId="4D835077" w14:textId="71E64EA0" w:rsidR="0083563E" w:rsidRPr="00066E8D" w:rsidRDefault="0083563E" w:rsidP="00066E8D">
            <w:pPr>
              <w:numPr>
                <w:ilvl w:val="1"/>
                <w:numId w:val="34"/>
              </w:numPr>
              <w:spacing w:before="100" w:beforeAutospacing="1" w:after="100" w:afterAutospacing="1"/>
              <w:jc w:val="both"/>
              <w:outlineLvl w:val="2"/>
              <w:rPr>
                <w:rFonts w:ascii="-webkit-standard" w:eastAsia="Times New Roman" w:hAnsi="-webkit-standard" w:cs="Times New Roman"/>
                <w:sz w:val="22"/>
                <w:szCs w:val="22"/>
                <w:lang w:val="en-US" w:eastAsia="en-GB"/>
              </w:rPr>
            </w:pPr>
            <w:r>
              <w:rPr>
                <w:rFonts w:ascii="-webkit-standard" w:eastAsia="Times New Roman" w:hAnsi="-webkit-standard" w:cs="Times New Roman"/>
                <w:sz w:val="22"/>
                <w:szCs w:val="22"/>
                <w:lang w:val="en-US" w:eastAsia="en-GB"/>
              </w:rPr>
              <w:t xml:space="preserve">The following </w:t>
            </w:r>
            <w:r w:rsidRPr="00066E8D">
              <w:rPr>
                <w:rFonts w:ascii="-webkit-standard" w:eastAsia="Times New Roman" w:hAnsi="-webkit-standard" w:cs="Times New Roman"/>
                <w:sz w:val="22"/>
                <w:szCs w:val="22"/>
                <w:lang w:val="en-US" w:eastAsia="en-GB"/>
              </w:rPr>
              <w:t>Joint meetings</w:t>
            </w:r>
            <w:r>
              <w:rPr>
                <w:rFonts w:ascii="-webkit-standard" w:eastAsia="Times New Roman" w:hAnsi="-webkit-standard" w:cs="Times New Roman"/>
                <w:sz w:val="22"/>
                <w:szCs w:val="22"/>
                <w:lang w:val="en-US" w:eastAsia="en-GB"/>
              </w:rPr>
              <w:t xml:space="preserve"> were planned</w:t>
            </w:r>
            <w:r w:rsidRPr="00066E8D">
              <w:rPr>
                <w:rFonts w:ascii="-webkit-standard" w:eastAsia="Times New Roman" w:hAnsi="-webkit-standard" w:cs="Times New Roman"/>
                <w:sz w:val="22"/>
                <w:szCs w:val="22"/>
                <w:lang w:val="en-US" w:eastAsia="en-GB"/>
              </w:rPr>
              <w:t xml:space="preserve"> (UTC time)</w:t>
            </w:r>
            <w:r>
              <w:rPr>
                <w:rFonts w:ascii="-webkit-standard" w:eastAsia="Times New Roman" w:hAnsi="-webkit-standard" w:cs="Times New Roman"/>
                <w:sz w:val="22"/>
                <w:szCs w:val="22"/>
                <w:lang w:val="en-US" w:eastAsia="en-GB"/>
              </w:rPr>
              <w:t>. The WG2 meetings are indicated in blue.</w:t>
            </w:r>
          </w:p>
          <w:p w14:paraId="3FA72259" w14:textId="71EE7613" w:rsidR="0083563E" w:rsidRDefault="0083563E" w:rsidP="00066E8D">
            <w:pPr>
              <w:spacing w:before="100" w:beforeAutospacing="1" w:after="100" w:afterAutospacing="1"/>
              <w:jc w:val="both"/>
              <w:outlineLvl w:val="2"/>
              <w:rPr>
                <w:rFonts w:ascii="-webkit-standard" w:eastAsia="Times New Roman" w:hAnsi="-webkit-standard" w:cs="Times New Roman"/>
                <w:b/>
                <w:bCs/>
                <w:sz w:val="22"/>
                <w:szCs w:val="22"/>
                <w:lang w:val="en-US" w:eastAsia="en-GB"/>
              </w:rPr>
            </w:pPr>
            <w:r w:rsidRPr="007A435A">
              <w:rPr>
                <w:rFonts w:ascii="-webkit-standard" w:eastAsia="Times New Roman" w:hAnsi="-webkit-standard" w:cs="Times New Roman"/>
                <w:b/>
                <w:bCs/>
                <w:noProof/>
                <w:sz w:val="22"/>
                <w:szCs w:val="22"/>
                <w:lang w:val="en-US" w:eastAsia="en-GB"/>
              </w:rPr>
              <w:drawing>
                <wp:inline distT="0" distB="0" distL="0" distR="0" wp14:anchorId="6434B05C" wp14:editId="545EA432">
                  <wp:extent cx="5727700" cy="42837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27700" cy="4283710"/>
                          </a:xfrm>
                          <a:prstGeom prst="rect">
                            <a:avLst/>
                          </a:prstGeom>
                        </pic:spPr>
                      </pic:pic>
                    </a:graphicData>
                  </a:graphic>
                </wp:inline>
              </w:drawing>
            </w:r>
          </w:p>
          <w:p w14:paraId="2021D2FD" w14:textId="3E32D877" w:rsidR="0083563E" w:rsidRPr="004D628C" w:rsidRDefault="0083563E" w:rsidP="00066E8D">
            <w:pPr>
              <w:spacing w:before="100" w:beforeAutospacing="1" w:after="100" w:afterAutospacing="1"/>
              <w:jc w:val="both"/>
              <w:outlineLvl w:val="2"/>
              <w:rPr>
                <w:rFonts w:ascii="-webkit-standard" w:eastAsia="Times New Roman" w:hAnsi="-webkit-standard" w:cs="Times New Roman"/>
                <w:b/>
                <w:bCs/>
                <w:sz w:val="22"/>
                <w:szCs w:val="22"/>
                <w:lang w:val="en-US" w:eastAsia="en-GB"/>
              </w:rPr>
            </w:pPr>
            <w:r w:rsidRPr="004D628C">
              <w:rPr>
                <w:rFonts w:ascii="-webkit-standard" w:eastAsia="Times New Roman" w:hAnsi="-webkit-standard" w:cs="Times New Roman"/>
                <w:b/>
                <w:bCs/>
                <w:sz w:val="22"/>
                <w:szCs w:val="22"/>
                <w:lang w:val="en-US" w:eastAsia="en-GB"/>
              </w:rPr>
              <w:t xml:space="preserve">Notes </w:t>
            </w:r>
            <w:r>
              <w:rPr>
                <w:rFonts w:ascii="-webkit-standard" w:eastAsia="Times New Roman" w:hAnsi="-webkit-standard" w:cs="Times New Roman"/>
                <w:b/>
                <w:bCs/>
                <w:sz w:val="22"/>
                <w:szCs w:val="22"/>
                <w:lang w:val="en-US" w:eastAsia="en-GB"/>
              </w:rPr>
              <w:t>of</w:t>
            </w:r>
            <w:r w:rsidRPr="004D628C">
              <w:rPr>
                <w:rFonts w:ascii="-webkit-standard" w:eastAsia="Times New Roman" w:hAnsi="-webkit-standard" w:cs="Times New Roman"/>
                <w:b/>
                <w:bCs/>
                <w:sz w:val="22"/>
                <w:szCs w:val="22"/>
                <w:lang w:val="en-US" w:eastAsia="en-GB"/>
              </w:rPr>
              <w:t xml:space="preserve"> the joint meetings:</w:t>
            </w:r>
          </w:p>
          <w:p w14:paraId="4CA800DC" w14:textId="7CD06E85" w:rsidR="0083563E" w:rsidRPr="004D628C" w:rsidRDefault="0083563E" w:rsidP="00066E8D">
            <w:pPr>
              <w:spacing w:before="100" w:beforeAutospacing="1" w:after="100" w:afterAutospacing="1"/>
              <w:jc w:val="both"/>
              <w:outlineLvl w:val="2"/>
              <w:rPr>
                <w:rFonts w:ascii="-webkit-standard" w:eastAsia="Times New Roman" w:hAnsi="-webkit-standard" w:cs="Times New Roman"/>
                <w:sz w:val="22"/>
                <w:szCs w:val="22"/>
                <w:u w:val="single"/>
                <w:lang w:val="en-US" w:eastAsia="en-GB"/>
              </w:rPr>
            </w:pPr>
            <w:r w:rsidRPr="004D628C">
              <w:rPr>
                <w:rFonts w:ascii="-webkit-standard" w:eastAsia="Times New Roman" w:hAnsi="-webkit-standard" w:cs="Times New Roman"/>
                <w:sz w:val="22"/>
                <w:szCs w:val="22"/>
                <w:u w:val="single"/>
                <w:lang w:val="en-US" w:eastAsia="en-GB"/>
              </w:rPr>
              <w:t>Joint Meeting with WG</w:t>
            </w:r>
            <w:r>
              <w:rPr>
                <w:rFonts w:ascii="-webkit-standard" w:eastAsia="Times New Roman" w:hAnsi="-webkit-standard" w:cs="Times New Roman"/>
                <w:sz w:val="22"/>
                <w:szCs w:val="22"/>
                <w:u w:val="single"/>
                <w:lang w:val="en-US" w:eastAsia="en-GB"/>
              </w:rPr>
              <w:t>8</w:t>
            </w:r>
            <w:r w:rsidRPr="004D628C">
              <w:rPr>
                <w:rFonts w:ascii="-webkit-standard" w:eastAsia="Times New Roman" w:hAnsi="-webkit-standard" w:cs="Times New Roman"/>
                <w:sz w:val="22"/>
                <w:szCs w:val="22"/>
                <w:u w:val="single"/>
                <w:lang w:val="en-US" w:eastAsia="en-GB"/>
              </w:rPr>
              <w:t xml:space="preserve"> on </w:t>
            </w:r>
            <w:r>
              <w:rPr>
                <w:rFonts w:ascii="-webkit-standard" w:eastAsia="Times New Roman" w:hAnsi="-webkit-standard" w:cs="Times New Roman"/>
                <w:sz w:val="22"/>
                <w:szCs w:val="22"/>
                <w:u w:val="single"/>
                <w:lang w:val="en-US" w:eastAsia="en-GB"/>
              </w:rPr>
              <w:t>Genomic Mobile Profile</w:t>
            </w:r>
            <w:r w:rsidRPr="004D628C">
              <w:rPr>
                <w:rFonts w:ascii="-webkit-standard" w:eastAsia="Times New Roman" w:hAnsi="-webkit-standard" w:cs="Times New Roman"/>
                <w:sz w:val="22"/>
                <w:szCs w:val="22"/>
                <w:u w:val="single"/>
                <w:lang w:val="en-US" w:eastAsia="en-GB"/>
              </w:rPr>
              <w:t xml:space="preserve"> </w:t>
            </w:r>
          </w:p>
          <w:p w14:paraId="6435E6AA" w14:textId="77777777" w:rsidR="0083563E" w:rsidRPr="00066E8D" w:rsidRDefault="0083563E" w:rsidP="00066E8D">
            <w:pPr>
              <w:numPr>
                <w:ilvl w:val="0"/>
                <w:numId w:val="37"/>
              </w:numPr>
              <w:spacing w:before="100" w:beforeAutospacing="1" w:after="100" w:afterAutospacing="1"/>
              <w:jc w:val="both"/>
              <w:outlineLvl w:val="2"/>
              <w:rPr>
                <w:rFonts w:ascii="-webkit-standard" w:eastAsia="Times New Roman" w:hAnsi="-webkit-standard" w:cs="Times New Roman"/>
                <w:sz w:val="22"/>
                <w:szCs w:val="22"/>
                <w:lang w:eastAsia="en-GB"/>
              </w:rPr>
            </w:pPr>
            <w:r w:rsidRPr="00066E8D">
              <w:rPr>
                <w:rFonts w:ascii="-webkit-standard" w:eastAsia="Times New Roman" w:hAnsi="-webkit-standard" w:cs="Times New Roman"/>
                <w:sz w:val="22"/>
                <w:szCs w:val="22"/>
                <w:lang w:val="en-US" w:eastAsia="en-GB"/>
              </w:rPr>
              <w:t>Handled Documents</w:t>
            </w:r>
          </w:p>
          <w:p w14:paraId="1BB170E0" w14:textId="208D9FE2" w:rsidR="0083563E" w:rsidRPr="007A435A" w:rsidRDefault="0083563E" w:rsidP="00DC1014">
            <w:pPr>
              <w:pStyle w:val="ListParagraph"/>
              <w:numPr>
                <w:ilvl w:val="1"/>
                <w:numId w:val="37"/>
              </w:numPr>
              <w:spacing w:before="100" w:beforeAutospacing="1" w:after="100" w:afterAutospacing="1"/>
              <w:ind w:left="720"/>
              <w:jc w:val="both"/>
              <w:outlineLvl w:val="2"/>
              <w:rPr>
                <w:rFonts w:ascii="-webkit-standard" w:eastAsia="Times New Roman" w:hAnsi="-webkit-standard" w:cs="Times New Roman"/>
                <w:u w:val="single"/>
                <w:lang w:eastAsia="en-GB"/>
              </w:rPr>
            </w:pPr>
            <w:r w:rsidRPr="007A435A">
              <w:rPr>
                <w:rFonts w:ascii="-webkit-standard" w:eastAsia="Times New Roman" w:hAnsi="-webkit-standard" w:cs="Times New Roman"/>
                <w:lang w:eastAsia="en-GB"/>
              </w:rPr>
              <w:t xml:space="preserve">m55995: the document is not ready for approval. It needs improvement on the numbers used in the profile and levels and there needs to be support of experiments over mobile platforms (e.g., low-end mobile phone, high-end mobile phone, tablet, </w:t>
            </w:r>
            <w:proofErr w:type="spellStart"/>
            <w:r w:rsidRPr="007A435A">
              <w:rPr>
                <w:rFonts w:ascii="-webkit-standard" w:eastAsia="Times New Roman" w:hAnsi="-webkit-standard" w:cs="Times New Roman"/>
                <w:lang w:eastAsia="en-GB"/>
              </w:rPr>
              <w:t>latptop</w:t>
            </w:r>
            <w:proofErr w:type="spellEnd"/>
            <w:r w:rsidRPr="007A435A">
              <w:rPr>
                <w:rFonts w:ascii="-webkit-standard" w:eastAsia="Times New Roman" w:hAnsi="-webkit-standard" w:cs="Times New Roman"/>
                <w:lang w:eastAsia="en-GB"/>
              </w:rPr>
              <w:t>) to understand the processing requirements and performance of the decoder in these cases. The document is noted.</w:t>
            </w:r>
          </w:p>
          <w:p w14:paraId="76FF14FB" w14:textId="17F46388" w:rsidR="0083563E" w:rsidRPr="007A435A" w:rsidRDefault="0083563E" w:rsidP="007A435A">
            <w:pPr>
              <w:spacing w:before="100" w:beforeAutospacing="1" w:after="100" w:afterAutospacing="1"/>
              <w:jc w:val="both"/>
              <w:outlineLvl w:val="2"/>
              <w:rPr>
                <w:rFonts w:ascii="-webkit-standard" w:eastAsia="Times New Roman" w:hAnsi="-webkit-standard" w:cs="Times New Roman"/>
                <w:u w:val="single"/>
                <w:lang w:val="fi-FI" w:eastAsia="en-GB"/>
              </w:rPr>
            </w:pPr>
            <w:r w:rsidRPr="007A435A">
              <w:rPr>
                <w:rFonts w:ascii="-webkit-standard" w:eastAsia="Times New Roman" w:hAnsi="-webkit-standard" w:cs="Times New Roman"/>
                <w:u w:val="single"/>
                <w:lang w:eastAsia="en-GB"/>
              </w:rPr>
              <w:t xml:space="preserve">Joint Meeting with </w:t>
            </w:r>
            <w:r>
              <w:rPr>
                <w:rFonts w:ascii="-webkit-standard" w:eastAsia="Times New Roman" w:hAnsi="-webkit-standard" w:cs="Times New Roman"/>
                <w:u w:val="single"/>
                <w:lang w:val="fi-FI" w:eastAsia="en-GB"/>
              </w:rPr>
              <w:t xml:space="preserve">JVET and </w:t>
            </w:r>
            <w:r w:rsidRPr="007A435A">
              <w:rPr>
                <w:rFonts w:ascii="-webkit-standard" w:eastAsia="Times New Roman" w:hAnsi="-webkit-standard" w:cs="Times New Roman"/>
                <w:u w:val="single"/>
                <w:lang w:eastAsia="en-GB"/>
              </w:rPr>
              <w:t xml:space="preserve">VCEG  on </w:t>
            </w:r>
            <w:proofErr w:type="spellStart"/>
            <w:r>
              <w:rPr>
                <w:rFonts w:ascii="-webkit-standard" w:eastAsia="Times New Roman" w:hAnsi="-webkit-standard" w:cs="Times New Roman"/>
                <w:u w:val="single"/>
                <w:lang w:val="fi-FI" w:eastAsia="en-GB"/>
              </w:rPr>
              <w:t>Profiles</w:t>
            </w:r>
            <w:proofErr w:type="spellEnd"/>
            <w:r>
              <w:rPr>
                <w:rFonts w:ascii="-webkit-standard" w:eastAsia="Times New Roman" w:hAnsi="-webkit-standard" w:cs="Times New Roman"/>
                <w:u w:val="single"/>
                <w:lang w:val="fi-FI" w:eastAsia="en-GB"/>
              </w:rPr>
              <w:t xml:space="preserve">, SEI, </w:t>
            </w:r>
            <w:proofErr w:type="spellStart"/>
            <w:r>
              <w:rPr>
                <w:rFonts w:ascii="-webkit-standard" w:eastAsia="Times New Roman" w:hAnsi="-webkit-standard" w:cs="Times New Roman"/>
                <w:u w:val="single"/>
                <w:lang w:val="fi-FI" w:eastAsia="en-GB"/>
              </w:rPr>
              <w:t>extensions</w:t>
            </w:r>
            <w:proofErr w:type="spellEnd"/>
            <w:r>
              <w:rPr>
                <w:rFonts w:ascii="-webkit-standard" w:eastAsia="Times New Roman" w:hAnsi="-webkit-standard" w:cs="Times New Roman"/>
                <w:u w:val="single"/>
                <w:lang w:val="fi-FI" w:eastAsia="en-GB"/>
              </w:rPr>
              <w:t xml:space="preserve"> of VVC</w:t>
            </w:r>
          </w:p>
          <w:p w14:paraId="32D4D2DA" w14:textId="77777777" w:rsidR="0083563E" w:rsidRPr="00066E8D" w:rsidRDefault="0083563E" w:rsidP="00066E8D">
            <w:pPr>
              <w:numPr>
                <w:ilvl w:val="0"/>
                <w:numId w:val="37"/>
              </w:numPr>
              <w:spacing w:before="100" w:beforeAutospacing="1" w:after="100" w:afterAutospacing="1"/>
              <w:jc w:val="both"/>
              <w:outlineLvl w:val="2"/>
              <w:rPr>
                <w:rFonts w:ascii="-webkit-standard" w:eastAsia="Times New Roman" w:hAnsi="-webkit-standard" w:cs="Times New Roman"/>
                <w:sz w:val="22"/>
                <w:szCs w:val="22"/>
                <w:lang w:val="fi-FI" w:eastAsia="en-GB"/>
              </w:rPr>
            </w:pPr>
            <w:proofErr w:type="spellStart"/>
            <w:r w:rsidRPr="00066E8D">
              <w:rPr>
                <w:rFonts w:ascii="-webkit-standard" w:eastAsia="Times New Roman" w:hAnsi="-webkit-standard" w:cs="Times New Roman"/>
                <w:sz w:val="22"/>
                <w:szCs w:val="22"/>
                <w:lang w:val="fi-FI" w:eastAsia="en-GB"/>
              </w:rPr>
              <w:t>Handled</w:t>
            </w:r>
            <w:proofErr w:type="spellEnd"/>
            <w:r w:rsidRPr="00066E8D">
              <w:rPr>
                <w:rFonts w:ascii="-webkit-standard" w:eastAsia="Times New Roman" w:hAnsi="-webkit-standard" w:cs="Times New Roman"/>
                <w:sz w:val="22"/>
                <w:szCs w:val="22"/>
                <w:lang w:val="fi-FI" w:eastAsia="en-GB"/>
              </w:rPr>
              <w:t xml:space="preserve"> </w:t>
            </w:r>
            <w:proofErr w:type="spellStart"/>
            <w:r w:rsidRPr="00066E8D">
              <w:rPr>
                <w:rFonts w:ascii="-webkit-standard" w:eastAsia="Times New Roman" w:hAnsi="-webkit-standard" w:cs="Times New Roman"/>
                <w:sz w:val="22"/>
                <w:szCs w:val="22"/>
                <w:lang w:val="fi-FI" w:eastAsia="en-GB"/>
              </w:rPr>
              <w:t>documents</w:t>
            </w:r>
            <w:proofErr w:type="spellEnd"/>
          </w:p>
          <w:p w14:paraId="4166EA19" w14:textId="1EDEFE00" w:rsidR="0083563E" w:rsidRPr="007A435A" w:rsidRDefault="0083563E" w:rsidP="007A435A">
            <w:pPr>
              <w:numPr>
                <w:ilvl w:val="1"/>
                <w:numId w:val="37"/>
              </w:numPr>
              <w:spacing w:before="100" w:beforeAutospacing="1" w:after="100" w:afterAutospacing="1"/>
              <w:jc w:val="both"/>
              <w:outlineLvl w:val="2"/>
              <w:rPr>
                <w:rFonts w:ascii="-webkit-standard" w:eastAsia="Times New Roman" w:hAnsi="-webkit-standard" w:cs="Times New Roman"/>
                <w:sz w:val="22"/>
                <w:szCs w:val="22"/>
                <w:lang w:val="en-US" w:eastAsia="en-GB"/>
              </w:rPr>
            </w:pPr>
            <w:r>
              <w:rPr>
                <w:rFonts w:ascii="-webkit-standard" w:eastAsia="Times New Roman" w:hAnsi="-webkit-standard" w:cs="Times New Roman"/>
                <w:sz w:val="22"/>
                <w:szCs w:val="22"/>
                <w:lang w:val="en-US" w:eastAsia="en-GB"/>
              </w:rPr>
              <w:t>1)</w:t>
            </w:r>
            <w:r w:rsidRPr="007A435A">
              <w:rPr>
                <w:rFonts w:ascii="-webkit-standard" w:eastAsia="Times New Roman" w:hAnsi="-webkit-standard" w:cs="Times New Roman"/>
                <w:sz w:val="22"/>
                <w:szCs w:val="22"/>
                <w:lang w:val="en-US" w:eastAsia="en-GB"/>
              </w:rPr>
              <w:t>Document U0089 (8-bit profile for VVC)</w:t>
            </w:r>
          </w:p>
          <w:p w14:paraId="242F9441" w14:textId="77777777" w:rsidR="0083563E" w:rsidRPr="007A435A" w:rsidRDefault="003E4ABA" w:rsidP="007A435A">
            <w:pPr>
              <w:numPr>
                <w:ilvl w:val="1"/>
                <w:numId w:val="37"/>
              </w:numPr>
              <w:spacing w:before="100" w:beforeAutospacing="1" w:after="100" w:afterAutospacing="1"/>
              <w:jc w:val="both"/>
              <w:outlineLvl w:val="2"/>
              <w:rPr>
                <w:rFonts w:ascii="-webkit-standard" w:eastAsia="Times New Roman" w:hAnsi="-webkit-standard" w:cs="Times New Roman"/>
                <w:sz w:val="18"/>
                <w:szCs w:val="20"/>
                <w:lang w:val="en-US" w:eastAsia="en-GB"/>
              </w:rPr>
            </w:pPr>
            <w:hyperlink r:id="rId9" w:history="1">
              <w:r w:rsidR="0083563E" w:rsidRPr="007A435A">
                <w:rPr>
                  <w:rStyle w:val="Hyperlink"/>
                  <w:rFonts w:ascii="-webkit-standard" w:eastAsia="Times New Roman" w:hAnsi="-webkit-standard" w:cs="Times New Roman"/>
                  <w:sz w:val="18"/>
                  <w:szCs w:val="20"/>
                  <w:lang w:val="en-US" w:eastAsia="en-GB"/>
                </w:rPr>
                <w:t>https://jvet-experts.org/doc_end_user/documents/21_Teleconference/wg11/JVET-U0089-v3.zip</w:t>
              </w:r>
            </w:hyperlink>
            <w:r w:rsidR="0083563E" w:rsidRPr="007A435A">
              <w:rPr>
                <w:rFonts w:ascii="-webkit-standard" w:eastAsia="Times New Roman" w:hAnsi="-webkit-standard" w:cs="Times New Roman"/>
                <w:sz w:val="18"/>
                <w:szCs w:val="20"/>
                <w:lang w:val="en-US" w:eastAsia="en-GB"/>
              </w:rPr>
              <w:t xml:space="preserve">. </w:t>
            </w:r>
          </w:p>
          <w:p w14:paraId="50574CEA" w14:textId="77777777" w:rsidR="0083563E" w:rsidRPr="007A435A" w:rsidRDefault="0083563E" w:rsidP="007A435A">
            <w:pPr>
              <w:numPr>
                <w:ilvl w:val="1"/>
                <w:numId w:val="37"/>
              </w:numPr>
              <w:spacing w:before="100" w:beforeAutospacing="1" w:after="100" w:afterAutospacing="1"/>
              <w:jc w:val="both"/>
              <w:outlineLvl w:val="2"/>
              <w:rPr>
                <w:rFonts w:ascii="-webkit-standard" w:eastAsia="Times New Roman" w:hAnsi="-webkit-standard" w:cs="Times New Roman"/>
                <w:sz w:val="22"/>
                <w:szCs w:val="22"/>
                <w:lang w:val="en-US" w:eastAsia="en-GB"/>
              </w:rPr>
            </w:pPr>
            <w:r w:rsidRPr="007A435A">
              <w:rPr>
                <w:rFonts w:ascii="-webkit-standard" w:eastAsia="Times New Roman" w:hAnsi="-webkit-standard" w:cs="Times New Roman"/>
                <w:sz w:val="22"/>
                <w:szCs w:val="22"/>
                <w:lang w:val="en-US" w:eastAsia="en-GB"/>
              </w:rPr>
              <w:t xml:space="preserve">Lot of discussion and different opinions. There is no consensus. </w:t>
            </w:r>
          </w:p>
          <w:p w14:paraId="402E9BE7" w14:textId="77777777" w:rsidR="0083563E" w:rsidRPr="007A435A" w:rsidRDefault="0083563E" w:rsidP="007A435A">
            <w:pPr>
              <w:numPr>
                <w:ilvl w:val="1"/>
                <w:numId w:val="37"/>
              </w:numPr>
              <w:spacing w:before="100" w:beforeAutospacing="1" w:after="100" w:afterAutospacing="1"/>
              <w:jc w:val="both"/>
              <w:outlineLvl w:val="2"/>
              <w:rPr>
                <w:rFonts w:ascii="-webkit-standard" w:eastAsia="Times New Roman" w:hAnsi="-webkit-standard" w:cs="Times New Roman"/>
                <w:sz w:val="22"/>
                <w:szCs w:val="22"/>
                <w:lang w:val="en-US" w:eastAsia="en-GB"/>
              </w:rPr>
            </w:pPr>
            <w:r w:rsidRPr="007A435A">
              <w:rPr>
                <w:rFonts w:ascii="-webkit-standard" w:eastAsia="Times New Roman" w:hAnsi="-webkit-standard" w:cs="Times New Roman"/>
                <w:sz w:val="22"/>
                <w:szCs w:val="22"/>
                <w:lang w:val="en-US" w:eastAsia="en-GB"/>
              </w:rPr>
              <w:t>2)JVET-U0100 Extensions (U0078).</w:t>
            </w:r>
          </w:p>
          <w:p w14:paraId="29A9BDCD" w14:textId="288967F0" w:rsidR="0083563E" w:rsidRPr="007A435A" w:rsidRDefault="0083563E" w:rsidP="004D3A43">
            <w:pPr>
              <w:numPr>
                <w:ilvl w:val="1"/>
                <w:numId w:val="37"/>
              </w:numPr>
              <w:spacing w:before="100" w:beforeAutospacing="1" w:after="100" w:afterAutospacing="1"/>
              <w:jc w:val="both"/>
              <w:outlineLvl w:val="2"/>
              <w:rPr>
                <w:rFonts w:ascii="-webkit-standard" w:eastAsia="Times New Roman" w:hAnsi="-webkit-standard" w:cs="Times New Roman"/>
                <w:sz w:val="22"/>
                <w:szCs w:val="22"/>
                <w:lang w:val="en-US" w:eastAsia="en-GB"/>
              </w:rPr>
            </w:pPr>
            <w:r w:rsidRPr="007A435A">
              <w:rPr>
                <w:rFonts w:ascii="-webkit-standard" w:eastAsia="Times New Roman" w:hAnsi="-webkit-standard" w:cs="Times New Roman"/>
                <w:sz w:val="22"/>
                <w:szCs w:val="22"/>
                <w:lang w:val="en-US" w:eastAsia="en-GB"/>
              </w:rPr>
              <w:t xml:space="preserve">3)Other SEI messages. No particular concerns. </w:t>
            </w:r>
          </w:p>
          <w:p w14:paraId="6A184036" w14:textId="5E08F12D" w:rsidR="0083563E" w:rsidRPr="004D628C" w:rsidRDefault="0083563E" w:rsidP="00066E8D">
            <w:pPr>
              <w:spacing w:before="100" w:beforeAutospacing="1" w:after="100" w:afterAutospacing="1"/>
              <w:jc w:val="both"/>
              <w:outlineLvl w:val="2"/>
              <w:rPr>
                <w:rFonts w:ascii="-webkit-standard" w:eastAsia="Times New Roman" w:hAnsi="-webkit-standard" w:cs="Times New Roman"/>
                <w:sz w:val="22"/>
                <w:szCs w:val="22"/>
                <w:u w:val="single"/>
                <w:lang w:val="en-US" w:eastAsia="en-GB"/>
              </w:rPr>
            </w:pPr>
            <w:r w:rsidRPr="004D628C">
              <w:rPr>
                <w:rFonts w:ascii="-webkit-standard" w:eastAsia="Times New Roman" w:hAnsi="-webkit-standard" w:cs="Times New Roman"/>
                <w:sz w:val="22"/>
                <w:szCs w:val="22"/>
                <w:u w:val="single"/>
                <w:lang w:val="en-US" w:eastAsia="en-GB"/>
              </w:rPr>
              <w:lastRenderedPageBreak/>
              <w:t xml:space="preserve">Joint Meeting with </w:t>
            </w:r>
            <w:r>
              <w:rPr>
                <w:rFonts w:ascii="-webkit-standard" w:eastAsia="Times New Roman" w:hAnsi="-webkit-standard" w:cs="Times New Roman"/>
                <w:sz w:val="22"/>
                <w:szCs w:val="22"/>
                <w:u w:val="single"/>
                <w:lang w:val="en-US" w:eastAsia="en-GB"/>
              </w:rPr>
              <w:t xml:space="preserve">WG7 on requirements for mesh coding. </w:t>
            </w:r>
          </w:p>
          <w:p w14:paraId="3F64551F" w14:textId="77777777" w:rsidR="0083563E" w:rsidRPr="00066E8D" w:rsidRDefault="0083563E" w:rsidP="00066E8D">
            <w:pPr>
              <w:numPr>
                <w:ilvl w:val="0"/>
                <w:numId w:val="37"/>
              </w:numPr>
              <w:spacing w:before="100" w:beforeAutospacing="1" w:after="100" w:afterAutospacing="1"/>
              <w:jc w:val="both"/>
              <w:outlineLvl w:val="2"/>
              <w:rPr>
                <w:rFonts w:ascii="-webkit-standard" w:eastAsia="Times New Roman" w:hAnsi="-webkit-standard" w:cs="Times New Roman"/>
                <w:sz w:val="22"/>
                <w:szCs w:val="22"/>
                <w:lang w:val="en-US" w:eastAsia="en-GB"/>
              </w:rPr>
            </w:pPr>
            <w:r w:rsidRPr="00066E8D">
              <w:rPr>
                <w:rFonts w:ascii="-webkit-standard" w:eastAsia="Times New Roman" w:hAnsi="-webkit-standard" w:cs="Times New Roman"/>
                <w:sz w:val="22"/>
                <w:szCs w:val="22"/>
                <w:lang w:val="en-US" w:eastAsia="en-GB"/>
              </w:rPr>
              <w:t>Handled documents</w:t>
            </w:r>
          </w:p>
          <w:p w14:paraId="0722699F" w14:textId="62C05FA8" w:rsidR="0083563E" w:rsidRPr="00066E8D" w:rsidRDefault="0083563E" w:rsidP="00066E8D">
            <w:pPr>
              <w:numPr>
                <w:ilvl w:val="1"/>
                <w:numId w:val="37"/>
              </w:numPr>
              <w:spacing w:before="100" w:beforeAutospacing="1" w:after="100" w:afterAutospacing="1"/>
              <w:jc w:val="both"/>
              <w:outlineLvl w:val="2"/>
              <w:rPr>
                <w:rFonts w:ascii="-webkit-standard" w:eastAsia="Times New Roman" w:hAnsi="-webkit-standard" w:cs="Times New Roman"/>
                <w:sz w:val="22"/>
                <w:szCs w:val="22"/>
                <w:lang w:val="en-US" w:eastAsia="en-GB"/>
              </w:rPr>
            </w:pPr>
            <w:r>
              <w:rPr>
                <w:rFonts w:ascii="-webkit-standard" w:eastAsia="Times New Roman" w:hAnsi="-webkit-standard" w:cs="Times New Roman"/>
                <w:sz w:val="22"/>
                <w:szCs w:val="22"/>
                <w:lang w:val="en-US" w:eastAsia="en-GB"/>
              </w:rPr>
              <w:t>m</w:t>
            </w:r>
            <w:r w:rsidRPr="007A435A">
              <w:rPr>
                <w:rFonts w:ascii="-webkit-standard" w:eastAsia="Times New Roman" w:hAnsi="-webkit-standard" w:cs="Times New Roman"/>
                <w:sz w:val="22"/>
                <w:szCs w:val="22"/>
                <w:lang w:val="en-US" w:eastAsia="en-GB"/>
              </w:rPr>
              <w:t>55999: the requirements are in good shape from WG2 point of view. Good level of detail. This document will be a WG2 output document.</w:t>
            </w:r>
          </w:p>
          <w:p w14:paraId="3B19BB67" w14:textId="5BEB3C2C" w:rsidR="0083563E" w:rsidRPr="004D628C" w:rsidRDefault="0083563E" w:rsidP="00066E8D">
            <w:pPr>
              <w:spacing w:before="100" w:beforeAutospacing="1" w:after="100" w:afterAutospacing="1"/>
              <w:jc w:val="both"/>
              <w:outlineLvl w:val="2"/>
              <w:rPr>
                <w:rFonts w:ascii="-webkit-standard" w:eastAsia="Times New Roman" w:hAnsi="-webkit-standard" w:cs="Times New Roman"/>
                <w:sz w:val="22"/>
                <w:szCs w:val="22"/>
                <w:u w:val="single"/>
                <w:lang w:val="en-US" w:eastAsia="en-GB"/>
              </w:rPr>
            </w:pPr>
            <w:r w:rsidRPr="004D628C">
              <w:rPr>
                <w:rFonts w:ascii="-webkit-standard" w:eastAsia="Times New Roman" w:hAnsi="-webkit-standard" w:cs="Times New Roman"/>
                <w:sz w:val="22"/>
                <w:szCs w:val="22"/>
                <w:u w:val="single"/>
                <w:lang w:val="en-US" w:eastAsia="en-GB"/>
              </w:rPr>
              <w:t xml:space="preserve">Joint Meeting </w:t>
            </w:r>
            <w:r>
              <w:rPr>
                <w:rFonts w:ascii="-webkit-standard" w:eastAsia="Times New Roman" w:hAnsi="-webkit-standard" w:cs="Times New Roman"/>
                <w:sz w:val="22"/>
                <w:szCs w:val="22"/>
                <w:u w:val="single"/>
                <w:lang w:val="en-US" w:eastAsia="en-GB"/>
              </w:rPr>
              <w:t xml:space="preserve">with </w:t>
            </w:r>
            <w:r w:rsidRPr="004D628C">
              <w:rPr>
                <w:rFonts w:ascii="-webkit-standard" w:eastAsia="Times New Roman" w:hAnsi="-webkit-standard" w:cs="Times New Roman"/>
                <w:sz w:val="22"/>
                <w:szCs w:val="22"/>
                <w:u w:val="single"/>
                <w:lang w:val="en-US" w:eastAsia="en-GB"/>
              </w:rPr>
              <w:t xml:space="preserve">WG </w:t>
            </w:r>
            <w:r>
              <w:rPr>
                <w:rFonts w:ascii="-webkit-standard" w:eastAsia="Times New Roman" w:hAnsi="-webkit-standard" w:cs="Times New Roman"/>
                <w:sz w:val="22"/>
                <w:szCs w:val="22"/>
                <w:u w:val="single"/>
                <w:lang w:val="en-US" w:eastAsia="en-GB"/>
              </w:rPr>
              <w:t xml:space="preserve">6 on MPEG-I Audio </w:t>
            </w:r>
            <w:proofErr w:type="spellStart"/>
            <w:r>
              <w:rPr>
                <w:rFonts w:ascii="-webkit-standard" w:eastAsia="Times New Roman" w:hAnsi="-webkit-standard" w:cs="Times New Roman"/>
                <w:sz w:val="22"/>
                <w:szCs w:val="22"/>
                <w:u w:val="single"/>
                <w:lang w:val="en-US" w:eastAsia="en-GB"/>
              </w:rPr>
              <w:t>CfP</w:t>
            </w:r>
            <w:proofErr w:type="spellEnd"/>
            <w:r w:rsidRPr="004D628C">
              <w:rPr>
                <w:rFonts w:ascii="-webkit-standard" w:eastAsia="Times New Roman" w:hAnsi="-webkit-standard" w:cs="Times New Roman"/>
                <w:sz w:val="22"/>
                <w:szCs w:val="22"/>
                <w:u w:val="single"/>
                <w:lang w:val="en-US" w:eastAsia="en-GB"/>
              </w:rPr>
              <w:t>.</w:t>
            </w:r>
          </w:p>
          <w:p w14:paraId="75CC6B7C" w14:textId="77777777" w:rsidR="0083563E" w:rsidRPr="00066E8D" w:rsidRDefault="0083563E" w:rsidP="009C0AA9">
            <w:pPr>
              <w:numPr>
                <w:ilvl w:val="0"/>
                <w:numId w:val="37"/>
              </w:numPr>
              <w:spacing w:before="100" w:beforeAutospacing="1" w:after="100" w:afterAutospacing="1"/>
              <w:jc w:val="both"/>
              <w:outlineLvl w:val="2"/>
              <w:rPr>
                <w:rFonts w:ascii="-webkit-standard" w:eastAsia="Times New Roman" w:hAnsi="-webkit-standard" w:cs="Times New Roman"/>
                <w:sz w:val="22"/>
                <w:szCs w:val="22"/>
                <w:lang w:val="en-US" w:eastAsia="en-GB"/>
              </w:rPr>
            </w:pPr>
            <w:r w:rsidRPr="00066E8D">
              <w:rPr>
                <w:rFonts w:ascii="-webkit-standard" w:eastAsia="Times New Roman" w:hAnsi="-webkit-standard" w:cs="Times New Roman"/>
                <w:sz w:val="22"/>
                <w:szCs w:val="22"/>
                <w:lang w:val="en-US" w:eastAsia="en-GB"/>
              </w:rPr>
              <w:t>Handled documents</w:t>
            </w:r>
          </w:p>
          <w:p w14:paraId="325D215C" w14:textId="6558BAF6" w:rsidR="0083563E" w:rsidRPr="009C0AA9" w:rsidRDefault="0083563E" w:rsidP="009C0AA9">
            <w:pPr>
              <w:numPr>
                <w:ilvl w:val="1"/>
                <w:numId w:val="37"/>
              </w:numPr>
              <w:spacing w:before="100" w:beforeAutospacing="1" w:after="100" w:afterAutospacing="1"/>
              <w:jc w:val="both"/>
              <w:outlineLvl w:val="2"/>
              <w:rPr>
                <w:rFonts w:ascii="-webkit-standard" w:eastAsia="Times New Roman" w:hAnsi="-webkit-standard" w:cs="Times New Roman"/>
                <w:sz w:val="22"/>
                <w:szCs w:val="22"/>
                <w:lang w:val="en-US" w:eastAsia="en-GB"/>
              </w:rPr>
            </w:pPr>
            <w:r>
              <w:rPr>
                <w:rFonts w:ascii="-webkit-standard" w:eastAsia="Times New Roman" w:hAnsi="-webkit-standard" w:cs="Times New Roman"/>
                <w:sz w:val="22"/>
                <w:szCs w:val="22"/>
                <w:lang w:val="en-US" w:eastAsia="en-GB"/>
              </w:rPr>
              <w:t>m</w:t>
            </w:r>
            <w:r w:rsidRPr="009C0AA9">
              <w:rPr>
                <w:rFonts w:ascii="-webkit-standard" w:eastAsia="Times New Roman" w:hAnsi="-webkit-standard" w:cs="Times New Roman"/>
                <w:sz w:val="22"/>
                <w:szCs w:val="22"/>
                <w:lang w:val="en-US" w:eastAsia="en-GB"/>
              </w:rPr>
              <w:t xml:space="preserve">55706. The </w:t>
            </w:r>
            <w:proofErr w:type="spellStart"/>
            <w:r w:rsidRPr="009C0AA9">
              <w:rPr>
                <w:rFonts w:ascii="-webkit-standard" w:eastAsia="Times New Roman" w:hAnsi="-webkit-standard" w:cs="Times New Roman"/>
                <w:sz w:val="22"/>
                <w:szCs w:val="22"/>
                <w:lang w:val="en-US" w:eastAsia="en-GB"/>
              </w:rPr>
              <w:t>CfP</w:t>
            </w:r>
            <w:proofErr w:type="spellEnd"/>
            <w:r w:rsidRPr="009C0AA9">
              <w:rPr>
                <w:rFonts w:ascii="-webkit-standard" w:eastAsia="Times New Roman" w:hAnsi="-webkit-standard" w:cs="Times New Roman"/>
                <w:sz w:val="22"/>
                <w:szCs w:val="22"/>
                <w:lang w:val="en-US" w:eastAsia="en-GB"/>
              </w:rPr>
              <w:t xml:space="preserve"> is made of 8 documents. 3 are not yet finalized at this meeting. Depending </w:t>
            </w:r>
            <w:proofErr w:type="gramStart"/>
            <w:r w:rsidRPr="009C0AA9">
              <w:rPr>
                <w:rFonts w:ascii="-webkit-standard" w:eastAsia="Times New Roman" w:hAnsi="-webkit-standard" w:cs="Times New Roman"/>
                <w:sz w:val="22"/>
                <w:szCs w:val="22"/>
                <w:lang w:val="en-US" w:eastAsia="en-GB"/>
              </w:rPr>
              <w:t>of</w:t>
            </w:r>
            <w:proofErr w:type="gramEnd"/>
            <w:r w:rsidRPr="009C0AA9">
              <w:rPr>
                <w:rFonts w:ascii="-webkit-standard" w:eastAsia="Times New Roman" w:hAnsi="-webkit-standard" w:cs="Times New Roman"/>
                <w:sz w:val="22"/>
                <w:szCs w:val="22"/>
                <w:lang w:val="en-US" w:eastAsia="en-GB"/>
              </w:rPr>
              <w:t xml:space="preserve"> the maturity of this meeting, the schedule could be adjusted. There will not be a joint </w:t>
            </w:r>
            <w:proofErr w:type="spellStart"/>
            <w:r w:rsidRPr="009C0AA9">
              <w:rPr>
                <w:rFonts w:ascii="-webkit-standard" w:eastAsia="Times New Roman" w:hAnsi="-webkit-standard" w:cs="Times New Roman"/>
                <w:sz w:val="22"/>
                <w:szCs w:val="22"/>
                <w:lang w:val="en-US" w:eastAsia="en-GB"/>
              </w:rPr>
              <w:t>CfP</w:t>
            </w:r>
            <w:proofErr w:type="spellEnd"/>
            <w:r w:rsidRPr="009C0AA9">
              <w:rPr>
                <w:rFonts w:ascii="-webkit-standard" w:eastAsia="Times New Roman" w:hAnsi="-webkit-standard" w:cs="Times New Roman"/>
                <w:sz w:val="22"/>
                <w:szCs w:val="22"/>
                <w:lang w:val="en-US" w:eastAsia="en-GB"/>
              </w:rPr>
              <w:t>, but Igor will ask Mayumi how to handle the recommendations for approvals in this case.</w:t>
            </w:r>
          </w:p>
          <w:p w14:paraId="75479921" w14:textId="5EE28034" w:rsidR="0083563E" w:rsidRPr="009C0AA9" w:rsidRDefault="0083563E" w:rsidP="009C0AA9">
            <w:pPr>
              <w:spacing w:before="100" w:beforeAutospacing="1" w:after="100" w:afterAutospacing="1"/>
              <w:jc w:val="both"/>
              <w:outlineLvl w:val="2"/>
              <w:rPr>
                <w:rFonts w:ascii="-webkit-standard" w:eastAsia="Times New Roman" w:hAnsi="-webkit-standard" w:cs="Times New Roman"/>
                <w:sz w:val="22"/>
                <w:szCs w:val="22"/>
                <w:u w:val="single"/>
                <w:lang w:eastAsia="en-GB"/>
              </w:rPr>
            </w:pPr>
            <w:r w:rsidRPr="009C0AA9">
              <w:rPr>
                <w:rFonts w:ascii="-webkit-standard" w:eastAsia="Times New Roman" w:hAnsi="-webkit-standard" w:cs="Times New Roman"/>
                <w:sz w:val="22"/>
                <w:szCs w:val="22"/>
                <w:u w:val="single"/>
                <w:lang w:eastAsia="en-GB"/>
              </w:rPr>
              <w:t>Joint Meeting with WG 3 on dynamic adaptation.</w:t>
            </w:r>
          </w:p>
          <w:p w14:paraId="19EA1624" w14:textId="77777777" w:rsidR="0083563E" w:rsidRPr="00066E8D" w:rsidRDefault="0083563E" w:rsidP="009C0AA9">
            <w:pPr>
              <w:numPr>
                <w:ilvl w:val="0"/>
                <w:numId w:val="37"/>
              </w:numPr>
              <w:spacing w:before="100" w:beforeAutospacing="1" w:after="100" w:afterAutospacing="1"/>
              <w:jc w:val="both"/>
              <w:outlineLvl w:val="2"/>
              <w:rPr>
                <w:rFonts w:ascii="-webkit-standard" w:eastAsia="Times New Roman" w:hAnsi="-webkit-standard" w:cs="Times New Roman"/>
                <w:sz w:val="22"/>
                <w:szCs w:val="22"/>
                <w:lang w:val="en-US" w:eastAsia="en-GB"/>
              </w:rPr>
            </w:pPr>
            <w:r w:rsidRPr="00066E8D">
              <w:rPr>
                <w:rFonts w:ascii="-webkit-standard" w:eastAsia="Times New Roman" w:hAnsi="-webkit-standard" w:cs="Times New Roman"/>
                <w:sz w:val="22"/>
                <w:szCs w:val="22"/>
                <w:lang w:val="en-US" w:eastAsia="en-GB"/>
              </w:rPr>
              <w:t>Handled documents</w:t>
            </w:r>
          </w:p>
          <w:p w14:paraId="76367288" w14:textId="6AB584E5" w:rsidR="0083563E" w:rsidRPr="009C0AA9" w:rsidRDefault="0083563E" w:rsidP="009C0AA9">
            <w:pPr>
              <w:pStyle w:val="ListParagraph"/>
              <w:numPr>
                <w:ilvl w:val="1"/>
                <w:numId w:val="37"/>
              </w:numPr>
              <w:spacing w:before="100" w:beforeAutospacing="1" w:after="100" w:afterAutospacing="1"/>
              <w:jc w:val="both"/>
              <w:outlineLvl w:val="2"/>
              <w:rPr>
                <w:rFonts w:ascii="-webkit-standard" w:eastAsia="Times New Roman" w:hAnsi="-webkit-standard" w:cs="Times New Roman"/>
                <w:lang w:eastAsia="en-GB"/>
              </w:rPr>
            </w:pPr>
            <w:r>
              <w:rPr>
                <w:rFonts w:ascii="-webkit-standard" w:eastAsia="Times New Roman" w:hAnsi="-webkit-standard" w:cs="Times New Roman"/>
                <w:lang w:eastAsia="en-GB"/>
              </w:rPr>
              <w:t>m</w:t>
            </w:r>
            <w:r w:rsidRPr="009C0AA9">
              <w:rPr>
                <w:rFonts w:ascii="-webkit-standard" w:eastAsia="Times New Roman" w:hAnsi="-webkit-standard" w:cs="Times New Roman"/>
                <w:lang w:eastAsia="en-GB"/>
              </w:rPr>
              <w:t xml:space="preserve">56077 (revised). It was commented that it is hard to see the relationship with NBMP and SAND. This is not related to DASH because it is generic server-based adaptation. It was commented that there is no relation to 5G, but </w:t>
            </w:r>
            <w:r>
              <w:rPr>
                <w:rFonts w:ascii="-webkit-standard" w:eastAsia="Times New Roman" w:hAnsi="-webkit-standard" w:cs="Times New Roman"/>
                <w:lang w:eastAsia="en-GB"/>
              </w:rPr>
              <w:t xml:space="preserve">it is </w:t>
            </w:r>
            <w:r w:rsidRPr="009C0AA9">
              <w:rPr>
                <w:rFonts w:ascii="-webkit-standard" w:eastAsia="Times New Roman" w:hAnsi="-webkit-standard" w:cs="Times New Roman"/>
                <w:lang w:eastAsia="en-GB"/>
              </w:rPr>
              <w:t xml:space="preserve">using 5G for no reason. The document is </w:t>
            </w:r>
            <w:r w:rsidRPr="009C0AA9">
              <w:rPr>
                <w:rFonts w:ascii="-webkit-standard" w:eastAsia="Times New Roman" w:hAnsi="-webkit-standard" w:cs="Times New Roman"/>
                <w:b/>
                <w:bCs/>
                <w:lang w:eastAsia="en-GB"/>
              </w:rPr>
              <w:t>noted</w:t>
            </w:r>
            <w:r w:rsidRPr="009C0AA9">
              <w:rPr>
                <w:rFonts w:ascii="-webkit-standard" w:eastAsia="Times New Roman" w:hAnsi="-webkit-standard" w:cs="Times New Roman"/>
                <w:lang w:eastAsia="en-GB"/>
              </w:rPr>
              <w:t>, but the last comment from the WG3 Convenor was that the document does not fit in the current architecture, but it may fit new work and opportunities. For this, a differentiation from NBMP or DASH or SAND should be studied and elaborated in a future contribution.</w:t>
            </w:r>
          </w:p>
          <w:p w14:paraId="7C490958" w14:textId="75211B10" w:rsidR="0083563E" w:rsidRPr="004D628C" w:rsidRDefault="0083563E" w:rsidP="00066E8D">
            <w:pPr>
              <w:spacing w:before="100" w:beforeAutospacing="1" w:after="100" w:afterAutospacing="1"/>
              <w:jc w:val="both"/>
              <w:outlineLvl w:val="2"/>
              <w:rPr>
                <w:rFonts w:ascii="-webkit-standard" w:eastAsia="Times New Roman" w:hAnsi="-webkit-standard" w:cs="Times New Roman"/>
                <w:sz w:val="22"/>
                <w:szCs w:val="22"/>
                <w:u w:val="single"/>
                <w:lang w:val="en-US" w:eastAsia="en-GB"/>
              </w:rPr>
            </w:pPr>
            <w:r w:rsidRPr="004D628C">
              <w:rPr>
                <w:rFonts w:ascii="-webkit-standard" w:eastAsia="Times New Roman" w:hAnsi="-webkit-standard" w:cs="Times New Roman"/>
                <w:sz w:val="22"/>
                <w:szCs w:val="22"/>
                <w:u w:val="single"/>
                <w:lang w:val="en-US" w:eastAsia="en-GB"/>
              </w:rPr>
              <w:t>Joint meeting with WG 4</w:t>
            </w:r>
            <w:r>
              <w:rPr>
                <w:rFonts w:ascii="-webkit-standard" w:eastAsia="Times New Roman" w:hAnsi="-webkit-standard" w:cs="Times New Roman"/>
                <w:sz w:val="22"/>
                <w:szCs w:val="22"/>
                <w:u w:val="single"/>
                <w:lang w:val="en-US" w:eastAsia="en-GB"/>
              </w:rPr>
              <w:t xml:space="preserve"> on MIV profiles and dense </w:t>
            </w:r>
            <w:proofErr w:type="spellStart"/>
            <w:r>
              <w:rPr>
                <w:rFonts w:ascii="-webkit-standard" w:eastAsia="Times New Roman" w:hAnsi="-webkit-standard" w:cs="Times New Roman"/>
                <w:sz w:val="22"/>
                <w:szCs w:val="22"/>
                <w:u w:val="single"/>
                <w:lang w:val="en-US" w:eastAsia="en-GB"/>
              </w:rPr>
              <w:t>lightfields</w:t>
            </w:r>
            <w:proofErr w:type="spellEnd"/>
            <w:r>
              <w:rPr>
                <w:rFonts w:ascii="-webkit-standard" w:eastAsia="Times New Roman" w:hAnsi="-webkit-standard" w:cs="Times New Roman"/>
                <w:sz w:val="22"/>
                <w:szCs w:val="22"/>
                <w:u w:val="single"/>
                <w:lang w:val="en-US" w:eastAsia="en-GB"/>
              </w:rPr>
              <w:t>.</w:t>
            </w:r>
          </w:p>
          <w:p w14:paraId="2F63C7F5" w14:textId="77777777" w:rsidR="0083563E" w:rsidRPr="00066E8D" w:rsidRDefault="0083563E" w:rsidP="00E73A8A">
            <w:pPr>
              <w:numPr>
                <w:ilvl w:val="0"/>
                <w:numId w:val="37"/>
              </w:numPr>
              <w:spacing w:before="100" w:beforeAutospacing="1" w:after="100" w:afterAutospacing="1"/>
              <w:jc w:val="both"/>
              <w:outlineLvl w:val="2"/>
              <w:rPr>
                <w:rFonts w:ascii="-webkit-standard" w:eastAsia="Times New Roman" w:hAnsi="-webkit-standard" w:cs="Times New Roman"/>
                <w:sz w:val="22"/>
                <w:szCs w:val="22"/>
                <w:lang w:val="en-US" w:eastAsia="en-GB"/>
              </w:rPr>
            </w:pPr>
            <w:r w:rsidRPr="00066E8D">
              <w:rPr>
                <w:rFonts w:ascii="-webkit-standard" w:eastAsia="Times New Roman" w:hAnsi="-webkit-standard" w:cs="Times New Roman"/>
                <w:sz w:val="22"/>
                <w:szCs w:val="22"/>
                <w:lang w:val="en-US" w:eastAsia="en-GB"/>
              </w:rPr>
              <w:t>Handled documents</w:t>
            </w:r>
          </w:p>
          <w:p w14:paraId="2E01BD78" w14:textId="0F2117AD" w:rsidR="0083563E" w:rsidRPr="00E73A8A" w:rsidRDefault="0083563E" w:rsidP="00E73A8A">
            <w:pPr>
              <w:numPr>
                <w:ilvl w:val="1"/>
                <w:numId w:val="37"/>
              </w:numPr>
              <w:spacing w:before="100" w:beforeAutospacing="1" w:after="100" w:afterAutospacing="1"/>
              <w:jc w:val="both"/>
              <w:outlineLvl w:val="2"/>
              <w:rPr>
                <w:rFonts w:ascii="-webkit-standard" w:eastAsia="Times New Roman" w:hAnsi="-webkit-standard" w:cs="Times New Roman"/>
                <w:sz w:val="22"/>
                <w:szCs w:val="22"/>
                <w:lang w:val="en-US" w:eastAsia="en-GB"/>
              </w:rPr>
            </w:pPr>
            <w:r w:rsidRPr="00E73A8A">
              <w:rPr>
                <w:rFonts w:ascii="-webkit-standard" w:eastAsia="Times New Roman" w:hAnsi="-webkit-standard" w:cs="Times New Roman"/>
                <w:sz w:val="22"/>
                <w:szCs w:val="22"/>
                <w:lang w:val="en-US" w:eastAsia="en-GB"/>
              </w:rPr>
              <w:t>m55713. Agreed that WG4 can proceed with developing the profile.</w:t>
            </w:r>
          </w:p>
          <w:p w14:paraId="644E96B0" w14:textId="0295104B" w:rsidR="0083563E" w:rsidRPr="00E73A8A" w:rsidRDefault="0083563E" w:rsidP="00E73A8A">
            <w:pPr>
              <w:numPr>
                <w:ilvl w:val="1"/>
                <w:numId w:val="37"/>
              </w:numPr>
              <w:spacing w:before="100" w:beforeAutospacing="1" w:after="100" w:afterAutospacing="1"/>
              <w:jc w:val="both"/>
              <w:outlineLvl w:val="2"/>
              <w:rPr>
                <w:rFonts w:ascii="-webkit-standard" w:eastAsia="Times New Roman" w:hAnsi="-webkit-standard" w:cs="Times New Roman"/>
                <w:sz w:val="22"/>
                <w:szCs w:val="22"/>
                <w:lang w:val="en-US" w:eastAsia="en-GB"/>
              </w:rPr>
            </w:pPr>
            <w:r w:rsidRPr="00E73A8A">
              <w:rPr>
                <w:rFonts w:ascii="-webkit-standard" w:eastAsia="Times New Roman" w:hAnsi="-webkit-standard" w:cs="Times New Roman"/>
                <w:sz w:val="22"/>
                <w:szCs w:val="22"/>
                <w:lang w:val="en-US" w:eastAsia="en-GB"/>
              </w:rPr>
              <w:t>m56017. Agreed that the document will be a WG2 output.</w:t>
            </w:r>
          </w:p>
          <w:p w14:paraId="6CFC568F" w14:textId="5E72636E" w:rsidR="0083563E" w:rsidRPr="004D628C" w:rsidRDefault="0083563E" w:rsidP="00E73A8A">
            <w:pPr>
              <w:spacing w:before="100" w:beforeAutospacing="1" w:after="100" w:afterAutospacing="1"/>
              <w:jc w:val="both"/>
              <w:outlineLvl w:val="2"/>
              <w:rPr>
                <w:rFonts w:ascii="-webkit-standard" w:eastAsia="Times New Roman" w:hAnsi="-webkit-standard" w:cs="Times New Roman"/>
                <w:sz w:val="22"/>
                <w:szCs w:val="22"/>
                <w:u w:val="single"/>
                <w:lang w:val="en-US" w:eastAsia="en-GB"/>
              </w:rPr>
            </w:pPr>
            <w:r w:rsidRPr="004D628C">
              <w:rPr>
                <w:rFonts w:ascii="-webkit-standard" w:eastAsia="Times New Roman" w:hAnsi="-webkit-standard" w:cs="Times New Roman"/>
                <w:sz w:val="22"/>
                <w:szCs w:val="22"/>
                <w:u w:val="single"/>
                <w:lang w:val="en-US" w:eastAsia="en-GB"/>
              </w:rPr>
              <w:t xml:space="preserve">Joint meeting with WG </w:t>
            </w:r>
            <w:r>
              <w:rPr>
                <w:rFonts w:ascii="-webkit-standard" w:eastAsia="Times New Roman" w:hAnsi="-webkit-standard" w:cs="Times New Roman"/>
                <w:sz w:val="22"/>
                <w:szCs w:val="22"/>
                <w:u w:val="single"/>
                <w:lang w:val="en-US" w:eastAsia="en-GB"/>
              </w:rPr>
              <w:t>7,8 on lossless generic data compression.</w:t>
            </w:r>
          </w:p>
          <w:p w14:paraId="27919DEB" w14:textId="77777777" w:rsidR="0083563E" w:rsidRPr="00066E8D" w:rsidRDefault="0083563E" w:rsidP="00E73A8A">
            <w:pPr>
              <w:numPr>
                <w:ilvl w:val="0"/>
                <w:numId w:val="37"/>
              </w:numPr>
              <w:spacing w:before="100" w:beforeAutospacing="1" w:after="100" w:afterAutospacing="1"/>
              <w:jc w:val="both"/>
              <w:outlineLvl w:val="2"/>
              <w:rPr>
                <w:rFonts w:ascii="-webkit-standard" w:eastAsia="Times New Roman" w:hAnsi="-webkit-standard" w:cs="Times New Roman"/>
                <w:sz w:val="22"/>
                <w:szCs w:val="22"/>
                <w:lang w:val="en-US" w:eastAsia="en-GB"/>
              </w:rPr>
            </w:pPr>
            <w:r w:rsidRPr="00066E8D">
              <w:rPr>
                <w:rFonts w:ascii="-webkit-standard" w:eastAsia="Times New Roman" w:hAnsi="-webkit-standard" w:cs="Times New Roman"/>
                <w:sz w:val="22"/>
                <w:szCs w:val="22"/>
                <w:lang w:val="en-US" w:eastAsia="en-GB"/>
              </w:rPr>
              <w:t>Handled documents</w:t>
            </w:r>
          </w:p>
          <w:p w14:paraId="4F26CB24" w14:textId="6AF47A8D" w:rsidR="0083563E" w:rsidRPr="00E73A8A" w:rsidRDefault="0083563E" w:rsidP="00E73A8A">
            <w:pPr>
              <w:numPr>
                <w:ilvl w:val="1"/>
                <w:numId w:val="37"/>
              </w:numPr>
              <w:spacing w:before="100" w:beforeAutospacing="1" w:after="100" w:afterAutospacing="1"/>
              <w:jc w:val="both"/>
              <w:outlineLvl w:val="2"/>
              <w:rPr>
                <w:rFonts w:ascii="-webkit-standard" w:eastAsia="Times New Roman" w:hAnsi="-webkit-standard" w:cs="Times New Roman"/>
                <w:sz w:val="22"/>
                <w:szCs w:val="22"/>
                <w:lang w:val="en-US" w:eastAsia="en-GB"/>
              </w:rPr>
            </w:pPr>
            <w:r>
              <w:rPr>
                <w:rFonts w:ascii="-webkit-standard" w:eastAsia="Times New Roman" w:hAnsi="-webkit-standard" w:cs="Times New Roman"/>
                <w:sz w:val="22"/>
                <w:szCs w:val="22"/>
                <w:lang w:val="en-US" w:eastAsia="en-GB"/>
              </w:rPr>
              <w:t>m</w:t>
            </w:r>
            <w:r w:rsidRPr="00E73A8A">
              <w:rPr>
                <w:rFonts w:ascii="-webkit-standard" w:eastAsia="Times New Roman" w:hAnsi="-webkit-standard" w:cs="Times New Roman"/>
                <w:sz w:val="22"/>
                <w:szCs w:val="22"/>
                <w:lang w:val="en-US" w:eastAsia="en-GB"/>
              </w:rPr>
              <w:t xml:space="preserve">56164. It is essentially free technology, and it is possible to make backward-compatible extensions. It has an Informational RFC status. No standards track. It has no Area Director assigned in the IETF. There are standards in MPEG that use GZIP (3DG). MPEG-G uses LZMA, which is something similar to GZIP. LZMA is not an IETF standard. It was commented that GZIP is 30 years old based on a technology which is 50 years </w:t>
            </w:r>
            <w:proofErr w:type="gramStart"/>
            <w:r w:rsidRPr="00E73A8A">
              <w:rPr>
                <w:rFonts w:ascii="-webkit-standard" w:eastAsia="Times New Roman" w:hAnsi="-webkit-standard" w:cs="Times New Roman"/>
                <w:sz w:val="22"/>
                <w:szCs w:val="22"/>
                <w:lang w:val="en-US" w:eastAsia="en-GB"/>
              </w:rPr>
              <w:t>old</w:t>
            </w:r>
            <w:proofErr w:type="gramEnd"/>
            <w:r w:rsidRPr="00E73A8A">
              <w:rPr>
                <w:rFonts w:ascii="-webkit-standard" w:eastAsia="Times New Roman" w:hAnsi="-webkit-standard" w:cs="Times New Roman"/>
                <w:sz w:val="22"/>
                <w:szCs w:val="22"/>
                <w:lang w:val="en-US" w:eastAsia="en-GB"/>
              </w:rPr>
              <w:t xml:space="preserve"> and it works well. Perhaps there is no need to standardize this. There may be other lossless compression standards in IETF. Perhaps we could contact informally someone in the IETF. It would be nice to understand why several lossless compression specs are not in standard tracks. The motivation for doing this work was coming from JTC1 searching for tools for generic data compression. The issue for us was to reference a stable version of an algorithm, which was not available. So, MPEG-G took the LZMA code to make it a specification in MPEG. Lossy compression can be also an interesting area to explore (</w:t>
            </w:r>
            <w:proofErr w:type="spellStart"/>
            <w:r w:rsidRPr="00E73A8A">
              <w:rPr>
                <w:rFonts w:ascii="-webkit-standard" w:eastAsia="Times New Roman" w:hAnsi="-webkit-standard" w:cs="Times New Roman"/>
                <w:sz w:val="22"/>
                <w:szCs w:val="22"/>
                <w:lang w:val="en-US" w:eastAsia="en-GB"/>
              </w:rPr>
              <w:t>Jörn</w:t>
            </w:r>
            <w:proofErr w:type="spellEnd"/>
            <w:r w:rsidRPr="00E73A8A">
              <w:rPr>
                <w:rFonts w:ascii="-webkit-standard" w:eastAsia="Times New Roman" w:hAnsi="-webkit-standard" w:cs="Times New Roman"/>
                <w:sz w:val="22"/>
                <w:szCs w:val="22"/>
                <w:lang w:val="en-US" w:eastAsia="en-GB"/>
              </w:rPr>
              <w:t>).</w:t>
            </w:r>
          </w:p>
          <w:p w14:paraId="2231D670" w14:textId="400E5CA6" w:rsidR="0083563E" w:rsidRDefault="0083563E" w:rsidP="00E73A8A">
            <w:pPr>
              <w:spacing w:before="100" w:beforeAutospacing="1" w:after="100" w:afterAutospacing="1"/>
              <w:jc w:val="both"/>
              <w:outlineLvl w:val="2"/>
              <w:rPr>
                <w:rFonts w:ascii="-webkit-standard" w:eastAsia="Times New Roman" w:hAnsi="-webkit-standard" w:cs="Times New Roman"/>
                <w:sz w:val="22"/>
                <w:szCs w:val="22"/>
                <w:lang w:val="en-US" w:eastAsia="en-GB"/>
              </w:rPr>
            </w:pPr>
          </w:p>
          <w:p w14:paraId="020515AA" w14:textId="77777777" w:rsidR="0083563E" w:rsidRPr="00066E8D" w:rsidRDefault="0083563E" w:rsidP="00E73A8A">
            <w:pPr>
              <w:spacing w:before="100" w:beforeAutospacing="1" w:after="100" w:afterAutospacing="1"/>
              <w:jc w:val="both"/>
              <w:outlineLvl w:val="2"/>
              <w:rPr>
                <w:rFonts w:ascii="-webkit-standard" w:eastAsia="Times New Roman" w:hAnsi="-webkit-standard" w:cs="Times New Roman"/>
                <w:sz w:val="22"/>
                <w:szCs w:val="22"/>
                <w:lang w:val="en-US" w:eastAsia="en-GB"/>
              </w:rPr>
            </w:pPr>
          </w:p>
          <w:p w14:paraId="7BA57B36" w14:textId="77777777" w:rsidR="0083563E" w:rsidRPr="00066E8D" w:rsidRDefault="0083563E" w:rsidP="00066E8D">
            <w:pPr>
              <w:numPr>
                <w:ilvl w:val="1"/>
                <w:numId w:val="34"/>
              </w:numPr>
              <w:spacing w:before="100" w:beforeAutospacing="1" w:after="100" w:afterAutospacing="1"/>
              <w:jc w:val="both"/>
              <w:outlineLvl w:val="2"/>
              <w:rPr>
                <w:rFonts w:ascii="-webkit-standard" w:eastAsia="Times New Roman" w:hAnsi="-webkit-standard" w:cs="Times New Roman"/>
                <w:sz w:val="22"/>
                <w:szCs w:val="22"/>
                <w:lang w:val="en-US" w:eastAsia="en-GB"/>
              </w:rPr>
            </w:pPr>
            <w:r w:rsidRPr="00066E8D">
              <w:rPr>
                <w:rFonts w:ascii="-webkit-standard" w:eastAsia="Times New Roman" w:hAnsi="-webkit-standard" w:cs="Times New Roman"/>
                <w:sz w:val="22"/>
                <w:szCs w:val="22"/>
                <w:lang w:val="en-US" w:eastAsia="en-GB"/>
              </w:rPr>
              <w:lastRenderedPageBreak/>
              <w:t>Room assignment</w:t>
            </w:r>
          </w:p>
          <w:p w14:paraId="1674C1F4" w14:textId="6599B2BF" w:rsidR="0083563E" w:rsidRPr="00066E8D" w:rsidRDefault="0083563E" w:rsidP="00066E8D">
            <w:pPr>
              <w:numPr>
                <w:ilvl w:val="2"/>
                <w:numId w:val="34"/>
              </w:numPr>
              <w:spacing w:before="100" w:beforeAutospacing="1" w:after="100" w:afterAutospacing="1"/>
              <w:jc w:val="both"/>
              <w:outlineLvl w:val="2"/>
              <w:rPr>
                <w:rFonts w:ascii="-webkit-standard" w:eastAsia="Times New Roman" w:hAnsi="-webkit-standard" w:cs="Times New Roman"/>
                <w:sz w:val="22"/>
                <w:szCs w:val="22"/>
                <w:lang w:val="en-US" w:eastAsia="en-GB"/>
              </w:rPr>
            </w:pPr>
            <w:r>
              <w:rPr>
                <w:rFonts w:ascii="-webkit-standard" w:eastAsia="Times New Roman" w:hAnsi="-webkit-standard" w:cs="Times New Roman"/>
                <w:sz w:val="22"/>
                <w:szCs w:val="22"/>
                <w:lang w:val="en-US" w:eastAsia="en-GB"/>
              </w:rPr>
              <w:t xml:space="preserve">The </w:t>
            </w:r>
            <w:r w:rsidRPr="00066E8D">
              <w:rPr>
                <w:rFonts w:ascii="-webkit-standard" w:eastAsia="Times New Roman" w:hAnsi="-webkit-standard" w:cs="Times New Roman"/>
                <w:sz w:val="22"/>
                <w:szCs w:val="22"/>
                <w:lang w:val="en-US" w:eastAsia="en-GB"/>
              </w:rPr>
              <w:t>Zoom links</w:t>
            </w:r>
            <w:r>
              <w:rPr>
                <w:rFonts w:ascii="-webkit-standard" w:eastAsia="Times New Roman" w:hAnsi="-webkit-standard" w:cs="Times New Roman"/>
                <w:sz w:val="22"/>
                <w:szCs w:val="22"/>
                <w:lang w:val="en-US" w:eastAsia="en-GB"/>
              </w:rPr>
              <w:t xml:space="preserve"> were available </w:t>
            </w:r>
            <w:r w:rsidRPr="00066E8D">
              <w:rPr>
                <w:rFonts w:ascii="-webkit-standard" w:eastAsia="Times New Roman" w:hAnsi="-webkit-standard" w:cs="Times New Roman"/>
                <w:sz w:val="22"/>
                <w:szCs w:val="22"/>
                <w:lang w:val="en-US" w:eastAsia="en-GB"/>
              </w:rPr>
              <w:t>in the MPEG Calendar “WG2 Requirements” and “Joint Meetings”.</w:t>
            </w:r>
          </w:p>
          <w:p w14:paraId="18416085" w14:textId="2320D0FC" w:rsidR="0083563E" w:rsidRPr="00066E8D" w:rsidRDefault="0083563E" w:rsidP="00066E8D">
            <w:pPr>
              <w:numPr>
                <w:ilvl w:val="2"/>
                <w:numId w:val="34"/>
              </w:numPr>
              <w:spacing w:before="100" w:beforeAutospacing="1" w:after="100" w:afterAutospacing="1"/>
              <w:jc w:val="both"/>
              <w:outlineLvl w:val="2"/>
              <w:rPr>
                <w:rFonts w:ascii="-webkit-standard" w:eastAsia="Times New Roman" w:hAnsi="-webkit-standard" w:cs="Times New Roman"/>
                <w:sz w:val="22"/>
                <w:szCs w:val="22"/>
                <w:lang w:val="en-US" w:eastAsia="en-GB"/>
              </w:rPr>
            </w:pPr>
            <w:r w:rsidRPr="00066E8D">
              <w:rPr>
                <w:rFonts w:ascii="-webkit-standard" w:eastAsia="Times New Roman" w:hAnsi="-webkit-standard" w:cs="Times New Roman"/>
                <w:sz w:val="22"/>
                <w:szCs w:val="22"/>
                <w:lang w:val="en-US" w:eastAsia="en-GB"/>
              </w:rPr>
              <w:t xml:space="preserve">Schedule. In this meeting </w:t>
            </w:r>
            <w:r>
              <w:rPr>
                <w:rFonts w:ascii="-webkit-standard" w:eastAsia="Times New Roman" w:hAnsi="-webkit-standard" w:cs="Times New Roman"/>
                <w:sz w:val="22"/>
                <w:szCs w:val="22"/>
                <w:lang w:val="en-US" w:eastAsia="en-GB"/>
              </w:rPr>
              <w:t xml:space="preserve">there have been </w:t>
            </w:r>
            <w:r w:rsidRPr="00066E8D">
              <w:rPr>
                <w:rFonts w:ascii="-webkit-standard" w:eastAsia="Times New Roman" w:hAnsi="-webkit-standard" w:cs="Times New Roman"/>
                <w:sz w:val="22"/>
                <w:szCs w:val="22"/>
                <w:lang w:val="en-US" w:eastAsia="en-GB"/>
              </w:rPr>
              <w:t>2</w:t>
            </w:r>
            <w:r>
              <w:rPr>
                <w:rFonts w:ascii="-webkit-standard" w:eastAsia="Times New Roman" w:hAnsi="-webkit-standard" w:cs="Times New Roman"/>
                <w:sz w:val="22"/>
                <w:szCs w:val="22"/>
                <w:lang w:val="en-US" w:eastAsia="en-GB"/>
              </w:rPr>
              <w:t>1</w:t>
            </w:r>
            <w:r w:rsidRPr="00066E8D">
              <w:rPr>
                <w:rFonts w:ascii="-webkit-standard" w:eastAsia="Times New Roman" w:hAnsi="-webkit-standard" w:cs="Times New Roman"/>
                <w:sz w:val="22"/>
                <w:szCs w:val="22"/>
                <w:lang w:val="en-US" w:eastAsia="en-GB"/>
              </w:rPr>
              <w:t xml:space="preserve"> sessions (including joint meetings)</w:t>
            </w:r>
            <w:r>
              <w:rPr>
                <w:rFonts w:ascii="-webkit-standard" w:eastAsia="Times New Roman" w:hAnsi="-webkit-standard" w:cs="Times New Roman"/>
                <w:sz w:val="22"/>
                <w:szCs w:val="22"/>
                <w:lang w:val="en-US" w:eastAsia="en-GB"/>
              </w:rPr>
              <w:t xml:space="preserve"> according to the following.</w:t>
            </w:r>
          </w:p>
          <w:p w14:paraId="1F208E9B" w14:textId="1A672458" w:rsidR="0083563E" w:rsidRPr="00066E8D" w:rsidRDefault="0083563E" w:rsidP="00066E8D">
            <w:pPr>
              <w:spacing w:before="100" w:beforeAutospacing="1" w:after="100" w:afterAutospacing="1"/>
              <w:jc w:val="both"/>
              <w:outlineLvl w:val="2"/>
              <w:rPr>
                <w:rFonts w:ascii="-webkit-standard" w:eastAsia="Times New Roman" w:hAnsi="-webkit-standard" w:cs="Times New Roman"/>
                <w:sz w:val="22"/>
                <w:szCs w:val="22"/>
                <w:lang w:val="en-US" w:eastAsia="en-GB"/>
              </w:rPr>
            </w:pPr>
            <w:r w:rsidRPr="005F6586">
              <w:rPr>
                <w:noProof/>
              </w:rPr>
              <w:drawing>
                <wp:inline distT="0" distB="0" distL="0" distR="0" wp14:anchorId="01E9F3C7" wp14:editId="0739C86D">
                  <wp:extent cx="5130800" cy="7531100"/>
                  <wp:effectExtent l="0" t="0" r="0" b="0"/>
                  <wp:docPr id="3" name="Picture 3" descr="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imeline&#10;&#10;Description automatically generated"/>
                          <pic:cNvPicPr/>
                        </pic:nvPicPr>
                        <pic:blipFill>
                          <a:blip r:embed="rId10"/>
                          <a:stretch>
                            <a:fillRect/>
                          </a:stretch>
                        </pic:blipFill>
                        <pic:spPr>
                          <a:xfrm>
                            <a:off x="0" y="0"/>
                            <a:ext cx="5130800" cy="7531100"/>
                          </a:xfrm>
                          <a:prstGeom prst="rect">
                            <a:avLst/>
                          </a:prstGeom>
                        </pic:spPr>
                      </pic:pic>
                    </a:graphicData>
                  </a:graphic>
                </wp:inline>
              </w:drawing>
            </w:r>
          </w:p>
          <w:p w14:paraId="4270DDCC" w14:textId="77777777" w:rsidR="0083563E" w:rsidRPr="00E73A8A" w:rsidRDefault="0083563E" w:rsidP="00E73A8A">
            <w:pPr>
              <w:numPr>
                <w:ilvl w:val="0"/>
                <w:numId w:val="34"/>
              </w:numPr>
              <w:spacing w:before="100" w:beforeAutospacing="1" w:after="100" w:afterAutospacing="1"/>
              <w:jc w:val="both"/>
              <w:outlineLvl w:val="2"/>
              <w:rPr>
                <w:rFonts w:ascii="-webkit-standard" w:eastAsia="Times New Roman" w:hAnsi="-webkit-standard" w:cs="Times New Roman"/>
                <w:sz w:val="22"/>
                <w:szCs w:val="22"/>
                <w:lang w:val="en-US" w:eastAsia="en-GB"/>
              </w:rPr>
            </w:pPr>
            <w:r w:rsidRPr="00E73A8A">
              <w:rPr>
                <w:rFonts w:ascii="-webkit-standard" w:eastAsia="Times New Roman" w:hAnsi="-webkit-standard" w:cs="Times New Roman"/>
                <w:sz w:val="22"/>
                <w:szCs w:val="22"/>
                <w:lang w:val="en-US" w:eastAsia="en-GB"/>
              </w:rPr>
              <w:lastRenderedPageBreak/>
              <w:t>Issues for immediate consideration</w:t>
            </w:r>
          </w:p>
          <w:p w14:paraId="2AC2CDCD" w14:textId="443BE368" w:rsidR="0083563E" w:rsidRDefault="0083563E" w:rsidP="00E73A8A">
            <w:pPr>
              <w:spacing w:before="100" w:beforeAutospacing="1" w:after="100" w:afterAutospacing="1"/>
              <w:ind w:left="360"/>
              <w:jc w:val="both"/>
              <w:outlineLvl w:val="2"/>
              <w:rPr>
                <w:rFonts w:ascii="-webkit-standard" w:eastAsia="Times New Roman" w:hAnsi="-webkit-standard" w:cs="Times New Roman"/>
                <w:sz w:val="22"/>
                <w:szCs w:val="22"/>
                <w:lang w:val="en-US" w:eastAsia="en-GB"/>
              </w:rPr>
            </w:pPr>
            <w:r>
              <w:rPr>
                <w:rFonts w:ascii="-webkit-standard" w:eastAsia="Times New Roman" w:hAnsi="-webkit-standard" w:cs="Times New Roman"/>
                <w:sz w:val="22"/>
                <w:szCs w:val="22"/>
                <w:lang w:val="en-US" w:eastAsia="en-GB"/>
              </w:rPr>
              <w:t>a)</w:t>
            </w:r>
          </w:p>
          <w:p w14:paraId="7EF9AEF3" w14:textId="120CF211" w:rsidR="0083563E" w:rsidRPr="00E73A8A" w:rsidRDefault="0083563E" w:rsidP="00E73A8A">
            <w:pPr>
              <w:spacing w:before="100" w:beforeAutospacing="1" w:after="100" w:afterAutospacing="1"/>
              <w:ind w:left="360"/>
              <w:jc w:val="both"/>
              <w:outlineLvl w:val="2"/>
              <w:rPr>
                <w:rFonts w:ascii="-webkit-standard" w:eastAsia="Times New Roman" w:hAnsi="-webkit-standard" w:cs="Times New Roman"/>
                <w:sz w:val="22"/>
                <w:szCs w:val="22"/>
                <w:lang w:val="en-US" w:eastAsia="en-GB"/>
              </w:rPr>
            </w:pPr>
            <w:r w:rsidRPr="00E73A8A">
              <w:rPr>
                <w:rFonts w:ascii="-webkit-standard" w:eastAsia="Times New Roman" w:hAnsi="-webkit-standard" w:cs="Times New Roman"/>
                <w:sz w:val="22"/>
                <w:szCs w:val="22"/>
                <w:lang w:val="en-US" w:eastAsia="en-GB"/>
              </w:rPr>
              <w:t xml:space="preserve">Test material for </w:t>
            </w:r>
            <w:proofErr w:type="spellStart"/>
            <w:r w:rsidRPr="00E73A8A">
              <w:rPr>
                <w:rFonts w:ascii="-webkit-standard" w:eastAsia="Times New Roman" w:hAnsi="-webkit-standard" w:cs="Times New Roman"/>
                <w:sz w:val="22"/>
                <w:szCs w:val="22"/>
                <w:lang w:val="en-US" w:eastAsia="en-GB"/>
              </w:rPr>
              <w:t>CfE</w:t>
            </w:r>
            <w:proofErr w:type="spellEnd"/>
            <w:r w:rsidRPr="00E73A8A">
              <w:rPr>
                <w:rFonts w:ascii="-webkit-standard" w:eastAsia="Times New Roman" w:hAnsi="-webkit-standard" w:cs="Times New Roman"/>
                <w:sz w:val="22"/>
                <w:szCs w:val="22"/>
                <w:lang w:val="en-US" w:eastAsia="en-GB"/>
              </w:rPr>
              <w:t xml:space="preserve"> and </w:t>
            </w:r>
            <w:proofErr w:type="spellStart"/>
            <w:r w:rsidRPr="00E73A8A">
              <w:rPr>
                <w:rFonts w:ascii="-webkit-standard" w:eastAsia="Times New Roman" w:hAnsi="-webkit-standard" w:cs="Times New Roman"/>
                <w:sz w:val="22"/>
                <w:szCs w:val="22"/>
                <w:lang w:val="en-US" w:eastAsia="en-GB"/>
              </w:rPr>
              <w:t>CfP</w:t>
            </w:r>
            <w:proofErr w:type="spellEnd"/>
            <w:r w:rsidRPr="00E73A8A">
              <w:rPr>
                <w:rFonts w:ascii="-webkit-standard" w:eastAsia="Times New Roman" w:hAnsi="-webkit-standard" w:cs="Times New Roman"/>
                <w:sz w:val="22"/>
                <w:szCs w:val="22"/>
                <w:lang w:val="en-US" w:eastAsia="en-GB"/>
              </w:rPr>
              <w:t xml:space="preserve"> </w:t>
            </w:r>
            <w:r>
              <w:rPr>
                <w:rFonts w:ascii="-webkit-standard" w:eastAsia="Times New Roman" w:hAnsi="-webkit-standard" w:cs="Times New Roman"/>
                <w:sz w:val="22"/>
                <w:szCs w:val="22"/>
                <w:lang w:val="en-US" w:eastAsia="en-GB"/>
              </w:rPr>
              <w:t>(m</w:t>
            </w:r>
            <w:r w:rsidRPr="00E73A8A">
              <w:rPr>
                <w:rFonts w:ascii="-webkit-standard" w:eastAsia="Times New Roman" w:hAnsi="-webkit-standard" w:cs="Times New Roman"/>
                <w:sz w:val="22"/>
                <w:szCs w:val="22"/>
                <w:lang w:val="en-US" w:eastAsia="en-GB"/>
              </w:rPr>
              <w:t>56088</w:t>
            </w:r>
            <w:r>
              <w:rPr>
                <w:rFonts w:ascii="-webkit-standard" w:eastAsia="Times New Roman" w:hAnsi="-webkit-standard" w:cs="Times New Roman"/>
                <w:sz w:val="22"/>
                <w:szCs w:val="22"/>
                <w:lang w:val="en-US" w:eastAsia="en-GB"/>
              </w:rPr>
              <w:t>)</w:t>
            </w:r>
            <w:r w:rsidRPr="00E73A8A">
              <w:rPr>
                <w:rFonts w:ascii="-webkit-standard" w:eastAsia="Times New Roman" w:hAnsi="-webkit-standard" w:cs="Times New Roman"/>
                <w:sz w:val="22"/>
                <w:szCs w:val="22"/>
                <w:lang w:val="en-US" w:eastAsia="en-GB"/>
              </w:rPr>
              <w:t xml:space="preserve">. </w:t>
            </w:r>
          </w:p>
          <w:p w14:paraId="4BB9AA4B" w14:textId="77777777" w:rsidR="0083563E" w:rsidRPr="00E73A8A" w:rsidRDefault="0083563E" w:rsidP="00E73A8A">
            <w:pPr>
              <w:spacing w:before="100" w:beforeAutospacing="1" w:after="100" w:afterAutospacing="1"/>
              <w:ind w:left="360"/>
              <w:jc w:val="both"/>
              <w:outlineLvl w:val="2"/>
              <w:rPr>
                <w:rFonts w:ascii="-webkit-standard" w:eastAsia="Times New Roman" w:hAnsi="-webkit-standard" w:cs="Times New Roman"/>
                <w:sz w:val="22"/>
                <w:szCs w:val="22"/>
                <w:lang w:val="en-US" w:eastAsia="en-GB"/>
              </w:rPr>
            </w:pPr>
            <w:r w:rsidRPr="00E73A8A">
              <w:rPr>
                <w:rFonts w:ascii="-webkit-standard" w:eastAsia="Times New Roman" w:hAnsi="-webkit-standard" w:cs="Times New Roman"/>
                <w:sz w:val="22"/>
                <w:szCs w:val="22"/>
                <w:lang w:val="en-US" w:eastAsia="en-GB"/>
              </w:rPr>
              <w:t xml:space="preserve">Comment: we should address the issue of “content available for non-commercial purposes”. It would be nice if the request to the content owner would come from ISO in some official capacity. </w:t>
            </w:r>
          </w:p>
          <w:p w14:paraId="2CC6EF91" w14:textId="77777777" w:rsidR="0083563E" w:rsidRPr="00E73A8A" w:rsidRDefault="0083563E" w:rsidP="00E73A8A">
            <w:pPr>
              <w:spacing w:before="100" w:beforeAutospacing="1" w:after="100" w:afterAutospacing="1"/>
              <w:ind w:left="360"/>
              <w:jc w:val="both"/>
              <w:outlineLvl w:val="2"/>
              <w:rPr>
                <w:rFonts w:ascii="-webkit-standard" w:eastAsia="Times New Roman" w:hAnsi="-webkit-standard" w:cs="Times New Roman"/>
                <w:sz w:val="22"/>
                <w:szCs w:val="22"/>
                <w:lang w:val="en-US" w:eastAsia="en-GB"/>
              </w:rPr>
            </w:pPr>
            <w:r w:rsidRPr="00E73A8A">
              <w:rPr>
                <w:rFonts w:ascii="-webkit-standard" w:eastAsia="Times New Roman" w:hAnsi="-webkit-standard" w:cs="Times New Roman"/>
                <w:sz w:val="22"/>
                <w:szCs w:val="22"/>
                <w:lang w:val="en-US" w:eastAsia="en-GB"/>
              </w:rPr>
              <w:t xml:space="preserve">Comment: “affirmative consent” should be better described. </w:t>
            </w:r>
          </w:p>
          <w:p w14:paraId="66E14BDD" w14:textId="6135952C" w:rsidR="0083563E" w:rsidRDefault="0083563E" w:rsidP="00E73A8A">
            <w:pPr>
              <w:spacing w:before="100" w:beforeAutospacing="1" w:after="100" w:afterAutospacing="1"/>
              <w:ind w:left="360"/>
              <w:jc w:val="both"/>
              <w:outlineLvl w:val="2"/>
              <w:rPr>
                <w:rFonts w:ascii="-webkit-standard" w:eastAsia="Times New Roman" w:hAnsi="-webkit-standard" w:cs="Times New Roman"/>
                <w:sz w:val="22"/>
                <w:szCs w:val="22"/>
                <w:lang w:val="en-US" w:eastAsia="en-GB"/>
              </w:rPr>
            </w:pPr>
            <w:r w:rsidRPr="00E73A8A">
              <w:rPr>
                <w:rFonts w:ascii="-webkit-standard" w:eastAsia="Times New Roman" w:hAnsi="-webkit-standard" w:cs="Times New Roman"/>
                <w:sz w:val="22"/>
                <w:szCs w:val="22"/>
                <w:lang w:val="en-US" w:eastAsia="en-GB"/>
              </w:rPr>
              <w:t xml:space="preserve">The intention is to approve an improved version of the document on Friday Plenary #3. </w:t>
            </w:r>
          </w:p>
          <w:p w14:paraId="5FA8B31E" w14:textId="611FDDEA" w:rsidR="0083563E" w:rsidRPr="00E73A8A" w:rsidRDefault="0083563E" w:rsidP="00E73A8A">
            <w:pPr>
              <w:spacing w:before="100" w:beforeAutospacing="1" w:after="100" w:afterAutospacing="1"/>
              <w:ind w:left="360"/>
              <w:jc w:val="both"/>
              <w:outlineLvl w:val="2"/>
              <w:rPr>
                <w:rFonts w:ascii="-webkit-standard" w:eastAsia="Times New Roman" w:hAnsi="-webkit-standard" w:cs="Times New Roman"/>
                <w:sz w:val="22"/>
                <w:szCs w:val="22"/>
                <w:lang w:val="en-US" w:eastAsia="en-GB"/>
              </w:rPr>
            </w:pPr>
            <w:r>
              <w:rPr>
                <w:rFonts w:ascii="-webkit-standard" w:eastAsia="Times New Roman" w:hAnsi="-webkit-standard" w:cs="Times New Roman"/>
                <w:sz w:val="22"/>
                <w:szCs w:val="22"/>
                <w:lang w:val="en-US" w:eastAsia="en-GB"/>
              </w:rPr>
              <w:t>Document N32 was a</w:t>
            </w:r>
            <w:r w:rsidRPr="00E73A8A">
              <w:rPr>
                <w:rFonts w:ascii="-webkit-standard" w:eastAsia="Times New Roman" w:hAnsi="-webkit-standard" w:cs="Times New Roman"/>
                <w:sz w:val="22"/>
                <w:szCs w:val="22"/>
                <w:lang w:val="en-US" w:eastAsia="en-GB"/>
              </w:rPr>
              <w:t>pproved</w:t>
            </w:r>
            <w:r w:rsidR="00B96040">
              <w:rPr>
                <w:rFonts w:ascii="-webkit-standard" w:eastAsia="Times New Roman" w:hAnsi="-webkit-standard" w:cs="Times New Roman"/>
                <w:sz w:val="22"/>
                <w:szCs w:val="22"/>
                <w:lang w:val="en-US" w:eastAsia="en-GB"/>
              </w:rPr>
              <w:t xml:space="preserve"> (Recommendation 5.1)</w:t>
            </w:r>
            <w:r w:rsidRPr="00E73A8A">
              <w:rPr>
                <w:rFonts w:ascii="-webkit-standard" w:eastAsia="Times New Roman" w:hAnsi="-webkit-standard" w:cs="Times New Roman"/>
                <w:sz w:val="22"/>
                <w:szCs w:val="22"/>
                <w:lang w:val="en-US" w:eastAsia="en-GB"/>
              </w:rPr>
              <w:t>.</w:t>
            </w:r>
          </w:p>
          <w:p w14:paraId="5113F004" w14:textId="5D54B7E5" w:rsidR="0083563E" w:rsidRDefault="0083563E" w:rsidP="00E73A8A">
            <w:pPr>
              <w:spacing w:before="100" w:beforeAutospacing="1" w:after="100" w:afterAutospacing="1"/>
              <w:ind w:left="360"/>
              <w:jc w:val="both"/>
              <w:outlineLvl w:val="2"/>
              <w:rPr>
                <w:rFonts w:ascii="-webkit-standard" w:eastAsia="Times New Roman" w:hAnsi="-webkit-standard" w:cs="Times New Roman"/>
                <w:sz w:val="22"/>
                <w:szCs w:val="22"/>
                <w:lang w:val="en-US" w:eastAsia="en-GB"/>
              </w:rPr>
            </w:pPr>
            <w:r>
              <w:rPr>
                <w:rFonts w:ascii="-webkit-standard" w:eastAsia="Times New Roman" w:hAnsi="-webkit-standard" w:cs="Times New Roman"/>
                <w:sz w:val="22"/>
                <w:szCs w:val="22"/>
                <w:lang w:val="en-US" w:eastAsia="en-GB"/>
              </w:rPr>
              <w:t>b)</w:t>
            </w:r>
          </w:p>
          <w:p w14:paraId="526ADDE2" w14:textId="426399CC" w:rsidR="0083563E" w:rsidRPr="00E73A8A" w:rsidRDefault="0083563E" w:rsidP="00E73A8A">
            <w:pPr>
              <w:spacing w:before="100" w:beforeAutospacing="1" w:after="100" w:afterAutospacing="1"/>
              <w:ind w:left="360"/>
              <w:jc w:val="both"/>
              <w:outlineLvl w:val="2"/>
              <w:rPr>
                <w:rFonts w:ascii="-webkit-standard" w:eastAsia="Times New Roman" w:hAnsi="-webkit-standard" w:cs="Times New Roman"/>
                <w:sz w:val="22"/>
                <w:szCs w:val="22"/>
                <w:lang w:val="en-US" w:eastAsia="en-GB"/>
              </w:rPr>
            </w:pPr>
            <w:r w:rsidRPr="00E73A8A">
              <w:rPr>
                <w:rFonts w:ascii="-webkit-standard" w:eastAsia="Times New Roman" w:hAnsi="-webkit-standard" w:cs="Times New Roman"/>
                <w:sz w:val="22"/>
                <w:szCs w:val="22"/>
                <w:lang w:val="en-US" w:eastAsia="en-GB"/>
              </w:rPr>
              <w:t>AHG rules</w:t>
            </w:r>
            <w:r>
              <w:rPr>
                <w:rFonts w:ascii="-webkit-standard" w:eastAsia="Times New Roman" w:hAnsi="-webkit-standard" w:cs="Times New Roman"/>
                <w:sz w:val="22"/>
                <w:szCs w:val="22"/>
                <w:lang w:val="en-US" w:eastAsia="en-GB"/>
              </w:rPr>
              <w:t>:</w:t>
            </w:r>
            <w:r w:rsidRPr="00E73A8A">
              <w:rPr>
                <w:rFonts w:ascii="-webkit-standard" w:eastAsia="Times New Roman" w:hAnsi="-webkit-standard" w:cs="Times New Roman"/>
                <w:sz w:val="22"/>
                <w:szCs w:val="22"/>
                <w:lang w:val="en-US" w:eastAsia="en-GB"/>
              </w:rPr>
              <w:t xml:space="preserve"> </w:t>
            </w:r>
            <w:r>
              <w:rPr>
                <w:rFonts w:ascii="-webkit-standard" w:eastAsia="Times New Roman" w:hAnsi="-webkit-standard" w:cs="Times New Roman"/>
                <w:sz w:val="22"/>
                <w:szCs w:val="22"/>
                <w:lang w:val="en-US" w:eastAsia="en-GB"/>
              </w:rPr>
              <w:t>document m</w:t>
            </w:r>
            <w:r w:rsidRPr="00E73A8A">
              <w:rPr>
                <w:rFonts w:ascii="-webkit-standard" w:eastAsia="Times New Roman" w:hAnsi="-webkit-standard" w:cs="Times New Roman"/>
                <w:sz w:val="22"/>
                <w:szCs w:val="22"/>
                <w:lang w:val="en-US" w:eastAsia="en-GB"/>
              </w:rPr>
              <w:t>55835</w:t>
            </w:r>
            <w:r>
              <w:rPr>
                <w:rFonts w:ascii="-webkit-standard" w:eastAsia="Times New Roman" w:hAnsi="-webkit-standard" w:cs="Times New Roman"/>
                <w:sz w:val="22"/>
                <w:szCs w:val="22"/>
                <w:lang w:val="en-US" w:eastAsia="en-GB"/>
              </w:rPr>
              <w:t xml:space="preserve"> was </w:t>
            </w:r>
            <w:r w:rsidRPr="00E73A8A">
              <w:rPr>
                <w:rFonts w:ascii="-webkit-standard" w:eastAsia="Times New Roman" w:hAnsi="-webkit-standard" w:cs="Times New Roman"/>
                <w:sz w:val="22"/>
                <w:szCs w:val="22"/>
                <w:lang w:val="en-US" w:eastAsia="en-GB"/>
              </w:rPr>
              <w:t>n</w:t>
            </w:r>
            <w:r>
              <w:rPr>
                <w:rFonts w:ascii="-webkit-standard" w:eastAsia="Times New Roman" w:hAnsi="-webkit-standard" w:cs="Times New Roman"/>
                <w:sz w:val="22"/>
                <w:szCs w:val="22"/>
                <w:lang w:val="en-US" w:eastAsia="en-GB"/>
              </w:rPr>
              <w:t>oted.</w:t>
            </w:r>
            <w:r w:rsidRPr="00E73A8A">
              <w:rPr>
                <w:rFonts w:ascii="-webkit-standard" w:eastAsia="Times New Roman" w:hAnsi="-webkit-standard" w:cs="Times New Roman"/>
                <w:sz w:val="22"/>
                <w:szCs w:val="22"/>
                <w:lang w:val="en-US" w:eastAsia="en-GB"/>
              </w:rPr>
              <w:t xml:space="preserve"> </w:t>
            </w:r>
            <w:r>
              <w:rPr>
                <w:rFonts w:ascii="-webkit-standard" w:eastAsia="Times New Roman" w:hAnsi="-webkit-standard" w:cs="Times New Roman"/>
                <w:sz w:val="22"/>
                <w:szCs w:val="22"/>
                <w:lang w:val="en-US" w:eastAsia="en-GB"/>
              </w:rPr>
              <w:t>Document N49 was</w:t>
            </w:r>
            <w:r w:rsidRPr="00E73A8A">
              <w:rPr>
                <w:rFonts w:ascii="-webkit-standard" w:eastAsia="Times New Roman" w:hAnsi="-webkit-standard" w:cs="Times New Roman"/>
                <w:sz w:val="22"/>
                <w:szCs w:val="22"/>
                <w:lang w:val="en-US" w:eastAsia="en-GB"/>
              </w:rPr>
              <w:t xml:space="preserve"> Approved</w:t>
            </w:r>
            <w:r w:rsidR="00B96040">
              <w:rPr>
                <w:rFonts w:ascii="-webkit-standard" w:eastAsia="Times New Roman" w:hAnsi="-webkit-standard" w:cs="Times New Roman"/>
                <w:sz w:val="22"/>
                <w:szCs w:val="22"/>
                <w:lang w:val="en-US" w:eastAsia="en-GB"/>
              </w:rPr>
              <w:t xml:space="preserve"> (Recommendation 4.5.1)</w:t>
            </w:r>
            <w:r w:rsidRPr="00E73A8A">
              <w:rPr>
                <w:rFonts w:ascii="-webkit-standard" w:eastAsia="Times New Roman" w:hAnsi="-webkit-standard" w:cs="Times New Roman"/>
                <w:sz w:val="22"/>
                <w:szCs w:val="22"/>
                <w:lang w:val="en-US" w:eastAsia="en-GB"/>
              </w:rPr>
              <w:t xml:space="preserve"> with the following text in a </w:t>
            </w:r>
            <w:r>
              <w:rPr>
                <w:rFonts w:ascii="-webkit-standard" w:eastAsia="Times New Roman" w:hAnsi="-webkit-standard" w:cs="Times New Roman"/>
                <w:sz w:val="22"/>
                <w:szCs w:val="22"/>
                <w:lang w:val="en-US" w:eastAsia="en-GB"/>
              </w:rPr>
              <w:t>recommendation</w:t>
            </w:r>
            <w:r w:rsidRPr="00E73A8A">
              <w:rPr>
                <w:rFonts w:ascii="-webkit-standard" w:eastAsia="Times New Roman" w:hAnsi="-webkit-standard" w:cs="Times New Roman"/>
                <w:sz w:val="22"/>
                <w:szCs w:val="22"/>
                <w:lang w:val="en-US" w:eastAsia="en-GB"/>
              </w:rPr>
              <w:t xml:space="preserve"> </w:t>
            </w:r>
            <w:r w:rsidRPr="00E73A8A">
              <w:rPr>
                <w:rFonts w:ascii="-webkit-standard" w:eastAsia="Times New Roman" w:hAnsi="-webkit-standard" w:cs="Times New Roman"/>
                <w:i/>
                <w:iCs/>
                <w:sz w:val="22"/>
                <w:szCs w:val="22"/>
                <w:lang w:val="en-US" w:eastAsia="en-GB"/>
              </w:rPr>
              <w:t>“In addition to the guidelines for ad-hoc groups in document XXX</w:t>
            </w:r>
            <w:r>
              <w:rPr>
                <w:rFonts w:ascii="-webkit-standard" w:eastAsia="Times New Roman" w:hAnsi="-webkit-standard" w:cs="Times New Roman"/>
                <w:i/>
                <w:iCs/>
                <w:sz w:val="22"/>
                <w:szCs w:val="22"/>
                <w:lang w:val="en-US" w:eastAsia="en-GB"/>
              </w:rPr>
              <w:t xml:space="preserve">, </w:t>
            </w:r>
            <w:r w:rsidRPr="00F07263">
              <w:rPr>
                <w:rFonts w:ascii="-webkit-standard" w:eastAsia="Times New Roman" w:hAnsi="-webkit-standard" w:cs="Times New Roman"/>
                <w:i/>
                <w:iCs/>
                <w:sz w:val="22"/>
                <w:szCs w:val="22"/>
                <w:lang w:val="en-US" w:eastAsia="en-GB"/>
              </w:rPr>
              <w:t xml:space="preserve">, the chair(s) of a WG2 </w:t>
            </w:r>
            <w:proofErr w:type="spellStart"/>
            <w:r w:rsidRPr="00F07263">
              <w:rPr>
                <w:rFonts w:ascii="-webkit-standard" w:eastAsia="Times New Roman" w:hAnsi="-webkit-standard" w:cs="Times New Roman"/>
                <w:i/>
                <w:iCs/>
                <w:sz w:val="22"/>
                <w:szCs w:val="22"/>
                <w:lang w:val="en-US" w:eastAsia="en-GB"/>
              </w:rPr>
              <w:t>AhG</w:t>
            </w:r>
            <w:proofErr w:type="spellEnd"/>
            <w:r w:rsidRPr="00F07263">
              <w:rPr>
                <w:rFonts w:ascii="-webkit-standard" w:eastAsia="Times New Roman" w:hAnsi="-webkit-standard" w:cs="Times New Roman"/>
                <w:i/>
                <w:iCs/>
                <w:sz w:val="22"/>
                <w:szCs w:val="22"/>
                <w:lang w:val="en-US" w:eastAsia="en-GB"/>
              </w:rPr>
              <w:t xml:space="preserve"> shall be permitted to invite experts to join </w:t>
            </w:r>
            <w:proofErr w:type="spellStart"/>
            <w:r w:rsidRPr="00F07263">
              <w:rPr>
                <w:rFonts w:ascii="-webkit-standard" w:eastAsia="Times New Roman" w:hAnsi="-webkit-standard" w:cs="Times New Roman"/>
                <w:i/>
                <w:iCs/>
                <w:sz w:val="22"/>
                <w:szCs w:val="22"/>
                <w:lang w:val="en-US" w:eastAsia="en-GB"/>
              </w:rPr>
              <w:t>AhG</w:t>
            </w:r>
            <w:proofErr w:type="spellEnd"/>
            <w:r w:rsidRPr="00F07263">
              <w:rPr>
                <w:rFonts w:ascii="-webkit-standard" w:eastAsia="Times New Roman" w:hAnsi="-webkit-standard" w:cs="Times New Roman"/>
                <w:i/>
                <w:iCs/>
                <w:sz w:val="22"/>
                <w:szCs w:val="22"/>
                <w:lang w:val="en-US" w:eastAsia="en-GB"/>
              </w:rPr>
              <w:t xml:space="preserve"> activities.”</w:t>
            </w:r>
            <w:r w:rsidR="00B96040">
              <w:rPr>
                <w:rFonts w:ascii="-webkit-standard" w:eastAsia="Times New Roman" w:hAnsi="-webkit-standard" w:cs="Times New Roman"/>
                <w:i/>
                <w:iCs/>
                <w:sz w:val="22"/>
                <w:szCs w:val="22"/>
                <w:lang w:val="en-US" w:eastAsia="en-GB"/>
              </w:rPr>
              <w:t xml:space="preserve"> </w:t>
            </w:r>
            <w:r w:rsidR="00B96040">
              <w:rPr>
                <w:rFonts w:ascii="-webkit-standard" w:eastAsia="Times New Roman" w:hAnsi="-webkit-standard" w:cs="Times New Roman"/>
                <w:sz w:val="22"/>
                <w:szCs w:val="22"/>
                <w:lang w:val="en-US" w:eastAsia="en-GB"/>
              </w:rPr>
              <w:t>(Recommendation 4.5.2).</w:t>
            </w:r>
          </w:p>
          <w:p w14:paraId="167FE4A0" w14:textId="77777777" w:rsidR="0083563E" w:rsidRDefault="0083563E" w:rsidP="0083563E">
            <w:pPr>
              <w:spacing w:before="100" w:beforeAutospacing="1" w:after="100" w:afterAutospacing="1"/>
              <w:jc w:val="both"/>
              <w:outlineLvl w:val="2"/>
              <w:rPr>
                <w:rFonts w:ascii="-webkit-standard" w:eastAsia="Times New Roman" w:hAnsi="-webkit-standard" w:cs="Times New Roman"/>
                <w:b/>
                <w:bCs/>
                <w:sz w:val="22"/>
                <w:szCs w:val="22"/>
                <w:lang w:val="en-US" w:eastAsia="en-GB"/>
              </w:rPr>
            </w:pPr>
          </w:p>
          <w:p w14:paraId="566D7FEF" w14:textId="41207D9E" w:rsidR="0083563E" w:rsidRPr="0083563E" w:rsidRDefault="0083563E" w:rsidP="0083563E">
            <w:pPr>
              <w:spacing w:before="100" w:beforeAutospacing="1" w:after="100" w:afterAutospacing="1"/>
              <w:jc w:val="both"/>
              <w:outlineLvl w:val="2"/>
              <w:rPr>
                <w:rFonts w:ascii="-webkit-standard" w:eastAsia="Times New Roman" w:hAnsi="-webkit-standard" w:cs="Times New Roman"/>
                <w:b/>
                <w:bCs/>
                <w:sz w:val="22"/>
                <w:szCs w:val="22"/>
                <w:lang w:val="en-US" w:eastAsia="en-GB"/>
              </w:rPr>
            </w:pPr>
            <w:r w:rsidRPr="0083563E">
              <w:rPr>
                <w:rFonts w:ascii="-webkit-standard" w:eastAsia="Times New Roman" w:hAnsi="-webkit-standard" w:cs="Times New Roman"/>
                <w:b/>
                <w:bCs/>
                <w:sz w:val="22"/>
                <w:szCs w:val="22"/>
                <w:lang w:val="en-US" w:eastAsia="en-GB"/>
              </w:rPr>
              <w:t>PLENARY #2-3</w:t>
            </w:r>
          </w:p>
          <w:p w14:paraId="0980EF3E" w14:textId="4ECABABE" w:rsidR="0083563E" w:rsidRPr="00066E8D" w:rsidRDefault="0083563E" w:rsidP="00066E8D">
            <w:pPr>
              <w:numPr>
                <w:ilvl w:val="0"/>
                <w:numId w:val="34"/>
              </w:numPr>
              <w:spacing w:before="100" w:beforeAutospacing="1" w:after="100" w:afterAutospacing="1"/>
              <w:jc w:val="both"/>
              <w:outlineLvl w:val="2"/>
              <w:rPr>
                <w:rFonts w:ascii="-webkit-standard" w:eastAsia="Times New Roman" w:hAnsi="-webkit-standard" w:cs="Times New Roman"/>
                <w:sz w:val="22"/>
                <w:szCs w:val="22"/>
                <w:lang w:val="en-US" w:eastAsia="en-GB"/>
              </w:rPr>
            </w:pPr>
            <w:r w:rsidRPr="00066E8D">
              <w:rPr>
                <w:rFonts w:ascii="-webkit-standard" w:eastAsia="Times New Roman" w:hAnsi="-webkit-standard" w:cs="Times New Roman"/>
                <w:sz w:val="22"/>
                <w:szCs w:val="22"/>
                <w:lang w:val="en-US" w:eastAsia="en-GB"/>
              </w:rPr>
              <w:t>WG management</w:t>
            </w:r>
          </w:p>
          <w:p w14:paraId="3266CE87" w14:textId="77777777" w:rsidR="0083563E" w:rsidRPr="00066E8D" w:rsidRDefault="0083563E" w:rsidP="00066E8D">
            <w:pPr>
              <w:numPr>
                <w:ilvl w:val="1"/>
                <w:numId w:val="34"/>
              </w:numPr>
              <w:spacing w:before="100" w:beforeAutospacing="1" w:after="100" w:afterAutospacing="1"/>
              <w:jc w:val="both"/>
              <w:outlineLvl w:val="2"/>
              <w:rPr>
                <w:rFonts w:ascii="-webkit-standard" w:eastAsia="Times New Roman" w:hAnsi="-webkit-standard" w:cs="Times New Roman"/>
                <w:sz w:val="22"/>
                <w:szCs w:val="22"/>
                <w:lang w:val="en-US" w:eastAsia="en-GB"/>
              </w:rPr>
            </w:pPr>
            <w:r w:rsidRPr="00066E8D">
              <w:rPr>
                <w:rFonts w:ascii="-webkit-standard" w:eastAsia="Times New Roman" w:hAnsi="-webkit-standard" w:cs="Times New Roman"/>
                <w:sz w:val="22"/>
                <w:szCs w:val="22"/>
                <w:lang w:val="en-US" w:eastAsia="en-GB"/>
              </w:rPr>
              <w:t>Terms of reference</w:t>
            </w:r>
          </w:p>
          <w:p w14:paraId="2D0DE2F1" w14:textId="77777777" w:rsidR="0083563E" w:rsidRPr="00066E8D" w:rsidRDefault="0083563E" w:rsidP="00066E8D">
            <w:pPr>
              <w:numPr>
                <w:ilvl w:val="1"/>
                <w:numId w:val="34"/>
              </w:numPr>
              <w:spacing w:before="100" w:beforeAutospacing="1" w:after="100" w:afterAutospacing="1"/>
              <w:jc w:val="both"/>
              <w:outlineLvl w:val="2"/>
              <w:rPr>
                <w:rFonts w:ascii="-webkit-standard" w:eastAsia="Times New Roman" w:hAnsi="-webkit-standard" w:cs="Times New Roman"/>
                <w:sz w:val="22"/>
                <w:szCs w:val="22"/>
                <w:lang w:val="en-US" w:eastAsia="en-GB"/>
              </w:rPr>
            </w:pPr>
            <w:r w:rsidRPr="00066E8D">
              <w:rPr>
                <w:rFonts w:ascii="-webkit-standard" w:eastAsia="Times New Roman" w:hAnsi="-webkit-standard" w:cs="Times New Roman"/>
                <w:sz w:val="22"/>
                <w:szCs w:val="22"/>
                <w:lang w:val="en-US" w:eastAsia="en-GB"/>
              </w:rPr>
              <w:t>Officers</w:t>
            </w:r>
          </w:p>
          <w:p w14:paraId="08C7FF7C" w14:textId="77777777" w:rsidR="0083563E" w:rsidRPr="00066E8D" w:rsidRDefault="0083563E" w:rsidP="00066E8D">
            <w:pPr>
              <w:numPr>
                <w:ilvl w:val="1"/>
                <w:numId w:val="34"/>
              </w:numPr>
              <w:spacing w:before="100" w:beforeAutospacing="1" w:after="100" w:afterAutospacing="1"/>
              <w:jc w:val="both"/>
              <w:outlineLvl w:val="2"/>
              <w:rPr>
                <w:rFonts w:ascii="-webkit-standard" w:eastAsia="Times New Roman" w:hAnsi="-webkit-standard" w:cs="Times New Roman"/>
                <w:sz w:val="22"/>
                <w:szCs w:val="22"/>
                <w:lang w:val="en-US" w:eastAsia="en-GB"/>
              </w:rPr>
            </w:pPr>
            <w:r w:rsidRPr="00066E8D">
              <w:rPr>
                <w:rFonts w:ascii="-webkit-standard" w:eastAsia="Times New Roman" w:hAnsi="-webkit-standard" w:cs="Times New Roman"/>
                <w:sz w:val="22"/>
                <w:szCs w:val="22"/>
                <w:lang w:val="en-US" w:eastAsia="en-GB"/>
              </w:rPr>
              <w:t>Editors</w:t>
            </w:r>
          </w:p>
          <w:p w14:paraId="17E474AF" w14:textId="77777777" w:rsidR="0083563E" w:rsidRDefault="0083563E" w:rsidP="00066E8D">
            <w:pPr>
              <w:numPr>
                <w:ilvl w:val="1"/>
                <w:numId w:val="34"/>
              </w:numPr>
              <w:spacing w:before="100" w:beforeAutospacing="1" w:after="100" w:afterAutospacing="1"/>
              <w:jc w:val="both"/>
              <w:outlineLvl w:val="2"/>
              <w:rPr>
                <w:rFonts w:ascii="-webkit-standard" w:eastAsia="Times New Roman" w:hAnsi="-webkit-standard" w:cs="Times New Roman"/>
                <w:sz w:val="22"/>
                <w:szCs w:val="22"/>
                <w:lang w:val="en-US" w:eastAsia="en-GB"/>
              </w:rPr>
            </w:pPr>
            <w:r w:rsidRPr="00066E8D">
              <w:rPr>
                <w:rFonts w:ascii="-webkit-standard" w:eastAsia="Times New Roman" w:hAnsi="-webkit-standard" w:cs="Times New Roman"/>
                <w:sz w:val="22"/>
                <w:szCs w:val="22"/>
                <w:lang w:val="en-US" w:eastAsia="en-GB"/>
              </w:rPr>
              <w:t>Liaisons</w:t>
            </w:r>
          </w:p>
          <w:p w14:paraId="7BA0F9E8" w14:textId="55DF51F5" w:rsidR="0083563E" w:rsidRPr="00066E8D" w:rsidRDefault="0083563E" w:rsidP="0083563E">
            <w:pPr>
              <w:spacing w:before="100" w:beforeAutospacing="1" w:after="100" w:afterAutospacing="1"/>
              <w:ind w:left="1080"/>
              <w:jc w:val="both"/>
              <w:outlineLvl w:val="2"/>
              <w:rPr>
                <w:rFonts w:ascii="-webkit-standard" w:eastAsia="Times New Roman" w:hAnsi="-webkit-standard" w:cs="Times New Roman"/>
                <w:sz w:val="22"/>
                <w:szCs w:val="22"/>
                <w:lang w:val="en-US" w:eastAsia="en-GB"/>
              </w:rPr>
            </w:pPr>
            <w:r>
              <w:rPr>
                <w:rFonts w:ascii="-webkit-standard" w:eastAsia="Times New Roman" w:hAnsi="-webkit-standard" w:cs="Times New Roman"/>
                <w:sz w:val="22"/>
                <w:szCs w:val="22"/>
                <w:lang w:val="en-US" w:eastAsia="en-GB"/>
              </w:rPr>
              <w:t xml:space="preserve">Document N33 was </w:t>
            </w:r>
            <w:r w:rsidRPr="0083563E">
              <w:rPr>
                <w:rFonts w:ascii="-webkit-standard" w:eastAsia="Times New Roman" w:hAnsi="-webkit-standard" w:cs="Times New Roman"/>
                <w:sz w:val="22"/>
                <w:szCs w:val="22"/>
                <w:lang w:val="en-US" w:eastAsia="en-GB"/>
              </w:rPr>
              <w:t>Approved</w:t>
            </w:r>
            <w:r w:rsidR="00B96040">
              <w:rPr>
                <w:rFonts w:ascii="-webkit-standard" w:eastAsia="Times New Roman" w:hAnsi="-webkit-standard" w:cs="Times New Roman"/>
                <w:sz w:val="22"/>
                <w:szCs w:val="22"/>
                <w:lang w:val="en-US" w:eastAsia="en-GB"/>
              </w:rPr>
              <w:t xml:space="preserve"> (Recommendation 4.4.1)</w:t>
            </w:r>
            <w:r w:rsidRPr="0083563E">
              <w:rPr>
                <w:rFonts w:ascii="-webkit-standard" w:eastAsia="Times New Roman" w:hAnsi="-webkit-standard" w:cs="Times New Roman"/>
                <w:sz w:val="22"/>
                <w:szCs w:val="22"/>
                <w:lang w:val="en-US" w:eastAsia="en-GB"/>
              </w:rPr>
              <w:t xml:space="preserve">. Add the </w:t>
            </w:r>
            <w:r>
              <w:rPr>
                <w:rFonts w:ascii="-webkit-standard" w:eastAsia="Times New Roman" w:hAnsi="-webkit-standard" w:cs="Times New Roman"/>
                <w:sz w:val="22"/>
                <w:szCs w:val="22"/>
                <w:lang w:val="en-US" w:eastAsia="en-GB"/>
              </w:rPr>
              <w:t>recommendation</w:t>
            </w:r>
            <w:r w:rsidRPr="0083563E">
              <w:rPr>
                <w:rFonts w:ascii="-webkit-standard" w:eastAsia="Times New Roman" w:hAnsi="-webkit-standard" w:cs="Times New Roman"/>
                <w:sz w:val="22"/>
                <w:szCs w:val="22"/>
                <w:lang w:val="en-US" w:eastAsia="en-GB"/>
              </w:rPr>
              <w:t xml:space="preserve"> </w:t>
            </w:r>
            <w:r w:rsidRPr="0083563E">
              <w:rPr>
                <w:rFonts w:ascii="-webkit-standard" w:eastAsia="Times New Roman" w:hAnsi="-webkit-standard" w:cs="Times New Roman"/>
                <w:i/>
                <w:iCs/>
                <w:sz w:val="22"/>
                <w:szCs w:val="22"/>
                <w:lang w:val="en-US" w:eastAsia="en-GB"/>
              </w:rPr>
              <w:t>“WG2 recommends that liaison representatives be coordinated at SC29 level to improve efficiency and asks SC29 to derive a consolidated list of liaison officers”.</w:t>
            </w:r>
            <w:r w:rsidR="00B96040">
              <w:rPr>
                <w:rFonts w:ascii="-webkit-standard" w:eastAsia="Times New Roman" w:hAnsi="-webkit-standard" w:cs="Times New Roman"/>
                <w:i/>
                <w:iCs/>
                <w:sz w:val="22"/>
                <w:szCs w:val="22"/>
                <w:lang w:val="en-US" w:eastAsia="en-GB"/>
              </w:rPr>
              <w:t xml:space="preserve"> </w:t>
            </w:r>
            <w:r w:rsidR="00B96040">
              <w:rPr>
                <w:rFonts w:ascii="-webkit-standard" w:eastAsia="Times New Roman" w:hAnsi="-webkit-standard" w:cs="Times New Roman"/>
                <w:sz w:val="22"/>
                <w:szCs w:val="22"/>
                <w:lang w:val="en-US" w:eastAsia="en-GB"/>
              </w:rPr>
              <w:t>(Recommendation 4.4.2)</w:t>
            </w:r>
          </w:p>
          <w:p w14:paraId="69A02C85" w14:textId="77777777" w:rsidR="0083563E" w:rsidRPr="00066E8D" w:rsidRDefault="0083563E" w:rsidP="00066E8D">
            <w:pPr>
              <w:numPr>
                <w:ilvl w:val="1"/>
                <w:numId w:val="34"/>
              </w:numPr>
              <w:spacing w:before="100" w:beforeAutospacing="1" w:after="100" w:afterAutospacing="1"/>
              <w:jc w:val="both"/>
              <w:outlineLvl w:val="2"/>
              <w:rPr>
                <w:rFonts w:ascii="-webkit-standard" w:eastAsia="Times New Roman" w:hAnsi="-webkit-standard" w:cs="Times New Roman"/>
                <w:sz w:val="22"/>
                <w:szCs w:val="22"/>
                <w:lang w:val="en-US" w:eastAsia="en-GB"/>
              </w:rPr>
            </w:pPr>
            <w:r w:rsidRPr="00066E8D">
              <w:rPr>
                <w:rFonts w:ascii="-webkit-standard" w:eastAsia="Times New Roman" w:hAnsi="-webkit-standard" w:cs="Times New Roman"/>
                <w:sz w:val="22"/>
                <w:szCs w:val="22"/>
                <w:lang w:val="en-US" w:eastAsia="en-GB"/>
              </w:rPr>
              <w:t>Work item assignment</w:t>
            </w:r>
          </w:p>
          <w:p w14:paraId="40D8D23E" w14:textId="77777777" w:rsidR="0083563E" w:rsidRPr="00066E8D" w:rsidRDefault="0083563E" w:rsidP="00066E8D">
            <w:pPr>
              <w:numPr>
                <w:ilvl w:val="1"/>
                <w:numId w:val="34"/>
              </w:numPr>
              <w:spacing w:before="100" w:beforeAutospacing="1" w:after="100" w:afterAutospacing="1"/>
              <w:jc w:val="both"/>
              <w:outlineLvl w:val="2"/>
              <w:rPr>
                <w:rFonts w:ascii="-webkit-standard" w:eastAsia="Times New Roman" w:hAnsi="-webkit-standard" w:cs="Times New Roman"/>
                <w:sz w:val="22"/>
                <w:szCs w:val="22"/>
                <w:lang w:val="en-US" w:eastAsia="en-GB"/>
              </w:rPr>
            </w:pPr>
            <w:proofErr w:type="spellStart"/>
            <w:r w:rsidRPr="00066E8D">
              <w:rPr>
                <w:rFonts w:ascii="-webkit-standard" w:eastAsia="Times New Roman" w:hAnsi="-webkit-standard" w:cs="Times New Roman"/>
                <w:sz w:val="22"/>
                <w:szCs w:val="22"/>
                <w:lang w:val="en-US" w:eastAsia="en-GB"/>
              </w:rPr>
              <w:t>BoG</w:t>
            </w:r>
            <w:proofErr w:type="spellEnd"/>
            <w:r w:rsidRPr="00066E8D">
              <w:rPr>
                <w:rFonts w:ascii="-webkit-standard" w:eastAsia="Times New Roman" w:hAnsi="-webkit-standard" w:cs="Times New Roman"/>
                <w:sz w:val="22"/>
                <w:szCs w:val="22"/>
                <w:lang w:val="en-US" w:eastAsia="en-GB"/>
              </w:rPr>
              <w:t xml:space="preserve"> reports, Ad hoc groups</w:t>
            </w:r>
          </w:p>
          <w:p w14:paraId="22F87B55" w14:textId="77777777" w:rsidR="0083563E" w:rsidRPr="0083563E" w:rsidRDefault="0083563E" w:rsidP="0083563E">
            <w:pPr>
              <w:numPr>
                <w:ilvl w:val="2"/>
                <w:numId w:val="34"/>
              </w:numPr>
              <w:spacing w:before="100" w:beforeAutospacing="1" w:after="100" w:afterAutospacing="1"/>
              <w:jc w:val="both"/>
              <w:outlineLvl w:val="2"/>
              <w:rPr>
                <w:rFonts w:ascii="-webkit-standard" w:eastAsia="Times New Roman" w:hAnsi="-webkit-standard" w:cs="Times New Roman"/>
                <w:sz w:val="22"/>
                <w:szCs w:val="22"/>
                <w:lang w:eastAsia="en-GB"/>
              </w:rPr>
            </w:pPr>
            <w:r w:rsidRPr="0083563E">
              <w:rPr>
                <w:rFonts w:ascii="-webkit-standard" w:eastAsia="Times New Roman" w:hAnsi="-webkit-standard" w:cs="Times New Roman"/>
                <w:sz w:val="22"/>
                <w:szCs w:val="22"/>
                <w:lang w:eastAsia="en-GB"/>
              </w:rPr>
              <w:t>Future Capabilities for MPEG-I</w:t>
            </w:r>
            <w:r w:rsidRPr="0083563E">
              <w:rPr>
                <w:rFonts w:ascii="-webkit-standard" w:eastAsia="Times New Roman" w:hAnsi="-webkit-standard" w:cs="Times New Roman"/>
                <w:sz w:val="22"/>
                <w:szCs w:val="22"/>
                <w:lang w:val="fi-FI" w:eastAsia="en-GB"/>
              </w:rPr>
              <w:t xml:space="preserve">. </w:t>
            </w:r>
          </w:p>
          <w:p w14:paraId="31A03F6D" w14:textId="1B4A7DB0" w:rsidR="0083563E" w:rsidRPr="0083563E" w:rsidRDefault="0083563E" w:rsidP="0083563E">
            <w:pPr>
              <w:spacing w:before="100" w:beforeAutospacing="1" w:after="100" w:afterAutospacing="1"/>
              <w:ind w:left="1800"/>
              <w:jc w:val="both"/>
              <w:outlineLvl w:val="2"/>
              <w:rPr>
                <w:rFonts w:ascii="-webkit-standard" w:eastAsia="Times New Roman" w:hAnsi="-webkit-standard" w:cs="Times New Roman"/>
                <w:sz w:val="22"/>
                <w:szCs w:val="22"/>
                <w:lang w:eastAsia="en-GB"/>
              </w:rPr>
            </w:pPr>
            <w:proofErr w:type="spellStart"/>
            <w:r>
              <w:rPr>
                <w:rFonts w:ascii="-webkit-standard" w:eastAsia="Times New Roman" w:hAnsi="-webkit-standard" w:cs="Times New Roman"/>
                <w:sz w:val="22"/>
                <w:szCs w:val="22"/>
                <w:lang w:val="fi-FI" w:eastAsia="en-GB"/>
              </w:rPr>
              <w:t>The</w:t>
            </w:r>
            <w:proofErr w:type="spellEnd"/>
            <w:r>
              <w:rPr>
                <w:rFonts w:ascii="-webkit-standard" w:eastAsia="Times New Roman" w:hAnsi="-webkit-standard" w:cs="Times New Roman"/>
                <w:sz w:val="22"/>
                <w:szCs w:val="22"/>
                <w:lang w:val="fi-FI" w:eastAsia="en-GB"/>
              </w:rPr>
              <w:t xml:space="preserve"> </w:t>
            </w:r>
            <w:proofErr w:type="spellStart"/>
            <w:r w:rsidRPr="0083563E">
              <w:rPr>
                <w:rFonts w:ascii="-webkit-standard" w:eastAsia="Times New Roman" w:hAnsi="-webkit-standard" w:cs="Times New Roman"/>
                <w:sz w:val="22"/>
                <w:szCs w:val="22"/>
                <w:lang w:val="fi-FI" w:eastAsia="en-GB"/>
              </w:rPr>
              <w:t>BoG</w:t>
            </w:r>
            <w:proofErr w:type="spellEnd"/>
            <w:r w:rsidRPr="0083563E">
              <w:rPr>
                <w:rFonts w:ascii="-webkit-standard" w:eastAsia="Times New Roman" w:hAnsi="-webkit-standard" w:cs="Times New Roman"/>
                <w:sz w:val="22"/>
                <w:szCs w:val="22"/>
                <w:lang w:val="fi-FI" w:eastAsia="en-GB"/>
              </w:rPr>
              <w:t xml:space="preserve"> Report</w:t>
            </w:r>
            <w:r>
              <w:rPr>
                <w:rFonts w:ascii="-webkit-standard" w:eastAsia="Times New Roman" w:hAnsi="-webkit-standard" w:cs="Times New Roman"/>
                <w:sz w:val="22"/>
                <w:szCs w:val="22"/>
                <w:lang w:val="fi-FI" w:eastAsia="en-GB"/>
              </w:rPr>
              <w:t xml:space="preserve"> in m</w:t>
            </w:r>
            <w:r w:rsidRPr="0083563E">
              <w:rPr>
                <w:rFonts w:ascii="-webkit-standard" w:eastAsia="Times New Roman" w:hAnsi="-webkit-standard" w:cs="Times New Roman"/>
                <w:sz w:val="22"/>
                <w:szCs w:val="22"/>
                <w:lang w:val="fi-FI" w:eastAsia="en-GB"/>
              </w:rPr>
              <w:t>56218</w:t>
            </w:r>
            <w:r>
              <w:rPr>
                <w:rFonts w:ascii="-webkit-standard" w:eastAsia="Times New Roman" w:hAnsi="-webkit-standard" w:cs="Times New Roman"/>
                <w:sz w:val="22"/>
                <w:szCs w:val="22"/>
                <w:lang w:val="fi-FI" w:eastAsia="en-GB"/>
              </w:rPr>
              <w:t xml:space="preserve"> </w:t>
            </w:r>
            <w:proofErr w:type="spellStart"/>
            <w:r>
              <w:rPr>
                <w:rFonts w:ascii="-webkit-standard" w:eastAsia="Times New Roman" w:hAnsi="-webkit-standard" w:cs="Times New Roman"/>
                <w:sz w:val="22"/>
                <w:szCs w:val="22"/>
                <w:lang w:val="fi-FI" w:eastAsia="en-GB"/>
              </w:rPr>
              <w:t>was</w:t>
            </w:r>
            <w:proofErr w:type="spellEnd"/>
            <w:r>
              <w:rPr>
                <w:rFonts w:ascii="-webkit-standard" w:eastAsia="Times New Roman" w:hAnsi="-webkit-standard" w:cs="Times New Roman"/>
                <w:sz w:val="22"/>
                <w:szCs w:val="22"/>
                <w:lang w:val="fi-FI" w:eastAsia="en-GB"/>
              </w:rPr>
              <w:t xml:space="preserve"> </w:t>
            </w:r>
            <w:proofErr w:type="spellStart"/>
            <w:r w:rsidRPr="0083563E">
              <w:rPr>
                <w:rFonts w:ascii="-webkit-standard" w:eastAsia="Times New Roman" w:hAnsi="-webkit-standard" w:cs="Times New Roman"/>
                <w:sz w:val="22"/>
                <w:szCs w:val="22"/>
                <w:lang w:val="fi-FI" w:eastAsia="en-GB"/>
              </w:rPr>
              <w:t>Agreed</w:t>
            </w:r>
            <w:proofErr w:type="spellEnd"/>
            <w:r w:rsidRPr="0083563E">
              <w:rPr>
                <w:rFonts w:ascii="-webkit-standard" w:eastAsia="Times New Roman" w:hAnsi="-webkit-standard" w:cs="Times New Roman"/>
                <w:sz w:val="22"/>
                <w:szCs w:val="22"/>
                <w:lang w:val="fi-FI" w:eastAsia="en-GB"/>
              </w:rPr>
              <w:t>.</w:t>
            </w:r>
          </w:p>
          <w:p w14:paraId="6BAE0060" w14:textId="5A45F47B" w:rsidR="0083563E" w:rsidRPr="0083563E" w:rsidRDefault="0083563E" w:rsidP="0083563E">
            <w:pPr>
              <w:spacing w:before="100" w:beforeAutospacing="1" w:after="100" w:afterAutospacing="1"/>
              <w:ind w:left="1800"/>
              <w:jc w:val="both"/>
              <w:outlineLvl w:val="2"/>
              <w:rPr>
                <w:rFonts w:ascii="-webkit-standard" w:eastAsia="Times New Roman" w:hAnsi="-webkit-standard" w:cs="Times New Roman"/>
                <w:sz w:val="22"/>
                <w:szCs w:val="22"/>
                <w:lang w:eastAsia="en-GB"/>
              </w:rPr>
            </w:pPr>
            <w:proofErr w:type="spellStart"/>
            <w:r>
              <w:rPr>
                <w:rFonts w:ascii="-webkit-standard" w:eastAsia="Times New Roman" w:hAnsi="-webkit-standard" w:cs="Times New Roman"/>
                <w:sz w:val="22"/>
                <w:szCs w:val="22"/>
                <w:lang w:val="fi-FI" w:eastAsia="en-GB"/>
              </w:rPr>
              <w:t>D</w:t>
            </w:r>
            <w:r w:rsidRPr="0083563E">
              <w:rPr>
                <w:rFonts w:ascii="-webkit-standard" w:eastAsia="Times New Roman" w:hAnsi="-webkit-standard" w:cs="Times New Roman"/>
                <w:sz w:val="22"/>
                <w:szCs w:val="22"/>
                <w:lang w:val="fi-FI" w:eastAsia="en-GB"/>
              </w:rPr>
              <w:t>ocument</w:t>
            </w:r>
            <w:proofErr w:type="spellEnd"/>
            <w:r>
              <w:rPr>
                <w:rFonts w:ascii="-webkit-standard" w:eastAsia="Times New Roman" w:hAnsi="-webkit-standard" w:cs="Times New Roman"/>
                <w:sz w:val="22"/>
                <w:szCs w:val="22"/>
                <w:lang w:val="fi-FI" w:eastAsia="en-GB"/>
              </w:rPr>
              <w:t xml:space="preserve"> N35.</w:t>
            </w:r>
            <w:r w:rsidRPr="0083563E">
              <w:rPr>
                <w:rFonts w:ascii="-webkit-standard" w:eastAsia="Times New Roman" w:hAnsi="-webkit-standard" w:cs="Times New Roman"/>
                <w:sz w:val="22"/>
                <w:szCs w:val="22"/>
                <w:lang w:val="fi-FI" w:eastAsia="en-GB"/>
              </w:rPr>
              <w:t xml:space="preserve"> </w:t>
            </w:r>
            <w:proofErr w:type="spellStart"/>
            <w:r>
              <w:rPr>
                <w:rFonts w:ascii="-webkit-standard" w:eastAsia="Times New Roman" w:hAnsi="-webkit-standard" w:cs="Times New Roman"/>
                <w:sz w:val="22"/>
                <w:szCs w:val="22"/>
                <w:lang w:val="fi-FI" w:eastAsia="en-GB"/>
              </w:rPr>
              <w:t>Comment</w:t>
            </w:r>
            <w:proofErr w:type="spellEnd"/>
            <w:r>
              <w:rPr>
                <w:rFonts w:ascii="-webkit-standard" w:eastAsia="Times New Roman" w:hAnsi="-webkit-standard" w:cs="Times New Roman"/>
                <w:sz w:val="22"/>
                <w:szCs w:val="22"/>
                <w:lang w:val="fi-FI" w:eastAsia="en-GB"/>
              </w:rPr>
              <w:t>: ”</w:t>
            </w:r>
            <w:proofErr w:type="spellStart"/>
            <w:r w:rsidRPr="0083563E">
              <w:rPr>
                <w:rFonts w:ascii="-webkit-standard" w:eastAsia="Times New Roman" w:hAnsi="-webkit-standard" w:cs="Times New Roman"/>
                <w:sz w:val="22"/>
                <w:szCs w:val="22"/>
                <w:lang w:val="fi-FI" w:eastAsia="en-GB"/>
              </w:rPr>
              <w:t>Does</w:t>
            </w:r>
            <w:proofErr w:type="spellEnd"/>
            <w:r w:rsidRPr="0083563E">
              <w:rPr>
                <w:rFonts w:ascii="-webkit-standard" w:eastAsia="Times New Roman" w:hAnsi="-webkit-standard" w:cs="Times New Roman"/>
                <w:sz w:val="22"/>
                <w:szCs w:val="22"/>
                <w:lang w:val="fi-FI" w:eastAsia="en-GB"/>
              </w:rPr>
              <w:t xml:space="preserve"> it </w:t>
            </w:r>
            <w:proofErr w:type="spellStart"/>
            <w:r w:rsidRPr="0083563E">
              <w:rPr>
                <w:rFonts w:ascii="-webkit-standard" w:eastAsia="Times New Roman" w:hAnsi="-webkit-standard" w:cs="Times New Roman"/>
                <w:sz w:val="22"/>
                <w:szCs w:val="22"/>
                <w:lang w:val="fi-FI" w:eastAsia="en-GB"/>
              </w:rPr>
              <w:t>describe</w:t>
            </w:r>
            <w:proofErr w:type="spellEnd"/>
            <w:r w:rsidRPr="0083563E">
              <w:rPr>
                <w:rFonts w:ascii="-webkit-standard" w:eastAsia="Times New Roman" w:hAnsi="-webkit-standard" w:cs="Times New Roman"/>
                <w:sz w:val="22"/>
                <w:szCs w:val="22"/>
                <w:lang w:val="fi-FI" w:eastAsia="en-GB"/>
              </w:rPr>
              <w:t xml:space="preserve"> MPEG SD?</w:t>
            </w:r>
            <w:r>
              <w:rPr>
                <w:rFonts w:ascii="-webkit-standard" w:eastAsia="Times New Roman" w:hAnsi="-webkit-standard" w:cs="Times New Roman"/>
                <w:sz w:val="22"/>
                <w:szCs w:val="22"/>
                <w:lang w:val="fi-FI" w:eastAsia="en-GB"/>
              </w:rPr>
              <w:t>”</w:t>
            </w:r>
            <w:r w:rsidRPr="0083563E">
              <w:rPr>
                <w:rFonts w:ascii="-webkit-standard" w:eastAsia="Times New Roman" w:hAnsi="-webkit-standard" w:cs="Times New Roman"/>
                <w:sz w:val="22"/>
                <w:szCs w:val="22"/>
                <w:lang w:val="fi-FI" w:eastAsia="en-GB"/>
              </w:rPr>
              <w:t xml:space="preserve"> </w:t>
            </w:r>
            <w:proofErr w:type="spellStart"/>
            <w:r w:rsidRPr="0083563E">
              <w:rPr>
                <w:rFonts w:ascii="-webkit-standard" w:eastAsia="Times New Roman" w:hAnsi="-webkit-standard" w:cs="Times New Roman"/>
                <w:sz w:val="22"/>
                <w:szCs w:val="22"/>
                <w:lang w:val="fi-FI" w:eastAsia="en-GB"/>
              </w:rPr>
              <w:t>Answer</w:t>
            </w:r>
            <w:proofErr w:type="spellEnd"/>
            <w:r w:rsidRPr="0083563E">
              <w:rPr>
                <w:rFonts w:ascii="-webkit-standard" w:eastAsia="Times New Roman" w:hAnsi="-webkit-standard" w:cs="Times New Roman"/>
                <w:sz w:val="22"/>
                <w:szCs w:val="22"/>
                <w:lang w:val="fi-FI" w:eastAsia="en-GB"/>
              </w:rPr>
              <w:t xml:space="preserve">: </w:t>
            </w:r>
            <w:r>
              <w:rPr>
                <w:rFonts w:ascii="-webkit-standard" w:eastAsia="Times New Roman" w:hAnsi="-webkit-standard" w:cs="Times New Roman"/>
                <w:sz w:val="22"/>
                <w:szCs w:val="22"/>
                <w:lang w:val="fi-FI" w:eastAsia="en-GB"/>
              </w:rPr>
              <w:t>”</w:t>
            </w:r>
            <w:proofErr w:type="spellStart"/>
            <w:r w:rsidRPr="0083563E">
              <w:rPr>
                <w:rFonts w:ascii="-webkit-standard" w:eastAsia="Times New Roman" w:hAnsi="-webkit-standard" w:cs="Times New Roman"/>
                <w:sz w:val="22"/>
                <w:szCs w:val="22"/>
                <w:lang w:val="fi-FI" w:eastAsia="en-GB"/>
              </w:rPr>
              <w:t>Yes</w:t>
            </w:r>
            <w:proofErr w:type="spellEnd"/>
            <w:r>
              <w:rPr>
                <w:rFonts w:ascii="-webkit-standard" w:eastAsia="Times New Roman" w:hAnsi="-webkit-standard" w:cs="Times New Roman"/>
                <w:sz w:val="22"/>
                <w:szCs w:val="22"/>
                <w:lang w:val="fi-FI" w:eastAsia="en-GB"/>
              </w:rPr>
              <w:t>”</w:t>
            </w:r>
            <w:r w:rsidRPr="0083563E">
              <w:rPr>
                <w:rFonts w:ascii="-webkit-standard" w:eastAsia="Times New Roman" w:hAnsi="-webkit-standard" w:cs="Times New Roman"/>
                <w:sz w:val="22"/>
                <w:szCs w:val="22"/>
                <w:lang w:val="fi-FI" w:eastAsia="en-GB"/>
              </w:rPr>
              <w:t xml:space="preserve">. </w:t>
            </w:r>
            <w:proofErr w:type="spellStart"/>
            <w:r>
              <w:rPr>
                <w:rFonts w:ascii="-webkit-standard" w:eastAsia="Times New Roman" w:hAnsi="-webkit-standard" w:cs="Times New Roman"/>
                <w:sz w:val="22"/>
                <w:szCs w:val="22"/>
                <w:lang w:val="fi-FI" w:eastAsia="en-GB"/>
              </w:rPr>
              <w:t>The</w:t>
            </w:r>
            <w:proofErr w:type="spellEnd"/>
            <w:r>
              <w:rPr>
                <w:rFonts w:ascii="-webkit-standard" w:eastAsia="Times New Roman" w:hAnsi="-webkit-standard" w:cs="Times New Roman"/>
                <w:sz w:val="22"/>
                <w:szCs w:val="22"/>
                <w:lang w:val="fi-FI" w:eastAsia="en-GB"/>
              </w:rPr>
              <w:t xml:space="preserve"> </w:t>
            </w:r>
            <w:proofErr w:type="spellStart"/>
            <w:r>
              <w:rPr>
                <w:rFonts w:ascii="-webkit-standard" w:eastAsia="Times New Roman" w:hAnsi="-webkit-standard" w:cs="Times New Roman"/>
                <w:sz w:val="22"/>
                <w:szCs w:val="22"/>
                <w:lang w:val="fi-FI" w:eastAsia="en-GB"/>
              </w:rPr>
              <w:t>document</w:t>
            </w:r>
            <w:proofErr w:type="spellEnd"/>
            <w:r>
              <w:rPr>
                <w:rFonts w:ascii="-webkit-standard" w:eastAsia="Times New Roman" w:hAnsi="-webkit-standard" w:cs="Times New Roman"/>
                <w:sz w:val="22"/>
                <w:szCs w:val="22"/>
                <w:lang w:val="fi-FI" w:eastAsia="en-GB"/>
              </w:rPr>
              <w:t xml:space="preserve"> </w:t>
            </w:r>
            <w:proofErr w:type="spellStart"/>
            <w:r>
              <w:rPr>
                <w:rFonts w:ascii="-webkit-standard" w:eastAsia="Times New Roman" w:hAnsi="-webkit-standard" w:cs="Times New Roman"/>
                <w:sz w:val="22"/>
                <w:szCs w:val="22"/>
                <w:lang w:val="fi-FI" w:eastAsia="en-GB"/>
              </w:rPr>
              <w:t>was</w:t>
            </w:r>
            <w:proofErr w:type="spellEnd"/>
            <w:r>
              <w:rPr>
                <w:rFonts w:ascii="-webkit-standard" w:eastAsia="Times New Roman" w:hAnsi="-webkit-standard" w:cs="Times New Roman"/>
                <w:sz w:val="22"/>
                <w:szCs w:val="22"/>
                <w:lang w:val="fi-FI" w:eastAsia="en-GB"/>
              </w:rPr>
              <w:t xml:space="preserve"> </w:t>
            </w:r>
            <w:proofErr w:type="spellStart"/>
            <w:r w:rsidRPr="0083563E">
              <w:rPr>
                <w:rFonts w:ascii="-webkit-standard" w:eastAsia="Times New Roman" w:hAnsi="-webkit-standard" w:cs="Times New Roman"/>
                <w:sz w:val="22"/>
                <w:szCs w:val="22"/>
                <w:lang w:val="fi-FI" w:eastAsia="en-GB"/>
              </w:rPr>
              <w:t>Approved</w:t>
            </w:r>
            <w:proofErr w:type="spellEnd"/>
            <w:r w:rsidR="00B96040">
              <w:rPr>
                <w:rFonts w:ascii="-webkit-standard" w:eastAsia="Times New Roman" w:hAnsi="-webkit-standard" w:cs="Times New Roman"/>
                <w:sz w:val="22"/>
                <w:szCs w:val="22"/>
                <w:lang w:val="fi-FI" w:eastAsia="en-GB"/>
              </w:rPr>
              <w:t xml:space="preserve"> </w:t>
            </w:r>
            <w:r w:rsidR="00B96040">
              <w:rPr>
                <w:rFonts w:ascii="-webkit-standard" w:eastAsia="Times New Roman" w:hAnsi="-webkit-standard" w:cs="Times New Roman"/>
                <w:sz w:val="22"/>
                <w:szCs w:val="22"/>
                <w:lang w:val="en-US" w:eastAsia="en-GB"/>
              </w:rPr>
              <w:t>(Recommendation 3.6.1)</w:t>
            </w:r>
            <w:r w:rsidRPr="0083563E">
              <w:rPr>
                <w:rFonts w:ascii="-webkit-standard" w:eastAsia="Times New Roman" w:hAnsi="-webkit-standard" w:cs="Times New Roman"/>
                <w:sz w:val="22"/>
                <w:szCs w:val="22"/>
                <w:lang w:val="fi-FI" w:eastAsia="en-GB"/>
              </w:rPr>
              <w:t xml:space="preserve">. </w:t>
            </w:r>
            <w:proofErr w:type="spellStart"/>
            <w:r w:rsidRPr="0083563E">
              <w:rPr>
                <w:rFonts w:ascii="-webkit-standard" w:eastAsia="Times New Roman" w:hAnsi="-webkit-standard" w:cs="Times New Roman"/>
                <w:sz w:val="22"/>
                <w:szCs w:val="22"/>
                <w:lang w:val="fi-FI" w:eastAsia="en-GB"/>
              </w:rPr>
              <w:t>After</w:t>
            </w:r>
            <w:proofErr w:type="spellEnd"/>
            <w:r w:rsidRPr="0083563E">
              <w:rPr>
                <w:rFonts w:ascii="-webkit-standard" w:eastAsia="Times New Roman" w:hAnsi="-webkit-standard" w:cs="Times New Roman"/>
                <w:sz w:val="22"/>
                <w:szCs w:val="22"/>
                <w:lang w:val="fi-FI" w:eastAsia="en-GB"/>
              </w:rPr>
              <w:t xml:space="preserve"> </w:t>
            </w:r>
            <w:proofErr w:type="spellStart"/>
            <w:r w:rsidRPr="0083563E">
              <w:rPr>
                <w:rFonts w:ascii="-webkit-standard" w:eastAsia="Times New Roman" w:hAnsi="-webkit-standard" w:cs="Times New Roman"/>
                <w:sz w:val="22"/>
                <w:szCs w:val="22"/>
                <w:lang w:val="fi-FI" w:eastAsia="en-GB"/>
              </w:rPr>
              <w:t>some</w:t>
            </w:r>
            <w:proofErr w:type="spellEnd"/>
            <w:r w:rsidRPr="0083563E">
              <w:rPr>
                <w:rFonts w:ascii="-webkit-standard" w:eastAsia="Times New Roman" w:hAnsi="-webkit-standard" w:cs="Times New Roman"/>
                <w:sz w:val="22"/>
                <w:szCs w:val="22"/>
                <w:lang w:val="fi-FI" w:eastAsia="en-GB"/>
              </w:rPr>
              <w:t xml:space="preserve"> </w:t>
            </w:r>
            <w:proofErr w:type="spellStart"/>
            <w:r w:rsidRPr="0083563E">
              <w:rPr>
                <w:rFonts w:ascii="-webkit-standard" w:eastAsia="Times New Roman" w:hAnsi="-webkit-standard" w:cs="Times New Roman"/>
                <w:sz w:val="22"/>
                <w:szCs w:val="22"/>
                <w:lang w:val="fi-FI" w:eastAsia="en-GB"/>
              </w:rPr>
              <w:t>more</w:t>
            </w:r>
            <w:proofErr w:type="spellEnd"/>
            <w:r w:rsidRPr="0083563E">
              <w:rPr>
                <w:rFonts w:ascii="-webkit-standard" w:eastAsia="Times New Roman" w:hAnsi="-webkit-standard" w:cs="Times New Roman"/>
                <w:sz w:val="22"/>
                <w:szCs w:val="22"/>
                <w:lang w:val="fi-FI" w:eastAsia="en-GB"/>
              </w:rPr>
              <w:t xml:space="preserve"> </w:t>
            </w:r>
            <w:proofErr w:type="spellStart"/>
            <w:r w:rsidRPr="0083563E">
              <w:rPr>
                <w:rFonts w:ascii="-webkit-standard" w:eastAsia="Times New Roman" w:hAnsi="-webkit-standard" w:cs="Times New Roman"/>
                <w:sz w:val="22"/>
                <w:szCs w:val="22"/>
                <w:lang w:val="fi-FI" w:eastAsia="en-GB"/>
              </w:rPr>
              <w:t>discussion</w:t>
            </w:r>
            <w:proofErr w:type="spellEnd"/>
            <w:r w:rsidRPr="0083563E">
              <w:rPr>
                <w:rFonts w:ascii="-webkit-standard" w:eastAsia="Times New Roman" w:hAnsi="-webkit-standard" w:cs="Times New Roman"/>
                <w:sz w:val="22"/>
                <w:szCs w:val="22"/>
                <w:lang w:val="fi-FI" w:eastAsia="en-GB"/>
              </w:rPr>
              <w:t xml:space="preserve"> it </w:t>
            </w:r>
            <w:proofErr w:type="spellStart"/>
            <w:r w:rsidRPr="0083563E">
              <w:rPr>
                <w:rFonts w:ascii="-webkit-standard" w:eastAsia="Times New Roman" w:hAnsi="-webkit-standard" w:cs="Times New Roman"/>
                <w:sz w:val="22"/>
                <w:szCs w:val="22"/>
                <w:lang w:val="fi-FI" w:eastAsia="en-GB"/>
              </w:rPr>
              <w:t>was</w:t>
            </w:r>
            <w:proofErr w:type="spellEnd"/>
            <w:r w:rsidRPr="0083563E">
              <w:rPr>
                <w:rFonts w:ascii="-webkit-standard" w:eastAsia="Times New Roman" w:hAnsi="-webkit-standard" w:cs="Times New Roman"/>
                <w:sz w:val="22"/>
                <w:szCs w:val="22"/>
                <w:lang w:val="fi-FI" w:eastAsia="en-GB"/>
              </w:rPr>
              <w:t xml:space="preserve"> </w:t>
            </w:r>
            <w:proofErr w:type="spellStart"/>
            <w:r w:rsidRPr="0083563E">
              <w:rPr>
                <w:rFonts w:ascii="-webkit-standard" w:eastAsia="Times New Roman" w:hAnsi="-webkit-standard" w:cs="Times New Roman"/>
                <w:sz w:val="22"/>
                <w:szCs w:val="22"/>
                <w:lang w:val="fi-FI" w:eastAsia="en-GB"/>
              </w:rPr>
              <w:t>decided</w:t>
            </w:r>
            <w:proofErr w:type="spellEnd"/>
            <w:r w:rsidRPr="0083563E">
              <w:rPr>
                <w:rFonts w:ascii="-webkit-standard" w:eastAsia="Times New Roman" w:hAnsi="-webkit-standard" w:cs="Times New Roman"/>
                <w:sz w:val="22"/>
                <w:szCs w:val="22"/>
                <w:lang w:val="fi-FI" w:eastAsia="en-GB"/>
              </w:rPr>
              <w:t xml:space="preserve"> to </w:t>
            </w:r>
            <w:proofErr w:type="spellStart"/>
            <w:r w:rsidRPr="0083563E">
              <w:rPr>
                <w:rFonts w:ascii="-webkit-standard" w:eastAsia="Times New Roman" w:hAnsi="-webkit-standard" w:cs="Times New Roman"/>
                <w:sz w:val="22"/>
                <w:szCs w:val="22"/>
                <w:lang w:val="fi-FI" w:eastAsia="en-GB"/>
              </w:rPr>
              <w:t>make</w:t>
            </w:r>
            <w:proofErr w:type="spellEnd"/>
            <w:r w:rsidRPr="0083563E">
              <w:rPr>
                <w:rFonts w:ascii="-webkit-standard" w:eastAsia="Times New Roman" w:hAnsi="-webkit-standard" w:cs="Times New Roman"/>
                <w:sz w:val="22"/>
                <w:szCs w:val="22"/>
                <w:lang w:val="fi-FI" w:eastAsia="en-GB"/>
              </w:rPr>
              <w:t xml:space="preserve"> </w:t>
            </w:r>
            <w:proofErr w:type="spellStart"/>
            <w:r w:rsidRPr="0083563E">
              <w:rPr>
                <w:rFonts w:ascii="-webkit-standard" w:eastAsia="Times New Roman" w:hAnsi="-webkit-standard" w:cs="Times New Roman"/>
                <w:sz w:val="22"/>
                <w:szCs w:val="22"/>
                <w:lang w:val="fi-FI" w:eastAsia="en-GB"/>
              </w:rPr>
              <w:t>this</w:t>
            </w:r>
            <w:proofErr w:type="spellEnd"/>
            <w:r w:rsidRPr="0083563E">
              <w:rPr>
                <w:rFonts w:ascii="-webkit-standard" w:eastAsia="Times New Roman" w:hAnsi="-webkit-standard" w:cs="Times New Roman"/>
                <w:sz w:val="22"/>
                <w:szCs w:val="22"/>
                <w:lang w:val="fi-FI" w:eastAsia="en-GB"/>
              </w:rPr>
              <w:t xml:space="preserve"> </w:t>
            </w:r>
            <w:proofErr w:type="spellStart"/>
            <w:r w:rsidRPr="0083563E">
              <w:rPr>
                <w:rFonts w:ascii="-webkit-standard" w:eastAsia="Times New Roman" w:hAnsi="-webkit-standard" w:cs="Times New Roman"/>
                <w:sz w:val="22"/>
                <w:szCs w:val="22"/>
                <w:lang w:val="fi-FI" w:eastAsia="en-GB"/>
              </w:rPr>
              <w:t>document</w:t>
            </w:r>
            <w:proofErr w:type="spellEnd"/>
            <w:r w:rsidRPr="0083563E">
              <w:rPr>
                <w:rFonts w:ascii="-webkit-standard" w:eastAsia="Times New Roman" w:hAnsi="-webkit-standard" w:cs="Times New Roman"/>
                <w:sz w:val="22"/>
                <w:szCs w:val="22"/>
                <w:lang w:val="fi-FI" w:eastAsia="en-GB"/>
              </w:rPr>
              <w:t xml:space="preserve"> </w:t>
            </w:r>
            <w:proofErr w:type="spellStart"/>
            <w:r w:rsidRPr="0083563E">
              <w:rPr>
                <w:rFonts w:ascii="-webkit-standard" w:eastAsia="Times New Roman" w:hAnsi="-webkit-standard" w:cs="Times New Roman"/>
                <w:sz w:val="22"/>
                <w:szCs w:val="22"/>
                <w:lang w:val="fi-FI" w:eastAsia="en-GB"/>
              </w:rPr>
              <w:t>Non</w:t>
            </w:r>
            <w:proofErr w:type="spellEnd"/>
            <w:r w:rsidRPr="0083563E">
              <w:rPr>
                <w:rFonts w:ascii="-webkit-standard" w:eastAsia="Times New Roman" w:hAnsi="-webkit-standard" w:cs="Times New Roman"/>
                <w:sz w:val="22"/>
                <w:szCs w:val="22"/>
                <w:lang w:val="fi-FI" w:eastAsia="en-GB"/>
              </w:rPr>
              <w:t xml:space="preserve"> </w:t>
            </w:r>
            <w:proofErr w:type="spellStart"/>
            <w:r w:rsidRPr="0083563E">
              <w:rPr>
                <w:rFonts w:ascii="-webkit-standard" w:eastAsia="Times New Roman" w:hAnsi="-webkit-standard" w:cs="Times New Roman"/>
                <w:sz w:val="22"/>
                <w:szCs w:val="22"/>
                <w:lang w:val="fi-FI" w:eastAsia="en-GB"/>
              </w:rPr>
              <w:t>public</w:t>
            </w:r>
            <w:proofErr w:type="spellEnd"/>
            <w:r w:rsidRPr="0083563E">
              <w:rPr>
                <w:rFonts w:ascii="-webkit-standard" w:eastAsia="Times New Roman" w:hAnsi="-webkit-standard" w:cs="Times New Roman"/>
                <w:sz w:val="22"/>
                <w:szCs w:val="22"/>
                <w:lang w:val="fi-FI" w:eastAsia="en-GB"/>
              </w:rPr>
              <w:t>.</w:t>
            </w:r>
          </w:p>
          <w:p w14:paraId="0D516388" w14:textId="2D443696" w:rsidR="0083563E" w:rsidRPr="0083563E" w:rsidRDefault="00EB1A78" w:rsidP="0083563E">
            <w:pPr>
              <w:spacing w:before="100" w:beforeAutospacing="1" w:after="100" w:afterAutospacing="1"/>
              <w:ind w:left="1800"/>
              <w:jc w:val="both"/>
              <w:outlineLvl w:val="2"/>
              <w:rPr>
                <w:rFonts w:ascii="-webkit-standard" w:eastAsia="Times New Roman" w:hAnsi="-webkit-standard" w:cs="Times New Roman"/>
                <w:sz w:val="22"/>
                <w:szCs w:val="22"/>
                <w:lang w:eastAsia="en-GB"/>
              </w:rPr>
            </w:pPr>
            <w:proofErr w:type="spellStart"/>
            <w:r>
              <w:rPr>
                <w:rFonts w:ascii="-webkit-standard" w:eastAsia="Times New Roman" w:hAnsi="-webkit-standard" w:cs="Times New Roman"/>
                <w:sz w:val="22"/>
                <w:szCs w:val="22"/>
                <w:lang w:val="fi-FI" w:eastAsia="en-GB"/>
              </w:rPr>
              <w:t>Document</w:t>
            </w:r>
            <w:proofErr w:type="spellEnd"/>
            <w:r>
              <w:rPr>
                <w:rFonts w:ascii="-webkit-standard" w:eastAsia="Times New Roman" w:hAnsi="-webkit-standard" w:cs="Times New Roman"/>
                <w:sz w:val="22"/>
                <w:szCs w:val="22"/>
                <w:lang w:val="fi-FI" w:eastAsia="en-GB"/>
              </w:rPr>
              <w:t xml:space="preserve"> N36 </w:t>
            </w:r>
            <w:proofErr w:type="spellStart"/>
            <w:r>
              <w:rPr>
                <w:rFonts w:ascii="-webkit-standard" w:eastAsia="Times New Roman" w:hAnsi="-webkit-standard" w:cs="Times New Roman"/>
                <w:sz w:val="22"/>
                <w:szCs w:val="22"/>
                <w:lang w:val="fi-FI" w:eastAsia="en-GB"/>
              </w:rPr>
              <w:t>was</w:t>
            </w:r>
            <w:proofErr w:type="spellEnd"/>
            <w:r>
              <w:rPr>
                <w:rFonts w:ascii="-webkit-standard" w:eastAsia="Times New Roman" w:hAnsi="-webkit-standard" w:cs="Times New Roman"/>
                <w:sz w:val="22"/>
                <w:szCs w:val="22"/>
                <w:lang w:val="fi-FI" w:eastAsia="en-GB"/>
              </w:rPr>
              <w:t xml:space="preserve"> </w:t>
            </w:r>
            <w:proofErr w:type="spellStart"/>
            <w:r w:rsidR="0083563E" w:rsidRPr="0083563E">
              <w:rPr>
                <w:rFonts w:ascii="-webkit-standard" w:eastAsia="Times New Roman" w:hAnsi="-webkit-standard" w:cs="Times New Roman"/>
                <w:sz w:val="22"/>
                <w:szCs w:val="22"/>
                <w:lang w:val="fi-FI" w:eastAsia="en-GB"/>
              </w:rPr>
              <w:t>Approved</w:t>
            </w:r>
            <w:proofErr w:type="spellEnd"/>
            <w:r w:rsidR="00B96040">
              <w:rPr>
                <w:rFonts w:ascii="-webkit-standard" w:eastAsia="Times New Roman" w:hAnsi="-webkit-standard" w:cs="Times New Roman"/>
                <w:sz w:val="22"/>
                <w:szCs w:val="22"/>
                <w:lang w:val="fi-FI" w:eastAsia="en-GB"/>
              </w:rPr>
              <w:t xml:space="preserve"> </w:t>
            </w:r>
            <w:r w:rsidR="00B96040">
              <w:rPr>
                <w:rFonts w:ascii="-webkit-standard" w:eastAsia="Times New Roman" w:hAnsi="-webkit-standard" w:cs="Times New Roman"/>
                <w:sz w:val="22"/>
                <w:szCs w:val="22"/>
                <w:lang w:val="en-US" w:eastAsia="en-GB"/>
              </w:rPr>
              <w:t>(Recommendation 3.6.1)</w:t>
            </w:r>
            <w:r w:rsidR="0083563E" w:rsidRPr="0083563E">
              <w:rPr>
                <w:rFonts w:ascii="-webkit-standard" w:eastAsia="Times New Roman" w:hAnsi="-webkit-standard" w:cs="Times New Roman"/>
                <w:sz w:val="22"/>
                <w:szCs w:val="22"/>
                <w:lang w:val="fi-FI" w:eastAsia="en-GB"/>
              </w:rPr>
              <w:t>.</w:t>
            </w:r>
          </w:p>
          <w:p w14:paraId="0664073E" w14:textId="635D4BEB" w:rsidR="0083563E" w:rsidRPr="0083563E" w:rsidRDefault="00EB1A78" w:rsidP="0083563E">
            <w:pPr>
              <w:spacing w:before="100" w:beforeAutospacing="1" w:after="100" w:afterAutospacing="1"/>
              <w:ind w:left="1800"/>
              <w:jc w:val="both"/>
              <w:outlineLvl w:val="2"/>
              <w:rPr>
                <w:rFonts w:ascii="-webkit-standard" w:eastAsia="Times New Roman" w:hAnsi="-webkit-standard" w:cs="Times New Roman"/>
                <w:sz w:val="22"/>
                <w:szCs w:val="22"/>
                <w:lang w:eastAsia="en-GB"/>
              </w:rPr>
            </w:pPr>
            <w:proofErr w:type="spellStart"/>
            <w:r>
              <w:rPr>
                <w:rFonts w:ascii="-webkit-standard" w:eastAsia="Times New Roman" w:hAnsi="-webkit-standard" w:cs="Times New Roman"/>
                <w:sz w:val="22"/>
                <w:szCs w:val="22"/>
                <w:lang w:val="fi-FI" w:eastAsia="en-GB"/>
              </w:rPr>
              <w:t>The</w:t>
            </w:r>
            <w:proofErr w:type="spellEnd"/>
            <w:r>
              <w:rPr>
                <w:rFonts w:ascii="-webkit-standard" w:eastAsia="Times New Roman" w:hAnsi="-webkit-standard" w:cs="Times New Roman"/>
                <w:sz w:val="22"/>
                <w:szCs w:val="22"/>
                <w:lang w:val="fi-FI" w:eastAsia="en-GB"/>
              </w:rPr>
              <w:t xml:space="preserve"> </w:t>
            </w:r>
            <w:r w:rsidR="0083563E" w:rsidRPr="0083563E">
              <w:rPr>
                <w:rFonts w:ascii="-webkit-standard" w:eastAsia="Times New Roman" w:hAnsi="-webkit-standard" w:cs="Times New Roman"/>
                <w:sz w:val="22"/>
                <w:szCs w:val="22"/>
                <w:lang w:val="fi-FI" w:eastAsia="en-GB"/>
              </w:rPr>
              <w:t xml:space="preserve">AHG </w:t>
            </w:r>
            <w:proofErr w:type="spellStart"/>
            <w:r w:rsidR="0083563E" w:rsidRPr="0083563E">
              <w:rPr>
                <w:rFonts w:ascii="-webkit-standard" w:eastAsia="Times New Roman" w:hAnsi="-webkit-standard" w:cs="Times New Roman"/>
                <w:sz w:val="22"/>
                <w:szCs w:val="22"/>
                <w:lang w:val="fi-FI" w:eastAsia="en-GB"/>
              </w:rPr>
              <w:t>Mandates</w:t>
            </w:r>
            <w:proofErr w:type="spellEnd"/>
            <w:r>
              <w:rPr>
                <w:rFonts w:ascii="-webkit-standard" w:eastAsia="Times New Roman" w:hAnsi="-webkit-standard" w:cs="Times New Roman"/>
                <w:sz w:val="22"/>
                <w:szCs w:val="22"/>
                <w:lang w:val="fi-FI" w:eastAsia="en-GB"/>
              </w:rPr>
              <w:t xml:space="preserve"> </w:t>
            </w:r>
            <w:proofErr w:type="spellStart"/>
            <w:r>
              <w:rPr>
                <w:rFonts w:ascii="-webkit-standard" w:eastAsia="Times New Roman" w:hAnsi="-webkit-standard" w:cs="Times New Roman"/>
                <w:sz w:val="22"/>
                <w:szCs w:val="22"/>
                <w:lang w:val="fi-FI" w:eastAsia="en-GB"/>
              </w:rPr>
              <w:t>were</w:t>
            </w:r>
            <w:proofErr w:type="spellEnd"/>
            <w:r w:rsidR="0083563E" w:rsidRPr="0083563E">
              <w:rPr>
                <w:rFonts w:ascii="-webkit-standard" w:eastAsia="Times New Roman" w:hAnsi="-webkit-standard" w:cs="Times New Roman"/>
                <w:sz w:val="22"/>
                <w:szCs w:val="22"/>
                <w:lang w:val="fi-FI" w:eastAsia="en-GB"/>
              </w:rPr>
              <w:t xml:space="preserve"> </w:t>
            </w:r>
            <w:proofErr w:type="spellStart"/>
            <w:r w:rsidR="0083563E" w:rsidRPr="0083563E">
              <w:rPr>
                <w:rFonts w:ascii="-webkit-standard" w:eastAsia="Times New Roman" w:hAnsi="-webkit-standard" w:cs="Times New Roman"/>
                <w:sz w:val="22"/>
                <w:szCs w:val="22"/>
                <w:lang w:val="fi-FI" w:eastAsia="en-GB"/>
              </w:rPr>
              <w:t>Approved</w:t>
            </w:r>
            <w:proofErr w:type="spellEnd"/>
            <w:r w:rsidR="0083563E" w:rsidRPr="0083563E">
              <w:rPr>
                <w:rFonts w:ascii="-webkit-standard" w:eastAsia="Times New Roman" w:hAnsi="-webkit-standard" w:cs="Times New Roman"/>
                <w:sz w:val="22"/>
                <w:szCs w:val="22"/>
                <w:lang w:val="fi-FI" w:eastAsia="en-GB"/>
              </w:rPr>
              <w:t>.</w:t>
            </w:r>
          </w:p>
          <w:p w14:paraId="3654B550" w14:textId="77777777" w:rsidR="0083563E" w:rsidRDefault="0083563E" w:rsidP="0083563E">
            <w:pPr>
              <w:spacing w:before="100" w:beforeAutospacing="1" w:after="100" w:afterAutospacing="1"/>
              <w:ind w:left="1800"/>
              <w:jc w:val="both"/>
              <w:outlineLvl w:val="2"/>
              <w:rPr>
                <w:rFonts w:ascii="-webkit-standard" w:eastAsia="Times New Roman" w:hAnsi="-webkit-standard" w:cs="Times New Roman"/>
                <w:sz w:val="22"/>
                <w:szCs w:val="22"/>
                <w:lang w:eastAsia="en-GB"/>
              </w:rPr>
            </w:pPr>
          </w:p>
          <w:p w14:paraId="467676CB" w14:textId="057D633C" w:rsidR="0083563E" w:rsidRPr="0083563E" w:rsidRDefault="0083563E" w:rsidP="0083563E">
            <w:pPr>
              <w:numPr>
                <w:ilvl w:val="2"/>
                <w:numId w:val="34"/>
              </w:numPr>
              <w:spacing w:before="100" w:beforeAutospacing="1" w:after="100" w:afterAutospacing="1"/>
              <w:jc w:val="both"/>
              <w:outlineLvl w:val="2"/>
              <w:rPr>
                <w:rFonts w:ascii="-webkit-standard" w:eastAsia="Times New Roman" w:hAnsi="-webkit-standard" w:cs="Times New Roman"/>
                <w:sz w:val="22"/>
                <w:szCs w:val="22"/>
                <w:lang w:eastAsia="en-GB"/>
              </w:rPr>
            </w:pPr>
            <w:r w:rsidRPr="0083563E">
              <w:rPr>
                <w:rFonts w:ascii="-webkit-standard" w:eastAsia="Times New Roman" w:hAnsi="-webkit-standard" w:cs="Times New Roman"/>
                <w:sz w:val="22"/>
                <w:szCs w:val="22"/>
                <w:lang w:eastAsia="en-GB"/>
              </w:rPr>
              <w:t>Haptics Support in MPEG</w:t>
            </w:r>
            <w:r w:rsidRPr="0083563E">
              <w:rPr>
                <w:rFonts w:ascii="-webkit-standard" w:eastAsia="Times New Roman" w:hAnsi="-webkit-standard" w:cs="Times New Roman"/>
                <w:sz w:val="22"/>
                <w:szCs w:val="22"/>
                <w:lang w:val="fi-FI" w:eastAsia="en-GB"/>
              </w:rPr>
              <w:t>.</w:t>
            </w:r>
          </w:p>
          <w:p w14:paraId="49B81619" w14:textId="5B6B56D6" w:rsidR="0083563E" w:rsidRPr="0083563E" w:rsidRDefault="00EB1A78" w:rsidP="00EB1A78">
            <w:pPr>
              <w:spacing w:before="100" w:beforeAutospacing="1" w:after="100" w:afterAutospacing="1"/>
              <w:ind w:left="1800"/>
              <w:jc w:val="both"/>
              <w:outlineLvl w:val="2"/>
              <w:rPr>
                <w:rFonts w:ascii="-webkit-standard" w:eastAsia="Times New Roman" w:hAnsi="-webkit-standard" w:cs="Times New Roman"/>
                <w:sz w:val="22"/>
                <w:szCs w:val="22"/>
                <w:lang w:val="en-US" w:eastAsia="en-GB"/>
              </w:rPr>
            </w:pPr>
            <w:r>
              <w:rPr>
                <w:rFonts w:ascii="-webkit-standard" w:eastAsia="Times New Roman" w:hAnsi="-webkit-standard" w:cs="Times New Roman"/>
                <w:sz w:val="22"/>
                <w:szCs w:val="22"/>
                <w:lang w:val="en-US" w:eastAsia="en-GB"/>
              </w:rPr>
              <w:t xml:space="preserve">The </w:t>
            </w:r>
            <w:proofErr w:type="spellStart"/>
            <w:r w:rsidR="0083563E" w:rsidRPr="0083563E">
              <w:rPr>
                <w:rFonts w:ascii="-webkit-standard" w:eastAsia="Times New Roman" w:hAnsi="-webkit-standard" w:cs="Times New Roman"/>
                <w:sz w:val="22"/>
                <w:szCs w:val="22"/>
                <w:lang w:val="en-US" w:eastAsia="en-GB"/>
              </w:rPr>
              <w:t>BoG</w:t>
            </w:r>
            <w:proofErr w:type="spellEnd"/>
            <w:r w:rsidR="0083563E" w:rsidRPr="0083563E">
              <w:rPr>
                <w:rFonts w:ascii="-webkit-standard" w:eastAsia="Times New Roman" w:hAnsi="-webkit-standard" w:cs="Times New Roman"/>
                <w:sz w:val="22"/>
                <w:szCs w:val="22"/>
                <w:lang w:val="en-US" w:eastAsia="en-GB"/>
              </w:rPr>
              <w:t xml:space="preserve"> Report </w:t>
            </w:r>
            <w:r>
              <w:rPr>
                <w:rFonts w:ascii="-webkit-standard" w:eastAsia="Times New Roman" w:hAnsi="-webkit-standard" w:cs="Times New Roman"/>
                <w:sz w:val="22"/>
                <w:szCs w:val="22"/>
                <w:lang w:val="en-US" w:eastAsia="en-GB"/>
              </w:rPr>
              <w:t>in m</w:t>
            </w:r>
            <w:r w:rsidR="0083563E" w:rsidRPr="0083563E">
              <w:rPr>
                <w:rFonts w:ascii="-webkit-standard" w:eastAsia="Times New Roman" w:hAnsi="-webkit-standard" w:cs="Times New Roman"/>
                <w:sz w:val="22"/>
                <w:szCs w:val="22"/>
                <w:lang w:val="en-US" w:eastAsia="en-GB"/>
              </w:rPr>
              <w:t xml:space="preserve">56231 </w:t>
            </w:r>
            <w:r>
              <w:rPr>
                <w:rFonts w:ascii="-webkit-standard" w:eastAsia="Times New Roman" w:hAnsi="-webkit-standard" w:cs="Times New Roman"/>
                <w:sz w:val="22"/>
                <w:szCs w:val="22"/>
                <w:lang w:val="en-US" w:eastAsia="en-GB"/>
              </w:rPr>
              <w:t xml:space="preserve">was </w:t>
            </w:r>
            <w:r w:rsidR="0083563E" w:rsidRPr="0083563E">
              <w:rPr>
                <w:rFonts w:ascii="-webkit-standard" w:eastAsia="Times New Roman" w:hAnsi="-webkit-standard" w:cs="Times New Roman"/>
                <w:sz w:val="22"/>
                <w:szCs w:val="22"/>
                <w:lang w:val="en-US" w:eastAsia="en-GB"/>
              </w:rPr>
              <w:t>Agreed.</w:t>
            </w:r>
          </w:p>
          <w:p w14:paraId="36349A72" w14:textId="48BD4090" w:rsidR="0083563E" w:rsidRPr="0083563E" w:rsidRDefault="00EB1A78" w:rsidP="00EB1A78">
            <w:pPr>
              <w:spacing w:before="100" w:beforeAutospacing="1" w:after="100" w:afterAutospacing="1"/>
              <w:ind w:left="1800"/>
              <w:jc w:val="both"/>
              <w:outlineLvl w:val="2"/>
              <w:rPr>
                <w:rFonts w:ascii="-webkit-standard" w:eastAsia="Times New Roman" w:hAnsi="-webkit-standard" w:cs="Times New Roman"/>
                <w:sz w:val="22"/>
                <w:szCs w:val="22"/>
                <w:lang w:eastAsia="en-GB"/>
              </w:rPr>
            </w:pPr>
            <w:r>
              <w:rPr>
                <w:rFonts w:ascii="-webkit-standard" w:eastAsia="Times New Roman" w:hAnsi="-webkit-standard" w:cs="Times New Roman"/>
                <w:sz w:val="22"/>
                <w:szCs w:val="22"/>
                <w:lang w:val="en-US" w:eastAsia="en-GB"/>
              </w:rPr>
              <w:t xml:space="preserve">The </w:t>
            </w:r>
            <w:r w:rsidR="0083563E" w:rsidRPr="0083563E">
              <w:rPr>
                <w:rFonts w:ascii="-webkit-standard" w:eastAsia="Times New Roman" w:hAnsi="-webkit-standard" w:cs="Times New Roman"/>
                <w:sz w:val="22"/>
                <w:szCs w:val="22"/>
                <w:lang w:val="en-US" w:eastAsia="en-GB"/>
              </w:rPr>
              <w:t>AHG Mandates</w:t>
            </w:r>
            <w:r>
              <w:rPr>
                <w:rFonts w:ascii="-webkit-standard" w:eastAsia="Times New Roman" w:hAnsi="-webkit-standard" w:cs="Times New Roman"/>
                <w:sz w:val="22"/>
                <w:szCs w:val="22"/>
                <w:lang w:val="en-US" w:eastAsia="en-GB"/>
              </w:rPr>
              <w:t xml:space="preserve"> were</w:t>
            </w:r>
            <w:r w:rsidR="0083563E" w:rsidRPr="0083563E">
              <w:rPr>
                <w:rFonts w:ascii="-webkit-standard" w:eastAsia="Times New Roman" w:hAnsi="-webkit-standard" w:cs="Times New Roman"/>
                <w:sz w:val="22"/>
                <w:szCs w:val="22"/>
                <w:lang w:val="en-US" w:eastAsia="en-GB"/>
              </w:rPr>
              <w:t xml:space="preserve"> Approved.</w:t>
            </w:r>
          </w:p>
          <w:p w14:paraId="1B15C755" w14:textId="77777777" w:rsidR="0083563E" w:rsidRPr="0083563E" w:rsidRDefault="0083563E" w:rsidP="0083563E">
            <w:pPr>
              <w:numPr>
                <w:ilvl w:val="2"/>
                <w:numId w:val="34"/>
              </w:numPr>
              <w:spacing w:before="100" w:beforeAutospacing="1" w:after="100" w:afterAutospacing="1"/>
              <w:jc w:val="both"/>
              <w:outlineLvl w:val="2"/>
              <w:rPr>
                <w:rFonts w:ascii="-webkit-standard" w:eastAsia="Times New Roman" w:hAnsi="-webkit-standard" w:cs="Times New Roman"/>
                <w:sz w:val="22"/>
                <w:szCs w:val="22"/>
                <w:lang w:val="en-US" w:eastAsia="en-GB"/>
              </w:rPr>
            </w:pPr>
            <w:r w:rsidRPr="0083563E">
              <w:rPr>
                <w:rFonts w:ascii="-webkit-standard" w:eastAsia="Times New Roman" w:hAnsi="-webkit-standard" w:cs="Times New Roman"/>
                <w:sz w:val="22"/>
                <w:szCs w:val="22"/>
                <w:lang w:val="en-US" w:eastAsia="en-GB"/>
              </w:rPr>
              <w:t xml:space="preserve">MPEG &amp; 5G. </w:t>
            </w:r>
          </w:p>
          <w:p w14:paraId="2D8CB909" w14:textId="44CCEC89" w:rsidR="0083563E" w:rsidRPr="0083563E" w:rsidRDefault="00EB1A78" w:rsidP="00EB1A78">
            <w:pPr>
              <w:spacing w:before="100" w:beforeAutospacing="1" w:after="100" w:afterAutospacing="1"/>
              <w:ind w:left="1800"/>
              <w:jc w:val="both"/>
              <w:outlineLvl w:val="2"/>
              <w:rPr>
                <w:rFonts w:ascii="-webkit-standard" w:eastAsia="Times New Roman" w:hAnsi="-webkit-standard" w:cs="Times New Roman"/>
                <w:sz w:val="22"/>
                <w:szCs w:val="22"/>
                <w:lang w:val="en-US" w:eastAsia="en-GB"/>
              </w:rPr>
            </w:pPr>
            <w:r>
              <w:rPr>
                <w:rFonts w:ascii="-webkit-standard" w:eastAsia="Times New Roman" w:hAnsi="-webkit-standard" w:cs="Times New Roman"/>
                <w:sz w:val="22"/>
                <w:szCs w:val="22"/>
                <w:lang w:val="en-US" w:eastAsia="en-GB"/>
              </w:rPr>
              <w:t xml:space="preserve">The </w:t>
            </w:r>
            <w:proofErr w:type="spellStart"/>
            <w:r w:rsidR="0083563E" w:rsidRPr="0083563E">
              <w:rPr>
                <w:rFonts w:ascii="-webkit-standard" w:eastAsia="Times New Roman" w:hAnsi="-webkit-standard" w:cs="Times New Roman"/>
                <w:sz w:val="22"/>
                <w:szCs w:val="22"/>
                <w:lang w:val="en-US" w:eastAsia="en-GB"/>
              </w:rPr>
              <w:t>BoG</w:t>
            </w:r>
            <w:proofErr w:type="spellEnd"/>
            <w:r w:rsidR="0083563E" w:rsidRPr="0083563E">
              <w:rPr>
                <w:rFonts w:ascii="-webkit-standard" w:eastAsia="Times New Roman" w:hAnsi="-webkit-standard" w:cs="Times New Roman"/>
                <w:sz w:val="22"/>
                <w:szCs w:val="22"/>
                <w:lang w:val="en-US" w:eastAsia="en-GB"/>
              </w:rPr>
              <w:t xml:space="preserve"> Report </w:t>
            </w:r>
            <w:r>
              <w:rPr>
                <w:rFonts w:ascii="-webkit-standard" w:eastAsia="Times New Roman" w:hAnsi="-webkit-standard" w:cs="Times New Roman"/>
                <w:sz w:val="22"/>
                <w:szCs w:val="22"/>
                <w:lang w:val="en-US" w:eastAsia="en-GB"/>
              </w:rPr>
              <w:t>in m</w:t>
            </w:r>
            <w:r w:rsidR="0083563E" w:rsidRPr="0083563E">
              <w:rPr>
                <w:rFonts w:ascii="-webkit-standard" w:eastAsia="Times New Roman" w:hAnsi="-webkit-standard" w:cs="Times New Roman"/>
                <w:sz w:val="22"/>
                <w:szCs w:val="22"/>
                <w:lang w:val="en-US" w:eastAsia="en-GB"/>
              </w:rPr>
              <w:t xml:space="preserve">56245 </w:t>
            </w:r>
            <w:r>
              <w:rPr>
                <w:rFonts w:ascii="-webkit-standard" w:eastAsia="Times New Roman" w:hAnsi="-webkit-standard" w:cs="Times New Roman"/>
                <w:sz w:val="22"/>
                <w:szCs w:val="22"/>
                <w:lang w:val="en-US" w:eastAsia="en-GB"/>
              </w:rPr>
              <w:t xml:space="preserve">was </w:t>
            </w:r>
            <w:r w:rsidR="0083563E" w:rsidRPr="0083563E">
              <w:rPr>
                <w:rFonts w:ascii="-webkit-standard" w:eastAsia="Times New Roman" w:hAnsi="-webkit-standard" w:cs="Times New Roman"/>
                <w:sz w:val="22"/>
                <w:szCs w:val="22"/>
                <w:lang w:val="en-US" w:eastAsia="en-GB"/>
              </w:rPr>
              <w:t>Agreed.</w:t>
            </w:r>
          </w:p>
          <w:p w14:paraId="0AA347BE" w14:textId="38C2A377" w:rsidR="0083563E" w:rsidRPr="0083563E" w:rsidRDefault="00EB1A78" w:rsidP="00EB1A78">
            <w:pPr>
              <w:spacing w:before="100" w:beforeAutospacing="1" w:after="100" w:afterAutospacing="1"/>
              <w:ind w:left="1800"/>
              <w:jc w:val="both"/>
              <w:outlineLvl w:val="2"/>
              <w:rPr>
                <w:rFonts w:ascii="-webkit-standard" w:eastAsia="Times New Roman" w:hAnsi="-webkit-standard" w:cs="Times New Roman"/>
                <w:sz w:val="22"/>
                <w:szCs w:val="22"/>
                <w:lang w:val="en-US" w:eastAsia="en-GB"/>
              </w:rPr>
            </w:pPr>
            <w:r>
              <w:rPr>
                <w:rFonts w:ascii="-webkit-standard" w:eastAsia="Times New Roman" w:hAnsi="-webkit-standard" w:cs="Times New Roman"/>
                <w:sz w:val="22"/>
                <w:szCs w:val="22"/>
                <w:lang w:val="en-US" w:eastAsia="en-GB"/>
              </w:rPr>
              <w:t>Document N47 was</w:t>
            </w:r>
            <w:r w:rsidR="0083563E" w:rsidRPr="0083563E">
              <w:rPr>
                <w:rFonts w:ascii="-webkit-standard" w:eastAsia="Times New Roman" w:hAnsi="-webkit-standard" w:cs="Times New Roman"/>
                <w:sz w:val="22"/>
                <w:szCs w:val="22"/>
                <w:lang w:val="en-US" w:eastAsia="en-GB"/>
              </w:rPr>
              <w:t xml:space="preserve"> Approved</w:t>
            </w:r>
            <w:r w:rsidR="00B96040">
              <w:rPr>
                <w:rFonts w:ascii="-webkit-standard" w:eastAsia="Times New Roman" w:hAnsi="-webkit-standard" w:cs="Times New Roman"/>
                <w:sz w:val="22"/>
                <w:szCs w:val="22"/>
                <w:lang w:val="en-US" w:eastAsia="en-GB"/>
              </w:rPr>
              <w:t xml:space="preserve"> (Recommendation 3.4.1)</w:t>
            </w:r>
            <w:r w:rsidR="0083563E" w:rsidRPr="0083563E">
              <w:rPr>
                <w:rFonts w:ascii="-webkit-standard" w:eastAsia="Times New Roman" w:hAnsi="-webkit-standard" w:cs="Times New Roman"/>
                <w:sz w:val="22"/>
                <w:szCs w:val="22"/>
                <w:lang w:val="en-US" w:eastAsia="en-GB"/>
              </w:rPr>
              <w:t>.</w:t>
            </w:r>
          </w:p>
          <w:p w14:paraId="350403B7" w14:textId="63D4D7EB" w:rsidR="0083563E" w:rsidRPr="0083563E" w:rsidRDefault="00EB1A78" w:rsidP="00EB1A78">
            <w:pPr>
              <w:spacing w:before="100" w:beforeAutospacing="1" w:after="100" w:afterAutospacing="1"/>
              <w:ind w:left="1800"/>
              <w:jc w:val="both"/>
              <w:outlineLvl w:val="2"/>
              <w:rPr>
                <w:rFonts w:ascii="-webkit-standard" w:eastAsia="Times New Roman" w:hAnsi="-webkit-standard" w:cs="Times New Roman"/>
                <w:sz w:val="22"/>
                <w:szCs w:val="22"/>
                <w:lang w:val="en-US" w:eastAsia="en-GB"/>
              </w:rPr>
            </w:pPr>
            <w:r>
              <w:rPr>
                <w:rFonts w:ascii="-webkit-standard" w:eastAsia="Times New Roman" w:hAnsi="-webkit-standard" w:cs="Times New Roman"/>
                <w:sz w:val="22"/>
                <w:szCs w:val="22"/>
                <w:lang w:val="en-US" w:eastAsia="en-GB"/>
              </w:rPr>
              <w:t xml:space="preserve">The </w:t>
            </w:r>
            <w:r w:rsidR="0083563E" w:rsidRPr="0083563E">
              <w:rPr>
                <w:rFonts w:ascii="-webkit-standard" w:eastAsia="Times New Roman" w:hAnsi="-webkit-standard" w:cs="Times New Roman"/>
                <w:sz w:val="22"/>
                <w:szCs w:val="22"/>
                <w:lang w:val="en-US" w:eastAsia="en-GB"/>
              </w:rPr>
              <w:t>AHG Mandates</w:t>
            </w:r>
            <w:r>
              <w:rPr>
                <w:rFonts w:ascii="-webkit-standard" w:eastAsia="Times New Roman" w:hAnsi="-webkit-standard" w:cs="Times New Roman"/>
                <w:sz w:val="22"/>
                <w:szCs w:val="22"/>
                <w:lang w:val="en-US" w:eastAsia="en-GB"/>
              </w:rPr>
              <w:t xml:space="preserve"> were</w:t>
            </w:r>
            <w:r w:rsidR="0083563E" w:rsidRPr="0083563E">
              <w:rPr>
                <w:rFonts w:ascii="-webkit-standard" w:eastAsia="Times New Roman" w:hAnsi="-webkit-standard" w:cs="Times New Roman"/>
                <w:sz w:val="22"/>
                <w:szCs w:val="22"/>
                <w:lang w:val="en-US" w:eastAsia="en-GB"/>
              </w:rPr>
              <w:t xml:space="preserve"> Approved.</w:t>
            </w:r>
          </w:p>
          <w:p w14:paraId="760F4617" w14:textId="77777777" w:rsidR="0083563E" w:rsidRPr="0083563E" w:rsidRDefault="0083563E" w:rsidP="0083563E">
            <w:pPr>
              <w:numPr>
                <w:ilvl w:val="2"/>
                <w:numId w:val="34"/>
              </w:numPr>
              <w:spacing w:before="100" w:beforeAutospacing="1" w:after="100" w:afterAutospacing="1"/>
              <w:jc w:val="both"/>
              <w:outlineLvl w:val="2"/>
              <w:rPr>
                <w:rFonts w:ascii="-webkit-standard" w:eastAsia="Times New Roman" w:hAnsi="-webkit-standard" w:cs="Times New Roman"/>
                <w:sz w:val="22"/>
                <w:szCs w:val="22"/>
                <w:lang w:val="en-US" w:eastAsia="en-GB"/>
              </w:rPr>
            </w:pPr>
            <w:r w:rsidRPr="0083563E">
              <w:rPr>
                <w:rFonts w:ascii="-webkit-standard" w:eastAsia="Times New Roman" w:hAnsi="-webkit-standard" w:cs="Times New Roman"/>
                <w:sz w:val="22"/>
                <w:szCs w:val="22"/>
                <w:lang w:val="en-US" w:eastAsia="en-GB"/>
              </w:rPr>
              <w:t xml:space="preserve">Video Coding for Machines </w:t>
            </w:r>
          </w:p>
          <w:p w14:paraId="4300CC8D" w14:textId="3E9EFB72" w:rsidR="0083563E" w:rsidRPr="0083563E" w:rsidRDefault="00EB1A78" w:rsidP="00EB1A78">
            <w:pPr>
              <w:spacing w:before="100" w:beforeAutospacing="1" w:after="100" w:afterAutospacing="1"/>
              <w:ind w:left="1800"/>
              <w:jc w:val="both"/>
              <w:outlineLvl w:val="2"/>
              <w:rPr>
                <w:rFonts w:ascii="-webkit-standard" w:eastAsia="Times New Roman" w:hAnsi="-webkit-standard" w:cs="Times New Roman"/>
                <w:sz w:val="22"/>
                <w:szCs w:val="22"/>
                <w:lang w:val="en-US" w:eastAsia="en-GB"/>
              </w:rPr>
            </w:pPr>
            <w:r>
              <w:rPr>
                <w:rFonts w:ascii="-webkit-standard" w:eastAsia="Times New Roman" w:hAnsi="-webkit-standard" w:cs="Times New Roman"/>
                <w:sz w:val="22"/>
                <w:szCs w:val="22"/>
                <w:lang w:val="en-US" w:eastAsia="en-GB"/>
              </w:rPr>
              <w:t xml:space="preserve">The </w:t>
            </w:r>
            <w:proofErr w:type="spellStart"/>
            <w:r w:rsidR="0083563E" w:rsidRPr="0083563E">
              <w:rPr>
                <w:rFonts w:ascii="-webkit-standard" w:eastAsia="Times New Roman" w:hAnsi="-webkit-standard" w:cs="Times New Roman"/>
                <w:sz w:val="22"/>
                <w:szCs w:val="22"/>
                <w:lang w:val="en-US" w:eastAsia="en-GB"/>
              </w:rPr>
              <w:t>BoG</w:t>
            </w:r>
            <w:proofErr w:type="spellEnd"/>
            <w:r w:rsidR="0083563E" w:rsidRPr="0083563E">
              <w:rPr>
                <w:rFonts w:ascii="-webkit-standard" w:eastAsia="Times New Roman" w:hAnsi="-webkit-standard" w:cs="Times New Roman"/>
                <w:sz w:val="22"/>
                <w:szCs w:val="22"/>
                <w:lang w:val="en-US" w:eastAsia="en-GB"/>
              </w:rPr>
              <w:t xml:space="preserve"> Report </w:t>
            </w:r>
            <w:r>
              <w:rPr>
                <w:rFonts w:ascii="-webkit-standard" w:eastAsia="Times New Roman" w:hAnsi="-webkit-standard" w:cs="Times New Roman"/>
                <w:sz w:val="22"/>
                <w:szCs w:val="22"/>
                <w:lang w:val="en-US" w:eastAsia="en-GB"/>
              </w:rPr>
              <w:t>in m</w:t>
            </w:r>
            <w:r w:rsidR="0083563E" w:rsidRPr="0083563E">
              <w:rPr>
                <w:rFonts w:ascii="-webkit-standard" w:eastAsia="Times New Roman" w:hAnsi="-webkit-standard" w:cs="Times New Roman"/>
                <w:sz w:val="22"/>
                <w:szCs w:val="22"/>
                <w:lang w:val="en-US" w:eastAsia="en-GB"/>
              </w:rPr>
              <w:t>56226</w:t>
            </w:r>
            <w:r>
              <w:rPr>
                <w:rFonts w:ascii="-webkit-standard" w:eastAsia="Times New Roman" w:hAnsi="-webkit-standard" w:cs="Times New Roman"/>
                <w:sz w:val="22"/>
                <w:szCs w:val="22"/>
                <w:lang w:val="en-US" w:eastAsia="en-GB"/>
              </w:rPr>
              <w:t xml:space="preserve"> was</w:t>
            </w:r>
            <w:r w:rsidR="0083563E" w:rsidRPr="0083563E">
              <w:rPr>
                <w:rFonts w:ascii="-webkit-standard" w:eastAsia="Times New Roman" w:hAnsi="-webkit-standard" w:cs="Times New Roman"/>
                <w:sz w:val="22"/>
                <w:szCs w:val="22"/>
                <w:lang w:val="en-US" w:eastAsia="en-GB"/>
              </w:rPr>
              <w:t xml:space="preserve"> Agreed.</w:t>
            </w:r>
          </w:p>
          <w:p w14:paraId="10B42227" w14:textId="5C74E6AC" w:rsidR="0083563E" w:rsidRPr="0083563E" w:rsidRDefault="00EB1A78" w:rsidP="00EB1A78">
            <w:pPr>
              <w:spacing w:before="100" w:beforeAutospacing="1" w:after="100" w:afterAutospacing="1"/>
              <w:ind w:left="1800"/>
              <w:jc w:val="both"/>
              <w:outlineLvl w:val="2"/>
              <w:rPr>
                <w:rFonts w:ascii="-webkit-standard" w:eastAsia="Times New Roman" w:hAnsi="-webkit-standard" w:cs="Times New Roman"/>
                <w:sz w:val="22"/>
                <w:szCs w:val="22"/>
                <w:lang w:val="en-US" w:eastAsia="en-GB"/>
              </w:rPr>
            </w:pPr>
            <w:r>
              <w:rPr>
                <w:rFonts w:ascii="-webkit-standard" w:eastAsia="Times New Roman" w:hAnsi="-webkit-standard" w:cs="Times New Roman"/>
                <w:sz w:val="22"/>
                <w:szCs w:val="22"/>
                <w:lang w:val="en-US" w:eastAsia="en-GB"/>
              </w:rPr>
              <w:t>D</w:t>
            </w:r>
            <w:r w:rsidR="0083563E" w:rsidRPr="0083563E">
              <w:rPr>
                <w:rFonts w:ascii="-webkit-standard" w:eastAsia="Times New Roman" w:hAnsi="-webkit-standard" w:cs="Times New Roman"/>
                <w:sz w:val="22"/>
                <w:szCs w:val="22"/>
                <w:lang w:val="en-US" w:eastAsia="en-GB"/>
              </w:rPr>
              <w:t>ocument</w:t>
            </w:r>
            <w:r>
              <w:rPr>
                <w:rFonts w:ascii="-webkit-standard" w:eastAsia="Times New Roman" w:hAnsi="-webkit-standard" w:cs="Times New Roman"/>
                <w:sz w:val="22"/>
                <w:szCs w:val="22"/>
                <w:lang w:val="en-US" w:eastAsia="en-GB"/>
              </w:rPr>
              <w:t xml:space="preserve"> N44 was</w:t>
            </w:r>
            <w:r w:rsidR="0083563E" w:rsidRPr="0083563E">
              <w:rPr>
                <w:rFonts w:ascii="-webkit-standard" w:eastAsia="Times New Roman" w:hAnsi="-webkit-standard" w:cs="Times New Roman"/>
                <w:sz w:val="22"/>
                <w:szCs w:val="22"/>
                <w:lang w:val="en-US" w:eastAsia="en-GB"/>
              </w:rPr>
              <w:t xml:space="preserve"> Approved</w:t>
            </w:r>
            <w:r w:rsidR="00B96040">
              <w:rPr>
                <w:rFonts w:ascii="-webkit-standard" w:eastAsia="Times New Roman" w:hAnsi="-webkit-standard" w:cs="Times New Roman"/>
                <w:sz w:val="22"/>
                <w:szCs w:val="22"/>
                <w:lang w:val="en-US" w:eastAsia="en-GB"/>
              </w:rPr>
              <w:t xml:space="preserve"> (Recommendation 3.3.1)</w:t>
            </w:r>
            <w:r w:rsidR="0083563E" w:rsidRPr="0083563E">
              <w:rPr>
                <w:rFonts w:ascii="-webkit-standard" w:eastAsia="Times New Roman" w:hAnsi="-webkit-standard" w:cs="Times New Roman"/>
                <w:sz w:val="22"/>
                <w:szCs w:val="22"/>
                <w:lang w:val="en-US" w:eastAsia="en-GB"/>
              </w:rPr>
              <w:t>.</w:t>
            </w:r>
          </w:p>
          <w:p w14:paraId="698EFF58" w14:textId="7612140C" w:rsidR="0083563E" w:rsidRPr="0083563E" w:rsidRDefault="00EB1A78" w:rsidP="00EB1A78">
            <w:pPr>
              <w:spacing w:before="100" w:beforeAutospacing="1" w:after="100" w:afterAutospacing="1"/>
              <w:ind w:left="1800"/>
              <w:jc w:val="both"/>
              <w:outlineLvl w:val="2"/>
              <w:rPr>
                <w:rFonts w:ascii="-webkit-standard" w:eastAsia="Times New Roman" w:hAnsi="-webkit-standard" w:cs="Times New Roman"/>
                <w:sz w:val="22"/>
                <w:szCs w:val="22"/>
                <w:lang w:val="en-US" w:eastAsia="en-GB"/>
              </w:rPr>
            </w:pPr>
            <w:r>
              <w:rPr>
                <w:rFonts w:ascii="-webkit-standard" w:eastAsia="Times New Roman" w:hAnsi="-webkit-standard" w:cs="Times New Roman"/>
                <w:sz w:val="22"/>
                <w:szCs w:val="22"/>
                <w:lang w:val="en-US" w:eastAsia="en-GB"/>
              </w:rPr>
              <w:t xml:space="preserve">The </w:t>
            </w:r>
            <w:r w:rsidR="0083563E" w:rsidRPr="0083563E">
              <w:rPr>
                <w:rFonts w:ascii="-webkit-standard" w:eastAsia="Times New Roman" w:hAnsi="-webkit-standard" w:cs="Times New Roman"/>
                <w:sz w:val="22"/>
                <w:szCs w:val="22"/>
                <w:lang w:val="en-US" w:eastAsia="en-GB"/>
              </w:rPr>
              <w:t>AHG Mandates</w:t>
            </w:r>
            <w:r>
              <w:rPr>
                <w:rFonts w:ascii="-webkit-standard" w:eastAsia="Times New Roman" w:hAnsi="-webkit-standard" w:cs="Times New Roman"/>
                <w:sz w:val="22"/>
                <w:szCs w:val="22"/>
                <w:lang w:val="en-US" w:eastAsia="en-GB"/>
              </w:rPr>
              <w:t xml:space="preserve"> were</w:t>
            </w:r>
            <w:r w:rsidR="0083563E" w:rsidRPr="0083563E">
              <w:rPr>
                <w:rFonts w:ascii="-webkit-standard" w:eastAsia="Times New Roman" w:hAnsi="-webkit-standard" w:cs="Times New Roman"/>
                <w:sz w:val="22"/>
                <w:szCs w:val="22"/>
                <w:lang w:val="en-US" w:eastAsia="en-GB"/>
              </w:rPr>
              <w:t xml:space="preserve"> Approved.</w:t>
            </w:r>
          </w:p>
          <w:p w14:paraId="2DE6B042" w14:textId="77777777" w:rsidR="0083563E" w:rsidRPr="0083563E" w:rsidRDefault="0083563E" w:rsidP="0083563E">
            <w:pPr>
              <w:numPr>
                <w:ilvl w:val="2"/>
                <w:numId w:val="34"/>
              </w:numPr>
              <w:spacing w:before="100" w:beforeAutospacing="1" w:after="100" w:afterAutospacing="1"/>
              <w:jc w:val="both"/>
              <w:outlineLvl w:val="2"/>
              <w:rPr>
                <w:rFonts w:ascii="-webkit-standard" w:eastAsia="Times New Roman" w:hAnsi="-webkit-standard" w:cs="Times New Roman"/>
                <w:sz w:val="22"/>
                <w:szCs w:val="22"/>
                <w:lang w:val="en-US" w:eastAsia="en-GB"/>
              </w:rPr>
            </w:pPr>
            <w:r w:rsidRPr="0083563E">
              <w:rPr>
                <w:rFonts w:ascii="-webkit-standard" w:eastAsia="Times New Roman" w:hAnsi="-webkit-standard" w:cs="Times New Roman"/>
                <w:sz w:val="22"/>
                <w:szCs w:val="22"/>
                <w:lang w:val="en-US" w:eastAsia="en-GB"/>
              </w:rPr>
              <w:t xml:space="preserve">Data Compression. </w:t>
            </w:r>
          </w:p>
          <w:p w14:paraId="06048CED" w14:textId="629245E4" w:rsidR="0083563E" w:rsidRPr="0083563E" w:rsidRDefault="0083563E" w:rsidP="00EB1A78">
            <w:pPr>
              <w:spacing w:before="100" w:beforeAutospacing="1" w:after="100" w:afterAutospacing="1"/>
              <w:ind w:left="1800"/>
              <w:jc w:val="both"/>
              <w:outlineLvl w:val="2"/>
              <w:rPr>
                <w:rFonts w:ascii="-webkit-standard" w:eastAsia="Times New Roman" w:hAnsi="-webkit-standard" w:cs="Times New Roman"/>
                <w:sz w:val="22"/>
                <w:szCs w:val="22"/>
                <w:lang w:val="en-US" w:eastAsia="en-GB"/>
              </w:rPr>
            </w:pPr>
            <w:r w:rsidRPr="0083563E">
              <w:rPr>
                <w:rFonts w:ascii="-webkit-standard" w:eastAsia="Times New Roman" w:hAnsi="-webkit-standard" w:cs="Times New Roman"/>
                <w:sz w:val="22"/>
                <w:szCs w:val="22"/>
                <w:lang w:val="en-US" w:eastAsia="en-GB"/>
              </w:rPr>
              <w:t>Joint meeting report (see above</w:t>
            </w:r>
            <w:r w:rsidR="00EB1A78">
              <w:rPr>
                <w:rFonts w:ascii="-webkit-standard" w:eastAsia="Times New Roman" w:hAnsi="-webkit-standard" w:cs="Times New Roman"/>
                <w:sz w:val="22"/>
                <w:szCs w:val="22"/>
                <w:lang w:val="en-US" w:eastAsia="en-GB"/>
              </w:rPr>
              <w:t xml:space="preserve"> in the joint meetings section</w:t>
            </w:r>
            <w:r w:rsidRPr="0083563E">
              <w:rPr>
                <w:rFonts w:ascii="-webkit-standard" w:eastAsia="Times New Roman" w:hAnsi="-webkit-standard" w:cs="Times New Roman"/>
                <w:sz w:val="22"/>
                <w:szCs w:val="22"/>
                <w:lang w:val="en-US" w:eastAsia="en-GB"/>
              </w:rPr>
              <w:t xml:space="preserve">). </w:t>
            </w:r>
          </w:p>
          <w:p w14:paraId="779F155E" w14:textId="7F4281DE" w:rsidR="0083563E" w:rsidRPr="0083563E" w:rsidRDefault="00EB1A78" w:rsidP="00EB1A78">
            <w:pPr>
              <w:spacing w:before="100" w:beforeAutospacing="1" w:after="100" w:afterAutospacing="1"/>
              <w:ind w:left="1800"/>
              <w:jc w:val="both"/>
              <w:outlineLvl w:val="2"/>
              <w:rPr>
                <w:rFonts w:ascii="-webkit-standard" w:eastAsia="Times New Roman" w:hAnsi="-webkit-standard" w:cs="Times New Roman"/>
                <w:sz w:val="22"/>
                <w:szCs w:val="22"/>
                <w:lang w:val="en-US" w:eastAsia="en-GB"/>
              </w:rPr>
            </w:pPr>
            <w:r>
              <w:rPr>
                <w:rFonts w:ascii="-webkit-standard" w:eastAsia="Times New Roman" w:hAnsi="-webkit-standard" w:cs="Times New Roman"/>
                <w:sz w:val="22"/>
                <w:szCs w:val="22"/>
                <w:lang w:val="en-US" w:eastAsia="en-GB"/>
              </w:rPr>
              <w:t xml:space="preserve">The </w:t>
            </w:r>
            <w:r w:rsidR="0083563E" w:rsidRPr="0083563E">
              <w:rPr>
                <w:rFonts w:ascii="-webkit-standard" w:eastAsia="Times New Roman" w:hAnsi="-webkit-standard" w:cs="Times New Roman"/>
                <w:sz w:val="22"/>
                <w:szCs w:val="22"/>
                <w:lang w:val="en-US" w:eastAsia="en-GB"/>
              </w:rPr>
              <w:t>AHG Mandates</w:t>
            </w:r>
            <w:r>
              <w:rPr>
                <w:rFonts w:ascii="-webkit-standard" w:eastAsia="Times New Roman" w:hAnsi="-webkit-standard" w:cs="Times New Roman"/>
                <w:sz w:val="22"/>
                <w:szCs w:val="22"/>
                <w:lang w:val="en-US" w:eastAsia="en-GB"/>
              </w:rPr>
              <w:t xml:space="preserve"> were</w:t>
            </w:r>
            <w:r w:rsidR="0083563E" w:rsidRPr="0083563E">
              <w:rPr>
                <w:rFonts w:ascii="-webkit-standard" w:eastAsia="Times New Roman" w:hAnsi="-webkit-standard" w:cs="Times New Roman"/>
                <w:sz w:val="22"/>
                <w:szCs w:val="22"/>
                <w:lang w:val="en-US" w:eastAsia="en-GB"/>
              </w:rPr>
              <w:t xml:space="preserve"> Approved.</w:t>
            </w:r>
          </w:p>
          <w:p w14:paraId="2D03BCF9" w14:textId="77777777" w:rsidR="0083563E" w:rsidRPr="0083563E" w:rsidRDefault="0083563E" w:rsidP="0083563E">
            <w:pPr>
              <w:numPr>
                <w:ilvl w:val="2"/>
                <w:numId w:val="34"/>
              </w:numPr>
              <w:spacing w:before="100" w:beforeAutospacing="1" w:after="100" w:afterAutospacing="1"/>
              <w:jc w:val="both"/>
              <w:outlineLvl w:val="2"/>
              <w:rPr>
                <w:rFonts w:ascii="-webkit-standard" w:eastAsia="Times New Roman" w:hAnsi="-webkit-standard" w:cs="Times New Roman"/>
                <w:sz w:val="22"/>
                <w:szCs w:val="22"/>
                <w:lang w:val="en-US" w:eastAsia="en-GB"/>
              </w:rPr>
            </w:pPr>
            <w:r w:rsidRPr="0083563E">
              <w:rPr>
                <w:rFonts w:ascii="-webkit-standard" w:eastAsia="Times New Roman" w:hAnsi="-webkit-standard" w:cs="Times New Roman"/>
                <w:sz w:val="22"/>
                <w:szCs w:val="22"/>
                <w:lang w:val="en-US" w:eastAsia="en-GB"/>
              </w:rPr>
              <w:t xml:space="preserve">MPEG Roadmap. </w:t>
            </w:r>
          </w:p>
          <w:p w14:paraId="03755FD2" w14:textId="5C26D10E" w:rsidR="0083563E" w:rsidRPr="0083563E" w:rsidRDefault="00EB1A78" w:rsidP="00EB1A78">
            <w:pPr>
              <w:spacing w:before="100" w:beforeAutospacing="1" w:after="100" w:afterAutospacing="1"/>
              <w:ind w:left="1800"/>
              <w:jc w:val="both"/>
              <w:outlineLvl w:val="2"/>
              <w:rPr>
                <w:rFonts w:ascii="-webkit-standard" w:eastAsia="Times New Roman" w:hAnsi="-webkit-standard" w:cs="Times New Roman"/>
                <w:sz w:val="22"/>
                <w:szCs w:val="22"/>
                <w:lang w:val="en-US" w:eastAsia="en-GB"/>
              </w:rPr>
            </w:pPr>
            <w:r>
              <w:rPr>
                <w:rFonts w:ascii="-webkit-standard" w:eastAsia="Times New Roman" w:hAnsi="-webkit-standard" w:cs="Times New Roman"/>
                <w:sz w:val="22"/>
                <w:szCs w:val="22"/>
                <w:lang w:val="en-US" w:eastAsia="en-GB"/>
              </w:rPr>
              <w:t xml:space="preserve">The </w:t>
            </w:r>
            <w:proofErr w:type="spellStart"/>
            <w:r w:rsidR="0083563E" w:rsidRPr="0083563E">
              <w:rPr>
                <w:rFonts w:ascii="-webkit-standard" w:eastAsia="Times New Roman" w:hAnsi="-webkit-standard" w:cs="Times New Roman"/>
                <w:sz w:val="22"/>
                <w:szCs w:val="22"/>
                <w:lang w:val="en-US" w:eastAsia="en-GB"/>
              </w:rPr>
              <w:t>BoG</w:t>
            </w:r>
            <w:proofErr w:type="spellEnd"/>
            <w:r w:rsidR="0083563E" w:rsidRPr="0083563E">
              <w:rPr>
                <w:rFonts w:ascii="-webkit-standard" w:eastAsia="Times New Roman" w:hAnsi="-webkit-standard" w:cs="Times New Roman"/>
                <w:sz w:val="22"/>
                <w:szCs w:val="22"/>
                <w:lang w:val="en-US" w:eastAsia="en-GB"/>
              </w:rPr>
              <w:t xml:space="preserve"> Report </w:t>
            </w:r>
            <w:r>
              <w:rPr>
                <w:rFonts w:ascii="-webkit-standard" w:eastAsia="Times New Roman" w:hAnsi="-webkit-standard" w:cs="Times New Roman"/>
                <w:sz w:val="22"/>
                <w:szCs w:val="22"/>
                <w:lang w:val="en-US" w:eastAsia="en-GB"/>
              </w:rPr>
              <w:t>in m</w:t>
            </w:r>
            <w:r w:rsidR="0083563E" w:rsidRPr="0083563E">
              <w:rPr>
                <w:rFonts w:ascii="-webkit-standard" w:eastAsia="Times New Roman" w:hAnsi="-webkit-standard" w:cs="Times New Roman"/>
                <w:sz w:val="22"/>
                <w:szCs w:val="22"/>
                <w:lang w:val="en-US" w:eastAsia="en-GB"/>
              </w:rPr>
              <w:t>56256</w:t>
            </w:r>
            <w:r>
              <w:rPr>
                <w:rFonts w:ascii="-webkit-standard" w:eastAsia="Times New Roman" w:hAnsi="-webkit-standard" w:cs="Times New Roman"/>
                <w:sz w:val="22"/>
                <w:szCs w:val="22"/>
                <w:lang w:val="en-US" w:eastAsia="en-GB"/>
              </w:rPr>
              <w:t xml:space="preserve"> was </w:t>
            </w:r>
            <w:r w:rsidR="0083563E" w:rsidRPr="0083563E">
              <w:rPr>
                <w:rFonts w:ascii="-webkit-standard" w:eastAsia="Times New Roman" w:hAnsi="-webkit-standard" w:cs="Times New Roman"/>
                <w:sz w:val="22"/>
                <w:szCs w:val="22"/>
                <w:lang w:val="en-US" w:eastAsia="en-GB"/>
              </w:rPr>
              <w:t xml:space="preserve"> Agreed.</w:t>
            </w:r>
          </w:p>
          <w:p w14:paraId="68D69FB7" w14:textId="7AAD06D1" w:rsidR="0083563E" w:rsidRDefault="00EB1A78" w:rsidP="00EB1A78">
            <w:pPr>
              <w:spacing w:before="100" w:beforeAutospacing="1" w:after="100" w:afterAutospacing="1"/>
              <w:ind w:left="1800"/>
              <w:jc w:val="both"/>
              <w:outlineLvl w:val="2"/>
              <w:rPr>
                <w:rFonts w:ascii="-webkit-standard" w:eastAsia="Times New Roman" w:hAnsi="-webkit-standard" w:cs="Times New Roman"/>
                <w:sz w:val="22"/>
                <w:szCs w:val="22"/>
                <w:lang w:val="en-US" w:eastAsia="en-GB"/>
              </w:rPr>
            </w:pPr>
            <w:r>
              <w:rPr>
                <w:rFonts w:ascii="-webkit-standard" w:eastAsia="Times New Roman" w:hAnsi="-webkit-standard" w:cs="Times New Roman"/>
                <w:sz w:val="22"/>
                <w:szCs w:val="22"/>
                <w:lang w:val="en-US" w:eastAsia="en-GB"/>
              </w:rPr>
              <w:t xml:space="preserve">The </w:t>
            </w:r>
            <w:r w:rsidR="0083563E" w:rsidRPr="0083563E">
              <w:rPr>
                <w:rFonts w:ascii="-webkit-standard" w:eastAsia="Times New Roman" w:hAnsi="-webkit-standard" w:cs="Times New Roman"/>
                <w:sz w:val="22"/>
                <w:szCs w:val="22"/>
                <w:lang w:val="en-US" w:eastAsia="en-GB"/>
              </w:rPr>
              <w:t>AHG Mandates</w:t>
            </w:r>
            <w:r>
              <w:rPr>
                <w:rFonts w:ascii="-webkit-standard" w:eastAsia="Times New Roman" w:hAnsi="-webkit-standard" w:cs="Times New Roman"/>
                <w:sz w:val="22"/>
                <w:szCs w:val="22"/>
                <w:lang w:val="en-US" w:eastAsia="en-GB"/>
              </w:rPr>
              <w:t xml:space="preserve"> were</w:t>
            </w:r>
            <w:r w:rsidR="0083563E" w:rsidRPr="0083563E">
              <w:rPr>
                <w:rFonts w:ascii="-webkit-standard" w:eastAsia="Times New Roman" w:hAnsi="-webkit-standard" w:cs="Times New Roman"/>
                <w:sz w:val="22"/>
                <w:szCs w:val="22"/>
                <w:lang w:val="en-US" w:eastAsia="en-GB"/>
              </w:rPr>
              <w:t xml:space="preserve"> Approved.</w:t>
            </w:r>
          </w:p>
          <w:p w14:paraId="5F7D2D28" w14:textId="77777777" w:rsidR="0083563E" w:rsidRPr="00066E8D" w:rsidRDefault="0083563E" w:rsidP="00066E8D">
            <w:pPr>
              <w:numPr>
                <w:ilvl w:val="1"/>
                <w:numId w:val="34"/>
              </w:numPr>
              <w:spacing w:before="100" w:beforeAutospacing="1" w:after="100" w:afterAutospacing="1"/>
              <w:jc w:val="both"/>
              <w:outlineLvl w:val="2"/>
              <w:rPr>
                <w:rFonts w:ascii="-webkit-standard" w:eastAsia="Times New Roman" w:hAnsi="-webkit-standard" w:cs="Times New Roman"/>
                <w:sz w:val="22"/>
                <w:szCs w:val="22"/>
                <w:lang w:val="en-US" w:eastAsia="en-GB"/>
              </w:rPr>
            </w:pPr>
            <w:r w:rsidRPr="00066E8D">
              <w:rPr>
                <w:rFonts w:ascii="-webkit-standard" w:eastAsia="Times New Roman" w:hAnsi="-webkit-standard" w:cs="Times New Roman"/>
                <w:sz w:val="22"/>
                <w:szCs w:val="22"/>
                <w:lang w:val="en-US" w:eastAsia="en-GB"/>
              </w:rPr>
              <w:t>Requirements</w:t>
            </w:r>
          </w:p>
          <w:p w14:paraId="47CDA892" w14:textId="03480760" w:rsidR="00EB1A78" w:rsidRPr="00EB1A78" w:rsidRDefault="00EB1A78" w:rsidP="00EB1A78">
            <w:pPr>
              <w:numPr>
                <w:ilvl w:val="2"/>
                <w:numId w:val="34"/>
              </w:numPr>
              <w:spacing w:before="100" w:beforeAutospacing="1" w:after="100" w:afterAutospacing="1"/>
              <w:jc w:val="both"/>
              <w:outlineLvl w:val="2"/>
              <w:rPr>
                <w:rFonts w:ascii="-webkit-standard" w:eastAsia="Times New Roman" w:hAnsi="-webkit-standard" w:cs="Times New Roman"/>
                <w:sz w:val="22"/>
                <w:szCs w:val="22"/>
                <w:lang w:eastAsia="en-GB"/>
              </w:rPr>
            </w:pPr>
            <w:r w:rsidRPr="00EB1A78">
              <w:rPr>
                <w:rFonts w:ascii="-webkit-standard" w:eastAsia="Times New Roman" w:hAnsi="-webkit-standard" w:cs="Times New Roman"/>
                <w:sz w:val="22"/>
                <w:szCs w:val="22"/>
                <w:lang w:val="fi-FI" w:eastAsia="en-GB"/>
              </w:rPr>
              <w:t xml:space="preserve">MPEG-I </w:t>
            </w:r>
            <w:proofErr w:type="spellStart"/>
            <w:r w:rsidRPr="00EB1A78">
              <w:rPr>
                <w:rFonts w:ascii="-webkit-standard" w:eastAsia="Times New Roman" w:hAnsi="-webkit-standard" w:cs="Times New Roman"/>
                <w:sz w:val="22"/>
                <w:szCs w:val="22"/>
                <w:lang w:val="fi-FI" w:eastAsia="en-GB"/>
              </w:rPr>
              <w:t>Future</w:t>
            </w:r>
            <w:proofErr w:type="spellEnd"/>
            <w:r>
              <w:rPr>
                <w:rFonts w:ascii="-webkit-standard" w:eastAsia="Times New Roman" w:hAnsi="-webkit-standard" w:cs="Times New Roman"/>
                <w:sz w:val="22"/>
                <w:szCs w:val="22"/>
                <w:lang w:val="fi-FI" w:eastAsia="en-GB"/>
              </w:rPr>
              <w:t>.</w:t>
            </w:r>
            <w:r w:rsidRPr="00EB1A78">
              <w:rPr>
                <w:rFonts w:ascii="-webkit-standard" w:eastAsia="Times New Roman" w:hAnsi="-webkit-standard" w:cs="Times New Roman"/>
                <w:sz w:val="22"/>
                <w:szCs w:val="22"/>
                <w:lang w:val="fi-FI" w:eastAsia="en-GB"/>
              </w:rPr>
              <w:t xml:space="preserve"> </w:t>
            </w:r>
            <w:proofErr w:type="spellStart"/>
            <w:r>
              <w:rPr>
                <w:rFonts w:ascii="-webkit-standard" w:eastAsia="Times New Roman" w:hAnsi="-webkit-standard" w:cs="Times New Roman"/>
                <w:sz w:val="22"/>
                <w:szCs w:val="22"/>
                <w:lang w:val="fi-FI" w:eastAsia="en-GB"/>
              </w:rPr>
              <w:t>Document</w:t>
            </w:r>
            <w:proofErr w:type="spellEnd"/>
            <w:r>
              <w:rPr>
                <w:rFonts w:ascii="-webkit-standard" w:eastAsia="Times New Roman" w:hAnsi="-webkit-standard" w:cs="Times New Roman"/>
                <w:sz w:val="22"/>
                <w:szCs w:val="22"/>
                <w:lang w:val="fi-FI" w:eastAsia="en-GB"/>
              </w:rPr>
              <w:t xml:space="preserve"> N34. </w:t>
            </w:r>
            <w:proofErr w:type="spellStart"/>
            <w:r w:rsidRPr="00EB1A78">
              <w:rPr>
                <w:rFonts w:ascii="-webkit-standard" w:eastAsia="Times New Roman" w:hAnsi="-webkit-standard" w:cs="Times New Roman"/>
                <w:sz w:val="22"/>
                <w:szCs w:val="22"/>
                <w:lang w:val="fi-FI" w:eastAsia="en-GB"/>
              </w:rPr>
              <w:t>Q</w:t>
            </w:r>
            <w:r>
              <w:rPr>
                <w:rFonts w:ascii="-webkit-standard" w:eastAsia="Times New Roman" w:hAnsi="-webkit-standard" w:cs="Times New Roman"/>
                <w:sz w:val="22"/>
                <w:szCs w:val="22"/>
                <w:lang w:val="fi-FI" w:eastAsia="en-GB"/>
              </w:rPr>
              <w:t>uestion</w:t>
            </w:r>
            <w:proofErr w:type="spellEnd"/>
            <w:r w:rsidRPr="00EB1A78">
              <w:rPr>
                <w:rFonts w:ascii="-webkit-standard" w:eastAsia="Times New Roman" w:hAnsi="-webkit-standard" w:cs="Times New Roman"/>
                <w:sz w:val="22"/>
                <w:szCs w:val="22"/>
                <w:lang w:val="fi-FI" w:eastAsia="en-GB"/>
              </w:rPr>
              <w:t xml:space="preserve">: </w:t>
            </w:r>
            <w:r>
              <w:rPr>
                <w:rFonts w:ascii="-webkit-standard" w:eastAsia="Times New Roman" w:hAnsi="-webkit-standard" w:cs="Times New Roman"/>
                <w:sz w:val="22"/>
                <w:szCs w:val="22"/>
                <w:lang w:val="fi-FI" w:eastAsia="en-GB"/>
              </w:rPr>
              <w:t>”</w:t>
            </w:r>
            <w:proofErr w:type="spellStart"/>
            <w:r w:rsidRPr="00EB1A78">
              <w:rPr>
                <w:rFonts w:ascii="-webkit-standard" w:eastAsia="Times New Roman" w:hAnsi="-webkit-standard" w:cs="Times New Roman"/>
                <w:sz w:val="22"/>
                <w:szCs w:val="22"/>
                <w:lang w:val="fi-FI" w:eastAsia="en-GB"/>
              </w:rPr>
              <w:t>Has</w:t>
            </w:r>
            <w:proofErr w:type="spellEnd"/>
            <w:r w:rsidRPr="00EB1A78">
              <w:rPr>
                <w:rFonts w:ascii="-webkit-standard" w:eastAsia="Times New Roman" w:hAnsi="-webkit-standard" w:cs="Times New Roman"/>
                <w:sz w:val="22"/>
                <w:szCs w:val="22"/>
                <w:lang w:val="fi-FI" w:eastAsia="en-GB"/>
              </w:rPr>
              <w:t xml:space="preserve"> </w:t>
            </w:r>
            <w:proofErr w:type="spellStart"/>
            <w:r w:rsidRPr="00EB1A78">
              <w:rPr>
                <w:rFonts w:ascii="-webkit-standard" w:eastAsia="Times New Roman" w:hAnsi="-webkit-standard" w:cs="Times New Roman"/>
                <w:sz w:val="22"/>
                <w:szCs w:val="22"/>
                <w:lang w:val="fi-FI" w:eastAsia="en-GB"/>
              </w:rPr>
              <w:t>the</w:t>
            </w:r>
            <w:proofErr w:type="spellEnd"/>
            <w:r w:rsidRPr="00EB1A78">
              <w:rPr>
                <w:rFonts w:ascii="-webkit-standard" w:eastAsia="Times New Roman" w:hAnsi="-webkit-standard" w:cs="Times New Roman"/>
                <w:sz w:val="22"/>
                <w:szCs w:val="22"/>
                <w:lang w:val="fi-FI" w:eastAsia="en-GB"/>
              </w:rPr>
              <w:t xml:space="preserve"> </w:t>
            </w:r>
            <w:proofErr w:type="spellStart"/>
            <w:r w:rsidRPr="00EB1A78">
              <w:rPr>
                <w:rFonts w:ascii="-webkit-standard" w:eastAsia="Times New Roman" w:hAnsi="-webkit-standard" w:cs="Times New Roman"/>
                <w:sz w:val="22"/>
                <w:szCs w:val="22"/>
                <w:lang w:val="fi-FI" w:eastAsia="en-GB"/>
              </w:rPr>
              <w:t>work</w:t>
            </w:r>
            <w:proofErr w:type="spellEnd"/>
            <w:r w:rsidRPr="00EB1A78">
              <w:rPr>
                <w:rFonts w:ascii="-webkit-standard" w:eastAsia="Times New Roman" w:hAnsi="-webkit-standard" w:cs="Times New Roman"/>
                <w:sz w:val="22"/>
                <w:szCs w:val="22"/>
                <w:lang w:val="fi-FI" w:eastAsia="en-GB"/>
              </w:rPr>
              <w:t xml:space="preserve"> </w:t>
            </w:r>
            <w:proofErr w:type="spellStart"/>
            <w:r w:rsidRPr="00EB1A78">
              <w:rPr>
                <w:rFonts w:ascii="-webkit-standard" w:eastAsia="Times New Roman" w:hAnsi="-webkit-standard" w:cs="Times New Roman"/>
                <w:sz w:val="22"/>
                <w:szCs w:val="22"/>
                <w:lang w:val="fi-FI" w:eastAsia="en-GB"/>
              </w:rPr>
              <w:t>done</w:t>
            </w:r>
            <w:proofErr w:type="spellEnd"/>
            <w:r w:rsidRPr="00EB1A78">
              <w:rPr>
                <w:rFonts w:ascii="-webkit-standard" w:eastAsia="Times New Roman" w:hAnsi="-webkit-standard" w:cs="Times New Roman"/>
                <w:sz w:val="22"/>
                <w:szCs w:val="22"/>
                <w:lang w:val="fi-FI" w:eastAsia="en-GB"/>
              </w:rPr>
              <w:t xml:space="preserve"> in SD </w:t>
            </w:r>
            <w:proofErr w:type="spellStart"/>
            <w:r w:rsidRPr="00EB1A78">
              <w:rPr>
                <w:rFonts w:ascii="-webkit-standard" w:eastAsia="Times New Roman" w:hAnsi="-webkit-standard" w:cs="Times New Roman"/>
                <w:sz w:val="22"/>
                <w:szCs w:val="22"/>
                <w:lang w:val="fi-FI" w:eastAsia="en-GB"/>
              </w:rPr>
              <w:t>been</w:t>
            </w:r>
            <w:proofErr w:type="spellEnd"/>
            <w:r w:rsidRPr="00EB1A78">
              <w:rPr>
                <w:rFonts w:ascii="-webkit-standard" w:eastAsia="Times New Roman" w:hAnsi="-webkit-standard" w:cs="Times New Roman"/>
                <w:sz w:val="22"/>
                <w:szCs w:val="22"/>
                <w:lang w:val="fi-FI" w:eastAsia="en-GB"/>
              </w:rPr>
              <w:t xml:space="preserve"> </w:t>
            </w:r>
            <w:proofErr w:type="spellStart"/>
            <w:r w:rsidRPr="00EB1A78">
              <w:rPr>
                <w:rFonts w:ascii="-webkit-standard" w:eastAsia="Times New Roman" w:hAnsi="-webkit-standard" w:cs="Times New Roman"/>
                <w:sz w:val="22"/>
                <w:szCs w:val="22"/>
                <w:lang w:val="fi-FI" w:eastAsia="en-GB"/>
              </w:rPr>
              <w:t>considered</w:t>
            </w:r>
            <w:proofErr w:type="spellEnd"/>
            <w:r w:rsidRPr="00EB1A78">
              <w:rPr>
                <w:rFonts w:ascii="-webkit-standard" w:eastAsia="Times New Roman" w:hAnsi="-webkit-standard" w:cs="Times New Roman"/>
                <w:sz w:val="22"/>
                <w:szCs w:val="22"/>
                <w:lang w:val="fi-FI" w:eastAsia="en-GB"/>
              </w:rPr>
              <w:t>?</w:t>
            </w:r>
            <w:r>
              <w:rPr>
                <w:rFonts w:ascii="-webkit-standard" w:eastAsia="Times New Roman" w:hAnsi="-webkit-standard" w:cs="Times New Roman"/>
                <w:sz w:val="22"/>
                <w:szCs w:val="22"/>
                <w:lang w:val="fi-FI" w:eastAsia="en-GB"/>
              </w:rPr>
              <w:t>”</w:t>
            </w:r>
            <w:r w:rsidRPr="00EB1A78">
              <w:rPr>
                <w:rFonts w:ascii="-webkit-standard" w:eastAsia="Times New Roman" w:hAnsi="-webkit-standard" w:cs="Times New Roman"/>
                <w:sz w:val="22"/>
                <w:szCs w:val="22"/>
                <w:lang w:val="fi-FI" w:eastAsia="en-GB"/>
              </w:rPr>
              <w:t xml:space="preserve"> </w:t>
            </w:r>
            <w:proofErr w:type="spellStart"/>
            <w:r w:rsidRPr="00EB1A78">
              <w:rPr>
                <w:rFonts w:ascii="-webkit-standard" w:eastAsia="Times New Roman" w:hAnsi="-webkit-standard" w:cs="Times New Roman"/>
                <w:sz w:val="22"/>
                <w:szCs w:val="22"/>
                <w:lang w:val="fi-FI" w:eastAsia="en-GB"/>
              </w:rPr>
              <w:t>Answer</w:t>
            </w:r>
            <w:proofErr w:type="spellEnd"/>
            <w:r w:rsidRPr="00EB1A78">
              <w:rPr>
                <w:rFonts w:ascii="-webkit-standard" w:eastAsia="Times New Roman" w:hAnsi="-webkit-standard" w:cs="Times New Roman"/>
                <w:sz w:val="22"/>
                <w:szCs w:val="22"/>
                <w:lang w:val="fi-FI" w:eastAsia="en-GB"/>
              </w:rPr>
              <w:t xml:space="preserve">: </w:t>
            </w:r>
            <w:r>
              <w:rPr>
                <w:rFonts w:ascii="-webkit-standard" w:eastAsia="Times New Roman" w:hAnsi="-webkit-standard" w:cs="Times New Roman"/>
                <w:sz w:val="22"/>
                <w:szCs w:val="22"/>
                <w:lang w:val="fi-FI" w:eastAsia="en-GB"/>
              </w:rPr>
              <w:t>”</w:t>
            </w:r>
            <w:proofErr w:type="spellStart"/>
            <w:r w:rsidRPr="00EB1A78">
              <w:rPr>
                <w:rFonts w:ascii="-webkit-standard" w:eastAsia="Times New Roman" w:hAnsi="-webkit-standard" w:cs="Times New Roman"/>
                <w:sz w:val="22"/>
                <w:szCs w:val="22"/>
                <w:lang w:val="fi-FI" w:eastAsia="en-GB"/>
              </w:rPr>
              <w:t>Part</w:t>
            </w:r>
            <w:proofErr w:type="spellEnd"/>
            <w:r w:rsidRPr="00EB1A78">
              <w:rPr>
                <w:rFonts w:ascii="-webkit-standard" w:eastAsia="Times New Roman" w:hAnsi="-webkit-standard" w:cs="Times New Roman"/>
                <w:sz w:val="22"/>
                <w:szCs w:val="22"/>
                <w:lang w:val="fi-FI" w:eastAsia="en-GB"/>
              </w:rPr>
              <w:t xml:space="preserve"> 14 is </w:t>
            </w:r>
            <w:proofErr w:type="spellStart"/>
            <w:r w:rsidRPr="00EB1A78">
              <w:rPr>
                <w:rFonts w:ascii="-webkit-standard" w:eastAsia="Times New Roman" w:hAnsi="-webkit-standard" w:cs="Times New Roman"/>
                <w:sz w:val="22"/>
                <w:szCs w:val="22"/>
                <w:lang w:val="fi-FI" w:eastAsia="en-GB"/>
              </w:rPr>
              <w:t>not</w:t>
            </w:r>
            <w:proofErr w:type="spellEnd"/>
            <w:r w:rsidRPr="00EB1A78">
              <w:rPr>
                <w:rFonts w:ascii="-webkit-standard" w:eastAsia="Times New Roman" w:hAnsi="-webkit-standard" w:cs="Times New Roman"/>
                <w:sz w:val="22"/>
                <w:szCs w:val="22"/>
                <w:lang w:val="fi-FI" w:eastAsia="en-GB"/>
              </w:rPr>
              <w:t xml:space="preserve"> </w:t>
            </w:r>
            <w:proofErr w:type="spellStart"/>
            <w:r w:rsidRPr="00EB1A78">
              <w:rPr>
                <w:rFonts w:ascii="-webkit-standard" w:eastAsia="Times New Roman" w:hAnsi="-webkit-standard" w:cs="Times New Roman"/>
                <w:sz w:val="22"/>
                <w:szCs w:val="22"/>
                <w:lang w:val="fi-FI" w:eastAsia="en-GB"/>
              </w:rPr>
              <w:t>enough</w:t>
            </w:r>
            <w:proofErr w:type="spellEnd"/>
            <w:r w:rsidRPr="00EB1A78">
              <w:rPr>
                <w:rFonts w:ascii="-webkit-standard" w:eastAsia="Times New Roman" w:hAnsi="-webkit-standard" w:cs="Times New Roman"/>
                <w:sz w:val="22"/>
                <w:szCs w:val="22"/>
                <w:lang w:val="fi-FI" w:eastAsia="en-GB"/>
              </w:rPr>
              <w:t xml:space="preserve"> to </w:t>
            </w:r>
            <w:proofErr w:type="spellStart"/>
            <w:r w:rsidRPr="00EB1A78">
              <w:rPr>
                <w:rFonts w:ascii="-webkit-standard" w:eastAsia="Times New Roman" w:hAnsi="-webkit-standard" w:cs="Times New Roman"/>
                <w:sz w:val="22"/>
                <w:szCs w:val="22"/>
                <w:lang w:val="fi-FI" w:eastAsia="en-GB"/>
              </w:rPr>
              <w:t>support</w:t>
            </w:r>
            <w:proofErr w:type="spellEnd"/>
            <w:r w:rsidRPr="00EB1A78">
              <w:rPr>
                <w:rFonts w:ascii="-webkit-standard" w:eastAsia="Times New Roman" w:hAnsi="-webkit-standard" w:cs="Times New Roman"/>
                <w:sz w:val="22"/>
                <w:szCs w:val="22"/>
                <w:lang w:val="fi-FI" w:eastAsia="en-GB"/>
              </w:rPr>
              <w:t xml:space="preserve"> </w:t>
            </w:r>
            <w:proofErr w:type="spellStart"/>
            <w:r w:rsidRPr="00EB1A78">
              <w:rPr>
                <w:rFonts w:ascii="-webkit-standard" w:eastAsia="Times New Roman" w:hAnsi="-webkit-standard" w:cs="Times New Roman"/>
                <w:sz w:val="22"/>
                <w:szCs w:val="22"/>
                <w:lang w:val="fi-FI" w:eastAsia="en-GB"/>
              </w:rPr>
              <w:t>immersive</w:t>
            </w:r>
            <w:proofErr w:type="spellEnd"/>
            <w:r w:rsidRPr="00EB1A78">
              <w:rPr>
                <w:rFonts w:ascii="-webkit-standard" w:eastAsia="Times New Roman" w:hAnsi="-webkit-standard" w:cs="Times New Roman"/>
                <w:sz w:val="22"/>
                <w:szCs w:val="22"/>
                <w:lang w:val="fi-FI" w:eastAsia="en-GB"/>
              </w:rPr>
              <w:t xml:space="preserve"> </w:t>
            </w:r>
            <w:proofErr w:type="spellStart"/>
            <w:r w:rsidRPr="00EB1A78">
              <w:rPr>
                <w:rFonts w:ascii="-webkit-standard" w:eastAsia="Times New Roman" w:hAnsi="-webkit-standard" w:cs="Times New Roman"/>
                <w:sz w:val="22"/>
                <w:szCs w:val="22"/>
                <w:lang w:val="fi-FI" w:eastAsia="en-GB"/>
              </w:rPr>
              <w:t>displays</w:t>
            </w:r>
            <w:proofErr w:type="spellEnd"/>
            <w:r>
              <w:rPr>
                <w:rFonts w:ascii="-webkit-standard" w:eastAsia="Times New Roman" w:hAnsi="-webkit-standard" w:cs="Times New Roman"/>
                <w:sz w:val="22"/>
                <w:szCs w:val="22"/>
                <w:lang w:val="fi-FI" w:eastAsia="en-GB"/>
              </w:rPr>
              <w:t>”</w:t>
            </w:r>
            <w:r w:rsidRPr="00EB1A78">
              <w:rPr>
                <w:rFonts w:ascii="-webkit-standard" w:eastAsia="Times New Roman" w:hAnsi="-webkit-standard" w:cs="Times New Roman"/>
                <w:sz w:val="22"/>
                <w:szCs w:val="22"/>
                <w:lang w:val="fi-FI" w:eastAsia="en-GB"/>
              </w:rPr>
              <w:t xml:space="preserve">. </w:t>
            </w:r>
            <w:proofErr w:type="spellStart"/>
            <w:r w:rsidRPr="00EB1A78">
              <w:rPr>
                <w:rFonts w:ascii="-webkit-standard" w:eastAsia="Times New Roman" w:hAnsi="-webkit-standard" w:cs="Times New Roman"/>
                <w:sz w:val="22"/>
                <w:szCs w:val="22"/>
                <w:lang w:val="fi-FI" w:eastAsia="en-GB"/>
              </w:rPr>
              <w:t>Q</w:t>
            </w:r>
            <w:r>
              <w:rPr>
                <w:rFonts w:ascii="-webkit-standard" w:eastAsia="Times New Roman" w:hAnsi="-webkit-standard" w:cs="Times New Roman"/>
                <w:sz w:val="22"/>
                <w:szCs w:val="22"/>
                <w:lang w:val="fi-FI" w:eastAsia="en-GB"/>
              </w:rPr>
              <w:t>uestion</w:t>
            </w:r>
            <w:proofErr w:type="spellEnd"/>
            <w:r w:rsidRPr="00EB1A78">
              <w:rPr>
                <w:rFonts w:ascii="-webkit-standard" w:eastAsia="Times New Roman" w:hAnsi="-webkit-standard" w:cs="Times New Roman"/>
                <w:sz w:val="22"/>
                <w:szCs w:val="22"/>
                <w:lang w:val="fi-FI" w:eastAsia="en-GB"/>
              </w:rPr>
              <w:t xml:space="preserve">: </w:t>
            </w:r>
            <w:r>
              <w:rPr>
                <w:rFonts w:ascii="-webkit-standard" w:eastAsia="Times New Roman" w:hAnsi="-webkit-standard" w:cs="Times New Roman"/>
                <w:sz w:val="22"/>
                <w:szCs w:val="22"/>
                <w:lang w:val="fi-FI" w:eastAsia="en-GB"/>
              </w:rPr>
              <w:t>”</w:t>
            </w:r>
            <w:proofErr w:type="spellStart"/>
            <w:r w:rsidRPr="00EB1A78">
              <w:rPr>
                <w:rFonts w:ascii="-webkit-standard" w:eastAsia="Times New Roman" w:hAnsi="-webkit-standard" w:cs="Times New Roman"/>
                <w:sz w:val="22"/>
                <w:szCs w:val="22"/>
                <w:lang w:val="fi-FI" w:eastAsia="en-GB"/>
              </w:rPr>
              <w:t>why</w:t>
            </w:r>
            <w:proofErr w:type="spellEnd"/>
            <w:r w:rsidRPr="00EB1A78">
              <w:rPr>
                <w:rFonts w:ascii="-webkit-standard" w:eastAsia="Times New Roman" w:hAnsi="-webkit-standard" w:cs="Times New Roman"/>
                <w:sz w:val="22"/>
                <w:szCs w:val="22"/>
                <w:lang w:val="fi-FI" w:eastAsia="en-GB"/>
              </w:rPr>
              <w:t xml:space="preserve"> </w:t>
            </w:r>
            <w:proofErr w:type="spellStart"/>
            <w:r w:rsidRPr="00EB1A78">
              <w:rPr>
                <w:rFonts w:ascii="-webkit-standard" w:eastAsia="Times New Roman" w:hAnsi="-webkit-standard" w:cs="Times New Roman"/>
                <w:sz w:val="22"/>
                <w:szCs w:val="22"/>
                <w:lang w:val="fi-FI" w:eastAsia="en-GB"/>
              </w:rPr>
              <w:t>not</w:t>
            </w:r>
            <w:proofErr w:type="spellEnd"/>
            <w:r w:rsidRPr="00EB1A78">
              <w:rPr>
                <w:rFonts w:ascii="-webkit-standard" w:eastAsia="Times New Roman" w:hAnsi="-webkit-standard" w:cs="Times New Roman"/>
                <w:sz w:val="22"/>
                <w:szCs w:val="22"/>
                <w:lang w:val="fi-FI" w:eastAsia="en-GB"/>
              </w:rPr>
              <w:t xml:space="preserve"> </w:t>
            </w:r>
            <w:proofErr w:type="spellStart"/>
            <w:r w:rsidRPr="00EB1A78">
              <w:rPr>
                <w:rFonts w:ascii="-webkit-standard" w:eastAsia="Times New Roman" w:hAnsi="-webkit-standard" w:cs="Times New Roman"/>
                <w:sz w:val="22"/>
                <w:szCs w:val="22"/>
                <w:lang w:val="fi-FI" w:eastAsia="en-GB"/>
              </w:rPr>
              <w:t>focusing</w:t>
            </w:r>
            <w:proofErr w:type="spellEnd"/>
            <w:r w:rsidRPr="00EB1A78">
              <w:rPr>
                <w:rFonts w:ascii="-webkit-standard" w:eastAsia="Times New Roman" w:hAnsi="-webkit-standard" w:cs="Times New Roman"/>
                <w:sz w:val="22"/>
                <w:szCs w:val="22"/>
                <w:lang w:val="fi-FI" w:eastAsia="en-GB"/>
              </w:rPr>
              <w:t xml:space="preserve"> </w:t>
            </w:r>
            <w:proofErr w:type="spellStart"/>
            <w:r w:rsidRPr="00EB1A78">
              <w:rPr>
                <w:rFonts w:ascii="-webkit-standard" w:eastAsia="Times New Roman" w:hAnsi="-webkit-standard" w:cs="Times New Roman"/>
                <w:sz w:val="22"/>
                <w:szCs w:val="22"/>
                <w:lang w:val="fi-FI" w:eastAsia="en-GB"/>
              </w:rPr>
              <w:t>only</w:t>
            </w:r>
            <w:proofErr w:type="spellEnd"/>
            <w:r w:rsidRPr="00EB1A78">
              <w:rPr>
                <w:rFonts w:ascii="-webkit-standard" w:eastAsia="Times New Roman" w:hAnsi="-webkit-standard" w:cs="Times New Roman"/>
                <w:sz w:val="22"/>
                <w:szCs w:val="22"/>
                <w:lang w:val="fi-FI" w:eastAsia="en-GB"/>
              </w:rPr>
              <w:t xml:space="preserve"> on </w:t>
            </w:r>
            <w:proofErr w:type="spellStart"/>
            <w:r w:rsidRPr="00EB1A78">
              <w:rPr>
                <w:rFonts w:ascii="-webkit-standard" w:eastAsia="Times New Roman" w:hAnsi="-webkit-standard" w:cs="Times New Roman"/>
                <w:sz w:val="22"/>
                <w:szCs w:val="22"/>
                <w:lang w:val="fi-FI" w:eastAsia="en-GB"/>
              </w:rPr>
              <w:t>the</w:t>
            </w:r>
            <w:proofErr w:type="spellEnd"/>
            <w:r w:rsidRPr="00EB1A78">
              <w:rPr>
                <w:rFonts w:ascii="-webkit-standard" w:eastAsia="Times New Roman" w:hAnsi="-webkit-standard" w:cs="Times New Roman"/>
                <w:sz w:val="22"/>
                <w:szCs w:val="22"/>
                <w:lang w:val="fi-FI" w:eastAsia="en-GB"/>
              </w:rPr>
              <w:t xml:space="preserve"> delta?</w:t>
            </w:r>
            <w:r>
              <w:rPr>
                <w:rFonts w:ascii="-webkit-standard" w:eastAsia="Times New Roman" w:hAnsi="-webkit-standard" w:cs="Times New Roman"/>
                <w:sz w:val="22"/>
                <w:szCs w:val="22"/>
                <w:lang w:val="fi-FI" w:eastAsia="en-GB"/>
              </w:rPr>
              <w:t>”</w:t>
            </w:r>
            <w:r w:rsidRPr="00EB1A78">
              <w:rPr>
                <w:rFonts w:ascii="-webkit-standard" w:eastAsia="Times New Roman" w:hAnsi="-webkit-standard" w:cs="Times New Roman"/>
                <w:sz w:val="22"/>
                <w:szCs w:val="22"/>
                <w:lang w:val="fi-FI" w:eastAsia="en-GB"/>
              </w:rPr>
              <w:t xml:space="preserve"> </w:t>
            </w:r>
            <w:proofErr w:type="spellStart"/>
            <w:r w:rsidRPr="00EB1A78">
              <w:rPr>
                <w:rFonts w:ascii="-webkit-standard" w:eastAsia="Times New Roman" w:hAnsi="-webkit-standard" w:cs="Times New Roman"/>
                <w:sz w:val="22"/>
                <w:szCs w:val="22"/>
                <w:lang w:val="fi-FI" w:eastAsia="en-GB"/>
              </w:rPr>
              <w:t>A</w:t>
            </w:r>
            <w:r>
              <w:rPr>
                <w:rFonts w:ascii="-webkit-standard" w:eastAsia="Times New Roman" w:hAnsi="-webkit-standard" w:cs="Times New Roman"/>
                <w:sz w:val="22"/>
                <w:szCs w:val="22"/>
                <w:lang w:val="fi-FI" w:eastAsia="en-GB"/>
              </w:rPr>
              <w:t>nswer</w:t>
            </w:r>
            <w:proofErr w:type="spellEnd"/>
            <w:r w:rsidRPr="00EB1A78">
              <w:rPr>
                <w:rFonts w:ascii="-webkit-standard" w:eastAsia="Times New Roman" w:hAnsi="-webkit-standard" w:cs="Times New Roman"/>
                <w:sz w:val="22"/>
                <w:szCs w:val="22"/>
                <w:lang w:val="fi-FI" w:eastAsia="en-GB"/>
              </w:rPr>
              <w:t xml:space="preserve">: </w:t>
            </w:r>
            <w:r>
              <w:rPr>
                <w:rFonts w:ascii="-webkit-standard" w:eastAsia="Times New Roman" w:hAnsi="-webkit-standard" w:cs="Times New Roman"/>
                <w:sz w:val="22"/>
                <w:szCs w:val="22"/>
                <w:lang w:val="fi-FI" w:eastAsia="en-GB"/>
              </w:rPr>
              <w:t>”</w:t>
            </w:r>
            <w:proofErr w:type="spellStart"/>
            <w:r w:rsidRPr="00EB1A78">
              <w:rPr>
                <w:rFonts w:ascii="-webkit-standard" w:eastAsia="Times New Roman" w:hAnsi="-webkit-standard" w:cs="Times New Roman"/>
                <w:sz w:val="22"/>
                <w:szCs w:val="22"/>
                <w:lang w:val="fi-FI" w:eastAsia="en-GB"/>
              </w:rPr>
              <w:t>yes</w:t>
            </w:r>
            <w:proofErr w:type="spellEnd"/>
            <w:r w:rsidRPr="00EB1A78">
              <w:rPr>
                <w:rFonts w:ascii="-webkit-standard" w:eastAsia="Times New Roman" w:hAnsi="-webkit-standard" w:cs="Times New Roman"/>
                <w:sz w:val="22"/>
                <w:szCs w:val="22"/>
                <w:lang w:val="fi-FI" w:eastAsia="en-GB"/>
              </w:rPr>
              <w:t xml:space="preserve">, </w:t>
            </w:r>
            <w:proofErr w:type="spellStart"/>
            <w:r w:rsidRPr="00EB1A78">
              <w:rPr>
                <w:rFonts w:ascii="-webkit-standard" w:eastAsia="Times New Roman" w:hAnsi="-webkit-standard" w:cs="Times New Roman"/>
                <w:sz w:val="22"/>
                <w:szCs w:val="22"/>
                <w:lang w:val="fi-FI" w:eastAsia="en-GB"/>
              </w:rPr>
              <w:t>we</w:t>
            </w:r>
            <w:proofErr w:type="spellEnd"/>
            <w:r w:rsidRPr="00EB1A78">
              <w:rPr>
                <w:rFonts w:ascii="-webkit-standard" w:eastAsia="Times New Roman" w:hAnsi="-webkit-standard" w:cs="Times New Roman"/>
                <w:sz w:val="22"/>
                <w:szCs w:val="22"/>
                <w:lang w:val="fi-FI" w:eastAsia="en-GB"/>
              </w:rPr>
              <w:t xml:space="preserve"> </w:t>
            </w:r>
            <w:proofErr w:type="spellStart"/>
            <w:r w:rsidRPr="00EB1A78">
              <w:rPr>
                <w:rFonts w:ascii="-webkit-standard" w:eastAsia="Times New Roman" w:hAnsi="-webkit-standard" w:cs="Times New Roman"/>
                <w:sz w:val="22"/>
                <w:szCs w:val="22"/>
                <w:lang w:val="fi-FI" w:eastAsia="en-GB"/>
              </w:rPr>
              <w:t>are</w:t>
            </w:r>
            <w:proofErr w:type="spellEnd"/>
            <w:r w:rsidRPr="00EB1A78">
              <w:rPr>
                <w:rFonts w:ascii="-webkit-standard" w:eastAsia="Times New Roman" w:hAnsi="-webkit-standard" w:cs="Times New Roman"/>
                <w:sz w:val="22"/>
                <w:szCs w:val="22"/>
                <w:lang w:val="fi-FI" w:eastAsia="en-GB"/>
              </w:rPr>
              <w:t xml:space="preserve"> </w:t>
            </w:r>
            <w:proofErr w:type="spellStart"/>
            <w:r w:rsidRPr="00EB1A78">
              <w:rPr>
                <w:rFonts w:ascii="-webkit-standard" w:eastAsia="Times New Roman" w:hAnsi="-webkit-standard" w:cs="Times New Roman"/>
                <w:sz w:val="22"/>
                <w:szCs w:val="22"/>
                <w:lang w:val="fi-FI" w:eastAsia="en-GB"/>
              </w:rPr>
              <w:t>focusing</w:t>
            </w:r>
            <w:proofErr w:type="spellEnd"/>
            <w:r w:rsidRPr="00EB1A78">
              <w:rPr>
                <w:rFonts w:ascii="-webkit-standard" w:eastAsia="Times New Roman" w:hAnsi="-webkit-standard" w:cs="Times New Roman"/>
                <w:sz w:val="22"/>
                <w:szCs w:val="22"/>
                <w:lang w:val="fi-FI" w:eastAsia="en-GB"/>
              </w:rPr>
              <w:t xml:space="preserve"> on </w:t>
            </w:r>
            <w:proofErr w:type="spellStart"/>
            <w:r w:rsidRPr="00EB1A78">
              <w:rPr>
                <w:rFonts w:ascii="-webkit-standard" w:eastAsia="Times New Roman" w:hAnsi="-webkit-standard" w:cs="Times New Roman"/>
                <w:sz w:val="22"/>
                <w:szCs w:val="22"/>
                <w:lang w:val="fi-FI" w:eastAsia="en-GB"/>
              </w:rPr>
              <w:t>the</w:t>
            </w:r>
            <w:proofErr w:type="spellEnd"/>
            <w:r w:rsidRPr="00EB1A78">
              <w:rPr>
                <w:rFonts w:ascii="-webkit-standard" w:eastAsia="Times New Roman" w:hAnsi="-webkit-standard" w:cs="Times New Roman"/>
                <w:sz w:val="22"/>
                <w:szCs w:val="22"/>
                <w:lang w:val="fi-FI" w:eastAsia="en-GB"/>
              </w:rPr>
              <w:t xml:space="preserve"> delta</w:t>
            </w:r>
            <w:r>
              <w:rPr>
                <w:rFonts w:ascii="-webkit-standard" w:eastAsia="Times New Roman" w:hAnsi="-webkit-standard" w:cs="Times New Roman"/>
                <w:sz w:val="22"/>
                <w:szCs w:val="22"/>
                <w:lang w:val="fi-FI" w:eastAsia="en-GB"/>
              </w:rPr>
              <w:t>”</w:t>
            </w:r>
            <w:r w:rsidRPr="00EB1A78">
              <w:rPr>
                <w:rFonts w:ascii="-webkit-standard" w:eastAsia="Times New Roman" w:hAnsi="-webkit-standard" w:cs="Times New Roman"/>
                <w:sz w:val="22"/>
                <w:szCs w:val="22"/>
                <w:lang w:val="fi-FI" w:eastAsia="en-GB"/>
              </w:rPr>
              <w:t xml:space="preserve">. </w:t>
            </w:r>
            <w:proofErr w:type="spellStart"/>
            <w:r>
              <w:rPr>
                <w:rFonts w:ascii="-webkit-standard" w:eastAsia="Times New Roman" w:hAnsi="-webkit-standard" w:cs="Times New Roman"/>
                <w:sz w:val="22"/>
                <w:szCs w:val="22"/>
                <w:lang w:val="fi-FI" w:eastAsia="en-GB"/>
              </w:rPr>
              <w:t>The</w:t>
            </w:r>
            <w:proofErr w:type="spellEnd"/>
            <w:r>
              <w:rPr>
                <w:rFonts w:ascii="-webkit-standard" w:eastAsia="Times New Roman" w:hAnsi="-webkit-standard" w:cs="Times New Roman"/>
                <w:sz w:val="22"/>
                <w:szCs w:val="22"/>
                <w:lang w:val="fi-FI" w:eastAsia="en-GB"/>
              </w:rPr>
              <w:t xml:space="preserve"> </w:t>
            </w:r>
            <w:proofErr w:type="spellStart"/>
            <w:r>
              <w:rPr>
                <w:rFonts w:ascii="-webkit-standard" w:eastAsia="Times New Roman" w:hAnsi="-webkit-standard" w:cs="Times New Roman"/>
                <w:sz w:val="22"/>
                <w:szCs w:val="22"/>
                <w:lang w:val="fi-FI" w:eastAsia="en-GB"/>
              </w:rPr>
              <w:t>document</w:t>
            </w:r>
            <w:proofErr w:type="spellEnd"/>
            <w:r>
              <w:rPr>
                <w:rFonts w:ascii="-webkit-standard" w:eastAsia="Times New Roman" w:hAnsi="-webkit-standard" w:cs="Times New Roman"/>
                <w:sz w:val="22"/>
                <w:szCs w:val="22"/>
                <w:lang w:val="fi-FI" w:eastAsia="en-GB"/>
              </w:rPr>
              <w:t xml:space="preserve"> </w:t>
            </w:r>
            <w:proofErr w:type="spellStart"/>
            <w:r>
              <w:rPr>
                <w:rFonts w:ascii="-webkit-standard" w:eastAsia="Times New Roman" w:hAnsi="-webkit-standard" w:cs="Times New Roman"/>
                <w:sz w:val="22"/>
                <w:szCs w:val="22"/>
                <w:lang w:val="fi-FI" w:eastAsia="en-GB"/>
              </w:rPr>
              <w:t>was</w:t>
            </w:r>
            <w:proofErr w:type="spellEnd"/>
            <w:r>
              <w:rPr>
                <w:rFonts w:ascii="-webkit-standard" w:eastAsia="Times New Roman" w:hAnsi="-webkit-standard" w:cs="Times New Roman"/>
                <w:sz w:val="22"/>
                <w:szCs w:val="22"/>
                <w:lang w:val="fi-FI" w:eastAsia="en-GB"/>
              </w:rPr>
              <w:t xml:space="preserve"> </w:t>
            </w:r>
            <w:proofErr w:type="spellStart"/>
            <w:r w:rsidRPr="00EB1A78">
              <w:rPr>
                <w:rFonts w:ascii="-webkit-standard" w:eastAsia="Times New Roman" w:hAnsi="-webkit-standard" w:cs="Times New Roman"/>
                <w:sz w:val="22"/>
                <w:szCs w:val="22"/>
                <w:lang w:val="fi-FI" w:eastAsia="en-GB"/>
              </w:rPr>
              <w:t>Approved</w:t>
            </w:r>
            <w:proofErr w:type="spellEnd"/>
            <w:r w:rsidR="00B96040">
              <w:rPr>
                <w:rFonts w:ascii="-webkit-standard" w:eastAsia="Times New Roman" w:hAnsi="-webkit-standard" w:cs="Times New Roman"/>
                <w:sz w:val="22"/>
                <w:szCs w:val="22"/>
                <w:lang w:val="fi-FI" w:eastAsia="en-GB"/>
              </w:rPr>
              <w:t xml:space="preserve"> </w:t>
            </w:r>
            <w:r w:rsidR="00B96040">
              <w:rPr>
                <w:rFonts w:ascii="-webkit-standard" w:eastAsia="Times New Roman" w:hAnsi="-webkit-standard" w:cs="Times New Roman"/>
                <w:sz w:val="22"/>
                <w:szCs w:val="22"/>
                <w:lang w:val="en-US" w:eastAsia="en-GB"/>
              </w:rPr>
              <w:t>(Recommendation 3.6.1)</w:t>
            </w:r>
            <w:r w:rsidRPr="00EB1A78">
              <w:rPr>
                <w:rFonts w:ascii="-webkit-standard" w:eastAsia="Times New Roman" w:hAnsi="-webkit-standard" w:cs="Times New Roman"/>
                <w:sz w:val="22"/>
                <w:szCs w:val="22"/>
                <w:lang w:val="fi-FI" w:eastAsia="en-GB"/>
              </w:rPr>
              <w:t xml:space="preserve">. </w:t>
            </w:r>
          </w:p>
          <w:p w14:paraId="37C8C713" w14:textId="73971AF2" w:rsidR="00EB1A78" w:rsidRPr="00EB1A78" w:rsidRDefault="00EB1A78" w:rsidP="00EB1A78">
            <w:pPr>
              <w:numPr>
                <w:ilvl w:val="2"/>
                <w:numId w:val="34"/>
              </w:numPr>
              <w:spacing w:before="100" w:beforeAutospacing="1" w:after="100" w:afterAutospacing="1"/>
              <w:jc w:val="both"/>
              <w:outlineLvl w:val="2"/>
              <w:rPr>
                <w:rFonts w:ascii="-webkit-standard" w:eastAsia="Times New Roman" w:hAnsi="-webkit-standard" w:cs="Times New Roman"/>
                <w:sz w:val="22"/>
                <w:szCs w:val="22"/>
                <w:lang w:eastAsia="en-GB"/>
              </w:rPr>
            </w:pPr>
            <w:proofErr w:type="spellStart"/>
            <w:r w:rsidRPr="00EB1A78">
              <w:rPr>
                <w:rFonts w:ascii="-webkit-standard" w:eastAsia="Times New Roman" w:hAnsi="-webkit-standard" w:cs="Times New Roman"/>
                <w:sz w:val="22"/>
                <w:szCs w:val="22"/>
                <w:lang w:val="fi-FI" w:eastAsia="en-GB"/>
              </w:rPr>
              <w:t>Mesh</w:t>
            </w:r>
            <w:proofErr w:type="spellEnd"/>
            <w:r w:rsidRPr="00EB1A78">
              <w:rPr>
                <w:rFonts w:ascii="-webkit-standard" w:eastAsia="Times New Roman" w:hAnsi="-webkit-standard" w:cs="Times New Roman"/>
                <w:sz w:val="22"/>
                <w:szCs w:val="22"/>
                <w:lang w:val="fi-FI" w:eastAsia="en-GB"/>
              </w:rPr>
              <w:t xml:space="preserve"> </w:t>
            </w:r>
            <w:proofErr w:type="spellStart"/>
            <w:r w:rsidRPr="00EB1A78">
              <w:rPr>
                <w:rFonts w:ascii="-webkit-standard" w:eastAsia="Times New Roman" w:hAnsi="-webkit-standard" w:cs="Times New Roman"/>
                <w:sz w:val="22"/>
                <w:szCs w:val="22"/>
                <w:lang w:val="fi-FI" w:eastAsia="en-GB"/>
              </w:rPr>
              <w:t>compression</w:t>
            </w:r>
            <w:proofErr w:type="spellEnd"/>
            <w:r>
              <w:rPr>
                <w:rFonts w:ascii="-webkit-standard" w:eastAsia="Times New Roman" w:hAnsi="-webkit-standard" w:cs="Times New Roman"/>
                <w:sz w:val="22"/>
                <w:szCs w:val="22"/>
                <w:lang w:val="fi-FI" w:eastAsia="en-GB"/>
              </w:rPr>
              <w:t xml:space="preserve">. </w:t>
            </w:r>
            <w:proofErr w:type="spellStart"/>
            <w:r>
              <w:rPr>
                <w:rFonts w:ascii="-webkit-standard" w:eastAsia="Times New Roman" w:hAnsi="-webkit-standard" w:cs="Times New Roman"/>
                <w:sz w:val="22"/>
                <w:szCs w:val="22"/>
                <w:lang w:val="fi-FI" w:eastAsia="en-GB"/>
              </w:rPr>
              <w:t>Document</w:t>
            </w:r>
            <w:proofErr w:type="spellEnd"/>
            <w:r>
              <w:rPr>
                <w:rFonts w:ascii="-webkit-standard" w:eastAsia="Times New Roman" w:hAnsi="-webkit-standard" w:cs="Times New Roman"/>
                <w:sz w:val="22"/>
                <w:szCs w:val="22"/>
                <w:lang w:val="fi-FI" w:eastAsia="en-GB"/>
              </w:rPr>
              <w:t xml:space="preserve"> N50. </w:t>
            </w:r>
            <w:proofErr w:type="spellStart"/>
            <w:r>
              <w:rPr>
                <w:rFonts w:ascii="-webkit-standard" w:eastAsia="Times New Roman" w:hAnsi="-webkit-standard" w:cs="Times New Roman"/>
                <w:sz w:val="22"/>
                <w:szCs w:val="22"/>
                <w:lang w:val="fi-FI" w:eastAsia="en-GB"/>
              </w:rPr>
              <w:t>The</w:t>
            </w:r>
            <w:proofErr w:type="spellEnd"/>
            <w:r>
              <w:rPr>
                <w:rFonts w:ascii="-webkit-standard" w:eastAsia="Times New Roman" w:hAnsi="-webkit-standard" w:cs="Times New Roman"/>
                <w:sz w:val="22"/>
                <w:szCs w:val="22"/>
                <w:lang w:val="fi-FI" w:eastAsia="en-GB"/>
              </w:rPr>
              <w:t xml:space="preserve"> </w:t>
            </w:r>
            <w:proofErr w:type="spellStart"/>
            <w:r>
              <w:rPr>
                <w:rFonts w:ascii="-webkit-standard" w:eastAsia="Times New Roman" w:hAnsi="-webkit-standard" w:cs="Times New Roman"/>
                <w:sz w:val="22"/>
                <w:szCs w:val="22"/>
                <w:lang w:val="fi-FI" w:eastAsia="en-GB"/>
              </w:rPr>
              <w:t>document</w:t>
            </w:r>
            <w:proofErr w:type="spellEnd"/>
            <w:r>
              <w:rPr>
                <w:rFonts w:ascii="-webkit-standard" w:eastAsia="Times New Roman" w:hAnsi="-webkit-standard" w:cs="Times New Roman"/>
                <w:sz w:val="22"/>
                <w:szCs w:val="22"/>
                <w:lang w:val="fi-FI" w:eastAsia="en-GB"/>
              </w:rPr>
              <w:t xml:space="preserve"> </w:t>
            </w:r>
            <w:proofErr w:type="spellStart"/>
            <w:r>
              <w:rPr>
                <w:rFonts w:ascii="-webkit-standard" w:eastAsia="Times New Roman" w:hAnsi="-webkit-standard" w:cs="Times New Roman"/>
                <w:sz w:val="22"/>
                <w:szCs w:val="22"/>
                <w:lang w:val="fi-FI" w:eastAsia="en-GB"/>
              </w:rPr>
              <w:t>was</w:t>
            </w:r>
            <w:proofErr w:type="spellEnd"/>
            <w:r>
              <w:rPr>
                <w:rFonts w:ascii="-webkit-standard" w:eastAsia="Times New Roman" w:hAnsi="-webkit-standard" w:cs="Times New Roman"/>
                <w:sz w:val="22"/>
                <w:szCs w:val="22"/>
                <w:lang w:val="fi-FI" w:eastAsia="en-GB"/>
              </w:rPr>
              <w:t xml:space="preserve"> </w:t>
            </w:r>
            <w:proofErr w:type="spellStart"/>
            <w:r w:rsidRPr="00EB1A78">
              <w:rPr>
                <w:rFonts w:ascii="-webkit-standard" w:eastAsia="Times New Roman" w:hAnsi="-webkit-standard" w:cs="Times New Roman"/>
                <w:sz w:val="22"/>
                <w:szCs w:val="22"/>
                <w:lang w:val="fi-FI" w:eastAsia="en-GB"/>
              </w:rPr>
              <w:t>Approved</w:t>
            </w:r>
            <w:proofErr w:type="spellEnd"/>
            <w:r w:rsidR="00B96040">
              <w:rPr>
                <w:rFonts w:ascii="-webkit-standard" w:eastAsia="Times New Roman" w:hAnsi="-webkit-standard" w:cs="Times New Roman"/>
                <w:sz w:val="22"/>
                <w:szCs w:val="22"/>
                <w:lang w:val="fi-FI" w:eastAsia="en-GB"/>
              </w:rPr>
              <w:t xml:space="preserve"> (</w:t>
            </w:r>
            <w:proofErr w:type="spellStart"/>
            <w:r w:rsidR="00B96040">
              <w:rPr>
                <w:rFonts w:ascii="-webkit-standard" w:eastAsia="Times New Roman" w:hAnsi="-webkit-standard" w:cs="Times New Roman"/>
                <w:sz w:val="22"/>
                <w:szCs w:val="22"/>
                <w:lang w:val="fi-FI" w:eastAsia="en-GB"/>
              </w:rPr>
              <w:t>Recommendation</w:t>
            </w:r>
            <w:proofErr w:type="spellEnd"/>
            <w:r w:rsidR="00B96040">
              <w:rPr>
                <w:rFonts w:ascii="-webkit-standard" w:eastAsia="Times New Roman" w:hAnsi="-webkit-standard" w:cs="Times New Roman"/>
                <w:sz w:val="22"/>
                <w:szCs w:val="22"/>
                <w:lang w:val="fi-FI" w:eastAsia="en-GB"/>
              </w:rPr>
              <w:t xml:space="preserve"> 3.1.1)</w:t>
            </w:r>
            <w:r w:rsidRPr="00EB1A78">
              <w:rPr>
                <w:rFonts w:ascii="-webkit-standard" w:eastAsia="Times New Roman" w:hAnsi="-webkit-standard" w:cs="Times New Roman"/>
                <w:sz w:val="22"/>
                <w:szCs w:val="22"/>
                <w:lang w:val="fi-FI" w:eastAsia="en-GB"/>
              </w:rPr>
              <w:t>.</w:t>
            </w:r>
          </w:p>
          <w:p w14:paraId="2C89FC2B" w14:textId="6B09812A" w:rsidR="00EB1A78" w:rsidRPr="00EB1A78" w:rsidRDefault="00EB1A78" w:rsidP="00EB1A78">
            <w:pPr>
              <w:numPr>
                <w:ilvl w:val="2"/>
                <w:numId w:val="34"/>
              </w:numPr>
              <w:spacing w:before="100" w:beforeAutospacing="1" w:after="100" w:afterAutospacing="1"/>
              <w:jc w:val="both"/>
              <w:outlineLvl w:val="2"/>
              <w:rPr>
                <w:rFonts w:ascii="-webkit-standard" w:eastAsia="Times New Roman" w:hAnsi="-webkit-standard" w:cs="Times New Roman"/>
                <w:sz w:val="22"/>
                <w:szCs w:val="22"/>
                <w:lang w:eastAsia="en-GB"/>
              </w:rPr>
            </w:pPr>
            <w:r w:rsidRPr="00EB1A78">
              <w:rPr>
                <w:rFonts w:ascii="-webkit-standard" w:eastAsia="Times New Roman" w:hAnsi="-webkit-standard" w:cs="Times New Roman"/>
                <w:sz w:val="22"/>
                <w:szCs w:val="22"/>
                <w:lang w:val="fi-FI" w:eastAsia="en-GB"/>
              </w:rPr>
              <w:t xml:space="preserve">Video </w:t>
            </w:r>
            <w:proofErr w:type="spellStart"/>
            <w:r w:rsidRPr="00EB1A78">
              <w:rPr>
                <w:rFonts w:ascii="-webkit-standard" w:eastAsia="Times New Roman" w:hAnsi="-webkit-standard" w:cs="Times New Roman"/>
                <w:sz w:val="22"/>
                <w:szCs w:val="22"/>
                <w:lang w:val="fi-FI" w:eastAsia="en-GB"/>
              </w:rPr>
              <w:t>Coding</w:t>
            </w:r>
            <w:proofErr w:type="spellEnd"/>
            <w:r w:rsidRPr="00EB1A78">
              <w:rPr>
                <w:rFonts w:ascii="-webkit-standard" w:eastAsia="Times New Roman" w:hAnsi="-webkit-standard" w:cs="Times New Roman"/>
                <w:sz w:val="22"/>
                <w:szCs w:val="22"/>
                <w:lang w:val="fi-FI" w:eastAsia="en-GB"/>
              </w:rPr>
              <w:t xml:space="preserve"> for Machines</w:t>
            </w:r>
            <w:r>
              <w:rPr>
                <w:rFonts w:ascii="-webkit-standard" w:eastAsia="Times New Roman" w:hAnsi="-webkit-standard" w:cs="Times New Roman"/>
                <w:sz w:val="22"/>
                <w:szCs w:val="22"/>
                <w:lang w:val="fi-FI" w:eastAsia="en-GB"/>
              </w:rPr>
              <w:t xml:space="preserve">. </w:t>
            </w:r>
            <w:proofErr w:type="spellStart"/>
            <w:r>
              <w:rPr>
                <w:rFonts w:ascii="-webkit-standard" w:eastAsia="Times New Roman" w:hAnsi="-webkit-standard" w:cs="Times New Roman"/>
                <w:sz w:val="22"/>
                <w:szCs w:val="22"/>
                <w:lang w:val="fi-FI" w:eastAsia="en-GB"/>
              </w:rPr>
              <w:t>Document</w:t>
            </w:r>
            <w:proofErr w:type="spellEnd"/>
            <w:r>
              <w:rPr>
                <w:rFonts w:ascii="-webkit-standard" w:eastAsia="Times New Roman" w:hAnsi="-webkit-standard" w:cs="Times New Roman"/>
                <w:sz w:val="22"/>
                <w:szCs w:val="22"/>
                <w:lang w:val="fi-FI" w:eastAsia="en-GB"/>
              </w:rPr>
              <w:t xml:space="preserve"> N43 </w:t>
            </w:r>
            <w:proofErr w:type="spellStart"/>
            <w:r>
              <w:rPr>
                <w:rFonts w:ascii="-webkit-standard" w:eastAsia="Times New Roman" w:hAnsi="-webkit-standard" w:cs="Times New Roman"/>
                <w:sz w:val="22"/>
                <w:szCs w:val="22"/>
                <w:lang w:val="fi-FI" w:eastAsia="en-GB"/>
              </w:rPr>
              <w:t>was</w:t>
            </w:r>
            <w:proofErr w:type="spellEnd"/>
            <w:r>
              <w:rPr>
                <w:rFonts w:ascii="-webkit-standard" w:eastAsia="Times New Roman" w:hAnsi="-webkit-standard" w:cs="Times New Roman"/>
                <w:sz w:val="22"/>
                <w:szCs w:val="22"/>
                <w:lang w:val="fi-FI" w:eastAsia="en-GB"/>
              </w:rPr>
              <w:t xml:space="preserve"> </w:t>
            </w:r>
            <w:proofErr w:type="spellStart"/>
            <w:r w:rsidRPr="00EB1A78">
              <w:rPr>
                <w:rFonts w:ascii="-webkit-standard" w:eastAsia="Times New Roman" w:hAnsi="-webkit-standard" w:cs="Times New Roman"/>
                <w:sz w:val="22"/>
                <w:szCs w:val="22"/>
                <w:lang w:val="fi-FI" w:eastAsia="en-GB"/>
              </w:rPr>
              <w:t>Approved</w:t>
            </w:r>
            <w:proofErr w:type="spellEnd"/>
            <w:r w:rsidR="00B96040">
              <w:rPr>
                <w:rFonts w:ascii="-webkit-standard" w:eastAsia="Times New Roman" w:hAnsi="-webkit-standard" w:cs="Times New Roman"/>
                <w:sz w:val="22"/>
                <w:szCs w:val="22"/>
                <w:lang w:val="fi-FI" w:eastAsia="en-GB"/>
              </w:rPr>
              <w:t xml:space="preserve"> </w:t>
            </w:r>
            <w:r w:rsidR="00B96040">
              <w:rPr>
                <w:rFonts w:ascii="-webkit-standard" w:eastAsia="Times New Roman" w:hAnsi="-webkit-standard" w:cs="Times New Roman"/>
                <w:sz w:val="22"/>
                <w:szCs w:val="22"/>
                <w:lang w:val="en-US" w:eastAsia="en-GB"/>
              </w:rPr>
              <w:t>(Recommendation 3.3.1)</w:t>
            </w:r>
            <w:r w:rsidRPr="00EB1A78">
              <w:rPr>
                <w:rFonts w:ascii="-webkit-standard" w:eastAsia="Times New Roman" w:hAnsi="-webkit-standard" w:cs="Times New Roman"/>
                <w:sz w:val="22"/>
                <w:szCs w:val="22"/>
                <w:lang w:val="fi-FI" w:eastAsia="en-GB"/>
              </w:rPr>
              <w:t>.</w:t>
            </w:r>
          </w:p>
          <w:p w14:paraId="36F25363" w14:textId="6647859F" w:rsidR="00EB1A78" w:rsidRPr="00EB1A78" w:rsidRDefault="00EB1A78" w:rsidP="00B01154">
            <w:pPr>
              <w:numPr>
                <w:ilvl w:val="2"/>
                <w:numId w:val="34"/>
              </w:numPr>
              <w:spacing w:before="100" w:beforeAutospacing="1" w:after="100" w:afterAutospacing="1"/>
              <w:jc w:val="both"/>
              <w:outlineLvl w:val="2"/>
              <w:rPr>
                <w:rFonts w:ascii="-webkit-standard" w:eastAsia="Times New Roman" w:hAnsi="-webkit-standard" w:cs="Times New Roman"/>
                <w:sz w:val="22"/>
                <w:szCs w:val="22"/>
                <w:lang w:val="en-US" w:eastAsia="en-GB"/>
              </w:rPr>
            </w:pPr>
            <w:r w:rsidRPr="00EB1A78">
              <w:rPr>
                <w:rFonts w:ascii="-webkit-standard" w:eastAsia="Times New Roman" w:hAnsi="-webkit-standard" w:cs="Times New Roman"/>
                <w:sz w:val="22"/>
                <w:szCs w:val="22"/>
                <w:lang w:val="fi-FI" w:eastAsia="en-GB"/>
              </w:rPr>
              <w:t>MPEG &amp; 5G</w:t>
            </w:r>
            <w:r>
              <w:rPr>
                <w:rFonts w:ascii="-webkit-standard" w:eastAsia="Times New Roman" w:hAnsi="-webkit-standard" w:cs="Times New Roman"/>
                <w:sz w:val="22"/>
                <w:szCs w:val="22"/>
                <w:lang w:val="fi-FI" w:eastAsia="en-GB"/>
              </w:rPr>
              <w:t xml:space="preserve">. </w:t>
            </w:r>
            <w:proofErr w:type="spellStart"/>
            <w:r>
              <w:rPr>
                <w:rFonts w:ascii="-webkit-standard" w:eastAsia="Times New Roman" w:hAnsi="-webkit-standard" w:cs="Times New Roman"/>
                <w:sz w:val="22"/>
                <w:szCs w:val="22"/>
                <w:lang w:val="fi-FI" w:eastAsia="en-GB"/>
              </w:rPr>
              <w:t>Document</w:t>
            </w:r>
            <w:proofErr w:type="spellEnd"/>
            <w:r>
              <w:rPr>
                <w:rFonts w:ascii="-webkit-standard" w:eastAsia="Times New Roman" w:hAnsi="-webkit-standard" w:cs="Times New Roman"/>
                <w:sz w:val="22"/>
                <w:szCs w:val="22"/>
                <w:lang w:val="fi-FI" w:eastAsia="en-GB"/>
              </w:rPr>
              <w:t xml:space="preserve"> N46 </w:t>
            </w:r>
            <w:proofErr w:type="spellStart"/>
            <w:r>
              <w:rPr>
                <w:rFonts w:ascii="-webkit-standard" w:eastAsia="Times New Roman" w:hAnsi="-webkit-standard" w:cs="Times New Roman"/>
                <w:sz w:val="22"/>
                <w:szCs w:val="22"/>
                <w:lang w:val="fi-FI" w:eastAsia="en-GB"/>
              </w:rPr>
              <w:t>was</w:t>
            </w:r>
            <w:proofErr w:type="spellEnd"/>
            <w:r>
              <w:rPr>
                <w:rFonts w:ascii="-webkit-standard" w:eastAsia="Times New Roman" w:hAnsi="-webkit-standard" w:cs="Times New Roman"/>
                <w:sz w:val="22"/>
                <w:szCs w:val="22"/>
                <w:lang w:val="fi-FI" w:eastAsia="en-GB"/>
              </w:rPr>
              <w:t xml:space="preserve"> </w:t>
            </w:r>
            <w:proofErr w:type="spellStart"/>
            <w:r w:rsidRPr="00EB1A78">
              <w:rPr>
                <w:rFonts w:ascii="-webkit-standard" w:eastAsia="Times New Roman" w:hAnsi="-webkit-standard" w:cs="Times New Roman"/>
                <w:sz w:val="22"/>
                <w:szCs w:val="22"/>
                <w:lang w:val="fi-FI" w:eastAsia="en-GB"/>
              </w:rPr>
              <w:t>Approved</w:t>
            </w:r>
            <w:proofErr w:type="spellEnd"/>
            <w:r w:rsidR="00B96040">
              <w:rPr>
                <w:rFonts w:ascii="-webkit-standard" w:eastAsia="Times New Roman" w:hAnsi="-webkit-standard" w:cs="Times New Roman"/>
                <w:sz w:val="22"/>
                <w:szCs w:val="22"/>
                <w:lang w:val="fi-FI" w:eastAsia="en-GB"/>
              </w:rPr>
              <w:t xml:space="preserve"> </w:t>
            </w:r>
            <w:r w:rsidR="00B96040">
              <w:rPr>
                <w:rFonts w:ascii="-webkit-standard" w:eastAsia="Times New Roman" w:hAnsi="-webkit-standard" w:cs="Times New Roman"/>
                <w:sz w:val="22"/>
                <w:szCs w:val="22"/>
                <w:lang w:val="en-US" w:eastAsia="en-GB"/>
              </w:rPr>
              <w:t>(Recommendation 3.4.1)</w:t>
            </w:r>
            <w:r w:rsidRPr="00EB1A78">
              <w:rPr>
                <w:rFonts w:ascii="-webkit-standard" w:eastAsia="Times New Roman" w:hAnsi="-webkit-standard" w:cs="Times New Roman"/>
                <w:sz w:val="22"/>
                <w:szCs w:val="22"/>
                <w:lang w:val="fi-FI" w:eastAsia="en-GB"/>
              </w:rPr>
              <w:t>.</w:t>
            </w:r>
          </w:p>
          <w:p w14:paraId="5C742328" w14:textId="2BDC4A09" w:rsidR="0083563E" w:rsidRPr="00EB1A78" w:rsidRDefault="00EB1A78" w:rsidP="00B01154">
            <w:pPr>
              <w:numPr>
                <w:ilvl w:val="2"/>
                <w:numId w:val="34"/>
              </w:numPr>
              <w:spacing w:before="100" w:beforeAutospacing="1" w:after="100" w:afterAutospacing="1"/>
              <w:jc w:val="both"/>
              <w:outlineLvl w:val="2"/>
              <w:rPr>
                <w:rFonts w:ascii="-webkit-standard" w:eastAsia="Times New Roman" w:hAnsi="-webkit-standard" w:cs="Times New Roman"/>
                <w:sz w:val="22"/>
                <w:szCs w:val="22"/>
                <w:lang w:val="en-US" w:eastAsia="en-GB"/>
              </w:rPr>
            </w:pPr>
            <w:proofErr w:type="spellStart"/>
            <w:r w:rsidRPr="00EB1A78">
              <w:rPr>
                <w:rFonts w:ascii="-webkit-standard" w:eastAsia="Times New Roman" w:hAnsi="-webkit-standard" w:cs="Times New Roman"/>
                <w:sz w:val="22"/>
                <w:szCs w:val="22"/>
                <w:lang w:val="fi-FI" w:eastAsia="en-GB"/>
              </w:rPr>
              <w:t>Dense</w:t>
            </w:r>
            <w:proofErr w:type="spellEnd"/>
            <w:r w:rsidRPr="00EB1A78">
              <w:rPr>
                <w:rFonts w:ascii="-webkit-standard" w:eastAsia="Times New Roman" w:hAnsi="-webkit-standard" w:cs="Times New Roman"/>
                <w:sz w:val="22"/>
                <w:szCs w:val="22"/>
                <w:lang w:val="fi-FI" w:eastAsia="en-GB"/>
              </w:rPr>
              <w:t xml:space="preserve"> </w:t>
            </w:r>
            <w:proofErr w:type="spellStart"/>
            <w:r w:rsidRPr="00EB1A78">
              <w:rPr>
                <w:rFonts w:ascii="-webkit-standard" w:eastAsia="Times New Roman" w:hAnsi="-webkit-standard" w:cs="Times New Roman"/>
                <w:sz w:val="22"/>
                <w:szCs w:val="22"/>
                <w:lang w:val="fi-FI" w:eastAsia="en-GB"/>
              </w:rPr>
              <w:t>light</w:t>
            </w:r>
            <w:proofErr w:type="spellEnd"/>
            <w:r w:rsidRPr="00EB1A78">
              <w:rPr>
                <w:rFonts w:ascii="-webkit-standard" w:eastAsia="Times New Roman" w:hAnsi="-webkit-standard" w:cs="Times New Roman"/>
                <w:sz w:val="22"/>
                <w:szCs w:val="22"/>
                <w:lang w:val="fi-FI" w:eastAsia="en-GB"/>
              </w:rPr>
              <w:t xml:space="preserve"> </w:t>
            </w:r>
            <w:proofErr w:type="spellStart"/>
            <w:r w:rsidRPr="00EB1A78">
              <w:rPr>
                <w:rFonts w:ascii="-webkit-standard" w:eastAsia="Times New Roman" w:hAnsi="-webkit-standard" w:cs="Times New Roman"/>
                <w:sz w:val="22"/>
                <w:szCs w:val="22"/>
                <w:lang w:val="fi-FI" w:eastAsia="en-GB"/>
              </w:rPr>
              <w:t>fields</w:t>
            </w:r>
            <w:proofErr w:type="spellEnd"/>
            <w:r>
              <w:rPr>
                <w:rFonts w:ascii="-webkit-standard" w:eastAsia="Times New Roman" w:hAnsi="-webkit-standard" w:cs="Times New Roman"/>
                <w:sz w:val="22"/>
                <w:szCs w:val="22"/>
                <w:lang w:val="fi-FI" w:eastAsia="en-GB"/>
              </w:rPr>
              <w:t xml:space="preserve">. </w:t>
            </w:r>
            <w:proofErr w:type="spellStart"/>
            <w:r>
              <w:rPr>
                <w:rFonts w:ascii="-webkit-standard" w:eastAsia="Times New Roman" w:hAnsi="-webkit-standard" w:cs="Times New Roman"/>
                <w:sz w:val="22"/>
                <w:szCs w:val="22"/>
                <w:lang w:val="fi-FI" w:eastAsia="en-GB"/>
              </w:rPr>
              <w:t>Document</w:t>
            </w:r>
            <w:proofErr w:type="spellEnd"/>
            <w:r>
              <w:rPr>
                <w:rFonts w:ascii="-webkit-standard" w:eastAsia="Times New Roman" w:hAnsi="-webkit-standard" w:cs="Times New Roman"/>
                <w:sz w:val="22"/>
                <w:szCs w:val="22"/>
                <w:lang w:val="fi-FI" w:eastAsia="en-GB"/>
              </w:rPr>
              <w:t xml:space="preserve"> N51 </w:t>
            </w:r>
            <w:proofErr w:type="spellStart"/>
            <w:r>
              <w:rPr>
                <w:rFonts w:ascii="-webkit-standard" w:eastAsia="Times New Roman" w:hAnsi="-webkit-standard" w:cs="Times New Roman"/>
                <w:sz w:val="22"/>
                <w:szCs w:val="22"/>
                <w:lang w:val="fi-FI" w:eastAsia="en-GB"/>
              </w:rPr>
              <w:t>was</w:t>
            </w:r>
            <w:proofErr w:type="spellEnd"/>
            <w:r>
              <w:rPr>
                <w:rFonts w:ascii="-webkit-standard" w:eastAsia="Times New Roman" w:hAnsi="-webkit-standard" w:cs="Times New Roman"/>
                <w:sz w:val="22"/>
                <w:szCs w:val="22"/>
                <w:lang w:val="fi-FI" w:eastAsia="en-GB"/>
              </w:rPr>
              <w:t xml:space="preserve"> </w:t>
            </w:r>
            <w:proofErr w:type="spellStart"/>
            <w:r w:rsidRPr="00EB1A78">
              <w:rPr>
                <w:rFonts w:ascii="-webkit-standard" w:eastAsia="Times New Roman" w:hAnsi="-webkit-standard" w:cs="Times New Roman"/>
                <w:sz w:val="22"/>
                <w:szCs w:val="22"/>
                <w:lang w:val="fi-FI" w:eastAsia="en-GB"/>
              </w:rPr>
              <w:t>Approved</w:t>
            </w:r>
            <w:proofErr w:type="spellEnd"/>
            <w:r w:rsidR="00B96040">
              <w:rPr>
                <w:rFonts w:ascii="-webkit-standard" w:eastAsia="Times New Roman" w:hAnsi="-webkit-standard" w:cs="Times New Roman"/>
                <w:sz w:val="22"/>
                <w:szCs w:val="22"/>
                <w:lang w:val="fi-FI" w:eastAsia="en-GB"/>
              </w:rPr>
              <w:t xml:space="preserve"> (</w:t>
            </w:r>
            <w:proofErr w:type="spellStart"/>
            <w:r w:rsidR="00B96040">
              <w:rPr>
                <w:rFonts w:ascii="-webkit-standard" w:eastAsia="Times New Roman" w:hAnsi="-webkit-standard" w:cs="Times New Roman"/>
                <w:sz w:val="22"/>
                <w:szCs w:val="22"/>
                <w:lang w:val="fi-FI" w:eastAsia="en-GB"/>
              </w:rPr>
              <w:t>Recommendation</w:t>
            </w:r>
            <w:proofErr w:type="spellEnd"/>
            <w:r w:rsidR="00B96040">
              <w:rPr>
                <w:rFonts w:ascii="-webkit-standard" w:eastAsia="Times New Roman" w:hAnsi="-webkit-standard" w:cs="Times New Roman"/>
                <w:sz w:val="22"/>
                <w:szCs w:val="22"/>
                <w:lang w:val="fi-FI" w:eastAsia="en-GB"/>
              </w:rPr>
              <w:t xml:space="preserve"> 3.2.1)</w:t>
            </w:r>
            <w:r w:rsidRPr="00EB1A78">
              <w:rPr>
                <w:rFonts w:ascii="-webkit-standard" w:eastAsia="Times New Roman" w:hAnsi="-webkit-standard" w:cs="Times New Roman"/>
                <w:sz w:val="22"/>
                <w:szCs w:val="22"/>
                <w:lang w:val="fi-FI" w:eastAsia="en-GB"/>
              </w:rPr>
              <w:t>.</w:t>
            </w:r>
          </w:p>
          <w:p w14:paraId="6E758CF8" w14:textId="77777777" w:rsidR="0083563E" w:rsidRPr="00066E8D" w:rsidRDefault="0083563E" w:rsidP="00066E8D">
            <w:pPr>
              <w:numPr>
                <w:ilvl w:val="1"/>
                <w:numId w:val="34"/>
              </w:numPr>
              <w:spacing w:before="100" w:beforeAutospacing="1" w:after="100" w:afterAutospacing="1"/>
              <w:jc w:val="both"/>
              <w:outlineLvl w:val="2"/>
              <w:rPr>
                <w:rFonts w:ascii="-webkit-standard" w:eastAsia="Times New Roman" w:hAnsi="-webkit-standard" w:cs="Times New Roman"/>
                <w:sz w:val="22"/>
                <w:szCs w:val="22"/>
                <w:lang w:val="en-US" w:eastAsia="en-GB"/>
              </w:rPr>
            </w:pPr>
            <w:proofErr w:type="spellStart"/>
            <w:r w:rsidRPr="00066E8D">
              <w:rPr>
                <w:rFonts w:ascii="-webkit-standard" w:eastAsia="Times New Roman" w:hAnsi="-webkit-standard" w:cs="Times New Roman"/>
                <w:sz w:val="22"/>
                <w:szCs w:val="22"/>
                <w:lang w:val="en-US" w:eastAsia="en-GB"/>
              </w:rPr>
              <w:t>CfEs</w:t>
            </w:r>
            <w:proofErr w:type="spellEnd"/>
            <w:r w:rsidRPr="00066E8D">
              <w:rPr>
                <w:rFonts w:ascii="-webkit-standard" w:eastAsia="Times New Roman" w:hAnsi="-webkit-standard" w:cs="Times New Roman"/>
                <w:sz w:val="22"/>
                <w:szCs w:val="22"/>
                <w:lang w:val="en-US" w:eastAsia="en-GB"/>
              </w:rPr>
              <w:t xml:space="preserve"> and </w:t>
            </w:r>
            <w:proofErr w:type="spellStart"/>
            <w:r w:rsidRPr="00066E8D">
              <w:rPr>
                <w:rFonts w:ascii="-webkit-standard" w:eastAsia="Times New Roman" w:hAnsi="-webkit-standard" w:cs="Times New Roman"/>
                <w:sz w:val="22"/>
                <w:szCs w:val="22"/>
                <w:lang w:val="en-US" w:eastAsia="en-GB"/>
              </w:rPr>
              <w:t>CfPs</w:t>
            </w:r>
            <w:proofErr w:type="spellEnd"/>
          </w:p>
          <w:p w14:paraId="707327F7" w14:textId="044C0CCE" w:rsidR="00EB1A78" w:rsidRPr="00EB1A78" w:rsidRDefault="00EB1A78" w:rsidP="00EB1A78">
            <w:pPr>
              <w:numPr>
                <w:ilvl w:val="2"/>
                <w:numId w:val="34"/>
              </w:numPr>
              <w:spacing w:before="100" w:beforeAutospacing="1" w:after="100" w:afterAutospacing="1"/>
              <w:jc w:val="both"/>
              <w:outlineLvl w:val="2"/>
              <w:rPr>
                <w:rFonts w:ascii="-webkit-standard" w:eastAsia="Times New Roman" w:hAnsi="-webkit-standard" w:cs="Times New Roman"/>
                <w:sz w:val="22"/>
                <w:szCs w:val="22"/>
                <w:lang w:val="en-US" w:eastAsia="en-GB"/>
              </w:rPr>
            </w:pPr>
            <w:r w:rsidRPr="00EB1A78">
              <w:rPr>
                <w:rFonts w:ascii="-webkit-standard" w:eastAsia="Times New Roman" w:hAnsi="-webkit-standard" w:cs="Times New Roman"/>
                <w:sz w:val="22"/>
                <w:szCs w:val="22"/>
                <w:lang w:val="en-US" w:eastAsia="en-GB"/>
              </w:rPr>
              <w:t>NNR evaluation framework</w:t>
            </w:r>
            <w:r>
              <w:rPr>
                <w:rFonts w:ascii="-webkit-standard" w:eastAsia="Times New Roman" w:hAnsi="-webkit-standard" w:cs="Times New Roman"/>
                <w:sz w:val="22"/>
                <w:szCs w:val="22"/>
                <w:lang w:val="en-US" w:eastAsia="en-GB"/>
              </w:rPr>
              <w:t>.</w:t>
            </w:r>
            <w:r w:rsidRPr="00EB1A78">
              <w:rPr>
                <w:rFonts w:ascii="-webkit-standard" w:eastAsia="Times New Roman" w:hAnsi="-webkit-standard" w:cs="Times New Roman"/>
                <w:sz w:val="22"/>
                <w:szCs w:val="22"/>
                <w:lang w:val="en-US" w:eastAsia="en-GB"/>
              </w:rPr>
              <w:t xml:space="preserve"> </w:t>
            </w:r>
            <w:r>
              <w:rPr>
                <w:rFonts w:ascii="-webkit-standard" w:eastAsia="Times New Roman" w:hAnsi="-webkit-standard" w:cs="Times New Roman"/>
                <w:sz w:val="22"/>
                <w:szCs w:val="22"/>
                <w:lang w:val="en-US" w:eastAsia="en-GB"/>
              </w:rPr>
              <w:t xml:space="preserve">Document N45. </w:t>
            </w:r>
            <w:r w:rsidRPr="00EB1A78">
              <w:rPr>
                <w:rFonts w:ascii="-webkit-standard" w:eastAsia="Times New Roman" w:hAnsi="-webkit-standard" w:cs="Times New Roman"/>
                <w:sz w:val="22"/>
                <w:szCs w:val="22"/>
                <w:lang w:val="en-US" w:eastAsia="en-GB"/>
              </w:rPr>
              <w:t xml:space="preserve">2 responses to the call arrived before the meeting. One on 7.1.2021 and one on 8.1.2021. It was commented by Werner that 8 days difference to get the clarification in not a significant </w:t>
            </w:r>
            <w:r w:rsidRPr="00EB1A78">
              <w:rPr>
                <w:rFonts w:ascii="-webkit-standard" w:eastAsia="Times New Roman" w:hAnsi="-webkit-standard" w:cs="Times New Roman"/>
                <w:sz w:val="22"/>
                <w:szCs w:val="22"/>
                <w:lang w:val="en-US" w:eastAsia="en-GB"/>
              </w:rPr>
              <w:lastRenderedPageBreak/>
              <w:t>delay for the respondents. It was commented to expand “</w:t>
            </w:r>
            <w:proofErr w:type="spellStart"/>
            <w:r w:rsidRPr="00EB1A78">
              <w:rPr>
                <w:rFonts w:ascii="-webkit-standard" w:eastAsia="Times New Roman" w:hAnsi="-webkit-standard" w:cs="Times New Roman"/>
                <w:sz w:val="22"/>
                <w:szCs w:val="22"/>
                <w:lang w:val="en-US" w:eastAsia="en-GB"/>
              </w:rPr>
              <w:t>w.r.t.</w:t>
            </w:r>
            <w:proofErr w:type="spellEnd"/>
            <w:r w:rsidRPr="00EB1A78">
              <w:rPr>
                <w:rFonts w:ascii="-webkit-standard" w:eastAsia="Times New Roman" w:hAnsi="-webkit-standard" w:cs="Times New Roman"/>
                <w:sz w:val="22"/>
                <w:szCs w:val="22"/>
                <w:lang w:val="en-US" w:eastAsia="en-GB"/>
              </w:rPr>
              <w:t xml:space="preserve"> = with regards to”. The front page will be updated. </w:t>
            </w:r>
            <w:r>
              <w:rPr>
                <w:rFonts w:ascii="-webkit-standard" w:eastAsia="Times New Roman" w:hAnsi="-webkit-standard" w:cs="Times New Roman"/>
                <w:sz w:val="22"/>
                <w:szCs w:val="22"/>
                <w:lang w:val="en-US" w:eastAsia="en-GB"/>
              </w:rPr>
              <w:t xml:space="preserve">The document was </w:t>
            </w:r>
            <w:r w:rsidRPr="00EB1A78">
              <w:rPr>
                <w:rFonts w:ascii="-webkit-standard" w:eastAsia="Times New Roman" w:hAnsi="-webkit-standard" w:cs="Times New Roman"/>
                <w:sz w:val="22"/>
                <w:szCs w:val="22"/>
                <w:lang w:val="en-US" w:eastAsia="en-GB"/>
              </w:rPr>
              <w:t>Approved</w:t>
            </w:r>
            <w:r w:rsidR="00B96040">
              <w:rPr>
                <w:rFonts w:ascii="-webkit-standard" w:eastAsia="Times New Roman" w:hAnsi="-webkit-standard" w:cs="Times New Roman"/>
                <w:sz w:val="22"/>
                <w:szCs w:val="22"/>
                <w:lang w:val="en-US" w:eastAsia="en-GB"/>
              </w:rPr>
              <w:t xml:space="preserve"> (Recommendation 2.1.1)</w:t>
            </w:r>
            <w:r w:rsidRPr="00EB1A78">
              <w:rPr>
                <w:rFonts w:ascii="-webkit-standard" w:eastAsia="Times New Roman" w:hAnsi="-webkit-standard" w:cs="Times New Roman"/>
                <w:sz w:val="22"/>
                <w:szCs w:val="22"/>
                <w:lang w:val="en-US" w:eastAsia="en-GB"/>
              </w:rPr>
              <w:t>.</w:t>
            </w:r>
          </w:p>
          <w:p w14:paraId="0CD12A24" w14:textId="77777777" w:rsidR="00EB1A78" w:rsidRPr="00EB1A78" w:rsidRDefault="00EB1A78" w:rsidP="00EB1A78">
            <w:pPr>
              <w:numPr>
                <w:ilvl w:val="2"/>
                <w:numId w:val="34"/>
              </w:numPr>
              <w:spacing w:before="100" w:beforeAutospacing="1" w:after="100" w:afterAutospacing="1"/>
              <w:jc w:val="both"/>
              <w:outlineLvl w:val="2"/>
              <w:rPr>
                <w:rFonts w:ascii="-webkit-standard" w:eastAsia="Times New Roman" w:hAnsi="-webkit-standard" w:cs="Times New Roman"/>
                <w:sz w:val="22"/>
                <w:szCs w:val="22"/>
                <w:lang w:val="en-US" w:eastAsia="en-GB"/>
              </w:rPr>
            </w:pPr>
            <w:r w:rsidRPr="00EB1A78">
              <w:rPr>
                <w:rFonts w:ascii="-webkit-standard" w:eastAsia="Times New Roman" w:hAnsi="-webkit-standard" w:cs="Times New Roman"/>
                <w:sz w:val="22"/>
                <w:szCs w:val="22"/>
                <w:lang w:val="en-US" w:eastAsia="en-GB"/>
              </w:rPr>
              <w:t>Haptics support in MPEG.</w:t>
            </w:r>
          </w:p>
          <w:p w14:paraId="4F4A60D9" w14:textId="29B2FC34" w:rsidR="00EB1A78" w:rsidRPr="00EB1A78" w:rsidRDefault="00EB1A78" w:rsidP="00EB1A78">
            <w:pPr>
              <w:spacing w:before="100" w:beforeAutospacing="1" w:after="100" w:afterAutospacing="1"/>
              <w:ind w:left="1800"/>
              <w:jc w:val="both"/>
              <w:outlineLvl w:val="2"/>
              <w:rPr>
                <w:rFonts w:ascii="-webkit-standard" w:eastAsia="Times New Roman" w:hAnsi="-webkit-standard" w:cs="Times New Roman"/>
                <w:sz w:val="22"/>
                <w:szCs w:val="22"/>
                <w:lang w:val="en-US" w:eastAsia="en-GB"/>
              </w:rPr>
            </w:pPr>
            <w:r>
              <w:rPr>
                <w:rFonts w:ascii="-webkit-standard" w:eastAsia="Times New Roman" w:hAnsi="-webkit-standard" w:cs="Times New Roman"/>
                <w:sz w:val="22"/>
                <w:szCs w:val="22"/>
                <w:lang w:val="en-US" w:eastAsia="en-GB"/>
              </w:rPr>
              <w:t>Document N37</w:t>
            </w:r>
            <w:r w:rsidRPr="00EB1A78">
              <w:rPr>
                <w:rFonts w:ascii="-webkit-standard" w:eastAsia="Times New Roman" w:hAnsi="-webkit-standard" w:cs="Times New Roman"/>
                <w:sz w:val="22"/>
                <w:szCs w:val="22"/>
                <w:lang w:val="en-US" w:eastAsia="en-GB"/>
              </w:rPr>
              <w:t xml:space="preserve">. There are no issues with the content licensing (there is no cost). The schedule has been delayed by one month. </w:t>
            </w:r>
            <w:r>
              <w:rPr>
                <w:rFonts w:ascii="-webkit-standard" w:eastAsia="Times New Roman" w:hAnsi="-webkit-standard" w:cs="Times New Roman"/>
                <w:sz w:val="22"/>
                <w:szCs w:val="22"/>
                <w:lang w:val="en-US" w:eastAsia="en-GB"/>
              </w:rPr>
              <w:t xml:space="preserve">The document was </w:t>
            </w:r>
            <w:r w:rsidRPr="00EB1A78">
              <w:rPr>
                <w:rFonts w:ascii="-webkit-standard" w:eastAsia="Times New Roman" w:hAnsi="-webkit-standard" w:cs="Times New Roman"/>
                <w:sz w:val="22"/>
                <w:szCs w:val="22"/>
                <w:lang w:val="en-US" w:eastAsia="en-GB"/>
              </w:rPr>
              <w:t>Approved</w:t>
            </w:r>
            <w:r w:rsidR="00B96040">
              <w:rPr>
                <w:rFonts w:ascii="-webkit-standard" w:eastAsia="Times New Roman" w:hAnsi="-webkit-standard" w:cs="Times New Roman"/>
                <w:sz w:val="22"/>
                <w:szCs w:val="22"/>
                <w:lang w:val="en-US" w:eastAsia="en-GB"/>
              </w:rPr>
              <w:t xml:space="preserve"> (Recommendation 3.5.1)</w:t>
            </w:r>
            <w:r w:rsidRPr="00EB1A78">
              <w:rPr>
                <w:rFonts w:ascii="-webkit-standard" w:eastAsia="Times New Roman" w:hAnsi="-webkit-standard" w:cs="Times New Roman"/>
                <w:sz w:val="22"/>
                <w:szCs w:val="22"/>
                <w:lang w:val="en-US" w:eastAsia="en-GB"/>
              </w:rPr>
              <w:t>.</w:t>
            </w:r>
          </w:p>
          <w:p w14:paraId="73724064" w14:textId="70EE65F6" w:rsidR="00EB1A78" w:rsidRPr="00EB1A78" w:rsidRDefault="00EB1A78" w:rsidP="00EB1A78">
            <w:pPr>
              <w:spacing w:before="100" w:beforeAutospacing="1" w:after="100" w:afterAutospacing="1"/>
              <w:ind w:left="1800"/>
              <w:jc w:val="both"/>
              <w:outlineLvl w:val="2"/>
              <w:rPr>
                <w:rFonts w:ascii="-webkit-standard" w:eastAsia="Times New Roman" w:hAnsi="-webkit-standard" w:cs="Times New Roman"/>
                <w:sz w:val="22"/>
                <w:szCs w:val="22"/>
                <w:lang w:val="en-US" w:eastAsia="en-GB"/>
              </w:rPr>
            </w:pPr>
            <w:r>
              <w:rPr>
                <w:rFonts w:ascii="-webkit-standard" w:eastAsia="Times New Roman" w:hAnsi="-webkit-standard" w:cs="Times New Roman"/>
                <w:sz w:val="22"/>
                <w:szCs w:val="22"/>
                <w:lang w:val="en-US" w:eastAsia="en-GB"/>
              </w:rPr>
              <w:t xml:space="preserve">Document N38 was </w:t>
            </w:r>
            <w:r w:rsidRPr="00EB1A78">
              <w:rPr>
                <w:rFonts w:ascii="-webkit-standard" w:eastAsia="Times New Roman" w:hAnsi="-webkit-standard" w:cs="Times New Roman"/>
                <w:sz w:val="22"/>
                <w:szCs w:val="22"/>
                <w:lang w:val="en-US" w:eastAsia="en-GB"/>
              </w:rPr>
              <w:t>Approved</w:t>
            </w:r>
            <w:r w:rsidR="00B96040">
              <w:rPr>
                <w:rFonts w:ascii="-webkit-standard" w:eastAsia="Times New Roman" w:hAnsi="-webkit-standard" w:cs="Times New Roman"/>
                <w:sz w:val="22"/>
                <w:szCs w:val="22"/>
                <w:lang w:val="en-US" w:eastAsia="en-GB"/>
              </w:rPr>
              <w:t xml:space="preserve"> (Recommendation 3.5.1)</w:t>
            </w:r>
            <w:r w:rsidRPr="00EB1A78">
              <w:rPr>
                <w:rFonts w:ascii="-webkit-standard" w:eastAsia="Times New Roman" w:hAnsi="-webkit-standard" w:cs="Times New Roman"/>
                <w:sz w:val="22"/>
                <w:szCs w:val="22"/>
                <w:lang w:val="en-US" w:eastAsia="en-GB"/>
              </w:rPr>
              <w:t>.</w:t>
            </w:r>
          </w:p>
          <w:p w14:paraId="011D3B30" w14:textId="65263E53" w:rsidR="00EB1A78" w:rsidRPr="00EB1A78" w:rsidRDefault="00EB1A78" w:rsidP="00EB1A78">
            <w:pPr>
              <w:spacing w:before="100" w:beforeAutospacing="1" w:after="100" w:afterAutospacing="1"/>
              <w:ind w:left="1800"/>
              <w:jc w:val="both"/>
              <w:outlineLvl w:val="2"/>
              <w:rPr>
                <w:rFonts w:ascii="-webkit-standard" w:eastAsia="Times New Roman" w:hAnsi="-webkit-standard" w:cs="Times New Roman"/>
                <w:sz w:val="22"/>
                <w:szCs w:val="22"/>
                <w:lang w:val="en-US" w:eastAsia="en-GB"/>
              </w:rPr>
            </w:pPr>
            <w:r>
              <w:rPr>
                <w:rFonts w:ascii="-webkit-standard" w:eastAsia="Times New Roman" w:hAnsi="-webkit-standard" w:cs="Times New Roman"/>
                <w:sz w:val="22"/>
                <w:szCs w:val="22"/>
                <w:lang w:val="en-US" w:eastAsia="en-GB"/>
              </w:rPr>
              <w:t xml:space="preserve">Document N39 was </w:t>
            </w:r>
            <w:r w:rsidRPr="00EB1A78">
              <w:rPr>
                <w:rFonts w:ascii="-webkit-standard" w:eastAsia="Times New Roman" w:hAnsi="-webkit-standard" w:cs="Times New Roman"/>
                <w:sz w:val="22"/>
                <w:szCs w:val="22"/>
                <w:lang w:val="en-US" w:eastAsia="en-GB"/>
              </w:rPr>
              <w:t>Approved</w:t>
            </w:r>
            <w:r w:rsidR="00B96040">
              <w:rPr>
                <w:rFonts w:ascii="-webkit-standard" w:eastAsia="Times New Roman" w:hAnsi="-webkit-standard" w:cs="Times New Roman"/>
                <w:sz w:val="22"/>
                <w:szCs w:val="22"/>
                <w:lang w:val="en-US" w:eastAsia="en-GB"/>
              </w:rPr>
              <w:t xml:space="preserve"> (Recommendation 3.5.1)</w:t>
            </w:r>
            <w:r w:rsidRPr="00EB1A78">
              <w:rPr>
                <w:rFonts w:ascii="-webkit-standard" w:eastAsia="Times New Roman" w:hAnsi="-webkit-standard" w:cs="Times New Roman"/>
                <w:sz w:val="22"/>
                <w:szCs w:val="22"/>
                <w:lang w:val="en-US" w:eastAsia="en-GB"/>
              </w:rPr>
              <w:t>.</w:t>
            </w:r>
          </w:p>
          <w:p w14:paraId="5974417B" w14:textId="20B6CA66" w:rsidR="00EB1A78" w:rsidRPr="00EB1A78" w:rsidRDefault="00EB1A78" w:rsidP="00EB1A78">
            <w:pPr>
              <w:spacing w:before="100" w:beforeAutospacing="1" w:after="100" w:afterAutospacing="1"/>
              <w:ind w:left="1800"/>
              <w:jc w:val="both"/>
              <w:outlineLvl w:val="2"/>
              <w:rPr>
                <w:rFonts w:ascii="-webkit-standard" w:eastAsia="Times New Roman" w:hAnsi="-webkit-standard" w:cs="Times New Roman"/>
                <w:sz w:val="22"/>
                <w:szCs w:val="22"/>
                <w:lang w:val="en-US" w:eastAsia="en-GB"/>
              </w:rPr>
            </w:pPr>
            <w:r>
              <w:rPr>
                <w:rFonts w:ascii="-webkit-standard" w:eastAsia="Times New Roman" w:hAnsi="-webkit-standard" w:cs="Times New Roman"/>
                <w:sz w:val="22"/>
                <w:szCs w:val="22"/>
                <w:lang w:val="en-US" w:eastAsia="en-GB"/>
              </w:rPr>
              <w:t>Document N40 was</w:t>
            </w:r>
            <w:r w:rsidRPr="00EB1A78">
              <w:rPr>
                <w:rFonts w:ascii="-webkit-standard" w:eastAsia="Times New Roman" w:hAnsi="-webkit-standard" w:cs="Times New Roman"/>
                <w:sz w:val="22"/>
                <w:szCs w:val="22"/>
                <w:lang w:val="en-US" w:eastAsia="en-GB"/>
              </w:rPr>
              <w:t xml:space="preserve"> Approved</w:t>
            </w:r>
            <w:r w:rsidR="00B96040">
              <w:rPr>
                <w:rFonts w:ascii="-webkit-standard" w:eastAsia="Times New Roman" w:hAnsi="-webkit-standard" w:cs="Times New Roman"/>
                <w:sz w:val="22"/>
                <w:szCs w:val="22"/>
                <w:lang w:val="en-US" w:eastAsia="en-GB"/>
              </w:rPr>
              <w:t xml:space="preserve"> (Recommendation 3.5.1)</w:t>
            </w:r>
            <w:r w:rsidRPr="00EB1A78">
              <w:rPr>
                <w:rFonts w:ascii="-webkit-standard" w:eastAsia="Times New Roman" w:hAnsi="-webkit-standard" w:cs="Times New Roman"/>
                <w:sz w:val="22"/>
                <w:szCs w:val="22"/>
                <w:lang w:val="en-US" w:eastAsia="en-GB"/>
              </w:rPr>
              <w:t xml:space="preserve">. </w:t>
            </w:r>
          </w:p>
          <w:p w14:paraId="5C00E97E" w14:textId="77777777" w:rsidR="00EB1A78" w:rsidRPr="00EB1A78" w:rsidRDefault="00EB1A78" w:rsidP="00EB1A78">
            <w:pPr>
              <w:numPr>
                <w:ilvl w:val="2"/>
                <w:numId w:val="34"/>
              </w:numPr>
              <w:spacing w:before="100" w:beforeAutospacing="1" w:after="100" w:afterAutospacing="1"/>
              <w:jc w:val="both"/>
              <w:outlineLvl w:val="2"/>
              <w:rPr>
                <w:rFonts w:ascii="-webkit-standard" w:eastAsia="Times New Roman" w:hAnsi="-webkit-standard" w:cs="Times New Roman"/>
                <w:sz w:val="22"/>
                <w:szCs w:val="22"/>
                <w:lang w:val="en-US" w:eastAsia="en-GB"/>
              </w:rPr>
            </w:pPr>
            <w:r w:rsidRPr="00EB1A78">
              <w:rPr>
                <w:rFonts w:ascii="-webkit-standard" w:eastAsia="Times New Roman" w:hAnsi="-webkit-standard" w:cs="Times New Roman"/>
                <w:sz w:val="22"/>
                <w:szCs w:val="22"/>
                <w:lang w:val="en-US" w:eastAsia="en-GB"/>
              </w:rPr>
              <w:t xml:space="preserve">Video Coding for Machines </w:t>
            </w:r>
          </w:p>
          <w:p w14:paraId="2A0A7BF7" w14:textId="39F947C9" w:rsidR="00EB1A78" w:rsidRPr="00EB1A78" w:rsidRDefault="00EB1A78" w:rsidP="00EB1A78">
            <w:pPr>
              <w:spacing w:before="100" w:beforeAutospacing="1" w:after="100" w:afterAutospacing="1"/>
              <w:ind w:left="1800"/>
              <w:jc w:val="both"/>
              <w:outlineLvl w:val="2"/>
              <w:rPr>
                <w:rFonts w:ascii="-webkit-standard" w:eastAsia="Times New Roman" w:hAnsi="-webkit-standard" w:cs="Times New Roman"/>
                <w:sz w:val="22"/>
                <w:szCs w:val="22"/>
                <w:lang w:val="en-US" w:eastAsia="en-GB"/>
              </w:rPr>
            </w:pPr>
            <w:r>
              <w:rPr>
                <w:rFonts w:ascii="-webkit-standard" w:eastAsia="Times New Roman" w:hAnsi="-webkit-standard" w:cs="Times New Roman"/>
                <w:sz w:val="22"/>
                <w:szCs w:val="22"/>
                <w:lang w:val="en-US" w:eastAsia="en-GB"/>
              </w:rPr>
              <w:t>Document N41</w:t>
            </w:r>
            <w:r w:rsidRPr="00EB1A78">
              <w:rPr>
                <w:rFonts w:ascii="-webkit-standard" w:eastAsia="Times New Roman" w:hAnsi="-webkit-standard" w:cs="Times New Roman"/>
                <w:sz w:val="22"/>
                <w:szCs w:val="22"/>
                <w:lang w:val="en-US" w:eastAsia="en-GB"/>
              </w:rPr>
              <w:t xml:space="preserve">. In page 7 “shall” and “must” mean the same. They should be aligned. One “that” must be changed to “should”. The excel document will be a separate document. </w:t>
            </w:r>
            <w:r>
              <w:rPr>
                <w:rFonts w:ascii="-webkit-standard" w:eastAsia="Times New Roman" w:hAnsi="-webkit-standard" w:cs="Times New Roman"/>
                <w:sz w:val="22"/>
                <w:szCs w:val="22"/>
                <w:lang w:val="en-US" w:eastAsia="en-GB"/>
              </w:rPr>
              <w:t xml:space="preserve">The document was </w:t>
            </w:r>
            <w:r w:rsidRPr="00EB1A78">
              <w:rPr>
                <w:rFonts w:ascii="-webkit-standard" w:eastAsia="Times New Roman" w:hAnsi="-webkit-standard" w:cs="Times New Roman"/>
                <w:sz w:val="22"/>
                <w:szCs w:val="22"/>
                <w:lang w:val="en-US" w:eastAsia="en-GB"/>
              </w:rPr>
              <w:t>Approved</w:t>
            </w:r>
            <w:r w:rsidR="00B96040">
              <w:rPr>
                <w:rFonts w:ascii="-webkit-standard" w:eastAsia="Times New Roman" w:hAnsi="-webkit-standard" w:cs="Times New Roman"/>
                <w:sz w:val="22"/>
                <w:szCs w:val="22"/>
                <w:lang w:val="en-US" w:eastAsia="en-GB"/>
              </w:rPr>
              <w:t xml:space="preserve"> (Recommendation 3.3.1)</w:t>
            </w:r>
            <w:r w:rsidRPr="00EB1A78">
              <w:rPr>
                <w:rFonts w:ascii="-webkit-standard" w:eastAsia="Times New Roman" w:hAnsi="-webkit-standard" w:cs="Times New Roman"/>
                <w:sz w:val="22"/>
                <w:szCs w:val="22"/>
                <w:lang w:val="en-US" w:eastAsia="en-GB"/>
              </w:rPr>
              <w:t>.</w:t>
            </w:r>
          </w:p>
          <w:p w14:paraId="6F426980" w14:textId="5C76AE2E" w:rsidR="00EB1A78" w:rsidRPr="00EB1A78" w:rsidRDefault="00EB1A78" w:rsidP="00EB1A78">
            <w:pPr>
              <w:spacing w:before="100" w:beforeAutospacing="1" w:after="100" w:afterAutospacing="1"/>
              <w:ind w:left="1800"/>
              <w:jc w:val="both"/>
              <w:outlineLvl w:val="2"/>
              <w:rPr>
                <w:rFonts w:ascii="-webkit-standard" w:eastAsia="Times New Roman" w:hAnsi="-webkit-standard" w:cs="Times New Roman"/>
                <w:sz w:val="22"/>
                <w:szCs w:val="22"/>
                <w:lang w:val="en-US" w:eastAsia="en-GB"/>
              </w:rPr>
            </w:pPr>
            <w:r>
              <w:rPr>
                <w:rFonts w:ascii="-webkit-standard" w:eastAsia="Times New Roman" w:hAnsi="-webkit-standard" w:cs="Times New Roman"/>
                <w:sz w:val="22"/>
                <w:szCs w:val="22"/>
                <w:lang w:val="en-US" w:eastAsia="en-GB"/>
              </w:rPr>
              <w:t>Document N42</w:t>
            </w:r>
            <w:r w:rsidRPr="00EB1A78">
              <w:rPr>
                <w:rFonts w:ascii="-webkit-standard" w:eastAsia="Times New Roman" w:hAnsi="-webkit-standard" w:cs="Times New Roman"/>
                <w:sz w:val="22"/>
                <w:szCs w:val="22"/>
                <w:lang w:val="en-US" w:eastAsia="en-GB"/>
              </w:rPr>
              <w:t xml:space="preserve">. It was asked to clarify the schedule (editorial updates). The excel document will be a separate document. </w:t>
            </w:r>
            <w:r>
              <w:rPr>
                <w:rFonts w:ascii="-webkit-standard" w:eastAsia="Times New Roman" w:hAnsi="-webkit-standard" w:cs="Times New Roman"/>
                <w:sz w:val="22"/>
                <w:szCs w:val="22"/>
                <w:lang w:val="en-US" w:eastAsia="en-GB"/>
              </w:rPr>
              <w:t xml:space="preserve">The document was </w:t>
            </w:r>
            <w:r w:rsidRPr="00EB1A78">
              <w:rPr>
                <w:rFonts w:ascii="-webkit-standard" w:eastAsia="Times New Roman" w:hAnsi="-webkit-standard" w:cs="Times New Roman"/>
                <w:sz w:val="22"/>
                <w:szCs w:val="22"/>
                <w:lang w:val="en-US" w:eastAsia="en-GB"/>
              </w:rPr>
              <w:t>Approved</w:t>
            </w:r>
            <w:r w:rsidR="00B96040">
              <w:rPr>
                <w:rFonts w:ascii="-webkit-standard" w:eastAsia="Times New Roman" w:hAnsi="-webkit-standard" w:cs="Times New Roman"/>
                <w:sz w:val="22"/>
                <w:szCs w:val="22"/>
                <w:lang w:val="en-US" w:eastAsia="en-GB"/>
              </w:rPr>
              <w:t xml:space="preserve"> (Recommendation 3.3.1)</w:t>
            </w:r>
            <w:r w:rsidRPr="00EB1A78">
              <w:rPr>
                <w:rFonts w:ascii="-webkit-standard" w:eastAsia="Times New Roman" w:hAnsi="-webkit-standard" w:cs="Times New Roman"/>
                <w:sz w:val="22"/>
                <w:szCs w:val="22"/>
                <w:lang w:val="en-US" w:eastAsia="en-GB"/>
              </w:rPr>
              <w:t>.</w:t>
            </w:r>
          </w:p>
          <w:p w14:paraId="0C43F9B6" w14:textId="352CE42B" w:rsidR="0083563E" w:rsidRPr="00066E8D" w:rsidRDefault="00EB1A78" w:rsidP="00EB1A78">
            <w:pPr>
              <w:spacing w:before="100" w:beforeAutospacing="1" w:after="100" w:afterAutospacing="1"/>
              <w:jc w:val="both"/>
              <w:outlineLvl w:val="2"/>
              <w:rPr>
                <w:rFonts w:ascii="-webkit-standard" w:eastAsia="Times New Roman" w:hAnsi="-webkit-standard" w:cs="Times New Roman"/>
                <w:sz w:val="22"/>
                <w:szCs w:val="22"/>
                <w:lang w:val="en-US" w:eastAsia="en-GB"/>
              </w:rPr>
            </w:pPr>
            <w:r>
              <w:rPr>
                <w:rFonts w:ascii="-webkit-standard" w:eastAsia="Times New Roman" w:hAnsi="-webkit-standard" w:cs="Times New Roman"/>
                <w:sz w:val="22"/>
                <w:szCs w:val="22"/>
                <w:lang w:val="en-US" w:eastAsia="en-GB"/>
              </w:rPr>
              <w:t xml:space="preserve">                                     Document N54</w:t>
            </w:r>
            <w:r w:rsidRPr="00EB1A78">
              <w:rPr>
                <w:rFonts w:ascii="-webkit-standard" w:eastAsia="Times New Roman" w:hAnsi="-webkit-standard" w:cs="Times New Roman"/>
                <w:sz w:val="22"/>
                <w:szCs w:val="22"/>
                <w:lang w:val="en-US" w:eastAsia="en-GB"/>
              </w:rPr>
              <w:t xml:space="preserve">. Evaluation methodology and reporting template for VCM. </w:t>
            </w:r>
            <w:r>
              <w:rPr>
                <w:rFonts w:ascii="-webkit-standard" w:eastAsia="Times New Roman" w:hAnsi="-webkit-standard" w:cs="Times New Roman"/>
                <w:sz w:val="22"/>
                <w:szCs w:val="22"/>
                <w:lang w:val="en-US" w:eastAsia="en-GB"/>
              </w:rPr>
              <w:t xml:space="preserve">                                     The document was </w:t>
            </w:r>
            <w:r w:rsidRPr="00EB1A78">
              <w:rPr>
                <w:rFonts w:ascii="-webkit-standard" w:eastAsia="Times New Roman" w:hAnsi="-webkit-standard" w:cs="Times New Roman"/>
                <w:sz w:val="22"/>
                <w:szCs w:val="22"/>
                <w:lang w:val="en-US" w:eastAsia="en-GB"/>
              </w:rPr>
              <w:t>Approved</w:t>
            </w:r>
            <w:r w:rsidR="00B96040">
              <w:rPr>
                <w:rFonts w:ascii="-webkit-standard" w:eastAsia="Times New Roman" w:hAnsi="-webkit-standard" w:cs="Times New Roman"/>
                <w:sz w:val="22"/>
                <w:szCs w:val="22"/>
                <w:lang w:val="en-US" w:eastAsia="en-GB"/>
              </w:rPr>
              <w:t xml:space="preserve"> (Recommendation 3.3.1)</w:t>
            </w:r>
            <w:r w:rsidRPr="00EB1A78">
              <w:rPr>
                <w:rFonts w:ascii="-webkit-standard" w:eastAsia="Times New Roman" w:hAnsi="-webkit-standard" w:cs="Times New Roman"/>
                <w:sz w:val="22"/>
                <w:szCs w:val="22"/>
                <w:lang w:val="en-US" w:eastAsia="en-GB"/>
              </w:rPr>
              <w:t>.</w:t>
            </w:r>
          </w:p>
          <w:p w14:paraId="7223A4C2" w14:textId="164AFD57" w:rsidR="0083563E" w:rsidRDefault="0083563E" w:rsidP="00245F05">
            <w:pPr>
              <w:spacing w:before="100" w:beforeAutospacing="1" w:after="100" w:afterAutospacing="1"/>
              <w:ind w:left="1080"/>
              <w:jc w:val="both"/>
              <w:outlineLvl w:val="2"/>
              <w:rPr>
                <w:rFonts w:ascii="-webkit-standard" w:eastAsia="Times New Roman" w:hAnsi="-webkit-standard" w:cs="Times New Roman"/>
                <w:sz w:val="22"/>
                <w:szCs w:val="22"/>
                <w:lang w:val="en-US" w:eastAsia="en-GB"/>
              </w:rPr>
            </w:pPr>
            <w:r>
              <w:rPr>
                <w:rFonts w:ascii="-webkit-standard" w:eastAsia="Times New Roman" w:hAnsi="-webkit-standard" w:cs="Times New Roman"/>
                <w:sz w:val="22"/>
                <w:szCs w:val="22"/>
                <w:lang w:val="en-US" w:eastAsia="en-GB"/>
              </w:rPr>
              <w:t>The full list of established AHG was approved in document N</w:t>
            </w:r>
            <w:r w:rsidR="00EB1A78">
              <w:rPr>
                <w:rFonts w:ascii="-webkit-standard" w:eastAsia="Times New Roman" w:hAnsi="-webkit-standard" w:cs="Times New Roman"/>
                <w:sz w:val="22"/>
                <w:szCs w:val="22"/>
                <w:lang w:val="en-US" w:eastAsia="en-GB"/>
              </w:rPr>
              <w:t>52</w:t>
            </w:r>
            <w:r>
              <w:rPr>
                <w:rFonts w:ascii="-webkit-standard" w:eastAsia="Times New Roman" w:hAnsi="-webkit-standard" w:cs="Times New Roman"/>
                <w:sz w:val="22"/>
                <w:szCs w:val="22"/>
                <w:lang w:val="en-US" w:eastAsia="en-GB"/>
              </w:rPr>
              <w:t xml:space="preserve"> (recommendation </w:t>
            </w:r>
            <w:r w:rsidR="00B96040">
              <w:rPr>
                <w:rFonts w:ascii="-webkit-standard" w:eastAsia="Times New Roman" w:hAnsi="-webkit-standard" w:cs="Times New Roman"/>
                <w:sz w:val="22"/>
                <w:szCs w:val="22"/>
                <w:lang w:val="en-US" w:eastAsia="en-GB"/>
              </w:rPr>
              <w:t>4.5.1</w:t>
            </w:r>
            <w:r>
              <w:rPr>
                <w:rFonts w:ascii="-webkit-standard" w:eastAsia="Times New Roman" w:hAnsi="-webkit-standard" w:cs="Times New Roman"/>
                <w:sz w:val="22"/>
                <w:szCs w:val="22"/>
                <w:lang w:val="en-US" w:eastAsia="en-GB"/>
              </w:rPr>
              <w:t>).</w:t>
            </w:r>
          </w:p>
          <w:p w14:paraId="26CF7C3B" w14:textId="1D5C1F26" w:rsidR="0083563E" w:rsidRPr="00066E8D" w:rsidRDefault="0083563E" w:rsidP="00066E8D">
            <w:pPr>
              <w:numPr>
                <w:ilvl w:val="1"/>
                <w:numId w:val="34"/>
              </w:numPr>
              <w:spacing w:before="100" w:beforeAutospacing="1" w:after="100" w:afterAutospacing="1"/>
              <w:jc w:val="both"/>
              <w:outlineLvl w:val="2"/>
              <w:rPr>
                <w:rFonts w:ascii="-webkit-standard" w:eastAsia="Times New Roman" w:hAnsi="-webkit-standard" w:cs="Times New Roman"/>
                <w:sz w:val="22"/>
                <w:szCs w:val="22"/>
                <w:lang w:val="en-US" w:eastAsia="en-GB"/>
              </w:rPr>
            </w:pPr>
            <w:r w:rsidRPr="00066E8D">
              <w:rPr>
                <w:rFonts w:ascii="-webkit-standard" w:eastAsia="Times New Roman" w:hAnsi="-webkit-standard" w:cs="Times New Roman"/>
                <w:sz w:val="22"/>
                <w:szCs w:val="22"/>
                <w:lang w:val="en-US" w:eastAsia="en-GB"/>
              </w:rPr>
              <w:t>New activities</w:t>
            </w:r>
          </w:p>
          <w:p w14:paraId="00DDB75C" w14:textId="6E723C4E" w:rsidR="0083563E" w:rsidRPr="00066E8D" w:rsidRDefault="00EB1A78" w:rsidP="00245F05">
            <w:pPr>
              <w:spacing w:before="100" w:beforeAutospacing="1" w:after="100" w:afterAutospacing="1"/>
              <w:ind w:left="1800"/>
              <w:jc w:val="both"/>
              <w:outlineLvl w:val="2"/>
              <w:rPr>
                <w:rFonts w:ascii="-webkit-standard" w:eastAsia="Times New Roman" w:hAnsi="-webkit-standard" w:cs="Times New Roman"/>
                <w:sz w:val="22"/>
                <w:szCs w:val="22"/>
                <w:lang w:val="en-US" w:eastAsia="en-GB"/>
              </w:rPr>
            </w:pPr>
            <w:r w:rsidRPr="00EB1A78">
              <w:rPr>
                <w:rFonts w:ascii="-webkit-standard" w:eastAsia="Times New Roman" w:hAnsi="-webkit-standard" w:cs="Times New Roman"/>
                <w:sz w:val="22"/>
                <w:szCs w:val="22"/>
                <w:lang w:val="en-US" w:eastAsia="en-GB"/>
              </w:rPr>
              <w:t xml:space="preserve">Market Needs. </w:t>
            </w:r>
            <w:r>
              <w:rPr>
                <w:rFonts w:ascii="-webkit-standard" w:eastAsia="Times New Roman" w:hAnsi="-webkit-standard" w:cs="Times New Roman"/>
                <w:sz w:val="22"/>
                <w:szCs w:val="22"/>
                <w:lang w:val="en-US" w:eastAsia="en-GB"/>
              </w:rPr>
              <w:t xml:space="preserve">The </w:t>
            </w:r>
            <w:r w:rsidRPr="00EB1A78">
              <w:rPr>
                <w:rFonts w:ascii="-webkit-standard" w:eastAsia="Times New Roman" w:hAnsi="-webkit-standard" w:cs="Times New Roman"/>
                <w:sz w:val="22"/>
                <w:szCs w:val="22"/>
                <w:lang w:val="en-US" w:eastAsia="en-GB"/>
              </w:rPr>
              <w:t>AHG mandates</w:t>
            </w:r>
            <w:r>
              <w:rPr>
                <w:rFonts w:ascii="-webkit-standard" w:eastAsia="Times New Roman" w:hAnsi="-webkit-standard" w:cs="Times New Roman"/>
                <w:sz w:val="22"/>
                <w:szCs w:val="22"/>
                <w:lang w:val="en-US" w:eastAsia="en-GB"/>
              </w:rPr>
              <w:t xml:space="preserve"> were</w:t>
            </w:r>
            <w:r w:rsidRPr="00EB1A78">
              <w:rPr>
                <w:rFonts w:ascii="-webkit-standard" w:eastAsia="Times New Roman" w:hAnsi="-webkit-standard" w:cs="Times New Roman"/>
                <w:sz w:val="22"/>
                <w:szCs w:val="22"/>
                <w:lang w:val="en-US" w:eastAsia="en-GB"/>
              </w:rPr>
              <w:t xml:space="preserve"> Approved. The reflector will have to be setup within 24 hours from the end of the meeting.</w:t>
            </w:r>
          </w:p>
          <w:p w14:paraId="4B26B4A5" w14:textId="77777777" w:rsidR="0083563E" w:rsidRPr="00066E8D" w:rsidRDefault="0083563E" w:rsidP="00066E8D">
            <w:pPr>
              <w:numPr>
                <w:ilvl w:val="1"/>
                <w:numId w:val="34"/>
              </w:numPr>
              <w:spacing w:before="100" w:beforeAutospacing="1" w:after="100" w:afterAutospacing="1"/>
              <w:jc w:val="both"/>
              <w:outlineLvl w:val="2"/>
              <w:rPr>
                <w:rFonts w:ascii="-webkit-standard" w:eastAsia="Times New Roman" w:hAnsi="-webkit-standard" w:cs="Times New Roman"/>
                <w:sz w:val="22"/>
                <w:szCs w:val="22"/>
                <w:lang w:val="en-US" w:eastAsia="en-GB"/>
              </w:rPr>
            </w:pPr>
            <w:r w:rsidRPr="00066E8D">
              <w:rPr>
                <w:rFonts w:ascii="-webkit-standard" w:eastAsia="Times New Roman" w:hAnsi="-webkit-standard" w:cs="Times New Roman"/>
                <w:sz w:val="22"/>
                <w:szCs w:val="22"/>
                <w:lang w:val="en-US" w:eastAsia="en-GB"/>
              </w:rPr>
              <w:t>Asset management</w:t>
            </w:r>
          </w:p>
          <w:p w14:paraId="26ED0784" w14:textId="77777777" w:rsidR="0083563E" w:rsidRPr="00066E8D" w:rsidRDefault="0083563E" w:rsidP="00066E8D">
            <w:pPr>
              <w:numPr>
                <w:ilvl w:val="1"/>
                <w:numId w:val="34"/>
              </w:numPr>
              <w:spacing w:before="100" w:beforeAutospacing="1" w:after="100" w:afterAutospacing="1"/>
              <w:jc w:val="both"/>
              <w:outlineLvl w:val="2"/>
              <w:rPr>
                <w:rFonts w:ascii="-webkit-standard" w:eastAsia="Times New Roman" w:hAnsi="-webkit-standard" w:cs="Times New Roman"/>
                <w:sz w:val="22"/>
                <w:szCs w:val="22"/>
                <w:lang w:val="en-US" w:eastAsia="en-GB"/>
              </w:rPr>
            </w:pPr>
            <w:r w:rsidRPr="00066E8D">
              <w:rPr>
                <w:rFonts w:ascii="-webkit-standard" w:eastAsia="Times New Roman" w:hAnsi="-webkit-standard" w:cs="Times New Roman"/>
                <w:sz w:val="22"/>
                <w:szCs w:val="22"/>
                <w:lang w:val="en-US" w:eastAsia="en-GB"/>
              </w:rPr>
              <w:t>IPR management</w:t>
            </w:r>
          </w:p>
          <w:p w14:paraId="6E462A2B" w14:textId="77777777" w:rsidR="0083563E" w:rsidRPr="00066E8D" w:rsidRDefault="0083563E" w:rsidP="00066E8D">
            <w:pPr>
              <w:numPr>
                <w:ilvl w:val="0"/>
                <w:numId w:val="34"/>
              </w:numPr>
              <w:spacing w:before="100" w:beforeAutospacing="1" w:after="100" w:afterAutospacing="1"/>
              <w:jc w:val="both"/>
              <w:outlineLvl w:val="2"/>
              <w:rPr>
                <w:rFonts w:ascii="-webkit-standard" w:eastAsia="Times New Roman" w:hAnsi="-webkit-standard" w:cs="Times New Roman"/>
                <w:sz w:val="22"/>
                <w:szCs w:val="22"/>
                <w:lang w:val="en-US" w:eastAsia="en-GB"/>
              </w:rPr>
            </w:pPr>
            <w:r w:rsidRPr="00066E8D">
              <w:rPr>
                <w:rFonts w:ascii="-webkit-standard" w:eastAsia="Times New Roman" w:hAnsi="-webkit-standard" w:cs="Times New Roman"/>
                <w:sz w:val="22"/>
                <w:szCs w:val="22"/>
                <w:lang w:val="en-US" w:eastAsia="en-GB"/>
              </w:rPr>
              <w:t>Work plan and timeline</w:t>
            </w:r>
          </w:p>
          <w:p w14:paraId="14CC9DF3" w14:textId="7E07FF4D" w:rsidR="0083563E" w:rsidRPr="00066E8D" w:rsidRDefault="00EB1A78" w:rsidP="00245F05">
            <w:pPr>
              <w:spacing w:before="100" w:beforeAutospacing="1" w:after="100" w:afterAutospacing="1"/>
              <w:ind w:left="1080"/>
              <w:jc w:val="both"/>
              <w:outlineLvl w:val="2"/>
              <w:rPr>
                <w:rFonts w:ascii="-webkit-standard" w:eastAsia="Times New Roman" w:hAnsi="-webkit-standard" w:cs="Times New Roman"/>
                <w:sz w:val="22"/>
                <w:szCs w:val="22"/>
                <w:lang w:val="en-US" w:eastAsia="en-GB"/>
              </w:rPr>
            </w:pPr>
            <w:r w:rsidRPr="00EB1A78">
              <w:rPr>
                <w:rFonts w:ascii="-webkit-standard" w:eastAsia="Times New Roman" w:hAnsi="-webkit-standard" w:cs="Times New Roman"/>
                <w:sz w:val="22"/>
                <w:szCs w:val="22"/>
                <w:lang w:val="en-US" w:eastAsia="en-GB"/>
              </w:rPr>
              <w:t>MPEG Roadmap</w:t>
            </w:r>
            <w:r>
              <w:rPr>
                <w:rFonts w:ascii="-webkit-standard" w:eastAsia="Times New Roman" w:hAnsi="-webkit-standard" w:cs="Times New Roman"/>
                <w:sz w:val="22"/>
                <w:szCs w:val="22"/>
                <w:lang w:val="en-US" w:eastAsia="en-GB"/>
              </w:rPr>
              <w:t xml:space="preserve">. Document N48 was </w:t>
            </w:r>
            <w:r w:rsidRPr="00EB1A78">
              <w:rPr>
                <w:rFonts w:ascii="-webkit-standard" w:eastAsia="Times New Roman" w:hAnsi="-webkit-standard" w:cs="Times New Roman"/>
                <w:sz w:val="22"/>
                <w:szCs w:val="22"/>
                <w:lang w:val="en-US" w:eastAsia="en-GB"/>
              </w:rPr>
              <w:t>Approved</w:t>
            </w:r>
            <w:r w:rsidR="00B96040">
              <w:rPr>
                <w:rFonts w:ascii="-webkit-standard" w:eastAsia="Times New Roman" w:hAnsi="-webkit-standard" w:cs="Times New Roman"/>
                <w:sz w:val="22"/>
                <w:szCs w:val="22"/>
                <w:lang w:val="en-US" w:eastAsia="en-GB"/>
              </w:rPr>
              <w:t xml:space="preserve"> (Recommendation 4.8.1)</w:t>
            </w:r>
            <w:r w:rsidRPr="00EB1A78">
              <w:rPr>
                <w:rFonts w:ascii="-webkit-standard" w:eastAsia="Times New Roman" w:hAnsi="-webkit-standard" w:cs="Times New Roman"/>
                <w:sz w:val="22"/>
                <w:szCs w:val="22"/>
                <w:lang w:val="en-US" w:eastAsia="en-GB"/>
              </w:rPr>
              <w:t>.</w:t>
            </w:r>
          </w:p>
          <w:p w14:paraId="08D41D2A" w14:textId="77777777" w:rsidR="0083563E" w:rsidRPr="00066E8D" w:rsidRDefault="0083563E" w:rsidP="00066E8D">
            <w:pPr>
              <w:numPr>
                <w:ilvl w:val="0"/>
                <w:numId w:val="34"/>
              </w:numPr>
              <w:spacing w:before="100" w:beforeAutospacing="1" w:after="100" w:afterAutospacing="1"/>
              <w:jc w:val="both"/>
              <w:outlineLvl w:val="2"/>
              <w:rPr>
                <w:rFonts w:ascii="-webkit-standard" w:eastAsia="Times New Roman" w:hAnsi="-webkit-standard" w:cs="Times New Roman"/>
                <w:sz w:val="22"/>
                <w:szCs w:val="22"/>
                <w:lang w:val="en-US" w:eastAsia="en-GB"/>
              </w:rPr>
            </w:pPr>
            <w:r w:rsidRPr="00066E8D">
              <w:rPr>
                <w:rFonts w:ascii="-webkit-standard" w:eastAsia="Times New Roman" w:hAnsi="-webkit-standard" w:cs="Times New Roman"/>
                <w:sz w:val="22"/>
                <w:szCs w:val="22"/>
                <w:lang w:val="en-US" w:eastAsia="en-GB"/>
              </w:rPr>
              <w:t>Administrative matters</w:t>
            </w:r>
          </w:p>
          <w:p w14:paraId="4C6F9C57" w14:textId="77777777" w:rsidR="0083563E" w:rsidRPr="00066E8D" w:rsidRDefault="0083563E" w:rsidP="00245F05">
            <w:pPr>
              <w:spacing w:before="100" w:beforeAutospacing="1" w:after="100" w:afterAutospacing="1"/>
              <w:ind w:left="1080"/>
              <w:jc w:val="both"/>
              <w:outlineLvl w:val="2"/>
              <w:rPr>
                <w:rFonts w:ascii="-webkit-standard" w:eastAsia="Times New Roman" w:hAnsi="-webkit-standard" w:cs="Times New Roman"/>
                <w:sz w:val="22"/>
                <w:szCs w:val="22"/>
                <w:lang w:val="en-US" w:eastAsia="en-GB"/>
              </w:rPr>
            </w:pPr>
            <w:r w:rsidRPr="00066E8D">
              <w:rPr>
                <w:rFonts w:ascii="-webkit-standard" w:eastAsia="Times New Roman" w:hAnsi="-webkit-standard" w:cs="Times New Roman"/>
                <w:sz w:val="22"/>
                <w:szCs w:val="22"/>
                <w:lang w:val="en-US" w:eastAsia="en-GB"/>
              </w:rPr>
              <w:t>Schedule of future MPEG/WG2 meetings</w:t>
            </w:r>
          </w:p>
          <w:p w14:paraId="66ADD790" w14:textId="77777777" w:rsidR="00EB1A78" w:rsidRDefault="00EB1A78" w:rsidP="00EB1A78">
            <w:pPr>
              <w:ind w:left="720"/>
            </w:pPr>
          </w:p>
          <w:tbl>
            <w:tblPr>
              <w:tblW w:w="0" w:type="auto"/>
              <w:tblInd w:w="8" w:type="dxa"/>
              <w:tblLook w:val="04A0" w:firstRow="1" w:lastRow="0" w:firstColumn="1" w:lastColumn="0" w:noHBand="0" w:noVBand="1"/>
            </w:tblPr>
            <w:tblGrid>
              <w:gridCol w:w="581"/>
              <w:gridCol w:w="1975"/>
              <w:gridCol w:w="1012"/>
              <w:gridCol w:w="1358"/>
              <w:gridCol w:w="1358"/>
            </w:tblGrid>
            <w:tr w:rsidR="00EB1A78" w:rsidRPr="00044C31" w14:paraId="023323E1" w14:textId="77777777" w:rsidTr="002C4156">
              <w:tc>
                <w:tcPr>
                  <w:tcW w:w="0" w:type="auto"/>
                  <w:shd w:val="clear" w:color="auto" w:fill="00B0F0"/>
                </w:tcPr>
                <w:p w14:paraId="3633A148" w14:textId="77777777" w:rsidR="00EB1A78" w:rsidRPr="00044C31" w:rsidRDefault="00EB1A78" w:rsidP="00EB1A78">
                  <w:pPr>
                    <w:rPr>
                      <w:rFonts w:eastAsia="Times New Roman"/>
                      <w:b/>
                      <w:bCs/>
                      <w:lang w:eastAsia="en-GB"/>
                    </w:rPr>
                  </w:pPr>
                  <w:r w:rsidRPr="00044C31">
                    <w:rPr>
                      <w:rFonts w:eastAsia="Times New Roman"/>
                      <w:b/>
                      <w:bCs/>
                      <w:lang w:eastAsia="en-GB"/>
                    </w:rPr>
                    <w:t>#</w:t>
                  </w:r>
                </w:p>
              </w:tc>
              <w:tc>
                <w:tcPr>
                  <w:tcW w:w="0" w:type="auto"/>
                  <w:shd w:val="clear" w:color="auto" w:fill="00B0F0"/>
                </w:tcPr>
                <w:p w14:paraId="75BF0532" w14:textId="77777777" w:rsidR="00EB1A78" w:rsidRPr="00044C31" w:rsidRDefault="00EB1A78" w:rsidP="00EB1A78">
                  <w:pPr>
                    <w:rPr>
                      <w:rFonts w:eastAsia="Times New Roman"/>
                      <w:b/>
                      <w:bCs/>
                      <w:lang w:eastAsia="en-GB"/>
                    </w:rPr>
                  </w:pPr>
                  <w:r w:rsidRPr="00044C31">
                    <w:rPr>
                      <w:rFonts w:eastAsia="Times New Roman"/>
                      <w:b/>
                      <w:bCs/>
                      <w:lang w:eastAsia="en-GB"/>
                    </w:rPr>
                    <w:t>City</w:t>
                  </w:r>
                </w:p>
              </w:tc>
              <w:tc>
                <w:tcPr>
                  <w:tcW w:w="0" w:type="auto"/>
                  <w:shd w:val="clear" w:color="auto" w:fill="00B0F0"/>
                </w:tcPr>
                <w:p w14:paraId="3C37384A" w14:textId="77777777" w:rsidR="00EB1A78" w:rsidRPr="00044C31" w:rsidRDefault="00EB1A78" w:rsidP="00EB1A78">
                  <w:pPr>
                    <w:rPr>
                      <w:rFonts w:eastAsia="Times New Roman"/>
                      <w:b/>
                      <w:bCs/>
                      <w:lang w:eastAsia="en-GB"/>
                    </w:rPr>
                  </w:pPr>
                  <w:r w:rsidRPr="00044C31">
                    <w:rPr>
                      <w:rFonts w:eastAsia="Times New Roman"/>
                      <w:b/>
                      <w:bCs/>
                      <w:lang w:eastAsia="en-GB"/>
                    </w:rPr>
                    <w:t>Country</w:t>
                  </w:r>
                </w:p>
              </w:tc>
              <w:tc>
                <w:tcPr>
                  <w:tcW w:w="0" w:type="auto"/>
                  <w:shd w:val="clear" w:color="auto" w:fill="00B0F0"/>
                </w:tcPr>
                <w:p w14:paraId="2D7742BB" w14:textId="77777777" w:rsidR="00EB1A78" w:rsidRPr="00044C31" w:rsidRDefault="00EB1A78" w:rsidP="00EB1A78">
                  <w:pPr>
                    <w:rPr>
                      <w:rFonts w:eastAsia="Times New Roman"/>
                      <w:b/>
                      <w:bCs/>
                      <w:lang w:eastAsia="en-GB"/>
                    </w:rPr>
                  </w:pPr>
                  <w:r w:rsidRPr="00044C31">
                    <w:rPr>
                      <w:rFonts w:eastAsia="Times New Roman"/>
                      <w:b/>
                      <w:bCs/>
                      <w:lang w:eastAsia="en-GB"/>
                    </w:rPr>
                    <w:t>Start</w:t>
                  </w:r>
                </w:p>
              </w:tc>
              <w:tc>
                <w:tcPr>
                  <w:tcW w:w="0" w:type="auto"/>
                  <w:shd w:val="clear" w:color="auto" w:fill="00B0F0"/>
                </w:tcPr>
                <w:p w14:paraId="5347BD39" w14:textId="77777777" w:rsidR="00EB1A78" w:rsidRPr="00044C31" w:rsidRDefault="00EB1A78" w:rsidP="00EB1A78">
                  <w:pPr>
                    <w:rPr>
                      <w:rFonts w:eastAsia="Times New Roman"/>
                      <w:b/>
                      <w:bCs/>
                      <w:lang w:eastAsia="en-GB"/>
                    </w:rPr>
                  </w:pPr>
                  <w:r w:rsidRPr="00044C31">
                    <w:rPr>
                      <w:rFonts w:eastAsia="Times New Roman"/>
                      <w:b/>
                      <w:bCs/>
                      <w:lang w:eastAsia="en-GB"/>
                    </w:rPr>
                    <w:t>End</w:t>
                  </w:r>
                </w:p>
              </w:tc>
            </w:tr>
            <w:tr w:rsidR="00EB1A78" w:rsidRPr="00044C31" w14:paraId="207F6116" w14:textId="77777777" w:rsidTr="002C4156">
              <w:tc>
                <w:tcPr>
                  <w:tcW w:w="0" w:type="auto"/>
                </w:tcPr>
                <w:p w14:paraId="7EF41EFD" w14:textId="77777777" w:rsidR="00EB1A78" w:rsidRPr="003A72AC" w:rsidRDefault="00EB1A78" w:rsidP="00EB1A78">
                  <w:pPr>
                    <w:rPr>
                      <w:rFonts w:eastAsia="Times New Roman"/>
                      <w:lang w:eastAsia="en-GB"/>
                    </w:rPr>
                  </w:pPr>
                  <w:r w:rsidRPr="003A72AC">
                    <w:rPr>
                      <w:rFonts w:eastAsia="Times New Roman"/>
                      <w:b/>
                      <w:bCs/>
                      <w:lang w:eastAsia="en-GB"/>
                    </w:rPr>
                    <w:t>134</w:t>
                  </w:r>
                </w:p>
              </w:tc>
              <w:tc>
                <w:tcPr>
                  <w:tcW w:w="0" w:type="auto"/>
                </w:tcPr>
                <w:p w14:paraId="7655CF36" w14:textId="77777777" w:rsidR="00EB1A78" w:rsidRPr="003A72AC" w:rsidRDefault="00EB1A78" w:rsidP="00EB1A78">
                  <w:pPr>
                    <w:rPr>
                      <w:rFonts w:eastAsia="Times New Roman"/>
                      <w:lang w:eastAsia="en-GB"/>
                    </w:rPr>
                  </w:pPr>
                  <w:r w:rsidRPr="003A72AC">
                    <w:rPr>
                      <w:rFonts w:eastAsia="Times New Roman"/>
                      <w:b/>
                      <w:bCs/>
                      <w:lang w:eastAsia="en-GB"/>
                    </w:rPr>
                    <w:t>Geneva -&gt; OnLine</w:t>
                  </w:r>
                </w:p>
              </w:tc>
              <w:tc>
                <w:tcPr>
                  <w:tcW w:w="0" w:type="auto"/>
                </w:tcPr>
                <w:p w14:paraId="54FB52C3" w14:textId="77777777" w:rsidR="00EB1A78" w:rsidRPr="003A72AC" w:rsidRDefault="00EB1A78" w:rsidP="00EB1A78">
                  <w:pPr>
                    <w:rPr>
                      <w:rFonts w:eastAsia="Times New Roman"/>
                      <w:lang w:eastAsia="en-GB"/>
                    </w:rPr>
                  </w:pPr>
                  <w:r w:rsidRPr="003A72AC">
                    <w:rPr>
                      <w:rFonts w:eastAsia="Times New Roman"/>
                      <w:b/>
                      <w:bCs/>
                      <w:lang w:eastAsia="en-GB"/>
                    </w:rPr>
                    <w:t>CH</w:t>
                  </w:r>
                </w:p>
              </w:tc>
              <w:tc>
                <w:tcPr>
                  <w:tcW w:w="0" w:type="auto"/>
                </w:tcPr>
                <w:p w14:paraId="48A2DE54" w14:textId="77777777" w:rsidR="00EB1A78" w:rsidRPr="003A72AC" w:rsidRDefault="00EB1A78" w:rsidP="00EB1A78">
                  <w:pPr>
                    <w:rPr>
                      <w:rFonts w:eastAsia="Times New Roman"/>
                      <w:lang w:eastAsia="en-GB"/>
                    </w:rPr>
                  </w:pPr>
                  <w:r w:rsidRPr="003A72AC">
                    <w:rPr>
                      <w:rFonts w:eastAsia="Times New Roman"/>
                      <w:b/>
                      <w:bCs/>
                      <w:lang w:eastAsia="en-GB"/>
                    </w:rPr>
                    <w:t>2021-04-26</w:t>
                  </w:r>
                </w:p>
              </w:tc>
              <w:tc>
                <w:tcPr>
                  <w:tcW w:w="0" w:type="auto"/>
                </w:tcPr>
                <w:p w14:paraId="2B380E0A" w14:textId="77777777" w:rsidR="00EB1A78" w:rsidRPr="003A72AC" w:rsidRDefault="00EB1A78" w:rsidP="00EB1A78">
                  <w:pPr>
                    <w:rPr>
                      <w:rFonts w:eastAsia="Times New Roman"/>
                      <w:lang w:eastAsia="en-GB"/>
                    </w:rPr>
                  </w:pPr>
                  <w:r w:rsidRPr="003A72AC">
                    <w:rPr>
                      <w:rFonts w:eastAsia="Times New Roman"/>
                      <w:b/>
                      <w:bCs/>
                      <w:lang w:eastAsia="en-GB"/>
                    </w:rPr>
                    <w:t>2021-04-30</w:t>
                  </w:r>
                </w:p>
              </w:tc>
            </w:tr>
            <w:tr w:rsidR="00EB1A78" w:rsidRPr="00044C31" w14:paraId="69241D8E" w14:textId="77777777" w:rsidTr="002C4156">
              <w:tc>
                <w:tcPr>
                  <w:tcW w:w="0" w:type="auto"/>
                </w:tcPr>
                <w:p w14:paraId="51BC5F75" w14:textId="77777777" w:rsidR="00EB1A78" w:rsidRPr="00044C31" w:rsidRDefault="00EB1A78" w:rsidP="00EB1A78">
                  <w:pPr>
                    <w:rPr>
                      <w:rFonts w:eastAsia="Times New Roman"/>
                      <w:lang w:eastAsia="en-GB"/>
                    </w:rPr>
                  </w:pPr>
                  <w:r w:rsidRPr="00044C31">
                    <w:rPr>
                      <w:rFonts w:eastAsia="Times New Roman"/>
                      <w:b/>
                      <w:bCs/>
                      <w:lang w:eastAsia="en-GB"/>
                    </w:rPr>
                    <w:t>135</w:t>
                  </w:r>
                </w:p>
              </w:tc>
              <w:tc>
                <w:tcPr>
                  <w:tcW w:w="0" w:type="auto"/>
                </w:tcPr>
                <w:p w14:paraId="42A6FCDF" w14:textId="77777777" w:rsidR="00EB1A78" w:rsidRPr="00044C31" w:rsidRDefault="00EB1A78" w:rsidP="00EB1A78">
                  <w:pPr>
                    <w:rPr>
                      <w:rFonts w:eastAsia="Times New Roman"/>
                      <w:lang w:eastAsia="en-GB"/>
                    </w:rPr>
                  </w:pPr>
                  <w:r w:rsidRPr="00044C31">
                    <w:rPr>
                      <w:rFonts w:eastAsia="Times New Roman"/>
                      <w:b/>
                      <w:bCs/>
                      <w:lang w:eastAsia="en-GB"/>
                    </w:rPr>
                    <w:t>Prague</w:t>
                  </w:r>
                  <w:r>
                    <w:rPr>
                      <w:rFonts w:eastAsia="Times New Roman"/>
                      <w:b/>
                      <w:bCs/>
                      <w:lang w:eastAsia="en-GB"/>
                    </w:rPr>
                    <w:t xml:space="preserve"> -&gt; OnLine</w:t>
                  </w:r>
                </w:p>
              </w:tc>
              <w:tc>
                <w:tcPr>
                  <w:tcW w:w="0" w:type="auto"/>
                </w:tcPr>
                <w:p w14:paraId="1B3FCA09" w14:textId="77777777" w:rsidR="00EB1A78" w:rsidRPr="00044C31" w:rsidRDefault="00EB1A78" w:rsidP="00EB1A78">
                  <w:pPr>
                    <w:rPr>
                      <w:rFonts w:eastAsia="Times New Roman"/>
                      <w:lang w:eastAsia="en-GB"/>
                    </w:rPr>
                  </w:pPr>
                  <w:r w:rsidRPr="00044C31">
                    <w:rPr>
                      <w:rFonts w:eastAsia="Times New Roman"/>
                      <w:b/>
                      <w:bCs/>
                      <w:lang w:eastAsia="en-GB"/>
                    </w:rPr>
                    <w:t>CZ</w:t>
                  </w:r>
                </w:p>
              </w:tc>
              <w:tc>
                <w:tcPr>
                  <w:tcW w:w="0" w:type="auto"/>
                </w:tcPr>
                <w:p w14:paraId="793678A2" w14:textId="77777777" w:rsidR="00EB1A78" w:rsidRPr="00044C31" w:rsidRDefault="00EB1A78" w:rsidP="00EB1A78">
                  <w:pPr>
                    <w:rPr>
                      <w:rFonts w:eastAsia="Times New Roman"/>
                      <w:lang w:eastAsia="en-GB"/>
                    </w:rPr>
                  </w:pPr>
                  <w:r w:rsidRPr="00044C31">
                    <w:rPr>
                      <w:rFonts w:eastAsia="Times New Roman"/>
                      <w:b/>
                      <w:bCs/>
                      <w:lang w:eastAsia="en-GB"/>
                    </w:rPr>
                    <w:t>2021-07-12</w:t>
                  </w:r>
                </w:p>
              </w:tc>
              <w:tc>
                <w:tcPr>
                  <w:tcW w:w="0" w:type="auto"/>
                </w:tcPr>
                <w:p w14:paraId="39BED5FD" w14:textId="77777777" w:rsidR="00EB1A78" w:rsidRPr="00044C31" w:rsidRDefault="00EB1A78" w:rsidP="00EB1A78">
                  <w:pPr>
                    <w:rPr>
                      <w:rFonts w:eastAsia="Times New Roman"/>
                      <w:lang w:eastAsia="en-GB"/>
                    </w:rPr>
                  </w:pPr>
                  <w:r w:rsidRPr="00044C31">
                    <w:rPr>
                      <w:rFonts w:eastAsia="Times New Roman"/>
                      <w:b/>
                      <w:bCs/>
                      <w:lang w:eastAsia="en-GB"/>
                    </w:rPr>
                    <w:t>2021-07-16</w:t>
                  </w:r>
                </w:p>
              </w:tc>
            </w:tr>
            <w:tr w:rsidR="00EB1A78" w:rsidRPr="00044C31" w14:paraId="3E2E9051" w14:textId="77777777" w:rsidTr="002C4156">
              <w:tc>
                <w:tcPr>
                  <w:tcW w:w="0" w:type="auto"/>
                </w:tcPr>
                <w:p w14:paraId="298EB7D7" w14:textId="77777777" w:rsidR="00EB1A78" w:rsidRPr="00044C31" w:rsidRDefault="00EB1A78" w:rsidP="00EB1A78">
                  <w:pPr>
                    <w:rPr>
                      <w:rFonts w:eastAsia="Times New Roman"/>
                      <w:lang w:eastAsia="en-GB"/>
                    </w:rPr>
                  </w:pPr>
                  <w:r w:rsidRPr="00044C31">
                    <w:rPr>
                      <w:rFonts w:eastAsia="Times New Roman"/>
                      <w:b/>
                      <w:bCs/>
                      <w:lang w:eastAsia="en-GB"/>
                    </w:rPr>
                    <w:lastRenderedPageBreak/>
                    <w:t>136</w:t>
                  </w:r>
                </w:p>
              </w:tc>
              <w:tc>
                <w:tcPr>
                  <w:tcW w:w="0" w:type="auto"/>
                </w:tcPr>
                <w:p w14:paraId="632F721E" w14:textId="77777777" w:rsidR="00EB1A78" w:rsidRPr="00044C31" w:rsidRDefault="00EB1A78" w:rsidP="00EB1A78">
                  <w:pPr>
                    <w:rPr>
                      <w:rFonts w:eastAsia="Times New Roman"/>
                      <w:lang w:eastAsia="en-GB"/>
                    </w:rPr>
                  </w:pPr>
                  <w:r>
                    <w:rPr>
                      <w:rFonts w:eastAsia="Times New Roman"/>
                      <w:b/>
                      <w:bCs/>
                      <w:lang w:eastAsia="en-GB"/>
                    </w:rPr>
                    <w:t>Antalya</w:t>
                  </w:r>
                </w:p>
              </w:tc>
              <w:tc>
                <w:tcPr>
                  <w:tcW w:w="0" w:type="auto"/>
                </w:tcPr>
                <w:p w14:paraId="2E39DFE3" w14:textId="77777777" w:rsidR="00EB1A78" w:rsidRPr="00044C31" w:rsidRDefault="00EB1A78" w:rsidP="00EB1A78">
                  <w:pPr>
                    <w:rPr>
                      <w:rFonts w:eastAsia="Times New Roman"/>
                      <w:lang w:eastAsia="en-GB"/>
                    </w:rPr>
                  </w:pPr>
                  <w:r w:rsidRPr="00044C31">
                    <w:rPr>
                      <w:rFonts w:eastAsia="Times New Roman"/>
                      <w:b/>
                      <w:bCs/>
                      <w:lang w:eastAsia="en-GB"/>
                    </w:rPr>
                    <w:t>TR</w:t>
                  </w:r>
                </w:p>
              </w:tc>
              <w:tc>
                <w:tcPr>
                  <w:tcW w:w="0" w:type="auto"/>
                </w:tcPr>
                <w:p w14:paraId="7D4ECC05" w14:textId="77777777" w:rsidR="00EB1A78" w:rsidRPr="00044C31" w:rsidRDefault="00EB1A78" w:rsidP="00EB1A78">
                  <w:pPr>
                    <w:rPr>
                      <w:rFonts w:eastAsia="Times New Roman"/>
                      <w:lang w:eastAsia="en-GB"/>
                    </w:rPr>
                  </w:pPr>
                  <w:r w:rsidRPr="00044C31">
                    <w:rPr>
                      <w:rFonts w:eastAsia="Times New Roman"/>
                      <w:b/>
                      <w:bCs/>
                      <w:lang w:eastAsia="en-GB"/>
                    </w:rPr>
                    <w:t>2021-10-11</w:t>
                  </w:r>
                </w:p>
              </w:tc>
              <w:tc>
                <w:tcPr>
                  <w:tcW w:w="0" w:type="auto"/>
                </w:tcPr>
                <w:p w14:paraId="52F5E3BC" w14:textId="77777777" w:rsidR="00EB1A78" w:rsidRPr="00044C31" w:rsidRDefault="00EB1A78" w:rsidP="00EB1A78">
                  <w:pPr>
                    <w:rPr>
                      <w:rFonts w:eastAsia="Times New Roman"/>
                      <w:lang w:eastAsia="en-GB"/>
                    </w:rPr>
                  </w:pPr>
                  <w:r w:rsidRPr="00044C31">
                    <w:rPr>
                      <w:rFonts w:eastAsia="Times New Roman"/>
                      <w:b/>
                      <w:bCs/>
                      <w:lang w:eastAsia="en-GB"/>
                    </w:rPr>
                    <w:t>2021-10-15</w:t>
                  </w:r>
                </w:p>
              </w:tc>
            </w:tr>
            <w:tr w:rsidR="00EB1A78" w:rsidRPr="00044C31" w14:paraId="7FFBB812" w14:textId="77777777" w:rsidTr="002C4156">
              <w:tc>
                <w:tcPr>
                  <w:tcW w:w="0" w:type="auto"/>
                </w:tcPr>
                <w:p w14:paraId="1B635848" w14:textId="77777777" w:rsidR="00EB1A78" w:rsidRPr="00044C31" w:rsidRDefault="00EB1A78" w:rsidP="00EB1A78">
                  <w:pPr>
                    <w:rPr>
                      <w:rFonts w:eastAsia="Times New Roman"/>
                      <w:lang w:eastAsia="en-GB"/>
                    </w:rPr>
                  </w:pPr>
                  <w:r w:rsidRPr="00044C31">
                    <w:rPr>
                      <w:rFonts w:eastAsia="Times New Roman"/>
                      <w:b/>
                      <w:bCs/>
                      <w:lang w:eastAsia="en-GB"/>
                    </w:rPr>
                    <w:t>137</w:t>
                  </w:r>
                </w:p>
              </w:tc>
              <w:tc>
                <w:tcPr>
                  <w:tcW w:w="0" w:type="auto"/>
                </w:tcPr>
                <w:p w14:paraId="4D3E885D" w14:textId="77777777" w:rsidR="00EB1A78" w:rsidRPr="00044C31" w:rsidRDefault="00EB1A78" w:rsidP="00EB1A78">
                  <w:pPr>
                    <w:rPr>
                      <w:rFonts w:eastAsia="Times New Roman"/>
                      <w:lang w:eastAsia="en-GB"/>
                    </w:rPr>
                  </w:pPr>
                  <w:r w:rsidRPr="00044C31">
                    <w:rPr>
                      <w:rFonts w:eastAsia="Times New Roman"/>
                      <w:b/>
                      <w:bCs/>
                      <w:lang w:eastAsia="en-GB"/>
                    </w:rPr>
                    <w:t>Geneva</w:t>
                  </w:r>
                </w:p>
              </w:tc>
              <w:tc>
                <w:tcPr>
                  <w:tcW w:w="0" w:type="auto"/>
                </w:tcPr>
                <w:p w14:paraId="73023930" w14:textId="77777777" w:rsidR="00EB1A78" w:rsidRPr="00044C31" w:rsidRDefault="00EB1A78" w:rsidP="00EB1A78">
                  <w:pPr>
                    <w:rPr>
                      <w:rFonts w:eastAsia="Times New Roman"/>
                      <w:lang w:eastAsia="en-GB"/>
                    </w:rPr>
                  </w:pPr>
                  <w:r w:rsidRPr="00044C31">
                    <w:rPr>
                      <w:rFonts w:eastAsia="Times New Roman"/>
                      <w:b/>
                      <w:bCs/>
                      <w:lang w:eastAsia="en-GB"/>
                    </w:rPr>
                    <w:t>CH</w:t>
                  </w:r>
                </w:p>
              </w:tc>
              <w:tc>
                <w:tcPr>
                  <w:tcW w:w="0" w:type="auto"/>
                  <w:shd w:val="clear" w:color="auto" w:fill="FF0000"/>
                </w:tcPr>
                <w:p w14:paraId="3758EBBC" w14:textId="77777777" w:rsidR="00EB1A78" w:rsidRPr="00044C31" w:rsidRDefault="00EB1A78" w:rsidP="00EB1A78">
                  <w:pPr>
                    <w:rPr>
                      <w:rFonts w:eastAsia="Times New Roman"/>
                      <w:lang w:eastAsia="en-GB"/>
                    </w:rPr>
                  </w:pPr>
                  <w:r w:rsidRPr="00044C31">
                    <w:rPr>
                      <w:rFonts w:eastAsia="Times New Roman"/>
                      <w:b/>
                      <w:bCs/>
                      <w:lang w:eastAsia="en-GB"/>
                    </w:rPr>
                    <w:t>2022-01-</w:t>
                  </w:r>
                  <w:r>
                    <w:rPr>
                      <w:rFonts w:eastAsia="Times New Roman"/>
                      <w:b/>
                      <w:bCs/>
                      <w:lang w:eastAsia="en-GB"/>
                    </w:rPr>
                    <w:t>XX</w:t>
                  </w:r>
                </w:p>
              </w:tc>
              <w:tc>
                <w:tcPr>
                  <w:tcW w:w="0" w:type="auto"/>
                  <w:shd w:val="clear" w:color="auto" w:fill="FF0000"/>
                </w:tcPr>
                <w:p w14:paraId="69586A87" w14:textId="77777777" w:rsidR="00EB1A78" w:rsidRPr="00044C31" w:rsidRDefault="00EB1A78" w:rsidP="00EB1A78">
                  <w:pPr>
                    <w:rPr>
                      <w:rFonts w:eastAsia="Times New Roman"/>
                      <w:lang w:eastAsia="en-GB"/>
                    </w:rPr>
                  </w:pPr>
                  <w:r w:rsidRPr="00044C31">
                    <w:rPr>
                      <w:rFonts w:eastAsia="Times New Roman"/>
                      <w:b/>
                      <w:bCs/>
                      <w:lang w:eastAsia="en-GB"/>
                    </w:rPr>
                    <w:t>2022-01-</w:t>
                  </w:r>
                  <w:r>
                    <w:rPr>
                      <w:rFonts w:eastAsia="Times New Roman"/>
                      <w:b/>
                      <w:bCs/>
                      <w:lang w:eastAsia="en-GB"/>
                    </w:rPr>
                    <w:t>XX</w:t>
                  </w:r>
                </w:p>
              </w:tc>
            </w:tr>
            <w:tr w:rsidR="00EB1A78" w:rsidRPr="00044C31" w14:paraId="183C1051" w14:textId="77777777" w:rsidTr="002C4156">
              <w:tc>
                <w:tcPr>
                  <w:tcW w:w="0" w:type="auto"/>
                </w:tcPr>
                <w:p w14:paraId="76D1947B" w14:textId="77777777" w:rsidR="00EB1A78" w:rsidRPr="00044C31" w:rsidRDefault="00EB1A78" w:rsidP="00EB1A78">
                  <w:pPr>
                    <w:rPr>
                      <w:rFonts w:eastAsia="Times New Roman"/>
                      <w:lang w:eastAsia="en-GB"/>
                    </w:rPr>
                  </w:pPr>
                  <w:r w:rsidRPr="00044C31">
                    <w:rPr>
                      <w:rFonts w:eastAsia="Times New Roman"/>
                      <w:b/>
                      <w:bCs/>
                      <w:lang w:eastAsia="en-GB"/>
                    </w:rPr>
                    <w:t>138</w:t>
                  </w:r>
                </w:p>
              </w:tc>
              <w:tc>
                <w:tcPr>
                  <w:tcW w:w="0" w:type="auto"/>
                </w:tcPr>
                <w:p w14:paraId="613A1BF5" w14:textId="77777777" w:rsidR="00EB1A78" w:rsidRPr="00044C31" w:rsidRDefault="00EB1A78" w:rsidP="00EB1A78">
                  <w:pPr>
                    <w:rPr>
                      <w:rFonts w:eastAsia="Times New Roman"/>
                      <w:lang w:eastAsia="en-GB"/>
                    </w:rPr>
                  </w:pPr>
                  <w:r w:rsidRPr="00044C31">
                    <w:rPr>
                      <w:rFonts w:eastAsia="Times New Roman"/>
                      <w:b/>
                      <w:bCs/>
                      <w:lang w:eastAsia="en-GB"/>
                    </w:rPr>
                    <w:t>Miami</w:t>
                  </w:r>
                </w:p>
              </w:tc>
              <w:tc>
                <w:tcPr>
                  <w:tcW w:w="0" w:type="auto"/>
                </w:tcPr>
                <w:p w14:paraId="0D4F67CA" w14:textId="77777777" w:rsidR="00EB1A78" w:rsidRPr="00044C31" w:rsidRDefault="00EB1A78" w:rsidP="00EB1A78">
                  <w:pPr>
                    <w:rPr>
                      <w:rFonts w:eastAsia="Times New Roman"/>
                      <w:lang w:eastAsia="en-GB"/>
                    </w:rPr>
                  </w:pPr>
                  <w:r w:rsidRPr="00044C31">
                    <w:rPr>
                      <w:rFonts w:eastAsia="Times New Roman"/>
                      <w:b/>
                      <w:bCs/>
                      <w:lang w:eastAsia="en-GB"/>
                    </w:rPr>
                    <w:t>US</w:t>
                  </w:r>
                </w:p>
              </w:tc>
              <w:tc>
                <w:tcPr>
                  <w:tcW w:w="0" w:type="auto"/>
                </w:tcPr>
                <w:p w14:paraId="3A4D656F" w14:textId="77777777" w:rsidR="00EB1A78" w:rsidRPr="00044C31" w:rsidRDefault="00EB1A78" w:rsidP="00EB1A78">
                  <w:pPr>
                    <w:rPr>
                      <w:rFonts w:eastAsia="Times New Roman"/>
                      <w:lang w:eastAsia="en-GB"/>
                    </w:rPr>
                  </w:pPr>
                  <w:r w:rsidRPr="00044C31">
                    <w:rPr>
                      <w:rFonts w:eastAsia="Times New Roman"/>
                      <w:b/>
                      <w:bCs/>
                      <w:lang w:eastAsia="en-GB"/>
                    </w:rPr>
                    <w:t>2022-04-25</w:t>
                  </w:r>
                </w:p>
              </w:tc>
              <w:tc>
                <w:tcPr>
                  <w:tcW w:w="0" w:type="auto"/>
                </w:tcPr>
                <w:p w14:paraId="46391DE1" w14:textId="77777777" w:rsidR="00EB1A78" w:rsidRPr="00044C31" w:rsidRDefault="00EB1A78" w:rsidP="00EB1A78">
                  <w:pPr>
                    <w:rPr>
                      <w:rFonts w:eastAsia="Times New Roman"/>
                      <w:lang w:eastAsia="en-GB"/>
                    </w:rPr>
                  </w:pPr>
                  <w:r w:rsidRPr="00044C31">
                    <w:rPr>
                      <w:rFonts w:eastAsia="Times New Roman"/>
                      <w:b/>
                      <w:bCs/>
                      <w:lang w:eastAsia="en-GB"/>
                    </w:rPr>
                    <w:t>2022-04-29</w:t>
                  </w:r>
                </w:p>
              </w:tc>
            </w:tr>
            <w:tr w:rsidR="00EB1A78" w:rsidRPr="00044C31" w14:paraId="2E59756E" w14:textId="77777777" w:rsidTr="002C4156">
              <w:tc>
                <w:tcPr>
                  <w:tcW w:w="0" w:type="auto"/>
                </w:tcPr>
                <w:p w14:paraId="534AA327" w14:textId="77777777" w:rsidR="00EB1A78" w:rsidRPr="00044C31" w:rsidRDefault="00EB1A78" w:rsidP="00EB1A78">
                  <w:pPr>
                    <w:rPr>
                      <w:rFonts w:eastAsia="Times New Roman"/>
                      <w:b/>
                      <w:bCs/>
                      <w:lang w:eastAsia="en-GB"/>
                    </w:rPr>
                  </w:pPr>
                  <w:r>
                    <w:rPr>
                      <w:rFonts w:eastAsia="Times New Roman"/>
                      <w:b/>
                      <w:bCs/>
                      <w:lang w:eastAsia="en-GB"/>
                    </w:rPr>
                    <w:t>139</w:t>
                  </w:r>
                </w:p>
              </w:tc>
              <w:tc>
                <w:tcPr>
                  <w:tcW w:w="0" w:type="auto"/>
                </w:tcPr>
                <w:p w14:paraId="7162040E" w14:textId="77777777" w:rsidR="00EB1A78" w:rsidRPr="00044C31" w:rsidRDefault="00EB1A78" w:rsidP="00EB1A78">
                  <w:pPr>
                    <w:rPr>
                      <w:rFonts w:eastAsia="Times New Roman"/>
                      <w:b/>
                      <w:bCs/>
                      <w:lang w:eastAsia="en-GB"/>
                    </w:rPr>
                  </w:pPr>
                  <w:r>
                    <w:rPr>
                      <w:rFonts w:eastAsia="Times New Roman"/>
                      <w:b/>
                      <w:bCs/>
                      <w:lang w:eastAsia="en-GB"/>
                    </w:rPr>
                    <w:t>Cologne</w:t>
                  </w:r>
                </w:p>
              </w:tc>
              <w:tc>
                <w:tcPr>
                  <w:tcW w:w="0" w:type="auto"/>
                </w:tcPr>
                <w:p w14:paraId="584274B6" w14:textId="77777777" w:rsidR="00EB1A78" w:rsidRPr="00044C31" w:rsidRDefault="00EB1A78" w:rsidP="00EB1A78">
                  <w:pPr>
                    <w:rPr>
                      <w:rFonts w:eastAsia="Times New Roman"/>
                      <w:b/>
                      <w:bCs/>
                      <w:lang w:eastAsia="en-GB"/>
                    </w:rPr>
                  </w:pPr>
                  <w:r>
                    <w:rPr>
                      <w:rFonts w:eastAsia="Times New Roman"/>
                      <w:b/>
                      <w:bCs/>
                      <w:lang w:eastAsia="en-GB"/>
                    </w:rPr>
                    <w:t>DE</w:t>
                  </w:r>
                </w:p>
              </w:tc>
              <w:tc>
                <w:tcPr>
                  <w:tcW w:w="0" w:type="auto"/>
                </w:tcPr>
                <w:p w14:paraId="08844C0D" w14:textId="77777777" w:rsidR="00EB1A78" w:rsidRPr="00044C31" w:rsidRDefault="00EB1A78" w:rsidP="00EB1A78">
                  <w:pPr>
                    <w:rPr>
                      <w:rFonts w:eastAsia="Times New Roman"/>
                      <w:b/>
                      <w:bCs/>
                      <w:lang w:eastAsia="en-GB"/>
                    </w:rPr>
                  </w:pPr>
                  <w:r>
                    <w:rPr>
                      <w:rFonts w:eastAsia="Times New Roman"/>
                      <w:b/>
                      <w:bCs/>
                      <w:lang w:eastAsia="en-GB"/>
                    </w:rPr>
                    <w:t>2022-07-18</w:t>
                  </w:r>
                </w:p>
              </w:tc>
              <w:tc>
                <w:tcPr>
                  <w:tcW w:w="0" w:type="auto"/>
                </w:tcPr>
                <w:p w14:paraId="566651B5" w14:textId="77777777" w:rsidR="00EB1A78" w:rsidRPr="00044C31" w:rsidRDefault="00EB1A78" w:rsidP="00EB1A78">
                  <w:pPr>
                    <w:rPr>
                      <w:rFonts w:eastAsia="Times New Roman"/>
                      <w:b/>
                      <w:bCs/>
                      <w:lang w:eastAsia="en-GB"/>
                    </w:rPr>
                  </w:pPr>
                  <w:r>
                    <w:rPr>
                      <w:rFonts w:eastAsia="Times New Roman"/>
                      <w:b/>
                      <w:bCs/>
                      <w:lang w:eastAsia="en-GB"/>
                    </w:rPr>
                    <w:t>2022-07-22</w:t>
                  </w:r>
                </w:p>
              </w:tc>
            </w:tr>
            <w:tr w:rsidR="00EB1A78" w:rsidRPr="00044C31" w14:paraId="74EE2BAB" w14:textId="77777777" w:rsidTr="002C4156">
              <w:tc>
                <w:tcPr>
                  <w:tcW w:w="0" w:type="auto"/>
                </w:tcPr>
                <w:p w14:paraId="38FACD49" w14:textId="77777777" w:rsidR="00EB1A78" w:rsidRDefault="00EB1A78" w:rsidP="00EB1A78">
                  <w:pPr>
                    <w:rPr>
                      <w:rFonts w:eastAsia="Times New Roman"/>
                      <w:b/>
                      <w:bCs/>
                      <w:lang w:eastAsia="en-GB"/>
                    </w:rPr>
                  </w:pPr>
                  <w:r>
                    <w:rPr>
                      <w:rFonts w:eastAsia="Times New Roman"/>
                      <w:b/>
                      <w:bCs/>
                      <w:lang w:eastAsia="en-GB"/>
                    </w:rPr>
                    <w:t>140</w:t>
                  </w:r>
                </w:p>
              </w:tc>
              <w:tc>
                <w:tcPr>
                  <w:tcW w:w="0" w:type="auto"/>
                </w:tcPr>
                <w:p w14:paraId="08A23893" w14:textId="77777777" w:rsidR="00EB1A78" w:rsidRDefault="00EB1A78" w:rsidP="00EB1A78">
                  <w:pPr>
                    <w:rPr>
                      <w:rFonts w:eastAsia="Times New Roman"/>
                      <w:b/>
                      <w:bCs/>
                      <w:lang w:eastAsia="en-GB"/>
                    </w:rPr>
                  </w:pPr>
                  <w:r>
                    <w:rPr>
                      <w:rFonts w:eastAsia="Times New Roman"/>
                      <w:b/>
                      <w:bCs/>
                      <w:lang w:eastAsia="en-GB"/>
                    </w:rPr>
                    <w:t>Geneva</w:t>
                  </w:r>
                </w:p>
              </w:tc>
              <w:tc>
                <w:tcPr>
                  <w:tcW w:w="0" w:type="auto"/>
                </w:tcPr>
                <w:p w14:paraId="526104B7" w14:textId="77777777" w:rsidR="00EB1A78" w:rsidRDefault="00EB1A78" w:rsidP="00EB1A78">
                  <w:pPr>
                    <w:rPr>
                      <w:rFonts w:eastAsia="Times New Roman"/>
                      <w:b/>
                      <w:bCs/>
                      <w:lang w:eastAsia="en-GB"/>
                    </w:rPr>
                  </w:pPr>
                  <w:r>
                    <w:rPr>
                      <w:rFonts w:eastAsia="Times New Roman"/>
                      <w:b/>
                      <w:bCs/>
                      <w:lang w:eastAsia="en-GB"/>
                    </w:rPr>
                    <w:t>CH</w:t>
                  </w:r>
                </w:p>
              </w:tc>
              <w:tc>
                <w:tcPr>
                  <w:tcW w:w="0" w:type="auto"/>
                </w:tcPr>
                <w:p w14:paraId="6EFECBDA" w14:textId="77777777" w:rsidR="00EB1A78" w:rsidRDefault="00EB1A78" w:rsidP="00EB1A78">
                  <w:pPr>
                    <w:rPr>
                      <w:rFonts w:eastAsia="Times New Roman"/>
                      <w:b/>
                      <w:bCs/>
                      <w:lang w:eastAsia="en-GB"/>
                    </w:rPr>
                  </w:pPr>
                  <w:r>
                    <w:rPr>
                      <w:rFonts w:eastAsia="Times New Roman"/>
                      <w:b/>
                      <w:bCs/>
                      <w:lang w:eastAsia="en-GB"/>
                    </w:rPr>
                    <w:t>2022-10-XX</w:t>
                  </w:r>
                </w:p>
              </w:tc>
              <w:tc>
                <w:tcPr>
                  <w:tcW w:w="0" w:type="auto"/>
                </w:tcPr>
                <w:p w14:paraId="3FDF4F33" w14:textId="77777777" w:rsidR="00EB1A78" w:rsidRDefault="00EB1A78" w:rsidP="00EB1A78">
                  <w:pPr>
                    <w:rPr>
                      <w:rFonts w:eastAsia="Times New Roman"/>
                      <w:b/>
                      <w:bCs/>
                      <w:lang w:eastAsia="en-GB"/>
                    </w:rPr>
                  </w:pPr>
                  <w:r>
                    <w:rPr>
                      <w:rFonts w:eastAsia="Times New Roman"/>
                      <w:b/>
                      <w:bCs/>
                      <w:lang w:eastAsia="en-GB"/>
                    </w:rPr>
                    <w:t>2022-10-XX</w:t>
                  </w:r>
                </w:p>
              </w:tc>
            </w:tr>
            <w:tr w:rsidR="00EB1A78" w:rsidRPr="00044C31" w14:paraId="21B397AC" w14:textId="77777777" w:rsidTr="002C4156">
              <w:tc>
                <w:tcPr>
                  <w:tcW w:w="0" w:type="auto"/>
                </w:tcPr>
                <w:p w14:paraId="700E3EA5" w14:textId="77777777" w:rsidR="00EB1A78" w:rsidRDefault="00EB1A78" w:rsidP="00EB1A78">
                  <w:pPr>
                    <w:rPr>
                      <w:rFonts w:eastAsia="Times New Roman"/>
                      <w:b/>
                      <w:bCs/>
                      <w:lang w:eastAsia="en-GB"/>
                    </w:rPr>
                  </w:pPr>
                  <w:r>
                    <w:rPr>
                      <w:rFonts w:eastAsia="Times New Roman"/>
                      <w:b/>
                      <w:bCs/>
                      <w:lang w:eastAsia="en-GB"/>
                    </w:rPr>
                    <w:t>141</w:t>
                  </w:r>
                </w:p>
              </w:tc>
              <w:tc>
                <w:tcPr>
                  <w:tcW w:w="0" w:type="auto"/>
                </w:tcPr>
                <w:p w14:paraId="6D864623" w14:textId="77777777" w:rsidR="00EB1A78" w:rsidRDefault="00EB1A78" w:rsidP="00EB1A78">
                  <w:pPr>
                    <w:rPr>
                      <w:rFonts w:eastAsia="Times New Roman"/>
                      <w:b/>
                      <w:bCs/>
                      <w:lang w:eastAsia="en-GB"/>
                    </w:rPr>
                  </w:pPr>
                </w:p>
              </w:tc>
              <w:tc>
                <w:tcPr>
                  <w:tcW w:w="0" w:type="auto"/>
                </w:tcPr>
                <w:p w14:paraId="533D92D7" w14:textId="77777777" w:rsidR="00EB1A78" w:rsidRDefault="00EB1A78" w:rsidP="00EB1A78">
                  <w:pPr>
                    <w:rPr>
                      <w:rFonts w:eastAsia="Times New Roman"/>
                      <w:b/>
                      <w:bCs/>
                      <w:lang w:eastAsia="en-GB"/>
                    </w:rPr>
                  </w:pPr>
                </w:p>
              </w:tc>
              <w:tc>
                <w:tcPr>
                  <w:tcW w:w="0" w:type="auto"/>
                </w:tcPr>
                <w:p w14:paraId="7C37321F" w14:textId="77777777" w:rsidR="00EB1A78" w:rsidRDefault="00EB1A78" w:rsidP="00EB1A78">
                  <w:pPr>
                    <w:rPr>
                      <w:rFonts w:eastAsia="Times New Roman"/>
                      <w:b/>
                      <w:bCs/>
                      <w:lang w:eastAsia="en-GB"/>
                    </w:rPr>
                  </w:pPr>
                  <w:r>
                    <w:rPr>
                      <w:rFonts w:eastAsia="Times New Roman"/>
                      <w:b/>
                      <w:bCs/>
                      <w:lang w:eastAsia="en-GB"/>
                    </w:rPr>
                    <w:t>2023-01-XX</w:t>
                  </w:r>
                </w:p>
              </w:tc>
              <w:tc>
                <w:tcPr>
                  <w:tcW w:w="0" w:type="auto"/>
                </w:tcPr>
                <w:p w14:paraId="6C8ABE4E" w14:textId="77777777" w:rsidR="00EB1A78" w:rsidRDefault="00EB1A78" w:rsidP="00EB1A78">
                  <w:pPr>
                    <w:rPr>
                      <w:rFonts w:eastAsia="Times New Roman"/>
                      <w:b/>
                      <w:bCs/>
                      <w:lang w:eastAsia="en-GB"/>
                    </w:rPr>
                  </w:pPr>
                  <w:r>
                    <w:rPr>
                      <w:rFonts w:eastAsia="Times New Roman"/>
                      <w:b/>
                      <w:bCs/>
                      <w:lang w:eastAsia="en-GB"/>
                    </w:rPr>
                    <w:t>2023-01-XX</w:t>
                  </w:r>
                </w:p>
              </w:tc>
            </w:tr>
          </w:tbl>
          <w:p w14:paraId="4B2CD677" w14:textId="1EED227F" w:rsidR="0083563E" w:rsidRPr="00066E8D" w:rsidRDefault="0083563E" w:rsidP="00066E8D">
            <w:pPr>
              <w:numPr>
                <w:ilvl w:val="1"/>
                <w:numId w:val="34"/>
              </w:numPr>
              <w:spacing w:before="100" w:beforeAutospacing="1" w:after="100" w:afterAutospacing="1"/>
              <w:jc w:val="both"/>
              <w:outlineLvl w:val="2"/>
              <w:rPr>
                <w:rFonts w:ascii="-webkit-standard" w:eastAsia="Times New Roman" w:hAnsi="-webkit-standard" w:cs="Times New Roman"/>
                <w:sz w:val="22"/>
                <w:szCs w:val="22"/>
                <w:lang w:val="en-US" w:eastAsia="en-GB"/>
              </w:rPr>
            </w:pPr>
            <w:r w:rsidRPr="00066E8D">
              <w:rPr>
                <w:rFonts w:ascii="-webkit-standard" w:eastAsia="Times New Roman" w:hAnsi="-webkit-standard" w:cs="Times New Roman"/>
                <w:sz w:val="22"/>
                <w:szCs w:val="22"/>
                <w:lang w:val="en-US" w:eastAsia="en-GB"/>
              </w:rPr>
              <w:t>Promotional activities</w:t>
            </w:r>
          </w:p>
          <w:p w14:paraId="122C7FA8" w14:textId="77777777" w:rsidR="0083563E" w:rsidRPr="00066E8D" w:rsidRDefault="0083563E" w:rsidP="00066E8D">
            <w:pPr>
              <w:numPr>
                <w:ilvl w:val="1"/>
                <w:numId w:val="34"/>
              </w:numPr>
              <w:spacing w:before="100" w:beforeAutospacing="1" w:after="100" w:afterAutospacing="1"/>
              <w:jc w:val="both"/>
              <w:outlineLvl w:val="2"/>
              <w:rPr>
                <w:rFonts w:ascii="-webkit-standard" w:eastAsia="Times New Roman" w:hAnsi="-webkit-standard" w:cs="Times New Roman"/>
                <w:sz w:val="22"/>
                <w:szCs w:val="22"/>
                <w:lang w:val="en-US" w:eastAsia="en-GB"/>
              </w:rPr>
            </w:pPr>
            <w:r w:rsidRPr="00066E8D">
              <w:rPr>
                <w:rFonts w:ascii="-webkit-standard" w:eastAsia="Times New Roman" w:hAnsi="-webkit-standard" w:cs="Times New Roman"/>
                <w:sz w:val="22"/>
                <w:szCs w:val="22"/>
                <w:lang w:val="en-US" w:eastAsia="en-GB"/>
              </w:rPr>
              <w:t>Press release</w:t>
            </w:r>
          </w:p>
          <w:p w14:paraId="707EF2A5" w14:textId="674692A9" w:rsidR="00EB1A78" w:rsidRDefault="00EB1A78" w:rsidP="00066E8D">
            <w:pPr>
              <w:numPr>
                <w:ilvl w:val="0"/>
                <w:numId w:val="34"/>
              </w:numPr>
              <w:spacing w:before="100" w:beforeAutospacing="1" w:after="100" w:afterAutospacing="1"/>
              <w:jc w:val="both"/>
              <w:outlineLvl w:val="2"/>
              <w:rPr>
                <w:rFonts w:ascii="-webkit-standard" w:eastAsia="Times New Roman" w:hAnsi="-webkit-standard" w:cs="Times New Roman"/>
                <w:sz w:val="22"/>
                <w:szCs w:val="22"/>
                <w:lang w:val="en-US" w:eastAsia="en-GB"/>
              </w:rPr>
            </w:pPr>
            <w:r>
              <w:rPr>
                <w:rFonts w:ascii="-webkit-standard" w:eastAsia="Times New Roman" w:hAnsi="-webkit-standard" w:cs="Times New Roman"/>
                <w:sz w:val="22"/>
                <w:szCs w:val="22"/>
                <w:lang w:val="en-US" w:eastAsia="en-GB"/>
              </w:rPr>
              <w:t>Other documents</w:t>
            </w:r>
          </w:p>
          <w:p w14:paraId="29346A80" w14:textId="77777777" w:rsidR="00EB1A78" w:rsidRDefault="00EB1A78" w:rsidP="00EB1A78">
            <w:pPr>
              <w:spacing w:before="100" w:beforeAutospacing="1" w:after="100" w:afterAutospacing="1"/>
              <w:ind w:left="1080"/>
              <w:jc w:val="both"/>
              <w:outlineLvl w:val="2"/>
              <w:rPr>
                <w:rFonts w:ascii="-webkit-standard" w:eastAsia="Times New Roman" w:hAnsi="-webkit-standard" w:cs="Times New Roman"/>
                <w:sz w:val="22"/>
                <w:szCs w:val="22"/>
                <w:lang w:val="en-US" w:eastAsia="en-GB"/>
              </w:rPr>
            </w:pPr>
            <w:r>
              <w:rPr>
                <w:rFonts w:ascii="-webkit-standard" w:eastAsia="Times New Roman" w:hAnsi="-webkit-standard" w:cs="Times New Roman"/>
                <w:sz w:val="22"/>
                <w:szCs w:val="22"/>
                <w:lang w:val="en-US" w:eastAsia="en-GB"/>
              </w:rPr>
              <w:t>Document m</w:t>
            </w:r>
            <w:r w:rsidRPr="00EB1A78">
              <w:rPr>
                <w:rFonts w:ascii="-webkit-standard" w:eastAsia="Times New Roman" w:hAnsi="-webkit-standard" w:cs="Times New Roman"/>
                <w:sz w:val="22"/>
                <w:szCs w:val="22"/>
                <w:lang w:val="en-US" w:eastAsia="en-GB"/>
              </w:rPr>
              <w:t>56142</w:t>
            </w:r>
            <w:r>
              <w:rPr>
                <w:rFonts w:ascii="-webkit-standard" w:eastAsia="Times New Roman" w:hAnsi="-webkit-standard" w:cs="Times New Roman"/>
                <w:sz w:val="22"/>
                <w:szCs w:val="22"/>
                <w:lang w:val="en-US" w:eastAsia="en-GB"/>
              </w:rPr>
              <w:t xml:space="preserve"> was noted.</w:t>
            </w:r>
          </w:p>
          <w:p w14:paraId="73AAAD44" w14:textId="06257817" w:rsidR="00EB1A78" w:rsidRPr="00EB1A78" w:rsidRDefault="00EB1A78" w:rsidP="00EB1A78">
            <w:pPr>
              <w:spacing w:before="100" w:beforeAutospacing="1" w:after="100" w:afterAutospacing="1"/>
              <w:ind w:left="1080"/>
              <w:jc w:val="both"/>
              <w:outlineLvl w:val="2"/>
              <w:rPr>
                <w:rFonts w:ascii="-webkit-standard" w:eastAsia="Times New Roman" w:hAnsi="-webkit-standard" w:cs="Times New Roman"/>
                <w:sz w:val="22"/>
                <w:szCs w:val="22"/>
                <w:lang w:val="en-US" w:eastAsia="en-GB"/>
              </w:rPr>
            </w:pPr>
            <w:r>
              <w:rPr>
                <w:rFonts w:ascii="-webkit-standard" w:eastAsia="Times New Roman" w:hAnsi="-webkit-standard" w:cs="Times New Roman"/>
                <w:sz w:val="22"/>
                <w:szCs w:val="22"/>
                <w:lang w:val="en-US" w:eastAsia="en-GB"/>
              </w:rPr>
              <w:t>Document</w:t>
            </w:r>
            <w:r w:rsidRPr="00EB1A78">
              <w:rPr>
                <w:rFonts w:ascii="-webkit-standard" w:eastAsia="Times New Roman" w:hAnsi="-webkit-standard" w:cs="Times New Roman"/>
                <w:sz w:val="22"/>
                <w:szCs w:val="22"/>
                <w:lang w:val="en-US" w:eastAsia="en-GB"/>
              </w:rPr>
              <w:t xml:space="preserve"> </w:t>
            </w:r>
            <w:r>
              <w:rPr>
                <w:rFonts w:ascii="-webkit-standard" w:eastAsia="Times New Roman" w:hAnsi="-webkit-standard" w:cs="Times New Roman"/>
                <w:sz w:val="22"/>
                <w:szCs w:val="22"/>
                <w:lang w:val="en-US" w:eastAsia="en-GB"/>
              </w:rPr>
              <w:t>m</w:t>
            </w:r>
            <w:r w:rsidRPr="00EB1A78">
              <w:rPr>
                <w:rFonts w:ascii="-webkit-standard" w:eastAsia="Times New Roman" w:hAnsi="-webkit-standard" w:cs="Times New Roman"/>
                <w:sz w:val="22"/>
                <w:szCs w:val="22"/>
                <w:lang w:val="en-US" w:eastAsia="en-GB"/>
              </w:rPr>
              <w:t>56067</w:t>
            </w:r>
            <w:r>
              <w:rPr>
                <w:rFonts w:ascii="-webkit-standard" w:eastAsia="Times New Roman" w:hAnsi="-webkit-standard" w:cs="Times New Roman"/>
                <w:sz w:val="22"/>
                <w:szCs w:val="22"/>
                <w:lang w:val="en-US" w:eastAsia="en-GB"/>
              </w:rPr>
              <w:t xml:space="preserve"> was </w:t>
            </w:r>
            <w:r w:rsidRPr="00EB1A78">
              <w:rPr>
                <w:rFonts w:ascii="-webkit-standard" w:eastAsia="Times New Roman" w:hAnsi="-webkit-standard" w:cs="Times New Roman"/>
                <w:sz w:val="22"/>
                <w:szCs w:val="22"/>
                <w:lang w:val="en-US" w:eastAsia="en-GB"/>
              </w:rPr>
              <w:t>postponed.</w:t>
            </w:r>
          </w:p>
          <w:p w14:paraId="5029FD23" w14:textId="63593624" w:rsidR="0083563E" w:rsidRPr="00066E8D" w:rsidRDefault="0083563E" w:rsidP="00066E8D">
            <w:pPr>
              <w:numPr>
                <w:ilvl w:val="0"/>
                <w:numId w:val="34"/>
              </w:numPr>
              <w:spacing w:before="100" w:beforeAutospacing="1" w:after="100" w:afterAutospacing="1"/>
              <w:jc w:val="both"/>
              <w:outlineLvl w:val="2"/>
              <w:rPr>
                <w:rFonts w:ascii="-webkit-standard" w:eastAsia="Times New Roman" w:hAnsi="-webkit-standard" w:cs="Times New Roman"/>
                <w:sz w:val="22"/>
                <w:szCs w:val="22"/>
                <w:lang w:val="en-US" w:eastAsia="en-GB"/>
              </w:rPr>
            </w:pPr>
            <w:r w:rsidRPr="00066E8D">
              <w:rPr>
                <w:rFonts w:ascii="-webkit-standard" w:eastAsia="Times New Roman" w:hAnsi="-webkit-standard" w:cs="Times New Roman"/>
                <w:sz w:val="22"/>
                <w:szCs w:val="22"/>
                <w:lang w:val="en-US" w:eastAsia="en-GB"/>
              </w:rPr>
              <w:t>Conclusions of this meeting</w:t>
            </w:r>
          </w:p>
          <w:p w14:paraId="75E10EE3" w14:textId="31A0AE4B" w:rsidR="0083563E" w:rsidRDefault="0083563E" w:rsidP="00245F05">
            <w:pPr>
              <w:spacing w:before="100" w:beforeAutospacing="1" w:after="100" w:afterAutospacing="1"/>
              <w:ind w:left="1080"/>
              <w:jc w:val="both"/>
              <w:outlineLvl w:val="2"/>
              <w:rPr>
                <w:rFonts w:ascii="-webkit-standard" w:eastAsia="Times New Roman" w:hAnsi="-webkit-standard" w:cs="Times New Roman"/>
                <w:sz w:val="22"/>
                <w:szCs w:val="22"/>
                <w:lang w:val="en-US" w:eastAsia="en-GB"/>
              </w:rPr>
            </w:pPr>
            <w:r>
              <w:rPr>
                <w:rFonts w:ascii="-webkit-standard" w:eastAsia="Times New Roman" w:hAnsi="-webkit-standard" w:cs="Times New Roman"/>
                <w:sz w:val="22"/>
                <w:szCs w:val="22"/>
                <w:lang w:val="en-US" w:eastAsia="en-GB"/>
              </w:rPr>
              <w:t xml:space="preserve">The list of meeting </w:t>
            </w:r>
            <w:r w:rsidRPr="00066E8D">
              <w:rPr>
                <w:rFonts w:ascii="-webkit-standard" w:eastAsia="Times New Roman" w:hAnsi="-webkit-standard" w:cs="Times New Roman"/>
                <w:sz w:val="22"/>
                <w:szCs w:val="22"/>
                <w:lang w:val="en-US" w:eastAsia="en-GB"/>
              </w:rPr>
              <w:t>Recommendations</w:t>
            </w:r>
            <w:r>
              <w:rPr>
                <w:rFonts w:ascii="-webkit-standard" w:eastAsia="Times New Roman" w:hAnsi="-webkit-standard" w:cs="Times New Roman"/>
                <w:sz w:val="22"/>
                <w:szCs w:val="22"/>
                <w:lang w:val="en-US" w:eastAsia="en-GB"/>
              </w:rPr>
              <w:t xml:space="preserve"> are available in document N</w:t>
            </w:r>
            <w:r w:rsidR="00EB1A78">
              <w:rPr>
                <w:rFonts w:ascii="-webkit-standard" w:eastAsia="Times New Roman" w:hAnsi="-webkit-standard" w:cs="Times New Roman"/>
                <w:sz w:val="22"/>
                <w:szCs w:val="22"/>
                <w:lang w:val="en-US" w:eastAsia="en-GB"/>
              </w:rPr>
              <w:t>53</w:t>
            </w:r>
            <w:r>
              <w:rPr>
                <w:rFonts w:ascii="-webkit-standard" w:eastAsia="Times New Roman" w:hAnsi="-webkit-standard" w:cs="Times New Roman"/>
                <w:sz w:val="22"/>
                <w:szCs w:val="22"/>
                <w:lang w:val="en-US" w:eastAsia="en-GB"/>
              </w:rPr>
              <w:t xml:space="preserve"> which was approved.</w:t>
            </w:r>
          </w:p>
          <w:p w14:paraId="0BFFCDDE" w14:textId="1E2ED550" w:rsidR="00EB1A78" w:rsidRPr="00066E8D" w:rsidRDefault="00EB1A78" w:rsidP="00245F05">
            <w:pPr>
              <w:spacing w:before="100" w:beforeAutospacing="1" w:after="100" w:afterAutospacing="1"/>
              <w:ind w:left="1080"/>
              <w:jc w:val="both"/>
              <w:outlineLvl w:val="2"/>
              <w:rPr>
                <w:rFonts w:ascii="-webkit-standard" w:eastAsia="Times New Roman" w:hAnsi="-webkit-standard" w:cs="Times New Roman"/>
                <w:sz w:val="22"/>
                <w:szCs w:val="22"/>
                <w:lang w:val="en-US" w:eastAsia="en-GB"/>
              </w:rPr>
            </w:pPr>
            <w:r>
              <w:rPr>
                <w:rFonts w:ascii="-webkit-standard" w:eastAsia="Times New Roman" w:hAnsi="-webkit-standard" w:cs="Times New Roman"/>
                <w:sz w:val="22"/>
                <w:szCs w:val="22"/>
                <w:lang w:val="en-US" w:eastAsia="en-GB"/>
              </w:rPr>
              <w:t>The list of output document is in Annex C.</w:t>
            </w:r>
          </w:p>
          <w:p w14:paraId="56051F3D" w14:textId="77777777" w:rsidR="0083563E" w:rsidRPr="00066E8D" w:rsidRDefault="0083563E" w:rsidP="00066E8D">
            <w:pPr>
              <w:numPr>
                <w:ilvl w:val="0"/>
                <w:numId w:val="34"/>
              </w:numPr>
              <w:spacing w:before="100" w:beforeAutospacing="1" w:after="100" w:afterAutospacing="1"/>
              <w:jc w:val="both"/>
              <w:outlineLvl w:val="2"/>
              <w:rPr>
                <w:rFonts w:ascii="-webkit-standard" w:eastAsia="Times New Roman" w:hAnsi="-webkit-standard" w:cs="Times New Roman"/>
                <w:sz w:val="22"/>
                <w:szCs w:val="22"/>
                <w:lang w:val="en-US" w:eastAsia="en-GB"/>
              </w:rPr>
            </w:pPr>
            <w:r w:rsidRPr="00066E8D">
              <w:rPr>
                <w:rFonts w:ascii="-webkit-standard" w:eastAsia="Times New Roman" w:hAnsi="-webkit-standard" w:cs="Times New Roman"/>
                <w:sz w:val="22"/>
                <w:szCs w:val="22"/>
                <w:lang w:val="en-US" w:eastAsia="en-GB"/>
              </w:rPr>
              <w:t>A.O.B.</w:t>
            </w:r>
          </w:p>
          <w:p w14:paraId="33AB356B" w14:textId="3FD58848" w:rsidR="00EB1A78" w:rsidRPr="00EB1A78" w:rsidRDefault="00EB1A78" w:rsidP="00EB1A78">
            <w:pPr>
              <w:spacing w:before="100" w:beforeAutospacing="1" w:after="100" w:afterAutospacing="1"/>
              <w:jc w:val="both"/>
              <w:outlineLvl w:val="2"/>
              <w:rPr>
                <w:rFonts w:ascii="-webkit-standard" w:eastAsia="Times New Roman" w:hAnsi="-webkit-standard" w:cs="Times New Roman"/>
                <w:sz w:val="22"/>
                <w:szCs w:val="22"/>
                <w:lang w:eastAsia="en-GB"/>
              </w:rPr>
            </w:pPr>
            <w:r>
              <w:rPr>
                <w:rFonts w:ascii="-webkit-standard" w:eastAsia="Times New Roman" w:hAnsi="-webkit-standard" w:cs="Times New Roman"/>
                <w:sz w:val="22"/>
                <w:szCs w:val="22"/>
                <w:lang w:val="en-US" w:eastAsia="en-GB"/>
              </w:rPr>
              <w:t xml:space="preserve">WG2 has </w:t>
            </w:r>
            <w:r w:rsidRPr="00EB1A78">
              <w:rPr>
                <w:rFonts w:ascii="-webkit-standard" w:eastAsia="Times New Roman" w:hAnsi="-webkit-standard" w:cs="Times New Roman"/>
                <w:sz w:val="22"/>
                <w:szCs w:val="22"/>
                <w:lang w:val="en-US" w:eastAsia="en-GB"/>
              </w:rPr>
              <w:t xml:space="preserve">a new WG2 mailing list. Please subscribe to </w:t>
            </w:r>
            <w:r w:rsidRPr="00EB1A78">
              <w:rPr>
                <w:rFonts w:ascii="-webkit-standard" w:eastAsia="Times New Roman" w:hAnsi="-webkit-standard" w:cs="Times New Roman"/>
                <w:sz w:val="22"/>
                <w:szCs w:val="22"/>
                <w:lang w:eastAsia="en-GB"/>
              </w:rPr>
              <w:t> </w:t>
            </w:r>
            <w:r w:rsidRPr="00EB1A78">
              <w:rPr>
                <w:rFonts w:ascii="-webkit-standard" w:eastAsia="Times New Roman" w:hAnsi="-webkit-standard" w:cs="Times New Roman"/>
                <w:sz w:val="20"/>
                <w:szCs w:val="21"/>
                <w:lang w:val="en-US" w:eastAsia="en-GB"/>
              </w:rPr>
              <w:fldChar w:fldCharType="begin"/>
            </w:r>
            <w:r w:rsidRPr="00EB1A78">
              <w:rPr>
                <w:rFonts w:ascii="-webkit-standard" w:eastAsia="Times New Roman" w:hAnsi="-webkit-standard" w:cs="Times New Roman"/>
                <w:sz w:val="20"/>
                <w:szCs w:val="21"/>
                <w:lang w:val="en-US" w:eastAsia="en-GB"/>
              </w:rPr>
              <w:instrText xml:space="preserve"> HYPERLINK "https://lists.aau.at/mailman/listinfo/mpeg-req" \o "https://lists.aau.at/mailman/listinfo/mpeg-req" </w:instrText>
            </w:r>
            <w:r w:rsidRPr="00EB1A78">
              <w:rPr>
                <w:rFonts w:ascii="-webkit-standard" w:eastAsia="Times New Roman" w:hAnsi="-webkit-standard" w:cs="Times New Roman"/>
                <w:sz w:val="20"/>
                <w:szCs w:val="21"/>
                <w:lang w:val="en-US" w:eastAsia="en-GB"/>
              </w:rPr>
              <w:fldChar w:fldCharType="separate"/>
            </w:r>
            <w:r w:rsidRPr="00EB1A78">
              <w:rPr>
                <w:rStyle w:val="Hyperlink"/>
                <w:rFonts w:ascii="-webkit-standard" w:eastAsia="Times New Roman" w:hAnsi="-webkit-standard" w:cs="Times New Roman"/>
                <w:sz w:val="20"/>
                <w:szCs w:val="21"/>
                <w:lang w:eastAsia="en-GB"/>
              </w:rPr>
              <w:t>https://lists.aau.at/mailman/listinfo/mpeg-req</w:t>
            </w:r>
            <w:r w:rsidRPr="00EB1A78">
              <w:rPr>
                <w:rFonts w:ascii="-webkit-standard" w:eastAsia="Times New Roman" w:hAnsi="-webkit-standard" w:cs="Times New Roman"/>
                <w:sz w:val="20"/>
                <w:szCs w:val="21"/>
                <w:lang w:val="en-US" w:eastAsia="en-GB"/>
              </w:rPr>
              <w:fldChar w:fldCharType="end"/>
            </w:r>
            <w:r w:rsidRPr="00EB1A78">
              <w:rPr>
                <w:rFonts w:ascii="-webkit-standard" w:eastAsia="Times New Roman" w:hAnsi="-webkit-standard" w:cs="Times New Roman"/>
                <w:sz w:val="22"/>
                <w:szCs w:val="22"/>
                <w:lang w:val="fi-FI" w:eastAsia="en-GB"/>
              </w:rPr>
              <w:t xml:space="preserve">. </w:t>
            </w:r>
            <w:proofErr w:type="spellStart"/>
            <w:r w:rsidRPr="00EB1A78">
              <w:rPr>
                <w:rFonts w:ascii="-webkit-standard" w:eastAsia="Times New Roman" w:hAnsi="-webkit-standard" w:cs="Times New Roman"/>
                <w:sz w:val="22"/>
                <w:szCs w:val="22"/>
                <w:lang w:val="fi-FI" w:eastAsia="en-GB"/>
              </w:rPr>
              <w:t>The</w:t>
            </w:r>
            <w:proofErr w:type="spellEnd"/>
            <w:r w:rsidRPr="00EB1A78">
              <w:rPr>
                <w:rFonts w:ascii="-webkit-standard" w:eastAsia="Times New Roman" w:hAnsi="-webkit-standard" w:cs="Times New Roman"/>
                <w:sz w:val="22"/>
                <w:szCs w:val="22"/>
                <w:lang w:val="fi-FI" w:eastAsia="en-GB"/>
              </w:rPr>
              <w:t xml:space="preserve"> </w:t>
            </w:r>
            <w:proofErr w:type="spellStart"/>
            <w:r w:rsidRPr="00EB1A78">
              <w:rPr>
                <w:rFonts w:ascii="-webkit-standard" w:eastAsia="Times New Roman" w:hAnsi="-webkit-standard" w:cs="Times New Roman"/>
                <w:sz w:val="22"/>
                <w:szCs w:val="22"/>
                <w:lang w:val="fi-FI" w:eastAsia="en-GB"/>
              </w:rPr>
              <w:t>below</w:t>
            </w:r>
            <w:proofErr w:type="spellEnd"/>
            <w:r w:rsidRPr="00EB1A78">
              <w:rPr>
                <w:rFonts w:ascii="-webkit-standard" w:eastAsia="Times New Roman" w:hAnsi="-webkit-standard" w:cs="Times New Roman"/>
                <w:sz w:val="22"/>
                <w:szCs w:val="22"/>
                <w:lang w:val="fi-FI" w:eastAsia="en-GB"/>
              </w:rPr>
              <w:t xml:space="preserve"> </w:t>
            </w:r>
            <w:proofErr w:type="spellStart"/>
            <w:r w:rsidRPr="00EB1A78">
              <w:rPr>
                <w:rFonts w:ascii="-webkit-standard" w:eastAsia="Times New Roman" w:hAnsi="-webkit-standard" w:cs="Times New Roman"/>
                <w:sz w:val="22"/>
                <w:szCs w:val="22"/>
                <w:lang w:val="fi-FI" w:eastAsia="en-GB"/>
              </w:rPr>
              <w:t>mailing</w:t>
            </w:r>
            <w:proofErr w:type="spellEnd"/>
            <w:r w:rsidRPr="00EB1A78">
              <w:rPr>
                <w:rFonts w:ascii="-webkit-standard" w:eastAsia="Times New Roman" w:hAnsi="-webkit-standard" w:cs="Times New Roman"/>
                <w:sz w:val="22"/>
                <w:szCs w:val="22"/>
                <w:lang w:val="fi-FI" w:eastAsia="en-GB"/>
              </w:rPr>
              <w:t xml:space="preserve"> </w:t>
            </w:r>
            <w:proofErr w:type="spellStart"/>
            <w:r w:rsidRPr="00EB1A78">
              <w:rPr>
                <w:rFonts w:ascii="-webkit-standard" w:eastAsia="Times New Roman" w:hAnsi="-webkit-standard" w:cs="Times New Roman"/>
                <w:sz w:val="22"/>
                <w:szCs w:val="22"/>
                <w:lang w:val="fi-FI" w:eastAsia="en-GB"/>
              </w:rPr>
              <w:t>list</w:t>
            </w:r>
            <w:proofErr w:type="spellEnd"/>
            <w:r>
              <w:rPr>
                <w:rFonts w:ascii="-webkit-standard" w:eastAsia="Times New Roman" w:hAnsi="-webkit-standard" w:cs="Times New Roman"/>
                <w:sz w:val="22"/>
                <w:szCs w:val="22"/>
                <w:lang w:val="fi-FI" w:eastAsia="en-GB"/>
              </w:rPr>
              <w:t xml:space="preserve"> in </w:t>
            </w:r>
            <w:proofErr w:type="spellStart"/>
            <w:r>
              <w:rPr>
                <w:rFonts w:ascii="-webkit-standard" w:eastAsia="Times New Roman" w:hAnsi="-webkit-standard" w:cs="Times New Roman"/>
                <w:sz w:val="22"/>
                <w:szCs w:val="22"/>
                <w:lang w:val="fi-FI" w:eastAsia="en-GB"/>
              </w:rPr>
              <w:t>the</w:t>
            </w:r>
            <w:proofErr w:type="spellEnd"/>
            <w:r>
              <w:rPr>
                <w:rFonts w:ascii="-webkit-standard" w:eastAsia="Times New Roman" w:hAnsi="-webkit-standard" w:cs="Times New Roman"/>
                <w:sz w:val="22"/>
                <w:szCs w:val="22"/>
                <w:lang w:val="fi-FI" w:eastAsia="en-GB"/>
              </w:rPr>
              <w:t xml:space="preserve"> </w:t>
            </w:r>
            <w:proofErr w:type="spellStart"/>
            <w:r>
              <w:rPr>
                <w:rFonts w:ascii="-webkit-standard" w:eastAsia="Times New Roman" w:hAnsi="-webkit-standard" w:cs="Times New Roman"/>
                <w:sz w:val="22"/>
                <w:szCs w:val="22"/>
                <w:lang w:val="fi-FI" w:eastAsia="en-GB"/>
              </w:rPr>
              <w:t>note</w:t>
            </w:r>
            <w:proofErr w:type="spellEnd"/>
            <w:r w:rsidRPr="00EB1A78">
              <w:rPr>
                <w:rFonts w:ascii="-webkit-standard" w:eastAsia="Times New Roman" w:hAnsi="-webkit-standard" w:cs="Times New Roman"/>
                <w:sz w:val="22"/>
                <w:szCs w:val="22"/>
                <w:lang w:val="fi-FI" w:eastAsia="en-GB"/>
              </w:rPr>
              <w:t xml:space="preserve"> </w:t>
            </w:r>
            <w:proofErr w:type="spellStart"/>
            <w:r w:rsidRPr="00EB1A78">
              <w:rPr>
                <w:rFonts w:ascii="-webkit-standard" w:eastAsia="Times New Roman" w:hAnsi="-webkit-standard" w:cs="Times New Roman"/>
                <w:sz w:val="22"/>
                <w:szCs w:val="22"/>
                <w:lang w:val="fi-FI" w:eastAsia="en-GB"/>
              </w:rPr>
              <w:t>will</w:t>
            </w:r>
            <w:proofErr w:type="spellEnd"/>
            <w:r w:rsidRPr="00EB1A78">
              <w:rPr>
                <w:rFonts w:ascii="-webkit-standard" w:eastAsia="Times New Roman" w:hAnsi="-webkit-standard" w:cs="Times New Roman"/>
                <w:sz w:val="22"/>
                <w:szCs w:val="22"/>
                <w:lang w:val="fi-FI" w:eastAsia="en-GB"/>
              </w:rPr>
              <w:t xml:space="preserve"> </w:t>
            </w:r>
            <w:proofErr w:type="spellStart"/>
            <w:r w:rsidRPr="00EB1A78">
              <w:rPr>
                <w:rFonts w:ascii="-webkit-standard" w:eastAsia="Times New Roman" w:hAnsi="-webkit-standard" w:cs="Times New Roman"/>
                <w:sz w:val="22"/>
                <w:szCs w:val="22"/>
                <w:lang w:val="fi-FI" w:eastAsia="en-GB"/>
              </w:rPr>
              <w:t>not</w:t>
            </w:r>
            <w:proofErr w:type="spellEnd"/>
            <w:r w:rsidRPr="00EB1A78">
              <w:rPr>
                <w:rFonts w:ascii="-webkit-standard" w:eastAsia="Times New Roman" w:hAnsi="-webkit-standard" w:cs="Times New Roman"/>
                <w:sz w:val="22"/>
                <w:szCs w:val="22"/>
                <w:lang w:val="fi-FI" w:eastAsia="en-GB"/>
              </w:rPr>
              <w:t xml:space="preserve"> </w:t>
            </w:r>
            <w:proofErr w:type="spellStart"/>
            <w:r w:rsidRPr="00EB1A78">
              <w:rPr>
                <w:rFonts w:ascii="-webkit-standard" w:eastAsia="Times New Roman" w:hAnsi="-webkit-standard" w:cs="Times New Roman"/>
                <w:sz w:val="22"/>
                <w:szCs w:val="22"/>
                <w:lang w:val="fi-FI" w:eastAsia="en-GB"/>
              </w:rPr>
              <w:t>be</w:t>
            </w:r>
            <w:proofErr w:type="spellEnd"/>
            <w:r w:rsidRPr="00EB1A78">
              <w:rPr>
                <w:rFonts w:ascii="-webkit-standard" w:eastAsia="Times New Roman" w:hAnsi="-webkit-standard" w:cs="Times New Roman"/>
                <w:sz w:val="22"/>
                <w:szCs w:val="22"/>
                <w:lang w:val="fi-FI" w:eastAsia="en-GB"/>
              </w:rPr>
              <w:t xml:space="preserve"> </w:t>
            </w:r>
            <w:proofErr w:type="spellStart"/>
            <w:r w:rsidRPr="00EB1A78">
              <w:rPr>
                <w:rFonts w:ascii="-webkit-standard" w:eastAsia="Times New Roman" w:hAnsi="-webkit-standard" w:cs="Times New Roman"/>
                <w:sz w:val="22"/>
                <w:szCs w:val="22"/>
                <w:lang w:val="fi-FI" w:eastAsia="en-GB"/>
              </w:rPr>
              <w:t>used</w:t>
            </w:r>
            <w:proofErr w:type="spellEnd"/>
            <w:r w:rsidRPr="00EB1A78">
              <w:rPr>
                <w:rFonts w:ascii="-webkit-standard" w:eastAsia="Times New Roman" w:hAnsi="-webkit-standard" w:cs="Times New Roman"/>
                <w:sz w:val="22"/>
                <w:szCs w:val="22"/>
                <w:lang w:val="fi-FI" w:eastAsia="en-GB"/>
              </w:rPr>
              <w:t xml:space="preserve"> </w:t>
            </w:r>
            <w:proofErr w:type="spellStart"/>
            <w:r w:rsidRPr="00EB1A78">
              <w:rPr>
                <w:rFonts w:ascii="-webkit-standard" w:eastAsia="Times New Roman" w:hAnsi="-webkit-standard" w:cs="Times New Roman"/>
                <w:sz w:val="22"/>
                <w:szCs w:val="22"/>
                <w:lang w:val="fi-FI" w:eastAsia="en-GB"/>
              </w:rPr>
              <w:t>anymore</w:t>
            </w:r>
            <w:proofErr w:type="spellEnd"/>
            <w:r w:rsidRPr="00EB1A78">
              <w:rPr>
                <w:rFonts w:ascii="-webkit-standard" w:eastAsia="Times New Roman" w:hAnsi="-webkit-standard" w:cs="Times New Roman"/>
                <w:sz w:val="22"/>
                <w:szCs w:val="22"/>
                <w:lang w:val="fi-FI" w:eastAsia="en-GB"/>
              </w:rPr>
              <w:t xml:space="preserve"> </w:t>
            </w:r>
            <w:proofErr w:type="spellStart"/>
            <w:r w:rsidRPr="00EB1A78">
              <w:rPr>
                <w:rFonts w:ascii="-webkit-standard" w:eastAsia="Times New Roman" w:hAnsi="-webkit-standard" w:cs="Times New Roman"/>
                <w:sz w:val="22"/>
                <w:szCs w:val="22"/>
                <w:lang w:val="fi-FI" w:eastAsia="en-GB"/>
              </w:rPr>
              <w:t>from</w:t>
            </w:r>
            <w:proofErr w:type="spellEnd"/>
            <w:r w:rsidRPr="00EB1A78">
              <w:rPr>
                <w:rFonts w:ascii="-webkit-standard" w:eastAsia="Times New Roman" w:hAnsi="-webkit-standard" w:cs="Times New Roman"/>
                <w:sz w:val="22"/>
                <w:szCs w:val="22"/>
                <w:lang w:val="fi-FI" w:eastAsia="en-GB"/>
              </w:rPr>
              <w:t xml:space="preserve"> </w:t>
            </w:r>
            <w:proofErr w:type="spellStart"/>
            <w:r w:rsidRPr="00EB1A78">
              <w:rPr>
                <w:rFonts w:ascii="-webkit-standard" w:eastAsia="Times New Roman" w:hAnsi="-webkit-standard" w:cs="Times New Roman"/>
                <w:sz w:val="22"/>
                <w:szCs w:val="22"/>
                <w:lang w:val="fi-FI" w:eastAsia="en-GB"/>
              </w:rPr>
              <w:t>the</w:t>
            </w:r>
            <w:proofErr w:type="spellEnd"/>
            <w:r w:rsidRPr="00EB1A78">
              <w:rPr>
                <w:rFonts w:ascii="-webkit-standard" w:eastAsia="Times New Roman" w:hAnsi="-webkit-standard" w:cs="Times New Roman"/>
                <w:sz w:val="22"/>
                <w:szCs w:val="22"/>
                <w:lang w:val="fi-FI" w:eastAsia="en-GB"/>
              </w:rPr>
              <w:t xml:space="preserve"> </w:t>
            </w:r>
            <w:proofErr w:type="spellStart"/>
            <w:r w:rsidRPr="00EB1A78">
              <w:rPr>
                <w:rFonts w:ascii="-webkit-standard" w:eastAsia="Times New Roman" w:hAnsi="-webkit-standard" w:cs="Times New Roman"/>
                <w:sz w:val="22"/>
                <w:szCs w:val="22"/>
                <w:lang w:val="fi-FI" w:eastAsia="en-GB"/>
              </w:rPr>
              <w:t>closing</w:t>
            </w:r>
            <w:proofErr w:type="spellEnd"/>
            <w:r w:rsidRPr="00EB1A78">
              <w:rPr>
                <w:rFonts w:ascii="-webkit-standard" w:eastAsia="Times New Roman" w:hAnsi="-webkit-standard" w:cs="Times New Roman"/>
                <w:sz w:val="22"/>
                <w:szCs w:val="22"/>
                <w:lang w:val="fi-FI" w:eastAsia="en-GB"/>
              </w:rPr>
              <w:t xml:space="preserve"> of </w:t>
            </w:r>
            <w:proofErr w:type="spellStart"/>
            <w:r w:rsidRPr="00EB1A78">
              <w:rPr>
                <w:rFonts w:ascii="-webkit-standard" w:eastAsia="Times New Roman" w:hAnsi="-webkit-standard" w:cs="Times New Roman"/>
                <w:sz w:val="22"/>
                <w:szCs w:val="22"/>
                <w:lang w:val="fi-FI" w:eastAsia="en-GB"/>
              </w:rPr>
              <w:t>the</w:t>
            </w:r>
            <w:proofErr w:type="spellEnd"/>
            <w:r w:rsidRPr="00EB1A78">
              <w:rPr>
                <w:rFonts w:ascii="-webkit-standard" w:eastAsia="Times New Roman" w:hAnsi="-webkit-standard" w:cs="Times New Roman"/>
                <w:sz w:val="22"/>
                <w:szCs w:val="22"/>
                <w:lang w:val="fi-FI" w:eastAsia="en-GB"/>
              </w:rPr>
              <w:t xml:space="preserve"> </w:t>
            </w:r>
            <w:proofErr w:type="spellStart"/>
            <w:r w:rsidRPr="00EB1A78">
              <w:rPr>
                <w:rFonts w:ascii="-webkit-standard" w:eastAsia="Times New Roman" w:hAnsi="-webkit-standard" w:cs="Times New Roman"/>
                <w:sz w:val="22"/>
                <w:szCs w:val="22"/>
                <w:lang w:val="fi-FI" w:eastAsia="en-GB"/>
              </w:rPr>
              <w:t>current</w:t>
            </w:r>
            <w:proofErr w:type="spellEnd"/>
            <w:r w:rsidRPr="00EB1A78">
              <w:rPr>
                <w:rFonts w:ascii="-webkit-standard" w:eastAsia="Times New Roman" w:hAnsi="-webkit-standard" w:cs="Times New Roman"/>
                <w:sz w:val="22"/>
                <w:szCs w:val="22"/>
                <w:lang w:val="fi-FI" w:eastAsia="en-GB"/>
              </w:rPr>
              <w:t xml:space="preserve"> </w:t>
            </w:r>
            <w:proofErr w:type="spellStart"/>
            <w:r w:rsidRPr="00EB1A78">
              <w:rPr>
                <w:rFonts w:ascii="-webkit-standard" w:eastAsia="Times New Roman" w:hAnsi="-webkit-standard" w:cs="Times New Roman"/>
                <w:sz w:val="22"/>
                <w:szCs w:val="22"/>
                <w:lang w:val="fi-FI" w:eastAsia="en-GB"/>
              </w:rPr>
              <w:t>meeting</w:t>
            </w:r>
            <w:proofErr w:type="spellEnd"/>
            <w:r w:rsidRPr="00EB1A78">
              <w:rPr>
                <w:rFonts w:ascii="-webkit-standard" w:eastAsia="Times New Roman" w:hAnsi="-webkit-standard" w:cs="Times New Roman"/>
                <w:sz w:val="22"/>
                <w:szCs w:val="22"/>
                <w:lang w:val="fi-FI" w:eastAsia="en-GB"/>
              </w:rPr>
              <w:t xml:space="preserve">. </w:t>
            </w:r>
            <w:r w:rsidR="00B96040">
              <w:rPr>
                <w:rFonts w:ascii="-webkit-standard" w:eastAsia="Times New Roman" w:hAnsi="-webkit-standard" w:cs="Times New Roman"/>
                <w:sz w:val="22"/>
                <w:szCs w:val="22"/>
                <w:lang w:val="fi-FI" w:eastAsia="en-GB"/>
              </w:rPr>
              <w:t xml:space="preserve"> </w:t>
            </w:r>
            <w:r w:rsidR="00B96040">
              <w:rPr>
                <w:rFonts w:ascii="-webkit-standard" w:eastAsia="Times New Roman" w:hAnsi="-webkit-standard" w:cs="Times New Roman"/>
                <w:sz w:val="22"/>
                <w:szCs w:val="22"/>
                <w:lang w:val="en-US" w:eastAsia="en-GB"/>
              </w:rPr>
              <w:t>(Recommendation 5.1.2)</w:t>
            </w:r>
          </w:p>
          <w:p w14:paraId="27E2F778" w14:textId="7D25DAFF" w:rsidR="0083563E" w:rsidRPr="00066E8D" w:rsidRDefault="0083563E" w:rsidP="00066E8D">
            <w:pPr>
              <w:numPr>
                <w:ilvl w:val="0"/>
                <w:numId w:val="34"/>
              </w:numPr>
              <w:spacing w:before="100" w:beforeAutospacing="1" w:after="100" w:afterAutospacing="1"/>
              <w:jc w:val="both"/>
              <w:outlineLvl w:val="2"/>
              <w:rPr>
                <w:rFonts w:ascii="-webkit-standard" w:eastAsia="Times New Roman" w:hAnsi="-webkit-standard" w:cs="Times New Roman"/>
                <w:sz w:val="22"/>
                <w:szCs w:val="22"/>
                <w:lang w:val="en-US" w:eastAsia="en-GB"/>
              </w:rPr>
            </w:pPr>
            <w:r w:rsidRPr="00066E8D">
              <w:rPr>
                <w:rFonts w:ascii="-webkit-standard" w:eastAsia="Times New Roman" w:hAnsi="-webkit-standard" w:cs="Times New Roman"/>
                <w:sz w:val="22"/>
                <w:szCs w:val="22"/>
                <w:lang w:val="en-US" w:eastAsia="en-GB"/>
              </w:rPr>
              <w:t>Closing at 1</w:t>
            </w:r>
            <w:r w:rsidR="00EB1A78">
              <w:rPr>
                <w:rFonts w:ascii="-webkit-standard" w:eastAsia="Times New Roman" w:hAnsi="-webkit-standard" w:cs="Times New Roman"/>
                <w:sz w:val="22"/>
                <w:szCs w:val="22"/>
                <w:lang w:val="en-US" w:eastAsia="en-GB"/>
              </w:rPr>
              <w:t>6</w:t>
            </w:r>
            <w:r w:rsidRPr="00066E8D">
              <w:rPr>
                <w:rFonts w:ascii="-webkit-standard" w:eastAsia="Times New Roman" w:hAnsi="-webkit-standard" w:cs="Times New Roman"/>
                <w:sz w:val="22"/>
                <w:szCs w:val="22"/>
                <w:lang w:val="en-US" w:eastAsia="en-GB"/>
              </w:rPr>
              <w:t>.</w:t>
            </w:r>
            <w:r w:rsidR="00EB1A78">
              <w:rPr>
                <w:rFonts w:ascii="-webkit-standard" w:eastAsia="Times New Roman" w:hAnsi="-webkit-standard" w:cs="Times New Roman"/>
                <w:sz w:val="22"/>
                <w:szCs w:val="22"/>
                <w:lang w:val="en-US" w:eastAsia="en-GB"/>
              </w:rPr>
              <w:t>11</w:t>
            </w:r>
            <w:r w:rsidRPr="00066E8D">
              <w:rPr>
                <w:rFonts w:ascii="-webkit-standard" w:eastAsia="Times New Roman" w:hAnsi="-webkit-standard" w:cs="Times New Roman"/>
                <w:sz w:val="22"/>
                <w:szCs w:val="22"/>
                <w:lang w:val="en-US" w:eastAsia="en-GB"/>
              </w:rPr>
              <w:t xml:space="preserve"> UTC on 1</w:t>
            </w:r>
            <w:r w:rsidR="00EB1A78">
              <w:rPr>
                <w:rFonts w:ascii="-webkit-standard" w:eastAsia="Times New Roman" w:hAnsi="-webkit-standard" w:cs="Times New Roman"/>
                <w:sz w:val="22"/>
                <w:szCs w:val="22"/>
                <w:lang w:val="en-US" w:eastAsia="en-GB"/>
              </w:rPr>
              <w:t>5</w:t>
            </w:r>
            <w:r>
              <w:rPr>
                <w:rFonts w:ascii="-webkit-standard" w:eastAsia="Times New Roman" w:hAnsi="-webkit-standard" w:cs="Times New Roman"/>
                <w:sz w:val="22"/>
                <w:szCs w:val="22"/>
                <w:lang w:val="en-US" w:eastAsia="en-GB"/>
              </w:rPr>
              <w:t xml:space="preserve"> </w:t>
            </w:r>
            <w:r w:rsidR="00EB1A78">
              <w:rPr>
                <w:rFonts w:ascii="-webkit-standard" w:eastAsia="Times New Roman" w:hAnsi="-webkit-standard" w:cs="Times New Roman"/>
                <w:sz w:val="22"/>
                <w:szCs w:val="22"/>
                <w:lang w:val="en-US" w:eastAsia="en-GB"/>
              </w:rPr>
              <w:t>January</w:t>
            </w:r>
            <w:r>
              <w:rPr>
                <w:rFonts w:ascii="-webkit-standard" w:eastAsia="Times New Roman" w:hAnsi="-webkit-standard" w:cs="Times New Roman"/>
                <w:sz w:val="22"/>
                <w:szCs w:val="22"/>
                <w:lang w:val="en-US" w:eastAsia="en-GB"/>
              </w:rPr>
              <w:t xml:space="preserve"> </w:t>
            </w:r>
            <w:r w:rsidRPr="00066E8D">
              <w:rPr>
                <w:rFonts w:ascii="-webkit-standard" w:eastAsia="Times New Roman" w:hAnsi="-webkit-standard" w:cs="Times New Roman"/>
                <w:sz w:val="22"/>
                <w:szCs w:val="22"/>
                <w:lang w:val="en-US" w:eastAsia="en-GB"/>
              </w:rPr>
              <w:t>202</w:t>
            </w:r>
            <w:r w:rsidR="00EB1A78">
              <w:rPr>
                <w:rFonts w:ascii="-webkit-standard" w:eastAsia="Times New Roman" w:hAnsi="-webkit-standard" w:cs="Times New Roman"/>
                <w:sz w:val="22"/>
                <w:szCs w:val="22"/>
                <w:lang w:val="en-US" w:eastAsia="en-GB"/>
              </w:rPr>
              <w:t>1</w:t>
            </w:r>
            <w:r w:rsidRPr="00066E8D">
              <w:rPr>
                <w:rFonts w:ascii="-webkit-standard" w:eastAsia="Times New Roman" w:hAnsi="-webkit-standard" w:cs="Times New Roman"/>
                <w:sz w:val="22"/>
                <w:szCs w:val="22"/>
                <w:lang w:val="en-US" w:eastAsia="en-GB"/>
              </w:rPr>
              <w:t>.</w:t>
            </w:r>
          </w:p>
          <w:bookmarkEnd w:id="0"/>
          <w:p w14:paraId="493C754F" w14:textId="77777777" w:rsidR="0083563E" w:rsidRPr="00066E8D" w:rsidRDefault="0083563E" w:rsidP="00066E8D">
            <w:pPr>
              <w:spacing w:before="100" w:beforeAutospacing="1" w:after="100" w:afterAutospacing="1"/>
              <w:jc w:val="both"/>
              <w:outlineLvl w:val="2"/>
              <w:rPr>
                <w:rFonts w:ascii="-webkit-standard" w:eastAsia="Times New Roman" w:hAnsi="-webkit-standard" w:cs="Times New Roman"/>
                <w:sz w:val="22"/>
                <w:szCs w:val="22"/>
                <w:lang w:val="en-US" w:eastAsia="en-GB"/>
              </w:rPr>
            </w:pPr>
          </w:p>
          <w:p w14:paraId="6176E257" w14:textId="77777777" w:rsidR="00EB1A78" w:rsidRPr="00EB1A78" w:rsidRDefault="00EB1A78" w:rsidP="00EB1A78">
            <w:pPr>
              <w:spacing w:before="100" w:beforeAutospacing="1" w:after="100" w:afterAutospacing="1"/>
              <w:jc w:val="both"/>
              <w:outlineLvl w:val="2"/>
              <w:rPr>
                <w:rFonts w:ascii="-webkit-standard" w:eastAsia="Times New Roman" w:hAnsi="-webkit-standard" w:cs="Times New Roman"/>
                <w:sz w:val="20"/>
                <w:szCs w:val="21"/>
                <w:lang w:val="en-US" w:eastAsia="en-GB"/>
              </w:rPr>
            </w:pPr>
            <w:r w:rsidRPr="00EB1A78">
              <w:rPr>
                <w:rFonts w:ascii="-webkit-standard" w:eastAsia="Times New Roman" w:hAnsi="-webkit-standard" w:cs="Times New Roman"/>
                <w:sz w:val="20"/>
                <w:szCs w:val="21"/>
                <w:lang w:val="en-US" w:eastAsia="en-GB"/>
              </w:rPr>
              <w:t>Note:</w:t>
            </w:r>
          </w:p>
          <w:p w14:paraId="28D605D7" w14:textId="33D09524" w:rsidR="00EB1A78" w:rsidRPr="00EB1A78" w:rsidRDefault="00EB1A78" w:rsidP="00EB1A78">
            <w:pPr>
              <w:spacing w:before="100" w:beforeAutospacing="1" w:after="100" w:afterAutospacing="1"/>
              <w:jc w:val="both"/>
              <w:outlineLvl w:val="2"/>
              <w:rPr>
                <w:rFonts w:ascii="-webkit-standard" w:eastAsia="Times New Roman" w:hAnsi="-webkit-standard" w:cs="Times New Roman"/>
                <w:sz w:val="20"/>
                <w:szCs w:val="21"/>
                <w:lang w:eastAsia="en-GB"/>
              </w:rPr>
            </w:pPr>
            <w:r w:rsidRPr="00EB1A78">
              <w:rPr>
                <w:rFonts w:ascii="-webkit-standard" w:eastAsia="Times New Roman" w:hAnsi="-webkit-standard" w:cs="Times New Roman"/>
                <w:sz w:val="20"/>
                <w:szCs w:val="21"/>
                <w:lang w:val="en-US" w:eastAsia="en-GB"/>
              </w:rPr>
              <w:t>Until further notice, WG2 will continue to use the former WG11 Requirements Sub-Group mailing list.</w:t>
            </w:r>
          </w:p>
          <w:p w14:paraId="2F6D32D0" w14:textId="35AAC19A" w:rsidR="0083563E" w:rsidRPr="00EB1A78" w:rsidRDefault="00EB1A78" w:rsidP="00EB1A78">
            <w:pPr>
              <w:spacing w:before="100" w:beforeAutospacing="1" w:after="100" w:afterAutospacing="1"/>
              <w:jc w:val="both"/>
              <w:outlineLvl w:val="2"/>
              <w:rPr>
                <w:rFonts w:ascii="-webkit-standard" w:eastAsia="Times New Roman" w:hAnsi="-webkit-standard" w:cs="Times New Roman"/>
                <w:sz w:val="20"/>
                <w:szCs w:val="21"/>
                <w:lang w:val="en-US" w:eastAsia="en-GB"/>
              </w:rPr>
            </w:pPr>
            <w:r w:rsidRPr="00EB1A78">
              <w:rPr>
                <w:rFonts w:ascii="-webkit-standard" w:eastAsia="Times New Roman" w:hAnsi="-webkit-standard" w:cs="Times New Roman"/>
                <w:sz w:val="20"/>
                <w:szCs w:val="21"/>
                <w:lang w:val="en-US" w:eastAsia="en-GB"/>
              </w:rPr>
              <w:t>Subscribe here</w:t>
            </w:r>
            <w:r w:rsidRPr="00EB1A78">
              <w:rPr>
                <w:rFonts w:ascii="-webkit-standard" w:eastAsia="Times New Roman" w:hAnsi="-webkit-standard" w:cs="Times New Roman"/>
                <w:sz w:val="18"/>
                <w:szCs w:val="20"/>
                <w:lang w:val="en-US" w:eastAsia="en-GB"/>
              </w:rPr>
              <w:t xml:space="preserve">: </w:t>
            </w:r>
            <w:hyperlink r:id="rId11" w:history="1">
              <w:r w:rsidRPr="00EB1A78">
                <w:rPr>
                  <w:rStyle w:val="Hyperlink"/>
                  <w:rFonts w:ascii="-webkit-standard" w:eastAsia="Times New Roman" w:hAnsi="-webkit-standard" w:cs="Times New Roman"/>
                  <w:sz w:val="18"/>
                  <w:szCs w:val="20"/>
                  <w:lang w:val="en-US" w:eastAsia="en-GB"/>
                </w:rPr>
                <w:t>https://listserv.uni-hannover.de/cgi-bin/wa?SUBED1=REQUIREMENTS-TNT&amp;A=1</w:t>
              </w:r>
            </w:hyperlink>
            <w:r w:rsidRPr="00EB1A78">
              <w:rPr>
                <w:rFonts w:ascii="-webkit-standard" w:eastAsia="Times New Roman" w:hAnsi="-webkit-standard" w:cs="Times New Roman"/>
                <w:sz w:val="20"/>
                <w:szCs w:val="21"/>
                <w:lang w:val="en-US" w:eastAsia="en-GB"/>
              </w:rPr>
              <w:t xml:space="preserve">   </w:t>
            </w:r>
          </w:p>
          <w:p w14:paraId="0B432A9C" w14:textId="422007E1" w:rsidR="0083563E" w:rsidRDefault="0083563E" w:rsidP="00066E8D">
            <w:pPr>
              <w:spacing w:before="100" w:beforeAutospacing="1" w:after="100" w:afterAutospacing="1"/>
              <w:jc w:val="both"/>
              <w:outlineLvl w:val="2"/>
              <w:rPr>
                <w:rFonts w:ascii="-webkit-standard" w:eastAsia="Times New Roman" w:hAnsi="-webkit-standard" w:cs="Times New Roman"/>
                <w:sz w:val="22"/>
                <w:szCs w:val="22"/>
                <w:lang w:val="en-US" w:eastAsia="en-GB"/>
              </w:rPr>
            </w:pPr>
          </w:p>
          <w:p w14:paraId="61DB26B1" w14:textId="2F6839FB" w:rsidR="00F12CDC" w:rsidRDefault="00F12CDC" w:rsidP="00066E8D">
            <w:pPr>
              <w:spacing w:before="100" w:beforeAutospacing="1" w:after="100" w:afterAutospacing="1"/>
              <w:jc w:val="both"/>
              <w:outlineLvl w:val="2"/>
              <w:rPr>
                <w:rFonts w:ascii="-webkit-standard" w:eastAsia="Times New Roman" w:hAnsi="-webkit-standard" w:cs="Times New Roman"/>
                <w:sz w:val="22"/>
                <w:szCs w:val="22"/>
                <w:lang w:val="en-US" w:eastAsia="en-GB"/>
              </w:rPr>
            </w:pPr>
          </w:p>
          <w:p w14:paraId="4C851851" w14:textId="2902B5DE" w:rsidR="00F12CDC" w:rsidRDefault="00F12CDC" w:rsidP="00066E8D">
            <w:pPr>
              <w:spacing w:before="100" w:beforeAutospacing="1" w:after="100" w:afterAutospacing="1"/>
              <w:jc w:val="both"/>
              <w:outlineLvl w:val="2"/>
              <w:rPr>
                <w:rFonts w:ascii="-webkit-standard" w:eastAsia="Times New Roman" w:hAnsi="-webkit-standard" w:cs="Times New Roman"/>
                <w:sz w:val="22"/>
                <w:szCs w:val="22"/>
                <w:lang w:val="en-US" w:eastAsia="en-GB"/>
              </w:rPr>
            </w:pPr>
          </w:p>
          <w:p w14:paraId="6807C257" w14:textId="77777777" w:rsidR="00F12CDC" w:rsidRPr="00066E8D" w:rsidRDefault="00F12CDC" w:rsidP="00066E8D">
            <w:pPr>
              <w:spacing w:before="100" w:beforeAutospacing="1" w:after="100" w:afterAutospacing="1"/>
              <w:jc w:val="both"/>
              <w:outlineLvl w:val="2"/>
              <w:rPr>
                <w:rFonts w:ascii="-webkit-standard" w:eastAsia="Times New Roman" w:hAnsi="-webkit-standard" w:cs="Times New Roman"/>
                <w:sz w:val="22"/>
                <w:szCs w:val="22"/>
                <w:lang w:val="en-US" w:eastAsia="en-GB"/>
              </w:rPr>
            </w:pPr>
          </w:p>
          <w:p w14:paraId="26B8B812" w14:textId="77777777" w:rsidR="0083563E" w:rsidRDefault="0083563E" w:rsidP="005F7C92">
            <w:pPr>
              <w:spacing w:before="100" w:beforeAutospacing="1" w:after="100" w:afterAutospacing="1"/>
              <w:jc w:val="both"/>
              <w:outlineLvl w:val="2"/>
              <w:rPr>
                <w:rFonts w:ascii="-webkit-standard" w:eastAsia="Times New Roman" w:hAnsi="-webkit-standard" w:cs="Times New Roman"/>
                <w:sz w:val="22"/>
                <w:szCs w:val="22"/>
                <w:lang w:val="fi-FI" w:eastAsia="en-GB"/>
              </w:rPr>
            </w:pPr>
          </w:p>
          <w:p w14:paraId="448CCC55" w14:textId="77777777" w:rsidR="0083563E" w:rsidRPr="00CD6BBD" w:rsidRDefault="0083563E" w:rsidP="005F7C92">
            <w:pPr>
              <w:spacing w:before="100" w:beforeAutospacing="1" w:after="100" w:afterAutospacing="1"/>
              <w:jc w:val="both"/>
              <w:outlineLvl w:val="2"/>
              <w:rPr>
                <w:rFonts w:ascii="-webkit-standard" w:eastAsia="Times New Roman" w:hAnsi="-webkit-standard" w:cs="Times New Roman"/>
                <w:sz w:val="18"/>
                <w:szCs w:val="20"/>
                <w:lang w:val="fi-FI" w:eastAsia="en-GB"/>
              </w:rPr>
            </w:pPr>
          </w:p>
          <w:p w14:paraId="7AE1BCF4" w14:textId="2A64C683" w:rsidR="0083563E" w:rsidRDefault="0083563E" w:rsidP="00952682">
            <w:pPr>
              <w:spacing w:before="100" w:beforeAutospacing="1" w:after="100" w:afterAutospacing="1"/>
              <w:jc w:val="center"/>
              <w:outlineLvl w:val="2"/>
              <w:rPr>
                <w:rFonts w:ascii="-webkit-standard" w:eastAsia="Times New Roman" w:hAnsi="-webkit-standard" w:cs="Times New Roman"/>
                <w:b/>
                <w:bCs/>
                <w:sz w:val="27"/>
                <w:szCs w:val="27"/>
                <w:lang w:val="fi-FI" w:eastAsia="en-GB"/>
              </w:rPr>
            </w:pPr>
            <w:proofErr w:type="spellStart"/>
            <w:r>
              <w:rPr>
                <w:rFonts w:ascii="-webkit-standard" w:eastAsia="Times New Roman" w:hAnsi="-webkit-standard" w:cs="Times New Roman"/>
                <w:b/>
                <w:bCs/>
                <w:sz w:val="27"/>
                <w:szCs w:val="27"/>
                <w:lang w:val="fi-FI" w:eastAsia="en-GB"/>
              </w:rPr>
              <w:lastRenderedPageBreak/>
              <w:t>Annex</w:t>
            </w:r>
            <w:proofErr w:type="spellEnd"/>
            <w:r>
              <w:rPr>
                <w:rFonts w:ascii="-webkit-standard" w:eastAsia="Times New Roman" w:hAnsi="-webkit-standard" w:cs="Times New Roman"/>
                <w:b/>
                <w:bCs/>
                <w:sz w:val="27"/>
                <w:szCs w:val="27"/>
                <w:lang w:val="fi-FI" w:eastAsia="en-GB"/>
              </w:rPr>
              <w:t xml:space="preserve"> A</w:t>
            </w:r>
          </w:p>
          <w:p w14:paraId="77205C50" w14:textId="567C720D" w:rsidR="0083563E" w:rsidRDefault="0083563E" w:rsidP="00952682">
            <w:pPr>
              <w:spacing w:before="100" w:beforeAutospacing="1" w:after="100" w:afterAutospacing="1"/>
              <w:jc w:val="center"/>
              <w:outlineLvl w:val="2"/>
              <w:rPr>
                <w:rFonts w:ascii="-webkit-standard" w:eastAsia="Times New Roman" w:hAnsi="-webkit-standard" w:cs="Times New Roman"/>
                <w:b/>
                <w:bCs/>
                <w:sz w:val="27"/>
                <w:szCs w:val="27"/>
                <w:lang w:val="fi-FI" w:eastAsia="en-GB"/>
              </w:rPr>
            </w:pPr>
            <w:proofErr w:type="spellStart"/>
            <w:r>
              <w:rPr>
                <w:rFonts w:ascii="-webkit-standard" w:eastAsia="Times New Roman" w:hAnsi="-webkit-standard" w:cs="Times New Roman"/>
                <w:b/>
                <w:bCs/>
                <w:sz w:val="27"/>
                <w:szCs w:val="27"/>
                <w:lang w:val="fi-FI" w:eastAsia="en-GB"/>
              </w:rPr>
              <w:t>List</w:t>
            </w:r>
            <w:proofErr w:type="spellEnd"/>
            <w:r>
              <w:rPr>
                <w:rFonts w:ascii="-webkit-standard" w:eastAsia="Times New Roman" w:hAnsi="-webkit-standard" w:cs="Times New Roman"/>
                <w:b/>
                <w:bCs/>
                <w:sz w:val="27"/>
                <w:szCs w:val="27"/>
                <w:lang w:val="fi-FI" w:eastAsia="en-GB"/>
              </w:rPr>
              <w:t xml:space="preserve"> of </w:t>
            </w:r>
            <w:proofErr w:type="spellStart"/>
            <w:r>
              <w:rPr>
                <w:rFonts w:ascii="-webkit-standard" w:eastAsia="Times New Roman" w:hAnsi="-webkit-standard" w:cs="Times New Roman"/>
                <w:b/>
                <w:bCs/>
                <w:sz w:val="27"/>
                <w:szCs w:val="27"/>
                <w:lang w:val="fi-FI" w:eastAsia="en-GB"/>
              </w:rPr>
              <w:t>attendees</w:t>
            </w:r>
            <w:proofErr w:type="spellEnd"/>
          </w:p>
          <w:tbl>
            <w:tblPr>
              <w:tblW w:w="12807" w:type="dxa"/>
              <w:tblLook w:val="04A0" w:firstRow="1" w:lastRow="0" w:firstColumn="1" w:lastColumn="0" w:noHBand="0" w:noVBand="1"/>
            </w:tblPr>
            <w:tblGrid>
              <w:gridCol w:w="1816"/>
              <w:gridCol w:w="1652"/>
              <w:gridCol w:w="1944"/>
              <w:gridCol w:w="2607"/>
              <w:gridCol w:w="842"/>
            </w:tblGrid>
            <w:tr w:rsidR="00DC0887" w:rsidRPr="00DC0887" w14:paraId="60CD3251"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4472C4" w:fill="4472C4"/>
                  <w:noWrap/>
                  <w:vAlign w:val="bottom"/>
                  <w:hideMark/>
                </w:tcPr>
                <w:p w14:paraId="4EA1259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Title</w:t>
                  </w:r>
                </w:p>
              </w:tc>
              <w:tc>
                <w:tcPr>
                  <w:tcW w:w="2380" w:type="dxa"/>
                  <w:tcBorders>
                    <w:top w:val="single" w:sz="4" w:space="0" w:color="8EA9DB"/>
                    <w:left w:val="nil"/>
                    <w:bottom w:val="single" w:sz="4" w:space="0" w:color="8EA9DB"/>
                    <w:right w:val="nil"/>
                  </w:tcBorders>
                  <w:shd w:val="clear" w:color="4472C4" w:fill="4472C4"/>
                  <w:noWrap/>
                  <w:vAlign w:val="bottom"/>
                  <w:hideMark/>
                </w:tcPr>
                <w:p w14:paraId="172C5E7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First Name</w:t>
                  </w:r>
                </w:p>
              </w:tc>
              <w:tc>
                <w:tcPr>
                  <w:tcW w:w="2820" w:type="dxa"/>
                  <w:tcBorders>
                    <w:top w:val="single" w:sz="4" w:space="0" w:color="8EA9DB"/>
                    <w:left w:val="nil"/>
                    <w:bottom w:val="single" w:sz="4" w:space="0" w:color="8EA9DB"/>
                    <w:right w:val="nil"/>
                  </w:tcBorders>
                  <w:shd w:val="clear" w:color="4472C4" w:fill="4472C4"/>
                  <w:noWrap/>
                  <w:vAlign w:val="bottom"/>
                  <w:hideMark/>
                </w:tcPr>
                <w:p w14:paraId="1C31973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Last Name</w:t>
                  </w:r>
                </w:p>
              </w:tc>
              <w:tc>
                <w:tcPr>
                  <w:tcW w:w="3820" w:type="dxa"/>
                  <w:tcBorders>
                    <w:top w:val="single" w:sz="4" w:space="0" w:color="8EA9DB"/>
                    <w:left w:val="nil"/>
                    <w:bottom w:val="single" w:sz="4" w:space="0" w:color="8EA9DB"/>
                    <w:right w:val="nil"/>
                  </w:tcBorders>
                  <w:shd w:val="clear" w:color="4472C4" w:fill="4472C4"/>
                  <w:noWrap/>
                  <w:vAlign w:val="bottom"/>
                  <w:hideMark/>
                </w:tcPr>
                <w:p w14:paraId="3582B62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Representing</w:t>
                  </w:r>
                </w:p>
              </w:tc>
              <w:tc>
                <w:tcPr>
                  <w:tcW w:w="1160" w:type="dxa"/>
                  <w:tcBorders>
                    <w:top w:val="single" w:sz="4" w:space="0" w:color="8EA9DB"/>
                    <w:left w:val="nil"/>
                    <w:bottom w:val="single" w:sz="4" w:space="0" w:color="8EA9DB"/>
                    <w:right w:val="nil"/>
                  </w:tcBorders>
                  <w:shd w:val="clear" w:color="4472C4" w:fill="4472C4"/>
                  <w:noWrap/>
                  <w:vAlign w:val="bottom"/>
                  <w:hideMark/>
                </w:tcPr>
                <w:p w14:paraId="7291DCB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Role</w:t>
                  </w:r>
                </w:p>
              </w:tc>
            </w:tr>
            <w:tr w:rsidR="00DC0887" w:rsidRPr="00DC0887" w14:paraId="0C063F0E"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3B104589"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D9E1F2" w:fill="D9E1F2"/>
                  <w:noWrap/>
                  <w:vAlign w:val="bottom"/>
                  <w:hideMark/>
                </w:tcPr>
                <w:p w14:paraId="7A48792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Kiyofumi</w:t>
                  </w:r>
                </w:p>
              </w:tc>
              <w:tc>
                <w:tcPr>
                  <w:tcW w:w="2820" w:type="dxa"/>
                  <w:tcBorders>
                    <w:top w:val="single" w:sz="4" w:space="0" w:color="8EA9DB"/>
                    <w:left w:val="nil"/>
                    <w:bottom w:val="single" w:sz="4" w:space="0" w:color="8EA9DB"/>
                    <w:right w:val="nil"/>
                  </w:tcBorders>
                  <w:shd w:val="clear" w:color="D9E1F2" w:fill="D9E1F2"/>
                  <w:noWrap/>
                  <w:vAlign w:val="bottom"/>
                  <w:hideMark/>
                </w:tcPr>
                <w:p w14:paraId="495BB11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Abe</w:t>
                  </w:r>
                </w:p>
              </w:tc>
              <w:tc>
                <w:tcPr>
                  <w:tcW w:w="3820" w:type="dxa"/>
                  <w:tcBorders>
                    <w:top w:val="single" w:sz="4" w:space="0" w:color="8EA9DB"/>
                    <w:left w:val="nil"/>
                    <w:bottom w:val="single" w:sz="4" w:space="0" w:color="8EA9DB"/>
                    <w:right w:val="nil"/>
                  </w:tcBorders>
                  <w:shd w:val="clear" w:color="D9E1F2" w:fill="D9E1F2"/>
                  <w:noWrap/>
                  <w:vAlign w:val="bottom"/>
                  <w:hideMark/>
                </w:tcPr>
                <w:p w14:paraId="5DA5B1E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JISC (Japan)</w:t>
                  </w:r>
                </w:p>
              </w:tc>
              <w:tc>
                <w:tcPr>
                  <w:tcW w:w="1160" w:type="dxa"/>
                  <w:tcBorders>
                    <w:top w:val="single" w:sz="4" w:space="0" w:color="8EA9DB"/>
                    <w:left w:val="nil"/>
                    <w:bottom w:val="single" w:sz="4" w:space="0" w:color="8EA9DB"/>
                    <w:right w:val="nil"/>
                  </w:tcBorders>
                  <w:shd w:val="clear" w:color="D9E1F2" w:fill="D9E1F2"/>
                  <w:noWrap/>
                  <w:vAlign w:val="bottom"/>
                  <w:hideMark/>
                </w:tcPr>
                <w:p w14:paraId="38A77A29"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4494864E"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66ADAC7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auto" w:fill="auto"/>
                  <w:noWrap/>
                  <w:vAlign w:val="bottom"/>
                  <w:hideMark/>
                </w:tcPr>
                <w:p w14:paraId="2FBF1E4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Homayun</w:t>
                  </w:r>
                </w:p>
              </w:tc>
              <w:tc>
                <w:tcPr>
                  <w:tcW w:w="2820" w:type="dxa"/>
                  <w:tcBorders>
                    <w:top w:val="single" w:sz="4" w:space="0" w:color="8EA9DB"/>
                    <w:left w:val="nil"/>
                    <w:bottom w:val="single" w:sz="4" w:space="0" w:color="8EA9DB"/>
                    <w:right w:val="nil"/>
                  </w:tcBorders>
                  <w:shd w:val="clear" w:color="auto" w:fill="auto"/>
                  <w:noWrap/>
                  <w:vAlign w:val="bottom"/>
                  <w:hideMark/>
                </w:tcPr>
                <w:p w14:paraId="51F9BF6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Afrabandpey</w:t>
                  </w:r>
                </w:p>
              </w:tc>
              <w:tc>
                <w:tcPr>
                  <w:tcW w:w="3820" w:type="dxa"/>
                  <w:tcBorders>
                    <w:top w:val="single" w:sz="4" w:space="0" w:color="8EA9DB"/>
                    <w:left w:val="nil"/>
                    <w:bottom w:val="single" w:sz="4" w:space="0" w:color="8EA9DB"/>
                    <w:right w:val="nil"/>
                  </w:tcBorders>
                  <w:shd w:val="clear" w:color="auto" w:fill="auto"/>
                  <w:noWrap/>
                  <w:vAlign w:val="bottom"/>
                  <w:hideMark/>
                </w:tcPr>
                <w:p w14:paraId="75315119"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SFS (Finland)</w:t>
                  </w:r>
                </w:p>
              </w:tc>
              <w:tc>
                <w:tcPr>
                  <w:tcW w:w="1160" w:type="dxa"/>
                  <w:tcBorders>
                    <w:top w:val="single" w:sz="4" w:space="0" w:color="8EA9DB"/>
                    <w:left w:val="nil"/>
                    <w:bottom w:val="single" w:sz="4" w:space="0" w:color="8EA9DB"/>
                    <w:right w:val="nil"/>
                  </w:tcBorders>
                  <w:shd w:val="clear" w:color="auto" w:fill="auto"/>
                  <w:noWrap/>
                  <w:vAlign w:val="bottom"/>
                  <w:hideMark/>
                </w:tcPr>
                <w:p w14:paraId="0001152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32ACC0BB"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10F126B9"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D9E1F2" w:fill="D9E1F2"/>
                  <w:noWrap/>
                  <w:vAlign w:val="bottom"/>
                  <w:hideMark/>
                </w:tcPr>
                <w:p w14:paraId="0E67340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Jukka</w:t>
                  </w:r>
                </w:p>
              </w:tc>
              <w:tc>
                <w:tcPr>
                  <w:tcW w:w="2820" w:type="dxa"/>
                  <w:tcBorders>
                    <w:top w:val="single" w:sz="4" w:space="0" w:color="8EA9DB"/>
                    <w:left w:val="nil"/>
                    <w:bottom w:val="single" w:sz="4" w:space="0" w:color="8EA9DB"/>
                    <w:right w:val="nil"/>
                  </w:tcBorders>
                  <w:shd w:val="clear" w:color="D9E1F2" w:fill="D9E1F2"/>
                  <w:noWrap/>
                  <w:vAlign w:val="bottom"/>
                  <w:hideMark/>
                </w:tcPr>
                <w:p w14:paraId="284348C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Ahonen</w:t>
                  </w:r>
                </w:p>
              </w:tc>
              <w:tc>
                <w:tcPr>
                  <w:tcW w:w="3820" w:type="dxa"/>
                  <w:tcBorders>
                    <w:top w:val="single" w:sz="4" w:space="0" w:color="8EA9DB"/>
                    <w:left w:val="nil"/>
                    <w:bottom w:val="single" w:sz="4" w:space="0" w:color="8EA9DB"/>
                    <w:right w:val="nil"/>
                  </w:tcBorders>
                  <w:shd w:val="clear" w:color="D9E1F2" w:fill="D9E1F2"/>
                  <w:noWrap/>
                  <w:vAlign w:val="bottom"/>
                  <w:hideMark/>
                </w:tcPr>
                <w:p w14:paraId="384B030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SFS (Finland)</w:t>
                  </w:r>
                </w:p>
              </w:tc>
              <w:tc>
                <w:tcPr>
                  <w:tcW w:w="1160" w:type="dxa"/>
                  <w:tcBorders>
                    <w:top w:val="single" w:sz="4" w:space="0" w:color="8EA9DB"/>
                    <w:left w:val="nil"/>
                    <w:bottom w:val="single" w:sz="4" w:space="0" w:color="8EA9DB"/>
                    <w:right w:val="nil"/>
                  </w:tcBorders>
                  <w:shd w:val="clear" w:color="D9E1F2" w:fill="D9E1F2"/>
                  <w:noWrap/>
                  <w:vAlign w:val="bottom"/>
                  <w:hideMark/>
                </w:tcPr>
                <w:p w14:paraId="30BF36F9"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11BC8812"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286A8A5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auto" w:fill="auto"/>
                  <w:noWrap/>
                  <w:vAlign w:val="bottom"/>
                  <w:hideMark/>
                </w:tcPr>
                <w:p w14:paraId="1A4A259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Emre</w:t>
                  </w:r>
                </w:p>
              </w:tc>
              <w:tc>
                <w:tcPr>
                  <w:tcW w:w="2820" w:type="dxa"/>
                  <w:tcBorders>
                    <w:top w:val="single" w:sz="4" w:space="0" w:color="8EA9DB"/>
                    <w:left w:val="nil"/>
                    <w:bottom w:val="single" w:sz="4" w:space="0" w:color="8EA9DB"/>
                    <w:right w:val="nil"/>
                  </w:tcBorders>
                  <w:shd w:val="clear" w:color="auto" w:fill="auto"/>
                  <w:noWrap/>
                  <w:vAlign w:val="bottom"/>
                  <w:hideMark/>
                </w:tcPr>
                <w:p w14:paraId="2990E09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Aksu</w:t>
                  </w:r>
                </w:p>
              </w:tc>
              <w:tc>
                <w:tcPr>
                  <w:tcW w:w="3820" w:type="dxa"/>
                  <w:tcBorders>
                    <w:top w:val="single" w:sz="4" w:space="0" w:color="8EA9DB"/>
                    <w:left w:val="nil"/>
                    <w:bottom w:val="single" w:sz="4" w:space="0" w:color="8EA9DB"/>
                    <w:right w:val="nil"/>
                  </w:tcBorders>
                  <w:shd w:val="clear" w:color="auto" w:fill="auto"/>
                  <w:noWrap/>
                  <w:vAlign w:val="bottom"/>
                  <w:hideMark/>
                </w:tcPr>
                <w:p w14:paraId="3605707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SFS (Finland)</w:t>
                  </w:r>
                </w:p>
              </w:tc>
              <w:tc>
                <w:tcPr>
                  <w:tcW w:w="1160" w:type="dxa"/>
                  <w:tcBorders>
                    <w:top w:val="single" w:sz="4" w:space="0" w:color="8EA9DB"/>
                    <w:left w:val="nil"/>
                    <w:bottom w:val="single" w:sz="4" w:space="0" w:color="8EA9DB"/>
                    <w:right w:val="nil"/>
                  </w:tcBorders>
                  <w:shd w:val="clear" w:color="auto" w:fill="auto"/>
                  <w:noWrap/>
                  <w:vAlign w:val="bottom"/>
                  <w:hideMark/>
                </w:tcPr>
                <w:p w14:paraId="09B8CDD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52E6E44E"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08BCD669"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D9E1F2" w:fill="D9E1F2"/>
                  <w:noWrap/>
                  <w:vAlign w:val="bottom"/>
                  <w:hideMark/>
                </w:tcPr>
                <w:p w14:paraId="4F7A32A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Thomas</w:t>
                  </w:r>
                </w:p>
              </w:tc>
              <w:tc>
                <w:tcPr>
                  <w:tcW w:w="2820" w:type="dxa"/>
                  <w:tcBorders>
                    <w:top w:val="single" w:sz="4" w:space="0" w:color="8EA9DB"/>
                    <w:left w:val="nil"/>
                    <w:bottom w:val="single" w:sz="4" w:space="0" w:color="8EA9DB"/>
                    <w:right w:val="nil"/>
                  </w:tcBorders>
                  <w:shd w:val="clear" w:color="D9E1F2" w:fill="D9E1F2"/>
                  <w:noWrap/>
                  <w:vAlign w:val="bottom"/>
                  <w:hideMark/>
                </w:tcPr>
                <w:p w14:paraId="1DF595C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Alder</w:t>
                  </w:r>
                </w:p>
              </w:tc>
              <w:tc>
                <w:tcPr>
                  <w:tcW w:w="3820" w:type="dxa"/>
                  <w:tcBorders>
                    <w:top w:val="single" w:sz="4" w:space="0" w:color="8EA9DB"/>
                    <w:left w:val="nil"/>
                    <w:bottom w:val="single" w:sz="4" w:space="0" w:color="8EA9DB"/>
                    <w:right w:val="nil"/>
                  </w:tcBorders>
                  <w:shd w:val="clear" w:color="D9E1F2" w:fill="D9E1F2"/>
                  <w:noWrap/>
                  <w:vAlign w:val="bottom"/>
                  <w:hideMark/>
                </w:tcPr>
                <w:p w14:paraId="717F786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ANSI (United States)</w:t>
                  </w:r>
                </w:p>
              </w:tc>
              <w:tc>
                <w:tcPr>
                  <w:tcW w:w="1160" w:type="dxa"/>
                  <w:tcBorders>
                    <w:top w:val="single" w:sz="4" w:space="0" w:color="8EA9DB"/>
                    <w:left w:val="nil"/>
                    <w:bottom w:val="single" w:sz="4" w:space="0" w:color="8EA9DB"/>
                    <w:right w:val="nil"/>
                  </w:tcBorders>
                  <w:shd w:val="clear" w:color="D9E1F2" w:fill="D9E1F2"/>
                  <w:noWrap/>
                  <w:vAlign w:val="bottom"/>
                  <w:hideMark/>
                </w:tcPr>
                <w:p w14:paraId="423A554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6F4760D0"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7ED157C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w:t>
                  </w:r>
                </w:p>
              </w:tc>
              <w:tc>
                <w:tcPr>
                  <w:tcW w:w="2380" w:type="dxa"/>
                  <w:tcBorders>
                    <w:top w:val="single" w:sz="4" w:space="0" w:color="8EA9DB"/>
                    <w:left w:val="nil"/>
                    <w:bottom w:val="single" w:sz="4" w:space="0" w:color="8EA9DB"/>
                    <w:right w:val="nil"/>
                  </w:tcBorders>
                  <w:shd w:val="clear" w:color="auto" w:fill="auto"/>
                  <w:noWrap/>
                  <w:vAlign w:val="bottom"/>
                  <w:hideMark/>
                </w:tcPr>
                <w:p w14:paraId="4022610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Mohamed</w:t>
                  </w:r>
                </w:p>
              </w:tc>
              <w:tc>
                <w:tcPr>
                  <w:tcW w:w="2820" w:type="dxa"/>
                  <w:tcBorders>
                    <w:top w:val="single" w:sz="4" w:space="0" w:color="8EA9DB"/>
                    <w:left w:val="nil"/>
                    <w:bottom w:val="single" w:sz="4" w:space="0" w:color="8EA9DB"/>
                    <w:right w:val="nil"/>
                  </w:tcBorders>
                  <w:shd w:val="clear" w:color="auto" w:fill="auto"/>
                  <w:noWrap/>
                  <w:vAlign w:val="bottom"/>
                  <w:hideMark/>
                </w:tcPr>
                <w:p w14:paraId="01F08E9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Allouche</w:t>
                  </w:r>
                </w:p>
              </w:tc>
              <w:tc>
                <w:tcPr>
                  <w:tcW w:w="3820" w:type="dxa"/>
                  <w:tcBorders>
                    <w:top w:val="single" w:sz="4" w:space="0" w:color="8EA9DB"/>
                    <w:left w:val="nil"/>
                    <w:bottom w:val="single" w:sz="4" w:space="0" w:color="8EA9DB"/>
                    <w:right w:val="nil"/>
                  </w:tcBorders>
                  <w:shd w:val="clear" w:color="auto" w:fill="auto"/>
                  <w:noWrap/>
                  <w:vAlign w:val="bottom"/>
                  <w:hideMark/>
                </w:tcPr>
                <w:p w14:paraId="049A791E"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AFNOR (France)</w:t>
                  </w:r>
                </w:p>
              </w:tc>
              <w:tc>
                <w:tcPr>
                  <w:tcW w:w="1160" w:type="dxa"/>
                  <w:tcBorders>
                    <w:top w:val="single" w:sz="4" w:space="0" w:color="8EA9DB"/>
                    <w:left w:val="nil"/>
                    <w:bottom w:val="single" w:sz="4" w:space="0" w:color="8EA9DB"/>
                    <w:right w:val="nil"/>
                  </w:tcBorders>
                  <w:shd w:val="clear" w:color="auto" w:fill="auto"/>
                  <w:noWrap/>
                  <w:vAlign w:val="bottom"/>
                  <w:hideMark/>
                </w:tcPr>
                <w:p w14:paraId="352533F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7CEA662D"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2059F13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D9E1F2" w:fill="D9E1F2"/>
                  <w:noWrap/>
                  <w:vAlign w:val="bottom"/>
                  <w:hideMark/>
                </w:tcPr>
                <w:p w14:paraId="35872DD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Shuichi</w:t>
                  </w:r>
                </w:p>
              </w:tc>
              <w:tc>
                <w:tcPr>
                  <w:tcW w:w="2820" w:type="dxa"/>
                  <w:tcBorders>
                    <w:top w:val="single" w:sz="4" w:space="0" w:color="8EA9DB"/>
                    <w:left w:val="nil"/>
                    <w:bottom w:val="single" w:sz="4" w:space="0" w:color="8EA9DB"/>
                    <w:right w:val="nil"/>
                  </w:tcBorders>
                  <w:shd w:val="clear" w:color="D9E1F2" w:fill="D9E1F2"/>
                  <w:noWrap/>
                  <w:vAlign w:val="bottom"/>
                  <w:hideMark/>
                </w:tcPr>
                <w:p w14:paraId="1DF62B5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Aoki</w:t>
                  </w:r>
                </w:p>
              </w:tc>
              <w:tc>
                <w:tcPr>
                  <w:tcW w:w="3820" w:type="dxa"/>
                  <w:tcBorders>
                    <w:top w:val="single" w:sz="4" w:space="0" w:color="8EA9DB"/>
                    <w:left w:val="nil"/>
                    <w:bottom w:val="single" w:sz="4" w:space="0" w:color="8EA9DB"/>
                    <w:right w:val="nil"/>
                  </w:tcBorders>
                  <w:shd w:val="clear" w:color="D9E1F2" w:fill="D9E1F2"/>
                  <w:noWrap/>
                  <w:vAlign w:val="bottom"/>
                  <w:hideMark/>
                </w:tcPr>
                <w:p w14:paraId="07E9256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JISC (Japan)</w:t>
                  </w:r>
                </w:p>
              </w:tc>
              <w:tc>
                <w:tcPr>
                  <w:tcW w:w="1160" w:type="dxa"/>
                  <w:tcBorders>
                    <w:top w:val="single" w:sz="4" w:space="0" w:color="8EA9DB"/>
                    <w:left w:val="nil"/>
                    <w:bottom w:val="single" w:sz="4" w:space="0" w:color="8EA9DB"/>
                    <w:right w:val="nil"/>
                  </w:tcBorders>
                  <w:shd w:val="clear" w:color="D9E1F2" w:fill="D9E1F2"/>
                  <w:noWrap/>
                  <w:vAlign w:val="bottom"/>
                  <w:hideMark/>
                </w:tcPr>
                <w:p w14:paraId="164C01B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7026CBF4"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475EBBFE"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auto" w:fill="auto"/>
                  <w:noWrap/>
                  <w:vAlign w:val="bottom"/>
                  <w:hideMark/>
                </w:tcPr>
                <w:p w14:paraId="185ECBA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Muhammad</w:t>
                  </w:r>
                </w:p>
              </w:tc>
              <w:tc>
                <w:tcPr>
                  <w:tcW w:w="2820" w:type="dxa"/>
                  <w:tcBorders>
                    <w:top w:val="single" w:sz="4" w:space="0" w:color="8EA9DB"/>
                    <w:left w:val="nil"/>
                    <w:bottom w:val="single" w:sz="4" w:space="0" w:color="8EA9DB"/>
                    <w:right w:val="nil"/>
                  </w:tcBorders>
                  <w:shd w:val="clear" w:color="auto" w:fill="auto"/>
                  <w:noWrap/>
                  <w:vAlign w:val="bottom"/>
                  <w:hideMark/>
                </w:tcPr>
                <w:p w14:paraId="07B6967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Asad Lodhi</w:t>
                  </w:r>
                </w:p>
              </w:tc>
              <w:tc>
                <w:tcPr>
                  <w:tcW w:w="3820" w:type="dxa"/>
                  <w:tcBorders>
                    <w:top w:val="single" w:sz="4" w:space="0" w:color="8EA9DB"/>
                    <w:left w:val="nil"/>
                    <w:bottom w:val="single" w:sz="4" w:space="0" w:color="8EA9DB"/>
                    <w:right w:val="nil"/>
                  </w:tcBorders>
                  <w:shd w:val="clear" w:color="auto" w:fill="auto"/>
                  <w:noWrap/>
                  <w:vAlign w:val="bottom"/>
                  <w:hideMark/>
                </w:tcPr>
                <w:p w14:paraId="02B7F95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ANSI (United States)</w:t>
                  </w:r>
                </w:p>
              </w:tc>
              <w:tc>
                <w:tcPr>
                  <w:tcW w:w="1160" w:type="dxa"/>
                  <w:tcBorders>
                    <w:top w:val="single" w:sz="4" w:space="0" w:color="8EA9DB"/>
                    <w:left w:val="nil"/>
                    <w:bottom w:val="single" w:sz="4" w:space="0" w:color="8EA9DB"/>
                    <w:right w:val="nil"/>
                  </w:tcBorders>
                  <w:shd w:val="clear" w:color="auto" w:fill="auto"/>
                  <w:noWrap/>
                  <w:vAlign w:val="bottom"/>
                  <w:hideMark/>
                </w:tcPr>
                <w:p w14:paraId="66E4BCA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51015D45"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1B6B4CB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D9E1F2" w:fill="D9E1F2"/>
                  <w:noWrap/>
                  <w:vAlign w:val="bottom"/>
                  <w:hideMark/>
                </w:tcPr>
                <w:p w14:paraId="7E6A28A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Kohtaro</w:t>
                  </w:r>
                </w:p>
              </w:tc>
              <w:tc>
                <w:tcPr>
                  <w:tcW w:w="2820" w:type="dxa"/>
                  <w:tcBorders>
                    <w:top w:val="single" w:sz="4" w:space="0" w:color="8EA9DB"/>
                    <w:left w:val="nil"/>
                    <w:bottom w:val="single" w:sz="4" w:space="0" w:color="8EA9DB"/>
                    <w:right w:val="nil"/>
                  </w:tcBorders>
                  <w:shd w:val="clear" w:color="D9E1F2" w:fill="D9E1F2"/>
                  <w:noWrap/>
                  <w:vAlign w:val="bottom"/>
                  <w:hideMark/>
                </w:tcPr>
                <w:p w14:paraId="49A635EE"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Asai</w:t>
                  </w:r>
                </w:p>
              </w:tc>
              <w:tc>
                <w:tcPr>
                  <w:tcW w:w="3820" w:type="dxa"/>
                  <w:tcBorders>
                    <w:top w:val="single" w:sz="4" w:space="0" w:color="8EA9DB"/>
                    <w:left w:val="nil"/>
                    <w:bottom w:val="single" w:sz="4" w:space="0" w:color="8EA9DB"/>
                    <w:right w:val="nil"/>
                  </w:tcBorders>
                  <w:shd w:val="clear" w:color="D9E1F2" w:fill="D9E1F2"/>
                  <w:noWrap/>
                  <w:vAlign w:val="bottom"/>
                  <w:hideMark/>
                </w:tcPr>
                <w:p w14:paraId="086FCC3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JISC (Japan)</w:t>
                  </w:r>
                </w:p>
              </w:tc>
              <w:tc>
                <w:tcPr>
                  <w:tcW w:w="1160" w:type="dxa"/>
                  <w:tcBorders>
                    <w:top w:val="single" w:sz="4" w:space="0" w:color="8EA9DB"/>
                    <w:left w:val="nil"/>
                    <w:bottom w:val="single" w:sz="4" w:space="0" w:color="8EA9DB"/>
                    <w:right w:val="nil"/>
                  </w:tcBorders>
                  <w:shd w:val="clear" w:color="D9E1F2" w:fill="D9E1F2"/>
                  <w:noWrap/>
                  <w:vAlign w:val="bottom"/>
                  <w:hideMark/>
                </w:tcPr>
                <w:p w14:paraId="43F960BF"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36F9471F"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3C6410C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Dr</w:t>
                  </w:r>
                </w:p>
              </w:tc>
              <w:tc>
                <w:tcPr>
                  <w:tcW w:w="2380" w:type="dxa"/>
                  <w:tcBorders>
                    <w:top w:val="single" w:sz="4" w:space="0" w:color="8EA9DB"/>
                    <w:left w:val="nil"/>
                    <w:bottom w:val="single" w:sz="4" w:space="0" w:color="8EA9DB"/>
                    <w:right w:val="nil"/>
                  </w:tcBorders>
                  <w:shd w:val="clear" w:color="auto" w:fill="auto"/>
                  <w:noWrap/>
                  <w:vAlign w:val="bottom"/>
                  <w:hideMark/>
                </w:tcPr>
                <w:p w14:paraId="65E3C38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Pekka</w:t>
                  </w:r>
                </w:p>
              </w:tc>
              <w:tc>
                <w:tcPr>
                  <w:tcW w:w="2820" w:type="dxa"/>
                  <w:tcBorders>
                    <w:top w:val="single" w:sz="4" w:space="0" w:color="8EA9DB"/>
                    <w:left w:val="nil"/>
                    <w:bottom w:val="single" w:sz="4" w:space="0" w:color="8EA9DB"/>
                    <w:right w:val="nil"/>
                  </w:tcBorders>
                  <w:shd w:val="clear" w:color="auto" w:fill="auto"/>
                  <w:noWrap/>
                  <w:vAlign w:val="bottom"/>
                  <w:hideMark/>
                </w:tcPr>
                <w:p w14:paraId="6DD034AE"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Astola</w:t>
                  </w:r>
                </w:p>
              </w:tc>
              <w:tc>
                <w:tcPr>
                  <w:tcW w:w="3820" w:type="dxa"/>
                  <w:tcBorders>
                    <w:top w:val="single" w:sz="4" w:space="0" w:color="8EA9DB"/>
                    <w:left w:val="nil"/>
                    <w:bottom w:val="single" w:sz="4" w:space="0" w:color="8EA9DB"/>
                    <w:right w:val="nil"/>
                  </w:tcBorders>
                  <w:shd w:val="clear" w:color="auto" w:fill="auto"/>
                  <w:noWrap/>
                  <w:vAlign w:val="bottom"/>
                  <w:hideMark/>
                </w:tcPr>
                <w:p w14:paraId="6781EAF9"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SFS (Finland)</w:t>
                  </w:r>
                </w:p>
              </w:tc>
              <w:tc>
                <w:tcPr>
                  <w:tcW w:w="1160" w:type="dxa"/>
                  <w:tcBorders>
                    <w:top w:val="single" w:sz="4" w:space="0" w:color="8EA9DB"/>
                    <w:left w:val="nil"/>
                    <w:bottom w:val="single" w:sz="4" w:space="0" w:color="8EA9DB"/>
                    <w:right w:val="nil"/>
                  </w:tcBorders>
                  <w:shd w:val="clear" w:color="auto" w:fill="auto"/>
                  <w:noWrap/>
                  <w:vAlign w:val="bottom"/>
                  <w:hideMark/>
                </w:tcPr>
                <w:p w14:paraId="7E2044B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08357893"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142A48E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D9E1F2" w:fill="D9E1F2"/>
                  <w:noWrap/>
                  <w:vAlign w:val="bottom"/>
                  <w:hideMark/>
                </w:tcPr>
                <w:p w14:paraId="353B9B3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Hamid</w:t>
                  </w:r>
                </w:p>
              </w:tc>
              <w:tc>
                <w:tcPr>
                  <w:tcW w:w="2820" w:type="dxa"/>
                  <w:tcBorders>
                    <w:top w:val="single" w:sz="4" w:space="0" w:color="8EA9DB"/>
                    <w:left w:val="nil"/>
                    <w:bottom w:val="single" w:sz="4" w:space="0" w:color="8EA9DB"/>
                    <w:right w:val="nil"/>
                  </w:tcBorders>
                  <w:shd w:val="clear" w:color="D9E1F2" w:fill="D9E1F2"/>
                  <w:noWrap/>
                  <w:vAlign w:val="bottom"/>
                  <w:hideMark/>
                </w:tcPr>
                <w:p w14:paraId="4ABD4F09"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Azadegan</w:t>
                  </w:r>
                </w:p>
              </w:tc>
              <w:tc>
                <w:tcPr>
                  <w:tcW w:w="3820" w:type="dxa"/>
                  <w:tcBorders>
                    <w:top w:val="single" w:sz="4" w:space="0" w:color="8EA9DB"/>
                    <w:left w:val="nil"/>
                    <w:bottom w:val="single" w:sz="4" w:space="0" w:color="8EA9DB"/>
                    <w:right w:val="nil"/>
                  </w:tcBorders>
                  <w:shd w:val="clear" w:color="D9E1F2" w:fill="D9E1F2"/>
                  <w:noWrap/>
                  <w:vAlign w:val="bottom"/>
                  <w:hideMark/>
                </w:tcPr>
                <w:p w14:paraId="5B8DFAD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ISIRI (Iran, Islamic Republic of)</w:t>
                  </w:r>
                </w:p>
              </w:tc>
              <w:tc>
                <w:tcPr>
                  <w:tcW w:w="1160" w:type="dxa"/>
                  <w:tcBorders>
                    <w:top w:val="single" w:sz="4" w:space="0" w:color="8EA9DB"/>
                    <w:left w:val="nil"/>
                    <w:bottom w:val="single" w:sz="4" w:space="0" w:color="8EA9DB"/>
                    <w:right w:val="nil"/>
                  </w:tcBorders>
                  <w:shd w:val="clear" w:color="D9E1F2" w:fill="D9E1F2"/>
                  <w:noWrap/>
                  <w:vAlign w:val="bottom"/>
                  <w:hideMark/>
                </w:tcPr>
                <w:p w14:paraId="70DDCE0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0D7D47EC"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065F627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 Dr.</w:t>
                  </w:r>
                </w:p>
              </w:tc>
              <w:tc>
                <w:tcPr>
                  <w:tcW w:w="2380" w:type="dxa"/>
                  <w:tcBorders>
                    <w:top w:val="single" w:sz="4" w:space="0" w:color="8EA9DB"/>
                    <w:left w:val="nil"/>
                    <w:bottom w:val="single" w:sz="4" w:space="0" w:color="8EA9DB"/>
                    <w:right w:val="nil"/>
                  </w:tcBorders>
                  <w:shd w:val="clear" w:color="auto" w:fill="auto"/>
                  <w:noWrap/>
                  <w:vAlign w:val="bottom"/>
                  <w:hideMark/>
                </w:tcPr>
                <w:p w14:paraId="1451388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Christoph</w:t>
                  </w:r>
                </w:p>
              </w:tc>
              <w:tc>
                <w:tcPr>
                  <w:tcW w:w="2820" w:type="dxa"/>
                  <w:tcBorders>
                    <w:top w:val="single" w:sz="4" w:space="0" w:color="8EA9DB"/>
                    <w:left w:val="nil"/>
                    <w:bottom w:val="single" w:sz="4" w:space="0" w:color="8EA9DB"/>
                    <w:right w:val="nil"/>
                  </w:tcBorders>
                  <w:shd w:val="clear" w:color="auto" w:fill="auto"/>
                  <w:noWrap/>
                  <w:vAlign w:val="bottom"/>
                  <w:hideMark/>
                </w:tcPr>
                <w:p w14:paraId="0AF1C5C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Bachhuber</w:t>
                  </w:r>
                </w:p>
              </w:tc>
              <w:tc>
                <w:tcPr>
                  <w:tcW w:w="3820" w:type="dxa"/>
                  <w:tcBorders>
                    <w:top w:val="single" w:sz="4" w:space="0" w:color="8EA9DB"/>
                    <w:left w:val="nil"/>
                    <w:bottom w:val="single" w:sz="4" w:space="0" w:color="8EA9DB"/>
                    <w:right w:val="nil"/>
                  </w:tcBorders>
                  <w:shd w:val="clear" w:color="auto" w:fill="auto"/>
                  <w:noWrap/>
                  <w:vAlign w:val="bottom"/>
                  <w:hideMark/>
                </w:tcPr>
                <w:p w14:paraId="783DCC2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SFS (Finland)</w:t>
                  </w:r>
                </w:p>
              </w:tc>
              <w:tc>
                <w:tcPr>
                  <w:tcW w:w="1160" w:type="dxa"/>
                  <w:tcBorders>
                    <w:top w:val="single" w:sz="4" w:space="0" w:color="8EA9DB"/>
                    <w:left w:val="nil"/>
                    <w:bottom w:val="single" w:sz="4" w:space="0" w:color="8EA9DB"/>
                    <w:right w:val="nil"/>
                  </w:tcBorders>
                  <w:shd w:val="clear" w:color="auto" w:fill="auto"/>
                  <w:noWrap/>
                  <w:vAlign w:val="bottom"/>
                  <w:hideMark/>
                </w:tcPr>
                <w:p w14:paraId="75CE7C2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072D85ED"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1A3CF04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Dr</w:t>
                  </w:r>
                </w:p>
              </w:tc>
              <w:tc>
                <w:tcPr>
                  <w:tcW w:w="2380" w:type="dxa"/>
                  <w:tcBorders>
                    <w:top w:val="single" w:sz="4" w:space="0" w:color="8EA9DB"/>
                    <w:left w:val="nil"/>
                    <w:bottom w:val="single" w:sz="4" w:space="0" w:color="8EA9DB"/>
                    <w:right w:val="nil"/>
                  </w:tcBorders>
                  <w:shd w:val="clear" w:color="D9E1F2" w:fill="D9E1F2"/>
                  <w:noWrap/>
                  <w:vAlign w:val="bottom"/>
                  <w:hideMark/>
                </w:tcPr>
                <w:p w14:paraId="2EDB32A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Seong-Jun</w:t>
                  </w:r>
                </w:p>
              </w:tc>
              <w:tc>
                <w:tcPr>
                  <w:tcW w:w="2820" w:type="dxa"/>
                  <w:tcBorders>
                    <w:top w:val="single" w:sz="4" w:space="0" w:color="8EA9DB"/>
                    <w:left w:val="nil"/>
                    <w:bottom w:val="single" w:sz="4" w:space="0" w:color="8EA9DB"/>
                    <w:right w:val="nil"/>
                  </w:tcBorders>
                  <w:shd w:val="clear" w:color="D9E1F2" w:fill="D9E1F2"/>
                  <w:noWrap/>
                  <w:vAlign w:val="bottom"/>
                  <w:hideMark/>
                </w:tcPr>
                <w:p w14:paraId="2A322BF9"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Bae</w:t>
                  </w:r>
                </w:p>
              </w:tc>
              <w:tc>
                <w:tcPr>
                  <w:tcW w:w="3820" w:type="dxa"/>
                  <w:tcBorders>
                    <w:top w:val="single" w:sz="4" w:space="0" w:color="8EA9DB"/>
                    <w:left w:val="nil"/>
                    <w:bottom w:val="single" w:sz="4" w:space="0" w:color="8EA9DB"/>
                    <w:right w:val="nil"/>
                  </w:tcBorders>
                  <w:shd w:val="clear" w:color="D9E1F2" w:fill="D9E1F2"/>
                  <w:noWrap/>
                  <w:vAlign w:val="bottom"/>
                  <w:hideMark/>
                </w:tcPr>
                <w:p w14:paraId="61CDAEFF"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KATS (Korea, Republic of)</w:t>
                  </w:r>
                </w:p>
              </w:tc>
              <w:tc>
                <w:tcPr>
                  <w:tcW w:w="1160" w:type="dxa"/>
                  <w:tcBorders>
                    <w:top w:val="single" w:sz="4" w:space="0" w:color="8EA9DB"/>
                    <w:left w:val="nil"/>
                    <w:bottom w:val="single" w:sz="4" w:space="0" w:color="8EA9DB"/>
                    <w:right w:val="nil"/>
                  </w:tcBorders>
                  <w:shd w:val="clear" w:color="D9E1F2" w:fill="D9E1F2"/>
                  <w:noWrap/>
                  <w:vAlign w:val="bottom"/>
                  <w:hideMark/>
                </w:tcPr>
                <w:p w14:paraId="2ABF47A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5A5B6A2F"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787792E9"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Dr</w:t>
                  </w:r>
                </w:p>
              </w:tc>
              <w:tc>
                <w:tcPr>
                  <w:tcW w:w="2380" w:type="dxa"/>
                  <w:tcBorders>
                    <w:top w:val="single" w:sz="4" w:space="0" w:color="8EA9DB"/>
                    <w:left w:val="nil"/>
                    <w:bottom w:val="single" w:sz="4" w:space="0" w:color="8EA9DB"/>
                    <w:right w:val="nil"/>
                  </w:tcBorders>
                  <w:shd w:val="clear" w:color="auto" w:fill="auto"/>
                  <w:noWrap/>
                  <w:vAlign w:val="bottom"/>
                  <w:hideMark/>
                </w:tcPr>
                <w:p w14:paraId="1E4BEF3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Tae Meon</w:t>
                  </w:r>
                </w:p>
              </w:tc>
              <w:tc>
                <w:tcPr>
                  <w:tcW w:w="2820" w:type="dxa"/>
                  <w:tcBorders>
                    <w:top w:val="single" w:sz="4" w:space="0" w:color="8EA9DB"/>
                    <w:left w:val="nil"/>
                    <w:bottom w:val="single" w:sz="4" w:space="0" w:color="8EA9DB"/>
                    <w:right w:val="nil"/>
                  </w:tcBorders>
                  <w:shd w:val="clear" w:color="auto" w:fill="auto"/>
                  <w:noWrap/>
                  <w:vAlign w:val="bottom"/>
                  <w:hideMark/>
                </w:tcPr>
                <w:p w14:paraId="6225643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Bae</w:t>
                  </w:r>
                </w:p>
              </w:tc>
              <w:tc>
                <w:tcPr>
                  <w:tcW w:w="3820" w:type="dxa"/>
                  <w:tcBorders>
                    <w:top w:val="single" w:sz="4" w:space="0" w:color="8EA9DB"/>
                    <w:left w:val="nil"/>
                    <w:bottom w:val="single" w:sz="4" w:space="0" w:color="8EA9DB"/>
                    <w:right w:val="nil"/>
                  </w:tcBorders>
                  <w:shd w:val="clear" w:color="auto" w:fill="auto"/>
                  <w:noWrap/>
                  <w:vAlign w:val="bottom"/>
                  <w:hideMark/>
                </w:tcPr>
                <w:p w14:paraId="4F81FA7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ANSI (United States)</w:t>
                  </w:r>
                </w:p>
              </w:tc>
              <w:tc>
                <w:tcPr>
                  <w:tcW w:w="1160" w:type="dxa"/>
                  <w:tcBorders>
                    <w:top w:val="single" w:sz="4" w:space="0" w:color="8EA9DB"/>
                    <w:left w:val="nil"/>
                    <w:bottom w:val="single" w:sz="4" w:space="0" w:color="8EA9DB"/>
                    <w:right w:val="nil"/>
                  </w:tcBorders>
                  <w:shd w:val="clear" w:color="auto" w:fill="auto"/>
                  <w:noWrap/>
                  <w:vAlign w:val="bottom"/>
                  <w:hideMark/>
                </w:tcPr>
                <w:p w14:paraId="48720CA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17E70507"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000563E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D9E1F2" w:fill="D9E1F2"/>
                  <w:noWrap/>
                  <w:vAlign w:val="bottom"/>
                  <w:hideMark/>
                </w:tcPr>
                <w:p w14:paraId="69D6F5D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Werner</w:t>
                  </w:r>
                </w:p>
              </w:tc>
              <w:tc>
                <w:tcPr>
                  <w:tcW w:w="2820" w:type="dxa"/>
                  <w:tcBorders>
                    <w:top w:val="single" w:sz="4" w:space="0" w:color="8EA9DB"/>
                    <w:left w:val="nil"/>
                    <w:bottom w:val="single" w:sz="4" w:space="0" w:color="8EA9DB"/>
                    <w:right w:val="nil"/>
                  </w:tcBorders>
                  <w:shd w:val="clear" w:color="D9E1F2" w:fill="D9E1F2"/>
                  <w:noWrap/>
                  <w:vAlign w:val="bottom"/>
                  <w:hideMark/>
                </w:tcPr>
                <w:p w14:paraId="76A290F9"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Bailer</w:t>
                  </w:r>
                </w:p>
              </w:tc>
              <w:tc>
                <w:tcPr>
                  <w:tcW w:w="3820" w:type="dxa"/>
                  <w:tcBorders>
                    <w:top w:val="single" w:sz="4" w:space="0" w:color="8EA9DB"/>
                    <w:left w:val="nil"/>
                    <w:bottom w:val="single" w:sz="4" w:space="0" w:color="8EA9DB"/>
                    <w:right w:val="nil"/>
                  </w:tcBorders>
                  <w:shd w:val="clear" w:color="D9E1F2" w:fill="D9E1F2"/>
                  <w:noWrap/>
                  <w:vAlign w:val="bottom"/>
                  <w:hideMark/>
                </w:tcPr>
                <w:p w14:paraId="55A093E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ASI (Austria)</w:t>
                  </w:r>
                </w:p>
              </w:tc>
              <w:tc>
                <w:tcPr>
                  <w:tcW w:w="1160" w:type="dxa"/>
                  <w:tcBorders>
                    <w:top w:val="single" w:sz="4" w:space="0" w:color="8EA9DB"/>
                    <w:left w:val="nil"/>
                    <w:bottom w:val="single" w:sz="4" w:space="0" w:color="8EA9DB"/>
                    <w:right w:val="nil"/>
                  </w:tcBorders>
                  <w:shd w:val="clear" w:color="D9E1F2" w:fill="D9E1F2"/>
                  <w:noWrap/>
                  <w:vAlign w:val="bottom"/>
                  <w:hideMark/>
                </w:tcPr>
                <w:p w14:paraId="0C579B2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3EBE7A01"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14B88E5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Ms</w:t>
                  </w:r>
                </w:p>
              </w:tc>
              <w:tc>
                <w:tcPr>
                  <w:tcW w:w="2380" w:type="dxa"/>
                  <w:tcBorders>
                    <w:top w:val="single" w:sz="4" w:space="0" w:color="8EA9DB"/>
                    <w:left w:val="nil"/>
                    <w:bottom w:val="single" w:sz="4" w:space="0" w:color="8EA9DB"/>
                    <w:right w:val="nil"/>
                  </w:tcBorders>
                  <w:shd w:val="clear" w:color="auto" w:fill="auto"/>
                  <w:noWrap/>
                  <w:vAlign w:val="bottom"/>
                  <w:hideMark/>
                </w:tcPr>
                <w:p w14:paraId="0738C32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Yaxian</w:t>
                  </w:r>
                </w:p>
              </w:tc>
              <w:tc>
                <w:tcPr>
                  <w:tcW w:w="2820" w:type="dxa"/>
                  <w:tcBorders>
                    <w:top w:val="single" w:sz="4" w:space="0" w:color="8EA9DB"/>
                    <w:left w:val="nil"/>
                    <w:bottom w:val="single" w:sz="4" w:space="0" w:color="8EA9DB"/>
                    <w:right w:val="nil"/>
                  </w:tcBorders>
                  <w:shd w:val="clear" w:color="auto" w:fill="auto"/>
                  <w:noWrap/>
                  <w:vAlign w:val="bottom"/>
                  <w:hideMark/>
                </w:tcPr>
                <w:p w14:paraId="27A336B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Bai</w:t>
                  </w:r>
                </w:p>
              </w:tc>
              <w:tc>
                <w:tcPr>
                  <w:tcW w:w="3820" w:type="dxa"/>
                  <w:tcBorders>
                    <w:top w:val="single" w:sz="4" w:space="0" w:color="8EA9DB"/>
                    <w:left w:val="nil"/>
                    <w:bottom w:val="single" w:sz="4" w:space="0" w:color="8EA9DB"/>
                    <w:right w:val="nil"/>
                  </w:tcBorders>
                  <w:shd w:val="clear" w:color="auto" w:fill="auto"/>
                  <w:noWrap/>
                  <w:vAlign w:val="bottom"/>
                  <w:hideMark/>
                </w:tcPr>
                <w:p w14:paraId="3B77B16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SAC (China)</w:t>
                  </w:r>
                </w:p>
              </w:tc>
              <w:tc>
                <w:tcPr>
                  <w:tcW w:w="1160" w:type="dxa"/>
                  <w:tcBorders>
                    <w:top w:val="single" w:sz="4" w:space="0" w:color="8EA9DB"/>
                    <w:left w:val="nil"/>
                    <w:bottom w:val="single" w:sz="4" w:space="0" w:color="8EA9DB"/>
                    <w:right w:val="nil"/>
                  </w:tcBorders>
                  <w:shd w:val="clear" w:color="auto" w:fill="auto"/>
                  <w:noWrap/>
                  <w:vAlign w:val="bottom"/>
                  <w:hideMark/>
                </w:tcPr>
                <w:p w14:paraId="79DD6D7E"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7CF8EE89"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2C5B3C5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D9E1F2" w:fill="D9E1F2"/>
                  <w:noWrap/>
                  <w:vAlign w:val="bottom"/>
                  <w:hideMark/>
                </w:tcPr>
                <w:p w14:paraId="43260C5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Gun</w:t>
                  </w:r>
                </w:p>
              </w:tc>
              <w:tc>
                <w:tcPr>
                  <w:tcW w:w="2820" w:type="dxa"/>
                  <w:tcBorders>
                    <w:top w:val="single" w:sz="4" w:space="0" w:color="8EA9DB"/>
                    <w:left w:val="nil"/>
                    <w:bottom w:val="single" w:sz="4" w:space="0" w:color="8EA9DB"/>
                    <w:right w:val="nil"/>
                  </w:tcBorders>
                  <w:shd w:val="clear" w:color="D9E1F2" w:fill="D9E1F2"/>
                  <w:noWrap/>
                  <w:vAlign w:val="bottom"/>
                  <w:hideMark/>
                </w:tcPr>
                <w:p w14:paraId="25B3B3A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Bang</w:t>
                  </w:r>
                </w:p>
              </w:tc>
              <w:tc>
                <w:tcPr>
                  <w:tcW w:w="3820" w:type="dxa"/>
                  <w:tcBorders>
                    <w:top w:val="single" w:sz="4" w:space="0" w:color="8EA9DB"/>
                    <w:left w:val="nil"/>
                    <w:bottom w:val="single" w:sz="4" w:space="0" w:color="8EA9DB"/>
                    <w:right w:val="nil"/>
                  </w:tcBorders>
                  <w:shd w:val="clear" w:color="D9E1F2" w:fill="D9E1F2"/>
                  <w:noWrap/>
                  <w:vAlign w:val="bottom"/>
                  <w:hideMark/>
                </w:tcPr>
                <w:p w14:paraId="79FEFB6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KATS (Korea, Republic of)</w:t>
                  </w:r>
                </w:p>
              </w:tc>
              <w:tc>
                <w:tcPr>
                  <w:tcW w:w="1160" w:type="dxa"/>
                  <w:tcBorders>
                    <w:top w:val="single" w:sz="4" w:space="0" w:color="8EA9DB"/>
                    <w:left w:val="nil"/>
                    <w:bottom w:val="single" w:sz="4" w:space="0" w:color="8EA9DB"/>
                    <w:right w:val="nil"/>
                  </w:tcBorders>
                  <w:shd w:val="clear" w:color="D9E1F2" w:fill="D9E1F2"/>
                  <w:noWrap/>
                  <w:vAlign w:val="bottom"/>
                  <w:hideMark/>
                </w:tcPr>
                <w:p w14:paraId="45FFAF6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79BB0F0F"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74E4021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auto" w:fill="auto"/>
                  <w:noWrap/>
                  <w:vAlign w:val="bottom"/>
                  <w:hideMark/>
                </w:tcPr>
                <w:p w14:paraId="6A31242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Vittorio</w:t>
                  </w:r>
                </w:p>
              </w:tc>
              <w:tc>
                <w:tcPr>
                  <w:tcW w:w="2820" w:type="dxa"/>
                  <w:tcBorders>
                    <w:top w:val="single" w:sz="4" w:space="0" w:color="8EA9DB"/>
                    <w:left w:val="nil"/>
                    <w:bottom w:val="single" w:sz="4" w:space="0" w:color="8EA9DB"/>
                    <w:right w:val="nil"/>
                  </w:tcBorders>
                  <w:shd w:val="clear" w:color="auto" w:fill="auto"/>
                  <w:noWrap/>
                  <w:vAlign w:val="bottom"/>
                  <w:hideMark/>
                </w:tcPr>
                <w:p w14:paraId="7A454A2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Baroncini</w:t>
                  </w:r>
                </w:p>
              </w:tc>
              <w:tc>
                <w:tcPr>
                  <w:tcW w:w="3820" w:type="dxa"/>
                  <w:tcBorders>
                    <w:top w:val="single" w:sz="4" w:space="0" w:color="8EA9DB"/>
                    <w:left w:val="nil"/>
                    <w:bottom w:val="single" w:sz="4" w:space="0" w:color="8EA9DB"/>
                    <w:right w:val="nil"/>
                  </w:tcBorders>
                  <w:shd w:val="clear" w:color="auto" w:fill="auto"/>
                  <w:noWrap/>
                  <w:vAlign w:val="bottom"/>
                  <w:hideMark/>
                </w:tcPr>
                <w:p w14:paraId="4F3BA84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BSI (United Kingdom)</w:t>
                  </w:r>
                </w:p>
              </w:tc>
              <w:tc>
                <w:tcPr>
                  <w:tcW w:w="1160" w:type="dxa"/>
                  <w:tcBorders>
                    <w:top w:val="single" w:sz="4" w:space="0" w:color="8EA9DB"/>
                    <w:left w:val="nil"/>
                    <w:bottom w:val="single" w:sz="4" w:space="0" w:color="8EA9DB"/>
                    <w:right w:val="nil"/>
                  </w:tcBorders>
                  <w:shd w:val="clear" w:color="auto" w:fill="auto"/>
                  <w:noWrap/>
                  <w:vAlign w:val="bottom"/>
                  <w:hideMark/>
                </w:tcPr>
                <w:p w14:paraId="3EB325B9"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60275B7D"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183D9F0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 Dipl.-Ing.</w:t>
                  </w:r>
                </w:p>
              </w:tc>
              <w:tc>
                <w:tcPr>
                  <w:tcW w:w="2380" w:type="dxa"/>
                  <w:tcBorders>
                    <w:top w:val="single" w:sz="4" w:space="0" w:color="8EA9DB"/>
                    <w:left w:val="nil"/>
                    <w:bottom w:val="single" w:sz="4" w:space="0" w:color="8EA9DB"/>
                    <w:right w:val="nil"/>
                  </w:tcBorders>
                  <w:shd w:val="clear" w:color="D9E1F2" w:fill="D9E1F2"/>
                  <w:noWrap/>
                  <w:vAlign w:val="bottom"/>
                  <w:hideMark/>
                </w:tcPr>
                <w:p w14:paraId="0F0A644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Gero</w:t>
                  </w:r>
                </w:p>
              </w:tc>
              <w:tc>
                <w:tcPr>
                  <w:tcW w:w="2820" w:type="dxa"/>
                  <w:tcBorders>
                    <w:top w:val="single" w:sz="4" w:space="0" w:color="8EA9DB"/>
                    <w:left w:val="nil"/>
                    <w:bottom w:val="single" w:sz="4" w:space="0" w:color="8EA9DB"/>
                    <w:right w:val="nil"/>
                  </w:tcBorders>
                  <w:shd w:val="clear" w:color="D9E1F2" w:fill="D9E1F2"/>
                  <w:noWrap/>
                  <w:vAlign w:val="bottom"/>
                  <w:hideMark/>
                </w:tcPr>
                <w:p w14:paraId="1CB69D8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Bäse</w:t>
                  </w:r>
                </w:p>
              </w:tc>
              <w:tc>
                <w:tcPr>
                  <w:tcW w:w="3820" w:type="dxa"/>
                  <w:tcBorders>
                    <w:top w:val="single" w:sz="4" w:space="0" w:color="8EA9DB"/>
                    <w:left w:val="nil"/>
                    <w:bottom w:val="single" w:sz="4" w:space="0" w:color="8EA9DB"/>
                    <w:right w:val="nil"/>
                  </w:tcBorders>
                  <w:shd w:val="clear" w:color="D9E1F2" w:fill="D9E1F2"/>
                  <w:noWrap/>
                  <w:vAlign w:val="bottom"/>
                  <w:hideMark/>
                </w:tcPr>
                <w:p w14:paraId="24C585A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DIN (Germany)</w:t>
                  </w:r>
                </w:p>
              </w:tc>
              <w:tc>
                <w:tcPr>
                  <w:tcW w:w="1160" w:type="dxa"/>
                  <w:tcBorders>
                    <w:top w:val="single" w:sz="4" w:space="0" w:color="8EA9DB"/>
                    <w:left w:val="nil"/>
                    <w:bottom w:val="single" w:sz="4" w:space="0" w:color="8EA9DB"/>
                    <w:right w:val="nil"/>
                  </w:tcBorders>
                  <w:shd w:val="clear" w:color="D9E1F2" w:fill="D9E1F2"/>
                  <w:noWrap/>
                  <w:vAlign w:val="bottom"/>
                  <w:hideMark/>
                </w:tcPr>
                <w:p w14:paraId="48A43F9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180F1A3E"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60EDC4FE"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auto" w:fill="auto"/>
                  <w:noWrap/>
                  <w:vAlign w:val="bottom"/>
                  <w:hideMark/>
                </w:tcPr>
                <w:p w14:paraId="1CAB2469"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Frank</w:t>
                  </w:r>
                </w:p>
              </w:tc>
              <w:tc>
                <w:tcPr>
                  <w:tcW w:w="2820" w:type="dxa"/>
                  <w:tcBorders>
                    <w:top w:val="single" w:sz="4" w:space="0" w:color="8EA9DB"/>
                    <w:left w:val="nil"/>
                    <w:bottom w:val="single" w:sz="4" w:space="0" w:color="8EA9DB"/>
                    <w:right w:val="nil"/>
                  </w:tcBorders>
                  <w:shd w:val="clear" w:color="auto" w:fill="auto"/>
                  <w:noWrap/>
                  <w:vAlign w:val="bottom"/>
                  <w:hideMark/>
                </w:tcPr>
                <w:p w14:paraId="6CA0855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Baumgarte</w:t>
                  </w:r>
                </w:p>
              </w:tc>
              <w:tc>
                <w:tcPr>
                  <w:tcW w:w="3820" w:type="dxa"/>
                  <w:tcBorders>
                    <w:top w:val="single" w:sz="4" w:space="0" w:color="8EA9DB"/>
                    <w:left w:val="nil"/>
                    <w:bottom w:val="single" w:sz="4" w:space="0" w:color="8EA9DB"/>
                    <w:right w:val="nil"/>
                  </w:tcBorders>
                  <w:shd w:val="clear" w:color="auto" w:fill="auto"/>
                  <w:noWrap/>
                  <w:vAlign w:val="bottom"/>
                  <w:hideMark/>
                </w:tcPr>
                <w:p w14:paraId="6528597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ANSI (United States)</w:t>
                  </w:r>
                </w:p>
              </w:tc>
              <w:tc>
                <w:tcPr>
                  <w:tcW w:w="1160" w:type="dxa"/>
                  <w:tcBorders>
                    <w:top w:val="single" w:sz="4" w:space="0" w:color="8EA9DB"/>
                    <w:left w:val="nil"/>
                    <w:bottom w:val="single" w:sz="4" w:space="0" w:color="8EA9DB"/>
                    <w:right w:val="nil"/>
                  </w:tcBorders>
                  <w:shd w:val="clear" w:color="auto" w:fill="auto"/>
                  <w:noWrap/>
                  <w:vAlign w:val="bottom"/>
                  <w:hideMark/>
                </w:tcPr>
                <w:p w14:paraId="57FCCB4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50890D2B"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166E7FE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D9E1F2" w:fill="D9E1F2"/>
                  <w:noWrap/>
                  <w:vAlign w:val="bottom"/>
                  <w:hideMark/>
                </w:tcPr>
                <w:p w14:paraId="282CE64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Daniel</w:t>
                  </w:r>
                </w:p>
              </w:tc>
              <w:tc>
                <w:tcPr>
                  <w:tcW w:w="2820" w:type="dxa"/>
                  <w:tcBorders>
                    <w:top w:val="single" w:sz="4" w:space="0" w:color="8EA9DB"/>
                    <w:left w:val="nil"/>
                    <w:bottom w:val="single" w:sz="4" w:space="0" w:color="8EA9DB"/>
                    <w:right w:val="nil"/>
                  </w:tcBorders>
                  <w:shd w:val="clear" w:color="D9E1F2" w:fill="D9E1F2"/>
                  <w:noWrap/>
                  <w:vAlign w:val="bottom"/>
                  <w:hideMark/>
                </w:tcPr>
                <w:p w14:paraId="5D8A2DB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Becking</w:t>
                  </w:r>
                </w:p>
              </w:tc>
              <w:tc>
                <w:tcPr>
                  <w:tcW w:w="3820" w:type="dxa"/>
                  <w:tcBorders>
                    <w:top w:val="single" w:sz="4" w:space="0" w:color="8EA9DB"/>
                    <w:left w:val="nil"/>
                    <w:bottom w:val="single" w:sz="4" w:space="0" w:color="8EA9DB"/>
                    <w:right w:val="nil"/>
                  </w:tcBorders>
                  <w:shd w:val="clear" w:color="D9E1F2" w:fill="D9E1F2"/>
                  <w:noWrap/>
                  <w:vAlign w:val="bottom"/>
                  <w:hideMark/>
                </w:tcPr>
                <w:p w14:paraId="1907D69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DIN (Germany)</w:t>
                  </w:r>
                </w:p>
              </w:tc>
              <w:tc>
                <w:tcPr>
                  <w:tcW w:w="1160" w:type="dxa"/>
                  <w:tcBorders>
                    <w:top w:val="single" w:sz="4" w:space="0" w:color="8EA9DB"/>
                    <w:left w:val="nil"/>
                    <w:bottom w:val="single" w:sz="4" w:space="0" w:color="8EA9DB"/>
                    <w:right w:val="nil"/>
                  </w:tcBorders>
                  <w:shd w:val="clear" w:color="D9E1F2" w:fill="D9E1F2"/>
                  <w:noWrap/>
                  <w:vAlign w:val="bottom"/>
                  <w:hideMark/>
                </w:tcPr>
                <w:p w14:paraId="5CC018E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3E83C481"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34CB18FE"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Dr</w:t>
                  </w:r>
                </w:p>
              </w:tc>
              <w:tc>
                <w:tcPr>
                  <w:tcW w:w="2380" w:type="dxa"/>
                  <w:tcBorders>
                    <w:top w:val="single" w:sz="4" w:space="0" w:color="8EA9DB"/>
                    <w:left w:val="nil"/>
                    <w:bottom w:val="single" w:sz="4" w:space="0" w:color="8EA9DB"/>
                    <w:right w:val="nil"/>
                  </w:tcBorders>
                  <w:shd w:val="clear" w:color="auto" w:fill="auto"/>
                  <w:noWrap/>
                  <w:vAlign w:val="bottom"/>
                  <w:hideMark/>
                </w:tcPr>
                <w:p w14:paraId="6E8A911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Ali C.</w:t>
                  </w:r>
                </w:p>
              </w:tc>
              <w:tc>
                <w:tcPr>
                  <w:tcW w:w="2820" w:type="dxa"/>
                  <w:tcBorders>
                    <w:top w:val="single" w:sz="4" w:space="0" w:color="8EA9DB"/>
                    <w:left w:val="nil"/>
                    <w:bottom w:val="single" w:sz="4" w:space="0" w:color="8EA9DB"/>
                    <w:right w:val="nil"/>
                  </w:tcBorders>
                  <w:shd w:val="clear" w:color="auto" w:fill="auto"/>
                  <w:noWrap/>
                  <w:vAlign w:val="bottom"/>
                  <w:hideMark/>
                </w:tcPr>
                <w:p w14:paraId="54ED819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Begen</w:t>
                  </w:r>
                </w:p>
              </w:tc>
              <w:tc>
                <w:tcPr>
                  <w:tcW w:w="3820" w:type="dxa"/>
                  <w:tcBorders>
                    <w:top w:val="single" w:sz="4" w:space="0" w:color="8EA9DB"/>
                    <w:left w:val="nil"/>
                    <w:bottom w:val="single" w:sz="4" w:space="0" w:color="8EA9DB"/>
                    <w:right w:val="nil"/>
                  </w:tcBorders>
                  <w:shd w:val="clear" w:color="auto" w:fill="auto"/>
                  <w:noWrap/>
                  <w:vAlign w:val="bottom"/>
                  <w:hideMark/>
                </w:tcPr>
                <w:p w14:paraId="3690598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TSE (Turkey)</w:t>
                  </w:r>
                </w:p>
              </w:tc>
              <w:tc>
                <w:tcPr>
                  <w:tcW w:w="1160" w:type="dxa"/>
                  <w:tcBorders>
                    <w:top w:val="single" w:sz="4" w:space="0" w:color="8EA9DB"/>
                    <w:left w:val="nil"/>
                    <w:bottom w:val="single" w:sz="4" w:space="0" w:color="8EA9DB"/>
                    <w:right w:val="nil"/>
                  </w:tcBorders>
                  <w:shd w:val="clear" w:color="auto" w:fill="auto"/>
                  <w:noWrap/>
                  <w:vAlign w:val="bottom"/>
                  <w:hideMark/>
                </w:tcPr>
                <w:p w14:paraId="5AC7D00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1D6E4923"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6016524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D9E1F2" w:fill="D9E1F2"/>
                  <w:noWrap/>
                  <w:vAlign w:val="bottom"/>
                  <w:hideMark/>
                </w:tcPr>
                <w:p w14:paraId="535FE16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Martin</w:t>
                  </w:r>
                </w:p>
              </w:tc>
              <w:tc>
                <w:tcPr>
                  <w:tcW w:w="2820" w:type="dxa"/>
                  <w:tcBorders>
                    <w:top w:val="single" w:sz="4" w:space="0" w:color="8EA9DB"/>
                    <w:left w:val="nil"/>
                    <w:bottom w:val="single" w:sz="4" w:space="0" w:color="8EA9DB"/>
                    <w:right w:val="nil"/>
                  </w:tcBorders>
                  <w:shd w:val="clear" w:color="D9E1F2" w:fill="D9E1F2"/>
                  <w:noWrap/>
                  <w:vAlign w:val="bottom"/>
                  <w:hideMark/>
                </w:tcPr>
                <w:p w14:paraId="20565A2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Benjak</w:t>
                  </w:r>
                </w:p>
              </w:tc>
              <w:tc>
                <w:tcPr>
                  <w:tcW w:w="3820" w:type="dxa"/>
                  <w:tcBorders>
                    <w:top w:val="single" w:sz="4" w:space="0" w:color="8EA9DB"/>
                    <w:left w:val="nil"/>
                    <w:bottom w:val="single" w:sz="4" w:space="0" w:color="8EA9DB"/>
                    <w:right w:val="nil"/>
                  </w:tcBorders>
                  <w:shd w:val="clear" w:color="D9E1F2" w:fill="D9E1F2"/>
                  <w:noWrap/>
                  <w:vAlign w:val="bottom"/>
                  <w:hideMark/>
                </w:tcPr>
                <w:p w14:paraId="2BCD2CB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DIN (Germany)</w:t>
                  </w:r>
                </w:p>
              </w:tc>
              <w:tc>
                <w:tcPr>
                  <w:tcW w:w="1160" w:type="dxa"/>
                  <w:tcBorders>
                    <w:top w:val="single" w:sz="4" w:space="0" w:color="8EA9DB"/>
                    <w:left w:val="nil"/>
                    <w:bottom w:val="single" w:sz="4" w:space="0" w:color="8EA9DB"/>
                    <w:right w:val="nil"/>
                  </w:tcBorders>
                  <w:shd w:val="clear" w:color="D9E1F2" w:fill="D9E1F2"/>
                  <w:noWrap/>
                  <w:vAlign w:val="bottom"/>
                  <w:hideMark/>
                </w:tcPr>
                <w:p w14:paraId="793911D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55E225CA"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2AF88A1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w:t>
                  </w:r>
                </w:p>
              </w:tc>
              <w:tc>
                <w:tcPr>
                  <w:tcW w:w="2380" w:type="dxa"/>
                  <w:tcBorders>
                    <w:top w:val="single" w:sz="4" w:space="0" w:color="8EA9DB"/>
                    <w:left w:val="nil"/>
                    <w:bottom w:val="single" w:sz="4" w:space="0" w:color="8EA9DB"/>
                    <w:right w:val="nil"/>
                  </w:tcBorders>
                  <w:shd w:val="clear" w:color="auto" w:fill="auto"/>
                  <w:noWrap/>
                  <w:vAlign w:val="bottom"/>
                  <w:hideMark/>
                </w:tcPr>
                <w:p w14:paraId="1BD5C3E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Cyril</w:t>
                  </w:r>
                </w:p>
              </w:tc>
              <w:tc>
                <w:tcPr>
                  <w:tcW w:w="2820" w:type="dxa"/>
                  <w:tcBorders>
                    <w:top w:val="single" w:sz="4" w:space="0" w:color="8EA9DB"/>
                    <w:left w:val="nil"/>
                    <w:bottom w:val="single" w:sz="4" w:space="0" w:color="8EA9DB"/>
                    <w:right w:val="nil"/>
                  </w:tcBorders>
                  <w:shd w:val="clear" w:color="auto" w:fill="auto"/>
                  <w:noWrap/>
                  <w:vAlign w:val="bottom"/>
                  <w:hideMark/>
                </w:tcPr>
                <w:p w14:paraId="72C88BC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Bergeron</w:t>
                  </w:r>
                </w:p>
              </w:tc>
              <w:tc>
                <w:tcPr>
                  <w:tcW w:w="3820" w:type="dxa"/>
                  <w:tcBorders>
                    <w:top w:val="single" w:sz="4" w:space="0" w:color="8EA9DB"/>
                    <w:left w:val="nil"/>
                    <w:bottom w:val="single" w:sz="4" w:space="0" w:color="8EA9DB"/>
                    <w:right w:val="nil"/>
                  </w:tcBorders>
                  <w:shd w:val="clear" w:color="auto" w:fill="auto"/>
                  <w:noWrap/>
                  <w:vAlign w:val="bottom"/>
                  <w:hideMark/>
                </w:tcPr>
                <w:p w14:paraId="12A7CAA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AFNOR (France)</w:t>
                  </w:r>
                </w:p>
              </w:tc>
              <w:tc>
                <w:tcPr>
                  <w:tcW w:w="1160" w:type="dxa"/>
                  <w:tcBorders>
                    <w:top w:val="single" w:sz="4" w:space="0" w:color="8EA9DB"/>
                    <w:left w:val="nil"/>
                    <w:bottom w:val="single" w:sz="4" w:space="0" w:color="8EA9DB"/>
                    <w:right w:val="nil"/>
                  </w:tcBorders>
                  <w:shd w:val="clear" w:color="auto" w:fill="auto"/>
                  <w:noWrap/>
                  <w:vAlign w:val="bottom"/>
                  <w:hideMark/>
                </w:tcPr>
                <w:p w14:paraId="4A1655B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6EFC6C20"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5FD0A2F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w:t>
                  </w:r>
                </w:p>
              </w:tc>
              <w:tc>
                <w:tcPr>
                  <w:tcW w:w="2380" w:type="dxa"/>
                  <w:tcBorders>
                    <w:top w:val="single" w:sz="4" w:space="0" w:color="8EA9DB"/>
                    <w:left w:val="nil"/>
                    <w:bottom w:val="single" w:sz="4" w:space="0" w:color="8EA9DB"/>
                    <w:right w:val="nil"/>
                  </w:tcBorders>
                  <w:shd w:val="clear" w:color="D9E1F2" w:fill="D9E1F2"/>
                  <w:noWrap/>
                  <w:vAlign w:val="bottom"/>
                  <w:hideMark/>
                </w:tcPr>
                <w:p w14:paraId="62084C0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Philippe</w:t>
                  </w:r>
                </w:p>
              </w:tc>
              <w:tc>
                <w:tcPr>
                  <w:tcW w:w="2820" w:type="dxa"/>
                  <w:tcBorders>
                    <w:top w:val="single" w:sz="4" w:space="0" w:color="8EA9DB"/>
                    <w:left w:val="nil"/>
                    <w:bottom w:val="single" w:sz="4" w:space="0" w:color="8EA9DB"/>
                    <w:right w:val="nil"/>
                  </w:tcBorders>
                  <w:shd w:val="clear" w:color="D9E1F2" w:fill="D9E1F2"/>
                  <w:noWrap/>
                  <w:vAlign w:val="bottom"/>
                  <w:hideMark/>
                </w:tcPr>
                <w:p w14:paraId="735A474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Bordes</w:t>
                  </w:r>
                </w:p>
              </w:tc>
              <w:tc>
                <w:tcPr>
                  <w:tcW w:w="3820" w:type="dxa"/>
                  <w:tcBorders>
                    <w:top w:val="single" w:sz="4" w:space="0" w:color="8EA9DB"/>
                    <w:left w:val="nil"/>
                    <w:bottom w:val="single" w:sz="4" w:space="0" w:color="8EA9DB"/>
                    <w:right w:val="nil"/>
                  </w:tcBorders>
                  <w:shd w:val="clear" w:color="D9E1F2" w:fill="D9E1F2"/>
                  <w:noWrap/>
                  <w:vAlign w:val="bottom"/>
                  <w:hideMark/>
                </w:tcPr>
                <w:p w14:paraId="696DE76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AFNOR (France)</w:t>
                  </w:r>
                </w:p>
              </w:tc>
              <w:tc>
                <w:tcPr>
                  <w:tcW w:w="1160" w:type="dxa"/>
                  <w:tcBorders>
                    <w:top w:val="single" w:sz="4" w:space="0" w:color="8EA9DB"/>
                    <w:left w:val="nil"/>
                    <w:bottom w:val="single" w:sz="4" w:space="0" w:color="8EA9DB"/>
                    <w:right w:val="nil"/>
                  </w:tcBorders>
                  <w:shd w:val="clear" w:color="D9E1F2" w:fill="D9E1F2"/>
                  <w:noWrap/>
                  <w:vAlign w:val="bottom"/>
                  <w:hideMark/>
                </w:tcPr>
                <w:p w14:paraId="38534EA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15127120"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64CCE83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Dr</w:t>
                  </w:r>
                </w:p>
              </w:tc>
              <w:tc>
                <w:tcPr>
                  <w:tcW w:w="2380" w:type="dxa"/>
                  <w:tcBorders>
                    <w:top w:val="single" w:sz="4" w:space="0" w:color="8EA9DB"/>
                    <w:left w:val="nil"/>
                    <w:bottom w:val="single" w:sz="4" w:space="0" w:color="8EA9DB"/>
                    <w:right w:val="nil"/>
                  </w:tcBorders>
                  <w:shd w:val="clear" w:color="auto" w:fill="auto"/>
                  <w:noWrap/>
                  <w:vAlign w:val="bottom"/>
                  <w:hideMark/>
                </w:tcPr>
                <w:p w14:paraId="23F5185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Imed</w:t>
                  </w:r>
                </w:p>
              </w:tc>
              <w:tc>
                <w:tcPr>
                  <w:tcW w:w="2820" w:type="dxa"/>
                  <w:tcBorders>
                    <w:top w:val="single" w:sz="4" w:space="0" w:color="8EA9DB"/>
                    <w:left w:val="nil"/>
                    <w:bottom w:val="single" w:sz="4" w:space="0" w:color="8EA9DB"/>
                    <w:right w:val="nil"/>
                  </w:tcBorders>
                  <w:shd w:val="clear" w:color="auto" w:fill="auto"/>
                  <w:noWrap/>
                  <w:vAlign w:val="bottom"/>
                  <w:hideMark/>
                </w:tcPr>
                <w:p w14:paraId="0CB3885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Bouazizi</w:t>
                  </w:r>
                </w:p>
              </w:tc>
              <w:tc>
                <w:tcPr>
                  <w:tcW w:w="3820" w:type="dxa"/>
                  <w:tcBorders>
                    <w:top w:val="single" w:sz="4" w:space="0" w:color="8EA9DB"/>
                    <w:left w:val="nil"/>
                    <w:bottom w:val="single" w:sz="4" w:space="0" w:color="8EA9DB"/>
                    <w:right w:val="nil"/>
                  </w:tcBorders>
                  <w:shd w:val="clear" w:color="auto" w:fill="auto"/>
                  <w:noWrap/>
                  <w:vAlign w:val="bottom"/>
                  <w:hideMark/>
                </w:tcPr>
                <w:p w14:paraId="5E82371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ANSI (United States)</w:t>
                  </w:r>
                </w:p>
              </w:tc>
              <w:tc>
                <w:tcPr>
                  <w:tcW w:w="1160" w:type="dxa"/>
                  <w:tcBorders>
                    <w:top w:val="single" w:sz="4" w:space="0" w:color="8EA9DB"/>
                    <w:left w:val="nil"/>
                    <w:bottom w:val="single" w:sz="4" w:space="0" w:color="8EA9DB"/>
                    <w:right w:val="nil"/>
                  </w:tcBorders>
                  <w:shd w:val="clear" w:color="auto" w:fill="auto"/>
                  <w:noWrap/>
                  <w:vAlign w:val="bottom"/>
                  <w:hideMark/>
                </w:tcPr>
                <w:p w14:paraId="4487494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78965A86"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7F8A8DA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w:t>
                  </w:r>
                </w:p>
              </w:tc>
              <w:tc>
                <w:tcPr>
                  <w:tcW w:w="2380" w:type="dxa"/>
                  <w:tcBorders>
                    <w:top w:val="single" w:sz="4" w:space="0" w:color="8EA9DB"/>
                    <w:left w:val="nil"/>
                    <w:bottom w:val="single" w:sz="4" w:space="0" w:color="8EA9DB"/>
                    <w:right w:val="nil"/>
                  </w:tcBorders>
                  <w:shd w:val="clear" w:color="D9E1F2" w:fill="D9E1F2"/>
                  <w:noWrap/>
                  <w:vAlign w:val="bottom"/>
                  <w:hideMark/>
                </w:tcPr>
                <w:p w14:paraId="0169F06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Romain</w:t>
                  </w:r>
                </w:p>
              </w:tc>
              <w:tc>
                <w:tcPr>
                  <w:tcW w:w="2820" w:type="dxa"/>
                  <w:tcBorders>
                    <w:top w:val="single" w:sz="4" w:space="0" w:color="8EA9DB"/>
                    <w:left w:val="nil"/>
                    <w:bottom w:val="single" w:sz="4" w:space="0" w:color="8EA9DB"/>
                    <w:right w:val="nil"/>
                  </w:tcBorders>
                  <w:shd w:val="clear" w:color="D9E1F2" w:fill="D9E1F2"/>
                  <w:noWrap/>
                  <w:vAlign w:val="bottom"/>
                  <w:hideMark/>
                </w:tcPr>
                <w:p w14:paraId="58386F1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Bouqueau</w:t>
                  </w:r>
                </w:p>
              </w:tc>
              <w:tc>
                <w:tcPr>
                  <w:tcW w:w="3820" w:type="dxa"/>
                  <w:tcBorders>
                    <w:top w:val="single" w:sz="4" w:space="0" w:color="8EA9DB"/>
                    <w:left w:val="nil"/>
                    <w:bottom w:val="single" w:sz="4" w:space="0" w:color="8EA9DB"/>
                    <w:right w:val="nil"/>
                  </w:tcBorders>
                  <w:shd w:val="clear" w:color="D9E1F2" w:fill="D9E1F2"/>
                  <w:noWrap/>
                  <w:vAlign w:val="bottom"/>
                  <w:hideMark/>
                </w:tcPr>
                <w:p w14:paraId="0809BC3E"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AFNOR (France)</w:t>
                  </w:r>
                </w:p>
              </w:tc>
              <w:tc>
                <w:tcPr>
                  <w:tcW w:w="1160" w:type="dxa"/>
                  <w:tcBorders>
                    <w:top w:val="single" w:sz="4" w:space="0" w:color="8EA9DB"/>
                    <w:left w:val="nil"/>
                    <w:bottom w:val="single" w:sz="4" w:space="0" w:color="8EA9DB"/>
                    <w:right w:val="nil"/>
                  </w:tcBorders>
                  <w:shd w:val="clear" w:color="D9E1F2" w:fill="D9E1F2"/>
                  <w:noWrap/>
                  <w:vAlign w:val="bottom"/>
                  <w:hideMark/>
                </w:tcPr>
                <w:p w14:paraId="7887460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41A78CC2"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3B1BBABF"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Ms</w:t>
                  </w:r>
                </w:p>
              </w:tc>
              <w:tc>
                <w:tcPr>
                  <w:tcW w:w="2380" w:type="dxa"/>
                  <w:tcBorders>
                    <w:top w:val="single" w:sz="4" w:space="0" w:color="8EA9DB"/>
                    <w:left w:val="nil"/>
                    <w:bottom w:val="single" w:sz="4" w:space="0" w:color="8EA9DB"/>
                    <w:right w:val="nil"/>
                  </w:tcBorders>
                  <w:shd w:val="clear" w:color="auto" w:fill="auto"/>
                  <w:noWrap/>
                  <w:vAlign w:val="bottom"/>
                  <w:hideMark/>
                </w:tcPr>
                <w:p w14:paraId="31D7F2C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Jill</w:t>
                  </w:r>
                </w:p>
              </w:tc>
              <w:tc>
                <w:tcPr>
                  <w:tcW w:w="2820" w:type="dxa"/>
                  <w:tcBorders>
                    <w:top w:val="single" w:sz="4" w:space="0" w:color="8EA9DB"/>
                    <w:left w:val="nil"/>
                    <w:bottom w:val="single" w:sz="4" w:space="0" w:color="8EA9DB"/>
                    <w:right w:val="nil"/>
                  </w:tcBorders>
                  <w:shd w:val="clear" w:color="auto" w:fill="auto"/>
                  <w:noWrap/>
                  <w:vAlign w:val="bottom"/>
                  <w:hideMark/>
                </w:tcPr>
                <w:p w14:paraId="448A6BE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Boyce</w:t>
                  </w:r>
                </w:p>
              </w:tc>
              <w:tc>
                <w:tcPr>
                  <w:tcW w:w="3820" w:type="dxa"/>
                  <w:tcBorders>
                    <w:top w:val="single" w:sz="4" w:space="0" w:color="8EA9DB"/>
                    <w:left w:val="nil"/>
                    <w:bottom w:val="single" w:sz="4" w:space="0" w:color="8EA9DB"/>
                    <w:right w:val="nil"/>
                  </w:tcBorders>
                  <w:shd w:val="clear" w:color="auto" w:fill="auto"/>
                  <w:noWrap/>
                  <w:vAlign w:val="bottom"/>
                  <w:hideMark/>
                </w:tcPr>
                <w:p w14:paraId="0D5A570F"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ANSI (United States)</w:t>
                  </w:r>
                </w:p>
              </w:tc>
              <w:tc>
                <w:tcPr>
                  <w:tcW w:w="1160" w:type="dxa"/>
                  <w:tcBorders>
                    <w:top w:val="single" w:sz="4" w:space="0" w:color="8EA9DB"/>
                    <w:left w:val="nil"/>
                    <w:bottom w:val="single" w:sz="4" w:space="0" w:color="8EA9DB"/>
                    <w:right w:val="nil"/>
                  </w:tcBorders>
                  <w:shd w:val="clear" w:color="auto" w:fill="auto"/>
                  <w:noWrap/>
                  <w:vAlign w:val="bottom"/>
                  <w:hideMark/>
                </w:tcPr>
                <w:p w14:paraId="5DCAA1A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15F77B92"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53CFBE3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 Prof. Dr.</w:t>
                  </w:r>
                </w:p>
              </w:tc>
              <w:tc>
                <w:tcPr>
                  <w:tcW w:w="2380" w:type="dxa"/>
                  <w:tcBorders>
                    <w:top w:val="single" w:sz="4" w:space="0" w:color="8EA9DB"/>
                    <w:left w:val="nil"/>
                    <w:bottom w:val="single" w:sz="4" w:space="0" w:color="8EA9DB"/>
                    <w:right w:val="nil"/>
                  </w:tcBorders>
                  <w:shd w:val="clear" w:color="D9E1F2" w:fill="D9E1F2"/>
                  <w:noWrap/>
                  <w:vAlign w:val="bottom"/>
                  <w:hideMark/>
                </w:tcPr>
                <w:p w14:paraId="63C08E8E"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Karlheinz</w:t>
                  </w:r>
                </w:p>
              </w:tc>
              <w:tc>
                <w:tcPr>
                  <w:tcW w:w="2820" w:type="dxa"/>
                  <w:tcBorders>
                    <w:top w:val="single" w:sz="4" w:space="0" w:color="8EA9DB"/>
                    <w:left w:val="nil"/>
                    <w:bottom w:val="single" w:sz="4" w:space="0" w:color="8EA9DB"/>
                    <w:right w:val="nil"/>
                  </w:tcBorders>
                  <w:shd w:val="clear" w:color="D9E1F2" w:fill="D9E1F2"/>
                  <w:noWrap/>
                  <w:vAlign w:val="bottom"/>
                  <w:hideMark/>
                </w:tcPr>
                <w:p w14:paraId="6D29CA3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Brandenburg</w:t>
                  </w:r>
                </w:p>
              </w:tc>
              <w:tc>
                <w:tcPr>
                  <w:tcW w:w="3820" w:type="dxa"/>
                  <w:tcBorders>
                    <w:top w:val="single" w:sz="4" w:space="0" w:color="8EA9DB"/>
                    <w:left w:val="nil"/>
                    <w:bottom w:val="single" w:sz="4" w:space="0" w:color="8EA9DB"/>
                    <w:right w:val="nil"/>
                  </w:tcBorders>
                  <w:shd w:val="clear" w:color="D9E1F2" w:fill="D9E1F2"/>
                  <w:noWrap/>
                  <w:vAlign w:val="bottom"/>
                  <w:hideMark/>
                </w:tcPr>
                <w:p w14:paraId="774021CE"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DIN (Germany)</w:t>
                  </w:r>
                </w:p>
              </w:tc>
              <w:tc>
                <w:tcPr>
                  <w:tcW w:w="1160" w:type="dxa"/>
                  <w:tcBorders>
                    <w:top w:val="single" w:sz="4" w:space="0" w:color="8EA9DB"/>
                    <w:left w:val="nil"/>
                    <w:bottom w:val="single" w:sz="4" w:space="0" w:color="8EA9DB"/>
                    <w:right w:val="nil"/>
                  </w:tcBorders>
                  <w:shd w:val="clear" w:color="D9E1F2" w:fill="D9E1F2"/>
                  <w:noWrap/>
                  <w:vAlign w:val="bottom"/>
                  <w:hideMark/>
                </w:tcPr>
                <w:p w14:paraId="725DDD1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2FE0C836"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524C5D2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lastRenderedPageBreak/>
                    <w:t>Mr</w:t>
                  </w:r>
                </w:p>
              </w:tc>
              <w:tc>
                <w:tcPr>
                  <w:tcW w:w="2380" w:type="dxa"/>
                  <w:tcBorders>
                    <w:top w:val="single" w:sz="4" w:space="0" w:color="8EA9DB"/>
                    <w:left w:val="nil"/>
                    <w:bottom w:val="single" w:sz="4" w:space="0" w:color="8EA9DB"/>
                    <w:right w:val="nil"/>
                  </w:tcBorders>
                  <w:shd w:val="clear" w:color="auto" w:fill="auto"/>
                  <w:noWrap/>
                  <w:vAlign w:val="bottom"/>
                  <w:hideMark/>
                </w:tcPr>
                <w:p w14:paraId="569E046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Angelo</w:t>
                  </w:r>
                </w:p>
              </w:tc>
              <w:tc>
                <w:tcPr>
                  <w:tcW w:w="2820" w:type="dxa"/>
                  <w:tcBorders>
                    <w:top w:val="single" w:sz="4" w:space="0" w:color="8EA9DB"/>
                    <w:left w:val="nil"/>
                    <w:bottom w:val="single" w:sz="4" w:space="0" w:color="8EA9DB"/>
                    <w:right w:val="nil"/>
                  </w:tcBorders>
                  <w:shd w:val="clear" w:color="auto" w:fill="auto"/>
                  <w:noWrap/>
                  <w:vAlign w:val="bottom"/>
                  <w:hideMark/>
                </w:tcPr>
                <w:p w14:paraId="071B7A2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Bruccoleri</w:t>
                  </w:r>
                </w:p>
              </w:tc>
              <w:tc>
                <w:tcPr>
                  <w:tcW w:w="3820" w:type="dxa"/>
                  <w:tcBorders>
                    <w:top w:val="single" w:sz="4" w:space="0" w:color="8EA9DB"/>
                    <w:left w:val="nil"/>
                    <w:bottom w:val="single" w:sz="4" w:space="0" w:color="8EA9DB"/>
                    <w:right w:val="nil"/>
                  </w:tcBorders>
                  <w:shd w:val="clear" w:color="auto" w:fill="auto"/>
                  <w:noWrap/>
                  <w:vAlign w:val="bottom"/>
                  <w:hideMark/>
                </w:tcPr>
                <w:p w14:paraId="4428D28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UNI (Italy)</w:t>
                  </w:r>
                </w:p>
              </w:tc>
              <w:tc>
                <w:tcPr>
                  <w:tcW w:w="1160" w:type="dxa"/>
                  <w:tcBorders>
                    <w:top w:val="single" w:sz="4" w:space="0" w:color="8EA9DB"/>
                    <w:left w:val="nil"/>
                    <w:bottom w:val="single" w:sz="4" w:space="0" w:color="8EA9DB"/>
                    <w:right w:val="nil"/>
                  </w:tcBorders>
                  <w:shd w:val="clear" w:color="auto" w:fill="auto"/>
                  <w:noWrap/>
                  <w:vAlign w:val="bottom"/>
                  <w:hideMark/>
                </w:tcPr>
                <w:p w14:paraId="6D2141A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63134402"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5D6D94F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Dr</w:t>
                  </w:r>
                </w:p>
              </w:tc>
              <w:tc>
                <w:tcPr>
                  <w:tcW w:w="2380" w:type="dxa"/>
                  <w:tcBorders>
                    <w:top w:val="single" w:sz="4" w:space="0" w:color="8EA9DB"/>
                    <w:left w:val="nil"/>
                    <w:bottom w:val="single" w:sz="4" w:space="0" w:color="8EA9DB"/>
                    <w:right w:val="nil"/>
                  </w:tcBorders>
                  <w:shd w:val="clear" w:color="D9E1F2" w:fill="D9E1F2"/>
                  <w:noWrap/>
                  <w:vAlign w:val="bottom"/>
                  <w:hideMark/>
                </w:tcPr>
                <w:p w14:paraId="4FF876EF"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Madhukar</w:t>
                  </w:r>
                </w:p>
              </w:tc>
              <w:tc>
                <w:tcPr>
                  <w:tcW w:w="2820" w:type="dxa"/>
                  <w:tcBorders>
                    <w:top w:val="single" w:sz="4" w:space="0" w:color="8EA9DB"/>
                    <w:left w:val="nil"/>
                    <w:bottom w:val="single" w:sz="4" w:space="0" w:color="8EA9DB"/>
                    <w:right w:val="nil"/>
                  </w:tcBorders>
                  <w:shd w:val="clear" w:color="D9E1F2" w:fill="D9E1F2"/>
                  <w:noWrap/>
                  <w:vAlign w:val="bottom"/>
                  <w:hideMark/>
                </w:tcPr>
                <w:p w14:paraId="09F7994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Budagavi</w:t>
                  </w:r>
                </w:p>
              </w:tc>
              <w:tc>
                <w:tcPr>
                  <w:tcW w:w="3820" w:type="dxa"/>
                  <w:tcBorders>
                    <w:top w:val="single" w:sz="4" w:space="0" w:color="8EA9DB"/>
                    <w:left w:val="nil"/>
                    <w:bottom w:val="single" w:sz="4" w:space="0" w:color="8EA9DB"/>
                    <w:right w:val="nil"/>
                  </w:tcBorders>
                  <w:shd w:val="clear" w:color="D9E1F2" w:fill="D9E1F2"/>
                  <w:noWrap/>
                  <w:vAlign w:val="bottom"/>
                  <w:hideMark/>
                </w:tcPr>
                <w:p w14:paraId="7AC0D6B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ANSI (United States)</w:t>
                  </w:r>
                </w:p>
              </w:tc>
              <w:tc>
                <w:tcPr>
                  <w:tcW w:w="1160" w:type="dxa"/>
                  <w:tcBorders>
                    <w:top w:val="single" w:sz="4" w:space="0" w:color="8EA9DB"/>
                    <w:left w:val="nil"/>
                    <w:bottom w:val="single" w:sz="4" w:space="0" w:color="8EA9DB"/>
                    <w:right w:val="nil"/>
                  </w:tcBorders>
                  <w:shd w:val="clear" w:color="D9E1F2" w:fill="D9E1F2"/>
                  <w:noWrap/>
                  <w:vAlign w:val="bottom"/>
                  <w:hideMark/>
                </w:tcPr>
                <w:p w14:paraId="52FA301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54EB6195"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7524EB4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Professor</w:t>
                  </w:r>
                </w:p>
              </w:tc>
              <w:tc>
                <w:tcPr>
                  <w:tcW w:w="2380" w:type="dxa"/>
                  <w:tcBorders>
                    <w:top w:val="single" w:sz="4" w:space="0" w:color="8EA9DB"/>
                    <w:left w:val="nil"/>
                    <w:bottom w:val="single" w:sz="4" w:space="0" w:color="8EA9DB"/>
                    <w:right w:val="nil"/>
                  </w:tcBorders>
                  <w:shd w:val="clear" w:color="auto" w:fill="auto"/>
                  <w:noWrap/>
                  <w:vAlign w:val="bottom"/>
                  <w:hideMark/>
                </w:tcPr>
                <w:p w14:paraId="2462C18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Ian</w:t>
                  </w:r>
                </w:p>
              </w:tc>
              <w:tc>
                <w:tcPr>
                  <w:tcW w:w="2820" w:type="dxa"/>
                  <w:tcBorders>
                    <w:top w:val="single" w:sz="4" w:space="0" w:color="8EA9DB"/>
                    <w:left w:val="nil"/>
                    <w:bottom w:val="single" w:sz="4" w:space="0" w:color="8EA9DB"/>
                    <w:right w:val="nil"/>
                  </w:tcBorders>
                  <w:shd w:val="clear" w:color="auto" w:fill="auto"/>
                  <w:noWrap/>
                  <w:vAlign w:val="bottom"/>
                  <w:hideMark/>
                </w:tcPr>
                <w:p w14:paraId="7BA67369"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Burnett</w:t>
                  </w:r>
                </w:p>
              </w:tc>
              <w:tc>
                <w:tcPr>
                  <w:tcW w:w="3820" w:type="dxa"/>
                  <w:tcBorders>
                    <w:top w:val="single" w:sz="4" w:space="0" w:color="8EA9DB"/>
                    <w:left w:val="nil"/>
                    <w:bottom w:val="single" w:sz="4" w:space="0" w:color="8EA9DB"/>
                    <w:right w:val="nil"/>
                  </w:tcBorders>
                  <w:shd w:val="clear" w:color="auto" w:fill="auto"/>
                  <w:noWrap/>
                  <w:vAlign w:val="bottom"/>
                  <w:hideMark/>
                </w:tcPr>
                <w:p w14:paraId="3BA6858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SA (Australia)</w:t>
                  </w:r>
                </w:p>
              </w:tc>
              <w:tc>
                <w:tcPr>
                  <w:tcW w:w="1160" w:type="dxa"/>
                  <w:tcBorders>
                    <w:top w:val="single" w:sz="4" w:space="0" w:color="8EA9DB"/>
                    <w:left w:val="nil"/>
                    <w:bottom w:val="single" w:sz="4" w:space="0" w:color="8EA9DB"/>
                    <w:right w:val="nil"/>
                  </w:tcBorders>
                  <w:shd w:val="clear" w:color="auto" w:fill="auto"/>
                  <w:noWrap/>
                  <w:vAlign w:val="bottom"/>
                  <w:hideMark/>
                </w:tcPr>
                <w:p w14:paraId="7E5D1B4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384C7DCB"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650B6A5E"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D9E1F2" w:fill="D9E1F2"/>
                  <w:noWrap/>
                  <w:vAlign w:val="bottom"/>
                  <w:hideMark/>
                </w:tcPr>
                <w:p w14:paraId="01FC7ECE"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Eric</w:t>
                  </w:r>
                </w:p>
              </w:tc>
              <w:tc>
                <w:tcPr>
                  <w:tcW w:w="2820" w:type="dxa"/>
                  <w:tcBorders>
                    <w:top w:val="single" w:sz="4" w:space="0" w:color="8EA9DB"/>
                    <w:left w:val="nil"/>
                    <w:bottom w:val="single" w:sz="4" w:space="0" w:color="8EA9DB"/>
                    <w:right w:val="nil"/>
                  </w:tcBorders>
                  <w:shd w:val="clear" w:color="D9E1F2" w:fill="D9E1F2"/>
                  <w:noWrap/>
                  <w:vAlign w:val="bottom"/>
                  <w:hideMark/>
                </w:tcPr>
                <w:p w14:paraId="4E99527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Chai</w:t>
                  </w:r>
                </w:p>
              </w:tc>
              <w:tc>
                <w:tcPr>
                  <w:tcW w:w="3820" w:type="dxa"/>
                  <w:tcBorders>
                    <w:top w:val="single" w:sz="4" w:space="0" w:color="8EA9DB"/>
                    <w:left w:val="nil"/>
                    <w:bottom w:val="single" w:sz="4" w:space="0" w:color="8EA9DB"/>
                    <w:right w:val="nil"/>
                  </w:tcBorders>
                  <w:shd w:val="clear" w:color="D9E1F2" w:fill="D9E1F2"/>
                  <w:noWrap/>
                  <w:vAlign w:val="bottom"/>
                  <w:hideMark/>
                </w:tcPr>
                <w:p w14:paraId="6AFD90D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ANSI (United States)</w:t>
                  </w:r>
                </w:p>
              </w:tc>
              <w:tc>
                <w:tcPr>
                  <w:tcW w:w="1160" w:type="dxa"/>
                  <w:tcBorders>
                    <w:top w:val="single" w:sz="4" w:space="0" w:color="8EA9DB"/>
                    <w:left w:val="nil"/>
                    <w:bottom w:val="single" w:sz="4" w:space="0" w:color="8EA9DB"/>
                    <w:right w:val="nil"/>
                  </w:tcBorders>
                  <w:shd w:val="clear" w:color="D9E1F2" w:fill="D9E1F2"/>
                  <w:noWrap/>
                  <w:vAlign w:val="bottom"/>
                  <w:hideMark/>
                </w:tcPr>
                <w:p w14:paraId="1CA9C73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7FDB865B"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6982B56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auto" w:fill="auto"/>
                  <w:noWrap/>
                  <w:vAlign w:val="bottom"/>
                  <w:hideMark/>
                </w:tcPr>
                <w:p w14:paraId="5676166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Wo</w:t>
                  </w:r>
                </w:p>
              </w:tc>
              <w:tc>
                <w:tcPr>
                  <w:tcW w:w="2820" w:type="dxa"/>
                  <w:tcBorders>
                    <w:top w:val="single" w:sz="4" w:space="0" w:color="8EA9DB"/>
                    <w:left w:val="nil"/>
                    <w:bottom w:val="single" w:sz="4" w:space="0" w:color="8EA9DB"/>
                    <w:right w:val="nil"/>
                  </w:tcBorders>
                  <w:shd w:val="clear" w:color="auto" w:fill="auto"/>
                  <w:noWrap/>
                  <w:vAlign w:val="bottom"/>
                  <w:hideMark/>
                </w:tcPr>
                <w:p w14:paraId="0B4602B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Chang</w:t>
                  </w:r>
                </w:p>
              </w:tc>
              <w:tc>
                <w:tcPr>
                  <w:tcW w:w="3820" w:type="dxa"/>
                  <w:tcBorders>
                    <w:top w:val="single" w:sz="4" w:space="0" w:color="8EA9DB"/>
                    <w:left w:val="nil"/>
                    <w:bottom w:val="single" w:sz="4" w:space="0" w:color="8EA9DB"/>
                    <w:right w:val="nil"/>
                  </w:tcBorders>
                  <w:shd w:val="clear" w:color="auto" w:fill="auto"/>
                  <w:noWrap/>
                  <w:vAlign w:val="bottom"/>
                  <w:hideMark/>
                </w:tcPr>
                <w:p w14:paraId="17E256F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ANSI (United States)</w:t>
                  </w:r>
                </w:p>
              </w:tc>
              <w:tc>
                <w:tcPr>
                  <w:tcW w:w="1160" w:type="dxa"/>
                  <w:tcBorders>
                    <w:top w:val="single" w:sz="4" w:space="0" w:color="8EA9DB"/>
                    <w:left w:val="nil"/>
                    <w:bottom w:val="single" w:sz="4" w:space="0" w:color="8EA9DB"/>
                    <w:right w:val="nil"/>
                  </w:tcBorders>
                  <w:shd w:val="clear" w:color="auto" w:fill="auto"/>
                  <w:noWrap/>
                  <w:vAlign w:val="bottom"/>
                  <w:hideMark/>
                </w:tcPr>
                <w:p w14:paraId="612FBFB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727878E6"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23BE42F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D9E1F2" w:fill="D9E1F2"/>
                  <w:noWrap/>
                  <w:vAlign w:val="bottom"/>
                  <w:hideMark/>
                </w:tcPr>
                <w:p w14:paraId="551B41B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Chih-Yuan</w:t>
                  </w:r>
                </w:p>
              </w:tc>
              <w:tc>
                <w:tcPr>
                  <w:tcW w:w="2820" w:type="dxa"/>
                  <w:tcBorders>
                    <w:top w:val="single" w:sz="4" w:space="0" w:color="8EA9DB"/>
                    <w:left w:val="nil"/>
                    <w:bottom w:val="single" w:sz="4" w:space="0" w:color="8EA9DB"/>
                    <w:right w:val="nil"/>
                  </w:tcBorders>
                  <w:shd w:val="clear" w:color="D9E1F2" w:fill="D9E1F2"/>
                  <w:noWrap/>
                  <w:vAlign w:val="bottom"/>
                  <w:hideMark/>
                </w:tcPr>
                <w:p w14:paraId="11B4D05E"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Chen</w:t>
                  </w:r>
                </w:p>
              </w:tc>
              <w:tc>
                <w:tcPr>
                  <w:tcW w:w="3820" w:type="dxa"/>
                  <w:tcBorders>
                    <w:top w:val="single" w:sz="4" w:space="0" w:color="8EA9DB"/>
                    <w:left w:val="nil"/>
                    <w:bottom w:val="single" w:sz="4" w:space="0" w:color="8EA9DB"/>
                    <w:right w:val="nil"/>
                  </w:tcBorders>
                  <w:shd w:val="clear" w:color="D9E1F2" w:fill="D9E1F2"/>
                  <w:noWrap/>
                  <w:vAlign w:val="bottom"/>
                  <w:hideMark/>
                </w:tcPr>
                <w:p w14:paraId="60AA532E"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ANSI (United States)</w:t>
                  </w:r>
                </w:p>
              </w:tc>
              <w:tc>
                <w:tcPr>
                  <w:tcW w:w="1160" w:type="dxa"/>
                  <w:tcBorders>
                    <w:top w:val="single" w:sz="4" w:space="0" w:color="8EA9DB"/>
                    <w:left w:val="nil"/>
                    <w:bottom w:val="single" w:sz="4" w:space="0" w:color="8EA9DB"/>
                    <w:right w:val="nil"/>
                  </w:tcBorders>
                  <w:shd w:val="clear" w:color="D9E1F2" w:fill="D9E1F2"/>
                  <w:noWrap/>
                  <w:vAlign w:val="bottom"/>
                  <w:hideMark/>
                </w:tcPr>
                <w:p w14:paraId="0145EBE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4AF87E43"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12C30A4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auto" w:fill="auto"/>
                  <w:noWrap/>
                  <w:vAlign w:val="bottom"/>
                  <w:hideMark/>
                </w:tcPr>
                <w:p w14:paraId="5F6E8C2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jie</w:t>
                  </w:r>
                </w:p>
              </w:tc>
              <w:tc>
                <w:tcPr>
                  <w:tcW w:w="2820" w:type="dxa"/>
                  <w:tcBorders>
                    <w:top w:val="single" w:sz="4" w:space="0" w:color="8EA9DB"/>
                    <w:left w:val="nil"/>
                    <w:bottom w:val="single" w:sz="4" w:space="0" w:color="8EA9DB"/>
                    <w:right w:val="nil"/>
                  </w:tcBorders>
                  <w:shd w:val="clear" w:color="auto" w:fill="auto"/>
                  <w:noWrap/>
                  <w:vAlign w:val="bottom"/>
                  <w:hideMark/>
                </w:tcPr>
                <w:p w14:paraId="2F02A04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chen</w:t>
                  </w:r>
                </w:p>
              </w:tc>
              <w:tc>
                <w:tcPr>
                  <w:tcW w:w="3820" w:type="dxa"/>
                  <w:tcBorders>
                    <w:top w:val="single" w:sz="4" w:space="0" w:color="8EA9DB"/>
                    <w:left w:val="nil"/>
                    <w:bottom w:val="single" w:sz="4" w:space="0" w:color="8EA9DB"/>
                    <w:right w:val="nil"/>
                  </w:tcBorders>
                  <w:shd w:val="clear" w:color="auto" w:fill="auto"/>
                  <w:noWrap/>
                  <w:vAlign w:val="bottom"/>
                  <w:hideMark/>
                </w:tcPr>
                <w:p w14:paraId="12CAEEC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SAC (China)</w:t>
                  </w:r>
                </w:p>
              </w:tc>
              <w:tc>
                <w:tcPr>
                  <w:tcW w:w="1160" w:type="dxa"/>
                  <w:tcBorders>
                    <w:top w:val="single" w:sz="4" w:space="0" w:color="8EA9DB"/>
                    <w:left w:val="nil"/>
                    <w:bottom w:val="single" w:sz="4" w:space="0" w:color="8EA9DB"/>
                    <w:right w:val="nil"/>
                  </w:tcBorders>
                  <w:shd w:val="clear" w:color="auto" w:fill="auto"/>
                  <w:noWrap/>
                  <w:vAlign w:val="bottom"/>
                  <w:hideMark/>
                </w:tcPr>
                <w:p w14:paraId="0E360F6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59775B0B"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3A10A68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Dr</w:t>
                  </w:r>
                </w:p>
              </w:tc>
              <w:tc>
                <w:tcPr>
                  <w:tcW w:w="2380" w:type="dxa"/>
                  <w:tcBorders>
                    <w:top w:val="single" w:sz="4" w:space="0" w:color="8EA9DB"/>
                    <w:left w:val="nil"/>
                    <w:bottom w:val="single" w:sz="4" w:space="0" w:color="8EA9DB"/>
                    <w:right w:val="nil"/>
                  </w:tcBorders>
                  <w:shd w:val="clear" w:color="D9E1F2" w:fill="D9E1F2"/>
                  <w:noWrap/>
                  <w:vAlign w:val="bottom"/>
                  <w:hideMark/>
                </w:tcPr>
                <w:p w14:paraId="2BD09EB9"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Lulin</w:t>
                  </w:r>
                </w:p>
              </w:tc>
              <w:tc>
                <w:tcPr>
                  <w:tcW w:w="2820" w:type="dxa"/>
                  <w:tcBorders>
                    <w:top w:val="single" w:sz="4" w:space="0" w:color="8EA9DB"/>
                    <w:left w:val="nil"/>
                    <w:bottom w:val="single" w:sz="4" w:space="0" w:color="8EA9DB"/>
                    <w:right w:val="nil"/>
                  </w:tcBorders>
                  <w:shd w:val="clear" w:color="D9E1F2" w:fill="D9E1F2"/>
                  <w:noWrap/>
                  <w:vAlign w:val="bottom"/>
                  <w:hideMark/>
                </w:tcPr>
                <w:p w14:paraId="7D65DC5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Chen</w:t>
                  </w:r>
                </w:p>
              </w:tc>
              <w:tc>
                <w:tcPr>
                  <w:tcW w:w="3820" w:type="dxa"/>
                  <w:tcBorders>
                    <w:top w:val="single" w:sz="4" w:space="0" w:color="8EA9DB"/>
                    <w:left w:val="nil"/>
                    <w:bottom w:val="single" w:sz="4" w:space="0" w:color="8EA9DB"/>
                    <w:right w:val="nil"/>
                  </w:tcBorders>
                  <w:shd w:val="clear" w:color="D9E1F2" w:fill="D9E1F2"/>
                  <w:noWrap/>
                  <w:vAlign w:val="bottom"/>
                  <w:hideMark/>
                </w:tcPr>
                <w:p w14:paraId="47C3249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ANSI (United States)</w:t>
                  </w:r>
                </w:p>
              </w:tc>
              <w:tc>
                <w:tcPr>
                  <w:tcW w:w="1160" w:type="dxa"/>
                  <w:tcBorders>
                    <w:top w:val="single" w:sz="4" w:space="0" w:color="8EA9DB"/>
                    <w:left w:val="nil"/>
                    <w:bottom w:val="single" w:sz="4" w:space="0" w:color="8EA9DB"/>
                    <w:right w:val="nil"/>
                  </w:tcBorders>
                  <w:shd w:val="clear" w:color="D9E1F2" w:fill="D9E1F2"/>
                  <w:noWrap/>
                  <w:vAlign w:val="bottom"/>
                  <w:hideMark/>
                </w:tcPr>
                <w:p w14:paraId="245E874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4284D260"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52ECA90F"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auto" w:fill="auto"/>
                  <w:noWrap/>
                  <w:vAlign w:val="bottom"/>
                  <w:hideMark/>
                </w:tcPr>
                <w:p w14:paraId="5C1E8C2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Roman</w:t>
                  </w:r>
                </w:p>
              </w:tc>
              <w:tc>
                <w:tcPr>
                  <w:tcW w:w="2820" w:type="dxa"/>
                  <w:tcBorders>
                    <w:top w:val="single" w:sz="4" w:space="0" w:color="8EA9DB"/>
                    <w:left w:val="nil"/>
                    <w:bottom w:val="single" w:sz="4" w:space="0" w:color="8EA9DB"/>
                    <w:right w:val="nil"/>
                  </w:tcBorders>
                  <w:shd w:val="clear" w:color="auto" w:fill="auto"/>
                  <w:noWrap/>
                  <w:vAlign w:val="bottom"/>
                  <w:hideMark/>
                </w:tcPr>
                <w:p w14:paraId="1AF376A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Chernyak</w:t>
                  </w:r>
                </w:p>
              </w:tc>
              <w:tc>
                <w:tcPr>
                  <w:tcW w:w="3820" w:type="dxa"/>
                  <w:tcBorders>
                    <w:top w:val="single" w:sz="4" w:space="0" w:color="8EA9DB"/>
                    <w:left w:val="nil"/>
                    <w:bottom w:val="single" w:sz="4" w:space="0" w:color="8EA9DB"/>
                    <w:right w:val="nil"/>
                  </w:tcBorders>
                  <w:shd w:val="clear" w:color="auto" w:fill="auto"/>
                  <w:noWrap/>
                  <w:vAlign w:val="bottom"/>
                  <w:hideMark/>
                </w:tcPr>
                <w:p w14:paraId="091ADCC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GOST R (Russian Federation)</w:t>
                  </w:r>
                </w:p>
              </w:tc>
              <w:tc>
                <w:tcPr>
                  <w:tcW w:w="1160" w:type="dxa"/>
                  <w:tcBorders>
                    <w:top w:val="single" w:sz="4" w:space="0" w:color="8EA9DB"/>
                    <w:left w:val="nil"/>
                    <w:bottom w:val="single" w:sz="4" w:space="0" w:color="8EA9DB"/>
                    <w:right w:val="nil"/>
                  </w:tcBorders>
                  <w:shd w:val="clear" w:color="auto" w:fill="auto"/>
                  <w:noWrap/>
                  <w:vAlign w:val="bottom"/>
                  <w:hideMark/>
                </w:tcPr>
                <w:p w14:paraId="6693788E"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41EFB19F"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7C87913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D9E1F2" w:fill="D9E1F2"/>
                  <w:noWrap/>
                  <w:vAlign w:val="bottom"/>
                  <w:hideMark/>
                </w:tcPr>
                <w:p w14:paraId="77DA5A0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Toru</w:t>
                  </w:r>
                </w:p>
              </w:tc>
              <w:tc>
                <w:tcPr>
                  <w:tcW w:w="2820" w:type="dxa"/>
                  <w:tcBorders>
                    <w:top w:val="single" w:sz="4" w:space="0" w:color="8EA9DB"/>
                    <w:left w:val="nil"/>
                    <w:bottom w:val="single" w:sz="4" w:space="0" w:color="8EA9DB"/>
                    <w:right w:val="nil"/>
                  </w:tcBorders>
                  <w:shd w:val="clear" w:color="D9E1F2" w:fill="D9E1F2"/>
                  <w:noWrap/>
                  <w:vAlign w:val="bottom"/>
                  <w:hideMark/>
                </w:tcPr>
                <w:p w14:paraId="0EBD566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Chinen</w:t>
                  </w:r>
                </w:p>
              </w:tc>
              <w:tc>
                <w:tcPr>
                  <w:tcW w:w="3820" w:type="dxa"/>
                  <w:tcBorders>
                    <w:top w:val="single" w:sz="4" w:space="0" w:color="8EA9DB"/>
                    <w:left w:val="nil"/>
                    <w:bottom w:val="single" w:sz="4" w:space="0" w:color="8EA9DB"/>
                    <w:right w:val="nil"/>
                  </w:tcBorders>
                  <w:shd w:val="clear" w:color="D9E1F2" w:fill="D9E1F2"/>
                  <w:noWrap/>
                  <w:vAlign w:val="bottom"/>
                  <w:hideMark/>
                </w:tcPr>
                <w:p w14:paraId="10A8716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JISC (Japan)</w:t>
                  </w:r>
                </w:p>
              </w:tc>
              <w:tc>
                <w:tcPr>
                  <w:tcW w:w="1160" w:type="dxa"/>
                  <w:tcBorders>
                    <w:top w:val="single" w:sz="4" w:space="0" w:color="8EA9DB"/>
                    <w:left w:val="nil"/>
                    <w:bottom w:val="single" w:sz="4" w:space="0" w:color="8EA9DB"/>
                    <w:right w:val="nil"/>
                  </w:tcBorders>
                  <w:shd w:val="clear" w:color="D9E1F2" w:fill="D9E1F2"/>
                  <w:noWrap/>
                  <w:vAlign w:val="bottom"/>
                  <w:hideMark/>
                </w:tcPr>
                <w:p w14:paraId="2912666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542367F7"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237DF4AF"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Dr</w:t>
                  </w:r>
                </w:p>
              </w:tc>
              <w:tc>
                <w:tcPr>
                  <w:tcW w:w="2380" w:type="dxa"/>
                  <w:tcBorders>
                    <w:top w:val="single" w:sz="4" w:space="0" w:color="8EA9DB"/>
                    <w:left w:val="nil"/>
                    <w:bottom w:val="single" w:sz="4" w:space="0" w:color="8EA9DB"/>
                    <w:right w:val="nil"/>
                  </w:tcBorders>
                  <w:shd w:val="clear" w:color="auto" w:fill="auto"/>
                  <w:noWrap/>
                  <w:vAlign w:val="bottom"/>
                  <w:hideMark/>
                </w:tcPr>
                <w:p w14:paraId="3220A1D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Yi-Jen</w:t>
                  </w:r>
                </w:p>
              </w:tc>
              <w:tc>
                <w:tcPr>
                  <w:tcW w:w="2820" w:type="dxa"/>
                  <w:tcBorders>
                    <w:top w:val="single" w:sz="4" w:space="0" w:color="8EA9DB"/>
                    <w:left w:val="nil"/>
                    <w:bottom w:val="single" w:sz="4" w:space="0" w:color="8EA9DB"/>
                    <w:right w:val="nil"/>
                  </w:tcBorders>
                  <w:shd w:val="clear" w:color="auto" w:fill="auto"/>
                  <w:noWrap/>
                  <w:vAlign w:val="bottom"/>
                  <w:hideMark/>
                </w:tcPr>
                <w:p w14:paraId="28ED546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Chiu</w:t>
                  </w:r>
                </w:p>
              </w:tc>
              <w:tc>
                <w:tcPr>
                  <w:tcW w:w="3820" w:type="dxa"/>
                  <w:tcBorders>
                    <w:top w:val="single" w:sz="4" w:space="0" w:color="8EA9DB"/>
                    <w:left w:val="nil"/>
                    <w:bottom w:val="single" w:sz="4" w:space="0" w:color="8EA9DB"/>
                    <w:right w:val="nil"/>
                  </w:tcBorders>
                  <w:shd w:val="clear" w:color="auto" w:fill="auto"/>
                  <w:noWrap/>
                  <w:vAlign w:val="bottom"/>
                  <w:hideMark/>
                </w:tcPr>
                <w:p w14:paraId="33CCB09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ANSI (United States)</w:t>
                  </w:r>
                </w:p>
              </w:tc>
              <w:tc>
                <w:tcPr>
                  <w:tcW w:w="1160" w:type="dxa"/>
                  <w:tcBorders>
                    <w:top w:val="single" w:sz="4" w:space="0" w:color="8EA9DB"/>
                    <w:left w:val="nil"/>
                    <w:bottom w:val="single" w:sz="4" w:space="0" w:color="8EA9DB"/>
                    <w:right w:val="nil"/>
                  </w:tcBorders>
                  <w:shd w:val="clear" w:color="auto" w:fill="auto"/>
                  <w:noWrap/>
                  <w:vAlign w:val="bottom"/>
                  <w:hideMark/>
                </w:tcPr>
                <w:p w14:paraId="4E9F664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7EE6BBA2"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6D58551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Dr</w:t>
                  </w:r>
                </w:p>
              </w:tc>
              <w:tc>
                <w:tcPr>
                  <w:tcW w:w="2380" w:type="dxa"/>
                  <w:tcBorders>
                    <w:top w:val="single" w:sz="4" w:space="0" w:color="8EA9DB"/>
                    <w:left w:val="nil"/>
                    <w:bottom w:val="single" w:sz="4" w:space="0" w:color="8EA9DB"/>
                    <w:right w:val="nil"/>
                  </w:tcBorders>
                  <w:shd w:val="clear" w:color="D9E1F2" w:fill="D9E1F2"/>
                  <w:noWrap/>
                  <w:vAlign w:val="bottom"/>
                  <w:hideMark/>
                </w:tcPr>
                <w:p w14:paraId="70C4E51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Byeongdoo</w:t>
                  </w:r>
                </w:p>
              </w:tc>
              <w:tc>
                <w:tcPr>
                  <w:tcW w:w="2820" w:type="dxa"/>
                  <w:tcBorders>
                    <w:top w:val="single" w:sz="4" w:space="0" w:color="8EA9DB"/>
                    <w:left w:val="nil"/>
                    <w:bottom w:val="single" w:sz="4" w:space="0" w:color="8EA9DB"/>
                    <w:right w:val="nil"/>
                  </w:tcBorders>
                  <w:shd w:val="clear" w:color="D9E1F2" w:fill="D9E1F2"/>
                  <w:noWrap/>
                  <w:vAlign w:val="bottom"/>
                  <w:hideMark/>
                </w:tcPr>
                <w:p w14:paraId="4C96655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Choi</w:t>
                  </w:r>
                </w:p>
              </w:tc>
              <w:tc>
                <w:tcPr>
                  <w:tcW w:w="3820" w:type="dxa"/>
                  <w:tcBorders>
                    <w:top w:val="single" w:sz="4" w:space="0" w:color="8EA9DB"/>
                    <w:left w:val="nil"/>
                    <w:bottom w:val="single" w:sz="4" w:space="0" w:color="8EA9DB"/>
                    <w:right w:val="nil"/>
                  </w:tcBorders>
                  <w:shd w:val="clear" w:color="D9E1F2" w:fill="D9E1F2"/>
                  <w:noWrap/>
                  <w:vAlign w:val="bottom"/>
                  <w:hideMark/>
                </w:tcPr>
                <w:p w14:paraId="40B9E84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ANSI (United States)</w:t>
                  </w:r>
                </w:p>
              </w:tc>
              <w:tc>
                <w:tcPr>
                  <w:tcW w:w="1160" w:type="dxa"/>
                  <w:tcBorders>
                    <w:top w:val="single" w:sz="4" w:space="0" w:color="8EA9DB"/>
                    <w:left w:val="nil"/>
                    <w:bottom w:val="single" w:sz="4" w:space="0" w:color="8EA9DB"/>
                    <w:right w:val="nil"/>
                  </w:tcBorders>
                  <w:shd w:val="clear" w:color="D9E1F2" w:fill="D9E1F2"/>
                  <w:noWrap/>
                  <w:vAlign w:val="bottom"/>
                  <w:hideMark/>
                </w:tcPr>
                <w:p w14:paraId="3710144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5C5DFBF2"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74B93FDE"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auto" w:fill="auto"/>
                  <w:noWrap/>
                  <w:vAlign w:val="bottom"/>
                  <w:hideMark/>
                </w:tcPr>
                <w:p w14:paraId="01D417F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Chang Kyun</w:t>
                  </w:r>
                </w:p>
              </w:tc>
              <w:tc>
                <w:tcPr>
                  <w:tcW w:w="2820" w:type="dxa"/>
                  <w:tcBorders>
                    <w:top w:val="single" w:sz="4" w:space="0" w:color="8EA9DB"/>
                    <w:left w:val="nil"/>
                    <w:bottom w:val="single" w:sz="4" w:space="0" w:color="8EA9DB"/>
                    <w:right w:val="nil"/>
                  </w:tcBorders>
                  <w:shd w:val="clear" w:color="auto" w:fill="auto"/>
                  <w:noWrap/>
                  <w:vAlign w:val="bottom"/>
                  <w:hideMark/>
                </w:tcPr>
                <w:p w14:paraId="40A8435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Choi</w:t>
                  </w:r>
                </w:p>
              </w:tc>
              <w:tc>
                <w:tcPr>
                  <w:tcW w:w="3820" w:type="dxa"/>
                  <w:tcBorders>
                    <w:top w:val="single" w:sz="4" w:space="0" w:color="8EA9DB"/>
                    <w:left w:val="nil"/>
                    <w:bottom w:val="single" w:sz="4" w:space="0" w:color="8EA9DB"/>
                    <w:right w:val="nil"/>
                  </w:tcBorders>
                  <w:shd w:val="clear" w:color="auto" w:fill="auto"/>
                  <w:noWrap/>
                  <w:vAlign w:val="bottom"/>
                  <w:hideMark/>
                </w:tcPr>
                <w:p w14:paraId="122CF81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KATS (Korea, Republic of)</w:t>
                  </w:r>
                </w:p>
              </w:tc>
              <w:tc>
                <w:tcPr>
                  <w:tcW w:w="1160" w:type="dxa"/>
                  <w:tcBorders>
                    <w:top w:val="single" w:sz="4" w:space="0" w:color="8EA9DB"/>
                    <w:left w:val="nil"/>
                    <w:bottom w:val="single" w:sz="4" w:space="0" w:color="8EA9DB"/>
                    <w:right w:val="nil"/>
                  </w:tcBorders>
                  <w:shd w:val="clear" w:color="auto" w:fill="auto"/>
                  <w:noWrap/>
                  <w:vAlign w:val="bottom"/>
                  <w:hideMark/>
                </w:tcPr>
                <w:p w14:paraId="623668C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2F0E07D1"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1C975D7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D9E1F2" w:fill="D9E1F2"/>
                  <w:noWrap/>
                  <w:vAlign w:val="bottom"/>
                  <w:hideMark/>
                </w:tcPr>
                <w:p w14:paraId="75E95CF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Hae Chul</w:t>
                  </w:r>
                </w:p>
              </w:tc>
              <w:tc>
                <w:tcPr>
                  <w:tcW w:w="2820" w:type="dxa"/>
                  <w:tcBorders>
                    <w:top w:val="single" w:sz="4" w:space="0" w:color="8EA9DB"/>
                    <w:left w:val="nil"/>
                    <w:bottom w:val="single" w:sz="4" w:space="0" w:color="8EA9DB"/>
                    <w:right w:val="nil"/>
                  </w:tcBorders>
                  <w:shd w:val="clear" w:color="D9E1F2" w:fill="D9E1F2"/>
                  <w:noWrap/>
                  <w:vAlign w:val="bottom"/>
                  <w:hideMark/>
                </w:tcPr>
                <w:p w14:paraId="149F8B0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Choi</w:t>
                  </w:r>
                </w:p>
              </w:tc>
              <w:tc>
                <w:tcPr>
                  <w:tcW w:w="3820" w:type="dxa"/>
                  <w:tcBorders>
                    <w:top w:val="single" w:sz="4" w:space="0" w:color="8EA9DB"/>
                    <w:left w:val="nil"/>
                    <w:bottom w:val="single" w:sz="4" w:space="0" w:color="8EA9DB"/>
                    <w:right w:val="nil"/>
                  </w:tcBorders>
                  <w:shd w:val="clear" w:color="D9E1F2" w:fill="D9E1F2"/>
                  <w:noWrap/>
                  <w:vAlign w:val="bottom"/>
                  <w:hideMark/>
                </w:tcPr>
                <w:p w14:paraId="47A5609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KATS (Korea, Republic of)</w:t>
                  </w:r>
                </w:p>
              </w:tc>
              <w:tc>
                <w:tcPr>
                  <w:tcW w:w="1160" w:type="dxa"/>
                  <w:tcBorders>
                    <w:top w:val="single" w:sz="4" w:space="0" w:color="8EA9DB"/>
                    <w:left w:val="nil"/>
                    <w:bottom w:val="single" w:sz="4" w:space="0" w:color="8EA9DB"/>
                    <w:right w:val="nil"/>
                  </w:tcBorders>
                  <w:shd w:val="clear" w:color="D9E1F2" w:fill="D9E1F2"/>
                  <w:noWrap/>
                  <w:vAlign w:val="bottom"/>
                  <w:hideMark/>
                </w:tcPr>
                <w:p w14:paraId="2E773A8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1072C400"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484EB989"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Ms</w:t>
                  </w:r>
                </w:p>
              </w:tc>
              <w:tc>
                <w:tcPr>
                  <w:tcW w:w="2380" w:type="dxa"/>
                  <w:tcBorders>
                    <w:top w:val="single" w:sz="4" w:space="0" w:color="8EA9DB"/>
                    <w:left w:val="nil"/>
                    <w:bottom w:val="single" w:sz="4" w:space="0" w:color="8EA9DB"/>
                    <w:right w:val="nil"/>
                  </w:tcBorders>
                  <w:shd w:val="clear" w:color="auto" w:fill="auto"/>
                  <w:noWrap/>
                  <w:vAlign w:val="bottom"/>
                  <w:hideMark/>
                </w:tcPr>
                <w:p w14:paraId="0F30AA1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Hansol</w:t>
                  </w:r>
                </w:p>
              </w:tc>
              <w:tc>
                <w:tcPr>
                  <w:tcW w:w="2820" w:type="dxa"/>
                  <w:tcBorders>
                    <w:top w:val="single" w:sz="4" w:space="0" w:color="8EA9DB"/>
                    <w:left w:val="nil"/>
                    <w:bottom w:val="single" w:sz="4" w:space="0" w:color="8EA9DB"/>
                    <w:right w:val="nil"/>
                  </w:tcBorders>
                  <w:shd w:val="clear" w:color="auto" w:fill="auto"/>
                  <w:noWrap/>
                  <w:vAlign w:val="bottom"/>
                  <w:hideMark/>
                </w:tcPr>
                <w:p w14:paraId="58FA0EB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Choi</w:t>
                  </w:r>
                </w:p>
              </w:tc>
              <w:tc>
                <w:tcPr>
                  <w:tcW w:w="3820" w:type="dxa"/>
                  <w:tcBorders>
                    <w:top w:val="single" w:sz="4" w:space="0" w:color="8EA9DB"/>
                    <w:left w:val="nil"/>
                    <w:bottom w:val="single" w:sz="4" w:space="0" w:color="8EA9DB"/>
                    <w:right w:val="nil"/>
                  </w:tcBorders>
                  <w:shd w:val="clear" w:color="auto" w:fill="auto"/>
                  <w:noWrap/>
                  <w:vAlign w:val="bottom"/>
                  <w:hideMark/>
                </w:tcPr>
                <w:p w14:paraId="0C1384EF"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KATS (Korea, Republic of)</w:t>
                  </w:r>
                </w:p>
              </w:tc>
              <w:tc>
                <w:tcPr>
                  <w:tcW w:w="1160" w:type="dxa"/>
                  <w:tcBorders>
                    <w:top w:val="single" w:sz="4" w:space="0" w:color="8EA9DB"/>
                    <w:left w:val="nil"/>
                    <w:bottom w:val="single" w:sz="4" w:space="0" w:color="8EA9DB"/>
                    <w:right w:val="nil"/>
                  </w:tcBorders>
                  <w:shd w:val="clear" w:color="auto" w:fill="auto"/>
                  <w:noWrap/>
                  <w:vAlign w:val="bottom"/>
                  <w:hideMark/>
                </w:tcPr>
                <w:p w14:paraId="63DF815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774D8A91"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1DD5E71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D9E1F2" w:fill="D9E1F2"/>
                  <w:noWrap/>
                  <w:vAlign w:val="bottom"/>
                  <w:hideMark/>
                </w:tcPr>
                <w:p w14:paraId="320FA5A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Jangwon</w:t>
                  </w:r>
                </w:p>
              </w:tc>
              <w:tc>
                <w:tcPr>
                  <w:tcW w:w="2820" w:type="dxa"/>
                  <w:tcBorders>
                    <w:top w:val="single" w:sz="4" w:space="0" w:color="8EA9DB"/>
                    <w:left w:val="nil"/>
                    <w:bottom w:val="single" w:sz="4" w:space="0" w:color="8EA9DB"/>
                    <w:right w:val="nil"/>
                  </w:tcBorders>
                  <w:shd w:val="clear" w:color="D9E1F2" w:fill="D9E1F2"/>
                  <w:noWrap/>
                  <w:vAlign w:val="bottom"/>
                  <w:hideMark/>
                </w:tcPr>
                <w:p w14:paraId="1D524C3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Choi</w:t>
                  </w:r>
                </w:p>
              </w:tc>
              <w:tc>
                <w:tcPr>
                  <w:tcW w:w="3820" w:type="dxa"/>
                  <w:tcBorders>
                    <w:top w:val="single" w:sz="4" w:space="0" w:color="8EA9DB"/>
                    <w:left w:val="nil"/>
                    <w:bottom w:val="single" w:sz="4" w:space="0" w:color="8EA9DB"/>
                    <w:right w:val="nil"/>
                  </w:tcBorders>
                  <w:shd w:val="clear" w:color="D9E1F2" w:fill="D9E1F2"/>
                  <w:noWrap/>
                  <w:vAlign w:val="bottom"/>
                  <w:hideMark/>
                </w:tcPr>
                <w:p w14:paraId="79427FF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KATS (Korea, Republic of)</w:t>
                  </w:r>
                </w:p>
              </w:tc>
              <w:tc>
                <w:tcPr>
                  <w:tcW w:w="1160" w:type="dxa"/>
                  <w:tcBorders>
                    <w:top w:val="single" w:sz="4" w:space="0" w:color="8EA9DB"/>
                    <w:left w:val="nil"/>
                    <w:bottom w:val="single" w:sz="4" w:space="0" w:color="8EA9DB"/>
                    <w:right w:val="nil"/>
                  </w:tcBorders>
                  <w:shd w:val="clear" w:color="D9E1F2" w:fill="D9E1F2"/>
                  <w:noWrap/>
                  <w:vAlign w:val="bottom"/>
                  <w:hideMark/>
                </w:tcPr>
                <w:p w14:paraId="07342A7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049CA86A"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74C9C22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Dr</w:t>
                  </w:r>
                </w:p>
              </w:tc>
              <w:tc>
                <w:tcPr>
                  <w:tcW w:w="2380" w:type="dxa"/>
                  <w:tcBorders>
                    <w:top w:val="single" w:sz="4" w:space="0" w:color="8EA9DB"/>
                    <w:left w:val="nil"/>
                    <w:bottom w:val="single" w:sz="4" w:space="0" w:color="8EA9DB"/>
                    <w:right w:val="nil"/>
                  </w:tcBorders>
                  <w:shd w:val="clear" w:color="auto" w:fill="auto"/>
                  <w:noWrap/>
                  <w:vAlign w:val="bottom"/>
                  <w:hideMark/>
                </w:tcPr>
                <w:p w14:paraId="7B2943B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Jin Soo</w:t>
                  </w:r>
                </w:p>
              </w:tc>
              <w:tc>
                <w:tcPr>
                  <w:tcW w:w="2820" w:type="dxa"/>
                  <w:tcBorders>
                    <w:top w:val="single" w:sz="4" w:space="0" w:color="8EA9DB"/>
                    <w:left w:val="nil"/>
                    <w:bottom w:val="single" w:sz="4" w:space="0" w:color="8EA9DB"/>
                    <w:right w:val="nil"/>
                  </w:tcBorders>
                  <w:shd w:val="clear" w:color="auto" w:fill="auto"/>
                  <w:noWrap/>
                  <w:vAlign w:val="bottom"/>
                  <w:hideMark/>
                </w:tcPr>
                <w:p w14:paraId="79182B6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Choi</w:t>
                  </w:r>
                </w:p>
              </w:tc>
              <w:tc>
                <w:tcPr>
                  <w:tcW w:w="3820" w:type="dxa"/>
                  <w:tcBorders>
                    <w:top w:val="single" w:sz="4" w:space="0" w:color="8EA9DB"/>
                    <w:left w:val="nil"/>
                    <w:bottom w:val="single" w:sz="4" w:space="0" w:color="8EA9DB"/>
                    <w:right w:val="nil"/>
                  </w:tcBorders>
                  <w:shd w:val="clear" w:color="auto" w:fill="auto"/>
                  <w:noWrap/>
                  <w:vAlign w:val="bottom"/>
                  <w:hideMark/>
                </w:tcPr>
                <w:p w14:paraId="2F452F5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KATS (Korea, Republic of)</w:t>
                  </w:r>
                </w:p>
              </w:tc>
              <w:tc>
                <w:tcPr>
                  <w:tcW w:w="1160" w:type="dxa"/>
                  <w:tcBorders>
                    <w:top w:val="single" w:sz="4" w:space="0" w:color="8EA9DB"/>
                    <w:left w:val="nil"/>
                    <w:bottom w:val="single" w:sz="4" w:space="0" w:color="8EA9DB"/>
                    <w:right w:val="nil"/>
                  </w:tcBorders>
                  <w:shd w:val="clear" w:color="auto" w:fill="auto"/>
                  <w:noWrap/>
                  <w:vAlign w:val="bottom"/>
                  <w:hideMark/>
                </w:tcPr>
                <w:p w14:paraId="0C35BCE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4D63CDD0"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08F58A5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Ms</w:t>
                  </w:r>
                </w:p>
              </w:tc>
              <w:tc>
                <w:tcPr>
                  <w:tcW w:w="2380" w:type="dxa"/>
                  <w:tcBorders>
                    <w:top w:val="single" w:sz="4" w:space="0" w:color="8EA9DB"/>
                    <w:left w:val="nil"/>
                    <w:bottom w:val="single" w:sz="4" w:space="0" w:color="8EA9DB"/>
                    <w:right w:val="nil"/>
                  </w:tcBorders>
                  <w:shd w:val="clear" w:color="D9E1F2" w:fill="D9E1F2"/>
                  <w:noWrap/>
                  <w:vAlign w:val="bottom"/>
                  <w:hideMark/>
                </w:tcPr>
                <w:p w14:paraId="4EC9801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Jungah</w:t>
                  </w:r>
                </w:p>
              </w:tc>
              <w:tc>
                <w:tcPr>
                  <w:tcW w:w="2820" w:type="dxa"/>
                  <w:tcBorders>
                    <w:top w:val="single" w:sz="4" w:space="0" w:color="8EA9DB"/>
                    <w:left w:val="nil"/>
                    <w:bottom w:val="single" w:sz="4" w:space="0" w:color="8EA9DB"/>
                    <w:right w:val="nil"/>
                  </w:tcBorders>
                  <w:shd w:val="clear" w:color="D9E1F2" w:fill="D9E1F2"/>
                  <w:noWrap/>
                  <w:vAlign w:val="bottom"/>
                  <w:hideMark/>
                </w:tcPr>
                <w:p w14:paraId="2344446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Choi</w:t>
                  </w:r>
                </w:p>
              </w:tc>
              <w:tc>
                <w:tcPr>
                  <w:tcW w:w="3820" w:type="dxa"/>
                  <w:tcBorders>
                    <w:top w:val="single" w:sz="4" w:space="0" w:color="8EA9DB"/>
                    <w:left w:val="nil"/>
                    <w:bottom w:val="single" w:sz="4" w:space="0" w:color="8EA9DB"/>
                    <w:right w:val="nil"/>
                  </w:tcBorders>
                  <w:shd w:val="clear" w:color="D9E1F2" w:fill="D9E1F2"/>
                  <w:noWrap/>
                  <w:vAlign w:val="bottom"/>
                  <w:hideMark/>
                </w:tcPr>
                <w:p w14:paraId="0D001C6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KATS (Korea, Republic of)</w:t>
                  </w:r>
                </w:p>
              </w:tc>
              <w:tc>
                <w:tcPr>
                  <w:tcW w:w="1160" w:type="dxa"/>
                  <w:tcBorders>
                    <w:top w:val="single" w:sz="4" w:space="0" w:color="8EA9DB"/>
                    <w:left w:val="nil"/>
                    <w:bottom w:val="single" w:sz="4" w:space="0" w:color="8EA9DB"/>
                    <w:right w:val="nil"/>
                  </w:tcBorders>
                  <w:shd w:val="clear" w:color="D9E1F2" w:fill="D9E1F2"/>
                  <w:noWrap/>
                  <w:vAlign w:val="bottom"/>
                  <w:hideMark/>
                </w:tcPr>
                <w:p w14:paraId="584E42C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6249E3A5"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08DB8D6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auto" w:fill="auto"/>
                  <w:noWrap/>
                  <w:vAlign w:val="bottom"/>
                  <w:hideMark/>
                </w:tcPr>
                <w:p w14:paraId="69CBED39"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Ki Ho</w:t>
                  </w:r>
                </w:p>
              </w:tc>
              <w:tc>
                <w:tcPr>
                  <w:tcW w:w="2820" w:type="dxa"/>
                  <w:tcBorders>
                    <w:top w:val="single" w:sz="4" w:space="0" w:color="8EA9DB"/>
                    <w:left w:val="nil"/>
                    <w:bottom w:val="single" w:sz="4" w:space="0" w:color="8EA9DB"/>
                    <w:right w:val="nil"/>
                  </w:tcBorders>
                  <w:shd w:val="clear" w:color="auto" w:fill="auto"/>
                  <w:noWrap/>
                  <w:vAlign w:val="bottom"/>
                  <w:hideMark/>
                </w:tcPr>
                <w:p w14:paraId="4F5890E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Choi</w:t>
                  </w:r>
                </w:p>
              </w:tc>
              <w:tc>
                <w:tcPr>
                  <w:tcW w:w="3820" w:type="dxa"/>
                  <w:tcBorders>
                    <w:top w:val="single" w:sz="4" w:space="0" w:color="8EA9DB"/>
                    <w:left w:val="nil"/>
                    <w:bottom w:val="single" w:sz="4" w:space="0" w:color="8EA9DB"/>
                    <w:right w:val="nil"/>
                  </w:tcBorders>
                  <w:shd w:val="clear" w:color="auto" w:fill="auto"/>
                  <w:noWrap/>
                  <w:vAlign w:val="bottom"/>
                  <w:hideMark/>
                </w:tcPr>
                <w:p w14:paraId="13BAD42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KATS (Korea, Republic of)</w:t>
                  </w:r>
                </w:p>
              </w:tc>
              <w:tc>
                <w:tcPr>
                  <w:tcW w:w="1160" w:type="dxa"/>
                  <w:tcBorders>
                    <w:top w:val="single" w:sz="4" w:space="0" w:color="8EA9DB"/>
                    <w:left w:val="nil"/>
                    <w:bottom w:val="single" w:sz="4" w:space="0" w:color="8EA9DB"/>
                    <w:right w:val="nil"/>
                  </w:tcBorders>
                  <w:shd w:val="clear" w:color="auto" w:fill="auto"/>
                  <w:noWrap/>
                  <w:vAlign w:val="bottom"/>
                  <w:hideMark/>
                </w:tcPr>
                <w:p w14:paraId="016A339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4A878C4C"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47AF2F3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D9E1F2" w:fill="D9E1F2"/>
                  <w:noWrap/>
                  <w:vAlign w:val="bottom"/>
                  <w:hideMark/>
                </w:tcPr>
                <w:p w14:paraId="26B278F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Kwang Pyo</w:t>
                  </w:r>
                </w:p>
              </w:tc>
              <w:tc>
                <w:tcPr>
                  <w:tcW w:w="2820" w:type="dxa"/>
                  <w:tcBorders>
                    <w:top w:val="single" w:sz="4" w:space="0" w:color="8EA9DB"/>
                    <w:left w:val="nil"/>
                    <w:bottom w:val="single" w:sz="4" w:space="0" w:color="8EA9DB"/>
                    <w:right w:val="nil"/>
                  </w:tcBorders>
                  <w:shd w:val="clear" w:color="D9E1F2" w:fill="D9E1F2"/>
                  <w:noWrap/>
                  <w:vAlign w:val="bottom"/>
                  <w:hideMark/>
                </w:tcPr>
                <w:p w14:paraId="27D67EF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Choi</w:t>
                  </w:r>
                </w:p>
              </w:tc>
              <w:tc>
                <w:tcPr>
                  <w:tcW w:w="3820" w:type="dxa"/>
                  <w:tcBorders>
                    <w:top w:val="single" w:sz="4" w:space="0" w:color="8EA9DB"/>
                    <w:left w:val="nil"/>
                    <w:bottom w:val="single" w:sz="4" w:space="0" w:color="8EA9DB"/>
                    <w:right w:val="nil"/>
                  </w:tcBorders>
                  <w:shd w:val="clear" w:color="D9E1F2" w:fill="D9E1F2"/>
                  <w:noWrap/>
                  <w:vAlign w:val="bottom"/>
                  <w:hideMark/>
                </w:tcPr>
                <w:p w14:paraId="6AD23D5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KATS (Korea, Republic of)</w:t>
                  </w:r>
                </w:p>
              </w:tc>
              <w:tc>
                <w:tcPr>
                  <w:tcW w:w="1160" w:type="dxa"/>
                  <w:tcBorders>
                    <w:top w:val="single" w:sz="4" w:space="0" w:color="8EA9DB"/>
                    <w:left w:val="nil"/>
                    <w:bottom w:val="single" w:sz="4" w:space="0" w:color="8EA9DB"/>
                    <w:right w:val="nil"/>
                  </w:tcBorders>
                  <w:shd w:val="clear" w:color="D9E1F2" w:fill="D9E1F2"/>
                  <w:noWrap/>
                  <w:vAlign w:val="bottom"/>
                  <w:hideMark/>
                </w:tcPr>
                <w:p w14:paraId="1E87605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48734CB3"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4D1E1D4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Ms</w:t>
                  </w:r>
                </w:p>
              </w:tc>
              <w:tc>
                <w:tcPr>
                  <w:tcW w:w="2380" w:type="dxa"/>
                  <w:tcBorders>
                    <w:top w:val="single" w:sz="4" w:space="0" w:color="8EA9DB"/>
                    <w:left w:val="nil"/>
                    <w:bottom w:val="single" w:sz="4" w:space="0" w:color="8EA9DB"/>
                    <w:right w:val="nil"/>
                  </w:tcBorders>
                  <w:shd w:val="clear" w:color="auto" w:fill="auto"/>
                  <w:noWrap/>
                  <w:vAlign w:val="bottom"/>
                  <w:hideMark/>
                </w:tcPr>
                <w:p w14:paraId="1755BBD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Miran</w:t>
                  </w:r>
                </w:p>
              </w:tc>
              <w:tc>
                <w:tcPr>
                  <w:tcW w:w="2820" w:type="dxa"/>
                  <w:tcBorders>
                    <w:top w:val="single" w:sz="4" w:space="0" w:color="8EA9DB"/>
                    <w:left w:val="nil"/>
                    <w:bottom w:val="single" w:sz="4" w:space="0" w:color="8EA9DB"/>
                    <w:right w:val="nil"/>
                  </w:tcBorders>
                  <w:shd w:val="clear" w:color="auto" w:fill="auto"/>
                  <w:noWrap/>
                  <w:vAlign w:val="bottom"/>
                  <w:hideMark/>
                </w:tcPr>
                <w:p w14:paraId="4F14879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Choi</w:t>
                  </w:r>
                </w:p>
              </w:tc>
              <w:tc>
                <w:tcPr>
                  <w:tcW w:w="3820" w:type="dxa"/>
                  <w:tcBorders>
                    <w:top w:val="single" w:sz="4" w:space="0" w:color="8EA9DB"/>
                    <w:left w:val="nil"/>
                    <w:bottom w:val="single" w:sz="4" w:space="0" w:color="8EA9DB"/>
                    <w:right w:val="nil"/>
                  </w:tcBorders>
                  <w:shd w:val="clear" w:color="auto" w:fill="auto"/>
                  <w:noWrap/>
                  <w:vAlign w:val="bottom"/>
                  <w:hideMark/>
                </w:tcPr>
                <w:p w14:paraId="61A28D3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KATS (Korea, Republic of)</w:t>
                  </w:r>
                </w:p>
              </w:tc>
              <w:tc>
                <w:tcPr>
                  <w:tcW w:w="1160" w:type="dxa"/>
                  <w:tcBorders>
                    <w:top w:val="single" w:sz="4" w:space="0" w:color="8EA9DB"/>
                    <w:left w:val="nil"/>
                    <w:bottom w:val="single" w:sz="4" w:space="0" w:color="8EA9DB"/>
                    <w:right w:val="nil"/>
                  </w:tcBorders>
                  <w:shd w:val="clear" w:color="auto" w:fill="auto"/>
                  <w:noWrap/>
                  <w:vAlign w:val="bottom"/>
                  <w:hideMark/>
                </w:tcPr>
                <w:p w14:paraId="340F426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033DAD07"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0A523C5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Dr</w:t>
                  </w:r>
                </w:p>
              </w:tc>
              <w:tc>
                <w:tcPr>
                  <w:tcW w:w="2380" w:type="dxa"/>
                  <w:tcBorders>
                    <w:top w:val="single" w:sz="4" w:space="0" w:color="8EA9DB"/>
                    <w:left w:val="nil"/>
                    <w:bottom w:val="single" w:sz="4" w:space="0" w:color="8EA9DB"/>
                    <w:right w:val="nil"/>
                  </w:tcBorders>
                  <w:shd w:val="clear" w:color="D9E1F2" w:fill="D9E1F2"/>
                  <w:noWrap/>
                  <w:vAlign w:val="bottom"/>
                  <w:hideMark/>
                </w:tcPr>
                <w:p w14:paraId="0FE233E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Hyon-Gon</w:t>
                  </w:r>
                </w:p>
              </w:tc>
              <w:tc>
                <w:tcPr>
                  <w:tcW w:w="2820" w:type="dxa"/>
                  <w:tcBorders>
                    <w:top w:val="single" w:sz="4" w:space="0" w:color="8EA9DB"/>
                    <w:left w:val="nil"/>
                    <w:bottom w:val="single" w:sz="4" w:space="0" w:color="8EA9DB"/>
                    <w:right w:val="nil"/>
                  </w:tcBorders>
                  <w:shd w:val="clear" w:color="D9E1F2" w:fill="D9E1F2"/>
                  <w:noWrap/>
                  <w:vAlign w:val="bottom"/>
                  <w:hideMark/>
                </w:tcPr>
                <w:p w14:paraId="73EE956F"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Choo</w:t>
                  </w:r>
                </w:p>
              </w:tc>
              <w:tc>
                <w:tcPr>
                  <w:tcW w:w="3820" w:type="dxa"/>
                  <w:tcBorders>
                    <w:top w:val="single" w:sz="4" w:space="0" w:color="8EA9DB"/>
                    <w:left w:val="nil"/>
                    <w:bottom w:val="single" w:sz="4" w:space="0" w:color="8EA9DB"/>
                    <w:right w:val="nil"/>
                  </w:tcBorders>
                  <w:shd w:val="clear" w:color="D9E1F2" w:fill="D9E1F2"/>
                  <w:noWrap/>
                  <w:vAlign w:val="bottom"/>
                  <w:hideMark/>
                </w:tcPr>
                <w:p w14:paraId="22E7C61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KATS (Korea, Republic of)</w:t>
                  </w:r>
                </w:p>
              </w:tc>
              <w:tc>
                <w:tcPr>
                  <w:tcW w:w="1160" w:type="dxa"/>
                  <w:tcBorders>
                    <w:top w:val="single" w:sz="4" w:space="0" w:color="8EA9DB"/>
                    <w:left w:val="nil"/>
                    <w:bottom w:val="single" w:sz="4" w:space="0" w:color="8EA9DB"/>
                    <w:right w:val="nil"/>
                  </w:tcBorders>
                  <w:shd w:val="clear" w:color="D9E1F2" w:fill="D9E1F2"/>
                  <w:noWrap/>
                  <w:vAlign w:val="bottom"/>
                  <w:hideMark/>
                </w:tcPr>
                <w:p w14:paraId="30A69F6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40EC54D4"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7023960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Dr</w:t>
                  </w:r>
                </w:p>
              </w:tc>
              <w:tc>
                <w:tcPr>
                  <w:tcW w:w="2380" w:type="dxa"/>
                  <w:tcBorders>
                    <w:top w:val="single" w:sz="4" w:space="0" w:color="8EA9DB"/>
                    <w:left w:val="nil"/>
                    <w:bottom w:val="single" w:sz="4" w:space="0" w:color="8EA9DB"/>
                    <w:right w:val="nil"/>
                  </w:tcBorders>
                  <w:shd w:val="clear" w:color="auto" w:fill="auto"/>
                  <w:noWrap/>
                  <w:vAlign w:val="bottom"/>
                  <w:hideMark/>
                </w:tcPr>
                <w:p w14:paraId="203F2BA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Seung Hyun</w:t>
                  </w:r>
                </w:p>
              </w:tc>
              <w:tc>
                <w:tcPr>
                  <w:tcW w:w="2820" w:type="dxa"/>
                  <w:tcBorders>
                    <w:top w:val="single" w:sz="4" w:space="0" w:color="8EA9DB"/>
                    <w:left w:val="nil"/>
                    <w:bottom w:val="single" w:sz="4" w:space="0" w:color="8EA9DB"/>
                    <w:right w:val="nil"/>
                  </w:tcBorders>
                  <w:shd w:val="clear" w:color="auto" w:fill="auto"/>
                  <w:noWrap/>
                  <w:vAlign w:val="bottom"/>
                  <w:hideMark/>
                </w:tcPr>
                <w:p w14:paraId="327AEE4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Cho</w:t>
                  </w:r>
                </w:p>
              </w:tc>
              <w:tc>
                <w:tcPr>
                  <w:tcW w:w="3820" w:type="dxa"/>
                  <w:tcBorders>
                    <w:top w:val="single" w:sz="4" w:space="0" w:color="8EA9DB"/>
                    <w:left w:val="nil"/>
                    <w:bottom w:val="single" w:sz="4" w:space="0" w:color="8EA9DB"/>
                    <w:right w:val="nil"/>
                  </w:tcBorders>
                  <w:shd w:val="clear" w:color="auto" w:fill="auto"/>
                  <w:noWrap/>
                  <w:vAlign w:val="bottom"/>
                  <w:hideMark/>
                </w:tcPr>
                <w:p w14:paraId="3112F0C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KATS (Korea, Republic of)</w:t>
                  </w:r>
                </w:p>
              </w:tc>
              <w:tc>
                <w:tcPr>
                  <w:tcW w:w="1160" w:type="dxa"/>
                  <w:tcBorders>
                    <w:top w:val="single" w:sz="4" w:space="0" w:color="8EA9DB"/>
                    <w:left w:val="nil"/>
                    <w:bottom w:val="single" w:sz="4" w:space="0" w:color="8EA9DB"/>
                    <w:right w:val="nil"/>
                  </w:tcBorders>
                  <w:shd w:val="clear" w:color="auto" w:fill="auto"/>
                  <w:noWrap/>
                  <w:vAlign w:val="bottom"/>
                  <w:hideMark/>
                </w:tcPr>
                <w:p w14:paraId="3EAAFE5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24B84DD0"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457F213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Ms</w:t>
                  </w:r>
                </w:p>
              </w:tc>
              <w:tc>
                <w:tcPr>
                  <w:tcW w:w="2380" w:type="dxa"/>
                  <w:tcBorders>
                    <w:top w:val="single" w:sz="4" w:space="0" w:color="8EA9DB"/>
                    <w:left w:val="nil"/>
                    <w:bottom w:val="single" w:sz="4" w:space="0" w:color="8EA9DB"/>
                    <w:right w:val="nil"/>
                  </w:tcBorders>
                  <w:shd w:val="clear" w:color="D9E1F2" w:fill="D9E1F2"/>
                  <w:noWrap/>
                  <w:vAlign w:val="bottom"/>
                  <w:hideMark/>
                </w:tcPr>
                <w:p w14:paraId="3929C01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Olena</w:t>
                  </w:r>
                </w:p>
              </w:tc>
              <w:tc>
                <w:tcPr>
                  <w:tcW w:w="2820" w:type="dxa"/>
                  <w:tcBorders>
                    <w:top w:val="single" w:sz="4" w:space="0" w:color="8EA9DB"/>
                    <w:left w:val="nil"/>
                    <w:bottom w:val="single" w:sz="4" w:space="0" w:color="8EA9DB"/>
                    <w:right w:val="nil"/>
                  </w:tcBorders>
                  <w:shd w:val="clear" w:color="D9E1F2" w:fill="D9E1F2"/>
                  <w:noWrap/>
                  <w:vAlign w:val="bottom"/>
                  <w:hideMark/>
                </w:tcPr>
                <w:p w14:paraId="11BA803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Chubach</w:t>
                  </w:r>
                </w:p>
              </w:tc>
              <w:tc>
                <w:tcPr>
                  <w:tcW w:w="3820" w:type="dxa"/>
                  <w:tcBorders>
                    <w:top w:val="single" w:sz="4" w:space="0" w:color="8EA9DB"/>
                    <w:left w:val="nil"/>
                    <w:bottom w:val="single" w:sz="4" w:space="0" w:color="8EA9DB"/>
                    <w:right w:val="nil"/>
                  </w:tcBorders>
                  <w:shd w:val="clear" w:color="D9E1F2" w:fill="D9E1F2"/>
                  <w:noWrap/>
                  <w:vAlign w:val="bottom"/>
                  <w:hideMark/>
                </w:tcPr>
                <w:p w14:paraId="3AD61D6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ANSI (United States)</w:t>
                  </w:r>
                </w:p>
              </w:tc>
              <w:tc>
                <w:tcPr>
                  <w:tcW w:w="1160" w:type="dxa"/>
                  <w:tcBorders>
                    <w:top w:val="single" w:sz="4" w:space="0" w:color="8EA9DB"/>
                    <w:left w:val="nil"/>
                    <w:bottom w:val="single" w:sz="4" w:space="0" w:color="8EA9DB"/>
                    <w:right w:val="nil"/>
                  </w:tcBorders>
                  <w:shd w:val="clear" w:color="D9E1F2" w:fill="D9E1F2"/>
                  <w:noWrap/>
                  <w:vAlign w:val="bottom"/>
                  <w:hideMark/>
                </w:tcPr>
                <w:p w14:paraId="43335E5F"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0B7EF11A"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4D8DDC3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auto" w:fill="auto"/>
                  <w:noWrap/>
                  <w:vAlign w:val="bottom"/>
                  <w:hideMark/>
                </w:tcPr>
                <w:p w14:paraId="5646C21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Takeshi</w:t>
                  </w:r>
                </w:p>
              </w:tc>
              <w:tc>
                <w:tcPr>
                  <w:tcW w:w="2820" w:type="dxa"/>
                  <w:tcBorders>
                    <w:top w:val="single" w:sz="4" w:space="0" w:color="8EA9DB"/>
                    <w:left w:val="nil"/>
                    <w:bottom w:val="single" w:sz="4" w:space="0" w:color="8EA9DB"/>
                    <w:right w:val="nil"/>
                  </w:tcBorders>
                  <w:shd w:val="clear" w:color="auto" w:fill="auto"/>
                  <w:noWrap/>
                  <w:vAlign w:val="bottom"/>
                  <w:hideMark/>
                </w:tcPr>
                <w:p w14:paraId="738FB89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Chujoh</w:t>
                  </w:r>
                </w:p>
              </w:tc>
              <w:tc>
                <w:tcPr>
                  <w:tcW w:w="3820" w:type="dxa"/>
                  <w:tcBorders>
                    <w:top w:val="single" w:sz="4" w:space="0" w:color="8EA9DB"/>
                    <w:left w:val="nil"/>
                    <w:bottom w:val="single" w:sz="4" w:space="0" w:color="8EA9DB"/>
                    <w:right w:val="nil"/>
                  </w:tcBorders>
                  <w:shd w:val="clear" w:color="auto" w:fill="auto"/>
                  <w:noWrap/>
                  <w:vAlign w:val="bottom"/>
                  <w:hideMark/>
                </w:tcPr>
                <w:p w14:paraId="6BA9CF2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JISC (Japan)</w:t>
                  </w:r>
                </w:p>
              </w:tc>
              <w:tc>
                <w:tcPr>
                  <w:tcW w:w="1160" w:type="dxa"/>
                  <w:tcBorders>
                    <w:top w:val="single" w:sz="4" w:space="0" w:color="8EA9DB"/>
                    <w:left w:val="nil"/>
                    <w:bottom w:val="single" w:sz="4" w:space="0" w:color="8EA9DB"/>
                    <w:right w:val="nil"/>
                  </w:tcBorders>
                  <w:shd w:val="clear" w:color="auto" w:fill="auto"/>
                  <w:noWrap/>
                  <w:vAlign w:val="bottom"/>
                  <w:hideMark/>
                </w:tcPr>
                <w:p w14:paraId="6C7CD18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13B34163"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1FF429D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D9E1F2" w:fill="D9E1F2"/>
                  <w:noWrap/>
                  <w:vAlign w:val="bottom"/>
                  <w:hideMark/>
                </w:tcPr>
                <w:p w14:paraId="74F519AE"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Sungmoon</w:t>
                  </w:r>
                </w:p>
              </w:tc>
              <w:tc>
                <w:tcPr>
                  <w:tcW w:w="2820" w:type="dxa"/>
                  <w:tcBorders>
                    <w:top w:val="single" w:sz="4" w:space="0" w:color="8EA9DB"/>
                    <w:left w:val="nil"/>
                    <w:bottom w:val="single" w:sz="4" w:space="0" w:color="8EA9DB"/>
                    <w:right w:val="nil"/>
                  </w:tcBorders>
                  <w:shd w:val="clear" w:color="D9E1F2" w:fill="D9E1F2"/>
                  <w:noWrap/>
                  <w:vAlign w:val="bottom"/>
                  <w:hideMark/>
                </w:tcPr>
                <w:p w14:paraId="79E7117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Chun</w:t>
                  </w:r>
                </w:p>
              </w:tc>
              <w:tc>
                <w:tcPr>
                  <w:tcW w:w="3820" w:type="dxa"/>
                  <w:tcBorders>
                    <w:top w:val="single" w:sz="4" w:space="0" w:color="8EA9DB"/>
                    <w:left w:val="nil"/>
                    <w:bottom w:val="single" w:sz="4" w:space="0" w:color="8EA9DB"/>
                    <w:right w:val="nil"/>
                  </w:tcBorders>
                  <w:shd w:val="clear" w:color="D9E1F2" w:fill="D9E1F2"/>
                  <w:noWrap/>
                  <w:vAlign w:val="bottom"/>
                  <w:hideMark/>
                </w:tcPr>
                <w:p w14:paraId="3096A3D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KATS (Korea, Republic of)</w:t>
                  </w:r>
                </w:p>
              </w:tc>
              <w:tc>
                <w:tcPr>
                  <w:tcW w:w="1160" w:type="dxa"/>
                  <w:tcBorders>
                    <w:top w:val="single" w:sz="4" w:space="0" w:color="8EA9DB"/>
                    <w:left w:val="nil"/>
                    <w:bottom w:val="single" w:sz="4" w:space="0" w:color="8EA9DB"/>
                    <w:right w:val="nil"/>
                  </w:tcBorders>
                  <w:shd w:val="clear" w:color="D9E1F2" w:fill="D9E1F2"/>
                  <w:noWrap/>
                  <w:vAlign w:val="bottom"/>
                  <w:hideMark/>
                </w:tcPr>
                <w:p w14:paraId="1E17D78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20BC29AE"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5EE03E6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w:t>
                  </w:r>
                </w:p>
              </w:tc>
              <w:tc>
                <w:tcPr>
                  <w:tcW w:w="2380" w:type="dxa"/>
                  <w:tcBorders>
                    <w:top w:val="single" w:sz="4" w:space="0" w:color="8EA9DB"/>
                    <w:left w:val="nil"/>
                    <w:bottom w:val="single" w:sz="4" w:space="0" w:color="8EA9DB"/>
                    <w:right w:val="nil"/>
                  </w:tcBorders>
                  <w:shd w:val="clear" w:color="auto" w:fill="auto"/>
                  <w:noWrap/>
                  <w:vAlign w:val="bottom"/>
                  <w:hideMark/>
                </w:tcPr>
                <w:p w14:paraId="5BC7655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Bertrand</w:t>
                  </w:r>
                </w:p>
              </w:tc>
              <w:tc>
                <w:tcPr>
                  <w:tcW w:w="2820" w:type="dxa"/>
                  <w:tcBorders>
                    <w:top w:val="single" w:sz="4" w:space="0" w:color="8EA9DB"/>
                    <w:left w:val="nil"/>
                    <w:bottom w:val="single" w:sz="4" w:space="0" w:color="8EA9DB"/>
                    <w:right w:val="nil"/>
                  </w:tcBorders>
                  <w:shd w:val="clear" w:color="auto" w:fill="auto"/>
                  <w:noWrap/>
                  <w:vAlign w:val="bottom"/>
                  <w:hideMark/>
                </w:tcPr>
                <w:p w14:paraId="0B87859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Chupeau</w:t>
                  </w:r>
                </w:p>
              </w:tc>
              <w:tc>
                <w:tcPr>
                  <w:tcW w:w="3820" w:type="dxa"/>
                  <w:tcBorders>
                    <w:top w:val="single" w:sz="4" w:space="0" w:color="8EA9DB"/>
                    <w:left w:val="nil"/>
                    <w:bottom w:val="single" w:sz="4" w:space="0" w:color="8EA9DB"/>
                    <w:right w:val="nil"/>
                  </w:tcBorders>
                  <w:shd w:val="clear" w:color="auto" w:fill="auto"/>
                  <w:noWrap/>
                  <w:vAlign w:val="bottom"/>
                  <w:hideMark/>
                </w:tcPr>
                <w:p w14:paraId="691D84B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AFNOR (France)</w:t>
                  </w:r>
                </w:p>
              </w:tc>
              <w:tc>
                <w:tcPr>
                  <w:tcW w:w="1160" w:type="dxa"/>
                  <w:tcBorders>
                    <w:top w:val="single" w:sz="4" w:space="0" w:color="8EA9DB"/>
                    <w:left w:val="nil"/>
                    <w:bottom w:val="single" w:sz="4" w:space="0" w:color="8EA9DB"/>
                    <w:right w:val="nil"/>
                  </w:tcBorders>
                  <w:shd w:val="clear" w:color="auto" w:fill="auto"/>
                  <w:noWrap/>
                  <w:vAlign w:val="bottom"/>
                  <w:hideMark/>
                </w:tcPr>
                <w:p w14:paraId="2C785E0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1A21C41A"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6D97CAB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D9E1F2" w:fill="D9E1F2"/>
                  <w:noWrap/>
                  <w:vAlign w:val="bottom"/>
                  <w:hideMark/>
                </w:tcPr>
                <w:p w14:paraId="73485B1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Lorenzo</w:t>
                  </w:r>
                </w:p>
              </w:tc>
              <w:tc>
                <w:tcPr>
                  <w:tcW w:w="2820" w:type="dxa"/>
                  <w:tcBorders>
                    <w:top w:val="single" w:sz="4" w:space="0" w:color="8EA9DB"/>
                    <w:left w:val="nil"/>
                    <w:bottom w:val="single" w:sz="4" w:space="0" w:color="8EA9DB"/>
                    <w:right w:val="nil"/>
                  </w:tcBorders>
                  <w:shd w:val="clear" w:color="D9E1F2" w:fill="D9E1F2"/>
                  <w:noWrap/>
                  <w:vAlign w:val="bottom"/>
                  <w:hideMark/>
                </w:tcPr>
                <w:p w14:paraId="39DA88C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Ciccarelli</w:t>
                  </w:r>
                </w:p>
              </w:tc>
              <w:tc>
                <w:tcPr>
                  <w:tcW w:w="3820" w:type="dxa"/>
                  <w:tcBorders>
                    <w:top w:val="single" w:sz="4" w:space="0" w:color="8EA9DB"/>
                    <w:left w:val="nil"/>
                    <w:bottom w:val="single" w:sz="4" w:space="0" w:color="8EA9DB"/>
                    <w:right w:val="nil"/>
                  </w:tcBorders>
                  <w:shd w:val="clear" w:color="D9E1F2" w:fill="D9E1F2"/>
                  <w:noWrap/>
                  <w:vAlign w:val="bottom"/>
                  <w:hideMark/>
                </w:tcPr>
                <w:p w14:paraId="0FBECA1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BSI (United Kingdom)</w:t>
                  </w:r>
                </w:p>
              </w:tc>
              <w:tc>
                <w:tcPr>
                  <w:tcW w:w="1160" w:type="dxa"/>
                  <w:tcBorders>
                    <w:top w:val="single" w:sz="4" w:space="0" w:color="8EA9DB"/>
                    <w:left w:val="nil"/>
                    <w:bottom w:val="single" w:sz="4" w:space="0" w:color="8EA9DB"/>
                    <w:right w:val="nil"/>
                  </w:tcBorders>
                  <w:shd w:val="clear" w:color="D9E1F2" w:fill="D9E1F2"/>
                  <w:noWrap/>
                  <w:vAlign w:val="bottom"/>
                  <w:hideMark/>
                </w:tcPr>
                <w:p w14:paraId="255A740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6477B1ED"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1C6CDC9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auto" w:fill="auto"/>
                  <w:noWrap/>
                  <w:vAlign w:val="bottom"/>
                  <w:hideMark/>
                </w:tcPr>
                <w:p w14:paraId="1757106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Muhammed</w:t>
                  </w:r>
                </w:p>
              </w:tc>
              <w:tc>
                <w:tcPr>
                  <w:tcW w:w="2820" w:type="dxa"/>
                  <w:tcBorders>
                    <w:top w:val="single" w:sz="4" w:space="0" w:color="8EA9DB"/>
                    <w:left w:val="nil"/>
                    <w:bottom w:val="single" w:sz="4" w:space="0" w:color="8EA9DB"/>
                    <w:right w:val="nil"/>
                  </w:tcBorders>
                  <w:shd w:val="clear" w:color="auto" w:fill="auto"/>
                  <w:noWrap/>
                  <w:vAlign w:val="bottom"/>
                  <w:hideMark/>
                </w:tcPr>
                <w:p w14:paraId="021C215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Coban</w:t>
                  </w:r>
                </w:p>
              </w:tc>
              <w:tc>
                <w:tcPr>
                  <w:tcW w:w="3820" w:type="dxa"/>
                  <w:tcBorders>
                    <w:top w:val="single" w:sz="4" w:space="0" w:color="8EA9DB"/>
                    <w:left w:val="nil"/>
                    <w:bottom w:val="single" w:sz="4" w:space="0" w:color="8EA9DB"/>
                    <w:right w:val="nil"/>
                  </w:tcBorders>
                  <w:shd w:val="clear" w:color="auto" w:fill="auto"/>
                  <w:noWrap/>
                  <w:vAlign w:val="bottom"/>
                  <w:hideMark/>
                </w:tcPr>
                <w:p w14:paraId="0C37169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ANSI (United States)</w:t>
                  </w:r>
                </w:p>
              </w:tc>
              <w:tc>
                <w:tcPr>
                  <w:tcW w:w="1160" w:type="dxa"/>
                  <w:tcBorders>
                    <w:top w:val="single" w:sz="4" w:space="0" w:color="8EA9DB"/>
                    <w:left w:val="nil"/>
                    <w:bottom w:val="single" w:sz="4" w:space="0" w:color="8EA9DB"/>
                    <w:right w:val="nil"/>
                  </w:tcBorders>
                  <w:shd w:val="clear" w:color="auto" w:fill="auto"/>
                  <w:noWrap/>
                  <w:vAlign w:val="bottom"/>
                  <w:hideMark/>
                </w:tcPr>
                <w:p w14:paraId="386A637E"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7436C0F7"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5EF1C7D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Prof.</w:t>
                  </w:r>
                </w:p>
              </w:tc>
              <w:tc>
                <w:tcPr>
                  <w:tcW w:w="2380" w:type="dxa"/>
                  <w:tcBorders>
                    <w:top w:val="single" w:sz="4" w:space="0" w:color="8EA9DB"/>
                    <w:left w:val="nil"/>
                    <w:bottom w:val="single" w:sz="4" w:space="0" w:color="8EA9DB"/>
                    <w:right w:val="nil"/>
                  </w:tcBorders>
                  <w:shd w:val="clear" w:color="D9E1F2" w:fill="D9E1F2"/>
                  <w:noWrap/>
                  <w:vAlign w:val="bottom"/>
                  <w:hideMark/>
                </w:tcPr>
                <w:p w14:paraId="7C8D18F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Stéphane</w:t>
                  </w:r>
                </w:p>
              </w:tc>
              <w:tc>
                <w:tcPr>
                  <w:tcW w:w="2820" w:type="dxa"/>
                  <w:tcBorders>
                    <w:top w:val="single" w:sz="4" w:space="0" w:color="8EA9DB"/>
                    <w:left w:val="nil"/>
                    <w:bottom w:val="single" w:sz="4" w:space="0" w:color="8EA9DB"/>
                    <w:right w:val="nil"/>
                  </w:tcBorders>
                  <w:shd w:val="clear" w:color="D9E1F2" w:fill="D9E1F2"/>
                  <w:noWrap/>
                  <w:vAlign w:val="bottom"/>
                  <w:hideMark/>
                </w:tcPr>
                <w:p w14:paraId="4C029D1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Coulombe</w:t>
                  </w:r>
                </w:p>
              </w:tc>
              <w:tc>
                <w:tcPr>
                  <w:tcW w:w="3820" w:type="dxa"/>
                  <w:tcBorders>
                    <w:top w:val="single" w:sz="4" w:space="0" w:color="8EA9DB"/>
                    <w:left w:val="nil"/>
                    <w:bottom w:val="single" w:sz="4" w:space="0" w:color="8EA9DB"/>
                    <w:right w:val="nil"/>
                  </w:tcBorders>
                  <w:shd w:val="clear" w:color="D9E1F2" w:fill="D9E1F2"/>
                  <w:noWrap/>
                  <w:vAlign w:val="bottom"/>
                  <w:hideMark/>
                </w:tcPr>
                <w:p w14:paraId="1B5200A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SCC (Canada)</w:t>
                  </w:r>
                </w:p>
              </w:tc>
              <w:tc>
                <w:tcPr>
                  <w:tcW w:w="1160" w:type="dxa"/>
                  <w:tcBorders>
                    <w:top w:val="single" w:sz="4" w:space="0" w:color="8EA9DB"/>
                    <w:left w:val="nil"/>
                    <w:bottom w:val="single" w:sz="4" w:space="0" w:color="8EA9DB"/>
                    <w:right w:val="nil"/>
                  </w:tcBorders>
                  <w:shd w:val="clear" w:color="D9E1F2" w:fill="D9E1F2"/>
                  <w:noWrap/>
                  <w:vAlign w:val="bottom"/>
                  <w:hideMark/>
                </w:tcPr>
                <w:p w14:paraId="33EF08F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2A07AA82"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7395C58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Dr</w:t>
                  </w:r>
                </w:p>
              </w:tc>
              <w:tc>
                <w:tcPr>
                  <w:tcW w:w="2380" w:type="dxa"/>
                  <w:tcBorders>
                    <w:top w:val="single" w:sz="4" w:space="0" w:color="8EA9DB"/>
                    <w:left w:val="nil"/>
                    <w:bottom w:val="single" w:sz="4" w:space="0" w:color="8EA9DB"/>
                    <w:right w:val="nil"/>
                  </w:tcBorders>
                  <w:shd w:val="clear" w:color="auto" w:fill="auto"/>
                  <w:noWrap/>
                  <w:vAlign w:val="bottom"/>
                  <w:hideMark/>
                </w:tcPr>
                <w:p w14:paraId="53C6D6C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Francesco</w:t>
                  </w:r>
                </w:p>
              </w:tc>
              <w:tc>
                <w:tcPr>
                  <w:tcW w:w="2820" w:type="dxa"/>
                  <w:tcBorders>
                    <w:top w:val="single" w:sz="4" w:space="0" w:color="8EA9DB"/>
                    <w:left w:val="nil"/>
                    <w:bottom w:val="single" w:sz="4" w:space="0" w:color="8EA9DB"/>
                    <w:right w:val="nil"/>
                  </w:tcBorders>
                  <w:shd w:val="clear" w:color="auto" w:fill="auto"/>
                  <w:noWrap/>
                  <w:vAlign w:val="bottom"/>
                  <w:hideMark/>
                </w:tcPr>
                <w:p w14:paraId="0E2A864F"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Cricri</w:t>
                  </w:r>
                </w:p>
              </w:tc>
              <w:tc>
                <w:tcPr>
                  <w:tcW w:w="3820" w:type="dxa"/>
                  <w:tcBorders>
                    <w:top w:val="single" w:sz="4" w:space="0" w:color="8EA9DB"/>
                    <w:left w:val="nil"/>
                    <w:bottom w:val="single" w:sz="4" w:space="0" w:color="8EA9DB"/>
                    <w:right w:val="nil"/>
                  </w:tcBorders>
                  <w:shd w:val="clear" w:color="auto" w:fill="auto"/>
                  <w:noWrap/>
                  <w:vAlign w:val="bottom"/>
                  <w:hideMark/>
                </w:tcPr>
                <w:p w14:paraId="106F3B6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SFS (Finland)</w:t>
                  </w:r>
                </w:p>
              </w:tc>
              <w:tc>
                <w:tcPr>
                  <w:tcW w:w="1160" w:type="dxa"/>
                  <w:tcBorders>
                    <w:top w:val="single" w:sz="4" w:space="0" w:color="8EA9DB"/>
                    <w:left w:val="nil"/>
                    <w:bottom w:val="single" w:sz="4" w:space="0" w:color="8EA9DB"/>
                    <w:right w:val="nil"/>
                  </w:tcBorders>
                  <w:shd w:val="clear" w:color="auto" w:fill="auto"/>
                  <w:noWrap/>
                  <w:vAlign w:val="bottom"/>
                  <w:hideMark/>
                </w:tcPr>
                <w:p w14:paraId="1646827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6C13A677"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0324F53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Dr</w:t>
                  </w:r>
                </w:p>
              </w:tc>
              <w:tc>
                <w:tcPr>
                  <w:tcW w:w="2380" w:type="dxa"/>
                  <w:tcBorders>
                    <w:top w:val="single" w:sz="4" w:space="0" w:color="8EA9DB"/>
                    <w:left w:val="nil"/>
                    <w:bottom w:val="single" w:sz="4" w:space="0" w:color="8EA9DB"/>
                    <w:right w:val="nil"/>
                  </w:tcBorders>
                  <w:shd w:val="clear" w:color="D9E1F2" w:fill="D9E1F2"/>
                  <w:noWrap/>
                  <w:vAlign w:val="bottom"/>
                  <w:hideMark/>
                </w:tcPr>
                <w:p w14:paraId="3BDF734E"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Igor</w:t>
                  </w:r>
                </w:p>
              </w:tc>
              <w:tc>
                <w:tcPr>
                  <w:tcW w:w="2820" w:type="dxa"/>
                  <w:tcBorders>
                    <w:top w:val="single" w:sz="4" w:space="0" w:color="8EA9DB"/>
                    <w:left w:val="nil"/>
                    <w:bottom w:val="single" w:sz="4" w:space="0" w:color="8EA9DB"/>
                    <w:right w:val="nil"/>
                  </w:tcBorders>
                  <w:shd w:val="clear" w:color="D9E1F2" w:fill="D9E1F2"/>
                  <w:noWrap/>
                  <w:vAlign w:val="bottom"/>
                  <w:hideMark/>
                </w:tcPr>
                <w:p w14:paraId="06573FA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Curcio</w:t>
                  </w:r>
                </w:p>
              </w:tc>
              <w:tc>
                <w:tcPr>
                  <w:tcW w:w="3820" w:type="dxa"/>
                  <w:tcBorders>
                    <w:top w:val="single" w:sz="4" w:space="0" w:color="8EA9DB"/>
                    <w:left w:val="nil"/>
                    <w:bottom w:val="single" w:sz="4" w:space="0" w:color="8EA9DB"/>
                    <w:right w:val="nil"/>
                  </w:tcBorders>
                  <w:shd w:val="clear" w:color="D9E1F2" w:fill="D9E1F2"/>
                  <w:noWrap/>
                  <w:vAlign w:val="bottom"/>
                  <w:hideMark/>
                </w:tcPr>
                <w:p w14:paraId="5C317249"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ISO/IEC JTC 1/SC 29/WG 2</w:t>
                  </w:r>
                </w:p>
              </w:tc>
              <w:tc>
                <w:tcPr>
                  <w:tcW w:w="1160" w:type="dxa"/>
                  <w:tcBorders>
                    <w:top w:val="single" w:sz="4" w:space="0" w:color="8EA9DB"/>
                    <w:left w:val="nil"/>
                    <w:bottom w:val="single" w:sz="4" w:space="0" w:color="8EA9DB"/>
                    <w:right w:val="nil"/>
                  </w:tcBorders>
                  <w:shd w:val="clear" w:color="D9E1F2" w:fill="D9E1F2"/>
                  <w:noWrap/>
                  <w:vAlign w:val="bottom"/>
                  <w:hideMark/>
                </w:tcPr>
                <w:p w14:paraId="6FFA301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OFFICER</w:t>
                  </w:r>
                </w:p>
              </w:tc>
            </w:tr>
            <w:tr w:rsidR="00DC0887" w:rsidRPr="00DC0887" w14:paraId="4228769D"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48E6016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auto" w:fill="auto"/>
                  <w:noWrap/>
                  <w:vAlign w:val="bottom"/>
                  <w:hideMark/>
                </w:tcPr>
                <w:p w14:paraId="3AD125C9"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Bernd</w:t>
                  </w:r>
                </w:p>
              </w:tc>
              <w:tc>
                <w:tcPr>
                  <w:tcW w:w="2820" w:type="dxa"/>
                  <w:tcBorders>
                    <w:top w:val="single" w:sz="4" w:space="0" w:color="8EA9DB"/>
                    <w:left w:val="nil"/>
                    <w:bottom w:val="single" w:sz="4" w:space="0" w:color="8EA9DB"/>
                    <w:right w:val="nil"/>
                  </w:tcBorders>
                  <w:shd w:val="clear" w:color="auto" w:fill="auto"/>
                  <w:noWrap/>
                  <w:vAlign w:val="bottom"/>
                  <w:hideMark/>
                </w:tcPr>
                <w:p w14:paraId="04A3678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Czelhan</w:t>
                  </w:r>
                </w:p>
              </w:tc>
              <w:tc>
                <w:tcPr>
                  <w:tcW w:w="3820" w:type="dxa"/>
                  <w:tcBorders>
                    <w:top w:val="single" w:sz="4" w:space="0" w:color="8EA9DB"/>
                    <w:left w:val="nil"/>
                    <w:bottom w:val="single" w:sz="4" w:space="0" w:color="8EA9DB"/>
                    <w:right w:val="nil"/>
                  </w:tcBorders>
                  <w:shd w:val="clear" w:color="auto" w:fill="auto"/>
                  <w:noWrap/>
                  <w:vAlign w:val="bottom"/>
                  <w:hideMark/>
                </w:tcPr>
                <w:p w14:paraId="0BC7D29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DIN (Germany)</w:t>
                  </w:r>
                </w:p>
              </w:tc>
              <w:tc>
                <w:tcPr>
                  <w:tcW w:w="1160" w:type="dxa"/>
                  <w:tcBorders>
                    <w:top w:val="single" w:sz="4" w:space="0" w:color="8EA9DB"/>
                    <w:left w:val="nil"/>
                    <w:bottom w:val="single" w:sz="4" w:space="0" w:color="8EA9DB"/>
                    <w:right w:val="nil"/>
                  </w:tcBorders>
                  <w:shd w:val="clear" w:color="auto" w:fill="auto"/>
                  <w:noWrap/>
                  <w:vAlign w:val="bottom"/>
                  <w:hideMark/>
                </w:tcPr>
                <w:p w14:paraId="0BE7440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0E99E25D"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255B2ADF"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lastRenderedPageBreak/>
                    <w:t>Mr</w:t>
                  </w:r>
                </w:p>
              </w:tc>
              <w:tc>
                <w:tcPr>
                  <w:tcW w:w="2380" w:type="dxa"/>
                  <w:tcBorders>
                    <w:top w:val="single" w:sz="4" w:space="0" w:color="8EA9DB"/>
                    <w:left w:val="nil"/>
                    <w:bottom w:val="single" w:sz="4" w:space="0" w:color="8EA9DB"/>
                    <w:right w:val="nil"/>
                  </w:tcBorders>
                  <w:shd w:val="clear" w:color="D9E1F2" w:fill="D9E1F2"/>
                  <w:noWrap/>
                  <w:vAlign w:val="bottom"/>
                  <w:hideMark/>
                </w:tcPr>
                <w:p w14:paraId="35886B9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David</w:t>
                  </w:r>
                </w:p>
              </w:tc>
              <w:tc>
                <w:tcPr>
                  <w:tcW w:w="2820" w:type="dxa"/>
                  <w:tcBorders>
                    <w:top w:val="single" w:sz="4" w:space="0" w:color="8EA9DB"/>
                    <w:left w:val="nil"/>
                    <w:bottom w:val="single" w:sz="4" w:space="0" w:color="8EA9DB"/>
                    <w:right w:val="nil"/>
                  </w:tcBorders>
                  <w:shd w:val="clear" w:color="D9E1F2" w:fill="D9E1F2"/>
                  <w:noWrap/>
                  <w:vAlign w:val="bottom"/>
                  <w:hideMark/>
                </w:tcPr>
                <w:p w14:paraId="4D93D9F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Daniels</w:t>
                  </w:r>
                </w:p>
              </w:tc>
              <w:tc>
                <w:tcPr>
                  <w:tcW w:w="3820" w:type="dxa"/>
                  <w:tcBorders>
                    <w:top w:val="single" w:sz="4" w:space="0" w:color="8EA9DB"/>
                    <w:left w:val="nil"/>
                    <w:bottom w:val="single" w:sz="4" w:space="0" w:color="8EA9DB"/>
                    <w:right w:val="nil"/>
                  </w:tcBorders>
                  <w:shd w:val="clear" w:color="D9E1F2" w:fill="D9E1F2"/>
                  <w:noWrap/>
                  <w:vAlign w:val="bottom"/>
                  <w:hideMark/>
                </w:tcPr>
                <w:p w14:paraId="3C1CCFD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BSI (United Kingdom)</w:t>
                  </w:r>
                </w:p>
              </w:tc>
              <w:tc>
                <w:tcPr>
                  <w:tcW w:w="1160" w:type="dxa"/>
                  <w:tcBorders>
                    <w:top w:val="single" w:sz="4" w:space="0" w:color="8EA9DB"/>
                    <w:left w:val="nil"/>
                    <w:bottom w:val="single" w:sz="4" w:space="0" w:color="8EA9DB"/>
                    <w:right w:val="nil"/>
                  </w:tcBorders>
                  <w:shd w:val="clear" w:color="D9E1F2" w:fill="D9E1F2"/>
                  <w:noWrap/>
                  <w:vAlign w:val="bottom"/>
                  <w:hideMark/>
                </w:tcPr>
                <w:p w14:paraId="385E240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1413D9F7"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408DC2E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auto" w:fill="auto"/>
                  <w:noWrap/>
                  <w:vAlign w:val="bottom"/>
                  <w:hideMark/>
                </w:tcPr>
                <w:p w14:paraId="197A1B5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Spencer</w:t>
                  </w:r>
                </w:p>
              </w:tc>
              <w:tc>
                <w:tcPr>
                  <w:tcW w:w="2820" w:type="dxa"/>
                  <w:tcBorders>
                    <w:top w:val="single" w:sz="4" w:space="0" w:color="8EA9DB"/>
                    <w:left w:val="nil"/>
                    <w:bottom w:val="single" w:sz="4" w:space="0" w:color="8EA9DB"/>
                    <w:right w:val="nil"/>
                  </w:tcBorders>
                  <w:shd w:val="clear" w:color="auto" w:fill="auto"/>
                  <w:noWrap/>
                  <w:vAlign w:val="bottom"/>
                  <w:hideMark/>
                </w:tcPr>
                <w:p w14:paraId="7C76A34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Dawkins</w:t>
                  </w:r>
                </w:p>
              </w:tc>
              <w:tc>
                <w:tcPr>
                  <w:tcW w:w="3820" w:type="dxa"/>
                  <w:tcBorders>
                    <w:top w:val="single" w:sz="4" w:space="0" w:color="8EA9DB"/>
                    <w:left w:val="nil"/>
                    <w:bottom w:val="single" w:sz="4" w:space="0" w:color="8EA9DB"/>
                    <w:right w:val="nil"/>
                  </w:tcBorders>
                  <w:shd w:val="clear" w:color="auto" w:fill="auto"/>
                  <w:noWrap/>
                  <w:vAlign w:val="bottom"/>
                  <w:hideMark/>
                </w:tcPr>
                <w:p w14:paraId="6E62C51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ANSI (United States)</w:t>
                  </w:r>
                </w:p>
              </w:tc>
              <w:tc>
                <w:tcPr>
                  <w:tcW w:w="1160" w:type="dxa"/>
                  <w:tcBorders>
                    <w:top w:val="single" w:sz="4" w:space="0" w:color="8EA9DB"/>
                    <w:left w:val="nil"/>
                    <w:bottom w:val="single" w:sz="4" w:space="0" w:color="8EA9DB"/>
                    <w:right w:val="nil"/>
                  </w:tcBorders>
                  <w:shd w:val="clear" w:color="auto" w:fill="auto"/>
                  <w:noWrap/>
                  <w:vAlign w:val="bottom"/>
                  <w:hideMark/>
                </w:tcPr>
                <w:p w14:paraId="5E30E02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42D2F6E8"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589D892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Prof.</w:t>
                  </w:r>
                </w:p>
              </w:tc>
              <w:tc>
                <w:tcPr>
                  <w:tcW w:w="2380" w:type="dxa"/>
                  <w:tcBorders>
                    <w:top w:val="single" w:sz="4" w:space="0" w:color="8EA9DB"/>
                    <w:left w:val="nil"/>
                    <w:bottom w:val="single" w:sz="4" w:space="0" w:color="8EA9DB"/>
                    <w:right w:val="nil"/>
                  </w:tcBorders>
                  <w:shd w:val="clear" w:color="D9E1F2" w:fill="D9E1F2"/>
                  <w:noWrap/>
                  <w:vAlign w:val="bottom"/>
                  <w:hideMark/>
                </w:tcPr>
                <w:p w14:paraId="2EA2C43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Jaime</w:t>
                  </w:r>
                </w:p>
              </w:tc>
              <w:tc>
                <w:tcPr>
                  <w:tcW w:w="2820" w:type="dxa"/>
                  <w:tcBorders>
                    <w:top w:val="single" w:sz="4" w:space="0" w:color="8EA9DB"/>
                    <w:left w:val="nil"/>
                    <w:bottom w:val="single" w:sz="4" w:space="0" w:color="8EA9DB"/>
                    <w:right w:val="nil"/>
                  </w:tcBorders>
                  <w:shd w:val="clear" w:color="D9E1F2" w:fill="D9E1F2"/>
                  <w:noWrap/>
                  <w:vAlign w:val="bottom"/>
                  <w:hideMark/>
                </w:tcPr>
                <w:p w14:paraId="354ECDF9"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Delgado Mercé</w:t>
                  </w:r>
                </w:p>
              </w:tc>
              <w:tc>
                <w:tcPr>
                  <w:tcW w:w="3820" w:type="dxa"/>
                  <w:tcBorders>
                    <w:top w:val="single" w:sz="4" w:space="0" w:color="8EA9DB"/>
                    <w:left w:val="nil"/>
                    <w:bottom w:val="single" w:sz="4" w:space="0" w:color="8EA9DB"/>
                    <w:right w:val="nil"/>
                  </w:tcBorders>
                  <w:shd w:val="clear" w:color="D9E1F2" w:fill="D9E1F2"/>
                  <w:noWrap/>
                  <w:vAlign w:val="bottom"/>
                  <w:hideMark/>
                </w:tcPr>
                <w:p w14:paraId="2B40885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UNE (Spain)</w:t>
                  </w:r>
                </w:p>
              </w:tc>
              <w:tc>
                <w:tcPr>
                  <w:tcW w:w="1160" w:type="dxa"/>
                  <w:tcBorders>
                    <w:top w:val="single" w:sz="4" w:space="0" w:color="8EA9DB"/>
                    <w:left w:val="nil"/>
                    <w:bottom w:val="single" w:sz="4" w:space="0" w:color="8EA9DB"/>
                    <w:right w:val="nil"/>
                  </w:tcBorders>
                  <w:shd w:val="clear" w:color="D9E1F2" w:fill="D9E1F2"/>
                  <w:noWrap/>
                  <w:vAlign w:val="bottom"/>
                  <w:hideMark/>
                </w:tcPr>
                <w:p w14:paraId="65BA9AD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62427000"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3257031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w:t>
                  </w:r>
                </w:p>
              </w:tc>
              <w:tc>
                <w:tcPr>
                  <w:tcW w:w="2380" w:type="dxa"/>
                  <w:tcBorders>
                    <w:top w:val="single" w:sz="4" w:space="0" w:color="8EA9DB"/>
                    <w:left w:val="nil"/>
                    <w:bottom w:val="single" w:sz="4" w:space="0" w:color="8EA9DB"/>
                    <w:right w:val="nil"/>
                  </w:tcBorders>
                  <w:shd w:val="clear" w:color="auto" w:fill="auto"/>
                  <w:noWrap/>
                  <w:vAlign w:val="bottom"/>
                  <w:hideMark/>
                </w:tcPr>
                <w:p w14:paraId="4F1E56E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Franck</w:t>
                  </w:r>
                </w:p>
              </w:tc>
              <w:tc>
                <w:tcPr>
                  <w:tcW w:w="2820" w:type="dxa"/>
                  <w:tcBorders>
                    <w:top w:val="single" w:sz="4" w:space="0" w:color="8EA9DB"/>
                    <w:left w:val="nil"/>
                    <w:bottom w:val="single" w:sz="4" w:space="0" w:color="8EA9DB"/>
                    <w:right w:val="nil"/>
                  </w:tcBorders>
                  <w:shd w:val="clear" w:color="auto" w:fill="auto"/>
                  <w:noWrap/>
                  <w:vAlign w:val="bottom"/>
                  <w:hideMark/>
                </w:tcPr>
                <w:p w14:paraId="59F8DC0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Denoual</w:t>
                  </w:r>
                </w:p>
              </w:tc>
              <w:tc>
                <w:tcPr>
                  <w:tcW w:w="3820" w:type="dxa"/>
                  <w:tcBorders>
                    <w:top w:val="single" w:sz="4" w:space="0" w:color="8EA9DB"/>
                    <w:left w:val="nil"/>
                    <w:bottom w:val="single" w:sz="4" w:space="0" w:color="8EA9DB"/>
                    <w:right w:val="nil"/>
                  </w:tcBorders>
                  <w:shd w:val="clear" w:color="auto" w:fill="auto"/>
                  <w:noWrap/>
                  <w:vAlign w:val="bottom"/>
                  <w:hideMark/>
                </w:tcPr>
                <w:p w14:paraId="3B1E831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AFNOR (France)</w:t>
                  </w:r>
                </w:p>
              </w:tc>
              <w:tc>
                <w:tcPr>
                  <w:tcW w:w="1160" w:type="dxa"/>
                  <w:tcBorders>
                    <w:top w:val="single" w:sz="4" w:space="0" w:color="8EA9DB"/>
                    <w:left w:val="nil"/>
                    <w:bottom w:val="single" w:sz="4" w:space="0" w:color="8EA9DB"/>
                    <w:right w:val="nil"/>
                  </w:tcBorders>
                  <w:shd w:val="clear" w:color="auto" w:fill="auto"/>
                  <w:noWrap/>
                  <w:vAlign w:val="bottom"/>
                  <w:hideMark/>
                </w:tcPr>
                <w:p w14:paraId="1C96DA5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2F0D6B57"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29CFA5A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D9E1F2" w:fill="D9E1F2"/>
                  <w:noWrap/>
                  <w:vAlign w:val="bottom"/>
                  <w:hideMark/>
                </w:tcPr>
                <w:p w14:paraId="1E123EC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Sachin</w:t>
                  </w:r>
                </w:p>
              </w:tc>
              <w:tc>
                <w:tcPr>
                  <w:tcW w:w="2820" w:type="dxa"/>
                  <w:tcBorders>
                    <w:top w:val="single" w:sz="4" w:space="0" w:color="8EA9DB"/>
                    <w:left w:val="nil"/>
                    <w:bottom w:val="single" w:sz="4" w:space="0" w:color="8EA9DB"/>
                    <w:right w:val="nil"/>
                  </w:tcBorders>
                  <w:shd w:val="clear" w:color="D9E1F2" w:fill="D9E1F2"/>
                  <w:noWrap/>
                  <w:vAlign w:val="bottom"/>
                  <w:hideMark/>
                </w:tcPr>
                <w:p w14:paraId="3CFFF71E"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Deshpande</w:t>
                  </w:r>
                </w:p>
              </w:tc>
              <w:tc>
                <w:tcPr>
                  <w:tcW w:w="3820" w:type="dxa"/>
                  <w:tcBorders>
                    <w:top w:val="single" w:sz="4" w:space="0" w:color="8EA9DB"/>
                    <w:left w:val="nil"/>
                    <w:bottom w:val="single" w:sz="4" w:space="0" w:color="8EA9DB"/>
                    <w:right w:val="nil"/>
                  </w:tcBorders>
                  <w:shd w:val="clear" w:color="D9E1F2" w:fill="D9E1F2"/>
                  <w:noWrap/>
                  <w:vAlign w:val="bottom"/>
                  <w:hideMark/>
                </w:tcPr>
                <w:p w14:paraId="42B8200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ANSI (United States)</w:t>
                  </w:r>
                </w:p>
              </w:tc>
              <w:tc>
                <w:tcPr>
                  <w:tcW w:w="1160" w:type="dxa"/>
                  <w:tcBorders>
                    <w:top w:val="single" w:sz="4" w:space="0" w:color="8EA9DB"/>
                    <w:left w:val="nil"/>
                    <w:bottom w:val="single" w:sz="4" w:space="0" w:color="8EA9DB"/>
                    <w:right w:val="nil"/>
                  </w:tcBorders>
                  <w:shd w:val="clear" w:color="D9E1F2" w:fill="D9E1F2"/>
                  <w:noWrap/>
                  <w:vAlign w:val="bottom"/>
                  <w:hideMark/>
                </w:tcPr>
                <w:p w14:paraId="2CB1762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6C3BB10F"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30DBA78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auto" w:fill="auto"/>
                  <w:noWrap/>
                  <w:vAlign w:val="bottom"/>
                  <w:hideMark/>
                </w:tcPr>
                <w:p w14:paraId="75B76F8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Ding</w:t>
                  </w:r>
                </w:p>
              </w:tc>
              <w:tc>
                <w:tcPr>
                  <w:tcW w:w="2820" w:type="dxa"/>
                  <w:tcBorders>
                    <w:top w:val="single" w:sz="4" w:space="0" w:color="8EA9DB"/>
                    <w:left w:val="nil"/>
                    <w:bottom w:val="single" w:sz="4" w:space="0" w:color="8EA9DB"/>
                    <w:right w:val="nil"/>
                  </w:tcBorders>
                  <w:shd w:val="clear" w:color="auto" w:fill="auto"/>
                  <w:noWrap/>
                  <w:vAlign w:val="bottom"/>
                  <w:hideMark/>
                </w:tcPr>
                <w:p w14:paraId="193DE3A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Ding</w:t>
                  </w:r>
                </w:p>
              </w:tc>
              <w:tc>
                <w:tcPr>
                  <w:tcW w:w="3820" w:type="dxa"/>
                  <w:tcBorders>
                    <w:top w:val="single" w:sz="4" w:space="0" w:color="8EA9DB"/>
                    <w:left w:val="nil"/>
                    <w:bottom w:val="single" w:sz="4" w:space="0" w:color="8EA9DB"/>
                    <w:right w:val="nil"/>
                  </w:tcBorders>
                  <w:shd w:val="clear" w:color="auto" w:fill="auto"/>
                  <w:noWrap/>
                  <w:vAlign w:val="bottom"/>
                  <w:hideMark/>
                </w:tcPr>
                <w:p w14:paraId="76529F2E"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ANSI (United States)</w:t>
                  </w:r>
                </w:p>
              </w:tc>
              <w:tc>
                <w:tcPr>
                  <w:tcW w:w="1160" w:type="dxa"/>
                  <w:tcBorders>
                    <w:top w:val="single" w:sz="4" w:space="0" w:color="8EA9DB"/>
                    <w:left w:val="nil"/>
                    <w:bottom w:val="single" w:sz="4" w:space="0" w:color="8EA9DB"/>
                    <w:right w:val="nil"/>
                  </w:tcBorders>
                  <w:shd w:val="clear" w:color="auto" w:fill="auto"/>
                  <w:noWrap/>
                  <w:vAlign w:val="bottom"/>
                  <w:hideMark/>
                </w:tcPr>
                <w:p w14:paraId="5AB1A60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3B377592"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49048E1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D9E1F2" w:fill="D9E1F2"/>
                  <w:noWrap/>
                  <w:vAlign w:val="bottom"/>
                  <w:hideMark/>
                </w:tcPr>
                <w:p w14:paraId="4ECB520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Ji Hoon</w:t>
                  </w:r>
                </w:p>
              </w:tc>
              <w:tc>
                <w:tcPr>
                  <w:tcW w:w="2820" w:type="dxa"/>
                  <w:tcBorders>
                    <w:top w:val="single" w:sz="4" w:space="0" w:color="8EA9DB"/>
                    <w:left w:val="nil"/>
                    <w:bottom w:val="single" w:sz="4" w:space="0" w:color="8EA9DB"/>
                    <w:right w:val="nil"/>
                  </w:tcBorders>
                  <w:shd w:val="clear" w:color="D9E1F2" w:fill="D9E1F2"/>
                  <w:noWrap/>
                  <w:vAlign w:val="bottom"/>
                  <w:hideMark/>
                </w:tcPr>
                <w:p w14:paraId="6916E2A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Do</w:t>
                  </w:r>
                </w:p>
              </w:tc>
              <w:tc>
                <w:tcPr>
                  <w:tcW w:w="3820" w:type="dxa"/>
                  <w:tcBorders>
                    <w:top w:val="single" w:sz="4" w:space="0" w:color="8EA9DB"/>
                    <w:left w:val="nil"/>
                    <w:bottom w:val="single" w:sz="4" w:space="0" w:color="8EA9DB"/>
                    <w:right w:val="nil"/>
                  </w:tcBorders>
                  <w:shd w:val="clear" w:color="D9E1F2" w:fill="D9E1F2"/>
                  <w:noWrap/>
                  <w:vAlign w:val="bottom"/>
                  <w:hideMark/>
                </w:tcPr>
                <w:p w14:paraId="2E023A7F"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KATS (Korea, Republic of)</w:t>
                  </w:r>
                </w:p>
              </w:tc>
              <w:tc>
                <w:tcPr>
                  <w:tcW w:w="1160" w:type="dxa"/>
                  <w:tcBorders>
                    <w:top w:val="single" w:sz="4" w:space="0" w:color="8EA9DB"/>
                    <w:left w:val="nil"/>
                    <w:bottom w:val="single" w:sz="4" w:space="0" w:color="8EA9DB"/>
                    <w:right w:val="nil"/>
                  </w:tcBorders>
                  <w:shd w:val="clear" w:color="D9E1F2" w:fill="D9E1F2"/>
                  <w:noWrap/>
                  <w:vAlign w:val="bottom"/>
                  <w:hideMark/>
                </w:tcPr>
                <w:p w14:paraId="268AF07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23BF9788"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59A63D4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auto" w:fill="auto"/>
                  <w:noWrap/>
                  <w:vAlign w:val="bottom"/>
                  <w:hideMark/>
                </w:tcPr>
                <w:p w14:paraId="598A95F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Marek</w:t>
                  </w:r>
                </w:p>
              </w:tc>
              <w:tc>
                <w:tcPr>
                  <w:tcW w:w="2820" w:type="dxa"/>
                  <w:tcBorders>
                    <w:top w:val="single" w:sz="4" w:space="0" w:color="8EA9DB"/>
                    <w:left w:val="nil"/>
                    <w:bottom w:val="single" w:sz="4" w:space="0" w:color="8EA9DB"/>
                    <w:right w:val="nil"/>
                  </w:tcBorders>
                  <w:shd w:val="clear" w:color="auto" w:fill="auto"/>
                  <w:noWrap/>
                  <w:vAlign w:val="bottom"/>
                  <w:hideMark/>
                </w:tcPr>
                <w:p w14:paraId="34A7897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Domanski</w:t>
                  </w:r>
                </w:p>
              </w:tc>
              <w:tc>
                <w:tcPr>
                  <w:tcW w:w="3820" w:type="dxa"/>
                  <w:tcBorders>
                    <w:top w:val="single" w:sz="4" w:space="0" w:color="8EA9DB"/>
                    <w:left w:val="nil"/>
                    <w:bottom w:val="single" w:sz="4" w:space="0" w:color="8EA9DB"/>
                    <w:right w:val="nil"/>
                  </w:tcBorders>
                  <w:shd w:val="clear" w:color="auto" w:fill="auto"/>
                  <w:noWrap/>
                  <w:vAlign w:val="bottom"/>
                  <w:hideMark/>
                </w:tcPr>
                <w:p w14:paraId="1A5122D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PKN (Poland)</w:t>
                  </w:r>
                </w:p>
              </w:tc>
              <w:tc>
                <w:tcPr>
                  <w:tcW w:w="1160" w:type="dxa"/>
                  <w:tcBorders>
                    <w:top w:val="single" w:sz="4" w:space="0" w:color="8EA9DB"/>
                    <w:left w:val="nil"/>
                    <w:bottom w:val="single" w:sz="4" w:space="0" w:color="8EA9DB"/>
                    <w:right w:val="nil"/>
                  </w:tcBorders>
                  <w:shd w:val="clear" w:color="auto" w:fill="auto"/>
                  <w:noWrap/>
                  <w:vAlign w:val="bottom"/>
                  <w:hideMark/>
                </w:tcPr>
                <w:p w14:paraId="35B2B46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141BC6C6"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0824F42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w:t>
                  </w:r>
                </w:p>
              </w:tc>
              <w:tc>
                <w:tcPr>
                  <w:tcW w:w="2380" w:type="dxa"/>
                  <w:tcBorders>
                    <w:top w:val="single" w:sz="4" w:space="0" w:color="8EA9DB"/>
                    <w:left w:val="nil"/>
                    <w:bottom w:val="single" w:sz="4" w:space="0" w:color="8EA9DB"/>
                    <w:right w:val="nil"/>
                  </w:tcBorders>
                  <w:shd w:val="clear" w:color="D9E1F2" w:fill="D9E1F2"/>
                  <w:noWrap/>
                  <w:vAlign w:val="bottom"/>
                  <w:hideMark/>
                </w:tcPr>
                <w:p w14:paraId="0CB75B6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Renaud</w:t>
                  </w:r>
                </w:p>
              </w:tc>
              <w:tc>
                <w:tcPr>
                  <w:tcW w:w="2820" w:type="dxa"/>
                  <w:tcBorders>
                    <w:top w:val="single" w:sz="4" w:space="0" w:color="8EA9DB"/>
                    <w:left w:val="nil"/>
                    <w:bottom w:val="single" w:sz="4" w:space="0" w:color="8EA9DB"/>
                    <w:right w:val="nil"/>
                  </w:tcBorders>
                  <w:shd w:val="clear" w:color="D9E1F2" w:fill="D9E1F2"/>
                  <w:noWrap/>
                  <w:vAlign w:val="bottom"/>
                  <w:hideMark/>
                </w:tcPr>
                <w:p w14:paraId="713A531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Doré</w:t>
                  </w:r>
                </w:p>
              </w:tc>
              <w:tc>
                <w:tcPr>
                  <w:tcW w:w="3820" w:type="dxa"/>
                  <w:tcBorders>
                    <w:top w:val="single" w:sz="4" w:space="0" w:color="8EA9DB"/>
                    <w:left w:val="nil"/>
                    <w:bottom w:val="single" w:sz="4" w:space="0" w:color="8EA9DB"/>
                    <w:right w:val="nil"/>
                  </w:tcBorders>
                  <w:shd w:val="clear" w:color="D9E1F2" w:fill="D9E1F2"/>
                  <w:noWrap/>
                  <w:vAlign w:val="bottom"/>
                  <w:hideMark/>
                </w:tcPr>
                <w:p w14:paraId="6592569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AFNOR (France)</w:t>
                  </w:r>
                </w:p>
              </w:tc>
              <w:tc>
                <w:tcPr>
                  <w:tcW w:w="1160" w:type="dxa"/>
                  <w:tcBorders>
                    <w:top w:val="single" w:sz="4" w:space="0" w:color="8EA9DB"/>
                    <w:left w:val="nil"/>
                    <w:bottom w:val="single" w:sz="4" w:space="0" w:color="8EA9DB"/>
                    <w:right w:val="nil"/>
                  </w:tcBorders>
                  <w:shd w:val="clear" w:color="D9E1F2" w:fill="D9E1F2"/>
                  <w:noWrap/>
                  <w:vAlign w:val="bottom"/>
                  <w:hideMark/>
                </w:tcPr>
                <w:p w14:paraId="3A10085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6B2A2D05"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08A5480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w:t>
                  </w:r>
                </w:p>
              </w:tc>
              <w:tc>
                <w:tcPr>
                  <w:tcW w:w="2380" w:type="dxa"/>
                  <w:tcBorders>
                    <w:top w:val="single" w:sz="4" w:space="0" w:color="8EA9DB"/>
                    <w:left w:val="nil"/>
                    <w:bottom w:val="single" w:sz="4" w:space="0" w:color="8EA9DB"/>
                    <w:right w:val="nil"/>
                  </w:tcBorders>
                  <w:shd w:val="clear" w:color="auto" w:fill="auto"/>
                  <w:noWrap/>
                  <w:vAlign w:val="bottom"/>
                  <w:hideMark/>
                </w:tcPr>
                <w:p w14:paraId="47C869C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Didier</w:t>
                  </w:r>
                </w:p>
              </w:tc>
              <w:tc>
                <w:tcPr>
                  <w:tcW w:w="2820" w:type="dxa"/>
                  <w:tcBorders>
                    <w:top w:val="single" w:sz="4" w:space="0" w:color="8EA9DB"/>
                    <w:left w:val="nil"/>
                    <w:bottom w:val="single" w:sz="4" w:space="0" w:color="8EA9DB"/>
                    <w:right w:val="nil"/>
                  </w:tcBorders>
                  <w:shd w:val="clear" w:color="auto" w:fill="auto"/>
                  <w:noWrap/>
                  <w:vAlign w:val="bottom"/>
                  <w:hideMark/>
                </w:tcPr>
                <w:p w14:paraId="6E8E536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Doyen</w:t>
                  </w:r>
                </w:p>
              </w:tc>
              <w:tc>
                <w:tcPr>
                  <w:tcW w:w="3820" w:type="dxa"/>
                  <w:tcBorders>
                    <w:top w:val="single" w:sz="4" w:space="0" w:color="8EA9DB"/>
                    <w:left w:val="nil"/>
                    <w:bottom w:val="single" w:sz="4" w:space="0" w:color="8EA9DB"/>
                    <w:right w:val="nil"/>
                  </w:tcBorders>
                  <w:shd w:val="clear" w:color="auto" w:fill="auto"/>
                  <w:noWrap/>
                  <w:vAlign w:val="bottom"/>
                  <w:hideMark/>
                </w:tcPr>
                <w:p w14:paraId="6522700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AFNOR (France)</w:t>
                  </w:r>
                </w:p>
              </w:tc>
              <w:tc>
                <w:tcPr>
                  <w:tcW w:w="1160" w:type="dxa"/>
                  <w:tcBorders>
                    <w:top w:val="single" w:sz="4" w:space="0" w:color="8EA9DB"/>
                    <w:left w:val="nil"/>
                    <w:bottom w:val="single" w:sz="4" w:space="0" w:color="8EA9DB"/>
                    <w:right w:val="nil"/>
                  </w:tcBorders>
                  <w:shd w:val="clear" w:color="auto" w:fill="auto"/>
                  <w:noWrap/>
                  <w:vAlign w:val="bottom"/>
                  <w:hideMark/>
                </w:tcPr>
                <w:p w14:paraId="7530C609"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6AB3B9B8"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4C0E0C6E"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Mrs</w:t>
                  </w:r>
                </w:p>
              </w:tc>
              <w:tc>
                <w:tcPr>
                  <w:tcW w:w="2380" w:type="dxa"/>
                  <w:tcBorders>
                    <w:top w:val="single" w:sz="4" w:space="0" w:color="8EA9DB"/>
                    <w:left w:val="nil"/>
                    <w:bottom w:val="single" w:sz="4" w:space="0" w:color="8EA9DB"/>
                    <w:right w:val="nil"/>
                  </w:tcBorders>
                  <w:shd w:val="clear" w:color="D9E1F2" w:fill="D9E1F2"/>
                  <w:noWrap/>
                  <w:vAlign w:val="bottom"/>
                  <w:hideMark/>
                </w:tcPr>
                <w:p w14:paraId="51FFBC4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Virginie</w:t>
                  </w:r>
                </w:p>
              </w:tc>
              <w:tc>
                <w:tcPr>
                  <w:tcW w:w="2820" w:type="dxa"/>
                  <w:tcBorders>
                    <w:top w:val="single" w:sz="4" w:space="0" w:color="8EA9DB"/>
                    <w:left w:val="nil"/>
                    <w:bottom w:val="single" w:sz="4" w:space="0" w:color="8EA9DB"/>
                    <w:right w:val="nil"/>
                  </w:tcBorders>
                  <w:shd w:val="clear" w:color="D9E1F2" w:fill="D9E1F2"/>
                  <w:noWrap/>
                  <w:vAlign w:val="bottom"/>
                  <w:hideMark/>
                </w:tcPr>
                <w:p w14:paraId="5AE7450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Drugeon</w:t>
                  </w:r>
                </w:p>
              </w:tc>
              <w:tc>
                <w:tcPr>
                  <w:tcW w:w="3820" w:type="dxa"/>
                  <w:tcBorders>
                    <w:top w:val="single" w:sz="4" w:space="0" w:color="8EA9DB"/>
                    <w:left w:val="nil"/>
                    <w:bottom w:val="single" w:sz="4" w:space="0" w:color="8EA9DB"/>
                    <w:right w:val="nil"/>
                  </w:tcBorders>
                  <w:shd w:val="clear" w:color="D9E1F2" w:fill="D9E1F2"/>
                  <w:noWrap/>
                  <w:vAlign w:val="bottom"/>
                  <w:hideMark/>
                </w:tcPr>
                <w:p w14:paraId="7550688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DIN (Germany)</w:t>
                  </w:r>
                </w:p>
              </w:tc>
              <w:tc>
                <w:tcPr>
                  <w:tcW w:w="1160" w:type="dxa"/>
                  <w:tcBorders>
                    <w:top w:val="single" w:sz="4" w:space="0" w:color="8EA9DB"/>
                    <w:left w:val="nil"/>
                    <w:bottom w:val="single" w:sz="4" w:space="0" w:color="8EA9DB"/>
                    <w:right w:val="nil"/>
                  </w:tcBorders>
                  <w:shd w:val="clear" w:color="D9E1F2" w:fill="D9E1F2"/>
                  <w:noWrap/>
                  <w:vAlign w:val="bottom"/>
                  <w:hideMark/>
                </w:tcPr>
                <w:p w14:paraId="28C6B8FE"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41157BC7"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0BE8B2B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w:t>
                  </w:r>
                </w:p>
              </w:tc>
              <w:tc>
                <w:tcPr>
                  <w:tcW w:w="2380" w:type="dxa"/>
                  <w:tcBorders>
                    <w:top w:val="single" w:sz="4" w:space="0" w:color="8EA9DB"/>
                    <w:left w:val="nil"/>
                    <w:bottom w:val="single" w:sz="4" w:space="0" w:color="8EA9DB"/>
                    <w:right w:val="nil"/>
                  </w:tcBorders>
                  <w:shd w:val="clear" w:color="auto" w:fill="auto"/>
                  <w:noWrap/>
                  <w:vAlign w:val="bottom"/>
                  <w:hideMark/>
                </w:tcPr>
                <w:p w14:paraId="791C0AE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Xavier</w:t>
                  </w:r>
                </w:p>
              </w:tc>
              <w:tc>
                <w:tcPr>
                  <w:tcW w:w="2820" w:type="dxa"/>
                  <w:tcBorders>
                    <w:top w:val="single" w:sz="4" w:space="0" w:color="8EA9DB"/>
                    <w:left w:val="nil"/>
                    <w:bottom w:val="single" w:sz="4" w:space="0" w:color="8EA9DB"/>
                    <w:right w:val="nil"/>
                  </w:tcBorders>
                  <w:shd w:val="clear" w:color="auto" w:fill="auto"/>
                  <w:noWrap/>
                  <w:vAlign w:val="bottom"/>
                  <w:hideMark/>
                </w:tcPr>
                <w:p w14:paraId="43DA977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Ducloux</w:t>
                  </w:r>
                </w:p>
              </w:tc>
              <w:tc>
                <w:tcPr>
                  <w:tcW w:w="3820" w:type="dxa"/>
                  <w:tcBorders>
                    <w:top w:val="single" w:sz="4" w:space="0" w:color="8EA9DB"/>
                    <w:left w:val="nil"/>
                    <w:bottom w:val="single" w:sz="4" w:space="0" w:color="8EA9DB"/>
                    <w:right w:val="nil"/>
                  </w:tcBorders>
                  <w:shd w:val="clear" w:color="auto" w:fill="auto"/>
                  <w:noWrap/>
                  <w:vAlign w:val="bottom"/>
                  <w:hideMark/>
                </w:tcPr>
                <w:p w14:paraId="33F13A0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ANSI (United States)</w:t>
                  </w:r>
                </w:p>
              </w:tc>
              <w:tc>
                <w:tcPr>
                  <w:tcW w:w="1160" w:type="dxa"/>
                  <w:tcBorders>
                    <w:top w:val="single" w:sz="4" w:space="0" w:color="8EA9DB"/>
                    <w:left w:val="nil"/>
                    <w:bottom w:val="single" w:sz="4" w:space="0" w:color="8EA9DB"/>
                    <w:right w:val="nil"/>
                  </w:tcBorders>
                  <w:shd w:val="clear" w:color="auto" w:fill="auto"/>
                  <w:noWrap/>
                  <w:vAlign w:val="bottom"/>
                  <w:hideMark/>
                </w:tcPr>
                <w:p w14:paraId="484CB05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737169DD"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703A656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D9E1F2" w:fill="D9E1F2"/>
                  <w:noWrap/>
                  <w:vAlign w:val="bottom"/>
                  <w:hideMark/>
                </w:tcPr>
                <w:p w14:paraId="0B50C74F"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Alberto</w:t>
                  </w:r>
                </w:p>
              </w:tc>
              <w:tc>
                <w:tcPr>
                  <w:tcW w:w="2820" w:type="dxa"/>
                  <w:tcBorders>
                    <w:top w:val="single" w:sz="4" w:space="0" w:color="8EA9DB"/>
                    <w:left w:val="nil"/>
                    <w:bottom w:val="single" w:sz="4" w:space="0" w:color="8EA9DB"/>
                    <w:right w:val="nil"/>
                  </w:tcBorders>
                  <w:shd w:val="clear" w:color="D9E1F2" w:fill="D9E1F2"/>
                  <w:noWrap/>
                  <w:vAlign w:val="bottom"/>
                  <w:hideMark/>
                </w:tcPr>
                <w:p w14:paraId="34FADFA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Duenas</w:t>
                  </w:r>
                </w:p>
              </w:tc>
              <w:tc>
                <w:tcPr>
                  <w:tcW w:w="3820" w:type="dxa"/>
                  <w:tcBorders>
                    <w:top w:val="single" w:sz="4" w:space="0" w:color="8EA9DB"/>
                    <w:left w:val="nil"/>
                    <w:bottom w:val="single" w:sz="4" w:space="0" w:color="8EA9DB"/>
                    <w:right w:val="nil"/>
                  </w:tcBorders>
                  <w:shd w:val="clear" w:color="D9E1F2" w:fill="D9E1F2"/>
                  <w:noWrap/>
                  <w:vAlign w:val="bottom"/>
                  <w:hideMark/>
                </w:tcPr>
                <w:p w14:paraId="17635EE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ANSI (United States)</w:t>
                  </w:r>
                </w:p>
              </w:tc>
              <w:tc>
                <w:tcPr>
                  <w:tcW w:w="1160" w:type="dxa"/>
                  <w:tcBorders>
                    <w:top w:val="single" w:sz="4" w:space="0" w:color="8EA9DB"/>
                    <w:left w:val="nil"/>
                    <w:bottom w:val="single" w:sz="4" w:space="0" w:color="8EA9DB"/>
                    <w:right w:val="nil"/>
                  </w:tcBorders>
                  <w:shd w:val="clear" w:color="D9E1F2" w:fill="D9E1F2"/>
                  <w:noWrap/>
                  <w:vAlign w:val="bottom"/>
                  <w:hideMark/>
                </w:tcPr>
                <w:p w14:paraId="5A3D0EE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2DAECD94"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60F73B1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w:t>
                  </w:r>
                </w:p>
              </w:tc>
              <w:tc>
                <w:tcPr>
                  <w:tcW w:w="2380" w:type="dxa"/>
                  <w:tcBorders>
                    <w:top w:val="single" w:sz="4" w:space="0" w:color="8EA9DB"/>
                    <w:left w:val="nil"/>
                    <w:bottom w:val="single" w:sz="4" w:space="0" w:color="8EA9DB"/>
                    <w:right w:val="nil"/>
                  </w:tcBorders>
                  <w:shd w:val="clear" w:color="auto" w:fill="auto"/>
                  <w:noWrap/>
                  <w:vAlign w:val="bottom"/>
                  <w:hideMark/>
                </w:tcPr>
                <w:p w14:paraId="07A2F2A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Thierry</w:t>
                  </w:r>
                </w:p>
              </w:tc>
              <w:tc>
                <w:tcPr>
                  <w:tcW w:w="2820" w:type="dxa"/>
                  <w:tcBorders>
                    <w:top w:val="single" w:sz="4" w:space="0" w:color="8EA9DB"/>
                    <w:left w:val="nil"/>
                    <w:bottom w:val="single" w:sz="4" w:space="0" w:color="8EA9DB"/>
                    <w:right w:val="nil"/>
                  </w:tcBorders>
                  <w:shd w:val="clear" w:color="auto" w:fill="auto"/>
                  <w:noWrap/>
                  <w:vAlign w:val="bottom"/>
                  <w:hideMark/>
                </w:tcPr>
                <w:p w14:paraId="11435F2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Dumas</w:t>
                  </w:r>
                </w:p>
              </w:tc>
              <w:tc>
                <w:tcPr>
                  <w:tcW w:w="3820" w:type="dxa"/>
                  <w:tcBorders>
                    <w:top w:val="single" w:sz="4" w:space="0" w:color="8EA9DB"/>
                    <w:left w:val="nil"/>
                    <w:bottom w:val="single" w:sz="4" w:space="0" w:color="8EA9DB"/>
                    <w:right w:val="nil"/>
                  </w:tcBorders>
                  <w:shd w:val="clear" w:color="auto" w:fill="auto"/>
                  <w:noWrap/>
                  <w:vAlign w:val="bottom"/>
                  <w:hideMark/>
                </w:tcPr>
                <w:p w14:paraId="60A5883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AFNOR (France)</w:t>
                  </w:r>
                </w:p>
              </w:tc>
              <w:tc>
                <w:tcPr>
                  <w:tcW w:w="1160" w:type="dxa"/>
                  <w:tcBorders>
                    <w:top w:val="single" w:sz="4" w:space="0" w:color="8EA9DB"/>
                    <w:left w:val="nil"/>
                    <w:bottom w:val="single" w:sz="4" w:space="0" w:color="8EA9DB"/>
                    <w:right w:val="nil"/>
                  </w:tcBorders>
                  <w:shd w:val="clear" w:color="auto" w:fill="auto"/>
                  <w:noWrap/>
                  <w:vAlign w:val="bottom"/>
                  <w:hideMark/>
                </w:tcPr>
                <w:p w14:paraId="4967C9A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2A2FD0E4"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2611611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D9E1F2" w:fill="D9E1F2"/>
                  <w:noWrap/>
                  <w:vAlign w:val="bottom"/>
                  <w:hideMark/>
                </w:tcPr>
                <w:p w14:paraId="03C5626E"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Simone</w:t>
                  </w:r>
                </w:p>
              </w:tc>
              <w:tc>
                <w:tcPr>
                  <w:tcW w:w="2820" w:type="dxa"/>
                  <w:tcBorders>
                    <w:top w:val="single" w:sz="4" w:space="0" w:color="8EA9DB"/>
                    <w:left w:val="nil"/>
                    <w:bottom w:val="single" w:sz="4" w:space="0" w:color="8EA9DB"/>
                    <w:right w:val="nil"/>
                  </w:tcBorders>
                  <w:shd w:val="clear" w:color="D9E1F2" w:fill="D9E1F2"/>
                  <w:noWrap/>
                  <w:vAlign w:val="bottom"/>
                  <w:hideMark/>
                </w:tcPr>
                <w:p w14:paraId="465DD19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Ferrara</w:t>
                  </w:r>
                </w:p>
              </w:tc>
              <w:tc>
                <w:tcPr>
                  <w:tcW w:w="3820" w:type="dxa"/>
                  <w:tcBorders>
                    <w:top w:val="single" w:sz="4" w:space="0" w:color="8EA9DB"/>
                    <w:left w:val="nil"/>
                    <w:bottom w:val="single" w:sz="4" w:space="0" w:color="8EA9DB"/>
                    <w:right w:val="nil"/>
                  </w:tcBorders>
                  <w:shd w:val="clear" w:color="D9E1F2" w:fill="D9E1F2"/>
                  <w:noWrap/>
                  <w:vAlign w:val="bottom"/>
                  <w:hideMark/>
                </w:tcPr>
                <w:p w14:paraId="183EF14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BSI (United Kingdom)</w:t>
                  </w:r>
                </w:p>
              </w:tc>
              <w:tc>
                <w:tcPr>
                  <w:tcW w:w="1160" w:type="dxa"/>
                  <w:tcBorders>
                    <w:top w:val="single" w:sz="4" w:space="0" w:color="8EA9DB"/>
                    <w:left w:val="nil"/>
                    <w:bottom w:val="single" w:sz="4" w:space="0" w:color="8EA9DB"/>
                    <w:right w:val="nil"/>
                  </w:tcBorders>
                  <w:shd w:val="clear" w:color="D9E1F2" w:fill="D9E1F2"/>
                  <w:noWrap/>
                  <w:vAlign w:val="bottom"/>
                  <w:hideMark/>
                </w:tcPr>
                <w:p w14:paraId="41BA7BE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29EA402F"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076D865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auto" w:fill="auto"/>
                  <w:noWrap/>
                  <w:vAlign w:val="bottom"/>
                  <w:hideMark/>
                </w:tcPr>
                <w:p w14:paraId="0FC82E7F"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Christof</w:t>
                  </w:r>
                </w:p>
              </w:tc>
              <w:tc>
                <w:tcPr>
                  <w:tcW w:w="2820" w:type="dxa"/>
                  <w:tcBorders>
                    <w:top w:val="single" w:sz="4" w:space="0" w:color="8EA9DB"/>
                    <w:left w:val="nil"/>
                    <w:bottom w:val="single" w:sz="4" w:space="0" w:color="8EA9DB"/>
                    <w:right w:val="nil"/>
                  </w:tcBorders>
                  <w:shd w:val="clear" w:color="auto" w:fill="auto"/>
                  <w:noWrap/>
                  <w:vAlign w:val="bottom"/>
                  <w:hideMark/>
                </w:tcPr>
                <w:p w14:paraId="0DAC850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Fersch</w:t>
                  </w:r>
                </w:p>
              </w:tc>
              <w:tc>
                <w:tcPr>
                  <w:tcW w:w="3820" w:type="dxa"/>
                  <w:tcBorders>
                    <w:top w:val="single" w:sz="4" w:space="0" w:color="8EA9DB"/>
                    <w:left w:val="nil"/>
                    <w:bottom w:val="single" w:sz="4" w:space="0" w:color="8EA9DB"/>
                    <w:right w:val="nil"/>
                  </w:tcBorders>
                  <w:shd w:val="clear" w:color="auto" w:fill="auto"/>
                  <w:noWrap/>
                  <w:vAlign w:val="bottom"/>
                  <w:hideMark/>
                </w:tcPr>
                <w:p w14:paraId="2E77E43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DIN (Germany)</w:t>
                  </w:r>
                </w:p>
              </w:tc>
              <w:tc>
                <w:tcPr>
                  <w:tcW w:w="1160" w:type="dxa"/>
                  <w:tcBorders>
                    <w:top w:val="single" w:sz="4" w:space="0" w:color="8EA9DB"/>
                    <w:left w:val="nil"/>
                    <w:bottom w:val="single" w:sz="4" w:space="0" w:color="8EA9DB"/>
                    <w:right w:val="nil"/>
                  </w:tcBorders>
                  <w:shd w:val="clear" w:color="auto" w:fill="auto"/>
                  <w:noWrap/>
                  <w:vAlign w:val="bottom"/>
                  <w:hideMark/>
                </w:tcPr>
                <w:p w14:paraId="487ACBD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12A5E578"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1AAD1F7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D9E1F2" w:fill="D9E1F2"/>
                  <w:noWrap/>
                  <w:vAlign w:val="bottom"/>
                  <w:hideMark/>
                </w:tcPr>
                <w:p w14:paraId="7E9C201E"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Chad</w:t>
                  </w:r>
                </w:p>
              </w:tc>
              <w:tc>
                <w:tcPr>
                  <w:tcW w:w="2820" w:type="dxa"/>
                  <w:tcBorders>
                    <w:top w:val="single" w:sz="4" w:space="0" w:color="8EA9DB"/>
                    <w:left w:val="nil"/>
                    <w:bottom w:val="single" w:sz="4" w:space="0" w:color="8EA9DB"/>
                    <w:right w:val="nil"/>
                  </w:tcBorders>
                  <w:shd w:val="clear" w:color="D9E1F2" w:fill="D9E1F2"/>
                  <w:noWrap/>
                  <w:vAlign w:val="bottom"/>
                  <w:hideMark/>
                </w:tcPr>
                <w:p w14:paraId="4689189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Fogg</w:t>
                  </w:r>
                </w:p>
              </w:tc>
              <w:tc>
                <w:tcPr>
                  <w:tcW w:w="3820" w:type="dxa"/>
                  <w:tcBorders>
                    <w:top w:val="single" w:sz="4" w:space="0" w:color="8EA9DB"/>
                    <w:left w:val="nil"/>
                    <w:bottom w:val="single" w:sz="4" w:space="0" w:color="8EA9DB"/>
                    <w:right w:val="nil"/>
                  </w:tcBorders>
                  <w:shd w:val="clear" w:color="D9E1F2" w:fill="D9E1F2"/>
                  <w:noWrap/>
                  <w:vAlign w:val="bottom"/>
                  <w:hideMark/>
                </w:tcPr>
                <w:p w14:paraId="1480E55F"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ANSI (United States)</w:t>
                  </w:r>
                </w:p>
              </w:tc>
              <w:tc>
                <w:tcPr>
                  <w:tcW w:w="1160" w:type="dxa"/>
                  <w:tcBorders>
                    <w:top w:val="single" w:sz="4" w:space="0" w:color="8EA9DB"/>
                    <w:left w:val="nil"/>
                    <w:bottom w:val="single" w:sz="4" w:space="0" w:color="8EA9DB"/>
                    <w:right w:val="nil"/>
                  </w:tcBorders>
                  <w:shd w:val="clear" w:color="D9E1F2" w:fill="D9E1F2"/>
                  <w:noWrap/>
                  <w:vAlign w:val="bottom"/>
                  <w:hideMark/>
                </w:tcPr>
                <w:p w14:paraId="2FEC2DC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698E7D34"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0160F7D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 Dr.</w:t>
                  </w:r>
                </w:p>
              </w:tc>
              <w:tc>
                <w:tcPr>
                  <w:tcW w:w="2380" w:type="dxa"/>
                  <w:tcBorders>
                    <w:top w:val="single" w:sz="4" w:space="0" w:color="8EA9DB"/>
                    <w:left w:val="nil"/>
                    <w:bottom w:val="single" w:sz="4" w:space="0" w:color="8EA9DB"/>
                    <w:right w:val="nil"/>
                  </w:tcBorders>
                  <w:shd w:val="clear" w:color="auto" w:fill="auto"/>
                  <w:noWrap/>
                  <w:vAlign w:val="bottom"/>
                  <w:hideMark/>
                </w:tcPr>
                <w:p w14:paraId="00101B3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Siegfried</w:t>
                  </w:r>
                </w:p>
              </w:tc>
              <w:tc>
                <w:tcPr>
                  <w:tcW w:w="2820" w:type="dxa"/>
                  <w:tcBorders>
                    <w:top w:val="single" w:sz="4" w:space="0" w:color="8EA9DB"/>
                    <w:left w:val="nil"/>
                    <w:bottom w:val="single" w:sz="4" w:space="0" w:color="8EA9DB"/>
                    <w:right w:val="nil"/>
                  </w:tcBorders>
                  <w:shd w:val="clear" w:color="auto" w:fill="auto"/>
                  <w:noWrap/>
                  <w:vAlign w:val="bottom"/>
                  <w:hideMark/>
                </w:tcPr>
                <w:p w14:paraId="04F0E45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Fößel</w:t>
                  </w:r>
                </w:p>
              </w:tc>
              <w:tc>
                <w:tcPr>
                  <w:tcW w:w="3820" w:type="dxa"/>
                  <w:tcBorders>
                    <w:top w:val="single" w:sz="4" w:space="0" w:color="8EA9DB"/>
                    <w:left w:val="nil"/>
                    <w:bottom w:val="single" w:sz="4" w:space="0" w:color="8EA9DB"/>
                    <w:right w:val="nil"/>
                  </w:tcBorders>
                  <w:shd w:val="clear" w:color="auto" w:fill="auto"/>
                  <w:noWrap/>
                  <w:vAlign w:val="bottom"/>
                  <w:hideMark/>
                </w:tcPr>
                <w:p w14:paraId="287507B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DIN (Germany)</w:t>
                  </w:r>
                </w:p>
              </w:tc>
              <w:tc>
                <w:tcPr>
                  <w:tcW w:w="1160" w:type="dxa"/>
                  <w:tcBorders>
                    <w:top w:val="single" w:sz="4" w:space="0" w:color="8EA9DB"/>
                    <w:left w:val="nil"/>
                    <w:bottom w:val="single" w:sz="4" w:space="0" w:color="8EA9DB"/>
                    <w:right w:val="nil"/>
                  </w:tcBorders>
                  <w:shd w:val="clear" w:color="auto" w:fill="auto"/>
                  <w:noWrap/>
                  <w:vAlign w:val="bottom"/>
                  <w:hideMark/>
                </w:tcPr>
                <w:p w14:paraId="2CB652A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3AADE125"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1A66233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w:t>
                  </w:r>
                </w:p>
              </w:tc>
              <w:tc>
                <w:tcPr>
                  <w:tcW w:w="2380" w:type="dxa"/>
                  <w:tcBorders>
                    <w:top w:val="single" w:sz="4" w:space="0" w:color="8EA9DB"/>
                    <w:left w:val="nil"/>
                    <w:bottom w:val="single" w:sz="4" w:space="0" w:color="8EA9DB"/>
                    <w:right w:val="nil"/>
                  </w:tcBorders>
                  <w:shd w:val="clear" w:color="D9E1F2" w:fill="D9E1F2"/>
                  <w:noWrap/>
                  <w:vAlign w:val="bottom"/>
                  <w:hideMark/>
                </w:tcPr>
                <w:p w14:paraId="5B628B7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Edouard</w:t>
                  </w:r>
                </w:p>
              </w:tc>
              <w:tc>
                <w:tcPr>
                  <w:tcW w:w="2820" w:type="dxa"/>
                  <w:tcBorders>
                    <w:top w:val="single" w:sz="4" w:space="0" w:color="8EA9DB"/>
                    <w:left w:val="nil"/>
                    <w:bottom w:val="single" w:sz="4" w:space="0" w:color="8EA9DB"/>
                    <w:right w:val="nil"/>
                  </w:tcBorders>
                  <w:shd w:val="clear" w:color="D9E1F2" w:fill="D9E1F2"/>
                  <w:noWrap/>
                  <w:vAlign w:val="bottom"/>
                  <w:hideMark/>
                </w:tcPr>
                <w:p w14:paraId="6E8E1A5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François</w:t>
                  </w:r>
                </w:p>
              </w:tc>
              <w:tc>
                <w:tcPr>
                  <w:tcW w:w="3820" w:type="dxa"/>
                  <w:tcBorders>
                    <w:top w:val="single" w:sz="4" w:space="0" w:color="8EA9DB"/>
                    <w:left w:val="nil"/>
                    <w:bottom w:val="single" w:sz="4" w:space="0" w:color="8EA9DB"/>
                    <w:right w:val="nil"/>
                  </w:tcBorders>
                  <w:shd w:val="clear" w:color="D9E1F2" w:fill="D9E1F2"/>
                  <w:noWrap/>
                  <w:vAlign w:val="bottom"/>
                  <w:hideMark/>
                </w:tcPr>
                <w:p w14:paraId="5C94827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AFNOR (France)</w:t>
                  </w:r>
                </w:p>
              </w:tc>
              <w:tc>
                <w:tcPr>
                  <w:tcW w:w="1160" w:type="dxa"/>
                  <w:tcBorders>
                    <w:top w:val="single" w:sz="4" w:space="0" w:color="8EA9DB"/>
                    <w:left w:val="nil"/>
                    <w:bottom w:val="single" w:sz="4" w:space="0" w:color="8EA9DB"/>
                    <w:right w:val="nil"/>
                  </w:tcBorders>
                  <w:shd w:val="clear" w:color="D9E1F2" w:fill="D9E1F2"/>
                  <w:noWrap/>
                  <w:vAlign w:val="bottom"/>
                  <w:hideMark/>
                </w:tcPr>
                <w:p w14:paraId="485D345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6626013F"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3BA325B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Dr</w:t>
                  </w:r>
                </w:p>
              </w:tc>
              <w:tc>
                <w:tcPr>
                  <w:tcW w:w="2380" w:type="dxa"/>
                  <w:tcBorders>
                    <w:top w:val="single" w:sz="4" w:space="0" w:color="8EA9DB"/>
                    <w:left w:val="nil"/>
                    <w:bottom w:val="single" w:sz="4" w:space="0" w:color="8EA9DB"/>
                    <w:right w:val="nil"/>
                  </w:tcBorders>
                  <w:shd w:val="clear" w:color="auto" w:fill="auto"/>
                  <w:noWrap/>
                  <w:vAlign w:val="bottom"/>
                  <w:hideMark/>
                </w:tcPr>
                <w:p w14:paraId="7CEB2FE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Per</w:t>
                  </w:r>
                </w:p>
              </w:tc>
              <w:tc>
                <w:tcPr>
                  <w:tcW w:w="2820" w:type="dxa"/>
                  <w:tcBorders>
                    <w:top w:val="single" w:sz="4" w:space="0" w:color="8EA9DB"/>
                    <w:left w:val="nil"/>
                    <w:bottom w:val="single" w:sz="4" w:space="0" w:color="8EA9DB"/>
                    <w:right w:val="nil"/>
                  </w:tcBorders>
                  <w:shd w:val="clear" w:color="auto" w:fill="auto"/>
                  <w:noWrap/>
                  <w:vAlign w:val="bottom"/>
                  <w:hideMark/>
                </w:tcPr>
                <w:p w14:paraId="6598A66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Frojdh</w:t>
                  </w:r>
                </w:p>
              </w:tc>
              <w:tc>
                <w:tcPr>
                  <w:tcW w:w="3820" w:type="dxa"/>
                  <w:tcBorders>
                    <w:top w:val="single" w:sz="4" w:space="0" w:color="8EA9DB"/>
                    <w:left w:val="nil"/>
                    <w:bottom w:val="single" w:sz="4" w:space="0" w:color="8EA9DB"/>
                    <w:right w:val="nil"/>
                  </w:tcBorders>
                  <w:shd w:val="clear" w:color="auto" w:fill="auto"/>
                  <w:noWrap/>
                  <w:vAlign w:val="bottom"/>
                  <w:hideMark/>
                </w:tcPr>
                <w:p w14:paraId="2C339069"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SIS (Sweden)</w:t>
                  </w:r>
                </w:p>
              </w:tc>
              <w:tc>
                <w:tcPr>
                  <w:tcW w:w="1160" w:type="dxa"/>
                  <w:tcBorders>
                    <w:top w:val="single" w:sz="4" w:space="0" w:color="8EA9DB"/>
                    <w:left w:val="nil"/>
                    <w:bottom w:val="single" w:sz="4" w:space="0" w:color="8EA9DB"/>
                    <w:right w:val="nil"/>
                  </w:tcBorders>
                  <w:shd w:val="clear" w:color="auto" w:fill="auto"/>
                  <w:noWrap/>
                  <w:vAlign w:val="bottom"/>
                  <w:hideMark/>
                </w:tcPr>
                <w:p w14:paraId="5137D65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55B2A226"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5B0AB89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D9E1F2" w:fill="D9E1F2"/>
                  <w:noWrap/>
                  <w:vAlign w:val="bottom"/>
                  <w:hideMark/>
                </w:tcPr>
                <w:p w14:paraId="45581F2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Toshiaki</w:t>
                  </w:r>
                </w:p>
              </w:tc>
              <w:tc>
                <w:tcPr>
                  <w:tcW w:w="2820" w:type="dxa"/>
                  <w:tcBorders>
                    <w:top w:val="single" w:sz="4" w:space="0" w:color="8EA9DB"/>
                    <w:left w:val="nil"/>
                    <w:bottom w:val="single" w:sz="4" w:space="0" w:color="8EA9DB"/>
                    <w:right w:val="nil"/>
                  </w:tcBorders>
                  <w:shd w:val="clear" w:color="D9E1F2" w:fill="D9E1F2"/>
                  <w:noWrap/>
                  <w:vAlign w:val="bottom"/>
                  <w:hideMark/>
                </w:tcPr>
                <w:p w14:paraId="60AFA14F"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Fujii</w:t>
                  </w:r>
                </w:p>
              </w:tc>
              <w:tc>
                <w:tcPr>
                  <w:tcW w:w="3820" w:type="dxa"/>
                  <w:tcBorders>
                    <w:top w:val="single" w:sz="4" w:space="0" w:color="8EA9DB"/>
                    <w:left w:val="nil"/>
                    <w:bottom w:val="single" w:sz="4" w:space="0" w:color="8EA9DB"/>
                    <w:right w:val="nil"/>
                  </w:tcBorders>
                  <w:shd w:val="clear" w:color="D9E1F2" w:fill="D9E1F2"/>
                  <w:noWrap/>
                  <w:vAlign w:val="bottom"/>
                  <w:hideMark/>
                </w:tcPr>
                <w:p w14:paraId="4CCC4FD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JISC (Japan)</w:t>
                  </w:r>
                </w:p>
              </w:tc>
              <w:tc>
                <w:tcPr>
                  <w:tcW w:w="1160" w:type="dxa"/>
                  <w:tcBorders>
                    <w:top w:val="single" w:sz="4" w:space="0" w:color="8EA9DB"/>
                    <w:left w:val="nil"/>
                    <w:bottom w:val="single" w:sz="4" w:space="0" w:color="8EA9DB"/>
                    <w:right w:val="nil"/>
                  </w:tcBorders>
                  <w:shd w:val="clear" w:color="D9E1F2" w:fill="D9E1F2"/>
                  <w:noWrap/>
                  <w:vAlign w:val="bottom"/>
                  <w:hideMark/>
                </w:tcPr>
                <w:p w14:paraId="55205D9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220FD77E"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41036C2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auto" w:fill="auto"/>
                  <w:noWrap/>
                  <w:vAlign w:val="bottom"/>
                  <w:hideMark/>
                </w:tcPr>
                <w:p w14:paraId="3B59515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Masanori</w:t>
                  </w:r>
                </w:p>
              </w:tc>
              <w:tc>
                <w:tcPr>
                  <w:tcW w:w="2820" w:type="dxa"/>
                  <w:tcBorders>
                    <w:top w:val="single" w:sz="4" w:space="0" w:color="8EA9DB"/>
                    <w:left w:val="nil"/>
                    <w:bottom w:val="single" w:sz="4" w:space="0" w:color="8EA9DB"/>
                    <w:right w:val="nil"/>
                  </w:tcBorders>
                  <w:shd w:val="clear" w:color="auto" w:fill="auto"/>
                  <w:noWrap/>
                  <w:vAlign w:val="bottom"/>
                  <w:hideMark/>
                </w:tcPr>
                <w:p w14:paraId="6C9328E9"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Fukada</w:t>
                  </w:r>
                </w:p>
              </w:tc>
              <w:tc>
                <w:tcPr>
                  <w:tcW w:w="3820" w:type="dxa"/>
                  <w:tcBorders>
                    <w:top w:val="single" w:sz="4" w:space="0" w:color="8EA9DB"/>
                    <w:left w:val="nil"/>
                    <w:bottom w:val="single" w:sz="4" w:space="0" w:color="8EA9DB"/>
                    <w:right w:val="nil"/>
                  </w:tcBorders>
                  <w:shd w:val="clear" w:color="auto" w:fill="auto"/>
                  <w:noWrap/>
                  <w:vAlign w:val="bottom"/>
                  <w:hideMark/>
                </w:tcPr>
                <w:p w14:paraId="6495617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JISC (Japan)</w:t>
                  </w:r>
                </w:p>
              </w:tc>
              <w:tc>
                <w:tcPr>
                  <w:tcW w:w="1160" w:type="dxa"/>
                  <w:tcBorders>
                    <w:top w:val="single" w:sz="4" w:space="0" w:color="8EA9DB"/>
                    <w:left w:val="nil"/>
                    <w:bottom w:val="single" w:sz="4" w:space="0" w:color="8EA9DB"/>
                    <w:right w:val="nil"/>
                  </w:tcBorders>
                  <w:shd w:val="clear" w:color="auto" w:fill="auto"/>
                  <w:noWrap/>
                  <w:vAlign w:val="bottom"/>
                  <w:hideMark/>
                </w:tcPr>
                <w:p w14:paraId="51C8DE9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35F74EF0"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54CABCB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w:t>
                  </w:r>
                </w:p>
              </w:tc>
              <w:tc>
                <w:tcPr>
                  <w:tcW w:w="2380" w:type="dxa"/>
                  <w:tcBorders>
                    <w:top w:val="single" w:sz="4" w:space="0" w:color="8EA9DB"/>
                    <w:left w:val="nil"/>
                    <w:bottom w:val="single" w:sz="4" w:space="0" w:color="8EA9DB"/>
                    <w:right w:val="nil"/>
                  </w:tcBorders>
                  <w:shd w:val="clear" w:color="D9E1F2" w:fill="D9E1F2"/>
                  <w:noWrap/>
                  <w:vAlign w:val="bottom"/>
                  <w:hideMark/>
                </w:tcPr>
                <w:p w14:paraId="00B5837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Franck</w:t>
                  </w:r>
                </w:p>
              </w:tc>
              <w:tc>
                <w:tcPr>
                  <w:tcW w:w="2820" w:type="dxa"/>
                  <w:tcBorders>
                    <w:top w:val="single" w:sz="4" w:space="0" w:color="8EA9DB"/>
                    <w:left w:val="nil"/>
                    <w:bottom w:val="single" w:sz="4" w:space="0" w:color="8EA9DB"/>
                    <w:right w:val="nil"/>
                  </w:tcBorders>
                  <w:shd w:val="clear" w:color="D9E1F2" w:fill="D9E1F2"/>
                  <w:noWrap/>
                  <w:vAlign w:val="bottom"/>
                  <w:hideMark/>
                </w:tcPr>
                <w:p w14:paraId="4E80D8F9"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Galpin</w:t>
                  </w:r>
                </w:p>
              </w:tc>
              <w:tc>
                <w:tcPr>
                  <w:tcW w:w="3820" w:type="dxa"/>
                  <w:tcBorders>
                    <w:top w:val="single" w:sz="4" w:space="0" w:color="8EA9DB"/>
                    <w:left w:val="nil"/>
                    <w:bottom w:val="single" w:sz="4" w:space="0" w:color="8EA9DB"/>
                    <w:right w:val="nil"/>
                  </w:tcBorders>
                  <w:shd w:val="clear" w:color="D9E1F2" w:fill="D9E1F2"/>
                  <w:noWrap/>
                  <w:vAlign w:val="bottom"/>
                  <w:hideMark/>
                </w:tcPr>
                <w:p w14:paraId="4010AE8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AFNOR (France)</w:t>
                  </w:r>
                </w:p>
              </w:tc>
              <w:tc>
                <w:tcPr>
                  <w:tcW w:w="1160" w:type="dxa"/>
                  <w:tcBorders>
                    <w:top w:val="single" w:sz="4" w:space="0" w:color="8EA9DB"/>
                    <w:left w:val="nil"/>
                    <w:bottom w:val="single" w:sz="4" w:space="0" w:color="8EA9DB"/>
                    <w:right w:val="nil"/>
                  </w:tcBorders>
                  <w:shd w:val="clear" w:color="D9E1F2" w:fill="D9E1F2"/>
                  <w:noWrap/>
                  <w:vAlign w:val="bottom"/>
                  <w:hideMark/>
                </w:tcPr>
                <w:p w14:paraId="5B03A5A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44ADF0C8"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6B9C216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Dr</w:t>
                  </w:r>
                </w:p>
              </w:tc>
              <w:tc>
                <w:tcPr>
                  <w:tcW w:w="2380" w:type="dxa"/>
                  <w:tcBorders>
                    <w:top w:val="single" w:sz="4" w:space="0" w:color="8EA9DB"/>
                    <w:left w:val="nil"/>
                    <w:bottom w:val="single" w:sz="4" w:space="0" w:color="8EA9DB"/>
                    <w:right w:val="nil"/>
                  </w:tcBorders>
                  <w:shd w:val="clear" w:color="auto" w:fill="auto"/>
                  <w:noWrap/>
                  <w:vAlign w:val="bottom"/>
                  <w:hideMark/>
                </w:tcPr>
                <w:p w14:paraId="5FBA72E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Jonathan</w:t>
                  </w:r>
                </w:p>
              </w:tc>
              <w:tc>
                <w:tcPr>
                  <w:tcW w:w="2820" w:type="dxa"/>
                  <w:tcBorders>
                    <w:top w:val="single" w:sz="4" w:space="0" w:color="8EA9DB"/>
                    <w:left w:val="nil"/>
                    <w:bottom w:val="single" w:sz="4" w:space="0" w:color="8EA9DB"/>
                    <w:right w:val="nil"/>
                  </w:tcBorders>
                  <w:shd w:val="clear" w:color="auto" w:fill="auto"/>
                  <w:noWrap/>
                  <w:vAlign w:val="bottom"/>
                  <w:hideMark/>
                </w:tcPr>
                <w:p w14:paraId="0ED756A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Gan</w:t>
                  </w:r>
                </w:p>
              </w:tc>
              <w:tc>
                <w:tcPr>
                  <w:tcW w:w="3820" w:type="dxa"/>
                  <w:tcBorders>
                    <w:top w:val="single" w:sz="4" w:space="0" w:color="8EA9DB"/>
                    <w:left w:val="nil"/>
                    <w:bottom w:val="single" w:sz="4" w:space="0" w:color="8EA9DB"/>
                    <w:right w:val="nil"/>
                  </w:tcBorders>
                  <w:shd w:val="clear" w:color="auto" w:fill="auto"/>
                  <w:noWrap/>
                  <w:vAlign w:val="bottom"/>
                  <w:hideMark/>
                </w:tcPr>
                <w:p w14:paraId="7623D76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SA (Australia)</w:t>
                  </w:r>
                </w:p>
              </w:tc>
              <w:tc>
                <w:tcPr>
                  <w:tcW w:w="1160" w:type="dxa"/>
                  <w:tcBorders>
                    <w:top w:val="single" w:sz="4" w:space="0" w:color="8EA9DB"/>
                    <w:left w:val="nil"/>
                    <w:bottom w:val="single" w:sz="4" w:space="0" w:color="8EA9DB"/>
                    <w:right w:val="nil"/>
                  </w:tcBorders>
                  <w:shd w:val="clear" w:color="auto" w:fill="auto"/>
                  <w:noWrap/>
                  <w:vAlign w:val="bottom"/>
                  <w:hideMark/>
                </w:tcPr>
                <w:p w14:paraId="580B4DA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38668633"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5FFAF39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Dr</w:t>
                  </w:r>
                </w:p>
              </w:tc>
              <w:tc>
                <w:tcPr>
                  <w:tcW w:w="2380" w:type="dxa"/>
                  <w:tcBorders>
                    <w:top w:val="single" w:sz="4" w:space="0" w:color="8EA9DB"/>
                    <w:left w:val="nil"/>
                    <w:bottom w:val="single" w:sz="4" w:space="0" w:color="8EA9DB"/>
                    <w:right w:val="nil"/>
                  </w:tcBorders>
                  <w:shd w:val="clear" w:color="D9E1F2" w:fill="D9E1F2"/>
                  <w:noWrap/>
                  <w:vAlign w:val="bottom"/>
                  <w:hideMark/>
                </w:tcPr>
                <w:p w14:paraId="395F8D8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Ramin</w:t>
                  </w:r>
                </w:p>
              </w:tc>
              <w:tc>
                <w:tcPr>
                  <w:tcW w:w="2820" w:type="dxa"/>
                  <w:tcBorders>
                    <w:top w:val="single" w:sz="4" w:space="0" w:color="8EA9DB"/>
                    <w:left w:val="nil"/>
                    <w:bottom w:val="single" w:sz="4" w:space="0" w:color="8EA9DB"/>
                    <w:right w:val="nil"/>
                  </w:tcBorders>
                  <w:shd w:val="clear" w:color="D9E1F2" w:fill="D9E1F2"/>
                  <w:noWrap/>
                  <w:vAlign w:val="bottom"/>
                  <w:hideMark/>
                </w:tcPr>
                <w:p w14:paraId="21C5F559"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Ghaznavi-Youvalari</w:t>
                  </w:r>
                </w:p>
              </w:tc>
              <w:tc>
                <w:tcPr>
                  <w:tcW w:w="3820" w:type="dxa"/>
                  <w:tcBorders>
                    <w:top w:val="single" w:sz="4" w:space="0" w:color="8EA9DB"/>
                    <w:left w:val="nil"/>
                    <w:bottom w:val="single" w:sz="4" w:space="0" w:color="8EA9DB"/>
                    <w:right w:val="nil"/>
                  </w:tcBorders>
                  <w:shd w:val="clear" w:color="D9E1F2" w:fill="D9E1F2"/>
                  <w:noWrap/>
                  <w:vAlign w:val="bottom"/>
                  <w:hideMark/>
                </w:tcPr>
                <w:p w14:paraId="426227B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SFS (Finland)</w:t>
                  </w:r>
                </w:p>
              </w:tc>
              <w:tc>
                <w:tcPr>
                  <w:tcW w:w="1160" w:type="dxa"/>
                  <w:tcBorders>
                    <w:top w:val="single" w:sz="4" w:space="0" w:color="8EA9DB"/>
                    <w:left w:val="nil"/>
                    <w:bottom w:val="single" w:sz="4" w:space="0" w:color="8EA9DB"/>
                    <w:right w:val="nil"/>
                  </w:tcBorders>
                  <w:shd w:val="clear" w:color="D9E1F2" w:fill="D9E1F2"/>
                  <w:noWrap/>
                  <w:vAlign w:val="bottom"/>
                  <w:hideMark/>
                </w:tcPr>
                <w:p w14:paraId="4A9B06F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75DBB6B7"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503717E9"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auto" w:fill="auto"/>
                  <w:noWrap/>
                  <w:vAlign w:val="bottom"/>
                  <w:hideMark/>
                </w:tcPr>
                <w:p w14:paraId="6C9D272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Diego</w:t>
                  </w:r>
                </w:p>
              </w:tc>
              <w:tc>
                <w:tcPr>
                  <w:tcW w:w="2820" w:type="dxa"/>
                  <w:tcBorders>
                    <w:top w:val="single" w:sz="4" w:space="0" w:color="8EA9DB"/>
                    <w:left w:val="nil"/>
                    <w:bottom w:val="single" w:sz="4" w:space="0" w:color="8EA9DB"/>
                    <w:right w:val="nil"/>
                  </w:tcBorders>
                  <w:shd w:val="clear" w:color="auto" w:fill="auto"/>
                  <w:noWrap/>
                  <w:vAlign w:val="bottom"/>
                  <w:hideMark/>
                </w:tcPr>
                <w:p w14:paraId="63F2DC8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Gibellino</w:t>
                  </w:r>
                </w:p>
              </w:tc>
              <w:tc>
                <w:tcPr>
                  <w:tcW w:w="3820" w:type="dxa"/>
                  <w:tcBorders>
                    <w:top w:val="single" w:sz="4" w:space="0" w:color="8EA9DB"/>
                    <w:left w:val="nil"/>
                    <w:bottom w:val="single" w:sz="4" w:space="0" w:color="8EA9DB"/>
                    <w:right w:val="nil"/>
                  </w:tcBorders>
                  <w:shd w:val="clear" w:color="auto" w:fill="auto"/>
                  <w:noWrap/>
                  <w:vAlign w:val="bottom"/>
                  <w:hideMark/>
                </w:tcPr>
                <w:p w14:paraId="7703021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UNI (Italy)</w:t>
                  </w:r>
                </w:p>
              </w:tc>
              <w:tc>
                <w:tcPr>
                  <w:tcW w:w="1160" w:type="dxa"/>
                  <w:tcBorders>
                    <w:top w:val="single" w:sz="4" w:space="0" w:color="8EA9DB"/>
                    <w:left w:val="nil"/>
                    <w:bottom w:val="single" w:sz="4" w:space="0" w:color="8EA9DB"/>
                    <w:right w:val="nil"/>
                  </w:tcBorders>
                  <w:shd w:val="clear" w:color="auto" w:fill="auto"/>
                  <w:noWrap/>
                  <w:vAlign w:val="bottom"/>
                  <w:hideMark/>
                </w:tcPr>
                <w:p w14:paraId="4973ADB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08EB06AC"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08FD930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D9E1F2" w:fill="D9E1F2"/>
                  <w:noWrap/>
                  <w:vAlign w:val="bottom"/>
                  <w:hideMark/>
                </w:tcPr>
                <w:p w14:paraId="02FD3F0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Shunichi</w:t>
                  </w:r>
                </w:p>
              </w:tc>
              <w:tc>
                <w:tcPr>
                  <w:tcW w:w="2820" w:type="dxa"/>
                  <w:tcBorders>
                    <w:top w:val="single" w:sz="4" w:space="0" w:color="8EA9DB"/>
                    <w:left w:val="nil"/>
                    <w:bottom w:val="single" w:sz="4" w:space="0" w:color="8EA9DB"/>
                    <w:right w:val="nil"/>
                  </w:tcBorders>
                  <w:shd w:val="clear" w:color="D9E1F2" w:fill="D9E1F2"/>
                  <w:noWrap/>
                  <w:vAlign w:val="bottom"/>
                  <w:hideMark/>
                </w:tcPr>
                <w:p w14:paraId="48684CE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Gondo</w:t>
                  </w:r>
                </w:p>
              </w:tc>
              <w:tc>
                <w:tcPr>
                  <w:tcW w:w="3820" w:type="dxa"/>
                  <w:tcBorders>
                    <w:top w:val="single" w:sz="4" w:space="0" w:color="8EA9DB"/>
                    <w:left w:val="nil"/>
                    <w:bottom w:val="single" w:sz="4" w:space="0" w:color="8EA9DB"/>
                    <w:right w:val="nil"/>
                  </w:tcBorders>
                  <w:shd w:val="clear" w:color="D9E1F2" w:fill="D9E1F2"/>
                  <w:noWrap/>
                  <w:vAlign w:val="bottom"/>
                  <w:hideMark/>
                </w:tcPr>
                <w:p w14:paraId="645A434F"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JISC (Japan)</w:t>
                  </w:r>
                </w:p>
              </w:tc>
              <w:tc>
                <w:tcPr>
                  <w:tcW w:w="1160" w:type="dxa"/>
                  <w:tcBorders>
                    <w:top w:val="single" w:sz="4" w:space="0" w:color="8EA9DB"/>
                    <w:left w:val="nil"/>
                    <w:bottom w:val="single" w:sz="4" w:space="0" w:color="8EA9DB"/>
                    <w:right w:val="nil"/>
                  </w:tcBorders>
                  <w:shd w:val="clear" w:color="D9E1F2" w:fill="D9E1F2"/>
                  <w:noWrap/>
                  <w:vAlign w:val="bottom"/>
                  <w:hideMark/>
                </w:tcPr>
                <w:p w14:paraId="75D509EF"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137F8515"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3B6B96E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Dr</w:t>
                  </w:r>
                </w:p>
              </w:tc>
              <w:tc>
                <w:tcPr>
                  <w:tcW w:w="2380" w:type="dxa"/>
                  <w:tcBorders>
                    <w:top w:val="single" w:sz="4" w:space="0" w:color="8EA9DB"/>
                    <w:left w:val="nil"/>
                    <w:bottom w:val="single" w:sz="4" w:space="0" w:color="8EA9DB"/>
                    <w:right w:val="nil"/>
                  </w:tcBorders>
                  <w:shd w:val="clear" w:color="auto" w:fill="auto"/>
                  <w:noWrap/>
                  <w:vAlign w:val="bottom"/>
                  <w:hideMark/>
                </w:tcPr>
                <w:p w14:paraId="2987F78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Tomasz</w:t>
                  </w:r>
                </w:p>
              </w:tc>
              <w:tc>
                <w:tcPr>
                  <w:tcW w:w="2820" w:type="dxa"/>
                  <w:tcBorders>
                    <w:top w:val="single" w:sz="4" w:space="0" w:color="8EA9DB"/>
                    <w:left w:val="nil"/>
                    <w:bottom w:val="single" w:sz="4" w:space="0" w:color="8EA9DB"/>
                    <w:right w:val="nil"/>
                  </w:tcBorders>
                  <w:shd w:val="clear" w:color="auto" w:fill="auto"/>
                  <w:noWrap/>
                  <w:vAlign w:val="bottom"/>
                  <w:hideMark/>
                </w:tcPr>
                <w:p w14:paraId="602FBBF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Grajek</w:t>
                  </w:r>
                </w:p>
              </w:tc>
              <w:tc>
                <w:tcPr>
                  <w:tcW w:w="3820" w:type="dxa"/>
                  <w:tcBorders>
                    <w:top w:val="single" w:sz="4" w:space="0" w:color="8EA9DB"/>
                    <w:left w:val="nil"/>
                    <w:bottom w:val="single" w:sz="4" w:space="0" w:color="8EA9DB"/>
                    <w:right w:val="nil"/>
                  </w:tcBorders>
                  <w:shd w:val="clear" w:color="auto" w:fill="auto"/>
                  <w:noWrap/>
                  <w:vAlign w:val="bottom"/>
                  <w:hideMark/>
                </w:tcPr>
                <w:p w14:paraId="224A452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PKN (Poland)</w:t>
                  </w:r>
                </w:p>
              </w:tc>
              <w:tc>
                <w:tcPr>
                  <w:tcW w:w="1160" w:type="dxa"/>
                  <w:tcBorders>
                    <w:top w:val="single" w:sz="4" w:space="0" w:color="8EA9DB"/>
                    <w:left w:val="nil"/>
                    <w:bottom w:val="single" w:sz="4" w:space="0" w:color="8EA9DB"/>
                    <w:right w:val="nil"/>
                  </w:tcBorders>
                  <w:shd w:val="clear" w:color="auto" w:fill="auto"/>
                  <w:noWrap/>
                  <w:vAlign w:val="bottom"/>
                  <w:hideMark/>
                </w:tcPr>
                <w:p w14:paraId="164C986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5EFEF975"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1E212C0E"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Dr</w:t>
                  </w:r>
                </w:p>
              </w:tc>
              <w:tc>
                <w:tcPr>
                  <w:tcW w:w="2380" w:type="dxa"/>
                  <w:tcBorders>
                    <w:top w:val="single" w:sz="4" w:space="0" w:color="8EA9DB"/>
                    <w:left w:val="nil"/>
                    <w:bottom w:val="single" w:sz="4" w:space="0" w:color="8EA9DB"/>
                    <w:right w:val="nil"/>
                  </w:tcBorders>
                  <w:shd w:val="clear" w:color="D9E1F2" w:fill="D9E1F2"/>
                  <w:noWrap/>
                  <w:vAlign w:val="bottom"/>
                  <w:hideMark/>
                </w:tcPr>
                <w:p w14:paraId="79A3DC1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Danillo Bracco</w:t>
                  </w:r>
                </w:p>
              </w:tc>
              <w:tc>
                <w:tcPr>
                  <w:tcW w:w="2820" w:type="dxa"/>
                  <w:tcBorders>
                    <w:top w:val="single" w:sz="4" w:space="0" w:color="8EA9DB"/>
                    <w:left w:val="nil"/>
                    <w:bottom w:val="single" w:sz="4" w:space="0" w:color="8EA9DB"/>
                    <w:right w:val="nil"/>
                  </w:tcBorders>
                  <w:shd w:val="clear" w:color="D9E1F2" w:fill="D9E1F2"/>
                  <w:noWrap/>
                  <w:vAlign w:val="bottom"/>
                  <w:hideMark/>
                </w:tcPr>
                <w:p w14:paraId="1E404C3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Graziosi</w:t>
                  </w:r>
                </w:p>
              </w:tc>
              <w:tc>
                <w:tcPr>
                  <w:tcW w:w="3820" w:type="dxa"/>
                  <w:tcBorders>
                    <w:top w:val="single" w:sz="4" w:space="0" w:color="8EA9DB"/>
                    <w:left w:val="nil"/>
                    <w:bottom w:val="single" w:sz="4" w:space="0" w:color="8EA9DB"/>
                    <w:right w:val="nil"/>
                  </w:tcBorders>
                  <w:shd w:val="clear" w:color="D9E1F2" w:fill="D9E1F2"/>
                  <w:noWrap/>
                  <w:vAlign w:val="bottom"/>
                  <w:hideMark/>
                </w:tcPr>
                <w:p w14:paraId="23B94B7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ANSI (United States)</w:t>
                  </w:r>
                </w:p>
              </w:tc>
              <w:tc>
                <w:tcPr>
                  <w:tcW w:w="1160" w:type="dxa"/>
                  <w:tcBorders>
                    <w:top w:val="single" w:sz="4" w:space="0" w:color="8EA9DB"/>
                    <w:left w:val="nil"/>
                    <w:bottom w:val="single" w:sz="4" w:space="0" w:color="8EA9DB"/>
                    <w:right w:val="nil"/>
                  </w:tcBorders>
                  <w:shd w:val="clear" w:color="D9E1F2" w:fill="D9E1F2"/>
                  <w:noWrap/>
                  <w:vAlign w:val="bottom"/>
                  <w:hideMark/>
                </w:tcPr>
                <w:p w14:paraId="16914B3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50B43280"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76B4E919"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Dr</w:t>
                  </w:r>
                </w:p>
              </w:tc>
              <w:tc>
                <w:tcPr>
                  <w:tcW w:w="2380" w:type="dxa"/>
                  <w:tcBorders>
                    <w:top w:val="single" w:sz="4" w:space="0" w:color="8EA9DB"/>
                    <w:left w:val="nil"/>
                    <w:bottom w:val="single" w:sz="4" w:space="0" w:color="8EA9DB"/>
                    <w:right w:val="nil"/>
                  </w:tcBorders>
                  <w:shd w:val="clear" w:color="auto" w:fill="auto"/>
                  <w:noWrap/>
                  <w:vAlign w:val="bottom"/>
                  <w:hideMark/>
                </w:tcPr>
                <w:p w14:paraId="155F5DFE"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Dan</w:t>
                  </w:r>
                </w:p>
              </w:tc>
              <w:tc>
                <w:tcPr>
                  <w:tcW w:w="2820" w:type="dxa"/>
                  <w:tcBorders>
                    <w:top w:val="single" w:sz="4" w:space="0" w:color="8EA9DB"/>
                    <w:left w:val="nil"/>
                    <w:bottom w:val="single" w:sz="4" w:space="0" w:color="8EA9DB"/>
                    <w:right w:val="nil"/>
                  </w:tcBorders>
                  <w:shd w:val="clear" w:color="auto" w:fill="auto"/>
                  <w:noWrap/>
                  <w:vAlign w:val="bottom"/>
                  <w:hideMark/>
                </w:tcPr>
                <w:p w14:paraId="06A5A12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Grois</w:t>
                  </w:r>
                </w:p>
              </w:tc>
              <w:tc>
                <w:tcPr>
                  <w:tcW w:w="3820" w:type="dxa"/>
                  <w:tcBorders>
                    <w:top w:val="single" w:sz="4" w:space="0" w:color="8EA9DB"/>
                    <w:left w:val="nil"/>
                    <w:bottom w:val="single" w:sz="4" w:space="0" w:color="8EA9DB"/>
                    <w:right w:val="nil"/>
                  </w:tcBorders>
                  <w:shd w:val="clear" w:color="auto" w:fill="auto"/>
                  <w:noWrap/>
                  <w:vAlign w:val="bottom"/>
                  <w:hideMark/>
                </w:tcPr>
                <w:p w14:paraId="1B23503F"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SII (Israel)</w:t>
                  </w:r>
                </w:p>
              </w:tc>
              <w:tc>
                <w:tcPr>
                  <w:tcW w:w="1160" w:type="dxa"/>
                  <w:tcBorders>
                    <w:top w:val="single" w:sz="4" w:space="0" w:color="8EA9DB"/>
                    <w:left w:val="nil"/>
                    <w:bottom w:val="single" w:sz="4" w:space="0" w:color="8EA9DB"/>
                    <w:right w:val="nil"/>
                  </w:tcBorders>
                  <w:shd w:val="clear" w:color="auto" w:fill="auto"/>
                  <w:noWrap/>
                  <w:vAlign w:val="bottom"/>
                  <w:hideMark/>
                </w:tcPr>
                <w:p w14:paraId="34CA51E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1C95B9A1"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2C024BD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D9E1F2" w:fill="D9E1F2"/>
                  <w:noWrap/>
                  <w:vAlign w:val="bottom"/>
                  <w:hideMark/>
                </w:tcPr>
                <w:p w14:paraId="6F23594E"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Karsten</w:t>
                  </w:r>
                </w:p>
              </w:tc>
              <w:tc>
                <w:tcPr>
                  <w:tcW w:w="2820" w:type="dxa"/>
                  <w:tcBorders>
                    <w:top w:val="single" w:sz="4" w:space="0" w:color="8EA9DB"/>
                    <w:left w:val="nil"/>
                    <w:bottom w:val="single" w:sz="4" w:space="0" w:color="8EA9DB"/>
                    <w:right w:val="nil"/>
                  </w:tcBorders>
                  <w:shd w:val="clear" w:color="D9E1F2" w:fill="D9E1F2"/>
                  <w:noWrap/>
                  <w:vAlign w:val="bottom"/>
                  <w:hideMark/>
                </w:tcPr>
                <w:p w14:paraId="3A25F10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Grüneberg</w:t>
                  </w:r>
                </w:p>
              </w:tc>
              <w:tc>
                <w:tcPr>
                  <w:tcW w:w="3820" w:type="dxa"/>
                  <w:tcBorders>
                    <w:top w:val="single" w:sz="4" w:space="0" w:color="8EA9DB"/>
                    <w:left w:val="nil"/>
                    <w:bottom w:val="single" w:sz="4" w:space="0" w:color="8EA9DB"/>
                    <w:right w:val="nil"/>
                  </w:tcBorders>
                  <w:shd w:val="clear" w:color="D9E1F2" w:fill="D9E1F2"/>
                  <w:noWrap/>
                  <w:vAlign w:val="bottom"/>
                  <w:hideMark/>
                </w:tcPr>
                <w:p w14:paraId="5C9BB45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DIN (Germany)</w:t>
                  </w:r>
                </w:p>
              </w:tc>
              <w:tc>
                <w:tcPr>
                  <w:tcW w:w="1160" w:type="dxa"/>
                  <w:tcBorders>
                    <w:top w:val="single" w:sz="4" w:space="0" w:color="8EA9DB"/>
                    <w:left w:val="nil"/>
                    <w:bottom w:val="single" w:sz="4" w:space="0" w:color="8EA9DB"/>
                    <w:right w:val="nil"/>
                  </w:tcBorders>
                  <w:shd w:val="clear" w:color="D9E1F2" w:fill="D9E1F2"/>
                  <w:noWrap/>
                  <w:vAlign w:val="bottom"/>
                  <w:hideMark/>
                </w:tcPr>
                <w:p w14:paraId="5C61520E"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7B830497"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36FF277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auto" w:fill="auto"/>
                  <w:noWrap/>
                  <w:vAlign w:val="bottom"/>
                  <w:hideMark/>
                </w:tcPr>
                <w:p w14:paraId="7599A8C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Srinivas</w:t>
                  </w:r>
                </w:p>
              </w:tc>
              <w:tc>
                <w:tcPr>
                  <w:tcW w:w="2820" w:type="dxa"/>
                  <w:tcBorders>
                    <w:top w:val="single" w:sz="4" w:space="0" w:color="8EA9DB"/>
                    <w:left w:val="nil"/>
                    <w:bottom w:val="single" w:sz="4" w:space="0" w:color="8EA9DB"/>
                    <w:right w:val="nil"/>
                  </w:tcBorders>
                  <w:shd w:val="clear" w:color="auto" w:fill="auto"/>
                  <w:noWrap/>
                  <w:vAlign w:val="bottom"/>
                  <w:hideMark/>
                </w:tcPr>
                <w:p w14:paraId="22EC4B4F"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Gudumasu</w:t>
                  </w:r>
                </w:p>
              </w:tc>
              <w:tc>
                <w:tcPr>
                  <w:tcW w:w="3820" w:type="dxa"/>
                  <w:tcBorders>
                    <w:top w:val="single" w:sz="4" w:space="0" w:color="8EA9DB"/>
                    <w:left w:val="nil"/>
                    <w:bottom w:val="single" w:sz="4" w:space="0" w:color="8EA9DB"/>
                    <w:right w:val="nil"/>
                  </w:tcBorders>
                  <w:shd w:val="clear" w:color="auto" w:fill="auto"/>
                  <w:noWrap/>
                  <w:vAlign w:val="bottom"/>
                  <w:hideMark/>
                </w:tcPr>
                <w:p w14:paraId="5E11E2F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ANSI (United States)</w:t>
                  </w:r>
                </w:p>
              </w:tc>
              <w:tc>
                <w:tcPr>
                  <w:tcW w:w="1160" w:type="dxa"/>
                  <w:tcBorders>
                    <w:top w:val="single" w:sz="4" w:space="0" w:color="8EA9DB"/>
                    <w:left w:val="nil"/>
                    <w:bottom w:val="single" w:sz="4" w:space="0" w:color="8EA9DB"/>
                    <w:right w:val="nil"/>
                  </w:tcBorders>
                  <w:shd w:val="clear" w:color="auto" w:fill="auto"/>
                  <w:noWrap/>
                  <w:vAlign w:val="bottom"/>
                  <w:hideMark/>
                </w:tcPr>
                <w:p w14:paraId="6F3C688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7A0BE08B"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6C54174E"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w:t>
                  </w:r>
                </w:p>
              </w:tc>
              <w:tc>
                <w:tcPr>
                  <w:tcW w:w="2380" w:type="dxa"/>
                  <w:tcBorders>
                    <w:top w:val="single" w:sz="4" w:space="0" w:color="8EA9DB"/>
                    <w:left w:val="nil"/>
                    <w:bottom w:val="single" w:sz="4" w:space="0" w:color="8EA9DB"/>
                    <w:right w:val="nil"/>
                  </w:tcBorders>
                  <w:shd w:val="clear" w:color="D9E1F2" w:fill="D9E1F2"/>
                  <w:noWrap/>
                  <w:vAlign w:val="bottom"/>
                  <w:hideMark/>
                </w:tcPr>
                <w:p w14:paraId="710EEE5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Philippe</w:t>
                  </w:r>
                </w:p>
              </w:tc>
              <w:tc>
                <w:tcPr>
                  <w:tcW w:w="2820" w:type="dxa"/>
                  <w:tcBorders>
                    <w:top w:val="single" w:sz="4" w:space="0" w:color="8EA9DB"/>
                    <w:left w:val="nil"/>
                    <w:bottom w:val="single" w:sz="4" w:space="0" w:color="8EA9DB"/>
                    <w:right w:val="nil"/>
                  </w:tcBorders>
                  <w:shd w:val="clear" w:color="D9E1F2" w:fill="D9E1F2"/>
                  <w:noWrap/>
                  <w:vAlign w:val="bottom"/>
                  <w:hideMark/>
                </w:tcPr>
                <w:p w14:paraId="64D9715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Guillotel</w:t>
                  </w:r>
                </w:p>
              </w:tc>
              <w:tc>
                <w:tcPr>
                  <w:tcW w:w="3820" w:type="dxa"/>
                  <w:tcBorders>
                    <w:top w:val="single" w:sz="4" w:space="0" w:color="8EA9DB"/>
                    <w:left w:val="nil"/>
                    <w:bottom w:val="single" w:sz="4" w:space="0" w:color="8EA9DB"/>
                    <w:right w:val="nil"/>
                  </w:tcBorders>
                  <w:shd w:val="clear" w:color="D9E1F2" w:fill="D9E1F2"/>
                  <w:noWrap/>
                  <w:vAlign w:val="bottom"/>
                  <w:hideMark/>
                </w:tcPr>
                <w:p w14:paraId="04DD0CD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AFNOR (France)</w:t>
                  </w:r>
                </w:p>
              </w:tc>
              <w:tc>
                <w:tcPr>
                  <w:tcW w:w="1160" w:type="dxa"/>
                  <w:tcBorders>
                    <w:top w:val="single" w:sz="4" w:space="0" w:color="8EA9DB"/>
                    <w:left w:val="nil"/>
                    <w:bottom w:val="single" w:sz="4" w:space="0" w:color="8EA9DB"/>
                    <w:right w:val="nil"/>
                  </w:tcBorders>
                  <w:shd w:val="clear" w:color="D9E1F2" w:fill="D9E1F2"/>
                  <w:noWrap/>
                  <w:vAlign w:val="bottom"/>
                  <w:hideMark/>
                </w:tcPr>
                <w:p w14:paraId="2F415FF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14F3CD0F"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34B235D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lastRenderedPageBreak/>
                    <w:t>M.</w:t>
                  </w:r>
                </w:p>
              </w:tc>
              <w:tc>
                <w:tcPr>
                  <w:tcW w:w="2380" w:type="dxa"/>
                  <w:tcBorders>
                    <w:top w:val="single" w:sz="4" w:space="0" w:color="8EA9DB"/>
                    <w:left w:val="nil"/>
                    <w:bottom w:val="single" w:sz="4" w:space="0" w:color="8EA9DB"/>
                    <w:right w:val="nil"/>
                  </w:tcBorders>
                  <w:shd w:val="clear" w:color="auto" w:fill="auto"/>
                  <w:noWrap/>
                  <w:vAlign w:val="bottom"/>
                  <w:hideMark/>
                </w:tcPr>
                <w:p w14:paraId="33C7A6E9"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Thomas</w:t>
                  </w:r>
                </w:p>
              </w:tc>
              <w:tc>
                <w:tcPr>
                  <w:tcW w:w="2820" w:type="dxa"/>
                  <w:tcBorders>
                    <w:top w:val="single" w:sz="4" w:space="0" w:color="8EA9DB"/>
                    <w:left w:val="nil"/>
                    <w:bottom w:val="single" w:sz="4" w:space="0" w:color="8EA9DB"/>
                    <w:right w:val="nil"/>
                  </w:tcBorders>
                  <w:shd w:val="clear" w:color="auto" w:fill="auto"/>
                  <w:noWrap/>
                  <w:vAlign w:val="bottom"/>
                  <w:hideMark/>
                </w:tcPr>
                <w:p w14:paraId="0D5B088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Guionnet</w:t>
                  </w:r>
                </w:p>
              </w:tc>
              <w:tc>
                <w:tcPr>
                  <w:tcW w:w="3820" w:type="dxa"/>
                  <w:tcBorders>
                    <w:top w:val="single" w:sz="4" w:space="0" w:color="8EA9DB"/>
                    <w:left w:val="nil"/>
                    <w:bottom w:val="single" w:sz="4" w:space="0" w:color="8EA9DB"/>
                    <w:right w:val="nil"/>
                  </w:tcBorders>
                  <w:shd w:val="clear" w:color="auto" w:fill="auto"/>
                  <w:noWrap/>
                  <w:vAlign w:val="bottom"/>
                  <w:hideMark/>
                </w:tcPr>
                <w:p w14:paraId="7862A1E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AFNOR (France)</w:t>
                  </w:r>
                </w:p>
              </w:tc>
              <w:tc>
                <w:tcPr>
                  <w:tcW w:w="1160" w:type="dxa"/>
                  <w:tcBorders>
                    <w:top w:val="single" w:sz="4" w:space="0" w:color="8EA9DB"/>
                    <w:left w:val="nil"/>
                    <w:bottom w:val="single" w:sz="4" w:space="0" w:color="8EA9DB"/>
                    <w:right w:val="nil"/>
                  </w:tcBorders>
                  <w:shd w:val="clear" w:color="auto" w:fill="auto"/>
                  <w:noWrap/>
                  <w:vAlign w:val="bottom"/>
                  <w:hideMark/>
                </w:tcPr>
                <w:p w14:paraId="7AEA98C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321902E7"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680E65EE"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D9E1F2" w:fill="D9E1F2"/>
                  <w:noWrap/>
                  <w:vAlign w:val="bottom"/>
                  <w:hideMark/>
                </w:tcPr>
                <w:p w14:paraId="0B693F1E"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Xiaojun</w:t>
                  </w:r>
                </w:p>
              </w:tc>
              <w:tc>
                <w:tcPr>
                  <w:tcW w:w="2820" w:type="dxa"/>
                  <w:tcBorders>
                    <w:top w:val="single" w:sz="4" w:space="0" w:color="8EA9DB"/>
                    <w:left w:val="nil"/>
                    <w:bottom w:val="single" w:sz="4" w:space="0" w:color="8EA9DB"/>
                    <w:right w:val="nil"/>
                  </w:tcBorders>
                  <w:shd w:val="clear" w:color="D9E1F2" w:fill="D9E1F2"/>
                  <w:noWrap/>
                  <w:vAlign w:val="bottom"/>
                  <w:hideMark/>
                </w:tcPr>
                <w:p w14:paraId="5FA72BB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Gu</w:t>
                  </w:r>
                </w:p>
              </w:tc>
              <w:tc>
                <w:tcPr>
                  <w:tcW w:w="3820" w:type="dxa"/>
                  <w:tcBorders>
                    <w:top w:val="single" w:sz="4" w:space="0" w:color="8EA9DB"/>
                    <w:left w:val="nil"/>
                    <w:bottom w:val="single" w:sz="4" w:space="0" w:color="8EA9DB"/>
                    <w:right w:val="nil"/>
                  </w:tcBorders>
                  <w:shd w:val="clear" w:color="D9E1F2" w:fill="D9E1F2"/>
                  <w:noWrap/>
                  <w:vAlign w:val="bottom"/>
                  <w:hideMark/>
                </w:tcPr>
                <w:p w14:paraId="2B446F0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SAC (China)</w:t>
                  </w:r>
                </w:p>
              </w:tc>
              <w:tc>
                <w:tcPr>
                  <w:tcW w:w="1160" w:type="dxa"/>
                  <w:tcBorders>
                    <w:top w:val="single" w:sz="4" w:space="0" w:color="8EA9DB"/>
                    <w:left w:val="nil"/>
                    <w:bottom w:val="single" w:sz="4" w:space="0" w:color="8EA9DB"/>
                    <w:right w:val="nil"/>
                  </w:tcBorders>
                  <w:shd w:val="clear" w:color="D9E1F2" w:fill="D9E1F2"/>
                  <w:noWrap/>
                  <w:vAlign w:val="bottom"/>
                  <w:hideMark/>
                </w:tcPr>
                <w:p w14:paraId="7B6378A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392D670A"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0491163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auto" w:fill="auto"/>
                  <w:noWrap/>
                  <w:vAlign w:val="bottom"/>
                  <w:hideMark/>
                </w:tcPr>
                <w:p w14:paraId="4D0CE0B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Daehyeok</w:t>
                  </w:r>
                </w:p>
              </w:tc>
              <w:tc>
                <w:tcPr>
                  <w:tcW w:w="2820" w:type="dxa"/>
                  <w:tcBorders>
                    <w:top w:val="single" w:sz="4" w:space="0" w:color="8EA9DB"/>
                    <w:left w:val="nil"/>
                    <w:bottom w:val="single" w:sz="4" w:space="0" w:color="8EA9DB"/>
                    <w:right w:val="nil"/>
                  </w:tcBorders>
                  <w:shd w:val="clear" w:color="auto" w:fill="auto"/>
                  <w:noWrap/>
                  <w:vAlign w:val="bottom"/>
                  <w:hideMark/>
                </w:tcPr>
                <w:p w14:paraId="0216A06F"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Gwon</w:t>
                  </w:r>
                </w:p>
              </w:tc>
              <w:tc>
                <w:tcPr>
                  <w:tcW w:w="3820" w:type="dxa"/>
                  <w:tcBorders>
                    <w:top w:val="single" w:sz="4" w:space="0" w:color="8EA9DB"/>
                    <w:left w:val="nil"/>
                    <w:bottom w:val="single" w:sz="4" w:space="0" w:color="8EA9DB"/>
                    <w:right w:val="nil"/>
                  </w:tcBorders>
                  <w:shd w:val="clear" w:color="auto" w:fill="auto"/>
                  <w:noWrap/>
                  <w:vAlign w:val="bottom"/>
                  <w:hideMark/>
                </w:tcPr>
                <w:p w14:paraId="391579C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KATS (Korea, Republic of)</w:t>
                  </w:r>
                </w:p>
              </w:tc>
              <w:tc>
                <w:tcPr>
                  <w:tcW w:w="1160" w:type="dxa"/>
                  <w:tcBorders>
                    <w:top w:val="single" w:sz="4" w:space="0" w:color="8EA9DB"/>
                    <w:left w:val="nil"/>
                    <w:bottom w:val="single" w:sz="4" w:space="0" w:color="8EA9DB"/>
                    <w:right w:val="nil"/>
                  </w:tcBorders>
                  <w:shd w:val="clear" w:color="auto" w:fill="auto"/>
                  <w:noWrap/>
                  <w:vAlign w:val="bottom"/>
                  <w:hideMark/>
                </w:tcPr>
                <w:p w14:paraId="07ED644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5C51D50D"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1DD6C3A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D9E1F2" w:fill="D9E1F2"/>
                  <w:noWrap/>
                  <w:vAlign w:val="bottom"/>
                  <w:hideMark/>
                </w:tcPr>
                <w:p w14:paraId="531C890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Paul</w:t>
                  </w:r>
                </w:p>
              </w:tc>
              <w:tc>
                <w:tcPr>
                  <w:tcW w:w="2820" w:type="dxa"/>
                  <w:tcBorders>
                    <w:top w:val="single" w:sz="4" w:space="0" w:color="8EA9DB"/>
                    <w:left w:val="nil"/>
                    <w:bottom w:val="single" w:sz="4" w:space="0" w:color="8EA9DB"/>
                    <w:right w:val="nil"/>
                  </w:tcBorders>
                  <w:shd w:val="clear" w:color="D9E1F2" w:fill="D9E1F2"/>
                  <w:noWrap/>
                  <w:vAlign w:val="bottom"/>
                  <w:hideMark/>
                </w:tcPr>
                <w:p w14:paraId="08C2981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Haase</w:t>
                  </w:r>
                </w:p>
              </w:tc>
              <w:tc>
                <w:tcPr>
                  <w:tcW w:w="3820" w:type="dxa"/>
                  <w:tcBorders>
                    <w:top w:val="single" w:sz="4" w:space="0" w:color="8EA9DB"/>
                    <w:left w:val="nil"/>
                    <w:bottom w:val="single" w:sz="4" w:space="0" w:color="8EA9DB"/>
                    <w:right w:val="nil"/>
                  </w:tcBorders>
                  <w:shd w:val="clear" w:color="D9E1F2" w:fill="D9E1F2"/>
                  <w:noWrap/>
                  <w:vAlign w:val="bottom"/>
                  <w:hideMark/>
                </w:tcPr>
                <w:p w14:paraId="2C5127B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DIN (Germany)</w:t>
                  </w:r>
                </w:p>
              </w:tc>
              <w:tc>
                <w:tcPr>
                  <w:tcW w:w="1160" w:type="dxa"/>
                  <w:tcBorders>
                    <w:top w:val="single" w:sz="4" w:space="0" w:color="8EA9DB"/>
                    <w:left w:val="nil"/>
                    <w:bottom w:val="single" w:sz="4" w:space="0" w:color="8EA9DB"/>
                    <w:right w:val="nil"/>
                  </w:tcBorders>
                  <w:shd w:val="clear" w:color="D9E1F2" w:fill="D9E1F2"/>
                  <w:noWrap/>
                  <w:vAlign w:val="bottom"/>
                  <w:hideMark/>
                </w:tcPr>
                <w:p w14:paraId="406E236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286F6580"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4A67465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auto" w:fill="auto"/>
                  <w:noWrap/>
                  <w:vAlign w:val="bottom"/>
                  <w:hideMark/>
                </w:tcPr>
                <w:p w14:paraId="7703342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Ahmed</w:t>
                  </w:r>
                </w:p>
              </w:tc>
              <w:tc>
                <w:tcPr>
                  <w:tcW w:w="2820" w:type="dxa"/>
                  <w:tcBorders>
                    <w:top w:val="single" w:sz="4" w:space="0" w:color="8EA9DB"/>
                    <w:left w:val="nil"/>
                    <w:bottom w:val="single" w:sz="4" w:space="0" w:color="8EA9DB"/>
                    <w:right w:val="nil"/>
                  </w:tcBorders>
                  <w:shd w:val="clear" w:color="auto" w:fill="auto"/>
                  <w:noWrap/>
                  <w:vAlign w:val="bottom"/>
                  <w:hideMark/>
                </w:tcPr>
                <w:p w14:paraId="50F58CBF"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Hamza</w:t>
                  </w:r>
                </w:p>
              </w:tc>
              <w:tc>
                <w:tcPr>
                  <w:tcW w:w="3820" w:type="dxa"/>
                  <w:tcBorders>
                    <w:top w:val="single" w:sz="4" w:space="0" w:color="8EA9DB"/>
                    <w:left w:val="nil"/>
                    <w:bottom w:val="single" w:sz="4" w:space="0" w:color="8EA9DB"/>
                    <w:right w:val="nil"/>
                  </w:tcBorders>
                  <w:shd w:val="clear" w:color="auto" w:fill="auto"/>
                  <w:noWrap/>
                  <w:vAlign w:val="bottom"/>
                  <w:hideMark/>
                </w:tcPr>
                <w:p w14:paraId="7725528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SCC (Canada)</w:t>
                  </w:r>
                </w:p>
              </w:tc>
              <w:tc>
                <w:tcPr>
                  <w:tcW w:w="1160" w:type="dxa"/>
                  <w:tcBorders>
                    <w:top w:val="single" w:sz="4" w:space="0" w:color="8EA9DB"/>
                    <w:left w:val="nil"/>
                    <w:bottom w:val="single" w:sz="4" w:space="0" w:color="8EA9DB"/>
                    <w:right w:val="nil"/>
                  </w:tcBorders>
                  <w:shd w:val="clear" w:color="auto" w:fill="auto"/>
                  <w:noWrap/>
                  <w:vAlign w:val="bottom"/>
                  <w:hideMark/>
                </w:tcPr>
                <w:p w14:paraId="6DDBE86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5517C065"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5495AE4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Ms</w:t>
                  </w:r>
                </w:p>
              </w:tc>
              <w:tc>
                <w:tcPr>
                  <w:tcW w:w="2380" w:type="dxa"/>
                  <w:tcBorders>
                    <w:top w:val="single" w:sz="4" w:space="0" w:color="8EA9DB"/>
                    <w:left w:val="nil"/>
                    <w:bottom w:val="single" w:sz="4" w:space="0" w:color="8EA9DB"/>
                    <w:right w:val="nil"/>
                  </w:tcBorders>
                  <w:shd w:val="clear" w:color="D9E1F2" w:fill="D9E1F2"/>
                  <w:noWrap/>
                  <w:vAlign w:val="bottom"/>
                  <w:hideMark/>
                </w:tcPr>
                <w:p w14:paraId="0D4AA36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Heeji</w:t>
                  </w:r>
                </w:p>
              </w:tc>
              <w:tc>
                <w:tcPr>
                  <w:tcW w:w="2820" w:type="dxa"/>
                  <w:tcBorders>
                    <w:top w:val="single" w:sz="4" w:space="0" w:color="8EA9DB"/>
                    <w:left w:val="nil"/>
                    <w:bottom w:val="single" w:sz="4" w:space="0" w:color="8EA9DB"/>
                    <w:right w:val="nil"/>
                  </w:tcBorders>
                  <w:shd w:val="clear" w:color="D9E1F2" w:fill="D9E1F2"/>
                  <w:noWrap/>
                  <w:vAlign w:val="bottom"/>
                  <w:hideMark/>
                </w:tcPr>
                <w:p w14:paraId="036C155E"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Han</w:t>
                  </w:r>
                </w:p>
              </w:tc>
              <w:tc>
                <w:tcPr>
                  <w:tcW w:w="3820" w:type="dxa"/>
                  <w:tcBorders>
                    <w:top w:val="single" w:sz="4" w:space="0" w:color="8EA9DB"/>
                    <w:left w:val="nil"/>
                    <w:bottom w:val="single" w:sz="4" w:space="0" w:color="8EA9DB"/>
                    <w:right w:val="nil"/>
                  </w:tcBorders>
                  <w:shd w:val="clear" w:color="D9E1F2" w:fill="D9E1F2"/>
                  <w:noWrap/>
                  <w:vAlign w:val="bottom"/>
                  <w:hideMark/>
                </w:tcPr>
                <w:p w14:paraId="647C744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KATS (Korea, Republic of)</w:t>
                  </w:r>
                </w:p>
              </w:tc>
              <w:tc>
                <w:tcPr>
                  <w:tcW w:w="1160" w:type="dxa"/>
                  <w:tcBorders>
                    <w:top w:val="single" w:sz="4" w:space="0" w:color="8EA9DB"/>
                    <w:left w:val="nil"/>
                    <w:bottom w:val="single" w:sz="4" w:space="0" w:color="8EA9DB"/>
                    <w:right w:val="nil"/>
                  </w:tcBorders>
                  <w:shd w:val="clear" w:color="D9E1F2" w:fill="D9E1F2"/>
                  <w:noWrap/>
                  <w:vAlign w:val="bottom"/>
                  <w:hideMark/>
                </w:tcPr>
                <w:p w14:paraId="15861D1E"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52B09F0B"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0B3CBAE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auto" w:fill="auto"/>
                  <w:noWrap/>
                  <w:vAlign w:val="bottom"/>
                  <w:hideMark/>
                </w:tcPr>
                <w:p w14:paraId="33DA41E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Miska</w:t>
                  </w:r>
                </w:p>
              </w:tc>
              <w:tc>
                <w:tcPr>
                  <w:tcW w:w="2820" w:type="dxa"/>
                  <w:tcBorders>
                    <w:top w:val="single" w:sz="4" w:space="0" w:color="8EA9DB"/>
                    <w:left w:val="nil"/>
                    <w:bottom w:val="single" w:sz="4" w:space="0" w:color="8EA9DB"/>
                    <w:right w:val="nil"/>
                  </w:tcBorders>
                  <w:shd w:val="clear" w:color="auto" w:fill="auto"/>
                  <w:noWrap/>
                  <w:vAlign w:val="bottom"/>
                  <w:hideMark/>
                </w:tcPr>
                <w:p w14:paraId="571FE20F"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Hannuksela</w:t>
                  </w:r>
                </w:p>
              </w:tc>
              <w:tc>
                <w:tcPr>
                  <w:tcW w:w="3820" w:type="dxa"/>
                  <w:tcBorders>
                    <w:top w:val="single" w:sz="4" w:space="0" w:color="8EA9DB"/>
                    <w:left w:val="nil"/>
                    <w:bottom w:val="single" w:sz="4" w:space="0" w:color="8EA9DB"/>
                    <w:right w:val="nil"/>
                  </w:tcBorders>
                  <w:shd w:val="clear" w:color="auto" w:fill="auto"/>
                  <w:noWrap/>
                  <w:vAlign w:val="bottom"/>
                  <w:hideMark/>
                </w:tcPr>
                <w:p w14:paraId="7D3045C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SFS (Finland)</w:t>
                  </w:r>
                </w:p>
              </w:tc>
              <w:tc>
                <w:tcPr>
                  <w:tcW w:w="1160" w:type="dxa"/>
                  <w:tcBorders>
                    <w:top w:val="single" w:sz="4" w:space="0" w:color="8EA9DB"/>
                    <w:left w:val="nil"/>
                    <w:bottom w:val="single" w:sz="4" w:space="0" w:color="8EA9DB"/>
                    <w:right w:val="nil"/>
                  </w:tcBorders>
                  <w:shd w:val="clear" w:color="auto" w:fill="auto"/>
                  <w:noWrap/>
                  <w:vAlign w:val="bottom"/>
                  <w:hideMark/>
                </w:tcPr>
                <w:p w14:paraId="3FF26F9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1C11EE2F"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5CD24DFF"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D9E1F2" w:fill="D9E1F2"/>
                  <w:noWrap/>
                  <w:vAlign w:val="bottom"/>
                  <w:hideMark/>
                </w:tcPr>
                <w:p w14:paraId="0B072A2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Noboru</w:t>
                  </w:r>
                </w:p>
              </w:tc>
              <w:tc>
                <w:tcPr>
                  <w:tcW w:w="2820" w:type="dxa"/>
                  <w:tcBorders>
                    <w:top w:val="single" w:sz="4" w:space="0" w:color="8EA9DB"/>
                    <w:left w:val="nil"/>
                    <w:bottom w:val="single" w:sz="4" w:space="0" w:color="8EA9DB"/>
                    <w:right w:val="nil"/>
                  </w:tcBorders>
                  <w:shd w:val="clear" w:color="D9E1F2" w:fill="D9E1F2"/>
                  <w:noWrap/>
                  <w:vAlign w:val="bottom"/>
                  <w:hideMark/>
                </w:tcPr>
                <w:p w14:paraId="2CE8A69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Harada</w:t>
                  </w:r>
                </w:p>
              </w:tc>
              <w:tc>
                <w:tcPr>
                  <w:tcW w:w="3820" w:type="dxa"/>
                  <w:tcBorders>
                    <w:top w:val="single" w:sz="4" w:space="0" w:color="8EA9DB"/>
                    <w:left w:val="nil"/>
                    <w:bottom w:val="single" w:sz="4" w:space="0" w:color="8EA9DB"/>
                    <w:right w:val="nil"/>
                  </w:tcBorders>
                  <w:shd w:val="clear" w:color="D9E1F2" w:fill="D9E1F2"/>
                  <w:noWrap/>
                  <w:vAlign w:val="bottom"/>
                  <w:hideMark/>
                </w:tcPr>
                <w:p w14:paraId="744C67F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JISC (Japan)</w:t>
                  </w:r>
                </w:p>
              </w:tc>
              <w:tc>
                <w:tcPr>
                  <w:tcW w:w="1160" w:type="dxa"/>
                  <w:tcBorders>
                    <w:top w:val="single" w:sz="4" w:space="0" w:color="8EA9DB"/>
                    <w:left w:val="nil"/>
                    <w:bottom w:val="single" w:sz="4" w:space="0" w:color="8EA9DB"/>
                    <w:right w:val="nil"/>
                  </w:tcBorders>
                  <w:shd w:val="clear" w:color="D9E1F2" w:fill="D9E1F2"/>
                  <w:noWrap/>
                  <w:vAlign w:val="bottom"/>
                  <w:hideMark/>
                </w:tcPr>
                <w:p w14:paraId="323E536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2DB4E2C2"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76EB462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auto" w:fill="auto"/>
                  <w:noWrap/>
                  <w:vAlign w:val="bottom"/>
                  <w:hideMark/>
                </w:tcPr>
                <w:p w14:paraId="3AEF588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Kazuhiro</w:t>
                  </w:r>
                </w:p>
              </w:tc>
              <w:tc>
                <w:tcPr>
                  <w:tcW w:w="2820" w:type="dxa"/>
                  <w:tcBorders>
                    <w:top w:val="single" w:sz="4" w:space="0" w:color="8EA9DB"/>
                    <w:left w:val="nil"/>
                    <w:bottom w:val="single" w:sz="4" w:space="0" w:color="8EA9DB"/>
                    <w:right w:val="nil"/>
                  </w:tcBorders>
                  <w:shd w:val="clear" w:color="auto" w:fill="auto"/>
                  <w:noWrap/>
                  <w:vAlign w:val="bottom"/>
                  <w:hideMark/>
                </w:tcPr>
                <w:p w14:paraId="0B231CF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HARA</w:t>
                  </w:r>
                </w:p>
              </w:tc>
              <w:tc>
                <w:tcPr>
                  <w:tcW w:w="3820" w:type="dxa"/>
                  <w:tcBorders>
                    <w:top w:val="single" w:sz="4" w:space="0" w:color="8EA9DB"/>
                    <w:left w:val="nil"/>
                    <w:bottom w:val="single" w:sz="4" w:space="0" w:color="8EA9DB"/>
                    <w:right w:val="nil"/>
                  </w:tcBorders>
                  <w:shd w:val="clear" w:color="auto" w:fill="auto"/>
                  <w:noWrap/>
                  <w:vAlign w:val="bottom"/>
                  <w:hideMark/>
                </w:tcPr>
                <w:p w14:paraId="5D1AE9E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JISC (Japan)</w:t>
                  </w:r>
                </w:p>
              </w:tc>
              <w:tc>
                <w:tcPr>
                  <w:tcW w:w="1160" w:type="dxa"/>
                  <w:tcBorders>
                    <w:top w:val="single" w:sz="4" w:space="0" w:color="8EA9DB"/>
                    <w:left w:val="nil"/>
                    <w:bottom w:val="single" w:sz="4" w:space="0" w:color="8EA9DB"/>
                    <w:right w:val="nil"/>
                  </w:tcBorders>
                  <w:shd w:val="clear" w:color="auto" w:fill="auto"/>
                  <w:noWrap/>
                  <w:vAlign w:val="bottom"/>
                  <w:hideMark/>
                </w:tcPr>
                <w:p w14:paraId="6C8B0E6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1D2DCA94"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0F6BF5D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D9E1F2" w:fill="D9E1F2"/>
                  <w:noWrap/>
                  <w:vAlign w:val="bottom"/>
                  <w:hideMark/>
                </w:tcPr>
                <w:p w14:paraId="3BC2BF8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Ryoji</w:t>
                  </w:r>
                </w:p>
              </w:tc>
              <w:tc>
                <w:tcPr>
                  <w:tcW w:w="2820" w:type="dxa"/>
                  <w:tcBorders>
                    <w:top w:val="single" w:sz="4" w:space="0" w:color="8EA9DB"/>
                    <w:left w:val="nil"/>
                    <w:bottom w:val="single" w:sz="4" w:space="0" w:color="8EA9DB"/>
                    <w:right w:val="nil"/>
                  </w:tcBorders>
                  <w:shd w:val="clear" w:color="D9E1F2" w:fill="D9E1F2"/>
                  <w:noWrap/>
                  <w:vAlign w:val="bottom"/>
                  <w:hideMark/>
                </w:tcPr>
                <w:p w14:paraId="393B4F8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Hashimoto</w:t>
                  </w:r>
                </w:p>
              </w:tc>
              <w:tc>
                <w:tcPr>
                  <w:tcW w:w="3820" w:type="dxa"/>
                  <w:tcBorders>
                    <w:top w:val="single" w:sz="4" w:space="0" w:color="8EA9DB"/>
                    <w:left w:val="nil"/>
                    <w:bottom w:val="single" w:sz="4" w:space="0" w:color="8EA9DB"/>
                    <w:right w:val="nil"/>
                  </w:tcBorders>
                  <w:shd w:val="clear" w:color="D9E1F2" w:fill="D9E1F2"/>
                  <w:noWrap/>
                  <w:vAlign w:val="bottom"/>
                  <w:hideMark/>
                </w:tcPr>
                <w:p w14:paraId="3366B69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JISC (Japan)</w:t>
                  </w:r>
                </w:p>
              </w:tc>
              <w:tc>
                <w:tcPr>
                  <w:tcW w:w="1160" w:type="dxa"/>
                  <w:tcBorders>
                    <w:top w:val="single" w:sz="4" w:space="0" w:color="8EA9DB"/>
                    <w:left w:val="nil"/>
                    <w:bottom w:val="single" w:sz="4" w:space="0" w:color="8EA9DB"/>
                    <w:right w:val="nil"/>
                  </w:tcBorders>
                  <w:shd w:val="clear" w:color="D9E1F2" w:fill="D9E1F2"/>
                  <w:noWrap/>
                  <w:vAlign w:val="bottom"/>
                  <w:hideMark/>
                </w:tcPr>
                <w:p w14:paraId="0676F8A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794ADC89"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00C1542E"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auto" w:fill="auto"/>
                  <w:noWrap/>
                  <w:vAlign w:val="bottom"/>
                  <w:hideMark/>
                </w:tcPr>
                <w:p w14:paraId="13C715F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Tomonori</w:t>
                  </w:r>
                </w:p>
              </w:tc>
              <w:tc>
                <w:tcPr>
                  <w:tcW w:w="2820" w:type="dxa"/>
                  <w:tcBorders>
                    <w:top w:val="single" w:sz="4" w:space="0" w:color="8EA9DB"/>
                    <w:left w:val="nil"/>
                    <w:bottom w:val="single" w:sz="4" w:space="0" w:color="8EA9DB"/>
                    <w:right w:val="nil"/>
                  </w:tcBorders>
                  <w:shd w:val="clear" w:color="auto" w:fill="auto"/>
                  <w:noWrap/>
                  <w:vAlign w:val="bottom"/>
                  <w:hideMark/>
                </w:tcPr>
                <w:p w14:paraId="57A299D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Hashimoto</w:t>
                  </w:r>
                </w:p>
              </w:tc>
              <w:tc>
                <w:tcPr>
                  <w:tcW w:w="3820" w:type="dxa"/>
                  <w:tcBorders>
                    <w:top w:val="single" w:sz="4" w:space="0" w:color="8EA9DB"/>
                    <w:left w:val="nil"/>
                    <w:bottom w:val="single" w:sz="4" w:space="0" w:color="8EA9DB"/>
                    <w:right w:val="nil"/>
                  </w:tcBorders>
                  <w:shd w:val="clear" w:color="auto" w:fill="auto"/>
                  <w:noWrap/>
                  <w:vAlign w:val="bottom"/>
                  <w:hideMark/>
                </w:tcPr>
                <w:p w14:paraId="13F4D52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JISC (Japan)</w:t>
                  </w:r>
                </w:p>
              </w:tc>
              <w:tc>
                <w:tcPr>
                  <w:tcW w:w="1160" w:type="dxa"/>
                  <w:tcBorders>
                    <w:top w:val="single" w:sz="4" w:space="0" w:color="8EA9DB"/>
                    <w:left w:val="nil"/>
                    <w:bottom w:val="single" w:sz="4" w:space="0" w:color="8EA9DB"/>
                    <w:right w:val="nil"/>
                  </w:tcBorders>
                  <w:shd w:val="clear" w:color="auto" w:fill="auto"/>
                  <w:noWrap/>
                  <w:vAlign w:val="bottom"/>
                  <w:hideMark/>
                </w:tcPr>
                <w:p w14:paraId="32A183D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13573143"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47FB7E6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 Dr.-Ing.</w:t>
                  </w:r>
                </w:p>
              </w:tc>
              <w:tc>
                <w:tcPr>
                  <w:tcW w:w="2380" w:type="dxa"/>
                  <w:tcBorders>
                    <w:top w:val="single" w:sz="4" w:space="0" w:color="8EA9DB"/>
                    <w:left w:val="nil"/>
                    <w:bottom w:val="single" w:sz="4" w:space="0" w:color="8EA9DB"/>
                    <w:right w:val="nil"/>
                  </w:tcBorders>
                  <w:shd w:val="clear" w:color="D9E1F2" w:fill="D9E1F2"/>
                  <w:noWrap/>
                  <w:vAlign w:val="bottom"/>
                  <w:hideMark/>
                </w:tcPr>
                <w:p w14:paraId="162C774E"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Cornelius</w:t>
                  </w:r>
                </w:p>
              </w:tc>
              <w:tc>
                <w:tcPr>
                  <w:tcW w:w="2820" w:type="dxa"/>
                  <w:tcBorders>
                    <w:top w:val="single" w:sz="4" w:space="0" w:color="8EA9DB"/>
                    <w:left w:val="nil"/>
                    <w:bottom w:val="single" w:sz="4" w:space="0" w:color="8EA9DB"/>
                    <w:right w:val="nil"/>
                  </w:tcBorders>
                  <w:shd w:val="clear" w:color="D9E1F2" w:fill="D9E1F2"/>
                  <w:noWrap/>
                  <w:vAlign w:val="bottom"/>
                  <w:hideMark/>
                </w:tcPr>
                <w:p w14:paraId="42E9AEE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Hellge</w:t>
                  </w:r>
                </w:p>
              </w:tc>
              <w:tc>
                <w:tcPr>
                  <w:tcW w:w="3820" w:type="dxa"/>
                  <w:tcBorders>
                    <w:top w:val="single" w:sz="4" w:space="0" w:color="8EA9DB"/>
                    <w:left w:val="nil"/>
                    <w:bottom w:val="single" w:sz="4" w:space="0" w:color="8EA9DB"/>
                    <w:right w:val="nil"/>
                  </w:tcBorders>
                  <w:shd w:val="clear" w:color="D9E1F2" w:fill="D9E1F2"/>
                  <w:noWrap/>
                  <w:vAlign w:val="bottom"/>
                  <w:hideMark/>
                </w:tcPr>
                <w:p w14:paraId="19E8676F"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DIN (Germany)</w:t>
                  </w:r>
                </w:p>
              </w:tc>
              <w:tc>
                <w:tcPr>
                  <w:tcW w:w="1160" w:type="dxa"/>
                  <w:tcBorders>
                    <w:top w:val="single" w:sz="4" w:space="0" w:color="8EA9DB"/>
                    <w:left w:val="nil"/>
                    <w:bottom w:val="single" w:sz="4" w:space="0" w:color="8EA9DB"/>
                    <w:right w:val="nil"/>
                  </w:tcBorders>
                  <w:shd w:val="clear" w:color="D9E1F2" w:fill="D9E1F2"/>
                  <w:noWrap/>
                  <w:vAlign w:val="bottom"/>
                  <w:hideMark/>
                </w:tcPr>
                <w:p w14:paraId="03D4BCAF"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6D051A73"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130986D9"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auto" w:fill="auto"/>
                  <w:noWrap/>
                  <w:vAlign w:val="bottom"/>
                  <w:hideMark/>
                </w:tcPr>
                <w:p w14:paraId="6F86EC7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Fnu</w:t>
                  </w:r>
                </w:p>
              </w:tc>
              <w:tc>
                <w:tcPr>
                  <w:tcW w:w="2820" w:type="dxa"/>
                  <w:tcBorders>
                    <w:top w:val="single" w:sz="4" w:space="0" w:color="8EA9DB"/>
                    <w:left w:val="nil"/>
                    <w:bottom w:val="single" w:sz="4" w:space="0" w:color="8EA9DB"/>
                    <w:right w:val="nil"/>
                  </w:tcBorders>
                  <w:shd w:val="clear" w:color="auto" w:fill="auto"/>
                  <w:noWrap/>
                  <w:vAlign w:val="bottom"/>
                  <w:hideMark/>
                </w:tcPr>
                <w:p w14:paraId="2629EBC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Hendry</w:t>
                  </w:r>
                </w:p>
              </w:tc>
              <w:tc>
                <w:tcPr>
                  <w:tcW w:w="3820" w:type="dxa"/>
                  <w:tcBorders>
                    <w:top w:val="single" w:sz="4" w:space="0" w:color="8EA9DB"/>
                    <w:left w:val="nil"/>
                    <w:bottom w:val="single" w:sz="4" w:space="0" w:color="8EA9DB"/>
                    <w:right w:val="nil"/>
                  </w:tcBorders>
                  <w:shd w:val="clear" w:color="auto" w:fill="auto"/>
                  <w:noWrap/>
                  <w:vAlign w:val="bottom"/>
                  <w:hideMark/>
                </w:tcPr>
                <w:p w14:paraId="31469EF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ANSI (United States)</w:t>
                  </w:r>
                </w:p>
              </w:tc>
              <w:tc>
                <w:tcPr>
                  <w:tcW w:w="1160" w:type="dxa"/>
                  <w:tcBorders>
                    <w:top w:val="single" w:sz="4" w:space="0" w:color="8EA9DB"/>
                    <w:left w:val="nil"/>
                    <w:bottom w:val="single" w:sz="4" w:space="0" w:color="8EA9DB"/>
                    <w:right w:val="nil"/>
                  </w:tcBorders>
                  <w:shd w:val="clear" w:color="auto" w:fill="auto"/>
                  <w:noWrap/>
                  <w:vAlign w:val="bottom"/>
                  <w:hideMark/>
                </w:tcPr>
                <w:p w14:paraId="7D4C23C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4042AB39"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77D49E8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Dr</w:t>
                  </w:r>
                </w:p>
              </w:tc>
              <w:tc>
                <w:tcPr>
                  <w:tcW w:w="2380" w:type="dxa"/>
                  <w:tcBorders>
                    <w:top w:val="single" w:sz="4" w:space="0" w:color="8EA9DB"/>
                    <w:left w:val="nil"/>
                    <w:bottom w:val="single" w:sz="4" w:space="0" w:color="8EA9DB"/>
                    <w:right w:val="nil"/>
                  </w:tcBorders>
                  <w:shd w:val="clear" w:color="D9E1F2" w:fill="D9E1F2"/>
                  <w:noWrap/>
                  <w:vAlign w:val="bottom"/>
                  <w:hideMark/>
                </w:tcPr>
                <w:p w14:paraId="32D3229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Yong</w:t>
                  </w:r>
                </w:p>
              </w:tc>
              <w:tc>
                <w:tcPr>
                  <w:tcW w:w="2820" w:type="dxa"/>
                  <w:tcBorders>
                    <w:top w:val="single" w:sz="4" w:space="0" w:color="8EA9DB"/>
                    <w:left w:val="nil"/>
                    <w:bottom w:val="single" w:sz="4" w:space="0" w:color="8EA9DB"/>
                    <w:right w:val="nil"/>
                  </w:tcBorders>
                  <w:shd w:val="clear" w:color="D9E1F2" w:fill="D9E1F2"/>
                  <w:noWrap/>
                  <w:vAlign w:val="bottom"/>
                  <w:hideMark/>
                </w:tcPr>
                <w:p w14:paraId="68E2206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He</w:t>
                  </w:r>
                </w:p>
              </w:tc>
              <w:tc>
                <w:tcPr>
                  <w:tcW w:w="3820" w:type="dxa"/>
                  <w:tcBorders>
                    <w:top w:val="single" w:sz="4" w:space="0" w:color="8EA9DB"/>
                    <w:left w:val="nil"/>
                    <w:bottom w:val="single" w:sz="4" w:space="0" w:color="8EA9DB"/>
                    <w:right w:val="nil"/>
                  </w:tcBorders>
                  <w:shd w:val="clear" w:color="D9E1F2" w:fill="D9E1F2"/>
                  <w:noWrap/>
                  <w:vAlign w:val="bottom"/>
                  <w:hideMark/>
                </w:tcPr>
                <w:p w14:paraId="4602797E"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ANSI (United States)</w:t>
                  </w:r>
                </w:p>
              </w:tc>
              <w:tc>
                <w:tcPr>
                  <w:tcW w:w="1160" w:type="dxa"/>
                  <w:tcBorders>
                    <w:top w:val="single" w:sz="4" w:space="0" w:color="8EA9DB"/>
                    <w:left w:val="nil"/>
                    <w:bottom w:val="single" w:sz="4" w:space="0" w:color="8EA9DB"/>
                    <w:right w:val="nil"/>
                  </w:tcBorders>
                  <w:shd w:val="clear" w:color="D9E1F2" w:fill="D9E1F2"/>
                  <w:noWrap/>
                  <w:vAlign w:val="bottom"/>
                  <w:hideMark/>
                </w:tcPr>
                <w:p w14:paraId="67FBC1B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5A8C1FC0"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58AF703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Dr</w:t>
                  </w:r>
                </w:p>
              </w:tc>
              <w:tc>
                <w:tcPr>
                  <w:tcW w:w="2380" w:type="dxa"/>
                  <w:tcBorders>
                    <w:top w:val="single" w:sz="4" w:space="0" w:color="8EA9DB"/>
                    <w:left w:val="nil"/>
                    <w:bottom w:val="single" w:sz="4" w:space="0" w:color="8EA9DB"/>
                    <w:right w:val="nil"/>
                  </w:tcBorders>
                  <w:shd w:val="clear" w:color="auto" w:fill="auto"/>
                  <w:noWrap/>
                  <w:vAlign w:val="bottom"/>
                  <w:hideMark/>
                </w:tcPr>
                <w:p w14:paraId="5D70C4E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Arianne T.</w:t>
                  </w:r>
                </w:p>
              </w:tc>
              <w:tc>
                <w:tcPr>
                  <w:tcW w:w="2820" w:type="dxa"/>
                  <w:tcBorders>
                    <w:top w:val="single" w:sz="4" w:space="0" w:color="8EA9DB"/>
                    <w:left w:val="nil"/>
                    <w:bottom w:val="single" w:sz="4" w:space="0" w:color="8EA9DB"/>
                    <w:right w:val="nil"/>
                  </w:tcBorders>
                  <w:shd w:val="clear" w:color="auto" w:fill="auto"/>
                  <w:noWrap/>
                  <w:vAlign w:val="bottom"/>
                  <w:hideMark/>
                </w:tcPr>
                <w:p w14:paraId="4A3E7A0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Hinds</w:t>
                  </w:r>
                </w:p>
              </w:tc>
              <w:tc>
                <w:tcPr>
                  <w:tcW w:w="3820" w:type="dxa"/>
                  <w:tcBorders>
                    <w:top w:val="single" w:sz="4" w:space="0" w:color="8EA9DB"/>
                    <w:left w:val="nil"/>
                    <w:bottom w:val="single" w:sz="4" w:space="0" w:color="8EA9DB"/>
                    <w:right w:val="nil"/>
                  </w:tcBorders>
                  <w:shd w:val="clear" w:color="auto" w:fill="auto"/>
                  <w:noWrap/>
                  <w:vAlign w:val="bottom"/>
                  <w:hideMark/>
                </w:tcPr>
                <w:p w14:paraId="59DB590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ANSI (United States)</w:t>
                  </w:r>
                </w:p>
              </w:tc>
              <w:tc>
                <w:tcPr>
                  <w:tcW w:w="1160" w:type="dxa"/>
                  <w:tcBorders>
                    <w:top w:val="single" w:sz="4" w:space="0" w:color="8EA9DB"/>
                    <w:left w:val="nil"/>
                    <w:bottom w:val="single" w:sz="4" w:space="0" w:color="8EA9DB"/>
                    <w:right w:val="nil"/>
                  </w:tcBorders>
                  <w:shd w:val="clear" w:color="auto" w:fill="auto"/>
                  <w:noWrap/>
                  <w:vAlign w:val="bottom"/>
                  <w:hideMark/>
                </w:tcPr>
                <w:p w14:paraId="4EF2FAC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076F06BC"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4CAAF91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D9E1F2" w:fill="D9E1F2"/>
                  <w:noWrap/>
                  <w:vAlign w:val="bottom"/>
                  <w:hideMark/>
                </w:tcPr>
                <w:p w14:paraId="5621E5B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Mitsuhiro</w:t>
                  </w:r>
                </w:p>
              </w:tc>
              <w:tc>
                <w:tcPr>
                  <w:tcW w:w="2820" w:type="dxa"/>
                  <w:tcBorders>
                    <w:top w:val="single" w:sz="4" w:space="0" w:color="8EA9DB"/>
                    <w:left w:val="nil"/>
                    <w:bottom w:val="single" w:sz="4" w:space="0" w:color="8EA9DB"/>
                    <w:right w:val="nil"/>
                  </w:tcBorders>
                  <w:shd w:val="clear" w:color="D9E1F2" w:fill="D9E1F2"/>
                  <w:noWrap/>
                  <w:vAlign w:val="bottom"/>
                  <w:hideMark/>
                </w:tcPr>
                <w:p w14:paraId="6D7707A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Hirabayashi</w:t>
                  </w:r>
                </w:p>
              </w:tc>
              <w:tc>
                <w:tcPr>
                  <w:tcW w:w="3820" w:type="dxa"/>
                  <w:tcBorders>
                    <w:top w:val="single" w:sz="4" w:space="0" w:color="8EA9DB"/>
                    <w:left w:val="nil"/>
                    <w:bottom w:val="single" w:sz="4" w:space="0" w:color="8EA9DB"/>
                    <w:right w:val="nil"/>
                  </w:tcBorders>
                  <w:shd w:val="clear" w:color="D9E1F2" w:fill="D9E1F2"/>
                  <w:noWrap/>
                  <w:vAlign w:val="bottom"/>
                  <w:hideMark/>
                </w:tcPr>
                <w:p w14:paraId="0A6C9D6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JISC (Japan)</w:t>
                  </w:r>
                </w:p>
              </w:tc>
              <w:tc>
                <w:tcPr>
                  <w:tcW w:w="1160" w:type="dxa"/>
                  <w:tcBorders>
                    <w:top w:val="single" w:sz="4" w:space="0" w:color="8EA9DB"/>
                    <w:left w:val="nil"/>
                    <w:bottom w:val="single" w:sz="4" w:space="0" w:color="8EA9DB"/>
                    <w:right w:val="nil"/>
                  </w:tcBorders>
                  <w:shd w:val="clear" w:color="D9E1F2" w:fill="D9E1F2"/>
                  <w:noWrap/>
                  <w:vAlign w:val="bottom"/>
                  <w:hideMark/>
                </w:tcPr>
                <w:p w14:paraId="03DE6FAE"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1F7F6319"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4962075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auto" w:fill="auto"/>
                  <w:noWrap/>
                  <w:vAlign w:val="bottom"/>
                  <w:hideMark/>
                </w:tcPr>
                <w:p w14:paraId="50C001B9"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Ingo</w:t>
                  </w:r>
                </w:p>
              </w:tc>
              <w:tc>
                <w:tcPr>
                  <w:tcW w:w="2820" w:type="dxa"/>
                  <w:tcBorders>
                    <w:top w:val="single" w:sz="4" w:space="0" w:color="8EA9DB"/>
                    <w:left w:val="nil"/>
                    <w:bottom w:val="single" w:sz="4" w:space="0" w:color="8EA9DB"/>
                    <w:right w:val="nil"/>
                  </w:tcBorders>
                  <w:shd w:val="clear" w:color="auto" w:fill="auto"/>
                  <w:noWrap/>
                  <w:vAlign w:val="bottom"/>
                  <w:hideMark/>
                </w:tcPr>
                <w:p w14:paraId="710EF8B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Hofmann</w:t>
                  </w:r>
                </w:p>
              </w:tc>
              <w:tc>
                <w:tcPr>
                  <w:tcW w:w="3820" w:type="dxa"/>
                  <w:tcBorders>
                    <w:top w:val="single" w:sz="4" w:space="0" w:color="8EA9DB"/>
                    <w:left w:val="nil"/>
                    <w:bottom w:val="single" w:sz="4" w:space="0" w:color="8EA9DB"/>
                    <w:right w:val="nil"/>
                  </w:tcBorders>
                  <w:shd w:val="clear" w:color="auto" w:fill="auto"/>
                  <w:noWrap/>
                  <w:vAlign w:val="bottom"/>
                  <w:hideMark/>
                </w:tcPr>
                <w:p w14:paraId="66693F0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DIN (Germany)</w:t>
                  </w:r>
                </w:p>
              </w:tc>
              <w:tc>
                <w:tcPr>
                  <w:tcW w:w="1160" w:type="dxa"/>
                  <w:tcBorders>
                    <w:top w:val="single" w:sz="4" w:space="0" w:color="8EA9DB"/>
                    <w:left w:val="nil"/>
                    <w:bottom w:val="single" w:sz="4" w:space="0" w:color="8EA9DB"/>
                    <w:right w:val="nil"/>
                  </w:tcBorders>
                  <w:shd w:val="clear" w:color="auto" w:fill="auto"/>
                  <w:noWrap/>
                  <w:vAlign w:val="bottom"/>
                  <w:hideMark/>
                </w:tcPr>
                <w:p w14:paraId="6EA3DDC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3391D1C0"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7509873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D9E1F2" w:fill="D9E1F2"/>
                  <w:noWrap/>
                  <w:vAlign w:val="bottom"/>
                  <w:hideMark/>
                </w:tcPr>
                <w:p w14:paraId="0995B169"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Christopher</w:t>
                  </w:r>
                </w:p>
              </w:tc>
              <w:tc>
                <w:tcPr>
                  <w:tcW w:w="2820" w:type="dxa"/>
                  <w:tcBorders>
                    <w:top w:val="single" w:sz="4" w:space="0" w:color="8EA9DB"/>
                    <w:left w:val="nil"/>
                    <w:bottom w:val="single" w:sz="4" w:space="0" w:color="8EA9DB"/>
                    <w:right w:val="nil"/>
                  </w:tcBorders>
                  <w:shd w:val="clear" w:color="D9E1F2" w:fill="D9E1F2"/>
                  <w:noWrap/>
                  <w:vAlign w:val="bottom"/>
                  <w:hideMark/>
                </w:tcPr>
                <w:p w14:paraId="4EC3CE0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Hollmann</w:t>
                  </w:r>
                </w:p>
              </w:tc>
              <w:tc>
                <w:tcPr>
                  <w:tcW w:w="3820" w:type="dxa"/>
                  <w:tcBorders>
                    <w:top w:val="single" w:sz="4" w:space="0" w:color="8EA9DB"/>
                    <w:left w:val="nil"/>
                    <w:bottom w:val="single" w:sz="4" w:space="0" w:color="8EA9DB"/>
                    <w:right w:val="nil"/>
                  </w:tcBorders>
                  <w:shd w:val="clear" w:color="D9E1F2" w:fill="D9E1F2"/>
                  <w:noWrap/>
                  <w:vAlign w:val="bottom"/>
                  <w:hideMark/>
                </w:tcPr>
                <w:p w14:paraId="48C2D36E"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SIS (Sweden)</w:t>
                  </w:r>
                </w:p>
              </w:tc>
              <w:tc>
                <w:tcPr>
                  <w:tcW w:w="1160" w:type="dxa"/>
                  <w:tcBorders>
                    <w:top w:val="single" w:sz="4" w:space="0" w:color="8EA9DB"/>
                    <w:left w:val="nil"/>
                    <w:bottom w:val="single" w:sz="4" w:space="0" w:color="8EA9DB"/>
                    <w:right w:val="nil"/>
                  </w:tcBorders>
                  <w:shd w:val="clear" w:color="D9E1F2" w:fill="D9E1F2"/>
                  <w:noWrap/>
                  <w:vAlign w:val="bottom"/>
                  <w:hideMark/>
                </w:tcPr>
                <w:p w14:paraId="7535FF5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5A8EC503"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7C28731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auto" w:fill="auto"/>
                  <w:noWrap/>
                  <w:vAlign w:val="bottom"/>
                  <w:hideMark/>
                </w:tcPr>
                <w:p w14:paraId="36D4FA8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Scott</w:t>
                  </w:r>
                </w:p>
              </w:tc>
              <w:tc>
                <w:tcPr>
                  <w:tcW w:w="2820" w:type="dxa"/>
                  <w:tcBorders>
                    <w:top w:val="single" w:sz="4" w:space="0" w:color="8EA9DB"/>
                    <w:left w:val="nil"/>
                    <w:bottom w:val="single" w:sz="4" w:space="0" w:color="8EA9DB"/>
                    <w:right w:val="nil"/>
                  </w:tcBorders>
                  <w:shd w:val="clear" w:color="auto" w:fill="auto"/>
                  <w:noWrap/>
                  <w:vAlign w:val="bottom"/>
                  <w:hideMark/>
                </w:tcPr>
                <w:p w14:paraId="239AC7C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Houchin</w:t>
                  </w:r>
                </w:p>
              </w:tc>
              <w:tc>
                <w:tcPr>
                  <w:tcW w:w="3820" w:type="dxa"/>
                  <w:tcBorders>
                    <w:top w:val="single" w:sz="4" w:space="0" w:color="8EA9DB"/>
                    <w:left w:val="nil"/>
                    <w:bottom w:val="single" w:sz="4" w:space="0" w:color="8EA9DB"/>
                    <w:right w:val="nil"/>
                  </w:tcBorders>
                  <w:shd w:val="clear" w:color="auto" w:fill="auto"/>
                  <w:noWrap/>
                  <w:vAlign w:val="bottom"/>
                  <w:hideMark/>
                </w:tcPr>
                <w:p w14:paraId="03EE2D5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ANSI (United States)</w:t>
                  </w:r>
                </w:p>
              </w:tc>
              <w:tc>
                <w:tcPr>
                  <w:tcW w:w="1160" w:type="dxa"/>
                  <w:tcBorders>
                    <w:top w:val="single" w:sz="4" w:space="0" w:color="8EA9DB"/>
                    <w:left w:val="nil"/>
                    <w:bottom w:val="single" w:sz="4" w:space="0" w:color="8EA9DB"/>
                    <w:right w:val="nil"/>
                  </w:tcBorders>
                  <w:shd w:val="clear" w:color="auto" w:fill="auto"/>
                  <w:noWrap/>
                  <w:vAlign w:val="bottom"/>
                  <w:hideMark/>
                </w:tcPr>
                <w:p w14:paraId="634EA14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476D8354"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3228ED3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D9E1F2" w:fill="D9E1F2"/>
                  <w:noWrap/>
                  <w:vAlign w:val="bottom"/>
                  <w:hideMark/>
                </w:tcPr>
                <w:p w14:paraId="67212AC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cheng</w:t>
                  </w:r>
                </w:p>
              </w:tc>
              <w:tc>
                <w:tcPr>
                  <w:tcW w:w="2820" w:type="dxa"/>
                  <w:tcBorders>
                    <w:top w:val="single" w:sz="4" w:space="0" w:color="8EA9DB"/>
                    <w:left w:val="nil"/>
                    <w:bottom w:val="single" w:sz="4" w:space="0" w:color="8EA9DB"/>
                    <w:right w:val="nil"/>
                  </w:tcBorders>
                  <w:shd w:val="clear" w:color="D9E1F2" w:fill="D9E1F2"/>
                  <w:noWrap/>
                  <w:vAlign w:val="bottom"/>
                  <w:hideMark/>
                </w:tcPr>
                <w:p w14:paraId="7E71E46F"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huang</w:t>
                  </w:r>
                </w:p>
              </w:tc>
              <w:tc>
                <w:tcPr>
                  <w:tcW w:w="3820" w:type="dxa"/>
                  <w:tcBorders>
                    <w:top w:val="single" w:sz="4" w:space="0" w:color="8EA9DB"/>
                    <w:left w:val="nil"/>
                    <w:bottom w:val="single" w:sz="4" w:space="0" w:color="8EA9DB"/>
                    <w:right w:val="nil"/>
                  </w:tcBorders>
                  <w:shd w:val="clear" w:color="D9E1F2" w:fill="D9E1F2"/>
                  <w:noWrap/>
                  <w:vAlign w:val="bottom"/>
                  <w:hideMark/>
                </w:tcPr>
                <w:p w14:paraId="72556A9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SAC (China)</w:t>
                  </w:r>
                </w:p>
              </w:tc>
              <w:tc>
                <w:tcPr>
                  <w:tcW w:w="1160" w:type="dxa"/>
                  <w:tcBorders>
                    <w:top w:val="single" w:sz="4" w:space="0" w:color="8EA9DB"/>
                    <w:left w:val="nil"/>
                    <w:bottom w:val="single" w:sz="4" w:space="0" w:color="8EA9DB"/>
                    <w:right w:val="nil"/>
                  </w:tcBorders>
                  <w:shd w:val="clear" w:color="D9E1F2" w:fill="D9E1F2"/>
                  <w:noWrap/>
                  <w:vAlign w:val="bottom"/>
                  <w:hideMark/>
                </w:tcPr>
                <w:p w14:paraId="51E7DF4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591D3DA0"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4F5413DE"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auto" w:fill="auto"/>
                  <w:noWrap/>
                  <w:vAlign w:val="bottom"/>
                  <w:hideMark/>
                </w:tcPr>
                <w:p w14:paraId="678B0A2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Walter</w:t>
                  </w:r>
                </w:p>
              </w:tc>
              <w:tc>
                <w:tcPr>
                  <w:tcW w:w="2820" w:type="dxa"/>
                  <w:tcBorders>
                    <w:top w:val="single" w:sz="4" w:space="0" w:color="8EA9DB"/>
                    <w:left w:val="nil"/>
                    <w:bottom w:val="single" w:sz="4" w:space="0" w:color="8EA9DB"/>
                    <w:right w:val="nil"/>
                  </w:tcBorders>
                  <w:shd w:val="clear" w:color="auto" w:fill="auto"/>
                  <w:noWrap/>
                  <w:vAlign w:val="bottom"/>
                  <w:hideMark/>
                </w:tcPr>
                <w:p w14:paraId="5C10961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Husak</w:t>
                  </w:r>
                </w:p>
              </w:tc>
              <w:tc>
                <w:tcPr>
                  <w:tcW w:w="3820" w:type="dxa"/>
                  <w:tcBorders>
                    <w:top w:val="single" w:sz="4" w:space="0" w:color="8EA9DB"/>
                    <w:left w:val="nil"/>
                    <w:bottom w:val="single" w:sz="4" w:space="0" w:color="8EA9DB"/>
                    <w:right w:val="nil"/>
                  </w:tcBorders>
                  <w:shd w:val="clear" w:color="auto" w:fill="auto"/>
                  <w:noWrap/>
                  <w:vAlign w:val="bottom"/>
                  <w:hideMark/>
                </w:tcPr>
                <w:p w14:paraId="0359CA3E"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ANSI (United States)</w:t>
                  </w:r>
                </w:p>
              </w:tc>
              <w:tc>
                <w:tcPr>
                  <w:tcW w:w="1160" w:type="dxa"/>
                  <w:tcBorders>
                    <w:top w:val="single" w:sz="4" w:space="0" w:color="8EA9DB"/>
                    <w:left w:val="nil"/>
                    <w:bottom w:val="single" w:sz="4" w:space="0" w:color="8EA9DB"/>
                    <w:right w:val="nil"/>
                  </w:tcBorders>
                  <w:shd w:val="clear" w:color="auto" w:fill="auto"/>
                  <w:noWrap/>
                  <w:vAlign w:val="bottom"/>
                  <w:hideMark/>
                </w:tcPr>
                <w:p w14:paraId="26B06B9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69F838C8"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51D209E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D9E1F2" w:fill="D9E1F2"/>
                  <w:noWrap/>
                  <w:vAlign w:val="bottom"/>
                  <w:hideMark/>
                </w:tcPr>
                <w:p w14:paraId="01D3AB0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Roberto</w:t>
                  </w:r>
                </w:p>
              </w:tc>
              <w:tc>
                <w:tcPr>
                  <w:tcW w:w="2820" w:type="dxa"/>
                  <w:tcBorders>
                    <w:top w:val="single" w:sz="4" w:space="0" w:color="8EA9DB"/>
                    <w:left w:val="nil"/>
                    <w:bottom w:val="single" w:sz="4" w:space="0" w:color="8EA9DB"/>
                    <w:right w:val="nil"/>
                  </w:tcBorders>
                  <w:shd w:val="clear" w:color="D9E1F2" w:fill="D9E1F2"/>
                  <w:noWrap/>
                  <w:vAlign w:val="bottom"/>
                  <w:hideMark/>
                </w:tcPr>
                <w:p w14:paraId="305514E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Iacoviello</w:t>
                  </w:r>
                </w:p>
              </w:tc>
              <w:tc>
                <w:tcPr>
                  <w:tcW w:w="3820" w:type="dxa"/>
                  <w:tcBorders>
                    <w:top w:val="single" w:sz="4" w:space="0" w:color="8EA9DB"/>
                    <w:left w:val="nil"/>
                    <w:bottom w:val="single" w:sz="4" w:space="0" w:color="8EA9DB"/>
                    <w:right w:val="nil"/>
                  </w:tcBorders>
                  <w:shd w:val="clear" w:color="D9E1F2" w:fill="D9E1F2"/>
                  <w:noWrap/>
                  <w:vAlign w:val="bottom"/>
                  <w:hideMark/>
                </w:tcPr>
                <w:p w14:paraId="4B0F578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UNI (Italy)</w:t>
                  </w:r>
                </w:p>
              </w:tc>
              <w:tc>
                <w:tcPr>
                  <w:tcW w:w="1160" w:type="dxa"/>
                  <w:tcBorders>
                    <w:top w:val="single" w:sz="4" w:space="0" w:color="8EA9DB"/>
                    <w:left w:val="nil"/>
                    <w:bottom w:val="single" w:sz="4" w:space="0" w:color="8EA9DB"/>
                    <w:right w:val="nil"/>
                  </w:tcBorders>
                  <w:shd w:val="clear" w:color="D9E1F2" w:fill="D9E1F2"/>
                  <w:noWrap/>
                  <w:vAlign w:val="bottom"/>
                  <w:hideMark/>
                </w:tcPr>
                <w:p w14:paraId="269CD73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5C10DB67"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72A7438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auto" w:fill="auto"/>
                  <w:noWrap/>
                  <w:vAlign w:val="bottom"/>
                  <w:hideMark/>
                </w:tcPr>
                <w:p w14:paraId="15D6309E"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Atsuro</w:t>
                  </w:r>
                </w:p>
              </w:tc>
              <w:tc>
                <w:tcPr>
                  <w:tcW w:w="2820" w:type="dxa"/>
                  <w:tcBorders>
                    <w:top w:val="single" w:sz="4" w:space="0" w:color="8EA9DB"/>
                    <w:left w:val="nil"/>
                    <w:bottom w:val="single" w:sz="4" w:space="0" w:color="8EA9DB"/>
                    <w:right w:val="nil"/>
                  </w:tcBorders>
                  <w:shd w:val="clear" w:color="auto" w:fill="auto"/>
                  <w:noWrap/>
                  <w:vAlign w:val="bottom"/>
                  <w:hideMark/>
                </w:tcPr>
                <w:p w14:paraId="5513D51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Ichigaya</w:t>
                  </w:r>
                </w:p>
              </w:tc>
              <w:tc>
                <w:tcPr>
                  <w:tcW w:w="3820" w:type="dxa"/>
                  <w:tcBorders>
                    <w:top w:val="single" w:sz="4" w:space="0" w:color="8EA9DB"/>
                    <w:left w:val="nil"/>
                    <w:bottom w:val="single" w:sz="4" w:space="0" w:color="8EA9DB"/>
                    <w:right w:val="nil"/>
                  </w:tcBorders>
                  <w:shd w:val="clear" w:color="auto" w:fill="auto"/>
                  <w:noWrap/>
                  <w:vAlign w:val="bottom"/>
                  <w:hideMark/>
                </w:tcPr>
                <w:p w14:paraId="74E1EBC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JISC (Japan)</w:t>
                  </w:r>
                </w:p>
              </w:tc>
              <w:tc>
                <w:tcPr>
                  <w:tcW w:w="1160" w:type="dxa"/>
                  <w:tcBorders>
                    <w:top w:val="single" w:sz="4" w:space="0" w:color="8EA9DB"/>
                    <w:left w:val="nil"/>
                    <w:bottom w:val="single" w:sz="4" w:space="0" w:color="8EA9DB"/>
                    <w:right w:val="nil"/>
                  </w:tcBorders>
                  <w:shd w:val="clear" w:color="auto" w:fill="auto"/>
                  <w:noWrap/>
                  <w:vAlign w:val="bottom"/>
                  <w:hideMark/>
                </w:tcPr>
                <w:p w14:paraId="1A2016A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5199CCD4"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0DBDF21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D9E1F2" w:fill="D9E1F2"/>
                  <w:noWrap/>
                  <w:vAlign w:val="bottom"/>
                  <w:hideMark/>
                </w:tcPr>
                <w:p w14:paraId="4AFDE10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Tomohiro</w:t>
                  </w:r>
                </w:p>
              </w:tc>
              <w:tc>
                <w:tcPr>
                  <w:tcW w:w="2820" w:type="dxa"/>
                  <w:tcBorders>
                    <w:top w:val="single" w:sz="4" w:space="0" w:color="8EA9DB"/>
                    <w:left w:val="nil"/>
                    <w:bottom w:val="single" w:sz="4" w:space="0" w:color="8EA9DB"/>
                    <w:right w:val="nil"/>
                  </w:tcBorders>
                  <w:shd w:val="clear" w:color="D9E1F2" w:fill="D9E1F2"/>
                  <w:noWrap/>
                  <w:vAlign w:val="bottom"/>
                  <w:hideMark/>
                </w:tcPr>
                <w:p w14:paraId="08AEC6F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Ikai</w:t>
                  </w:r>
                </w:p>
              </w:tc>
              <w:tc>
                <w:tcPr>
                  <w:tcW w:w="3820" w:type="dxa"/>
                  <w:tcBorders>
                    <w:top w:val="single" w:sz="4" w:space="0" w:color="8EA9DB"/>
                    <w:left w:val="nil"/>
                    <w:bottom w:val="single" w:sz="4" w:space="0" w:color="8EA9DB"/>
                    <w:right w:val="nil"/>
                  </w:tcBorders>
                  <w:shd w:val="clear" w:color="D9E1F2" w:fill="D9E1F2"/>
                  <w:noWrap/>
                  <w:vAlign w:val="bottom"/>
                  <w:hideMark/>
                </w:tcPr>
                <w:p w14:paraId="34141AD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JISC (Japan)</w:t>
                  </w:r>
                </w:p>
              </w:tc>
              <w:tc>
                <w:tcPr>
                  <w:tcW w:w="1160" w:type="dxa"/>
                  <w:tcBorders>
                    <w:top w:val="single" w:sz="4" w:space="0" w:color="8EA9DB"/>
                    <w:left w:val="nil"/>
                    <w:bottom w:val="single" w:sz="4" w:space="0" w:color="8EA9DB"/>
                    <w:right w:val="nil"/>
                  </w:tcBorders>
                  <w:shd w:val="clear" w:color="D9E1F2" w:fill="D9E1F2"/>
                  <w:noWrap/>
                  <w:vAlign w:val="bottom"/>
                  <w:hideMark/>
                </w:tcPr>
                <w:p w14:paraId="0256A8E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67196185"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1453BBF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auto" w:fill="auto"/>
                  <w:noWrap/>
                  <w:vAlign w:val="bottom"/>
                  <w:hideMark/>
                </w:tcPr>
                <w:p w14:paraId="6B5F6A4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Masaru</w:t>
                  </w:r>
                </w:p>
              </w:tc>
              <w:tc>
                <w:tcPr>
                  <w:tcW w:w="2820" w:type="dxa"/>
                  <w:tcBorders>
                    <w:top w:val="single" w:sz="4" w:space="0" w:color="8EA9DB"/>
                    <w:left w:val="nil"/>
                    <w:bottom w:val="single" w:sz="4" w:space="0" w:color="8EA9DB"/>
                    <w:right w:val="nil"/>
                  </w:tcBorders>
                  <w:shd w:val="clear" w:color="auto" w:fill="auto"/>
                  <w:noWrap/>
                  <w:vAlign w:val="bottom"/>
                  <w:hideMark/>
                </w:tcPr>
                <w:p w14:paraId="467D9E7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Ikeda</w:t>
                  </w:r>
                </w:p>
              </w:tc>
              <w:tc>
                <w:tcPr>
                  <w:tcW w:w="3820" w:type="dxa"/>
                  <w:tcBorders>
                    <w:top w:val="single" w:sz="4" w:space="0" w:color="8EA9DB"/>
                    <w:left w:val="nil"/>
                    <w:bottom w:val="single" w:sz="4" w:space="0" w:color="8EA9DB"/>
                    <w:right w:val="nil"/>
                  </w:tcBorders>
                  <w:shd w:val="clear" w:color="auto" w:fill="auto"/>
                  <w:noWrap/>
                  <w:vAlign w:val="bottom"/>
                  <w:hideMark/>
                </w:tcPr>
                <w:p w14:paraId="5C35A96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JISC (Japan)</w:t>
                  </w:r>
                </w:p>
              </w:tc>
              <w:tc>
                <w:tcPr>
                  <w:tcW w:w="1160" w:type="dxa"/>
                  <w:tcBorders>
                    <w:top w:val="single" w:sz="4" w:space="0" w:color="8EA9DB"/>
                    <w:left w:val="nil"/>
                    <w:bottom w:val="single" w:sz="4" w:space="0" w:color="8EA9DB"/>
                    <w:right w:val="nil"/>
                  </w:tcBorders>
                  <w:shd w:val="clear" w:color="auto" w:fill="auto"/>
                  <w:noWrap/>
                  <w:vAlign w:val="bottom"/>
                  <w:hideMark/>
                </w:tcPr>
                <w:p w14:paraId="11B1A52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24F78C73"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53BF066E"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D9E1F2" w:fill="D9E1F2"/>
                  <w:noWrap/>
                  <w:vAlign w:val="bottom"/>
                  <w:hideMark/>
                </w:tcPr>
                <w:p w14:paraId="62667F0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Lauri</w:t>
                  </w:r>
                </w:p>
              </w:tc>
              <w:tc>
                <w:tcPr>
                  <w:tcW w:w="2820" w:type="dxa"/>
                  <w:tcBorders>
                    <w:top w:val="single" w:sz="4" w:space="0" w:color="8EA9DB"/>
                    <w:left w:val="nil"/>
                    <w:bottom w:val="single" w:sz="4" w:space="0" w:color="8EA9DB"/>
                    <w:right w:val="nil"/>
                  </w:tcBorders>
                  <w:shd w:val="clear" w:color="D9E1F2" w:fill="D9E1F2"/>
                  <w:noWrap/>
                  <w:vAlign w:val="bottom"/>
                  <w:hideMark/>
                </w:tcPr>
                <w:p w14:paraId="1123296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Ilola</w:t>
                  </w:r>
                </w:p>
              </w:tc>
              <w:tc>
                <w:tcPr>
                  <w:tcW w:w="3820" w:type="dxa"/>
                  <w:tcBorders>
                    <w:top w:val="single" w:sz="4" w:space="0" w:color="8EA9DB"/>
                    <w:left w:val="nil"/>
                    <w:bottom w:val="single" w:sz="4" w:space="0" w:color="8EA9DB"/>
                    <w:right w:val="nil"/>
                  </w:tcBorders>
                  <w:shd w:val="clear" w:color="D9E1F2" w:fill="D9E1F2"/>
                  <w:noWrap/>
                  <w:vAlign w:val="bottom"/>
                  <w:hideMark/>
                </w:tcPr>
                <w:p w14:paraId="0CF8E8D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DIN (Germany)</w:t>
                  </w:r>
                </w:p>
              </w:tc>
              <w:tc>
                <w:tcPr>
                  <w:tcW w:w="1160" w:type="dxa"/>
                  <w:tcBorders>
                    <w:top w:val="single" w:sz="4" w:space="0" w:color="8EA9DB"/>
                    <w:left w:val="nil"/>
                    <w:bottom w:val="single" w:sz="4" w:space="0" w:color="8EA9DB"/>
                    <w:right w:val="nil"/>
                  </w:tcBorders>
                  <w:shd w:val="clear" w:color="D9E1F2" w:fill="D9E1F2"/>
                  <w:noWrap/>
                  <w:vAlign w:val="bottom"/>
                  <w:hideMark/>
                </w:tcPr>
                <w:p w14:paraId="4408E9A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07ACB087"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47D3CBC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auto" w:fill="auto"/>
                  <w:noWrap/>
                  <w:vAlign w:val="bottom"/>
                  <w:hideMark/>
                </w:tcPr>
                <w:p w14:paraId="233D6D6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Takaaki</w:t>
                  </w:r>
                </w:p>
              </w:tc>
              <w:tc>
                <w:tcPr>
                  <w:tcW w:w="2820" w:type="dxa"/>
                  <w:tcBorders>
                    <w:top w:val="single" w:sz="4" w:space="0" w:color="8EA9DB"/>
                    <w:left w:val="nil"/>
                    <w:bottom w:val="single" w:sz="4" w:space="0" w:color="8EA9DB"/>
                    <w:right w:val="nil"/>
                  </w:tcBorders>
                  <w:shd w:val="clear" w:color="auto" w:fill="auto"/>
                  <w:noWrap/>
                  <w:vAlign w:val="bottom"/>
                  <w:hideMark/>
                </w:tcPr>
                <w:p w14:paraId="069A052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Ishikawa</w:t>
                  </w:r>
                </w:p>
              </w:tc>
              <w:tc>
                <w:tcPr>
                  <w:tcW w:w="3820" w:type="dxa"/>
                  <w:tcBorders>
                    <w:top w:val="single" w:sz="4" w:space="0" w:color="8EA9DB"/>
                    <w:left w:val="nil"/>
                    <w:bottom w:val="single" w:sz="4" w:space="0" w:color="8EA9DB"/>
                    <w:right w:val="nil"/>
                  </w:tcBorders>
                  <w:shd w:val="clear" w:color="auto" w:fill="auto"/>
                  <w:noWrap/>
                  <w:vAlign w:val="bottom"/>
                  <w:hideMark/>
                </w:tcPr>
                <w:p w14:paraId="5DC42D4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JISC (Japan)</w:t>
                  </w:r>
                </w:p>
              </w:tc>
              <w:tc>
                <w:tcPr>
                  <w:tcW w:w="1160" w:type="dxa"/>
                  <w:tcBorders>
                    <w:top w:val="single" w:sz="4" w:space="0" w:color="8EA9DB"/>
                    <w:left w:val="nil"/>
                    <w:bottom w:val="single" w:sz="4" w:space="0" w:color="8EA9DB"/>
                    <w:right w:val="nil"/>
                  </w:tcBorders>
                  <w:shd w:val="clear" w:color="auto" w:fill="auto"/>
                  <w:noWrap/>
                  <w:vAlign w:val="bottom"/>
                  <w:hideMark/>
                </w:tcPr>
                <w:p w14:paraId="4A0A4959"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1FB9FB78"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06FCF2AE"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D9E1F2" w:fill="D9E1F2"/>
                  <w:noWrap/>
                  <w:vAlign w:val="bottom"/>
                  <w:hideMark/>
                </w:tcPr>
                <w:p w14:paraId="30F6A33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Osamu</w:t>
                  </w:r>
                </w:p>
              </w:tc>
              <w:tc>
                <w:tcPr>
                  <w:tcW w:w="2820" w:type="dxa"/>
                  <w:tcBorders>
                    <w:top w:val="single" w:sz="4" w:space="0" w:color="8EA9DB"/>
                    <w:left w:val="nil"/>
                    <w:bottom w:val="single" w:sz="4" w:space="0" w:color="8EA9DB"/>
                    <w:right w:val="nil"/>
                  </w:tcBorders>
                  <w:shd w:val="clear" w:color="D9E1F2" w:fill="D9E1F2"/>
                  <w:noWrap/>
                  <w:vAlign w:val="bottom"/>
                  <w:hideMark/>
                </w:tcPr>
                <w:p w14:paraId="00DFB8E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Ito</w:t>
                  </w:r>
                </w:p>
              </w:tc>
              <w:tc>
                <w:tcPr>
                  <w:tcW w:w="3820" w:type="dxa"/>
                  <w:tcBorders>
                    <w:top w:val="single" w:sz="4" w:space="0" w:color="8EA9DB"/>
                    <w:left w:val="nil"/>
                    <w:bottom w:val="single" w:sz="4" w:space="0" w:color="8EA9DB"/>
                    <w:right w:val="nil"/>
                  </w:tcBorders>
                  <w:shd w:val="clear" w:color="D9E1F2" w:fill="D9E1F2"/>
                  <w:noWrap/>
                  <w:vAlign w:val="bottom"/>
                  <w:hideMark/>
                </w:tcPr>
                <w:p w14:paraId="21C4C2BE"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JISC (Japan)</w:t>
                  </w:r>
                </w:p>
              </w:tc>
              <w:tc>
                <w:tcPr>
                  <w:tcW w:w="1160" w:type="dxa"/>
                  <w:tcBorders>
                    <w:top w:val="single" w:sz="4" w:space="0" w:color="8EA9DB"/>
                    <w:left w:val="nil"/>
                    <w:bottom w:val="single" w:sz="4" w:space="0" w:color="8EA9DB"/>
                    <w:right w:val="nil"/>
                  </w:tcBorders>
                  <w:shd w:val="clear" w:color="D9E1F2" w:fill="D9E1F2"/>
                  <w:noWrap/>
                  <w:vAlign w:val="bottom"/>
                  <w:hideMark/>
                </w:tcPr>
                <w:p w14:paraId="146FCA8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52887DAD"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3CF0F8EF"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Dr</w:t>
                  </w:r>
                </w:p>
              </w:tc>
              <w:tc>
                <w:tcPr>
                  <w:tcW w:w="2380" w:type="dxa"/>
                  <w:tcBorders>
                    <w:top w:val="single" w:sz="4" w:space="0" w:color="8EA9DB"/>
                    <w:left w:val="nil"/>
                    <w:bottom w:val="single" w:sz="4" w:space="0" w:color="8EA9DB"/>
                    <w:right w:val="nil"/>
                  </w:tcBorders>
                  <w:shd w:val="clear" w:color="auto" w:fill="auto"/>
                  <w:noWrap/>
                  <w:vAlign w:val="bottom"/>
                  <w:hideMark/>
                </w:tcPr>
                <w:p w14:paraId="038AABD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Shunsuke</w:t>
                  </w:r>
                </w:p>
              </w:tc>
              <w:tc>
                <w:tcPr>
                  <w:tcW w:w="2820" w:type="dxa"/>
                  <w:tcBorders>
                    <w:top w:val="single" w:sz="4" w:space="0" w:color="8EA9DB"/>
                    <w:left w:val="nil"/>
                    <w:bottom w:val="single" w:sz="4" w:space="0" w:color="8EA9DB"/>
                    <w:right w:val="nil"/>
                  </w:tcBorders>
                  <w:shd w:val="clear" w:color="auto" w:fill="auto"/>
                  <w:noWrap/>
                  <w:vAlign w:val="bottom"/>
                  <w:hideMark/>
                </w:tcPr>
                <w:p w14:paraId="79EF7CD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Iwamura</w:t>
                  </w:r>
                </w:p>
              </w:tc>
              <w:tc>
                <w:tcPr>
                  <w:tcW w:w="3820" w:type="dxa"/>
                  <w:tcBorders>
                    <w:top w:val="single" w:sz="4" w:space="0" w:color="8EA9DB"/>
                    <w:left w:val="nil"/>
                    <w:bottom w:val="single" w:sz="4" w:space="0" w:color="8EA9DB"/>
                    <w:right w:val="nil"/>
                  </w:tcBorders>
                  <w:shd w:val="clear" w:color="auto" w:fill="auto"/>
                  <w:noWrap/>
                  <w:vAlign w:val="bottom"/>
                  <w:hideMark/>
                </w:tcPr>
                <w:p w14:paraId="7395629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JISC (Japan)</w:t>
                  </w:r>
                </w:p>
              </w:tc>
              <w:tc>
                <w:tcPr>
                  <w:tcW w:w="1160" w:type="dxa"/>
                  <w:tcBorders>
                    <w:top w:val="single" w:sz="4" w:space="0" w:color="8EA9DB"/>
                    <w:left w:val="nil"/>
                    <w:bottom w:val="single" w:sz="4" w:space="0" w:color="8EA9DB"/>
                    <w:right w:val="nil"/>
                  </w:tcBorders>
                  <w:shd w:val="clear" w:color="auto" w:fill="auto"/>
                  <w:noWrap/>
                  <w:vAlign w:val="bottom"/>
                  <w:hideMark/>
                </w:tcPr>
                <w:p w14:paraId="44F3A83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19C37583"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594A24D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D9E1F2" w:fill="D9E1F2"/>
                  <w:noWrap/>
                  <w:vAlign w:val="bottom"/>
                  <w:hideMark/>
                </w:tcPr>
                <w:p w14:paraId="0C73775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Dal Won</w:t>
                  </w:r>
                </w:p>
              </w:tc>
              <w:tc>
                <w:tcPr>
                  <w:tcW w:w="2820" w:type="dxa"/>
                  <w:tcBorders>
                    <w:top w:val="single" w:sz="4" w:space="0" w:color="8EA9DB"/>
                    <w:left w:val="nil"/>
                    <w:bottom w:val="single" w:sz="4" w:space="0" w:color="8EA9DB"/>
                    <w:right w:val="nil"/>
                  </w:tcBorders>
                  <w:shd w:val="clear" w:color="D9E1F2" w:fill="D9E1F2"/>
                  <w:noWrap/>
                  <w:vAlign w:val="bottom"/>
                  <w:hideMark/>
                </w:tcPr>
                <w:p w14:paraId="44B6F3E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Jang</w:t>
                  </w:r>
                </w:p>
              </w:tc>
              <w:tc>
                <w:tcPr>
                  <w:tcW w:w="3820" w:type="dxa"/>
                  <w:tcBorders>
                    <w:top w:val="single" w:sz="4" w:space="0" w:color="8EA9DB"/>
                    <w:left w:val="nil"/>
                    <w:bottom w:val="single" w:sz="4" w:space="0" w:color="8EA9DB"/>
                    <w:right w:val="nil"/>
                  </w:tcBorders>
                  <w:shd w:val="clear" w:color="D9E1F2" w:fill="D9E1F2"/>
                  <w:noWrap/>
                  <w:vAlign w:val="bottom"/>
                  <w:hideMark/>
                </w:tcPr>
                <w:p w14:paraId="39B83CA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KATS (Korea, Republic of)</w:t>
                  </w:r>
                </w:p>
              </w:tc>
              <w:tc>
                <w:tcPr>
                  <w:tcW w:w="1160" w:type="dxa"/>
                  <w:tcBorders>
                    <w:top w:val="single" w:sz="4" w:space="0" w:color="8EA9DB"/>
                    <w:left w:val="nil"/>
                    <w:bottom w:val="single" w:sz="4" w:space="0" w:color="8EA9DB"/>
                    <w:right w:val="nil"/>
                  </w:tcBorders>
                  <w:shd w:val="clear" w:color="D9E1F2" w:fill="D9E1F2"/>
                  <w:noWrap/>
                  <w:vAlign w:val="bottom"/>
                  <w:hideMark/>
                </w:tcPr>
                <w:p w14:paraId="6BFB10E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3D09BBB1"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7A7FDA1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auto" w:fill="auto"/>
                  <w:noWrap/>
                  <w:vAlign w:val="bottom"/>
                  <w:hideMark/>
                </w:tcPr>
                <w:p w14:paraId="15DF54DE"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Euee Seon</w:t>
                  </w:r>
                </w:p>
              </w:tc>
              <w:tc>
                <w:tcPr>
                  <w:tcW w:w="2820" w:type="dxa"/>
                  <w:tcBorders>
                    <w:top w:val="single" w:sz="4" w:space="0" w:color="8EA9DB"/>
                    <w:left w:val="nil"/>
                    <w:bottom w:val="single" w:sz="4" w:space="0" w:color="8EA9DB"/>
                    <w:right w:val="nil"/>
                  </w:tcBorders>
                  <w:shd w:val="clear" w:color="auto" w:fill="auto"/>
                  <w:noWrap/>
                  <w:vAlign w:val="bottom"/>
                  <w:hideMark/>
                </w:tcPr>
                <w:p w14:paraId="33C7835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Jang</w:t>
                  </w:r>
                </w:p>
              </w:tc>
              <w:tc>
                <w:tcPr>
                  <w:tcW w:w="3820" w:type="dxa"/>
                  <w:tcBorders>
                    <w:top w:val="single" w:sz="4" w:space="0" w:color="8EA9DB"/>
                    <w:left w:val="nil"/>
                    <w:bottom w:val="single" w:sz="4" w:space="0" w:color="8EA9DB"/>
                    <w:right w:val="nil"/>
                  </w:tcBorders>
                  <w:shd w:val="clear" w:color="auto" w:fill="auto"/>
                  <w:noWrap/>
                  <w:vAlign w:val="bottom"/>
                  <w:hideMark/>
                </w:tcPr>
                <w:p w14:paraId="08059CE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KATS (Korea, Republic of)</w:t>
                  </w:r>
                </w:p>
              </w:tc>
              <w:tc>
                <w:tcPr>
                  <w:tcW w:w="1160" w:type="dxa"/>
                  <w:tcBorders>
                    <w:top w:val="single" w:sz="4" w:space="0" w:color="8EA9DB"/>
                    <w:left w:val="nil"/>
                    <w:bottom w:val="single" w:sz="4" w:space="0" w:color="8EA9DB"/>
                    <w:right w:val="nil"/>
                  </w:tcBorders>
                  <w:shd w:val="clear" w:color="auto" w:fill="auto"/>
                  <w:noWrap/>
                  <w:vAlign w:val="bottom"/>
                  <w:hideMark/>
                </w:tcPr>
                <w:p w14:paraId="5A60578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564EE7C7"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3972483F"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D9E1F2" w:fill="D9E1F2"/>
                  <w:noWrap/>
                  <w:vAlign w:val="bottom"/>
                  <w:hideMark/>
                </w:tcPr>
                <w:p w14:paraId="704A75A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Hyeong Mun</w:t>
                  </w:r>
                </w:p>
              </w:tc>
              <w:tc>
                <w:tcPr>
                  <w:tcW w:w="2820" w:type="dxa"/>
                  <w:tcBorders>
                    <w:top w:val="single" w:sz="4" w:space="0" w:color="8EA9DB"/>
                    <w:left w:val="nil"/>
                    <w:bottom w:val="single" w:sz="4" w:space="0" w:color="8EA9DB"/>
                    <w:right w:val="nil"/>
                  </w:tcBorders>
                  <w:shd w:val="clear" w:color="D9E1F2" w:fill="D9E1F2"/>
                  <w:noWrap/>
                  <w:vAlign w:val="bottom"/>
                  <w:hideMark/>
                </w:tcPr>
                <w:p w14:paraId="7390363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Jang</w:t>
                  </w:r>
                </w:p>
              </w:tc>
              <w:tc>
                <w:tcPr>
                  <w:tcW w:w="3820" w:type="dxa"/>
                  <w:tcBorders>
                    <w:top w:val="single" w:sz="4" w:space="0" w:color="8EA9DB"/>
                    <w:left w:val="nil"/>
                    <w:bottom w:val="single" w:sz="4" w:space="0" w:color="8EA9DB"/>
                    <w:right w:val="nil"/>
                  </w:tcBorders>
                  <w:shd w:val="clear" w:color="D9E1F2" w:fill="D9E1F2"/>
                  <w:noWrap/>
                  <w:vAlign w:val="bottom"/>
                  <w:hideMark/>
                </w:tcPr>
                <w:p w14:paraId="7E7C14B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KATS (Korea, Republic of)</w:t>
                  </w:r>
                </w:p>
              </w:tc>
              <w:tc>
                <w:tcPr>
                  <w:tcW w:w="1160" w:type="dxa"/>
                  <w:tcBorders>
                    <w:top w:val="single" w:sz="4" w:space="0" w:color="8EA9DB"/>
                    <w:left w:val="nil"/>
                    <w:bottom w:val="single" w:sz="4" w:space="0" w:color="8EA9DB"/>
                    <w:right w:val="nil"/>
                  </w:tcBorders>
                  <w:shd w:val="clear" w:color="D9E1F2" w:fill="D9E1F2"/>
                  <w:noWrap/>
                  <w:vAlign w:val="bottom"/>
                  <w:hideMark/>
                </w:tcPr>
                <w:p w14:paraId="7933E11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4A3D0C26"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2C1E8E9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Dr</w:t>
                  </w:r>
                </w:p>
              </w:tc>
              <w:tc>
                <w:tcPr>
                  <w:tcW w:w="2380" w:type="dxa"/>
                  <w:tcBorders>
                    <w:top w:val="single" w:sz="4" w:space="0" w:color="8EA9DB"/>
                    <w:left w:val="nil"/>
                    <w:bottom w:val="single" w:sz="4" w:space="0" w:color="8EA9DB"/>
                    <w:right w:val="nil"/>
                  </w:tcBorders>
                  <w:shd w:val="clear" w:color="auto" w:fill="auto"/>
                  <w:noWrap/>
                  <w:vAlign w:val="bottom"/>
                  <w:hideMark/>
                </w:tcPr>
                <w:p w14:paraId="2B5113C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Byeungwoo</w:t>
                  </w:r>
                </w:p>
              </w:tc>
              <w:tc>
                <w:tcPr>
                  <w:tcW w:w="2820" w:type="dxa"/>
                  <w:tcBorders>
                    <w:top w:val="single" w:sz="4" w:space="0" w:color="8EA9DB"/>
                    <w:left w:val="nil"/>
                    <w:bottom w:val="single" w:sz="4" w:space="0" w:color="8EA9DB"/>
                    <w:right w:val="nil"/>
                  </w:tcBorders>
                  <w:shd w:val="clear" w:color="auto" w:fill="auto"/>
                  <w:noWrap/>
                  <w:vAlign w:val="bottom"/>
                  <w:hideMark/>
                </w:tcPr>
                <w:p w14:paraId="6070290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Jeon</w:t>
                  </w:r>
                </w:p>
              </w:tc>
              <w:tc>
                <w:tcPr>
                  <w:tcW w:w="3820" w:type="dxa"/>
                  <w:tcBorders>
                    <w:top w:val="single" w:sz="4" w:space="0" w:color="8EA9DB"/>
                    <w:left w:val="nil"/>
                    <w:bottom w:val="single" w:sz="4" w:space="0" w:color="8EA9DB"/>
                    <w:right w:val="nil"/>
                  </w:tcBorders>
                  <w:shd w:val="clear" w:color="auto" w:fill="auto"/>
                  <w:noWrap/>
                  <w:vAlign w:val="bottom"/>
                  <w:hideMark/>
                </w:tcPr>
                <w:p w14:paraId="49E3082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KATS (Korea, Republic of)</w:t>
                  </w:r>
                </w:p>
              </w:tc>
              <w:tc>
                <w:tcPr>
                  <w:tcW w:w="1160" w:type="dxa"/>
                  <w:tcBorders>
                    <w:top w:val="single" w:sz="4" w:space="0" w:color="8EA9DB"/>
                    <w:left w:val="nil"/>
                    <w:bottom w:val="single" w:sz="4" w:space="0" w:color="8EA9DB"/>
                    <w:right w:val="nil"/>
                  </w:tcBorders>
                  <w:shd w:val="clear" w:color="auto" w:fill="auto"/>
                  <w:noWrap/>
                  <w:vAlign w:val="bottom"/>
                  <w:hideMark/>
                </w:tcPr>
                <w:p w14:paraId="25BC776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70EBC4FC"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2307D8F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lastRenderedPageBreak/>
                    <w:t>Mr</w:t>
                  </w:r>
                </w:p>
              </w:tc>
              <w:tc>
                <w:tcPr>
                  <w:tcW w:w="2380" w:type="dxa"/>
                  <w:tcBorders>
                    <w:top w:val="single" w:sz="4" w:space="0" w:color="8EA9DB"/>
                    <w:left w:val="nil"/>
                    <w:bottom w:val="single" w:sz="4" w:space="0" w:color="8EA9DB"/>
                    <w:right w:val="nil"/>
                  </w:tcBorders>
                  <w:shd w:val="clear" w:color="D9E1F2" w:fill="D9E1F2"/>
                  <w:noWrap/>
                  <w:vAlign w:val="bottom"/>
                  <w:hideMark/>
                </w:tcPr>
                <w:p w14:paraId="7F1B0FF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Jong-Beom</w:t>
                  </w:r>
                </w:p>
              </w:tc>
              <w:tc>
                <w:tcPr>
                  <w:tcW w:w="2820" w:type="dxa"/>
                  <w:tcBorders>
                    <w:top w:val="single" w:sz="4" w:space="0" w:color="8EA9DB"/>
                    <w:left w:val="nil"/>
                    <w:bottom w:val="single" w:sz="4" w:space="0" w:color="8EA9DB"/>
                    <w:right w:val="nil"/>
                  </w:tcBorders>
                  <w:shd w:val="clear" w:color="D9E1F2" w:fill="D9E1F2"/>
                  <w:noWrap/>
                  <w:vAlign w:val="bottom"/>
                  <w:hideMark/>
                </w:tcPr>
                <w:p w14:paraId="4C402BD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Jeong</w:t>
                  </w:r>
                </w:p>
              </w:tc>
              <w:tc>
                <w:tcPr>
                  <w:tcW w:w="3820" w:type="dxa"/>
                  <w:tcBorders>
                    <w:top w:val="single" w:sz="4" w:space="0" w:color="8EA9DB"/>
                    <w:left w:val="nil"/>
                    <w:bottom w:val="single" w:sz="4" w:space="0" w:color="8EA9DB"/>
                    <w:right w:val="nil"/>
                  </w:tcBorders>
                  <w:shd w:val="clear" w:color="D9E1F2" w:fill="D9E1F2"/>
                  <w:noWrap/>
                  <w:vAlign w:val="bottom"/>
                  <w:hideMark/>
                </w:tcPr>
                <w:p w14:paraId="54DF422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KATS (Korea, Republic of)</w:t>
                  </w:r>
                </w:p>
              </w:tc>
              <w:tc>
                <w:tcPr>
                  <w:tcW w:w="1160" w:type="dxa"/>
                  <w:tcBorders>
                    <w:top w:val="single" w:sz="4" w:space="0" w:color="8EA9DB"/>
                    <w:left w:val="nil"/>
                    <w:bottom w:val="single" w:sz="4" w:space="0" w:color="8EA9DB"/>
                    <w:right w:val="nil"/>
                  </w:tcBorders>
                  <w:shd w:val="clear" w:color="D9E1F2" w:fill="D9E1F2"/>
                  <w:noWrap/>
                  <w:vAlign w:val="bottom"/>
                  <w:hideMark/>
                </w:tcPr>
                <w:p w14:paraId="13F9CAF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5E986354"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1FF0E94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auto" w:fill="auto"/>
                  <w:noWrap/>
                  <w:vAlign w:val="bottom"/>
                  <w:hideMark/>
                </w:tcPr>
                <w:p w14:paraId="78328B8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Jun-Young</w:t>
                  </w:r>
                </w:p>
              </w:tc>
              <w:tc>
                <w:tcPr>
                  <w:tcW w:w="2820" w:type="dxa"/>
                  <w:tcBorders>
                    <w:top w:val="single" w:sz="4" w:space="0" w:color="8EA9DB"/>
                    <w:left w:val="nil"/>
                    <w:bottom w:val="single" w:sz="4" w:space="0" w:color="8EA9DB"/>
                    <w:right w:val="nil"/>
                  </w:tcBorders>
                  <w:shd w:val="clear" w:color="auto" w:fill="auto"/>
                  <w:noWrap/>
                  <w:vAlign w:val="bottom"/>
                  <w:hideMark/>
                </w:tcPr>
                <w:p w14:paraId="461FBD7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Jeong</w:t>
                  </w:r>
                </w:p>
              </w:tc>
              <w:tc>
                <w:tcPr>
                  <w:tcW w:w="3820" w:type="dxa"/>
                  <w:tcBorders>
                    <w:top w:val="single" w:sz="4" w:space="0" w:color="8EA9DB"/>
                    <w:left w:val="nil"/>
                    <w:bottom w:val="single" w:sz="4" w:space="0" w:color="8EA9DB"/>
                    <w:right w:val="nil"/>
                  </w:tcBorders>
                  <w:shd w:val="clear" w:color="auto" w:fill="auto"/>
                  <w:noWrap/>
                  <w:vAlign w:val="bottom"/>
                  <w:hideMark/>
                </w:tcPr>
                <w:p w14:paraId="4AB46F2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KATS (Korea, Republic of)</w:t>
                  </w:r>
                </w:p>
              </w:tc>
              <w:tc>
                <w:tcPr>
                  <w:tcW w:w="1160" w:type="dxa"/>
                  <w:tcBorders>
                    <w:top w:val="single" w:sz="4" w:space="0" w:color="8EA9DB"/>
                    <w:left w:val="nil"/>
                    <w:bottom w:val="single" w:sz="4" w:space="0" w:color="8EA9DB"/>
                    <w:right w:val="nil"/>
                  </w:tcBorders>
                  <w:shd w:val="clear" w:color="auto" w:fill="auto"/>
                  <w:noWrap/>
                  <w:vAlign w:val="bottom"/>
                  <w:hideMark/>
                </w:tcPr>
                <w:p w14:paraId="0718D46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2FCBDFDD"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1727826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Dr</w:t>
                  </w:r>
                </w:p>
              </w:tc>
              <w:tc>
                <w:tcPr>
                  <w:tcW w:w="2380" w:type="dxa"/>
                  <w:tcBorders>
                    <w:top w:val="single" w:sz="4" w:space="0" w:color="8EA9DB"/>
                    <w:left w:val="nil"/>
                    <w:bottom w:val="single" w:sz="4" w:space="0" w:color="8EA9DB"/>
                    <w:right w:val="nil"/>
                  </w:tcBorders>
                  <w:shd w:val="clear" w:color="D9E1F2" w:fill="D9E1F2"/>
                  <w:noWrap/>
                  <w:vAlign w:val="bottom"/>
                  <w:hideMark/>
                </w:tcPr>
                <w:p w14:paraId="61C2910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Se Yoon</w:t>
                  </w:r>
                </w:p>
              </w:tc>
              <w:tc>
                <w:tcPr>
                  <w:tcW w:w="2820" w:type="dxa"/>
                  <w:tcBorders>
                    <w:top w:val="single" w:sz="4" w:space="0" w:color="8EA9DB"/>
                    <w:left w:val="nil"/>
                    <w:bottom w:val="single" w:sz="4" w:space="0" w:color="8EA9DB"/>
                    <w:right w:val="nil"/>
                  </w:tcBorders>
                  <w:shd w:val="clear" w:color="D9E1F2" w:fill="D9E1F2"/>
                  <w:noWrap/>
                  <w:vAlign w:val="bottom"/>
                  <w:hideMark/>
                </w:tcPr>
                <w:p w14:paraId="004334D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Jeong</w:t>
                  </w:r>
                </w:p>
              </w:tc>
              <w:tc>
                <w:tcPr>
                  <w:tcW w:w="3820" w:type="dxa"/>
                  <w:tcBorders>
                    <w:top w:val="single" w:sz="4" w:space="0" w:color="8EA9DB"/>
                    <w:left w:val="nil"/>
                    <w:bottom w:val="single" w:sz="4" w:space="0" w:color="8EA9DB"/>
                    <w:right w:val="nil"/>
                  </w:tcBorders>
                  <w:shd w:val="clear" w:color="D9E1F2" w:fill="D9E1F2"/>
                  <w:noWrap/>
                  <w:vAlign w:val="bottom"/>
                  <w:hideMark/>
                </w:tcPr>
                <w:p w14:paraId="2D4F719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KATS (Korea, Republic of)</w:t>
                  </w:r>
                </w:p>
              </w:tc>
              <w:tc>
                <w:tcPr>
                  <w:tcW w:w="1160" w:type="dxa"/>
                  <w:tcBorders>
                    <w:top w:val="single" w:sz="4" w:space="0" w:color="8EA9DB"/>
                    <w:left w:val="nil"/>
                    <w:bottom w:val="single" w:sz="4" w:space="0" w:color="8EA9DB"/>
                    <w:right w:val="nil"/>
                  </w:tcBorders>
                  <w:shd w:val="clear" w:color="D9E1F2" w:fill="D9E1F2"/>
                  <w:noWrap/>
                  <w:vAlign w:val="bottom"/>
                  <w:hideMark/>
                </w:tcPr>
                <w:p w14:paraId="5BC5013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31AADDB2"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3B57EF1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auto" w:fill="auto"/>
                  <w:noWrap/>
                  <w:vAlign w:val="bottom"/>
                  <w:hideMark/>
                </w:tcPr>
                <w:p w14:paraId="377B011F"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Hong-Jheng</w:t>
                  </w:r>
                </w:p>
              </w:tc>
              <w:tc>
                <w:tcPr>
                  <w:tcW w:w="2820" w:type="dxa"/>
                  <w:tcBorders>
                    <w:top w:val="single" w:sz="4" w:space="0" w:color="8EA9DB"/>
                    <w:left w:val="nil"/>
                    <w:bottom w:val="single" w:sz="4" w:space="0" w:color="8EA9DB"/>
                    <w:right w:val="nil"/>
                  </w:tcBorders>
                  <w:shd w:val="clear" w:color="auto" w:fill="auto"/>
                  <w:noWrap/>
                  <w:vAlign w:val="bottom"/>
                  <w:hideMark/>
                </w:tcPr>
                <w:p w14:paraId="04E6C09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Jhu</w:t>
                  </w:r>
                </w:p>
              </w:tc>
              <w:tc>
                <w:tcPr>
                  <w:tcW w:w="3820" w:type="dxa"/>
                  <w:tcBorders>
                    <w:top w:val="single" w:sz="4" w:space="0" w:color="8EA9DB"/>
                    <w:left w:val="nil"/>
                    <w:bottom w:val="single" w:sz="4" w:space="0" w:color="8EA9DB"/>
                    <w:right w:val="nil"/>
                  </w:tcBorders>
                  <w:shd w:val="clear" w:color="auto" w:fill="auto"/>
                  <w:noWrap/>
                  <w:vAlign w:val="bottom"/>
                  <w:hideMark/>
                </w:tcPr>
                <w:p w14:paraId="2377B29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ANSI (United States)</w:t>
                  </w:r>
                </w:p>
              </w:tc>
              <w:tc>
                <w:tcPr>
                  <w:tcW w:w="1160" w:type="dxa"/>
                  <w:tcBorders>
                    <w:top w:val="single" w:sz="4" w:space="0" w:color="8EA9DB"/>
                    <w:left w:val="nil"/>
                    <w:bottom w:val="single" w:sz="4" w:space="0" w:color="8EA9DB"/>
                    <w:right w:val="nil"/>
                  </w:tcBorders>
                  <w:shd w:val="clear" w:color="auto" w:fill="auto"/>
                  <w:noWrap/>
                  <w:vAlign w:val="bottom"/>
                  <w:hideMark/>
                </w:tcPr>
                <w:p w14:paraId="420AC16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4E7C1754"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0307B58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D9E1F2" w:fill="D9E1F2"/>
                  <w:noWrap/>
                  <w:vAlign w:val="bottom"/>
                  <w:hideMark/>
                </w:tcPr>
                <w:p w14:paraId="59CAE669"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Wei</w:t>
                  </w:r>
                </w:p>
              </w:tc>
              <w:tc>
                <w:tcPr>
                  <w:tcW w:w="2820" w:type="dxa"/>
                  <w:tcBorders>
                    <w:top w:val="single" w:sz="4" w:space="0" w:color="8EA9DB"/>
                    <w:left w:val="nil"/>
                    <w:bottom w:val="single" w:sz="4" w:space="0" w:color="8EA9DB"/>
                    <w:right w:val="nil"/>
                  </w:tcBorders>
                  <w:shd w:val="clear" w:color="D9E1F2" w:fill="D9E1F2"/>
                  <w:noWrap/>
                  <w:vAlign w:val="bottom"/>
                  <w:hideMark/>
                </w:tcPr>
                <w:p w14:paraId="57F62E1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Jiang</w:t>
                  </w:r>
                </w:p>
              </w:tc>
              <w:tc>
                <w:tcPr>
                  <w:tcW w:w="3820" w:type="dxa"/>
                  <w:tcBorders>
                    <w:top w:val="single" w:sz="4" w:space="0" w:color="8EA9DB"/>
                    <w:left w:val="nil"/>
                    <w:bottom w:val="single" w:sz="4" w:space="0" w:color="8EA9DB"/>
                    <w:right w:val="nil"/>
                  </w:tcBorders>
                  <w:shd w:val="clear" w:color="D9E1F2" w:fill="D9E1F2"/>
                  <w:noWrap/>
                  <w:vAlign w:val="bottom"/>
                  <w:hideMark/>
                </w:tcPr>
                <w:p w14:paraId="1A5371C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ANSI (United States)</w:t>
                  </w:r>
                </w:p>
              </w:tc>
              <w:tc>
                <w:tcPr>
                  <w:tcW w:w="1160" w:type="dxa"/>
                  <w:tcBorders>
                    <w:top w:val="single" w:sz="4" w:space="0" w:color="8EA9DB"/>
                    <w:left w:val="nil"/>
                    <w:bottom w:val="single" w:sz="4" w:space="0" w:color="8EA9DB"/>
                    <w:right w:val="nil"/>
                  </w:tcBorders>
                  <w:shd w:val="clear" w:color="D9E1F2" w:fill="D9E1F2"/>
                  <w:noWrap/>
                  <w:vAlign w:val="bottom"/>
                  <w:hideMark/>
                </w:tcPr>
                <w:p w14:paraId="0E40294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0BD5AE95"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0997D48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Ms</w:t>
                  </w:r>
                </w:p>
              </w:tc>
              <w:tc>
                <w:tcPr>
                  <w:tcW w:w="2380" w:type="dxa"/>
                  <w:tcBorders>
                    <w:top w:val="single" w:sz="4" w:space="0" w:color="8EA9DB"/>
                    <w:left w:val="nil"/>
                    <w:bottom w:val="single" w:sz="4" w:space="0" w:color="8EA9DB"/>
                    <w:right w:val="nil"/>
                  </w:tcBorders>
                  <w:shd w:val="clear" w:color="auto" w:fill="auto"/>
                  <w:noWrap/>
                  <w:vAlign w:val="bottom"/>
                  <w:hideMark/>
                </w:tcPr>
                <w:p w14:paraId="20BFE3F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Xin</w:t>
                  </w:r>
                </w:p>
              </w:tc>
              <w:tc>
                <w:tcPr>
                  <w:tcW w:w="2820" w:type="dxa"/>
                  <w:tcBorders>
                    <w:top w:val="single" w:sz="4" w:space="0" w:color="8EA9DB"/>
                    <w:left w:val="nil"/>
                    <w:bottom w:val="single" w:sz="4" w:space="0" w:color="8EA9DB"/>
                    <w:right w:val="nil"/>
                  </w:tcBorders>
                  <w:shd w:val="clear" w:color="auto" w:fill="auto"/>
                  <w:noWrap/>
                  <w:vAlign w:val="bottom"/>
                  <w:hideMark/>
                </w:tcPr>
                <w:p w14:paraId="7C98DCF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Jin</w:t>
                  </w:r>
                </w:p>
              </w:tc>
              <w:tc>
                <w:tcPr>
                  <w:tcW w:w="3820" w:type="dxa"/>
                  <w:tcBorders>
                    <w:top w:val="single" w:sz="4" w:space="0" w:color="8EA9DB"/>
                    <w:left w:val="nil"/>
                    <w:bottom w:val="single" w:sz="4" w:space="0" w:color="8EA9DB"/>
                    <w:right w:val="nil"/>
                  </w:tcBorders>
                  <w:shd w:val="clear" w:color="auto" w:fill="auto"/>
                  <w:noWrap/>
                  <w:vAlign w:val="bottom"/>
                  <w:hideMark/>
                </w:tcPr>
                <w:p w14:paraId="0F62851E"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SAC (China)</w:t>
                  </w:r>
                </w:p>
              </w:tc>
              <w:tc>
                <w:tcPr>
                  <w:tcW w:w="1160" w:type="dxa"/>
                  <w:tcBorders>
                    <w:top w:val="single" w:sz="4" w:space="0" w:color="8EA9DB"/>
                    <w:left w:val="nil"/>
                    <w:bottom w:val="single" w:sz="4" w:space="0" w:color="8EA9DB"/>
                    <w:right w:val="nil"/>
                  </w:tcBorders>
                  <w:shd w:val="clear" w:color="auto" w:fill="auto"/>
                  <w:noWrap/>
                  <w:vAlign w:val="bottom"/>
                  <w:hideMark/>
                </w:tcPr>
                <w:p w14:paraId="5199942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28CFA2CD"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1F973AC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Dr</w:t>
                  </w:r>
                </w:p>
              </w:tc>
              <w:tc>
                <w:tcPr>
                  <w:tcW w:w="2380" w:type="dxa"/>
                  <w:tcBorders>
                    <w:top w:val="single" w:sz="4" w:space="0" w:color="8EA9DB"/>
                    <w:left w:val="nil"/>
                    <w:bottom w:val="single" w:sz="4" w:space="0" w:color="8EA9DB"/>
                    <w:right w:val="nil"/>
                  </w:tcBorders>
                  <w:shd w:val="clear" w:color="D9E1F2" w:fill="D9E1F2"/>
                  <w:noWrap/>
                  <w:vAlign w:val="bottom"/>
                  <w:hideMark/>
                </w:tcPr>
                <w:p w14:paraId="07B5F9E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Sanghyun</w:t>
                  </w:r>
                </w:p>
              </w:tc>
              <w:tc>
                <w:tcPr>
                  <w:tcW w:w="2820" w:type="dxa"/>
                  <w:tcBorders>
                    <w:top w:val="single" w:sz="4" w:space="0" w:color="8EA9DB"/>
                    <w:left w:val="nil"/>
                    <w:bottom w:val="single" w:sz="4" w:space="0" w:color="8EA9DB"/>
                    <w:right w:val="nil"/>
                  </w:tcBorders>
                  <w:shd w:val="clear" w:color="D9E1F2" w:fill="D9E1F2"/>
                  <w:noWrap/>
                  <w:vAlign w:val="bottom"/>
                  <w:hideMark/>
                </w:tcPr>
                <w:p w14:paraId="6B40A2B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Joo</w:t>
                  </w:r>
                </w:p>
              </w:tc>
              <w:tc>
                <w:tcPr>
                  <w:tcW w:w="3820" w:type="dxa"/>
                  <w:tcBorders>
                    <w:top w:val="single" w:sz="4" w:space="0" w:color="8EA9DB"/>
                    <w:left w:val="nil"/>
                    <w:bottom w:val="single" w:sz="4" w:space="0" w:color="8EA9DB"/>
                    <w:right w:val="nil"/>
                  </w:tcBorders>
                  <w:shd w:val="clear" w:color="D9E1F2" w:fill="D9E1F2"/>
                  <w:noWrap/>
                  <w:vAlign w:val="bottom"/>
                  <w:hideMark/>
                </w:tcPr>
                <w:p w14:paraId="29AF9FE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KATS (Korea, Republic of)</w:t>
                  </w:r>
                </w:p>
              </w:tc>
              <w:tc>
                <w:tcPr>
                  <w:tcW w:w="1160" w:type="dxa"/>
                  <w:tcBorders>
                    <w:top w:val="single" w:sz="4" w:space="0" w:color="8EA9DB"/>
                    <w:left w:val="nil"/>
                    <w:bottom w:val="single" w:sz="4" w:space="0" w:color="8EA9DB"/>
                    <w:right w:val="nil"/>
                  </w:tcBorders>
                  <w:shd w:val="clear" w:color="D9E1F2" w:fill="D9E1F2"/>
                  <w:noWrap/>
                  <w:vAlign w:val="bottom"/>
                  <w:hideMark/>
                </w:tcPr>
                <w:p w14:paraId="5196FF5E"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3B11538C"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40A54A4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Dr</w:t>
                  </w:r>
                </w:p>
              </w:tc>
              <w:tc>
                <w:tcPr>
                  <w:tcW w:w="2380" w:type="dxa"/>
                  <w:tcBorders>
                    <w:top w:val="single" w:sz="4" w:space="0" w:color="8EA9DB"/>
                    <w:left w:val="nil"/>
                    <w:bottom w:val="single" w:sz="4" w:space="0" w:color="8EA9DB"/>
                    <w:right w:val="nil"/>
                  </w:tcBorders>
                  <w:shd w:val="clear" w:color="auto" w:fill="auto"/>
                  <w:noWrap/>
                  <w:vAlign w:val="bottom"/>
                  <w:hideMark/>
                </w:tcPr>
                <w:p w14:paraId="2020057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Rajan</w:t>
                  </w:r>
                </w:p>
              </w:tc>
              <w:tc>
                <w:tcPr>
                  <w:tcW w:w="2820" w:type="dxa"/>
                  <w:tcBorders>
                    <w:top w:val="single" w:sz="4" w:space="0" w:color="8EA9DB"/>
                    <w:left w:val="nil"/>
                    <w:bottom w:val="single" w:sz="4" w:space="0" w:color="8EA9DB"/>
                    <w:right w:val="nil"/>
                  </w:tcBorders>
                  <w:shd w:val="clear" w:color="auto" w:fill="auto"/>
                  <w:noWrap/>
                  <w:vAlign w:val="bottom"/>
                  <w:hideMark/>
                </w:tcPr>
                <w:p w14:paraId="077DDD5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Joshi</w:t>
                  </w:r>
                </w:p>
              </w:tc>
              <w:tc>
                <w:tcPr>
                  <w:tcW w:w="3820" w:type="dxa"/>
                  <w:tcBorders>
                    <w:top w:val="single" w:sz="4" w:space="0" w:color="8EA9DB"/>
                    <w:left w:val="nil"/>
                    <w:bottom w:val="single" w:sz="4" w:space="0" w:color="8EA9DB"/>
                    <w:right w:val="nil"/>
                  </w:tcBorders>
                  <w:shd w:val="clear" w:color="auto" w:fill="auto"/>
                  <w:noWrap/>
                  <w:vAlign w:val="bottom"/>
                  <w:hideMark/>
                </w:tcPr>
                <w:p w14:paraId="02A09D1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ANSI (United States)</w:t>
                  </w:r>
                </w:p>
              </w:tc>
              <w:tc>
                <w:tcPr>
                  <w:tcW w:w="1160" w:type="dxa"/>
                  <w:tcBorders>
                    <w:top w:val="single" w:sz="4" w:space="0" w:color="8EA9DB"/>
                    <w:left w:val="nil"/>
                    <w:bottom w:val="single" w:sz="4" w:space="0" w:color="8EA9DB"/>
                    <w:right w:val="nil"/>
                  </w:tcBorders>
                  <w:shd w:val="clear" w:color="auto" w:fill="auto"/>
                  <w:noWrap/>
                  <w:vAlign w:val="bottom"/>
                  <w:hideMark/>
                </w:tcPr>
                <w:p w14:paraId="66B7FA7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18FAF127"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22BEECF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Prof.</w:t>
                  </w:r>
                </w:p>
              </w:tc>
              <w:tc>
                <w:tcPr>
                  <w:tcW w:w="2380" w:type="dxa"/>
                  <w:tcBorders>
                    <w:top w:val="single" w:sz="4" w:space="0" w:color="8EA9DB"/>
                    <w:left w:val="nil"/>
                    <w:bottom w:val="single" w:sz="4" w:space="0" w:color="8EA9DB"/>
                    <w:right w:val="nil"/>
                  </w:tcBorders>
                  <w:shd w:val="clear" w:color="D9E1F2" w:fill="D9E1F2"/>
                  <w:noWrap/>
                  <w:vAlign w:val="bottom"/>
                  <w:hideMark/>
                </w:tcPr>
                <w:p w14:paraId="11948D2E"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Eduardo</w:t>
                  </w:r>
                </w:p>
              </w:tc>
              <w:tc>
                <w:tcPr>
                  <w:tcW w:w="2820" w:type="dxa"/>
                  <w:tcBorders>
                    <w:top w:val="single" w:sz="4" w:space="0" w:color="8EA9DB"/>
                    <w:left w:val="nil"/>
                    <w:bottom w:val="single" w:sz="4" w:space="0" w:color="8EA9DB"/>
                    <w:right w:val="nil"/>
                  </w:tcBorders>
                  <w:shd w:val="clear" w:color="D9E1F2" w:fill="D9E1F2"/>
                  <w:noWrap/>
                  <w:vAlign w:val="bottom"/>
                  <w:hideMark/>
                </w:tcPr>
                <w:p w14:paraId="0AF8D6F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Juárez Martínez</w:t>
                  </w:r>
                </w:p>
              </w:tc>
              <w:tc>
                <w:tcPr>
                  <w:tcW w:w="3820" w:type="dxa"/>
                  <w:tcBorders>
                    <w:top w:val="single" w:sz="4" w:space="0" w:color="8EA9DB"/>
                    <w:left w:val="nil"/>
                    <w:bottom w:val="single" w:sz="4" w:space="0" w:color="8EA9DB"/>
                    <w:right w:val="nil"/>
                  </w:tcBorders>
                  <w:shd w:val="clear" w:color="D9E1F2" w:fill="D9E1F2"/>
                  <w:noWrap/>
                  <w:vAlign w:val="bottom"/>
                  <w:hideMark/>
                </w:tcPr>
                <w:p w14:paraId="075B462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UNE (Spain)</w:t>
                  </w:r>
                </w:p>
              </w:tc>
              <w:tc>
                <w:tcPr>
                  <w:tcW w:w="1160" w:type="dxa"/>
                  <w:tcBorders>
                    <w:top w:val="single" w:sz="4" w:space="0" w:color="8EA9DB"/>
                    <w:left w:val="nil"/>
                    <w:bottom w:val="single" w:sz="4" w:space="0" w:color="8EA9DB"/>
                    <w:right w:val="nil"/>
                  </w:tcBorders>
                  <w:shd w:val="clear" w:color="D9E1F2" w:fill="D9E1F2"/>
                  <w:noWrap/>
                  <w:vAlign w:val="bottom"/>
                  <w:hideMark/>
                </w:tcPr>
                <w:p w14:paraId="539F152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2349C9ED"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6E022E4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auto" w:fill="auto"/>
                  <w:noWrap/>
                  <w:vAlign w:val="bottom"/>
                  <w:hideMark/>
                </w:tcPr>
                <w:p w14:paraId="64B6FE3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Jae Hong</w:t>
                  </w:r>
                </w:p>
              </w:tc>
              <w:tc>
                <w:tcPr>
                  <w:tcW w:w="2820" w:type="dxa"/>
                  <w:tcBorders>
                    <w:top w:val="single" w:sz="4" w:space="0" w:color="8EA9DB"/>
                    <w:left w:val="nil"/>
                    <w:bottom w:val="single" w:sz="4" w:space="0" w:color="8EA9DB"/>
                    <w:right w:val="nil"/>
                  </w:tcBorders>
                  <w:shd w:val="clear" w:color="auto" w:fill="auto"/>
                  <w:noWrap/>
                  <w:vAlign w:val="bottom"/>
                  <w:hideMark/>
                </w:tcPr>
                <w:p w14:paraId="5B4441E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Jung</w:t>
                  </w:r>
                </w:p>
              </w:tc>
              <w:tc>
                <w:tcPr>
                  <w:tcW w:w="3820" w:type="dxa"/>
                  <w:tcBorders>
                    <w:top w:val="single" w:sz="4" w:space="0" w:color="8EA9DB"/>
                    <w:left w:val="nil"/>
                    <w:bottom w:val="single" w:sz="4" w:space="0" w:color="8EA9DB"/>
                    <w:right w:val="nil"/>
                  </w:tcBorders>
                  <w:shd w:val="clear" w:color="auto" w:fill="auto"/>
                  <w:noWrap/>
                  <w:vAlign w:val="bottom"/>
                  <w:hideMark/>
                </w:tcPr>
                <w:p w14:paraId="64A1094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KATS (Korea, Republic of)</w:t>
                  </w:r>
                </w:p>
              </w:tc>
              <w:tc>
                <w:tcPr>
                  <w:tcW w:w="1160" w:type="dxa"/>
                  <w:tcBorders>
                    <w:top w:val="single" w:sz="4" w:space="0" w:color="8EA9DB"/>
                    <w:left w:val="nil"/>
                    <w:bottom w:val="single" w:sz="4" w:space="0" w:color="8EA9DB"/>
                    <w:right w:val="nil"/>
                  </w:tcBorders>
                  <w:shd w:val="clear" w:color="auto" w:fill="auto"/>
                  <w:noWrap/>
                  <w:vAlign w:val="bottom"/>
                  <w:hideMark/>
                </w:tcPr>
                <w:p w14:paraId="10EE5BF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46C92B5D"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60D4445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D9E1F2" w:fill="D9E1F2"/>
                  <w:noWrap/>
                  <w:vAlign w:val="bottom"/>
                  <w:hideMark/>
                </w:tcPr>
                <w:p w14:paraId="4A4F97A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Itaru</w:t>
                  </w:r>
                </w:p>
              </w:tc>
              <w:tc>
                <w:tcPr>
                  <w:tcW w:w="2820" w:type="dxa"/>
                  <w:tcBorders>
                    <w:top w:val="single" w:sz="4" w:space="0" w:color="8EA9DB"/>
                    <w:left w:val="nil"/>
                    <w:bottom w:val="single" w:sz="4" w:space="0" w:color="8EA9DB"/>
                    <w:right w:val="nil"/>
                  </w:tcBorders>
                  <w:shd w:val="clear" w:color="D9E1F2" w:fill="D9E1F2"/>
                  <w:noWrap/>
                  <w:vAlign w:val="bottom"/>
                  <w:hideMark/>
                </w:tcPr>
                <w:p w14:paraId="6A78A7E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Kaneko</w:t>
                  </w:r>
                </w:p>
              </w:tc>
              <w:tc>
                <w:tcPr>
                  <w:tcW w:w="3820" w:type="dxa"/>
                  <w:tcBorders>
                    <w:top w:val="single" w:sz="4" w:space="0" w:color="8EA9DB"/>
                    <w:left w:val="nil"/>
                    <w:bottom w:val="single" w:sz="4" w:space="0" w:color="8EA9DB"/>
                    <w:right w:val="nil"/>
                  </w:tcBorders>
                  <w:shd w:val="clear" w:color="D9E1F2" w:fill="D9E1F2"/>
                  <w:noWrap/>
                  <w:vAlign w:val="bottom"/>
                  <w:hideMark/>
                </w:tcPr>
                <w:p w14:paraId="31CED78F"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JISC (Japan)</w:t>
                  </w:r>
                </w:p>
              </w:tc>
              <w:tc>
                <w:tcPr>
                  <w:tcW w:w="1160" w:type="dxa"/>
                  <w:tcBorders>
                    <w:top w:val="single" w:sz="4" w:space="0" w:color="8EA9DB"/>
                    <w:left w:val="nil"/>
                    <w:bottom w:val="single" w:sz="4" w:space="0" w:color="8EA9DB"/>
                    <w:right w:val="nil"/>
                  </w:tcBorders>
                  <w:shd w:val="clear" w:color="D9E1F2" w:fill="D9E1F2"/>
                  <w:noWrap/>
                  <w:vAlign w:val="bottom"/>
                  <w:hideMark/>
                </w:tcPr>
                <w:p w14:paraId="6730661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65165697"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2E9172A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Dr</w:t>
                  </w:r>
                </w:p>
              </w:tc>
              <w:tc>
                <w:tcPr>
                  <w:tcW w:w="2380" w:type="dxa"/>
                  <w:tcBorders>
                    <w:top w:val="single" w:sz="4" w:space="0" w:color="8EA9DB"/>
                    <w:left w:val="nil"/>
                    <w:bottom w:val="single" w:sz="4" w:space="0" w:color="8EA9DB"/>
                    <w:right w:val="nil"/>
                  </w:tcBorders>
                  <w:shd w:val="clear" w:color="auto" w:fill="auto"/>
                  <w:noWrap/>
                  <w:vAlign w:val="bottom"/>
                  <w:hideMark/>
                </w:tcPr>
                <w:p w14:paraId="1CE8C27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Jung Won</w:t>
                  </w:r>
                </w:p>
              </w:tc>
              <w:tc>
                <w:tcPr>
                  <w:tcW w:w="2820" w:type="dxa"/>
                  <w:tcBorders>
                    <w:top w:val="single" w:sz="4" w:space="0" w:color="8EA9DB"/>
                    <w:left w:val="nil"/>
                    <w:bottom w:val="single" w:sz="4" w:space="0" w:color="8EA9DB"/>
                    <w:right w:val="nil"/>
                  </w:tcBorders>
                  <w:shd w:val="clear" w:color="auto" w:fill="auto"/>
                  <w:noWrap/>
                  <w:vAlign w:val="bottom"/>
                  <w:hideMark/>
                </w:tcPr>
                <w:p w14:paraId="28793FD9"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Kang</w:t>
                  </w:r>
                </w:p>
              </w:tc>
              <w:tc>
                <w:tcPr>
                  <w:tcW w:w="3820" w:type="dxa"/>
                  <w:tcBorders>
                    <w:top w:val="single" w:sz="4" w:space="0" w:color="8EA9DB"/>
                    <w:left w:val="nil"/>
                    <w:bottom w:val="single" w:sz="4" w:space="0" w:color="8EA9DB"/>
                    <w:right w:val="nil"/>
                  </w:tcBorders>
                  <w:shd w:val="clear" w:color="auto" w:fill="auto"/>
                  <w:noWrap/>
                  <w:vAlign w:val="bottom"/>
                  <w:hideMark/>
                </w:tcPr>
                <w:p w14:paraId="4E9341E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KATS (Korea, Republic of)</w:t>
                  </w:r>
                </w:p>
              </w:tc>
              <w:tc>
                <w:tcPr>
                  <w:tcW w:w="1160" w:type="dxa"/>
                  <w:tcBorders>
                    <w:top w:val="single" w:sz="4" w:space="0" w:color="8EA9DB"/>
                    <w:left w:val="nil"/>
                    <w:bottom w:val="single" w:sz="4" w:space="0" w:color="8EA9DB"/>
                    <w:right w:val="nil"/>
                  </w:tcBorders>
                  <w:shd w:val="clear" w:color="auto" w:fill="auto"/>
                  <w:noWrap/>
                  <w:vAlign w:val="bottom"/>
                  <w:hideMark/>
                </w:tcPr>
                <w:p w14:paraId="0253D4C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7CD80923"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2504D49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Dr</w:t>
                  </w:r>
                </w:p>
              </w:tc>
              <w:tc>
                <w:tcPr>
                  <w:tcW w:w="2380" w:type="dxa"/>
                  <w:tcBorders>
                    <w:top w:val="single" w:sz="4" w:space="0" w:color="8EA9DB"/>
                    <w:left w:val="nil"/>
                    <w:bottom w:val="single" w:sz="4" w:space="0" w:color="8EA9DB"/>
                    <w:right w:val="nil"/>
                  </w:tcBorders>
                  <w:shd w:val="clear" w:color="D9E1F2" w:fill="D9E1F2"/>
                  <w:noWrap/>
                  <w:vAlign w:val="bottom"/>
                  <w:hideMark/>
                </w:tcPr>
                <w:p w14:paraId="455BBD3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Lina</w:t>
                  </w:r>
                </w:p>
              </w:tc>
              <w:tc>
                <w:tcPr>
                  <w:tcW w:w="2820" w:type="dxa"/>
                  <w:tcBorders>
                    <w:top w:val="single" w:sz="4" w:space="0" w:color="8EA9DB"/>
                    <w:left w:val="nil"/>
                    <w:bottom w:val="single" w:sz="4" w:space="0" w:color="8EA9DB"/>
                    <w:right w:val="nil"/>
                  </w:tcBorders>
                  <w:shd w:val="clear" w:color="D9E1F2" w:fill="D9E1F2"/>
                  <w:noWrap/>
                  <w:vAlign w:val="bottom"/>
                  <w:hideMark/>
                </w:tcPr>
                <w:p w14:paraId="6B77524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Karam</w:t>
                  </w:r>
                </w:p>
              </w:tc>
              <w:tc>
                <w:tcPr>
                  <w:tcW w:w="3820" w:type="dxa"/>
                  <w:tcBorders>
                    <w:top w:val="single" w:sz="4" w:space="0" w:color="8EA9DB"/>
                    <w:left w:val="nil"/>
                    <w:bottom w:val="single" w:sz="4" w:space="0" w:color="8EA9DB"/>
                    <w:right w:val="nil"/>
                  </w:tcBorders>
                  <w:shd w:val="clear" w:color="D9E1F2" w:fill="D9E1F2"/>
                  <w:noWrap/>
                  <w:vAlign w:val="bottom"/>
                  <w:hideMark/>
                </w:tcPr>
                <w:p w14:paraId="5B9B6EF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LIBNOR (Lebanon)</w:t>
                  </w:r>
                </w:p>
              </w:tc>
              <w:tc>
                <w:tcPr>
                  <w:tcW w:w="1160" w:type="dxa"/>
                  <w:tcBorders>
                    <w:top w:val="single" w:sz="4" w:space="0" w:color="8EA9DB"/>
                    <w:left w:val="nil"/>
                    <w:bottom w:val="single" w:sz="4" w:space="0" w:color="8EA9DB"/>
                    <w:right w:val="nil"/>
                  </w:tcBorders>
                  <w:shd w:val="clear" w:color="D9E1F2" w:fill="D9E1F2"/>
                  <w:noWrap/>
                  <w:vAlign w:val="bottom"/>
                  <w:hideMark/>
                </w:tcPr>
                <w:p w14:paraId="74FBD99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161F8C18"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06E3916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Ms</w:t>
                  </w:r>
                </w:p>
              </w:tc>
              <w:tc>
                <w:tcPr>
                  <w:tcW w:w="2380" w:type="dxa"/>
                  <w:tcBorders>
                    <w:top w:val="single" w:sz="4" w:space="0" w:color="8EA9DB"/>
                    <w:left w:val="nil"/>
                    <w:bottom w:val="single" w:sz="4" w:space="0" w:color="8EA9DB"/>
                    <w:right w:val="nil"/>
                  </w:tcBorders>
                  <w:shd w:val="clear" w:color="auto" w:fill="auto"/>
                  <w:noWrap/>
                  <w:vAlign w:val="bottom"/>
                  <w:hideMark/>
                </w:tcPr>
                <w:p w14:paraId="634E08D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Marta</w:t>
                  </w:r>
                </w:p>
              </w:tc>
              <w:tc>
                <w:tcPr>
                  <w:tcW w:w="2820" w:type="dxa"/>
                  <w:tcBorders>
                    <w:top w:val="single" w:sz="4" w:space="0" w:color="8EA9DB"/>
                    <w:left w:val="nil"/>
                    <w:bottom w:val="single" w:sz="4" w:space="0" w:color="8EA9DB"/>
                    <w:right w:val="nil"/>
                  </w:tcBorders>
                  <w:shd w:val="clear" w:color="auto" w:fill="auto"/>
                  <w:noWrap/>
                  <w:vAlign w:val="bottom"/>
                  <w:hideMark/>
                </w:tcPr>
                <w:p w14:paraId="43B5F39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Karczewicz</w:t>
                  </w:r>
                </w:p>
              </w:tc>
              <w:tc>
                <w:tcPr>
                  <w:tcW w:w="3820" w:type="dxa"/>
                  <w:tcBorders>
                    <w:top w:val="single" w:sz="4" w:space="0" w:color="8EA9DB"/>
                    <w:left w:val="nil"/>
                    <w:bottom w:val="single" w:sz="4" w:space="0" w:color="8EA9DB"/>
                    <w:right w:val="nil"/>
                  </w:tcBorders>
                  <w:shd w:val="clear" w:color="auto" w:fill="auto"/>
                  <w:noWrap/>
                  <w:vAlign w:val="bottom"/>
                  <w:hideMark/>
                </w:tcPr>
                <w:p w14:paraId="364E359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ANSI (United States)</w:t>
                  </w:r>
                </w:p>
              </w:tc>
              <w:tc>
                <w:tcPr>
                  <w:tcW w:w="1160" w:type="dxa"/>
                  <w:tcBorders>
                    <w:top w:val="single" w:sz="4" w:space="0" w:color="8EA9DB"/>
                    <w:left w:val="nil"/>
                    <w:bottom w:val="single" w:sz="4" w:space="0" w:color="8EA9DB"/>
                    <w:right w:val="nil"/>
                  </w:tcBorders>
                  <w:shd w:val="clear" w:color="auto" w:fill="auto"/>
                  <w:noWrap/>
                  <w:vAlign w:val="bottom"/>
                  <w:hideMark/>
                </w:tcPr>
                <w:p w14:paraId="716A4D2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2DF8D83A"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534E38F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D9E1F2" w:fill="D9E1F2"/>
                  <w:noWrap/>
                  <w:vAlign w:val="bottom"/>
                  <w:hideMark/>
                </w:tcPr>
                <w:p w14:paraId="7AECBAD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Kei</w:t>
                  </w:r>
                </w:p>
              </w:tc>
              <w:tc>
                <w:tcPr>
                  <w:tcW w:w="2820" w:type="dxa"/>
                  <w:tcBorders>
                    <w:top w:val="single" w:sz="4" w:space="0" w:color="8EA9DB"/>
                    <w:left w:val="nil"/>
                    <w:bottom w:val="single" w:sz="4" w:space="0" w:color="8EA9DB"/>
                    <w:right w:val="nil"/>
                  </w:tcBorders>
                  <w:shd w:val="clear" w:color="D9E1F2" w:fill="D9E1F2"/>
                  <w:noWrap/>
                  <w:vAlign w:val="bottom"/>
                  <w:hideMark/>
                </w:tcPr>
                <w:p w14:paraId="66C9ADA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Kawamura</w:t>
                  </w:r>
                </w:p>
              </w:tc>
              <w:tc>
                <w:tcPr>
                  <w:tcW w:w="3820" w:type="dxa"/>
                  <w:tcBorders>
                    <w:top w:val="single" w:sz="4" w:space="0" w:color="8EA9DB"/>
                    <w:left w:val="nil"/>
                    <w:bottom w:val="single" w:sz="4" w:space="0" w:color="8EA9DB"/>
                    <w:right w:val="nil"/>
                  </w:tcBorders>
                  <w:shd w:val="clear" w:color="D9E1F2" w:fill="D9E1F2"/>
                  <w:noWrap/>
                  <w:vAlign w:val="bottom"/>
                  <w:hideMark/>
                </w:tcPr>
                <w:p w14:paraId="6217421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JISC (Japan)</w:t>
                  </w:r>
                </w:p>
              </w:tc>
              <w:tc>
                <w:tcPr>
                  <w:tcW w:w="1160" w:type="dxa"/>
                  <w:tcBorders>
                    <w:top w:val="single" w:sz="4" w:space="0" w:color="8EA9DB"/>
                    <w:left w:val="nil"/>
                    <w:bottom w:val="single" w:sz="4" w:space="0" w:color="8EA9DB"/>
                    <w:right w:val="nil"/>
                  </w:tcBorders>
                  <w:shd w:val="clear" w:color="D9E1F2" w:fill="D9E1F2"/>
                  <w:noWrap/>
                  <w:vAlign w:val="bottom"/>
                  <w:hideMark/>
                </w:tcPr>
                <w:p w14:paraId="314E900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2D3F4572"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3E8C07EE"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auto" w:fill="auto"/>
                  <w:noWrap/>
                  <w:vAlign w:val="bottom"/>
                  <w:hideMark/>
                </w:tcPr>
                <w:p w14:paraId="1D190DA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Kimihiko</w:t>
                  </w:r>
                </w:p>
              </w:tc>
              <w:tc>
                <w:tcPr>
                  <w:tcW w:w="2820" w:type="dxa"/>
                  <w:tcBorders>
                    <w:top w:val="single" w:sz="4" w:space="0" w:color="8EA9DB"/>
                    <w:left w:val="nil"/>
                    <w:bottom w:val="single" w:sz="4" w:space="0" w:color="8EA9DB"/>
                    <w:right w:val="nil"/>
                  </w:tcBorders>
                  <w:shd w:val="clear" w:color="auto" w:fill="auto"/>
                  <w:noWrap/>
                  <w:vAlign w:val="bottom"/>
                  <w:hideMark/>
                </w:tcPr>
                <w:p w14:paraId="652D917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Kazui</w:t>
                  </w:r>
                </w:p>
              </w:tc>
              <w:tc>
                <w:tcPr>
                  <w:tcW w:w="3820" w:type="dxa"/>
                  <w:tcBorders>
                    <w:top w:val="single" w:sz="4" w:space="0" w:color="8EA9DB"/>
                    <w:left w:val="nil"/>
                    <w:bottom w:val="single" w:sz="4" w:space="0" w:color="8EA9DB"/>
                    <w:right w:val="nil"/>
                  </w:tcBorders>
                  <w:shd w:val="clear" w:color="auto" w:fill="auto"/>
                  <w:noWrap/>
                  <w:vAlign w:val="bottom"/>
                  <w:hideMark/>
                </w:tcPr>
                <w:p w14:paraId="20334FB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JISC (Japan)</w:t>
                  </w:r>
                </w:p>
              </w:tc>
              <w:tc>
                <w:tcPr>
                  <w:tcW w:w="1160" w:type="dxa"/>
                  <w:tcBorders>
                    <w:top w:val="single" w:sz="4" w:space="0" w:color="8EA9DB"/>
                    <w:left w:val="nil"/>
                    <w:bottom w:val="single" w:sz="4" w:space="0" w:color="8EA9DB"/>
                    <w:right w:val="nil"/>
                  </w:tcBorders>
                  <w:shd w:val="clear" w:color="auto" w:fill="auto"/>
                  <w:noWrap/>
                  <w:vAlign w:val="bottom"/>
                  <w:hideMark/>
                </w:tcPr>
                <w:p w14:paraId="6B86CBA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202B0502"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6F57EB6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 Dr.-Ing.</w:t>
                  </w:r>
                </w:p>
              </w:tc>
              <w:tc>
                <w:tcPr>
                  <w:tcW w:w="2380" w:type="dxa"/>
                  <w:tcBorders>
                    <w:top w:val="single" w:sz="4" w:space="0" w:color="8EA9DB"/>
                    <w:left w:val="nil"/>
                    <w:bottom w:val="single" w:sz="4" w:space="0" w:color="8EA9DB"/>
                    <w:right w:val="nil"/>
                  </w:tcBorders>
                  <w:shd w:val="clear" w:color="D9E1F2" w:fill="D9E1F2"/>
                  <w:noWrap/>
                  <w:vAlign w:val="bottom"/>
                  <w:hideMark/>
                </w:tcPr>
                <w:p w14:paraId="1AEF733E"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Joachim</w:t>
                  </w:r>
                </w:p>
              </w:tc>
              <w:tc>
                <w:tcPr>
                  <w:tcW w:w="2820" w:type="dxa"/>
                  <w:tcBorders>
                    <w:top w:val="single" w:sz="4" w:space="0" w:color="8EA9DB"/>
                    <w:left w:val="nil"/>
                    <w:bottom w:val="single" w:sz="4" w:space="0" w:color="8EA9DB"/>
                    <w:right w:val="nil"/>
                  </w:tcBorders>
                  <w:shd w:val="clear" w:color="D9E1F2" w:fill="D9E1F2"/>
                  <w:noWrap/>
                  <w:vAlign w:val="bottom"/>
                  <w:hideMark/>
                </w:tcPr>
                <w:p w14:paraId="6F24BF4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Keinert</w:t>
                  </w:r>
                </w:p>
              </w:tc>
              <w:tc>
                <w:tcPr>
                  <w:tcW w:w="3820" w:type="dxa"/>
                  <w:tcBorders>
                    <w:top w:val="single" w:sz="4" w:space="0" w:color="8EA9DB"/>
                    <w:left w:val="nil"/>
                    <w:bottom w:val="single" w:sz="4" w:space="0" w:color="8EA9DB"/>
                    <w:right w:val="nil"/>
                  </w:tcBorders>
                  <w:shd w:val="clear" w:color="D9E1F2" w:fill="D9E1F2"/>
                  <w:noWrap/>
                  <w:vAlign w:val="bottom"/>
                  <w:hideMark/>
                </w:tcPr>
                <w:p w14:paraId="6FCBEC7F"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DIN (Germany)</w:t>
                  </w:r>
                </w:p>
              </w:tc>
              <w:tc>
                <w:tcPr>
                  <w:tcW w:w="1160" w:type="dxa"/>
                  <w:tcBorders>
                    <w:top w:val="single" w:sz="4" w:space="0" w:color="8EA9DB"/>
                    <w:left w:val="nil"/>
                    <w:bottom w:val="single" w:sz="4" w:space="0" w:color="8EA9DB"/>
                    <w:right w:val="nil"/>
                  </w:tcBorders>
                  <w:shd w:val="clear" w:color="D9E1F2" w:fill="D9E1F2"/>
                  <w:noWrap/>
                  <w:vAlign w:val="bottom"/>
                  <w:hideMark/>
                </w:tcPr>
                <w:p w14:paraId="7D3CCA5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33642E74"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2D6BE76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w:t>
                  </w:r>
                </w:p>
              </w:tc>
              <w:tc>
                <w:tcPr>
                  <w:tcW w:w="2380" w:type="dxa"/>
                  <w:tcBorders>
                    <w:top w:val="single" w:sz="4" w:space="0" w:color="8EA9DB"/>
                    <w:left w:val="nil"/>
                    <w:bottom w:val="single" w:sz="4" w:space="0" w:color="8EA9DB"/>
                    <w:right w:val="nil"/>
                  </w:tcBorders>
                  <w:shd w:val="clear" w:color="auto" w:fill="auto"/>
                  <w:noWrap/>
                  <w:vAlign w:val="bottom"/>
                  <w:hideMark/>
                </w:tcPr>
                <w:p w14:paraId="1F986349"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Michel</w:t>
                  </w:r>
                </w:p>
              </w:tc>
              <w:tc>
                <w:tcPr>
                  <w:tcW w:w="2820" w:type="dxa"/>
                  <w:tcBorders>
                    <w:top w:val="single" w:sz="4" w:space="0" w:color="8EA9DB"/>
                    <w:left w:val="nil"/>
                    <w:bottom w:val="single" w:sz="4" w:space="0" w:color="8EA9DB"/>
                    <w:right w:val="nil"/>
                  </w:tcBorders>
                  <w:shd w:val="clear" w:color="auto" w:fill="auto"/>
                  <w:noWrap/>
                  <w:vAlign w:val="bottom"/>
                  <w:hideMark/>
                </w:tcPr>
                <w:p w14:paraId="3425A25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Kerdranvat</w:t>
                  </w:r>
                </w:p>
              </w:tc>
              <w:tc>
                <w:tcPr>
                  <w:tcW w:w="3820" w:type="dxa"/>
                  <w:tcBorders>
                    <w:top w:val="single" w:sz="4" w:space="0" w:color="8EA9DB"/>
                    <w:left w:val="nil"/>
                    <w:bottom w:val="single" w:sz="4" w:space="0" w:color="8EA9DB"/>
                    <w:right w:val="nil"/>
                  </w:tcBorders>
                  <w:shd w:val="clear" w:color="auto" w:fill="auto"/>
                  <w:noWrap/>
                  <w:vAlign w:val="bottom"/>
                  <w:hideMark/>
                </w:tcPr>
                <w:p w14:paraId="22D1ADA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AFNOR (France)</w:t>
                  </w:r>
                </w:p>
              </w:tc>
              <w:tc>
                <w:tcPr>
                  <w:tcW w:w="1160" w:type="dxa"/>
                  <w:tcBorders>
                    <w:top w:val="single" w:sz="4" w:space="0" w:color="8EA9DB"/>
                    <w:left w:val="nil"/>
                    <w:bottom w:val="single" w:sz="4" w:space="0" w:color="8EA9DB"/>
                    <w:right w:val="nil"/>
                  </w:tcBorders>
                  <w:shd w:val="clear" w:color="auto" w:fill="auto"/>
                  <w:noWrap/>
                  <w:vAlign w:val="bottom"/>
                  <w:hideMark/>
                </w:tcPr>
                <w:p w14:paraId="60FF0B5F"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61DBB1C7"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2556E40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w:t>
                  </w:r>
                </w:p>
              </w:tc>
              <w:tc>
                <w:tcPr>
                  <w:tcW w:w="2380" w:type="dxa"/>
                  <w:tcBorders>
                    <w:top w:val="single" w:sz="4" w:space="0" w:color="8EA9DB"/>
                    <w:left w:val="nil"/>
                    <w:bottom w:val="single" w:sz="4" w:space="0" w:color="8EA9DB"/>
                    <w:right w:val="nil"/>
                  </w:tcBorders>
                  <w:shd w:val="clear" w:color="D9E1F2" w:fill="D9E1F2"/>
                  <w:noWrap/>
                  <w:vAlign w:val="bottom"/>
                  <w:hideMark/>
                </w:tcPr>
                <w:p w14:paraId="117753E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Sylvain</w:t>
                  </w:r>
                </w:p>
              </w:tc>
              <w:tc>
                <w:tcPr>
                  <w:tcW w:w="2820" w:type="dxa"/>
                  <w:tcBorders>
                    <w:top w:val="single" w:sz="4" w:space="0" w:color="8EA9DB"/>
                    <w:left w:val="nil"/>
                    <w:bottom w:val="single" w:sz="4" w:space="0" w:color="8EA9DB"/>
                    <w:right w:val="nil"/>
                  </w:tcBorders>
                  <w:shd w:val="clear" w:color="D9E1F2" w:fill="D9E1F2"/>
                  <w:noWrap/>
                  <w:vAlign w:val="bottom"/>
                  <w:hideMark/>
                </w:tcPr>
                <w:p w14:paraId="29DAEA49"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Kervadec</w:t>
                  </w:r>
                </w:p>
              </w:tc>
              <w:tc>
                <w:tcPr>
                  <w:tcW w:w="3820" w:type="dxa"/>
                  <w:tcBorders>
                    <w:top w:val="single" w:sz="4" w:space="0" w:color="8EA9DB"/>
                    <w:left w:val="nil"/>
                    <w:bottom w:val="single" w:sz="4" w:space="0" w:color="8EA9DB"/>
                    <w:right w:val="nil"/>
                  </w:tcBorders>
                  <w:shd w:val="clear" w:color="D9E1F2" w:fill="D9E1F2"/>
                  <w:noWrap/>
                  <w:vAlign w:val="bottom"/>
                  <w:hideMark/>
                </w:tcPr>
                <w:p w14:paraId="4E5AC7C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AFNOR (France)</w:t>
                  </w:r>
                </w:p>
              </w:tc>
              <w:tc>
                <w:tcPr>
                  <w:tcW w:w="1160" w:type="dxa"/>
                  <w:tcBorders>
                    <w:top w:val="single" w:sz="4" w:space="0" w:color="8EA9DB"/>
                    <w:left w:val="nil"/>
                    <w:bottom w:val="single" w:sz="4" w:space="0" w:color="8EA9DB"/>
                    <w:right w:val="nil"/>
                  </w:tcBorders>
                  <w:shd w:val="clear" w:color="D9E1F2" w:fill="D9E1F2"/>
                  <w:noWrap/>
                  <w:vAlign w:val="bottom"/>
                  <w:hideMark/>
                </w:tcPr>
                <w:p w14:paraId="0BAF5EF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336C289E"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443FFD0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auto" w:fill="auto"/>
                  <w:noWrap/>
                  <w:vAlign w:val="bottom"/>
                  <w:hideMark/>
                </w:tcPr>
                <w:p w14:paraId="65DAD84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Yoshitaka</w:t>
                  </w:r>
                </w:p>
              </w:tc>
              <w:tc>
                <w:tcPr>
                  <w:tcW w:w="2820" w:type="dxa"/>
                  <w:tcBorders>
                    <w:top w:val="single" w:sz="4" w:space="0" w:color="8EA9DB"/>
                    <w:left w:val="nil"/>
                    <w:bottom w:val="single" w:sz="4" w:space="0" w:color="8EA9DB"/>
                    <w:right w:val="nil"/>
                  </w:tcBorders>
                  <w:shd w:val="clear" w:color="auto" w:fill="auto"/>
                  <w:noWrap/>
                  <w:vAlign w:val="bottom"/>
                  <w:hideMark/>
                </w:tcPr>
                <w:p w14:paraId="17A8C4E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Kidani</w:t>
                  </w:r>
                </w:p>
              </w:tc>
              <w:tc>
                <w:tcPr>
                  <w:tcW w:w="3820" w:type="dxa"/>
                  <w:tcBorders>
                    <w:top w:val="single" w:sz="4" w:space="0" w:color="8EA9DB"/>
                    <w:left w:val="nil"/>
                    <w:bottom w:val="single" w:sz="4" w:space="0" w:color="8EA9DB"/>
                    <w:right w:val="nil"/>
                  </w:tcBorders>
                  <w:shd w:val="clear" w:color="auto" w:fill="auto"/>
                  <w:noWrap/>
                  <w:vAlign w:val="bottom"/>
                  <w:hideMark/>
                </w:tcPr>
                <w:p w14:paraId="4095F3CF"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JISC (Japan)</w:t>
                  </w:r>
                </w:p>
              </w:tc>
              <w:tc>
                <w:tcPr>
                  <w:tcW w:w="1160" w:type="dxa"/>
                  <w:tcBorders>
                    <w:top w:val="single" w:sz="4" w:space="0" w:color="8EA9DB"/>
                    <w:left w:val="nil"/>
                    <w:bottom w:val="single" w:sz="4" w:space="0" w:color="8EA9DB"/>
                    <w:right w:val="nil"/>
                  </w:tcBorders>
                  <w:shd w:val="clear" w:color="auto" w:fill="auto"/>
                  <w:noWrap/>
                  <w:vAlign w:val="bottom"/>
                  <w:hideMark/>
                </w:tcPr>
                <w:p w14:paraId="53B720A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2D9140A8"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575F0499"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Dr</w:t>
                  </w:r>
                </w:p>
              </w:tc>
              <w:tc>
                <w:tcPr>
                  <w:tcW w:w="2380" w:type="dxa"/>
                  <w:tcBorders>
                    <w:top w:val="single" w:sz="4" w:space="0" w:color="8EA9DB"/>
                    <w:left w:val="nil"/>
                    <w:bottom w:val="single" w:sz="4" w:space="0" w:color="8EA9DB"/>
                    <w:right w:val="nil"/>
                  </w:tcBorders>
                  <w:shd w:val="clear" w:color="D9E1F2" w:fill="D9E1F2"/>
                  <w:noWrap/>
                  <w:vAlign w:val="bottom"/>
                  <w:hideMark/>
                </w:tcPr>
                <w:p w14:paraId="73403B3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Hideaki</w:t>
                  </w:r>
                </w:p>
              </w:tc>
              <w:tc>
                <w:tcPr>
                  <w:tcW w:w="2820" w:type="dxa"/>
                  <w:tcBorders>
                    <w:top w:val="single" w:sz="4" w:space="0" w:color="8EA9DB"/>
                    <w:left w:val="nil"/>
                    <w:bottom w:val="single" w:sz="4" w:space="0" w:color="8EA9DB"/>
                    <w:right w:val="nil"/>
                  </w:tcBorders>
                  <w:shd w:val="clear" w:color="D9E1F2" w:fill="D9E1F2"/>
                  <w:noWrap/>
                  <w:vAlign w:val="bottom"/>
                  <w:hideMark/>
                </w:tcPr>
                <w:p w14:paraId="022BD04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Kimata</w:t>
                  </w:r>
                </w:p>
              </w:tc>
              <w:tc>
                <w:tcPr>
                  <w:tcW w:w="3820" w:type="dxa"/>
                  <w:tcBorders>
                    <w:top w:val="single" w:sz="4" w:space="0" w:color="8EA9DB"/>
                    <w:left w:val="nil"/>
                    <w:bottom w:val="single" w:sz="4" w:space="0" w:color="8EA9DB"/>
                    <w:right w:val="nil"/>
                  </w:tcBorders>
                  <w:shd w:val="clear" w:color="D9E1F2" w:fill="D9E1F2"/>
                  <w:noWrap/>
                  <w:vAlign w:val="bottom"/>
                  <w:hideMark/>
                </w:tcPr>
                <w:p w14:paraId="65E2B31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JISC (Japan)</w:t>
                  </w:r>
                </w:p>
              </w:tc>
              <w:tc>
                <w:tcPr>
                  <w:tcW w:w="1160" w:type="dxa"/>
                  <w:tcBorders>
                    <w:top w:val="single" w:sz="4" w:space="0" w:color="8EA9DB"/>
                    <w:left w:val="nil"/>
                    <w:bottom w:val="single" w:sz="4" w:space="0" w:color="8EA9DB"/>
                    <w:right w:val="nil"/>
                  </w:tcBorders>
                  <w:shd w:val="clear" w:color="D9E1F2" w:fill="D9E1F2"/>
                  <w:noWrap/>
                  <w:vAlign w:val="bottom"/>
                  <w:hideMark/>
                </w:tcPr>
                <w:p w14:paraId="44FCB3F9"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53287868"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386A47C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auto" w:fill="auto"/>
                  <w:noWrap/>
                  <w:vAlign w:val="bottom"/>
                  <w:hideMark/>
                </w:tcPr>
                <w:p w14:paraId="6050292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Chul Keun</w:t>
                  </w:r>
                </w:p>
              </w:tc>
              <w:tc>
                <w:tcPr>
                  <w:tcW w:w="2820" w:type="dxa"/>
                  <w:tcBorders>
                    <w:top w:val="single" w:sz="4" w:space="0" w:color="8EA9DB"/>
                    <w:left w:val="nil"/>
                    <w:bottom w:val="single" w:sz="4" w:space="0" w:color="8EA9DB"/>
                    <w:right w:val="nil"/>
                  </w:tcBorders>
                  <w:shd w:val="clear" w:color="auto" w:fill="auto"/>
                  <w:noWrap/>
                  <w:vAlign w:val="bottom"/>
                  <w:hideMark/>
                </w:tcPr>
                <w:p w14:paraId="7E46CBA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Kim</w:t>
                  </w:r>
                </w:p>
              </w:tc>
              <w:tc>
                <w:tcPr>
                  <w:tcW w:w="3820" w:type="dxa"/>
                  <w:tcBorders>
                    <w:top w:val="single" w:sz="4" w:space="0" w:color="8EA9DB"/>
                    <w:left w:val="nil"/>
                    <w:bottom w:val="single" w:sz="4" w:space="0" w:color="8EA9DB"/>
                    <w:right w:val="nil"/>
                  </w:tcBorders>
                  <w:shd w:val="clear" w:color="auto" w:fill="auto"/>
                  <w:noWrap/>
                  <w:vAlign w:val="bottom"/>
                  <w:hideMark/>
                </w:tcPr>
                <w:p w14:paraId="7CFF986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KATS (Korea, Republic of)</w:t>
                  </w:r>
                </w:p>
              </w:tc>
              <w:tc>
                <w:tcPr>
                  <w:tcW w:w="1160" w:type="dxa"/>
                  <w:tcBorders>
                    <w:top w:val="single" w:sz="4" w:space="0" w:color="8EA9DB"/>
                    <w:left w:val="nil"/>
                    <w:bottom w:val="single" w:sz="4" w:space="0" w:color="8EA9DB"/>
                    <w:right w:val="nil"/>
                  </w:tcBorders>
                  <w:shd w:val="clear" w:color="auto" w:fill="auto"/>
                  <w:noWrap/>
                  <w:vAlign w:val="bottom"/>
                  <w:hideMark/>
                </w:tcPr>
                <w:p w14:paraId="7485FC2E"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24978174"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52A005D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D9E1F2" w:fill="D9E1F2"/>
                  <w:noWrap/>
                  <w:vAlign w:val="bottom"/>
                  <w:hideMark/>
                </w:tcPr>
                <w:p w14:paraId="600C3389"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Dong-Cheol</w:t>
                  </w:r>
                </w:p>
              </w:tc>
              <w:tc>
                <w:tcPr>
                  <w:tcW w:w="2820" w:type="dxa"/>
                  <w:tcBorders>
                    <w:top w:val="single" w:sz="4" w:space="0" w:color="8EA9DB"/>
                    <w:left w:val="nil"/>
                    <w:bottom w:val="single" w:sz="4" w:space="0" w:color="8EA9DB"/>
                    <w:right w:val="nil"/>
                  </w:tcBorders>
                  <w:shd w:val="clear" w:color="D9E1F2" w:fill="D9E1F2"/>
                  <w:noWrap/>
                  <w:vAlign w:val="bottom"/>
                  <w:hideMark/>
                </w:tcPr>
                <w:p w14:paraId="4F21FE5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Kim</w:t>
                  </w:r>
                </w:p>
              </w:tc>
              <w:tc>
                <w:tcPr>
                  <w:tcW w:w="3820" w:type="dxa"/>
                  <w:tcBorders>
                    <w:top w:val="single" w:sz="4" w:space="0" w:color="8EA9DB"/>
                    <w:left w:val="nil"/>
                    <w:bottom w:val="single" w:sz="4" w:space="0" w:color="8EA9DB"/>
                    <w:right w:val="nil"/>
                  </w:tcBorders>
                  <w:shd w:val="clear" w:color="D9E1F2" w:fill="D9E1F2"/>
                  <w:noWrap/>
                  <w:vAlign w:val="bottom"/>
                  <w:hideMark/>
                </w:tcPr>
                <w:p w14:paraId="662714D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KATS (Korea, Republic of)</w:t>
                  </w:r>
                </w:p>
              </w:tc>
              <w:tc>
                <w:tcPr>
                  <w:tcW w:w="1160" w:type="dxa"/>
                  <w:tcBorders>
                    <w:top w:val="single" w:sz="4" w:space="0" w:color="8EA9DB"/>
                    <w:left w:val="nil"/>
                    <w:bottom w:val="single" w:sz="4" w:space="0" w:color="8EA9DB"/>
                    <w:right w:val="nil"/>
                  </w:tcBorders>
                  <w:shd w:val="clear" w:color="D9E1F2" w:fill="D9E1F2"/>
                  <w:noWrap/>
                  <w:vAlign w:val="bottom"/>
                  <w:hideMark/>
                </w:tcPr>
                <w:p w14:paraId="04574FA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427B2AB8"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634DF31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Prof.</w:t>
                  </w:r>
                </w:p>
              </w:tc>
              <w:tc>
                <w:tcPr>
                  <w:tcW w:w="2380" w:type="dxa"/>
                  <w:tcBorders>
                    <w:top w:val="single" w:sz="4" w:space="0" w:color="8EA9DB"/>
                    <w:left w:val="nil"/>
                    <w:bottom w:val="single" w:sz="4" w:space="0" w:color="8EA9DB"/>
                    <w:right w:val="nil"/>
                  </w:tcBorders>
                  <w:shd w:val="clear" w:color="auto" w:fill="auto"/>
                  <w:noWrap/>
                  <w:vAlign w:val="bottom"/>
                  <w:hideMark/>
                </w:tcPr>
                <w:p w14:paraId="4072A84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Hui Yong</w:t>
                  </w:r>
                </w:p>
              </w:tc>
              <w:tc>
                <w:tcPr>
                  <w:tcW w:w="2820" w:type="dxa"/>
                  <w:tcBorders>
                    <w:top w:val="single" w:sz="4" w:space="0" w:color="8EA9DB"/>
                    <w:left w:val="nil"/>
                    <w:bottom w:val="single" w:sz="4" w:space="0" w:color="8EA9DB"/>
                    <w:right w:val="nil"/>
                  </w:tcBorders>
                  <w:shd w:val="clear" w:color="auto" w:fill="auto"/>
                  <w:noWrap/>
                  <w:vAlign w:val="bottom"/>
                  <w:hideMark/>
                </w:tcPr>
                <w:p w14:paraId="09AF2C4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Kim</w:t>
                  </w:r>
                </w:p>
              </w:tc>
              <w:tc>
                <w:tcPr>
                  <w:tcW w:w="3820" w:type="dxa"/>
                  <w:tcBorders>
                    <w:top w:val="single" w:sz="4" w:space="0" w:color="8EA9DB"/>
                    <w:left w:val="nil"/>
                    <w:bottom w:val="single" w:sz="4" w:space="0" w:color="8EA9DB"/>
                    <w:right w:val="nil"/>
                  </w:tcBorders>
                  <w:shd w:val="clear" w:color="auto" w:fill="auto"/>
                  <w:noWrap/>
                  <w:vAlign w:val="bottom"/>
                  <w:hideMark/>
                </w:tcPr>
                <w:p w14:paraId="204249E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KATS (Korea, Republic of)</w:t>
                  </w:r>
                </w:p>
              </w:tc>
              <w:tc>
                <w:tcPr>
                  <w:tcW w:w="1160" w:type="dxa"/>
                  <w:tcBorders>
                    <w:top w:val="single" w:sz="4" w:space="0" w:color="8EA9DB"/>
                    <w:left w:val="nil"/>
                    <w:bottom w:val="single" w:sz="4" w:space="0" w:color="8EA9DB"/>
                    <w:right w:val="nil"/>
                  </w:tcBorders>
                  <w:shd w:val="clear" w:color="auto" w:fill="auto"/>
                  <w:noWrap/>
                  <w:vAlign w:val="bottom"/>
                  <w:hideMark/>
                </w:tcPr>
                <w:p w14:paraId="2A19FFE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04EA8FFC"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0A229A9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Dr</w:t>
                  </w:r>
                </w:p>
              </w:tc>
              <w:tc>
                <w:tcPr>
                  <w:tcW w:w="2380" w:type="dxa"/>
                  <w:tcBorders>
                    <w:top w:val="single" w:sz="4" w:space="0" w:color="8EA9DB"/>
                    <w:left w:val="nil"/>
                    <w:bottom w:val="single" w:sz="4" w:space="0" w:color="8EA9DB"/>
                    <w:right w:val="nil"/>
                  </w:tcBorders>
                  <w:shd w:val="clear" w:color="D9E1F2" w:fill="D9E1F2"/>
                  <w:noWrap/>
                  <w:vAlign w:val="bottom"/>
                  <w:hideMark/>
                </w:tcPr>
                <w:p w14:paraId="6C91E3E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Hyun-Gyu</w:t>
                  </w:r>
                </w:p>
              </w:tc>
              <w:tc>
                <w:tcPr>
                  <w:tcW w:w="2820" w:type="dxa"/>
                  <w:tcBorders>
                    <w:top w:val="single" w:sz="4" w:space="0" w:color="8EA9DB"/>
                    <w:left w:val="nil"/>
                    <w:bottom w:val="single" w:sz="4" w:space="0" w:color="8EA9DB"/>
                    <w:right w:val="nil"/>
                  </w:tcBorders>
                  <w:shd w:val="clear" w:color="D9E1F2" w:fill="D9E1F2"/>
                  <w:noWrap/>
                  <w:vAlign w:val="bottom"/>
                  <w:hideMark/>
                </w:tcPr>
                <w:p w14:paraId="33E10C9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Kim</w:t>
                  </w:r>
                </w:p>
              </w:tc>
              <w:tc>
                <w:tcPr>
                  <w:tcW w:w="3820" w:type="dxa"/>
                  <w:tcBorders>
                    <w:top w:val="single" w:sz="4" w:space="0" w:color="8EA9DB"/>
                    <w:left w:val="nil"/>
                    <w:bottom w:val="single" w:sz="4" w:space="0" w:color="8EA9DB"/>
                    <w:right w:val="nil"/>
                  </w:tcBorders>
                  <w:shd w:val="clear" w:color="D9E1F2" w:fill="D9E1F2"/>
                  <w:noWrap/>
                  <w:vAlign w:val="bottom"/>
                  <w:hideMark/>
                </w:tcPr>
                <w:p w14:paraId="5BAC66C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KATS (Korea, Republic of)</w:t>
                  </w:r>
                </w:p>
              </w:tc>
              <w:tc>
                <w:tcPr>
                  <w:tcW w:w="1160" w:type="dxa"/>
                  <w:tcBorders>
                    <w:top w:val="single" w:sz="4" w:space="0" w:color="8EA9DB"/>
                    <w:left w:val="nil"/>
                    <w:bottom w:val="single" w:sz="4" w:space="0" w:color="8EA9DB"/>
                    <w:right w:val="nil"/>
                  </w:tcBorders>
                  <w:shd w:val="clear" w:color="D9E1F2" w:fill="D9E1F2"/>
                  <w:noWrap/>
                  <w:vAlign w:val="bottom"/>
                  <w:hideMark/>
                </w:tcPr>
                <w:p w14:paraId="7FEEBD8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37072752"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35A26E3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Dr</w:t>
                  </w:r>
                </w:p>
              </w:tc>
              <w:tc>
                <w:tcPr>
                  <w:tcW w:w="2380" w:type="dxa"/>
                  <w:tcBorders>
                    <w:top w:val="single" w:sz="4" w:space="0" w:color="8EA9DB"/>
                    <w:left w:val="nil"/>
                    <w:bottom w:val="single" w:sz="4" w:space="0" w:color="8EA9DB"/>
                    <w:right w:val="nil"/>
                  </w:tcBorders>
                  <w:shd w:val="clear" w:color="auto" w:fill="auto"/>
                  <w:noWrap/>
                  <w:vAlign w:val="bottom"/>
                  <w:hideMark/>
                </w:tcPr>
                <w:p w14:paraId="336B329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Hyun Wook</w:t>
                  </w:r>
                </w:p>
              </w:tc>
              <w:tc>
                <w:tcPr>
                  <w:tcW w:w="2820" w:type="dxa"/>
                  <w:tcBorders>
                    <w:top w:val="single" w:sz="4" w:space="0" w:color="8EA9DB"/>
                    <w:left w:val="nil"/>
                    <w:bottom w:val="single" w:sz="4" w:space="0" w:color="8EA9DB"/>
                    <w:right w:val="nil"/>
                  </w:tcBorders>
                  <w:shd w:val="clear" w:color="auto" w:fill="auto"/>
                  <w:noWrap/>
                  <w:vAlign w:val="bottom"/>
                  <w:hideMark/>
                </w:tcPr>
                <w:p w14:paraId="3281637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Kim</w:t>
                  </w:r>
                </w:p>
              </w:tc>
              <w:tc>
                <w:tcPr>
                  <w:tcW w:w="3820" w:type="dxa"/>
                  <w:tcBorders>
                    <w:top w:val="single" w:sz="4" w:space="0" w:color="8EA9DB"/>
                    <w:left w:val="nil"/>
                    <w:bottom w:val="single" w:sz="4" w:space="0" w:color="8EA9DB"/>
                    <w:right w:val="nil"/>
                  </w:tcBorders>
                  <w:shd w:val="clear" w:color="auto" w:fill="auto"/>
                  <w:noWrap/>
                  <w:vAlign w:val="bottom"/>
                  <w:hideMark/>
                </w:tcPr>
                <w:p w14:paraId="28D1891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KATS (Korea, Republic of)</w:t>
                  </w:r>
                </w:p>
              </w:tc>
              <w:tc>
                <w:tcPr>
                  <w:tcW w:w="1160" w:type="dxa"/>
                  <w:tcBorders>
                    <w:top w:val="single" w:sz="4" w:space="0" w:color="8EA9DB"/>
                    <w:left w:val="nil"/>
                    <w:bottom w:val="single" w:sz="4" w:space="0" w:color="8EA9DB"/>
                    <w:right w:val="nil"/>
                  </w:tcBorders>
                  <w:shd w:val="clear" w:color="auto" w:fill="auto"/>
                  <w:noWrap/>
                  <w:vAlign w:val="bottom"/>
                  <w:hideMark/>
                </w:tcPr>
                <w:p w14:paraId="0984644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13D601FD"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287C4B7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D9E1F2" w:fill="D9E1F2"/>
                  <w:noWrap/>
                  <w:vAlign w:val="bottom"/>
                  <w:hideMark/>
                </w:tcPr>
                <w:p w14:paraId="43688D9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Jae-Gon</w:t>
                  </w:r>
                </w:p>
              </w:tc>
              <w:tc>
                <w:tcPr>
                  <w:tcW w:w="2820" w:type="dxa"/>
                  <w:tcBorders>
                    <w:top w:val="single" w:sz="4" w:space="0" w:color="8EA9DB"/>
                    <w:left w:val="nil"/>
                    <w:bottom w:val="single" w:sz="4" w:space="0" w:color="8EA9DB"/>
                    <w:right w:val="nil"/>
                  </w:tcBorders>
                  <w:shd w:val="clear" w:color="D9E1F2" w:fill="D9E1F2"/>
                  <w:noWrap/>
                  <w:vAlign w:val="bottom"/>
                  <w:hideMark/>
                </w:tcPr>
                <w:p w14:paraId="1D0CC6E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Kim</w:t>
                  </w:r>
                </w:p>
              </w:tc>
              <w:tc>
                <w:tcPr>
                  <w:tcW w:w="3820" w:type="dxa"/>
                  <w:tcBorders>
                    <w:top w:val="single" w:sz="4" w:space="0" w:color="8EA9DB"/>
                    <w:left w:val="nil"/>
                    <w:bottom w:val="single" w:sz="4" w:space="0" w:color="8EA9DB"/>
                    <w:right w:val="nil"/>
                  </w:tcBorders>
                  <w:shd w:val="clear" w:color="D9E1F2" w:fill="D9E1F2"/>
                  <w:noWrap/>
                  <w:vAlign w:val="bottom"/>
                  <w:hideMark/>
                </w:tcPr>
                <w:p w14:paraId="0E36643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KATS (Korea, Republic of)</w:t>
                  </w:r>
                </w:p>
              </w:tc>
              <w:tc>
                <w:tcPr>
                  <w:tcW w:w="1160" w:type="dxa"/>
                  <w:tcBorders>
                    <w:top w:val="single" w:sz="4" w:space="0" w:color="8EA9DB"/>
                    <w:left w:val="nil"/>
                    <w:bottom w:val="single" w:sz="4" w:space="0" w:color="8EA9DB"/>
                    <w:right w:val="nil"/>
                  </w:tcBorders>
                  <w:shd w:val="clear" w:color="D9E1F2" w:fill="D9E1F2"/>
                  <w:noWrap/>
                  <w:vAlign w:val="bottom"/>
                  <w:hideMark/>
                </w:tcPr>
                <w:p w14:paraId="57AFF1A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63F63C4B"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1416FF7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Dr</w:t>
                  </w:r>
                </w:p>
              </w:tc>
              <w:tc>
                <w:tcPr>
                  <w:tcW w:w="2380" w:type="dxa"/>
                  <w:tcBorders>
                    <w:top w:val="single" w:sz="4" w:space="0" w:color="8EA9DB"/>
                    <w:left w:val="nil"/>
                    <w:bottom w:val="single" w:sz="4" w:space="0" w:color="8EA9DB"/>
                    <w:right w:val="nil"/>
                  </w:tcBorders>
                  <w:shd w:val="clear" w:color="auto" w:fill="auto"/>
                  <w:noWrap/>
                  <w:vAlign w:val="bottom"/>
                  <w:hideMark/>
                </w:tcPr>
                <w:p w14:paraId="5153F0D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Kyu Heon</w:t>
                  </w:r>
                </w:p>
              </w:tc>
              <w:tc>
                <w:tcPr>
                  <w:tcW w:w="2820" w:type="dxa"/>
                  <w:tcBorders>
                    <w:top w:val="single" w:sz="4" w:space="0" w:color="8EA9DB"/>
                    <w:left w:val="nil"/>
                    <w:bottom w:val="single" w:sz="4" w:space="0" w:color="8EA9DB"/>
                    <w:right w:val="nil"/>
                  </w:tcBorders>
                  <w:shd w:val="clear" w:color="auto" w:fill="auto"/>
                  <w:noWrap/>
                  <w:vAlign w:val="bottom"/>
                  <w:hideMark/>
                </w:tcPr>
                <w:p w14:paraId="1C4B5C2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Kim</w:t>
                  </w:r>
                </w:p>
              </w:tc>
              <w:tc>
                <w:tcPr>
                  <w:tcW w:w="3820" w:type="dxa"/>
                  <w:tcBorders>
                    <w:top w:val="single" w:sz="4" w:space="0" w:color="8EA9DB"/>
                    <w:left w:val="nil"/>
                    <w:bottom w:val="single" w:sz="4" w:space="0" w:color="8EA9DB"/>
                    <w:right w:val="nil"/>
                  </w:tcBorders>
                  <w:shd w:val="clear" w:color="auto" w:fill="auto"/>
                  <w:noWrap/>
                  <w:vAlign w:val="bottom"/>
                  <w:hideMark/>
                </w:tcPr>
                <w:p w14:paraId="121BC55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KATS (Korea, Republic of)</w:t>
                  </w:r>
                </w:p>
              </w:tc>
              <w:tc>
                <w:tcPr>
                  <w:tcW w:w="1160" w:type="dxa"/>
                  <w:tcBorders>
                    <w:top w:val="single" w:sz="4" w:space="0" w:color="8EA9DB"/>
                    <w:left w:val="nil"/>
                    <w:bottom w:val="single" w:sz="4" w:space="0" w:color="8EA9DB"/>
                    <w:right w:val="nil"/>
                  </w:tcBorders>
                  <w:shd w:val="clear" w:color="auto" w:fill="auto"/>
                  <w:noWrap/>
                  <w:vAlign w:val="bottom"/>
                  <w:hideMark/>
                </w:tcPr>
                <w:p w14:paraId="4E6DC39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617285F9"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7873F66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D9E1F2" w:fill="D9E1F2"/>
                  <w:noWrap/>
                  <w:vAlign w:val="bottom"/>
                  <w:hideMark/>
                </w:tcPr>
                <w:p w14:paraId="13C1334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Sang-Kyun</w:t>
                  </w:r>
                </w:p>
              </w:tc>
              <w:tc>
                <w:tcPr>
                  <w:tcW w:w="2820" w:type="dxa"/>
                  <w:tcBorders>
                    <w:top w:val="single" w:sz="4" w:space="0" w:color="8EA9DB"/>
                    <w:left w:val="nil"/>
                    <w:bottom w:val="single" w:sz="4" w:space="0" w:color="8EA9DB"/>
                    <w:right w:val="nil"/>
                  </w:tcBorders>
                  <w:shd w:val="clear" w:color="D9E1F2" w:fill="D9E1F2"/>
                  <w:noWrap/>
                  <w:vAlign w:val="bottom"/>
                  <w:hideMark/>
                </w:tcPr>
                <w:p w14:paraId="75D9CEEF"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Kim</w:t>
                  </w:r>
                </w:p>
              </w:tc>
              <w:tc>
                <w:tcPr>
                  <w:tcW w:w="3820" w:type="dxa"/>
                  <w:tcBorders>
                    <w:top w:val="single" w:sz="4" w:space="0" w:color="8EA9DB"/>
                    <w:left w:val="nil"/>
                    <w:bottom w:val="single" w:sz="4" w:space="0" w:color="8EA9DB"/>
                    <w:right w:val="nil"/>
                  </w:tcBorders>
                  <w:shd w:val="clear" w:color="D9E1F2" w:fill="D9E1F2"/>
                  <w:noWrap/>
                  <w:vAlign w:val="bottom"/>
                  <w:hideMark/>
                </w:tcPr>
                <w:p w14:paraId="3FE4AF5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KATS (Korea, Republic of)</w:t>
                  </w:r>
                </w:p>
              </w:tc>
              <w:tc>
                <w:tcPr>
                  <w:tcW w:w="1160" w:type="dxa"/>
                  <w:tcBorders>
                    <w:top w:val="single" w:sz="4" w:space="0" w:color="8EA9DB"/>
                    <w:left w:val="nil"/>
                    <w:bottom w:val="single" w:sz="4" w:space="0" w:color="8EA9DB"/>
                    <w:right w:val="nil"/>
                  </w:tcBorders>
                  <w:shd w:val="clear" w:color="D9E1F2" w:fill="D9E1F2"/>
                  <w:noWrap/>
                  <w:vAlign w:val="bottom"/>
                  <w:hideMark/>
                </w:tcPr>
                <w:p w14:paraId="43279B0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02B0FEA8"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018A910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auto" w:fill="auto"/>
                  <w:noWrap/>
                  <w:vAlign w:val="bottom"/>
                  <w:hideMark/>
                </w:tcPr>
                <w:p w14:paraId="3BEA7EC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Sang-Wook</w:t>
                  </w:r>
                </w:p>
              </w:tc>
              <w:tc>
                <w:tcPr>
                  <w:tcW w:w="2820" w:type="dxa"/>
                  <w:tcBorders>
                    <w:top w:val="single" w:sz="4" w:space="0" w:color="8EA9DB"/>
                    <w:left w:val="nil"/>
                    <w:bottom w:val="single" w:sz="4" w:space="0" w:color="8EA9DB"/>
                    <w:right w:val="nil"/>
                  </w:tcBorders>
                  <w:shd w:val="clear" w:color="auto" w:fill="auto"/>
                  <w:noWrap/>
                  <w:vAlign w:val="bottom"/>
                  <w:hideMark/>
                </w:tcPr>
                <w:p w14:paraId="2E0E6BD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Kim</w:t>
                  </w:r>
                </w:p>
              </w:tc>
              <w:tc>
                <w:tcPr>
                  <w:tcW w:w="3820" w:type="dxa"/>
                  <w:tcBorders>
                    <w:top w:val="single" w:sz="4" w:space="0" w:color="8EA9DB"/>
                    <w:left w:val="nil"/>
                    <w:bottom w:val="single" w:sz="4" w:space="0" w:color="8EA9DB"/>
                    <w:right w:val="nil"/>
                  </w:tcBorders>
                  <w:shd w:val="clear" w:color="auto" w:fill="auto"/>
                  <w:noWrap/>
                  <w:vAlign w:val="bottom"/>
                  <w:hideMark/>
                </w:tcPr>
                <w:p w14:paraId="7A4BEA59"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KATS (Korea, Republic of)</w:t>
                  </w:r>
                </w:p>
              </w:tc>
              <w:tc>
                <w:tcPr>
                  <w:tcW w:w="1160" w:type="dxa"/>
                  <w:tcBorders>
                    <w:top w:val="single" w:sz="4" w:space="0" w:color="8EA9DB"/>
                    <w:left w:val="nil"/>
                    <w:bottom w:val="single" w:sz="4" w:space="0" w:color="8EA9DB"/>
                    <w:right w:val="nil"/>
                  </w:tcBorders>
                  <w:shd w:val="clear" w:color="auto" w:fill="auto"/>
                  <w:noWrap/>
                  <w:vAlign w:val="bottom"/>
                  <w:hideMark/>
                </w:tcPr>
                <w:p w14:paraId="4D6A50F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07FA2CF9"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5B262E39"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Dr</w:t>
                  </w:r>
                </w:p>
              </w:tc>
              <w:tc>
                <w:tcPr>
                  <w:tcW w:w="2380" w:type="dxa"/>
                  <w:tcBorders>
                    <w:top w:val="single" w:sz="4" w:space="0" w:color="8EA9DB"/>
                    <w:left w:val="nil"/>
                    <w:bottom w:val="single" w:sz="4" w:space="0" w:color="8EA9DB"/>
                    <w:right w:val="nil"/>
                  </w:tcBorders>
                  <w:shd w:val="clear" w:color="D9E1F2" w:fill="D9E1F2"/>
                  <w:noWrap/>
                  <w:vAlign w:val="bottom"/>
                  <w:hideMark/>
                </w:tcPr>
                <w:p w14:paraId="62C82D9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Seung-Hwan</w:t>
                  </w:r>
                </w:p>
              </w:tc>
              <w:tc>
                <w:tcPr>
                  <w:tcW w:w="2820" w:type="dxa"/>
                  <w:tcBorders>
                    <w:top w:val="single" w:sz="4" w:space="0" w:color="8EA9DB"/>
                    <w:left w:val="nil"/>
                    <w:bottom w:val="single" w:sz="4" w:space="0" w:color="8EA9DB"/>
                    <w:right w:val="nil"/>
                  </w:tcBorders>
                  <w:shd w:val="clear" w:color="D9E1F2" w:fill="D9E1F2"/>
                  <w:noWrap/>
                  <w:vAlign w:val="bottom"/>
                  <w:hideMark/>
                </w:tcPr>
                <w:p w14:paraId="348974B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Kim</w:t>
                  </w:r>
                </w:p>
              </w:tc>
              <w:tc>
                <w:tcPr>
                  <w:tcW w:w="3820" w:type="dxa"/>
                  <w:tcBorders>
                    <w:top w:val="single" w:sz="4" w:space="0" w:color="8EA9DB"/>
                    <w:left w:val="nil"/>
                    <w:bottom w:val="single" w:sz="4" w:space="0" w:color="8EA9DB"/>
                    <w:right w:val="nil"/>
                  </w:tcBorders>
                  <w:shd w:val="clear" w:color="D9E1F2" w:fill="D9E1F2"/>
                  <w:noWrap/>
                  <w:vAlign w:val="bottom"/>
                  <w:hideMark/>
                </w:tcPr>
                <w:p w14:paraId="184E495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ANSI (United States)</w:t>
                  </w:r>
                </w:p>
              </w:tc>
              <w:tc>
                <w:tcPr>
                  <w:tcW w:w="1160" w:type="dxa"/>
                  <w:tcBorders>
                    <w:top w:val="single" w:sz="4" w:space="0" w:color="8EA9DB"/>
                    <w:left w:val="nil"/>
                    <w:bottom w:val="single" w:sz="4" w:space="0" w:color="8EA9DB"/>
                    <w:right w:val="nil"/>
                  </w:tcBorders>
                  <w:shd w:val="clear" w:color="D9E1F2" w:fill="D9E1F2"/>
                  <w:noWrap/>
                  <w:vAlign w:val="bottom"/>
                  <w:hideMark/>
                </w:tcPr>
                <w:p w14:paraId="0E5FB04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0E9197C6"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239C012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Ms</w:t>
                  </w:r>
                </w:p>
              </w:tc>
              <w:tc>
                <w:tcPr>
                  <w:tcW w:w="2380" w:type="dxa"/>
                  <w:tcBorders>
                    <w:top w:val="single" w:sz="4" w:space="0" w:color="8EA9DB"/>
                    <w:left w:val="nil"/>
                    <w:bottom w:val="single" w:sz="4" w:space="0" w:color="8EA9DB"/>
                    <w:right w:val="nil"/>
                  </w:tcBorders>
                  <w:shd w:val="clear" w:color="auto" w:fill="auto"/>
                  <w:noWrap/>
                  <w:vAlign w:val="bottom"/>
                  <w:hideMark/>
                </w:tcPr>
                <w:p w14:paraId="32E4436E"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Shin</w:t>
                  </w:r>
                </w:p>
              </w:tc>
              <w:tc>
                <w:tcPr>
                  <w:tcW w:w="2820" w:type="dxa"/>
                  <w:tcBorders>
                    <w:top w:val="single" w:sz="4" w:space="0" w:color="8EA9DB"/>
                    <w:left w:val="nil"/>
                    <w:bottom w:val="single" w:sz="4" w:space="0" w:color="8EA9DB"/>
                    <w:right w:val="nil"/>
                  </w:tcBorders>
                  <w:shd w:val="clear" w:color="auto" w:fill="auto"/>
                  <w:noWrap/>
                  <w:vAlign w:val="bottom"/>
                  <w:hideMark/>
                </w:tcPr>
                <w:p w14:paraId="79FB90C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KIM</w:t>
                  </w:r>
                </w:p>
              </w:tc>
              <w:tc>
                <w:tcPr>
                  <w:tcW w:w="3820" w:type="dxa"/>
                  <w:tcBorders>
                    <w:top w:val="single" w:sz="4" w:space="0" w:color="8EA9DB"/>
                    <w:left w:val="nil"/>
                    <w:bottom w:val="single" w:sz="4" w:space="0" w:color="8EA9DB"/>
                    <w:right w:val="nil"/>
                  </w:tcBorders>
                  <w:shd w:val="clear" w:color="auto" w:fill="auto"/>
                  <w:noWrap/>
                  <w:vAlign w:val="bottom"/>
                  <w:hideMark/>
                </w:tcPr>
                <w:p w14:paraId="42EDF68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KATS (Korea, Republic of)</w:t>
                  </w:r>
                </w:p>
              </w:tc>
              <w:tc>
                <w:tcPr>
                  <w:tcW w:w="1160" w:type="dxa"/>
                  <w:tcBorders>
                    <w:top w:val="single" w:sz="4" w:space="0" w:color="8EA9DB"/>
                    <w:left w:val="nil"/>
                    <w:bottom w:val="single" w:sz="4" w:space="0" w:color="8EA9DB"/>
                    <w:right w:val="nil"/>
                  </w:tcBorders>
                  <w:shd w:val="clear" w:color="auto" w:fill="auto"/>
                  <w:noWrap/>
                  <w:vAlign w:val="bottom"/>
                  <w:hideMark/>
                </w:tcPr>
                <w:p w14:paraId="3E16DFB9"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337EAF68"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0278391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Dr</w:t>
                  </w:r>
                </w:p>
              </w:tc>
              <w:tc>
                <w:tcPr>
                  <w:tcW w:w="2380" w:type="dxa"/>
                  <w:tcBorders>
                    <w:top w:val="single" w:sz="4" w:space="0" w:color="8EA9DB"/>
                    <w:left w:val="nil"/>
                    <w:bottom w:val="single" w:sz="4" w:space="0" w:color="8EA9DB"/>
                    <w:right w:val="nil"/>
                  </w:tcBorders>
                  <w:shd w:val="clear" w:color="D9E1F2" w:fill="D9E1F2"/>
                  <w:noWrap/>
                  <w:vAlign w:val="bottom"/>
                  <w:hideMark/>
                </w:tcPr>
                <w:p w14:paraId="5931BBC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Youn Hee</w:t>
                  </w:r>
                </w:p>
              </w:tc>
              <w:tc>
                <w:tcPr>
                  <w:tcW w:w="2820" w:type="dxa"/>
                  <w:tcBorders>
                    <w:top w:val="single" w:sz="4" w:space="0" w:color="8EA9DB"/>
                    <w:left w:val="nil"/>
                    <w:bottom w:val="single" w:sz="4" w:space="0" w:color="8EA9DB"/>
                    <w:right w:val="nil"/>
                  </w:tcBorders>
                  <w:shd w:val="clear" w:color="D9E1F2" w:fill="D9E1F2"/>
                  <w:noWrap/>
                  <w:vAlign w:val="bottom"/>
                  <w:hideMark/>
                </w:tcPr>
                <w:p w14:paraId="63FDBE8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Kim</w:t>
                  </w:r>
                </w:p>
              </w:tc>
              <w:tc>
                <w:tcPr>
                  <w:tcW w:w="3820" w:type="dxa"/>
                  <w:tcBorders>
                    <w:top w:val="single" w:sz="4" w:space="0" w:color="8EA9DB"/>
                    <w:left w:val="nil"/>
                    <w:bottom w:val="single" w:sz="4" w:space="0" w:color="8EA9DB"/>
                    <w:right w:val="nil"/>
                  </w:tcBorders>
                  <w:shd w:val="clear" w:color="D9E1F2" w:fill="D9E1F2"/>
                  <w:noWrap/>
                  <w:vAlign w:val="bottom"/>
                  <w:hideMark/>
                </w:tcPr>
                <w:p w14:paraId="188212F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KATS (Korea, Republic of)</w:t>
                  </w:r>
                </w:p>
              </w:tc>
              <w:tc>
                <w:tcPr>
                  <w:tcW w:w="1160" w:type="dxa"/>
                  <w:tcBorders>
                    <w:top w:val="single" w:sz="4" w:space="0" w:color="8EA9DB"/>
                    <w:left w:val="nil"/>
                    <w:bottom w:val="single" w:sz="4" w:space="0" w:color="8EA9DB"/>
                    <w:right w:val="nil"/>
                  </w:tcBorders>
                  <w:shd w:val="clear" w:color="D9E1F2" w:fill="D9E1F2"/>
                  <w:noWrap/>
                  <w:vAlign w:val="bottom"/>
                  <w:hideMark/>
                </w:tcPr>
                <w:p w14:paraId="511F294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7FB0B879"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1E1BE7E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lastRenderedPageBreak/>
                    <w:t>Mr Dr.-Ing.</w:t>
                  </w:r>
                </w:p>
              </w:tc>
              <w:tc>
                <w:tcPr>
                  <w:tcW w:w="2380" w:type="dxa"/>
                  <w:tcBorders>
                    <w:top w:val="single" w:sz="4" w:space="0" w:color="8EA9DB"/>
                    <w:left w:val="nil"/>
                    <w:bottom w:val="single" w:sz="4" w:space="0" w:color="8EA9DB"/>
                    <w:right w:val="nil"/>
                  </w:tcBorders>
                  <w:shd w:val="clear" w:color="auto" w:fill="auto"/>
                  <w:noWrap/>
                  <w:vAlign w:val="bottom"/>
                  <w:hideMark/>
                </w:tcPr>
                <w:p w14:paraId="2F9B2D9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Heiner</w:t>
                  </w:r>
                </w:p>
              </w:tc>
              <w:tc>
                <w:tcPr>
                  <w:tcW w:w="2820" w:type="dxa"/>
                  <w:tcBorders>
                    <w:top w:val="single" w:sz="4" w:space="0" w:color="8EA9DB"/>
                    <w:left w:val="nil"/>
                    <w:bottom w:val="single" w:sz="4" w:space="0" w:color="8EA9DB"/>
                    <w:right w:val="nil"/>
                  </w:tcBorders>
                  <w:shd w:val="clear" w:color="auto" w:fill="auto"/>
                  <w:noWrap/>
                  <w:vAlign w:val="bottom"/>
                  <w:hideMark/>
                </w:tcPr>
                <w:p w14:paraId="6F3153BF"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Kirchhoffer</w:t>
                  </w:r>
                </w:p>
              </w:tc>
              <w:tc>
                <w:tcPr>
                  <w:tcW w:w="3820" w:type="dxa"/>
                  <w:tcBorders>
                    <w:top w:val="single" w:sz="4" w:space="0" w:color="8EA9DB"/>
                    <w:left w:val="nil"/>
                    <w:bottom w:val="single" w:sz="4" w:space="0" w:color="8EA9DB"/>
                    <w:right w:val="nil"/>
                  </w:tcBorders>
                  <w:shd w:val="clear" w:color="auto" w:fill="auto"/>
                  <w:noWrap/>
                  <w:vAlign w:val="bottom"/>
                  <w:hideMark/>
                </w:tcPr>
                <w:p w14:paraId="5266A85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DIN (Germany)</w:t>
                  </w:r>
                </w:p>
              </w:tc>
              <w:tc>
                <w:tcPr>
                  <w:tcW w:w="1160" w:type="dxa"/>
                  <w:tcBorders>
                    <w:top w:val="single" w:sz="4" w:space="0" w:color="8EA9DB"/>
                    <w:left w:val="nil"/>
                    <w:bottom w:val="single" w:sz="4" w:space="0" w:color="8EA9DB"/>
                    <w:right w:val="nil"/>
                  </w:tcBorders>
                  <w:shd w:val="clear" w:color="auto" w:fill="auto"/>
                  <w:noWrap/>
                  <w:vAlign w:val="bottom"/>
                  <w:hideMark/>
                </w:tcPr>
                <w:p w14:paraId="475414D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2AD1EF5C"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39A1EC8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Ms</w:t>
                  </w:r>
                </w:p>
              </w:tc>
              <w:tc>
                <w:tcPr>
                  <w:tcW w:w="2380" w:type="dxa"/>
                  <w:tcBorders>
                    <w:top w:val="single" w:sz="4" w:space="0" w:color="8EA9DB"/>
                    <w:left w:val="nil"/>
                    <w:bottom w:val="single" w:sz="4" w:space="0" w:color="8EA9DB"/>
                    <w:right w:val="nil"/>
                  </w:tcBorders>
                  <w:shd w:val="clear" w:color="D9E1F2" w:fill="D9E1F2"/>
                  <w:noWrap/>
                  <w:vAlign w:val="bottom"/>
                  <w:hideMark/>
                </w:tcPr>
                <w:p w14:paraId="13FBA02E"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Yuka</w:t>
                  </w:r>
                </w:p>
              </w:tc>
              <w:tc>
                <w:tcPr>
                  <w:tcW w:w="2820" w:type="dxa"/>
                  <w:tcBorders>
                    <w:top w:val="single" w:sz="4" w:space="0" w:color="8EA9DB"/>
                    <w:left w:val="nil"/>
                    <w:bottom w:val="single" w:sz="4" w:space="0" w:color="8EA9DB"/>
                    <w:right w:val="nil"/>
                  </w:tcBorders>
                  <w:shd w:val="clear" w:color="D9E1F2" w:fill="D9E1F2"/>
                  <w:noWrap/>
                  <w:vAlign w:val="bottom"/>
                  <w:hideMark/>
                </w:tcPr>
                <w:p w14:paraId="373CD3D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Kiyama</w:t>
                  </w:r>
                </w:p>
              </w:tc>
              <w:tc>
                <w:tcPr>
                  <w:tcW w:w="3820" w:type="dxa"/>
                  <w:tcBorders>
                    <w:top w:val="single" w:sz="4" w:space="0" w:color="8EA9DB"/>
                    <w:left w:val="nil"/>
                    <w:bottom w:val="single" w:sz="4" w:space="0" w:color="8EA9DB"/>
                    <w:right w:val="nil"/>
                  </w:tcBorders>
                  <w:shd w:val="clear" w:color="D9E1F2" w:fill="D9E1F2"/>
                  <w:noWrap/>
                  <w:vAlign w:val="bottom"/>
                  <w:hideMark/>
                </w:tcPr>
                <w:p w14:paraId="33978B6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JISC (Japan)</w:t>
                  </w:r>
                </w:p>
              </w:tc>
              <w:tc>
                <w:tcPr>
                  <w:tcW w:w="1160" w:type="dxa"/>
                  <w:tcBorders>
                    <w:top w:val="single" w:sz="4" w:space="0" w:color="8EA9DB"/>
                    <w:left w:val="nil"/>
                    <w:bottom w:val="single" w:sz="4" w:space="0" w:color="8EA9DB"/>
                    <w:right w:val="nil"/>
                  </w:tcBorders>
                  <w:shd w:val="clear" w:color="D9E1F2" w:fill="D9E1F2"/>
                  <w:noWrap/>
                  <w:vAlign w:val="bottom"/>
                  <w:hideMark/>
                </w:tcPr>
                <w:p w14:paraId="57CB3C3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22027F8B"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52D86D0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auto" w:fill="auto"/>
                  <w:noWrap/>
                  <w:vAlign w:val="bottom"/>
                  <w:hideMark/>
                </w:tcPr>
                <w:p w14:paraId="53DC29E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Rob</w:t>
                  </w:r>
                </w:p>
              </w:tc>
              <w:tc>
                <w:tcPr>
                  <w:tcW w:w="2820" w:type="dxa"/>
                  <w:tcBorders>
                    <w:top w:val="single" w:sz="4" w:space="0" w:color="8EA9DB"/>
                    <w:left w:val="nil"/>
                    <w:bottom w:val="single" w:sz="4" w:space="0" w:color="8EA9DB"/>
                    <w:right w:val="nil"/>
                  </w:tcBorders>
                  <w:shd w:val="clear" w:color="auto" w:fill="auto"/>
                  <w:noWrap/>
                  <w:vAlign w:val="bottom"/>
                  <w:hideMark/>
                </w:tcPr>
                <w:p w14:paraId="4040FDEE"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Koenen</w:t>
                  </w:r>
                </w:p>
              </w:tc>
              <w:tc>
                <w:tcPr>
                  <w:tcW w:w="3820" w:type="dxa"/>
                  <w:tcBorders>
                    <w:top w:val="single" w:sz="4" w:space="0" w:color="8EA9DB"/>
                    <w:left w:val="nil"/>
                    <w:bottom w:val="single" w:sz="4" w:space="0" w:color="8EA9DB"/>
                    <w:right w:val="nil"/>
                  </w:tcBorders>
                  <w:shd w:val="clear" w:color="auto" w:fill="auto"/>
                  <w:noWrap/>
                  <w:vAlign w:val="bottom"/>
                  <w:hideMark/>
                </w:tcPr>
                <w:p w14:paraId="185A59F9"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NEN (Netherlands)</w:t>
                  </w:r>
                </w:p>
              </w:tc>
              <w:tc>
                <w:tcPr>
                  <w:tcW w:w="1160" w:type="dxa"/>
                  <w:tcBorders>
                    <w:top w:val="single" w:sz="4" w:space="0" w:color="8EA9DB"/>
                    <w:left w:val="nil"/>
                    <w:bottom w:val="single" w:sz="4" w:space="0" w:color="8EA9DB"/>
                    <w:right w:val="nil"/>
                  </w:tcBorders>
                  <w:shd w:val="clear" w:color="auto" w:fill="auto"/>
                  <w:noWrap/>
                  <w:vAlign w:val="bottom"/>
                  <w:hideMark/>
                </w:tcPr>
                <w:p w14:paraId="5D3A560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5047E202"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54E3B1C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Ms.</w:t>
                  </w:r>
                </w:p>
              </w:tc>
              <w:tc>
                <w:tcPr>
                  <w:tcW w:w="2380" w:type="dxa"/>
                  <w:tcBorders>
                    <w:top w:val="single" w:sz="4" w:space="0" w:color="8EA9DB"/>
                    <w:left w:val="nil"/>
                    <w:bottom w:val="single" w:sz="4" w:space="0" w:color="8EA9DB"/>
                    <w:right w:val="nil"/>
                  </w:tcBorders>
                  <w:shd w:val="clear" w:color="D9E1F2" w:fill="D9E1F2"/>
                  <w:noWrap/>
                  <w:vAlign w:val="bottom"/>
                  <w:hideMark/>
                </w:tcPr>
                <w:p w14:paraId="3E28785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Mayumi</w:t>
                  </w:r>
                </w:p>
              </w:tc>
              <w:tc>
                <w:tcPr>
                  <w:tcW w:w="2820" w:type="dxa"/>
                  <w:tcBorders>
                    <w:top w:val="single" w:sz="4" w:space="0" w:color="8EA9DB"/>
                    <w:left w:val="nil"/>
                    <w:bottom w:val="single" w:sz="4" w:space="0" w:color="8EA9DB"/>
                    <w:right w:val="nil"/>
                  </w:tcBorders>
                  <w:shd w:val="clear" w:color="D9E1F2" w:fill="D9E1F2"/>
                  <w:noWrap/>
                  <w:vAlign w:val="bottom"/>
                  <w:hideMark/>
                </w:tcPr>
                <w:p w14:paraId="319E436E"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Koike</w:t>
                  </w:r>
                </w:p>
              </w:tc>
              <w:tc>
                <w:tcPr>
                  <w:tcW w:w="3820" w:type="dxa"/>
                  <w:tcBorders>
                    <w:top w:val="single" w:sz="4" w:space="0" w:color="8EA9DB"/>
                    <w:left w:val="nil"/>
                    <w:bottom w:val="single" w:sz="4" w:space="0" w:color="8EA9DB"/>
                    <w:right w:val="nil"/>
                  </w:tcBorders>
                  <w:shd w:val="clear" w:color="D9E1F2" w:fill="D9E1F2"/>
                  <w:noWrap/>
                  <w:vAlign w:val="bottom"/>
                  <w:hideMark/>
                </w:tcPr>
                <w:p w14:paraId="1F8D9CE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ISO/IEC JTC 1/SC 29</w:t>
                  </w:r>
                </w:p>
              </w:tc>
              <w:tc>
                <w:tcPr>
                  <w:tcW w:w="1160" w:type="dxa"/>
                  <w:tcBorders>
                    <w:top w:val="single" w:sz="4" w:space="0" w:color="8EA9DB"/>
                    <w:left w:val="nil"/>
                    <w:bottom w:val="single" w:sz="4" w:space="0" w:color="8EA9DB"/>
                    <w:right w:val="nil"/>
                  </w:tcBorders>
                  <w:shd w:val="clear" w:color="D9E1F2" w:fill="D9E1F2"/>
                  <w:noWrap/>
                  <w:vAlign w:val="bottom"/>
                  <w:hideMark/>
                </w:tcPr>
                <w:p w14:paraId="16C9A19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OFFICER</w:t>
                  </w:r>
                </w:p>
              </w:tc>
            </w:tr>
            <w:tr w:rsidR="00DC0887" w:rsidRPr="00DC0887" w14:paraId="0C946C6B"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70B6589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Dr</w:t>
                  </w:r>
                </w:p>
              </w:tc>
              <w:tc>
                <w:tcPr>
                  <w:tcW w:w="2380" w:type="dxa"/>
                  <w:tcBorders>
                    <w:top w:val="single" w:sz="4" w:space="0" w:color="8EA9DB"/>
                    <w:left w:val="nil"/>
                    <w:bottom w:val="single" w:sz="4" w:space="0" w:color="8EA9DB"/>
                    <w:right w:val="nil"/>
                  </w:tcBorders>
                  <w:shd w:val="clear" w:color="auto" w:fill="auto"/>
                  <w:noWrap/>
                  <w:vAlign w:val="bottom"/>
                  <w:hideMark/>
                </w:tcPr>
                <w:p w14:paraId="1E7282D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Krasimir</w:t>
                  </w:r>
                </w:p>
              </w:tc>
              <w:tc>
                <w:tcPr>
                  <w:tcW w:w="2820" w:type="dxa"/>
                  <w:tcBorders>
                    <w:top w:val="single" w:sz="4" w:space="0" w:color="8EA9DB"/>
                    <w:left w:val="nil"/>
                    <w:bottom w:val="single" w:sz="4" w:space="0" w:color="8EA9DB"/>
                    <w:right w:val="nil"/>
                  </w:tcBorders>
                  <w:shd w:val="clear" w:color="auto" w:fill="auto"/>
                  <w:noWrap/>
                  <w:vAlign w:val="bottom"/>
                  <w:hideMark/>
                </w:tcPr>
                <w:p w14:paraId="2A1212B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Kolarov</w:t>
                  </w:r>
                </w:p>
              </w:tc>
              <w:tc>
                <w:tcPr>
                  <w:tcW w:w="3820" w:type="dxa"/>
                  <w:tcBorders>
                    <w:top w:val="single" w:sz="4" w:space="0" w:color="8EA9DB"/>
                    <w:left w:val="nil"/>
                    <w:bottom w:val="single" w:sz="4" w:space="0" w:color="8EA9DB"/>
                    <w:right w:val="nil"/>
                  </w:tcBorders>
                  <w:shd w:val="clear" w:color="auto" w:fill="auto"/>
                  <w:noWrap/>
                  <w:vAlign w:val="bottom"/>
                  <w:hideMark/>
                </w:tcPr>
                <w:p w14:paraId="1264376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ANSI (United States)</w:t>
                  </w:r>
                </w:p>
              </w:tc>
              <w:tc>
                <w:tcPr>
                  <w:tcW w:w="1160" w:type="dxa"/>
                  <w:tcBorders>
                    <w:top w:val="single" w:sz="4" w:space="0" w:color="8EA9DB"/>
                    <w:left w:val="nil"/>
                    <w:bottom w:val="single" w:sz="4" w:space="0" w:color="8EA9DB"/>
                    <w:right w:val="nil"/>
                  </w:tcBorders>
                  <w:shd w:val="clear" w:color="auto" w:fill="auto"/>
                  <w:noWrap/>
                  <w:vAlign w:val="bottom"/>
                  <w:hideMark/>
                </w:tcPr>
                <w:p w14:paraId="29ADD36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2D14DEA1"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350FEF5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Dr</w:t>
                  </w:r>
                </w:p>
              </w:tc>
              <w:tc>
                <w:tcPr>
                  <w:tcW w:w="2380" w:type="dxa"/>
                  <w:tcBorders>
                    <w:top w:val="single" w:sz="4" w:space="0" w:color="8EA9DB"/>
                    <w:left w:val="nil"/>
                    <w:bottom w:val="single" w:sz="4" w:space="0" w:color="8EA9DB"/>
                    <w:right w:val="nil"/>
                  </w:tcBorders>
                  <w:shd w:val="clear" w:color="D9E1F2" w:fill="D9E1F2"/>
                  <w:noWrap/>
                  <w:vAlign w:val="bottom"/>
                  <w:hideMark/>
                </w:tcPr>
                <w:p w14:paraId="3F5E4F8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Yuto</w:t>
                  </w:r>
                </w:p>
              </w:tc>
              <w:tc>
                <w:tcPr>
                  <w:tcW w:w="2820" w:type="dxa"/>
                  <w:tcBorders>
                    <w:top w:val="single" w:sz="4" w:space="0" w:color="8EA9DB"/>
                    <w:left w:val="nil"/>
                    <w:bottom w:val="single" w:sz="4" w:space="0" w:color="8EA9DB"/>
                    <w:right w:val="nil"/>
                  </w:tcBorders>
                  <w:shd w:val="clear" w:color="D9E1F2" w:fill="D9E1F2"/>
                  <w:noWrap/>
                  <w:vAlign w:val="bottom"/>
                  <w:hideMark/>
                </w:tcPr>
                <w:p w14:paraId="201D9CE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Komatsu</w:t>
                  </w:r>
                </w:p>
              </w:tc>
              <w:tc>
                <w:tcPr>
                  <w:tcW w:w="3820" w:type="dxa"/>
                  <w:tcBorders>
                    <w:top w:val="single" w:sz="4" w:space="0" w:color="8EA9DB"/>
                    <w:left w:val="nil"/>
                    <w:bottom w:val="single" w:sz="4" w:space="0" w:color="8EA9DB"/>
                    <w:right w:val="nil"/>
                  </w:tcBorders>
                  <w:shd w:val="clear" w:color="D9E1F2" w:fill="D9E1F2"/>
                  <w:noWrap/>
                  <w:vAlign w:val="bottom"/>
                  <w:hideMark/>
                </w:tcPr>
                <w:p w14:paraId="2B18050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JISC (Japan)</w:t>
                  </w:r>
                </w:p>
              </w:tc>
              <w:tc>
                <w:tcPr>
                  <w:tcW w:w="1160" w:type="dxa"/>
                  <w:tcBorders>
                    <w:top w:val="single" w:sz="4" w:space="0" w:color="8EA9DB"/>
                    <w:left w:val="nil"/>
                    <w:bottom w:val="single" w:sz="4" w:space="0" w:color="8EA9DB"/>
                    <w:right w:val="nil"/>
                  </w:tcBorders>
                  <w:shd w:val="clear" w:color="D9E1F2" w:fill="D9E1F2"/>
                  <w:noWrap/>
                  <w:vAlign w:val="bottom"/>
                  <w:hideMark/>
                </w:tcPr>
                <w:p w14:paraId="5384EA1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76BE64E2"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14AD866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auto" w:fill="auto"/>
                  <w:noWrap/>
                  <w:vAlign w:val="bottom"/>
                  <w:hideMark/>
                </w:tcPr>
                <w:p w14:paraId="6009F4EF"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Kenji</w:t>
                  </w:r>
                </w:p>
              </w:tc>
              <w:tc>
                <w:tcPr>
                  <w:tcW w:w="2820" w:type="dxa"/>
                  <w:tcBorders>
                    <w:top w:val="single" w:sz="4" w:space="0" w:color="8EA9DB"/>
                    <w:left w:val="nil"/>
                    <w:bottom w:val="single" w:sz="4" w:space="0" w:color="8EA9DB"/>
                    <w:right w:val="nil"/>
                  </w:tcBorders>
                  <w:shd w:val="clear" w:color="auto" w:fill="auto"/>
                  <w:noWrap/>
                  <w:vAlign w:val="bottom"/>
                  <w:hideMark/>
                </w:tcPr>
                <w:p w14:paraId="790654A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Kondo</w:t>
                  </w:r>
                </w:p>
              </w:tc>
              <w:tc>
                <w:tcPr>
                  <w:tcW w:w="3820" w:type="dxa"/>
                  <w:tcBorders>
                    <w:top w:val="single" w:sz="4" w:space="0" w:color="8EA9DB"/>
                    <w:left w:val="nil"/>
                    <w:bottom w:val="single" w:sz="4" w:space="0" w:color="8EA9DB"/>
                    <w:right w:val="nil"/>
                  </w:tcBorders>
                  <w:shd w:val="clear" w:color="auto" w:fill="auto"/>
                  <w:noWrap/>
                  <w:vAlign w:val="bottom"/>
                  <w:hideMark/>
                </w:tcPr>
                <w:p w14:paraId="02EA971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JISC (Japan)</w:t>
                  </w:r>
                </w:p>
              </w:tc>
              <w:tc>
                <w:tcPr>
                  <w:tcW w:w="1160" w:type="dxa"/>
                  <w:tcBorders>
                    <w:top w:val="single" w:sz="4" w:space="0" w:color="8EA9DB"/>
                    <w:left w:val="nil"/>
                    <w:bottom w:val="single" w:sz="4" w:space="0" w:color="8EA9DB"/>
                    <w:right w:val="nil"/>
                  </w:tcBorders>
                  <w:shd w:val="clear" w:color="auto" w:fill="auto"/>
                  <w:noWrap/>
                  <w:vAlign w:val="bottom"/>
                  <w:hideMark/>
                </w:tcPr>
                <w:p w14:paraId="7CB2E9C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14438D64"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013125DF"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D9E1F2" w:fill="D9E1F2"/>
                  <w:noWrap/>
                  <w:vAlign w:val="bottom"/>
                  <w:hideMark/>
                </w:tcPr>
                <w:p w14:paraId="5586818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Konstantinos</w:t>
                  </w:r>
                </w:p>
              </w:tc>
              <w:tc>
                <w:tcPr>
                  <w:tcW w:w="2820" w:type="dxa"/>
                  <w:tcBorders>
                    <w:top w:val="single" w:sz="4" w:space="0" w:color="8EA9DB"/>
                    <w:left w:val="nil"/>
                    <w:bottom w:val="single" w:sz="4" w:space="0" w:color="8EA9DB"/>
                    <w:right w:val="nil"/>
                  </w:tcBorders>
                  <w:shd w:val="clear" w:color="D9E1F2" w:fill="D9E1F2"/>
                  <w:noWrap/>
                  <w:vAlign w:val="bottom"/>
                  <w:hideMark/>
                </w:tcPr>
                <w:p w14:paraId="2424D82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Konstantinides</w:t>
                  </w:r>
                </w:p>
              </w:tc>
              <w:tc>
                <w:tcPr>
                  <w:tcW w:w="3820" w:type="dxa"/>
                  <w:tcBorders>
                    <w:top w:val="single" w:sz="4" w:space="0" w:color="8EA9DB"/>
                    <w:left w:val="nil"/>
                    <w:bottom w:val="single" w:sz="4" w:space="0" w:color="8EA9DB"/>
                    <w:right w:val="nil"/>
                  </w:tcBorders>
                  <w:shd w:val="clear" w:color="D9E1F2" w:fill="D9E1F2"/>
                  <w:noWrap/>
                  <w:vAlign w:val="bottom"/>
                  <w:hideMark/>
                </w:tcPr>
                <w:p w14:paraId="34849AD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ANSI (United States)</w:t>
                  </w:r>
                </w:p>
              </w:tc>
              <w:tc>
                <w:tcPr>
                  <w:tcW w:w="1160" w:type="dxa"/>
                  <w:tcBorders>
                    <w:top w:val="single" w:sz="4" w:space="0" w:color="8EA9DB"/>
                    <w:left w:val="nil"/>
                    <w:bottom w:val="single" w:sz="4" w:space="0" w:color="8EA9DB"/>
                    <w:right w:val="nil"/>
                  </w:tcBorders>
                  <w:shd w:val="clear" w:color="D9E1F2" w:fill="D9E1F2"/>
                  <w:noWrap/>
                  <w:vAlign w:val="bottom"/>
                  <w:hideMark/>
                </w:tcPr>
                <w:p w14:paraId="5E34378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4C767808"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7E93EA2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auto" w:fill="auto"/>
                  <w:noWrap/>
                  <w:vAlign w:val="bottom"/>
                  <w:hideMark/>
                </w:tcPr>
                <w:p w14:paraId="0B8AB62F"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Jeroen</w:t>
                  </w:r>
                </w:p>
              </w:tc>
              <w:tc>
                <w:tcPr>
                  <w:tcW w:w="2820" w:type="dxa"/>
                  <w:tcBorders>
                    <w:top w:val="single" w:sz="4" w:space="0" w:color="8EA9DB"/>
                    <w:left w:val="nil"/>
                    <w:bottom w:val="single" w:sz="4" w:space="0" w:color="8EA9DB"/>
                    <w:right w:val="nil"/>
                  </w:tcBorders>
                  <w:shd w:val="clear" w:color="auto" w:fill="auto"/>
                  <w:noWrap/>
                  <w:vAlign w:val="bottom"/>
                  <w:hideMark/>
                </w:tcPr>
                <w:p w14:paraId="637BDEA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Koppens</w:t>
                  </w:r>
                </w:p>
              </w:tc>
              <w:tc>
                <w:tcPr>
                  <w:tcW w:w="3820" w:type="dxa"/>
                  <w:tcBorders>
                    <w:top w:val="single" w:sz="4" w:space="0" w:color="8EA9DB"/>
                    <w:left w:val="nil"/>
                    <w:bottom w:val="single" w:sz="4" w:space="0" w:color="8EA9DB"/>
                    <w:right w:val="nil"/>
                  </w:tcBorders>
                  <w:shd w:val="clear" w:color="auto" w:fill="auto"/>
                  <w:noWrap/>
                  <w:vAlign w:val="bottom"/>
                  <w:hideMark/>
                </w:tcPr>
                <w:p w14:paraId="22195B4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NEN (Netherlands)</w:t>
                  </w:r>
                </w:p>
              </w:tc>
              <w:tc>
                <w:tcPr>
                  <w:tcW w:w="1160" w:type="dxa"/>
                  <w:tcBorders>
                    <w:top w:val="single" w:sz="4" w:space="0" w:color="8EA9DB"/>
                    <w:left w:val="nil"/>
                    <w:bottom w:val="single" w:sz="4" w:space="0" w:color="8EA9DB"/>
                    <w:right w:val="nil"/>
                  </w:tcBorders>
                  <w:shd w:val="clear" w:color="auto" w:fill="auto"/>
                  <w:noWrap/>
                  <w:vAlign w:val="bottom"/>
                  <w:hideMark/>
                </w:tcPr>
                <w:p w14:paraId="41CF658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08047AFC"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77E7A72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D9E1F2" w:fill="D9E1F2"/>
                  <w:noWrap/>
                  <w:vAlign w:val="bottom"/>
                  <w:hideMark/>
                </w:tcPr>
                <w:p w14:paraId="0D0400E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R.</w:t>
                  </w:r>
                </w:p>
              </w:tc>
              <w:tc>
                <w:tcPr>
                  <w:tcW w:w="2820" w:type="dxa"/>
                  <w:tcBorders>
                    <w:top w:val="single" w:sz="4" w:space="0" w:color="8EA9DB"/>
                    <w:left w:val="nil"/>
                    <w:bottom w:val="single" w:sz="4" w:space="0" w:color="8EA9DB"/>
                    <w:right w:val="nil"/>
                  </w:tcBorders>
                  <w:shd w:val="clear" w:color="D9E1F2" w:fill="D9E1F2"/>
                  <w:noWrap/>
                  <w:vAlign w:val="bottom"/>
                  <w:hideMark/>
                </w:tcPr>
                <w:p w14:paraId="6DA4267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Krasinski</w:t>
                  </w:r>
                </w:p>
              </w:tc>
              <w:tc>
                <w:tcPr>
                  <w:tcW w:w="3820" w:type="dxa"/>
                  <w:tcBorders>
                    <w:top w:val="single" w:sz="4" w:space="0" w:color="8EA9DB"/>
                    <w:left w:val="nil"/>
                    <w:bottom w:val="single" w:sz="4" w:space="0" w:color="8EA9DB"/>
                    <w:right w:val="nil"/>
                  </w:tcBorders>
                  <w:shd w:val="clear" w:color="D9E1F2" w:fill="D9E1F2"/>
                  <w:noWrap/>
                  <w:vAlign w:val="bottom"/>
                  <w:hideMark/>
                </w:tcPr>
                <w:p w14:paraId="4D65718F"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NEN (Netherlands)</w:t>
                  </w:r>
                </w:p>
              </w:tc>
              <w:tc>
                <w:tcPr>
                  <w:tcW w:w="1160" w:type="dxa"/>
                  <w:tcBorders>
                    <w:top w:val="single" w:sz="4" w:space="0" w:color="8EA9DB"/>
                    <w:left w:val="nil"/>
                    <w:bottom w:val="single" w:sz="4" w:space="0" w:color="8EA9DB"/>
                    <w:right w:val="nil"/>
                  </w:tcBorders>
                  <w:shd w:val="clear" w:color="D9E1F2" w:fill="D9E1F2"/>
                  <w:noWrap/>
                  <w:vAlign w:val="bottom"/>
                  <w:hideMark/>
                </w:tcPr>
                <w:p w14:paraId="47C2675F"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2B3AFCE8"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2EEED65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auto" w:fill="auto"/>
                  <w:noWrap/>
                  <w:vAlign w:val="bottom"/>
                  <w:hideMark/>
                </w:tcPr>
                <w:p w14:paraId="1BA265D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Bart</w:t>
                  </w:r>
                </w:p>
              </w:tc>
              <w:tc>
                <w:tcPr>
                  <w:tcW w:w="2820" w:type="dxa"/>
                  <w:tcBorders>
                    <w:top w:val="single" w:sz="4" w:space="0" w:color="8EA9DB"/>
                    <w:left w:val="nil"/>
                    <w:bottom w:val="single" w:sz="4" w:space="0" w:color="8EA9DB"/>
                    <w:right w:val="nil"/>
                  </w:tcBorders>
                  <w:shd w:val="clear" w:color="auto" w:fill="auto"/>
                  <w:noWrap/>
                  <w:vAlign w:val="bottom"/>
                  <w:hideMark/>
                </w:tcPr>
                <w:p w14:paraId="4029712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Kroon</w:t>
                  </w:r>
                </w:p>
              </w:tc>
              <w:tc>
                <w:tcPr>
                  <w:tcW w:w="3820" w:type="dxa"/>
                  <w:tcBorders>
                    <w:top w:val="single" w:sz="4" w:space="0" w:color="8EA9DB"/>
                    <w:left w:val="nil"/>
                    <w:bottom w:val="single" w:sz="4" w:space="0" w:color="8EA9DB"/>
                    <w:right w:val="nil"/>
                  </w:tcBorders>
                  <w:shd w:val="clear" w:color="auto" w:fill="auto"/>
                  <w:noWrap/>
                  <w:vAlign w:val="bottom"/>
                  <w:hideMark/>
                </w:tcPr>
                <w:p w14:paraId="10E59CD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NEN (Netherlands)</w:t>
                  </w:r>
                </w:p>
              </w:tc>
              <w:tc>
                <w:tcPr>
                  <w:tcW w:w="1160" w:type="dxa"/>
                  <w:tcBorders>
                    <w:top w:val="single" w:sz="4" w:space="0" w:color="8EA9DB"/>
                    <w:left w:val="nil"/>
                    <w:bottom w:val="single" w:sz="4" w:space="0" w:color="8EA9DB"/>
                    <w:right w:val="nil"/>
                  </w:tcBorders>
                  <w:shd w:val="clear" w:color="auto" w:fill="auto"/>
                  <w:noWrap/>
                  <w:vAlign w:val="bottom"/>
                  <w:hideMark/>
                </w:tcPr>
                <w:p w14:paraId="53BD964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5093FDB1"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1105255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Dr</w:t>
                  </w:r>
                </w:p>
              </w:tc>
              <w:tc>
                <w:tcPr>
                  <w:tcW w:w="2380" w:type="dxa"/>
                  <w:tcBorders>
                    <w:top w:val="single" w:sz="4" w:space="0" w:color="8EA9DB"/>
                    <w:left w:val="nil"/>
                    <w:bottom w:val="single" w:sz="4" w:space="0" w:color="8EA9DB"/>
                    <w:right w:val="nil"/>
                  </w:tcBorders>
                  <w:shd w:val="clear" w:color="D9E1F2" w:fill="D9E1F2"/>
                  <w:noWrap/>
                  <w:vAlign w:val="bottom"/>
                  <w:hideMark/>
                </w:tcPr>
                <w:p w14:paraId="0D75C13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Panos</w:t>
                  </w:r>
                </w:p>
              </w:tc>
              <w:tc>
                <w:tcPr>
                  <w:tcW w:w="2820" w:type="dxa"/>
                  <w:tcBorders>
                    <w:top w:val="single" w:sz="4" w:space="0" w:color="8EA9DB"/>
                    <w:left w:val="nil"/>
                    <w:bottom w:val="single" w:sz="4" w:space="0" w:color="8EA9DB"/>
                    <w:right w:val="nil"/>
                  </w:tcBorders>
                  <w:shd w:val="clear" w:color="D9E1F2" w:fill="D9E1F2"/>
                  <w:noWrap/>
                  <w:vAlign w:val="bottom"/>
                  <w:hideMark/>
                </w:tcPr>
                <w:p w14:paraId="7982093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Kudumakis</w:t>
                  </w:r>
                </w:p>
              </w:tc>
              <w:tc>
                <w:tcPr>
                  <w:tcW w:w="3820" w:type="dxa"/>
                  <w:tcBorders>
                    <w:top w:val="single" w:sz="4" w:space="0" w:color="8EA9DB"/>
                    <w:left w:val="nil"/>
                    <w:bottom w:val="single" w:sz="4" w:space="0" w:color="8EA9DB"/>
                    <w:right w:val="nil"/>
                  </w:tcBorders>
                  <w:shd w:val="clear" w:color="D9E1F2" w:fill="D9E1F2"/>
                  <w:noWrap/>
                  <w:vAlign w:val="bottom"/>
                  <w:hideMark/>
                </w:tcPr>
                <w:p w14:paraId="0CA8393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BSI (United Kingdom)</w:t>
                  </w:r>
                </w:p>
              </w:tc>
              <w:tc>
                <w:tcPr>
                  <w:tcW w:w="1160" w:type="dxa"/>
                  <w:tcBorders>
                    <w:top w:val="single" w:sz="4" w:space="0" w:color="8EA9DB"/>
                    <w:left w:val="nil"/>
                    <w:bottom w:val="single" w:sz="4" w:space="0" w:color="8EA9DB"/>
                    <w:right w:val="nil"/>
                  </w:tcBorders>
                  <w:shd w:val="clear" w:color="D9E1F2" w:fill="D9E1F2"/>
                  <w:noWrap/>
                  <w:vAlign w:val="bottom"/>
                  <w:hideMark/>
                </w:tcPr>
                <w:p w14:paraId="2CA8536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70E1F286"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58784B6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auto" w:fill="auto"/>
                  <w:noWrap/>
                  <w:vAlign w:val="bottom"/>
                  <w:hideMark/>
                </w:tcPr>
                <w:p w14:paraId="19F0F7DF"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Sangwoon</w:t>
                  </w:r>
                </w:p>
              </w:tc>
              <w:tc>
                <w:tcPr>
                  <w:tcW w:w="2820" w:type="dxa"/>
                  <w:tcBorders>
                    <w:top w:val="single" w:sz="4" w:space="0" w:color="8EA9DB"/>
                    <w:left w:val="nil"/>
                    <w:bottom w:val="single" w:sz="4" w:space="0" w:color="8EA9DB"/>
                    <w:right w:val="nil"/>
                  </w:tcBorders>
                  <w:shd w:val="clear" w:color="auto" w:fill="auto"/>
                  <w:noWrap/>
                  <w:vAlign w:val="bottom"/>
                  <w:hideMark/>
                </w:tcPr>
                <w:p w14:paraId="4C61F6D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Kwak</w:t>
                  </w:r>
                </w:p>
              </w:tc>
              <w:tc>
                <w:tcPr>
                  <w:tcW w:w="3820" w:type="dxa"/>
                  <w:tcBorders>
                    <w:top w:val="single" w:sz="4" w:space="0" w:color="8EA9DB"/>
                    <w:left w:val="nil"/>
                    <w:bottom w:val="single" w:sz="4" w:space="0" w:color="8EA9DB"/>
                    <w:right w:val="nil"/>
                  </w:tcBorders>
                  <w:shd w:val="clear" w:color="auto" w:fill="auto"/>
                  <w:noWrap/>
                  <w:vAlign w:val="bottom"/>
                  <w:hideMark/>
                </w:tcPr>
                <w:p w14:paraId="65482F6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KATS (Korea, Republic of)</w:t>
                  </w:r>
                </w:p>
              </w:tc>
              <w:tc>
                <w:tcPr>
                  <w:tcW w:w="1160" w:type="dxa"/>
                  <w:tcBorders>
                    <w:top w:val="single" w:sz="4" w:space="0" w:color="8EA9DB"/>
                    <w:left w:val="nil"/>
                    <w:bottom w:val="single" w:sz="4" w:space="0" w:color="8EA9DB"/>
                    <w:right w:val="nil"/>
                  </w:tcBorders>
                  <w:shd w:val="clear" w:color="auto" w:fill="auto"/>
                  <w:noWrap/>
                  <w:vAlign w:val="bottom"/>
                  <w:hideMark/>
                </w:tcPr>
                <w:p w14:paraId="1D4EBE29"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4D58B071"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2721F16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D9E1F2" w:fill="D9E1F2"/>
                  <w:noWrap/>
                  <w:vAlign w:val="bottom"/>
                  <w:hideMark/>
                </w:tcPr>
                <w:p w14:paraId="5C368D2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Hyoung Jin</w:t>
                  </w:r>
                </w:p>
              </w:tc>
              <w:tc>
                <w:tcPr>
                  <w:tcW w:w="2820" w:type="dxa"/>
                  <w:tcBorders>
                    <w:top w:val="single" w:sz="4" w:space="0" w:color="8EA9DB"/>
                    <w:left w:val="nil"/>
                    <w:bottom w:val="single" w:sz="4" w:space="0" w:color="8EA9DB"/>
                    <w:right w:val="nil"/>
                  </w:tcBorders>
                  <w:shd w:val="clear" w:color="D9E1F2" w:fill="D9E1F2"/>
                  <w:noWrap/>
                  <w:vAlign w:val="bottom"/>
                  <w:hideMark/>
                </w:tcPr>
                <w:p w14:paraId="33D0F1DF"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Kwon</w:t>
                  </w:r>
                </w:p>
              </w:tc>
              <w:tc>
                <w:tcPr>
                  <w:tcW w:w="3820" w:type="dxa"/>
                  <w:tcBorders>
                    <w:top w:val="single" w:sz="4" w:space="0" w:color="8EA9DB"/>
                    <w:left w:val="nil"/>
                    <w:bottom w:val="single" w:sz="4" w:space="0" w:color="8EA9DB"/>
                    <w:right w:val="nil"/>
                  </w:tcBorders>
                  <w:shd w:val="clear" w:color="D9E1F2" w:fill="D9E1F2"/>
                  <w:noWrap/>
                  <w:vAlign w:val="bottom"/>
                  <w:hideMark/>
                </w:tcPr>
                <w:p w14:paraId="71DBCB6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KATS (Korea, Republic of)</w:t>
                  </w:r>
                </w:p>
              </w:tc>
              <w:tc>
                <w:tcPr>
                  <w:tcW w:w="1160" w:type="dxa"/>
                  <w:tcBorders>
                    <w:top w:val="single" w:sz="4" w:space="0" w:color="8EA9DB"/>
                    <w:left w:val="nil"/>
                    <w:bottom w:val="single" w:sz="4" w:space="0" w:color="8EA9DB"/>
                    <w:right w:val="nil"/>
                  </w:tcBorders>
                  <w:shd w:val="clear" w:color="D9E1F2" w:fill="D9E1F2"/>
                  <w:noWrap/>
                  <w:vAlign w:val="bottom"/>
                  <w:hideMark/>
                </w:tcPr>
                <w:p w14:paraId="181734FE"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2DEE7BEA"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5E75B36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auto" w:fill="auto"/>
                  <w:noWrap/>
                  <w:vAlign w:val="bottom"/>
                  <w:hideMark/>
                </w:tcPr>
                <w:p w14:paraId="6470FDF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Gauthier</w:t>
                  </w:r>
                </w:p>
              </w:tc>
              <w:tc>
                <w:tcPr>
                  <w:tcW w:w="2820" w:type="dxa"/>
                  <w:tcBorders>
                    <w:top w:val="single" w:sz="4" w:space="0" w:color="8EA9DB"/>
                    <w:left w:val="nil"/>
                    <w:bottom w:val="single" w:sz="4" w:space="0" w:color="8EA9DB"/>
                    <w:right w:val="nil"/>
                  </w:tcBorders>
                  <w:shd w:val="clear" w:color="auto" w:fill="auto"/>
                  <w:noWrap/>
                  <w:vAlign w:val="bottom"/>
                  <w:hideMark/>
                </w:tcPr>
                <w:p w14:paraId="5DCAD9DF"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Lafruit</w:t>
                  </w:r>
                </w:p>
              </w:tc>
              <w:tc>
                <w:tcPr>
                  <w:tcW w:w="3820" w:type="dxa"/>
                  <w:tcBorders>
                    <w:top w:val="single" w:sz="4" w:space="0" w:color="8EA9DB"/>
                    <w:left w:val="nil"/>
                    <w:bottom w:val="single" w:sz="4" w:space="0" w:color="8EA9DB"/>
                    <w:right w:val="nil"/>
                  </w:tcBorders>
                  <w:shd w:val="clear" w:color="auto" w:fill="auto"/>
                  <w:noWrap/>
                  <w:vAlign w:val="bottom"/>
                  <w:hideMark/>
                </w:tcPr>
                <w:p w14:paraId="4A15194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NBN (Belgium)</w:t>
                  </w:r>
                </w:p>
              </w:tc>
              <w:tc>
                <w:tcPr>
                  <w:tcW w:w="1160" w:type="dxa"/>
                  <w:tcBorders>
                    <w:top w:val="single" w:sz="4" w:space="0" w:color="8EA9DB"/>
                    <w:left w:val="nil"/>
                    <w:bottom w:val="single" w:sz="4" w:space="0" w:color="8EA9DB"/>
                    <w:right w:val="nil"/>
                  </w:tcBorders>
                  <w:shd w:val="clear" w:color="auto" w:fill="auto"/>
                  <w:noWrap/>
                  <w:vAlign w:val="bottom"/>
                  <w:hideMark/>
                </w:tcPr>
                <w:p w14:paraId="267692E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4F8F9BED"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31148B3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D9E1F2" w:fill="D9E1F2"/>
                  <w:noWrap/>
                  <w:vAlign w:val="bottom"/>
                  <w:hideMark/>
                </w:tcPr>
                <w:p w14:paraId="7C2E64B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Brian</w:t>
                  </w:r>
                </w:p>
              </w:tc>
              <w:tc>
                <w:tcPr>
                  <w:tcW w:w="2820" w:type="dxa"/>
                  <w:tcBorders>
                    <w:top w:val="single" w:sz="4" w:space="0" w:color="8EA9DB"/>
                    <w:left w:val="nil"/>
                    <w:bottom w:val="single" w:sz="4" w:space="0" w:color="8EA9DB"/>
                    <w:right w:val="nil"/>
                  </w:tcBorders>
                  <w:shd w:val="clear" w:color="D9E1F2" w:fill="D9E1F2"/>
                  <w:noWrap/>
                  <w:vAlign w:val="bottom"/>
                  <w:hideMark/>
                </w:tcPr>
                <w:p w14:paraId="1ADAE49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Lee</w:t>
                  </w:r>
                </w:p>
              </w:tc>
              <w:tc>
                <w:tcPr>
                  <w:tcW w:w="3820" w:type="dxa"/>
                  <w:tcBorders>
                    <w:top w:val="single" w:sz="4" w:space="0" w:color="8EA9DB"/>
                    <w:left w:val="nil"/>
                    <w:bottom w:val="single" w:sz="4" w:space="0" w:color="8EA9DB"/>
                    <w:right w:val="nil"/>
                  </w:tcBorders>
                  <w:shd w:val="clear" w:color="D9E1F2" w:fill="D9E1F2"/>
                  <w:noWrap/>
                  <w:vAlign w:val="bottom"/>
                  <w:hideMark/>
                </w:tcPr>
                <w:p w14:paraId="5A7FAD7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ANSI (United States)</w:t>
                  </w:r>
                </w:p>
              </w:tc>
              <w:tc>
                <w:tcPr>
                  <w:tcW w:w="1160" w:type="dxa"/>
                  <w:tcBorders>
                    <w:top w:val="single" w:sz="4" w:space="0" w:color="8EA9DB"/>
                    <w:left w:val="nil"/>
                    <w:bottom w:val="single" w:sz="4" w:space="0" w:color="8EA9DB"/>
                    <w:right w:val="nil"/>
                  </w:tcBorders>
                  <w:shd w:val="clear" w:color="D9E1F2" w:fill="D9E1F2"/>
                  <w:noWrap/>
                  <w:vAlign w:val="bottom"/>
                  <w:hideMark/>
                </w:tcPr>
                <w:p w14:paraId="6F2DEAA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007EF85A"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535DA0C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auto" w:fill="auto"/>
                  <w:noWrap/>
                  <w:vAlign w:val="bottom"/>
                  <w:hideMark/>
                </w:tcPr>
                <w:p w14:paraId="49EE99CF"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Hahyun</w:t>
                  </w:r>
                </w:p>
              </w:tc>
              <w:tc>
                <w:tcPr>
                  <w:tcW w:w="2820" w:type="dxa"/>
                  <w:tcBorders>
                    <w:top w:val="single" w:sz="4" w:space="0" w:color="8EA9DB"/>
                    <w:left w:val="nil"/>
                    <w:bottom w:val="single" w:sz="4" w:space="0" w:color="8EA9DB"/>
                    <w:right w:val="nil"/>
                  </w:tcBorders>
                  <w:shd w:val="clear" w:color="auto" w:fill="auto"/>
                  <w:noWrap/>
                  <w:vAlign w:val="bottom"/>
                  <w:hideMark/>
                </w:tcPr>
                <w:p w14:paraId="618F830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Lee</w:t>
                  </w:r>
                </w:p>
              </w:tc>
              <w:tc>
                <w:tcPr>
                  <w:tcW w:w="3820" w:type="dxa"/>
                  <w:tcBorders>
                    <w:top w:val="single" w:sz="4" w:space="0" w:color="8EA9DB"/>
                    <w:left w:val="nil"/>
                    <w:bottom w:val="single" w:sz="4" w:space="0" w:color="8EA9DB"/>
                    <w:right w:val="nil"/>
                  </w:tcBorders>
                  <w:shd w:val="clear" w:color="auto" w:fill="auto"/>
                  <w:noWrap/>
                  <w:vAlign w:val="bottom"/>
                  <w:hideMark/>
                </w:tcPr>
                <w:p w14:paraId="59A25B7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KATS (Korea, Republic of)</w:t>
                  </w:r>
                </w:p>
              </w:tc>
              <w:tc>
                <w:tcPr>
                  <w:tcW w:w="1160" w:type="dxa"/>
                  <w:tcBorders>
                    <w:top w:val="single" w:sz="4" w:space="0" w:color="8EA9DB"/>
                    <w:left w:val="nil"/>
                    <w:bottom w:val="single" w:sz="4" w:space="0" w:color="8EA9DB"/>
                    <w:right w:val="nil"/>
                  </w:tcBorders>
                  <w:shd w:val="clear" w:color="auto" w:fill="auto"/>
                  <w:noWrap/>
                  <w:vAlign w:val="bottom"/>
                  <w:hideMark/>
                </w:tcPr>
                <w:p w14:paraId="449AC4D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7BB0FFE9"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220A52A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Dr</w:t>
                  </w:r>
                </w:p>
              </w:tc>
              <w:tc>
                <w:tcPr>
                  <w:tcW w:w="2380" w:type="dxa"/>
                  <w:tcBorders>
                    <w:top w:val="single" w:sz="4" w:space="0" w:color="8EA9DB"/>
                    <w:left w:val="nil"/>
                    <w:bottom w:val="single" w:sz="4" w:space="0" w:color="8EA9DB"/>
                    <w:right w:val="nil"/>
                  </w:tcBorders>
                  <w:shd w:val="clear" w:color="D9E1F2" w:fill="D9E1F2"/>
                  <w:noWrap/>
                  <w:vAlign w:val="bottom"/>
                  <w:hideMark/>
                </w:tcPr>
                <w:p w14:paraId="0111FF8E"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Hak Ju</w:t>
                  </w:r>
                </w:p>
              </w:tc>
              <w:tc>
                <w:tcPr>
                  <w:tcW w:w="2820" w:type="dxa"/>
                  <w:tcBorders>
                    <w:top w:val="single" w:sz="4" w:space="0" w:color="8EA9DB"/>
                    <w:left w:val="nil"/>
                    <w:bottom w:val="single" w:sz="4" w:space="0" w:color="8EA9DB"/>
                    <w:right w:val="nil"/>
                  </w:tcBorders>
                  <w:shd w:val="clear" w:color="D9E1F2" w:fill="D9E1F2"/>
                  <w:noWrap/>
                  <w:vAlign w:val="bottom"/>
                  <w:hideMark/>
                </w:tcPr>
                <w:p w14:paraId="2A85A79E"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Lee</w:t>
                  </w:r>
                </w:p>
              </w:tc>
              <w:tc>
                <w:tcPr>
                  <w:tcW w:w="3820" w:type="dxa"/>
                  <w:tcBorders>
                    <w:top w:val="single" w:sz="4" w:space="0" w:color="8EA9DB"/>
                    <w:left w:val="nil"/>
                    <w:bottom w:val="single" w:sz="4" w:space="0" w:color="8EA9DB"/>
                    <w:right w:val="nil"/>
                  </w:tcBorders>
                  <w:shd w:val="clear" w:color="D9E1F2" w:fill="D9E1F2"/>
                  <w:noWrap/>
                  <w:vAlign w:val="bottom"/>
                  <w:hideMark/>
                </w:tcPr>
                <w:p w14:paraId="647C1CFF"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KATS (Korea, Republic of)</w:t>
                  </w:r>
                </w:p>
              </w:tc>
              <w:tc>
                <w:tcPr>
                  <w:tcW w:w="1160" w:type="dxa"/>
                  <w:tcBorders>
                    <w:top w:val="single" w:sz="4" w:space="0" w:color="8EA9DB"/>
                    <w:left w:val="nil"/>
                    <w:bottom w:val="single" w:sz="4" w:space="0" w:color="8EA9DB"/>
                    <w:right w:val="nil"/>
                  </w:tcBorders>
                  <w:shd w:val="clear" w:color="D9E1F2" w:fill="D9E1F2"/>
                  <w:noWrap/>
                  <w:vAlign w:val="bottom"/>
                  <w:hideMark/>
                </w:tcPr>
                <w:p w14:paraId="0871400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0BC488CE"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50568B8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auto" w:fill="auto"/>
                  <w:noWrap/>
                  <w:vAlign w:val="bottom"/>
                  <w:hideMark/>
                </w:tcPr>
                <w:p w14:paraId="2333738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JAEWON</w:t>
                  </w:r>
                </w:p>
              </w:tc>
              <w:tc>
                <w:tcPr>
                  <w:tcW w:w="2820" w:type="dxa"/>
                  <w:tcBorders>
                    <w:top w:val="single" w:sz="4" w:space="0" w:color="8EA9DB"/>
                    <w:left w:val="nil"/>
                    <w:bottom w:val="single" w:sz="4" w:space="0" w:color="8EA9DB"/>
                    <w:right w:val="nil"/>
                  </w:tcBorders>
                  <w:shd w:val="clear" w:color="auto" w:fill="auto"/>
                  <w:noWrap/>
                  <w:vAlign w:val="bottom"/>
                  <w:hideMark/>
                </w:tcPr>
                <w:p w14:paraId="07E34EA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LEE</w:t>
                  </w:r>
                </w:p>
              </w:tc>
              <w:tc>
                <w:tcPr>
                  <w:tcW w:w="3820" w:type="dxa"/>
                  <w:tcBorders>
                    <w:top w:val="single" w:sz="4" w:space="0" w:color="8EA9DB"/>
                    <w:left w:val="nil"/>
                    <w:bottom w:val="single" w:sz="4" w:space="0" w:color="8EA9DB"/>
                    <w:right w:val="nil"/>
                  </w:tcBorders>
                  <w:shd w:val="clear" w:color="auto" w:fill="auto"/>
                  <w:noWrap/>
                  <w:vAlign w:val="bottom"/>
                  <w:hideMark/>
                </w:tcPr>
                <w:p w14:paraId="364CD28E"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KATS (Korea, Republic of)</w:t>
                  </w:r>
                </w:p>
              </w:tc>
              <w:tc>
                <w:tcPr>
                  <w:tcW w:w="1160" w:type="dxa"/>
                  <w:tcBorders>
                    <w:top w:val="single" w:sz="4" w:space="0" w:color="8EA9DB"/>
                    <w:left w:val="nil"/>
                    <w:bottom w:val="single" w:sz="4" w:space="0" w:color="8EA9DB"/>
                    <w:right w:val="nil"/>
                  </w:tcBorders>
                  <w:shd w:val="clear" w:color="auto" w:fill="auto"/>
                  <w:noWrap/>
                  <w:vAlign w:val="bottom"/>
                  <w:hideMark/>
                </w:tcPr>
                <w:p w14:paraId="3C36576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77B445E0"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0DC0EDA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D9E1F2" w:fill="D9E1F2"/>
                  <w:noWrap/>
                  <w:vAlign w:val="bottom"/>
                  <w:hideMark/>
                </w:tcPr>
                <w:p w14:paraId="3D69D69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Jinho</w:t>
                  </w:r>
                </w:p>
              </w:tc>
              <w:tc>
                <w:tcPr>
                  <w:tcW w:w="2820" w:type="dxa"/>
                  <w:tcBorders>
                    <w:top w:val="single" w:sz="4" w:space="0" w:color="8EA9DB"/>
                    <w:left w:val="nil"/>
                    <w:bottom w:val="single" w:sz="4" w:space="0" w:color="8EA9DB"/>
                    <w:right w:val="nil"/>
                  </w:tcBorders>
                  <w:shd w:val="clear" w:color="D9E1F2" w:fill="D9E1F2"/>
                  <w:noWrap/>
                  <w:vAlign w:val="bottom"/>
                  <w:hideMark/>
                </w:tcPr>
                <w:p w14:paraId="205A3E2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Lee</w:t>
                  </w:r>
                </w:p>
              </w:tc>
              <w:tc>
                <w:tcPr>
                  <w:tcW w:w="3820" w:type="dxa"/>
                  <w:tcBorders>
                    <w:top w:val="single" w:sz="4" w:space="0" w:color="8EA9DB"/>
                    <w:left w:val="nil"/>
                    <w:bottom w:val="single" w:sz="4" w:space="0" w:color="8EA9DB"/>
                    <w:right w:val="nil"/>
                  </w:tcBorders>
                  <w:shd w:val="clear" w:color="D9E1F2" w:fill="D9E1F2"/>
                  <w:noWrap/>
                  <w:vAlign w:val="bottom"/>
                  <w:hideMark/>
                </w:tcPr>
                <w:p w14:paraId="410FACE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KATS (Korea, Republic of)</w:t>
                  </w:r>
                </w:p>
              </w:tc>
              <w:tc>
                <w:tcPr>
                  <w:tcW w:w="1160" w:type="dxa"/>
                  <w:tcBorders>
                    <w:top w:val="single" w:sz="4" w:space="0" w:color="8EA9DB"/>
                    <w:left w:val="nil"/>
                    <w:bottom w:val="single" w:sz="4" w:space="0" w:color="8EA9DB"/>
                    <w:right w:val="nil"/>
                  </w:tcBorders>
                  <w:shd w:val="clear" w:color="D9E1F2" w:fill="D9E1F2"/>
                  <w:noWrap/>
                  <w:vAlign w:val="bottom"/>
                  <w:hideMark/>
                </w:tcPr>
                <w:p w14:paraId="1168ACA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3935D614"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59E99FF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Dr</w:t>
                  </w:r>
                </w:p>
              </w:tc>
              <w:tc>
                <w:tcPr>
                  <w:tcW w:w="2380" w:type="dxa"/>
                  <w:tcBorders>
                    <w:top w:val="single" w:sz="4" w:space="0" w:color="8EA9DB"/>
                    <w:left w:val="nil"/>
                    <w:bottom w:val="single" w:sz="4" w:space="0" w:color="8EA9DB"/>
                    <w:right w:val="nil"/>
                  </w:tcBorders>
                  <w:shd w:val="clear" w:color="auto" w:fill="auto"/>
                  <w:noWrap/>
                  <w:vAlign w:val="bottom"/>
                  <w:hideMark/>
                </w:tcPr>
                <w:p w14:paraId="72AA3DF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Jin Young</w:t>
                  </w:r>
                </w:p>
              </w:tc>
              <w:tc>
                <w:tcPr>
                  <w:tcW w:w="2820" w:type="dxa"/>
                  <w:tcBorders>
                    <w:top w:val="single" w:sz="4" w:space="0" w:color="8EA9DB"/>
                    <w:left w:val="nil"/>
                    <w:bottom w:val="single" w:sz="4" w:space="0" w:color="8EA9DB"/>
                    <w:right w:val="nil"/>
                  </w:tcBorders>
                  <w:shd w:val="clear" w:color="auto" w:fill="auto"/>
                  <w:noWrap/>
                  <w:vAlign w:val="bottom"/>
                  <w:hideMark/>
                </w:tcPr>
                <w:p w14:paraId="0817FCE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Lee</w:t>
                  </w:r>
                </w:p>
              </w:tc>
              <w:tc>
                <w:tcPr>
                  <w:tcW w:w="3820" w:type="dxa"/>
                  <w:tcBorders>
                    <w:top w:val="single" w:sz="4" w:space="0" w:color="8EA9DB"/>
                    <w:left w:val="nil"/>
                    <w:bottom w:val="single" w:sz="4" w:space="0" w:color="8EA9DB"/>
                    <w:right w:val="nil"/>
                  </w:tcBorders>
                  <w:shd w:val="clear" w:color="auto" w:fill="auto"/>
                  <w:noWrap/>
                  <w:vAlign w:val="bottom"/>
                  <w:hideMark/>
                </w:tcPr>
                <w:p w14:paraId="1B4E118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KATS (Korea, Republic of)</w:t>
                  </w:r>
                </w:p>
              </w:tc>
              <w:tc>
                <w:tcPr>
                  <w:tcW w:w="1160" w:type="dxa"/>
                  <w:tcBorders>
                    <w:top w:val="single" w:sz="4" w:space="0" w:color="8EA9DB"/>
                    <w:left w:val="nil"/>
                    <w:bottom w:val="single" w:sz="4" w:space="0" w:color="8EA9DB"/>
                    <w:right w:val="nil"/>
                  </w:tcBorders>
                  <w:shd w:val="clear" w:color="auto" w:fill="auto"/>
                  <w:noWrap/>
                  <w:vAlign w:val="bottom"/>
                  <w:hideMark/>
                </w:tcPr>
                <w:p w14:paraId="1D03E35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3C7DFC3C"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616283B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D9E1F2" w:fill="D9E1F2"/>
                  <w:noWrap/>
                  <w:vAlign w:val="bottom"/>
                  <w:hideMark/>
                </w:tcPr>
                <w:p w14:paraId="1B6339F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Jin Young</w:t>
                  </w:r>
                </w:p>
              </w:tc>
              <w:tc>
                <w:tcPr>
                  <w:tcW w:w="2820" w:type="dxa"/>
                  <w:tcBorders>
                    <w:top w:val="single" w:sz="4" w:space="0" w:color="8EA9DB"/>
                    <w:left w:val="nil"/>
                    <w:bottom w:val="single" w:sz="4" w:space="0" w:color="8EA9DB"/>
                    <w:right w:val="nil"/>
                  </w:tcBorders>
                  <w:shd w:val="clear" w:color="D9E1F2" w:fill="D9E1F2"/>
                  <w:noWrap/>
                  <w:vAlign w:val="bottom"/>
                  <w:hideMark/>
                </w:tcPr>
                <w:p w14:paraId="48B3FE6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Lee</w:t>
                  </w:r>
                </w:p>
              </w:tc>
              <w:tc>
                <w:tcPr>
                  <w:tcW w:w="3820" w:type="dxa"/>
                  <w:tcBorders>
                    <w:top w:val="single" w:sz="4" w:space="0" w:color="8EA9DB"/>
                    <w:left w:val="nil"/>
                    <w:bottom w:val="single" w:sz="4" w:space="0" w:color="8EA9DB"/>
                    <w:right w:val="nil"/>
                  </w:tcBorders>
                  <w:shd w:val="clear" w:color="D9E1F2" w:fill="D9E1F2"/>
                  <w:noWrap/>
                  <w:vAlign w:val="bottom"/>
                  <w:hideMark/>
                </w:tcPr>
                <w:p w14:paraId="3C33229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KATS (Korea, Republic of)</w:t>
                  </w:r>
                </w:p>
              </w:tc>
              <w:tc>
                <w:tcPr>
                  <w:tcW w:w="1160" w:type="dxa"/>
                  <w:tcBorders>
                    <w:top w:val="single" w:sz="4" w:space="0" w:color="8EA9DB"/>
                    <w:left w:val="nil"/>
                    <w:bottom w:val="single" w:sz="4" w:space="0" w:color="8EA9DB"/>
                    <w:right w:val="nil"/>
                  </w:tcBorders>
                  <w:shd w:val="clear" w:color="D9E1F2" w:fill="D9E1F2"/>
                  <w:noWrap/>
                  <w:vAlign w:val="bottom"/>
                  <w:hideMark/>
                </w:tcPr>
                <w:p w14:paraId="10C3A42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191BF615"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484251E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auto" w:fill="auto"/>
                  <w:noWrap/>
                  <w:vAlign w:val="bottom"/>
                  <w:hideMark/>
                </w:tcPr>
                <w:p w14:paraId="334BF48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Jongseok</w:t>
                  </w:r>
                </w:p>
              </w:tc>
              <w:tc>
                <w:tcPr>
                  <w:tcW w:w="2820" w:type="dxa"/>
                  <w:tcBorders>
                    <w:top w:val="single" w:sz="4" w:space="0" w:color="8EA9DB"/>
                    <w:left w:val="nil"/>
                    <w:bottom w:val="single" w:sz="4" w:space="0" w:color="8EA9DB"/>
                    <w:right w:val="nil"/>
                  </w:tcBorders>
                  <w:shd w:val="clear" w:color="auto" w:fill="auto"/>
                  <w:noWrap/>
                  <w:vAlign w:val="bottom"/>
                  <w:hideMark/>
                </w:tcPr>
                <w:p w14:paraId="03F116C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Lee</w:t>
                  </w:r>
                </w:p>
              </w:tc>
              <w:tc>
                <w:tcPr>
                  <w:tcW w:w="3820" w:type="dxa"/>
                  <w:tcBorders>
                    <w:top w:val="single" w:sz="4" w:space="0" w:color="8EA9DB"/>
                    <w:left w:val="nil"/>
                    <w:bottom w:val="single" w:sz="4" w:space="0" w:color="8EA9DB"/>
                    <w:right w:val="nil"/>
                  </w:tcBorders>
                  <w:shd w:val="clear" w:color="auto" w:fill="auto"/>
                  <w:noWrap/>
                  <w:vAlign w:val="bottom"/>
                  <w:hideMark/>
                </w:tcPr>
                <w:p w14:paraId="530345B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KATS (Korea, Republic of)</w:t>
                  </w:r>
                </w:p>
              </w:tc>
              <w:tc>
                <w:tcPr>
                  <w:tcW w:w="1160" w:type="dxa"/>
                  <w:tcBorders>
                    <w:top w:val="single" w:sz="4" w:space="0" w:color="8EA9DB"/>
                    <w:left w:val="nil"/>
                    <w:bottom w:val="single" w:sz="4" w:space="0" w:color="8EA9DB"/>
                    <w:right w:val="nil"/>
                  </w:tcBorders>
                  <w:shd w:val="clear" w:color="auto" w:fill="auto"/>
                  <w:noWrap/>
                  <w:vAlign w:val="bottom"/>
                  <w:hideMark/>
                </w:tcPr>
                <w:p w14:paraId="3F96D95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78749AB7"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60BC4E8E"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D9E1F2" w:fill="D9E1F2"/>
                  <w:noWrap/>
                  <w:vAlign w:val="bottom"/>
                  <w:hideMark/>
                </w:tcPr>
                <w:p w14:paraId="331E900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JongSeol James</w:t>
                  </w:r>
                </w:p>
              </w:tc>
              <w:tc>
                <w:tcPr>
                  <w:tcW w:w="2820" w:type="dxa"/>
                  <w:tcBorders>
                    <w:top w:val="single" w:sz="4" w:space="0" w:color="8EA9DB"/>
                    <w:left w:val="nil"/>
                    <w:bottom w:val="single" w:sz="4" w:space="0" w:color="8EA9DB"/>
                    <w:right w:val="nil"/>
                  </w:tcBorders>
                  <w:shd w:val="clear" w:color="D9E1F2" w:fill="D9E1F2"/>
                  <w:noWrap/>
                  <w:vAlign w:val="bottom"/>
                  <w:hideMark/>
                </w:tcPr>
                <w:p w14:paraId="368737D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Lee</w:t>
                  </w:r>
                </w:p>
              </w:tc>
              <w:tc>
                <w:tcPr>
                  <w:tcW w:w="3820" w:type="dxa"/>
                  <w:tcBorders>
                    <w:top w:val="single" w:sz="4" w:space="0" w:color="8EA9DB"/>
                    <w:left w:val="nil"/>
                    <w:bottom w:val="single" w:sz="4" w:space="0" w:color="8EA9DB"/>
                    <w:right w:val="nil"/>
                  </w:tcBorders>
                  <w:shd w:val="clear" w:color="D9E1F2" w:fill="D9E1F2"/>
                  <w:noWrap/>
                  <w:vAlign w:val="bottom"/>
                  <w:hideMark/>
                </w:tcPr>
                <w:p w14:paraId="7C76769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KATS (Korea, Republic of)</w:t>
                  </w:r>
                </w:p>
              </w:tc>
              <w:tc>
                <w:tcPr>
                  <w:tcW w:w="1160" w:type="dxa"/>
                  <w:tcBorders>
                    <w:top w:val="single" w:sz="4" w:space="0" w:color="8EA9DB"/>
                    <w:left w:val="nil"/>
                    <w:bottom w:val="single" w:sz="4" w:space="0" w:color="8EA9DB"/>
                    <w:right w:val="nil"/>
                  </w:tcBorders>
                  <w:shd w:val="clear" w:color="D9E1F2" w:fill="D9E1F2"/>
                  <w:noWrap/>
                  <w:vAlign w:val="bottom"/>
                  <w:hideMark/>
                </w:tcPr>
                <w:p w14:paraId="67B07B3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5A42764B"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2C604A3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auto" w:fill="auto"/>
                  <w:noWrap/>
                  <w:vAlign w:val="bottom"/>
                  <w:hideMark/>
                </w:tcPr>
                <w:p w14:paraId="050C74B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Joo Young</w:t>
                  </w:r>
                </w:p>
              </w:tc>
              <w:tc>
                <w:tcPr>
                  <w:tcW w:w="2820" w:type="dxa"/>
                  <w:tcBorders>
                    <w:top w:val="single" w:sz="4" w:space="0" w:color="8EA9DB"/>
                    <w:left w:val="nil"/>
                    <w:bottom w:val="single" w:sz="4" w:space="0" w:color="8EA9DB"/>
                    <w:right w:val="nil"/>
                  </w:tcBorders>
                  <w:shd w:val="clear" w:color="auto" w:fill="auto"/>
                  <w:noWrap/>
                  <w:vAlign w:val="bottom"/>
                  <w:hideMark/>
                </w:tcPr>
                <w:p w14:paraId="49E5EADE"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Lee</w:t>
                  </w:r>
                </w:p>
              </w:tc>
              <w:tc>
                <w:tcPr>
                  <w:tcW w:w="3820" w:type="dxa"/>
                  <w:tcBorders>
                    <w:top w:val="single" w:sz="4" w:space="0" w:color="8EA9DB"/>
                    <w:left w:val="nil"/>
                    <w:bottom w:val="single" w:sz="4" w:space="0" w:color="8EA9DB"/>
                    <w:right w:val="nil"/>
                  </w:tcBorders>
                  <w:shd w:val="clear" w:color="auto" w:fill="auto"/>
                  <w:noWrap/>
                  <w:vAlign w:val="bottom"/>
                  <w:hideMark/>
                </w:tcPr>
                <w:p w14:paraId="1470197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KATS (Korea, Republic of)</w:t>
                  </w:r>
                </w:p>
              </w:tc>
              <w:tc>
                <w:tcPr>
                  <w:tcW w:w="1160" w:type="dxa"/>
                  <w:tcBorders>
                    <w:top w:val="single" w:sz="4" w:space="0" w:color="8EA9DB"/>
                    <w:left w:val="nil"/>
                    <w:bottom w:val="single" w:sz="4" w:space="0" w:color="8EA9DB"/>
                    <w:right w:val="nil"/>
                  </w:tcBorders>
                  <w:shd w:val="clear" w:color="auto" w:fill="auto"/>
                  <w:noWrap/>
                  <w:vAlign w:val="bottom"/>
                  <w:hideMark/>
                </w:tcPr>
                <w:p w14:paraId="2B8CF93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60514A0A"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42C112F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D9E1F2" w:fill="D9E1F2"/>
                  <w:noWrap/>
                  <w:vAlign w:val="bottom"/>
                  <w:hideMark/>
                </w:tcPr>
                <w:p w14:paraId="04020B1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Min Hun</w:t>
                  </w:r>
                </w:p>
              </w:tc>
              <w:tc>
                <w:tcPr>
                  <w:tcW w:w="2820" w:type="dxa"/>
                  <w:tcBorders>
                    <w:top w:val="single" w:sz="4" w:space="0" w:color="8EA9DB"/>
                    <w:left w:val="nil"/>
                    <w:bottom w:val="single" w:sz="4" w:space="0" w:color="8EA9DB"/>
                    <w:right w:val="nil"/>
                  </w:tcBorders>
                  <w:shd w:val="clear" w:color="D9E1F2" w:fill="D9E1F2"/>
                  <w:noWrap/>
                  <w:vAlign w:val="bottom"/>
                  <w:hideMark/>
                </w:tcPr>
                <w:p w14:paraId="5D6F438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Lee</w:t>
                  </w:r>
                </w:p>
              </w:tc>
              <w:tc>
                <w:tcPr>
                  <w:tcW w:w="3820" w:type="dxa"/>
                  <w:tcBorders>
                    <w:top w:val="single" w:sz="4" w:space="0" w:color="8EA9DB"/>
                    <w:left w:val="nil"/>
                    <w:bottom w:val="single" w:sz="4" w:space="0" w:color="8EA9DB"/>
                    <w:right w:val="nil"/>
                  </w:tcBorders>
                  <w:shd w:val="clear" w:color="D9E1F2" w:fill="D9E1F2"/>
                  <w:noWrap/>
                  <w:vAlign w:val="bottom"/>
                  <w:hideMark/>
                </w:tcPr>
                <w:p w14:paraId="107E35F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KATS (Korea, Republic of)</w:t>
                  </w:r>
                </w:p>
              </w:tc>
              <w:tc>
                <w:tcPr>
                  <w:tcW w:w="1160" w:type="dxa"/>
                  <w:tcBorders>
                    <w:top w:val="single" w:sz="4" w:space="0" w:color="8EA9DB"/>
                    <w:left w:val="nil"/>
                    <w:bottom w:val="single" w:sz="4" w:space="0" w:color="8EA9DB"/>
                    <w:right w:val="nil"/>
                  </w:tcBorders>
                  <w:shd w:val="clear" w:color="D9E1F2" w:fill="D9E1F2"/>
                  <w:noWrap/>
                  <w:vAlign w:val="bottom"/>
                  <w:hideMark/>
                </w:tcPr>
                <w:p w14:paraId="54E7EBE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2F6BD30E"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2992550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Ms</w:t>
                  </w:r>
                </w:p>
              </w:tc>
              <w:tc>
                <w:tcPr>
                  <w:tcW w:w="2380" w:type="dxa"/>
                  <w:tcBorders>
                    <w:top w:val="single" w:sz="4" w:space="0" w:color="8EA9DB"/>
                    <w:left w:val="nil"/>
                    <w:bottom w:val="single" w:sz="4" w:space="0" w:color="8EA9DB"/>
                    <w:right w:val="nil"/>
                  </w:tcBorders>
                  <w:shd w:val="clear" w:color="auto" w:fill="auto"/>
                  <w:noWrap/>
                  <w:vAlign w:val="bottom"/>
                  <w:hideMark/>
                </w:tcPr>
                <w:p w14:paraId="6DD4968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Ye Gi</w:t>
                  </w:r>
                </w:p>
              </w:tc>
              <w:tc>
                <w:tcPr>
                  <w:tcW w:w="2820" w:type="dxa"/>
                  <w:tcBorders>
                    <w:top w:val="single" w:sz="4" w:space="0" w:color="8EA9DB"/>
                    <w:left w:val="nil"/>
                    <w:bottom w:val="single" w:sz="4" w:space="0" w:color="8EA9DB"/>
                    <w:right w:val="nil"/>
                  </w:tcBorders>
                  <w:shd w:val="clear" w:color="auto" w:fill="auto"/>
                  <w:noWrap/>
                  <w:vAlign w:val="bottom"/>
                  <w:hideMark/>
                </w:tcPr>
                <w:p w14:paraId="0F9FA099"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Lee</w:t>
                  </w:r>
                </w:p>
              </w:tc>
              <w:tc>
                <w:tcPr>
                  <w:tcW w:w="3820" w:type="dxa"/>
                  <w:tcBorders>
                    <w:top w:val="single" w:sz="4" w:space="0" w:color="8EA9DB"/>
                    <w:left w:val="nil"/>
                    <w:bottom w:val="single" w:sz="4" w:space="0" w:color="8EA9DB"/>
                    <w:right w:val="nil"/>
                  </w:tcBorders>
                  <w:shd w:val="clear" w:color="auto" w:fill="auto"/>
                  <w:noWrap/>
                  <w:vAlign w:val="bottom"/>
                  <w:hideMark/>
                </w:tcPr>
                <w:p w14:paraId="79E0C24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KATS (Korea, Republic of)</w:t>
                  </w:r>
                </w:p>
              </w:tc>
              <w:tc>
                <w:tcPr>
                  <w:tcW w:w="1160" w:type="dxa"/>
                  <w:tcBorders>
                    <w:top w:val="single" w:sz="4" w:space="0" w:color="8EA9DB"/>
                    <w:left w:val="nil"/>
                    <w:bottom w:val="single" w:sz="4" w:space="0" w:color="8EA9DB"/>
                    <w:right w:val="nil"/>
                  </w:tcBorders>
                  <w:shd w:val="clear" w:color="auto" w:fill="auto"/>
                  <w:noWrap/>
                  <w:vAlign w:val="bottom"/>
                  <w:hideMark/>
                </w:tcPr>
                <w:p w14:paraId="3E892C0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2277B3EF"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568C7BE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w:t>
                  </w:r>
                </w:p>
              </w:tc>
              <w:tc>
                <w:tcPr>
                  <w:tcW w:w="2380" w:type="dxa"/>
                  <w:tcBorders>
                    <w:top w:val="single" w:sz="4" w:space="0" w:color="8EA9DB"/>
                    <w:left w:val="nil"/>
                    <w:bottom w:val="single" w:sz="4" w:space="0" w:color="8EA9DB"/>
                    <w:right w:val="nil"/>
                  </w:tcBorders>
                  <w:shd w:val="clear" w:color="D9E1F2" w:fill="D9E1F2"/>
                  <w:noWrap/>
                  <w:vAlign w:val="bottom"/>
                  <w:hideMark/>
                </w:tcPr>
                <w:p w14:paraId="66793EA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Julien</w:t>
                  </w:r>
                </w:p>
              </w:tc>
              <w:tc>
                <w:tcPr>
                  <w:tcW w:w="2820" w:type="dxa"/>
                  <w:tcBorders>
                    <w:top w:val="single" w:sz="4" w:space="0" w:color="8EA9DB"/>
                    <w:left w:val="nil"/>
                    <w:bottom w:val="single" w:sz="4" w:space="0" w:color="8EA9DB"/>
                    <w:right w:val="nil"/>
                  </w:tcBorders>
                  <w:shd w:val="clear" w:color="D9E1F2" w:fill="D9E1F2"/>
                  <w:noWrap/>
                  <w:vAlign w:val="bottom"/>
                  <w:hideMark/>
                </w:tcPr>
                <w:p w14:paraId="546482C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Lemotheux</w:t>
                  </w:r>
                </w:p>
              </w:tc>
              <w:tc>
                <w:tcPr>
                  <w:tcW w:w="3820" w:type="dxa"/>
                  <w:tcBorders>
                    <w:top w:val="single" w:sz="4" w:space="0" w:color="8EA9DB"/>
                    <w:left w:val="nil"/>
                    <w:bottom w:val="single" w:sz="4" w:space="0" w:color="8EA9DB"/>
                    <w:right w:val="nil"/>
                  </w:tcBorders>
                  <w:shd w:val="clear" w:color="D9E1F2" w:fill="D9E1F2"/>
                  <w:noWrap/>
                  <w:vAlign w:val="bottom"/>
                  <w:hideMark/>
                </w:tcPr>
                <w:p w14:paraId="2EFAC3E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AFNOR (France)</w:t>
                  </w:r>
                </w:p>
              </w:tc>
              <w:tc>
                <w:tcPr>
                  <w:tcW w:w="1160" w:type="dxa"/>
                  <w:tcBorders>
                    <w:top w:val="single" w:sz="4" w:space="0" w:color="8EA9DB"/>
                    <w:left w:val="nil"/>
                    <w:bottom w:val="single" w:sz="4" w:space="0" w:color="8EA9DB"/>
                    <w:right w:val="nil"/>
                  </w:tcBorders>
                  <w:shd w:val="clear" w:color="D9E1F2" w:fill="D9E1F2"/>
                  <w:noWrap/>
                  <w:vAlign w:val="bottom"/>
                  <w:hideMark/>
                </w:tcPr>
                <w:p w14:paraId="653AF93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25543962"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653EA27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auto" w:fill="auto"/>
                  <w:noWrap/>
                  <w:vAlign w:val="bottom"/>
                  <w:hideMark/>
                </w:tcPr>
                <w:p w14:paraId="2EEB12AF"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Nam</w:t>
                  </w:r>
                </w:p>
              </w:tc>
              <w:tc>
                <w:tcPr>
                  <w:tcW w:w="2820" w:type="dxa"/>
                  <w:tcBorders>
                    <w:top w:val="single" w:sz="4" w:space="0" w:color="8EA9DB"/>
                    <w:left w:val="nil"/>
                    <w:bottom w:val="single" w:sz="4" w:space="0" w:color="8EA9DB"/>
                    <w:right w:val="nil"/>
                  </w:tcBorders>
                  <w:shd w:val="clear" w:color="auto" w:fill="auto"/>
                  <w:noWrap/>
                  <w:vAlign w:val="bottom"/>
                  <w:hideMark/>
                </w:tcPr>
                <w:p w14:paraId="0B38958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Le</w:t>
                  </w:r>
                </w:p>
              </w:tc>
              <w:tc>
                <w:tcPr>
                  <w:tcW w:w="3820" w:type="dxa"/>
                  <w:tcBorders>
                    <w:top w:val="single" w:sz="4" w:space="0" w:color="8EA9DB"/>
                    <w:left w:val="nil"/>
                    <w:bottom w:val="single" w:sz="4" w:space="0" w:color="8EA9DB"/>
                    <w:right w:val="nil"/>
                  </w:tcBorders>
                  <w:shd w:val="clear" w:color="auto" w:fill="auto"/>
                  <w:noWrap/>
                  <w:vAlign w:val="bottom"/>
                  <w:hideMark/>
                </w:tcPr>
                <w:p w14:paraId="14CDEAC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SFS (Finland)</w:t>
                  </w:r>
                </w:p>
              </w:tc>
              <w:tc>
                <w:tcPr>
                  <w:tcW w:w="1160" w:type="dxa"/>
                  <w:tcBorders>
                    <w:top w:val="single" w:sz="4" w:space="0" w:color="8EA9DB"/>
                    <w:left w:val="nil"/>
                    <w:bottom w:val="single" w:sz="4" w:space="0" w:color="8EA9DB"/>
                    <w:right w:val="nil"/>
                  </w:tcBorders>
                  <w:shd w:val="clear" w:color="auto" w:fill="auto"/>
                  <w:noWrap/>
                  <w:vAlign w:val="bottom"/>
                  <w:hideMark/>
                </w:tcPr>
                <w:p w14:paraId="3AB3F89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7E214383"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2B2A227E"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D9E1F2" w:fill="D9E1F2"/>
                  <w:noWrap/>
                  <w:vAlign w:val="bottom"/>
                  <w:hideMark/>
                </w:tcPr>
                <w:p w14:paraId="0A7A16F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Vladimir</w:t>
                  </w:r>
                </w:p>
              </w:tc>
              <w:tc>
                <w:tcPr>
                  <w:tcW w:w="2820" w:type="dxa"/>
                  <w:tcBorders>
                    <w:top w:val="single" w:sz="4" w:space="0" w:color="8EA9DB"/>
                    <w:left w:val="nil"/>
                    <w:bottom w:val="single" w:sz="4" w:space="0" w:color="8EA9DB"/>
                    <w:right w:val="nil"/>
                  </w:tcBorders>
                  <w:shd w:val="clear" w:color="D9E1F2" w:fill="D9E1F2"/>
                  <w:noWrap/>
                  <w:vAlign w:val="bottom"/>
                  <w:hideMark/>
                </w:tcPr>
                <w:p w14:paraId="08CFB76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Levantovsky</w:t>
                  </w:r>
                </w:p>
              </w:tc>
              <w:tc>
                <w:tcPr>
                  <w:tcW w:w="3820" w:type="dxa"/>
                  <w:tcBorders>
                    <w:top w:val="single" w:sz="4" w:space="0" w:color="8EA9DB"/>
                    <w:left w:val="nil"/>
                    <w:bottom w:val="single" w:sz="4" w:space="0" w:color="8EA9DB"/>
                    <w:right w:val="nil"/>
                  </w:tcBorders>
                  <w:shd w:val="clear" w:color="D9E1F2" w:fill="D9E1F2"/>
                  <w:noWrap/>
                  <w:vAlign w:val="bottom"/>
                  <w:hideMark/>
                </w:tcPr>
                <w:p w14:paraId="23BAE02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ANSI (United States)</w:t>
                  </w:r>
                </w:p>
              </w:tc>
              <w:tc>
                <w:tcPr>
                  <w:tcW w:w="1160" w:type="dxa"/>
                  <w:tcBorders>
                    <w:top w:val="single" w:sz="4" w:space="0" w:color="8EA9DB"/>
                    <w:left w:val="nil"/>
                    <w:bottom w:val="single" w:sz="4" w:space="0" w:color="8EA9DB"/>
                    <w:right w:val="nil"/>
                  </w:tcBorders>
                  <w:shd w:val="clear" w:color="D9E1F2" w:fill="D9E1F2"/>
                  <w:noWrap/>
                  <w:vAlign w:val="bottom"/>
                  <w:hideMark/>
                </w:tcPr>
                <w:p w14:paraId="5336F35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5D0E7157"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5D27F7A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auto" w:fill="auto"/>
                  <w:noWrap/>
                  <w:vAlign w:val="bottom"/>
                  <w:hideMark/>
                </w:tcPr>
                <w:p w14:paraId="6155375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Karl</w:t>
                  </w:r>
                </w:p>
              </w:tc>
              <w:tc>
                <w:tcPr>
                  <w:tcW w:w="2820" w:type="dxa"/>
                  <w:tcBorders>
                    <w:top w:val="single" w:sz="4" w:space="0" w:color="8EA9DB"/>
                    <w:left w:val="nil"/>
                    <w:bottom w:val="single" w:sz="4" w:space="0" w:color="8EA9DB"/>
                    <w:right w:val="nil"/>
                  </w:tcBorders>
                  <w:shd w:val="clear" w:color="auto" w:fill="auto"/>
                  <w:noWrap/>
                  <w:vAlign w:val="bottom"/>
                  <w:hideMark/>
                </w:tcPr>
                <w:p w14:paraId="1D398EE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Lillevold</w:t>
                  </w:r>
                </w:p>
              </w:tc>
              <w:tc>
                <w:tcPr>
                  <w:tcW w:w="3820" w:type="dxa"/>
                  <w:tcBorders>
                    <w:top w:val="single" w:sz="4" w:space="0" w:color="8EA9DB"/>
                    <w:left w:val="nil"/>
                    <w:bottom w:val="single" w:sz="4" w:space="0" w:color="8EA9DB"/>
                    <w:right w:val="nil"/>
                  </w:tcBorders>
                  <w:shd w:val="clear" w:color="auto" w:fill="auto"/>
                  <w:noWrap/>
                  <w:vAlign w:val="bottom"/>
                  <w:hideMark/>
                </w:tcPr>
                <w:p w14:paraId="442BFC8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ANSI (United States)</w:t>
                  </w:r>
                </w:p>
              </w:tc>
              <w:tc>
                <w:tcPr>
                  <w:tcW w:w="1160" w:type="dxa"/>
                  <w:tcBorders>
                    <w:top w:val="single" w:sz="4" w:space="0" w:color="8EA9DB"/>
                    <w:left w:val="nil"/>
                    <w:bottom w:val="single" w:sz="4" w:space="0" w:color="8EA9DB"/>
                    <w:right w:val="nil"/>
                  </w:tcBorders>
                  <w:shd w:val="clear" w:color="auto" w:fill="auto"/>
                  <w:noWrap/>
                  <w:vAlign w:val="bottom"/>
                  <w:hideMark/>
                </w:tcPr>
                <w:p w14:paraId="66837AE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5C56A5EE"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0E1F01C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D9E1F2" w:fill="D9E1F2"/>
                  <w:noWrap/>
                  <w:vAlign w:val="bottom"/>
                  <w:hideMark/>
                </w:tcPr>
                <w:p w14:paraId="5693193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Chong Soon</w:t>
                  </w:r>
                </w:p>
              </w:tc>
              <w:tc>
                <w:tcPr>
                  <w:tcW w:w="2820" w:type="dxa"/>
                  <w:tcBorders>
                    <w:top w:val="single" w:sz="4" w:space="0" w:color="8EA9DB"/>
                    <w:left w:val="nil"/>
                    <w:bottom w:val="single" w:sz="4" w:space="0" w:color="8EA9DB"/>
                    <w:right w:val="nil"/>
                  </w:tcBorders>
                  <w:shd w:val="clear" w:color="D9E1F2" w:fill="D9E1F2"/>
                  <w:noWrap/>
                  <w:vAlign w:val="bottom"/>
                  <w:hideMark/>
                </w:tcPr>
                <w:p w14:paraId="643B0D1F"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Lim</w:t>
                  </w:r>
                </w:p>
              </w:tc>
              <w:tc>
                <w:tcPr>
                  <w:tcW w:w="3820" w:type="dxa"/>
                  <w:tcBorders>
                    <w:top w:val="single" w:sz="4" w:space="0" w:color="8EA9DB"/>
                    <w:left w:val="nil"/>
                    <w:bottom w:val="single" w:sz="4" w:space="0" w:color="8EA9DB"/>
                    <w:right w:val="nil"/>
                  </w:tcBorders>
                  <w:shd w:val="clear" w:color="D9E1F2" w:fill="D9E1F2"/>
                  <w:noWrap/>
                  <w:vAlign w:val="bottom"/>
                  <w:hideMark/>
                </w:tcPr>
                <w:p w14:paraId="48735CA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SSC (Singapore)</w:t>
                  </w:r>
                </w:p>
              </w:tc>
              <w:tc>
                <w:tcPr>
                  <w:tcW w:w="1160" w:type="dxa"/>
                  <w:tcBorders>
                    <w:top w:val="single" w:sz="4" w:space="0" w:color="8EA9DB"/>
                    <w:left w:val="nil"/>
                    <w:bottom w:val="single" w:sz="4" w:space="0" w:color="8EA9DB"/>
                    <w:right w:val="nil"/>
                  </w:tcBorders>
                  <w:shd w:val="clear" w:color="D9E1F2" w:fill="D9E1F2"/>
                  <w:noWrap/>
                  <w:vAlign w:val="bottom"/>
                  <w:hideMark/>
                </w:tcPr>
                <w:p w14:paraId="0CB6D00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0C68068E"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0328871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Dr</w:t>
                  </w:r>
                </w:p>
              </w:tc>
              <w:tc>
                <w:tcPr>
                  <w:tcW w:w="2380" w:type="dxa"/>
                  <w:tcBorders>
                    <w:top w:val="single" w:sz="4" w:space="0" w:color="8EA9DB"/>
                    <w:left w:val="nil"/>
                    <w:bottom w:val="single" w:sz="4" w:space="0" w:color="8EA9DB"/>
                    <w:right w:val="nil"/>
                  </w:tcBorders>
                  <w:shd w:val="clear" w:color="auto" w:fill="auto"/>
                  <w:noWrap/>
                  <w:vAlign w:val="bottom"/>
                  <w:hideMark/>
                </w:tcPr>
                <w:p w14:paraId="44D21DFF"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Han Shin</w:t>
                  </w:r>
                </w:p>
              </w:tc>
              <w:tc>
                <w:tcPr>
                  <w:tcW w:w="2820" w:type="dxa"/>
                  <w:tcBorders>
                    <w:top w:val="single" w:sz="4" w:space="0" w:color="8EA9DB"/>
                    <w:left w:val="nil"/>
                    <w:bottom w:val="single" w:sz="4" w:space="0" w:color="8EA9DB"/>
                    <w:right w:val="nil"/>
                  </w:tcBorders>
                  <w:shd w:val="clear" w:color="auto" w:fill="auto"/>
                  <w:noWrap/>
                  <w:vAlign w:val="bottom"/>
                  <w:hideMark/>
                </w:tcPr>
                <w:p w14:paraId="4BD5876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Lim</w:t>
                  </w:r>
                </w:p>
              </w:tc>
              <w:tc>
                <w:tcPr>
                  <w:tcW w:w="3820" w:type="dxa"/>
                  <w:tcBorders>
                    <w:top w:val="single" w:sz="4" w:space="0" w:color="8EA9DB"/>
                    <w:left w:val="nil"/>
                    <w:bottom w:val="single" w:sz="4" w:space="0" w:color="8EA9DB"/>
                    <w:right w:val="nil"/>
                  </w:tcBorders>
                  <w:shd w:val="clear" w:color="auto" w:fill="auto"/>
                  <w:noWrap/>
                  <w:vAlign w:val="bottom"/>
                  <w:hideMark/>
                </w:tcPr>
                <w:p w14:paraId="59B90529"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KATS (Korea, Republic of)</w:t>
                  </w:r>
                </w:p>
              </w:tc>
              <w:tc>
                <w:tcPr>
                  <w:tcW w:w="1160" w:type="dxa"/>
                  <w:tcBorders>
                    <w:top w:val="single" w:sz="4" w:space="0" w:color="8EA9DB"/>
                    <w:left w:val="nil"/>
                    <w:bottom w:val="single" w:sz="4" w:space="0" w:color="8EA9DB"/>
                    <w:right w:val="nil"/>
                  </w:tcBorders>
                  <w:shd w:val="clear" w:color="auto" w:fill="auto"/>
                  <w:noWrap/>
                  <w:vAlign w:val="bottom"/>
                  <w:hideMark/>
                </w:tcPr>
                <w:p w14:paraId="2A07E85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5BC4CA9B"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0DD01FA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lastRenderedPageBreak/>
                    <w:t>Mr</w:t>
                  </w:r>
                </w:p>
              </w:tc>
              <w:tc>
                <w:tcPr>
                  <w:tcW w:w="2380" w:type="dxa"/>
                  <w:tcBorders>
                    <w:top w:val="single" w:sz="4" w:space="0" w:color="8EA9DB"/>
                    <w:left w:val="nil"/>
                    <w:bottom w:val="single" w:sz="4" w:space="0" w:color="8EA9DB"/>
                    <w:right w:val="nil"/>
                  </w:tcBorders>
                  <w:shd w:val="clear" w:color="D9E1F2" w:fill="D9E1F2"/>
                  <w:noWrap/>
                  <w:vAlign w:val="bottom"/>
                  <w:hideMark/>
                </w:tcPr>
                <w:p w14:paraId="0459ECC9"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ming</w:t>
                  </w:r>
                </w:p>
              </w:tc>
              <w:tc>
                <w:tcPr>
                  <w:tcW w:w="2820" w:type="dxa"/>
                  <w:tcBorders>
                    <w:top w:val="single" w:sz="4" w:space="0" w:color="8EA9DB"/>
                    <w:left w:val="nil"/>
                    <w:bottom w:val="single" w:sz="4" w:space="0" w:color="8EA9DB"/>
                    <w:right w:val="nil"/>
                  </w:tcBorders>
                  <w:shd w:val="clear" w:color="D9E1F2" w:fill="D9E1F2"/>
                  <w:noWrap/>
                  <w:vAlign w:val="bottom"/>
                  <w:hideMark/>
                </w:tcPr>
                <w:p w14:paraId="08DD7C3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li</w:t>
                  </w:r>
                </w:p>
              </w:tc>
              <w:tc>
                <w:tcPr>
                  <w:tcW w:w="3820" w:type="dxa"/>
                  <w:tcBorders>
                    <w:top w:val="single" w:sz="4" w:space="0" w:color="8EA9DB"/>
                    <w:left w:val="nil"/>
                    <w:bottom w:val="single" w:sz="4" w:space="0" w:color="8EA9DB"/>
                    <w:right w:val="nil"/>
                  </w:tcBorders>
                  <w:shd w:val="clear" w:color="D9E1F2" w:fill="D9E1F2"/>
                  <w:noWrap/>
                  <w:vAlign w:val="bottom"/>
                  <w:hideMark/>
                </w:tcPr>
                <w:p w14:paraId="33F30F5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SAC (China)</w:t>
                  </w:r>
                </w:p>
              </w:tc>
              <w:tc>
                <w:tcPr>
                  <w:tcW w:w="1160" w:type="dxa"/>
                  <w:tcBorders>
                    <w:top w:val="single" w:sz="4" w:space="0" w:color="8EA9DB"/>
                    <w:left w:val="nil"/>
                    <w:bottom w:val="single" w:sz="4" w:space="0" w:color="8EA9DB"/>
                    <w:right w:val="nil"/>
                  </w:tcBorders>
                  <w:shd w:val="clear" w:color="D9E1F2" w:fill="D9E1F2"/>
                  <w:noWrap/>
                  <w:vAlign w:val="bottom"/>
                  <w:hideMark/>
                </w:tcPr>
                <w:p w14:paraId="0EA1444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271E6CC4"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279D7759"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auto" w:fill="auto"/>
                  <w:noWrap/>
                  <w:vAlign w:val="bottom"/>
                  <w:hideMark/>
                </w:tcPr>
                <w:p w14:paraId="5EF85F6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Jaehyun</w:t>
                  </w:r>
                </w:p>
              </w:tc>
              <w:tc>
                <w:tcPr>
                  <w:tcW w:w="2820" w:type="dxa"/>
                  <w:tcBorders>
                    <w:top w:val="single" w:sz="4" w:space="0" w:color="8EA9DB"/>
                    <w:left w:val="nil"/>
                    <w:bottom w:val="single" w:sz="4" w:space="0" w:color="8EA9DB"/>
                    <w:right w:val="nil"/>
                  </w:tcBorders>
                  <w:shd w:val="clear" w:color="auto" w:fill="auto"/>
                  <w:noWrap/>
                  <w:vAlign w:val="bottom"/>
                  <w:hideMark/>
                </w:tcPr>
                <w:p w14:paraId="7970FCF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Lim</w:t>
                  </w:r>
                </w:p>
              </w:tc>
              <w:tc>
                <w:tcPr>
                  <w:tcW w:w="3820" w:type="dxa"/>
                  <w:tcBorders>
                    <w:top w:val="single" w:sz="4" w:space="0" w:color="8EA9DB"/>
                    <w:left w:val="nil"/>
                    <w:bottom w:val="single" w:sz="4" w:space="0" w:color="8EA9DB"/>
                    <w:right w:val="nil"/>
                  </w:tcBorders>
                  <w:shd w:val="clear" w:color="auto" w:fill="auto"/>
                  <w:noWrap/>
                  <w:vAlign w:val="bottom"/>
                  <w:hideMark/>
                </w:tcPr>
                <w:p w14:paraId="7EA53D9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KATS (Korea, Republic of)</w:t>
                  </w:r>
                </w:p>
              </w:tc>
              <w:tc>
                <w:tcPr>
                  <w:tcW w:w="1160" w:type="dxa"/>
                  <w:tcBorders>
                    <w:top w:val="single" w:sz="4" w:space="0" w:color="8EA9DB"/>
                    <w:left w:val="nil"/>
                    <w:bottom w:val="single" w:sz="4" w:space="0" w:color="8EA9DB"/>
                    <w:right w:val="nil"/>
                  </w:tcBorders>
                  <w:shd w:val="clear" w:color="auto" w:fill="auto"/>
                  <w:noWrap/>
                  <w:vAlign w:val="bottom"/>
                  <w:hideMark/>
                </w:tcPr>
                <w:p w14:paraId="243883A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24F92E3A"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553F544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D9E1F2" w:fill="D9E1F2"/>
                  <w:noWrap/>
                  <w:vAlign w:val="bottom"/>
                  <w:hideMark/>
                </w:tcPr>
                <w:p w14:paraId="7991D12E"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Seong Yong</w:t>
                  </w:r>
                </w:p>
              </w:tc>
              <w:tc>
                <w:tcPr>
                  <w:tcW w:w="2820" w:type="dxa"/>
                  <w:tcBorders>
                    <w:top w:val="single" w:sz="4" w:space="0" w:color="8EA9DB"/>
                    <w:left w:val="nil"/>
                    <w:bottom w:val="single" w:sz="4" w:space="0" w:color="8EA9DB"/>
                    <w:right w:val="nil"/>
                  </w:tcBorders>
                  <w:shd w:val="clear" w:color="D9E1F2" w:fill="D9E1F2"/>
                  <w:noWrap/>
                  <w:vAlign w:val="bottom"/>
                  <w:hideMark/>
                </w:tcPr>
                <w:p w14:paraId="6A12CF4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Lim</w:t>
                  </w:r>
                </w:p>
              </w:tc>
              <w:tc>
                <w:tcPr>
                  <w:tcW w:w="3820" w:type="dxa"/>
                  <w:tcBorders>
                    <w:top w:val="single" w:sz="4" w:space="0" w:color="8EA9DB"/>
                    <w:left w:val="nil"/>
                    <w:bottom w:val="single" w:sz="4" w:space="0" w:color="8EA9DB"/>
                    <w:right w:val="nil"/>
                  </w:tcBorders>
                  <w:shd w:val="clear" w:color="D9E1F2" w:fill="D9E1F2"/>
                  <w:noWrap/>
                  <w:vAlign w:val="bottom"/>
                  <w:hideMark/>
                </w:tcPr>
                <w:p w14:paraId="6EA7343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KATS (Korea, Republic of)</w:t>
                  </w:r>
                </w:p>
              </w:tc>
              <w:tc>
                <w:tcPr>
                  <w:tcW w:w="1160" w:type="dxa"/>
                  <w:tcBorders>
                    <w:top w:val="single" w:sz="4" w:space="0" w:color="8EA9DB"/>
                    <w:left w:val="nil"/>
                    <w:bottom w:val="single" w:sz="4" w:space="0" w:color="8EA9DB"/>
                    <w:right w:val="nil"/>
                  </w:tcBorders>
                  <w:shd w:val="clear" w:color="D9E1F2" w:fill="D9E1F2"/>
                  <w:noWrap/>
                  <w:vAlign w:val="bottom"/>
                  <w:hideMark/>
                </w:tcPr>
                <w:p w14:paraId="1F8AA56E"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439C4F9A"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066F229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auto" w:fill="auto"/>
                  <w:noWrap/>
                  <w:vAlign w:val="bottom"/>
                  <w:hideMark/>
                </w:tcPr>
                <w:p w14:paraId="708DD0B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Sung-Chang</w:t>
                  </w:r>
                </w:p>
              </w:tc>
              <w:tc>
                <w:tcPr>
                  <w:tcW w:w="2820" w:type="dxa"/>
                  <w:tcBorders>
                    <w:top w:val="single" w:sz="4" w:space="0" w:color="8EA9DB"/>
                    <w:left w:val="nil"/>
                    <w:bottom w:val="single" w:sz="4" w:space="0" w:color="8EA9DB"/>
                    <w:right w:val="nil"/>
                  </w:tcBorders>
                  <w:shd w:val="clear" w:color="auto" w:fill="auto"/>
                  <w:noWrap/>
                  <w:vAlign w:val="bottom"/>
                  <w:hideMark/>
                </w:tcPr>
                <w:p w14:paraId="0B8C031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Lim</w:t>
                  </w:r>
                </w:p>
              </w:tc>
              <w:tc>
                <w:tcPr>
                  <w:tcW w:w="3820" w:type="dxa"/>
                  <w:tcBorders>
                    <w:top w:val="single" w:sz="4" w:space="0" w:color="8EA9DB"/>
                    <w:left w:val="nil"/>
                    <w:bottom w:val="single" w:sz="4" w:space="0" w:color="8EA9DB"/>
                    <w:right w:val="nil"/>
                  </w:tcBorders>
                  <w:shd w:val="clear" w:color="auto" w:fill="auto"/>
                  <w:noWrap/>
                  <w:vAlign w:val="bottom"/>
                  <w:hideMark/>
                </w:tcPr>
                <w:p w14:paraId="155FA609"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KATS (Korea, Republic of)</w:t>
                  </w:r>
                </w:p>
              </w:tc>
              <w:tc>
                <w:tcPr>
                  <w:tcW w:w="1160" w:type="dxa"/>
                  <w:tcBorders>
                    <w:top w:val="single" w:sz="4" w:space="0" w:color="8EA9DB"/>
                    <w:left w:val="nil"/>
                    <w:bottom w:val="single" w:sz="4" w:space="0" w:color="8EA9DB"/>
                    <w:right w:val="nil"/>
                  </w:tcBorders>
                  <w:shd w:val="clear" w:color="auto" w:fill="auto"/>
                  <w:noWrap/>
                  <w:vAlign w:val="bottom"/>
                  <w:hideMark/>
                </w:tcPr>
                <w:p w14:paraId="1171537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48CD0A89"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5EA6B07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D9E1F2" w:fill="D9E1F2"/>
                  <w:noWrap/>
                  <w:vAlign w:val="bottom"/>
                  <w:hideMark/>
                </w:tcPr>
                <w:p w14:paraId="3BCBD5A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Sung Gyun</w:t>
                  </w:r>
                </w:p>
              </w:tc>
              <w:tc>
                <w:tcPr>
                  <w:tcW w:w="2820" w:type="dxa"/>
                  <w:tcBorders>
                    <w:top w:val="single" w:sz="4" w:space="0" w:color="8EA9DB"/>
                    <w:left w:val="nil"/>
                    <w:bottom w:val="single" w:sz="4" w:space="0" w:color="8EA9DB"/>
                    <w:right w:val="nil"/>
                  </w:tcBorders>
                  <w:shd w:val="clear" w:color="D9E1F2" w:fill="D9E1F2"/>
                  <w:noWrap/>
                  <w:vAlign w:val="bottom"/>
                  <w:hideMark/>
                </w:tcPr>
                <w:p w14:paraId="15D0A2D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Lim</w:t>
                  </w:r>
                </w:p>
              </w:tc>
              <w:tc>
                <w:tcPr>
                  <w:tcW w:w="3820" w:type="dxa"/>
                  <w:tcBorders>
                    <w:top w:val="single" w:sz="4" w:space="0" w:color="8EA9DB"/>
                    <w:left w:val="nil"/>
                    <w:bottom w:val="single" w:sz="4" w:space="0" w:color="8EA9DB"/>
                    <w:right w:val="nil"/>
                  </w:tcBorders>
                  <w:shd w:val="clear" w:color="D9E1F2" w:fill="D9E1F2"/>
                  <w:noWrap/>
                  <w:vAlign w:val="bottom"/>
                  <w:hideMark/>
                </w:tcPr>
                <w:p w14:paraId="0003E1E9"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KATS (Korea, Republic of)</w:t>
                  </w:r>
                </w:p>
              </w:tc>
              <w:tc>
                <w:tcPr>
                  <w:tcW w:w="1160" w:type="dxa"/>
                  <w:tcBorders>
                    <w:top w:val="single" w:sz="4" w:space="0" w:color="8EA9DB"/>
                    <w:left w:val="nil"/>
                    <w:bottom w:val="single" w:sz="4" w:space="0" w:color="8EA9DB"/>
                    <w:right w:val="nil"/>
                  </w:tcBorders>
                  <w:shd w:val="clear" w:color="D9E1F2" w:fill="D9E1F2"/>
                  <w:noWrap/>
                  <w:vAlign w:val="bottom"/>
                  <w:hideMark/>
                </w:tcPr>
                <w:p w14:paraId="2FFE45E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051BB2A3"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7D19F9F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auto" w:fill="auto"/>
                  <w:noWrap/>
                  <w:vAlign w:val="bottom"/>
                  <w:hideMark/>
                </w:tcPr>
                <w:p w14:paraId="6897E9FF"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Youngkwon</w:t>
                  </w:r>
                </w:p>
              </w:tc>
              <w:tc>
                <w:tcPr>
                  <w:tcW w:w="2820" w:type="dxa"/>
                  <w:tcBorders>
                    <w:top w:val="single" w:sz="4" w:space="0" w:color="8EA9DB"/>
                    <w:left w:val="nil"/>
                    <w:bottom w:val="single" w:sz="4" w:space="0" w:color="8EA9DB"/>
                    <w:right w:val="nil"/>
                  </w:tcBorders>
                  <w:shd w:val="clear" w:color="auto" w:fill="auto"/>
                  <w:noWrap/>
                  <w:vAlign w:val="bottom"/>
                  <w:hideMark/>
                </w:tcPr>
                <w:p w14:paraId="26F8D75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Lim</w:t>
                  </w:r>
                </w:p>
              </w:tc>
              <w:tc>
                <w:tcPr>
                  <w:tcW w:w="3820" w:type="dxa"/>
                  <w:tcBorders>
                    <w:top w:val="single" w:sz="4" w:space="0" w:color="8EA9DB"/>
                    <w:left w:val="nil"/>
                    <w:bottom w:val="single" w:sz="4" w:space="0" w:color="8EA9DB"/>
                    <w:right w:val="nil"/>
                  </w:tcBorders>
                  <w:shd w:val="clear" w:color="auto" w:fill="auto"/>
                  <w:noWrap/>
                  <w:vAlign w:val="bottom"/>
                  <w:hideMark/>
                </w:tcPr>
                <w:p w14:paraId="336A208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KATS (Korea, Republic of)</w:t>
                  </w:r>
                </w:p>
              </w:tc>
              <w:tc>
                <w:tcPr>
                  <w:tcW w:w="1160" w:type="dxa"/>
                  <w:tcBorders>
                    <w:top w:val="single" w:sz="4" w:space="0" w:color="8EA9DB"/>
                    <w:left w:val="nil"/>
                    <w:bottom w:val="single" w:sz="4" w:space="0" w:color="8EA9DB"/>
                    <w:right w:val="nil"/>
                  </w:tcBorders>
                  <w:shd w:val="clear" w:color="auto" w:fill="auto"/>
                  <w:noWrap/>
                  <w:vAlign w:val="bottom"/>
                  <w:hideMark/>
                </w:tcPr>
                <w:p w14:paraId="096F123F"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43226822"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12A0D01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D9E1F2" w:fill="D9E1F2"/>
                  <w:noWrap/>
                  <w:vAlign w:val="bottom"/>
                  <w:hideMark/>
                </w:tcPr>
                <w:p w14:paraId="3E5BB0A9"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Ching-Chieh</w:t>
                  </w:r>
                </w:p>
              </w:tc>
              <w:tc>
                <w:tcPr>
                  <w:tcW w:w="2820" w:type="dxa"/>
                  <w:tcBorders>
                    <w:top w:val="single" w:sz="4" w:space="0" w:color="8EA9DB"/>
                    <w:left w:val="nil"/>
                    <w:bottom w:val="single" w:sz="4" w:space="0" w:color="8EA9DB"/>
                    <w:right w:val="nil"/>
                  </w:tcBorders>
                  <w:shd w:val="clear" w:color="D9E1F2" w:fill="D9E1F2"/>
                  <w:noWrap/>
                  <w:vAlign w:val="bottom"/>
                  <w:hideMark/>
                </w:tcPr>
                <w:p w14:paraId="5E9526F9"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Lin</w:t>
                  </w:r>
                </w:p>
              </w:tc>
              <w:tc>
                <w:tcPr>
                  <w:tcW w:w="3820" w:type="dxa"/>
                  <w:tcBorders>
                    <w:top w:val="single" w:sz="4" w:space="0" w:color="8EA9DB"/>
                    <w:left w:val="nil"/>
                    <w:bottom w:val="single" w:sz="4" w:space="0" w:color="8EA9DB"/>
                    <w:right w:val="nil"/>
                  </w:tcBorders>
                  <w:shd w:val="clear" w:color="D9E1F2" w:fill="D9E1F2"/>
                  <w:noWrap/>
                  <w:vAlign w:val="bottom"/>
                  <w:hideMark/>
                </w:tcPr>
                <w:p w14:paraId="1B0507A9"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ANSI (United States)</w:t>
                  </w:r>
                </w:p>
              </w:tc>
              <w:tc>
                <w:tcPr>
                  <w:tcW w:w="1160" w:type="dxa"/>
                  <w:tcBorders>
                    <w:top w:val="single" w:sz="4" w:space="0" w:color="8EA9DB"/>
                    <w:left w:val="nil"/>
                    <w:bottom w:val="single" w:sz="4" w:space="0" w:color="8EA9DB"/>
                    <w:right w:val="nil"/>
                  </w:tcBorders>
                  <w:shd w:val="clear" w:color="D9E1F2" w:fill="D9E1F2"/>
                  <w:noWrap/>
                  <w:vAlign w:val="bottom"/>
                  <w:hideMark/>
                </w:tcPr>
                <w:p w14:paraId="2B0392C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267B10DA"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1A01AEA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auto" w:fill="auto"/>
                  <w:noWrap/>
                  <w:vAlign w:val="bottom"/>
                  <w:hideMark/>
                </w:tcPr>
                <w:p w14:paraId="4D960F6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Jie-Ru</w:t>
                  </w:r>
                </w:p>
              </w:tc>
              <w:tc>
                <w:tcPr>
                  <w:tcW w:w="2820" w:type="dxa"/>
                  <w:tcBorders>
                    <w:top w:val="single" w:sz="4" w:space="0" w:color="8EA9DB"/>
                    <w:left w:val="nil"/>
                    <w:bottom w:val="single" w:sz="4" w:space="0" w:color="8EA9DB"/>
                    <w:right w:val="nil"/>
                  </w:tcBorders>
                  <w:shd w:val="clear" w:color="auto" w:fill="auto"/>
                  <w:noWrap/>
                  <w:vAlign w:val="bottom"/>
                  <w:hideMark/>
                </w:tcPr>
                <w:p w14:paraId="10D9373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Lin</w:t>
                  </w:r>
                </w:p>
              </w:tc>
              <w:tc>
                <w:tcPr>
                  <w:tcW w:w="3820" w:type="dxa"/>
                  <w:tcBorders>
                    <w:top w:val="single" w:sz="4" w:space="0" w:color="8EA9DB"/>
                    <w:left w:val="nil"/>
                    <w:bottom w:val="single" w:sz="4" w:space="0" w:color="8EA9DB"/>
                    <w:right w:val="nil"/>
                  </w:tcBorders>
                  <w:shd w:val="clear" w:color="auto" w:fill="auto"/>
                  <w:noWrap/>
                  <w:vAlign w:val="bottom"/>
                  <w:hideMark/>
                </w:tcPr>
                <w:p w14:paraId="7826E75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ANSI (United States)</w:t>
                  </w:r>
                </w:p>
              </w:tc>
              <w:tc>
                <w:tcPr>
                  <w:tcW w:w="1160" w:type="dxa"/>
                  <w:tcBorders>
                    <w:top w:val="single" w:sz="4" w:space="0" w:color="8EA9DB"/>
                    <w:left w:val="nil"/>
                    <w:bottom w:val="single" w:sz="4" w:space="0" w:color="8EA9DB"/>
                    <w:right w:val="nil"/>
                  </w:tcBorders>
                  <w:shd w:val="clear" w:color="auto" w:fill="auto"/>
                  <w:noWrap/>
                  <w:vAlign w:val="bottom"/>
                  <w:hideMark/>
                </w:tcPr>
                <w:p w14:paraId="078578E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60C6A4BA"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5A424F1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D9E1F2" w:fill="D9E1F2"/>
                  <w:noWrap/>
                  <w:vAlign w:val="bottom"/>
                  <w:hideMark/>
                </w:tcPr>
                <w:p w14:paraId="3CE1F629"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Sheng</w:t>
                  </w:r>
                </w:p>
              </w:tc>
              <w:tc>
                <w:tcPr>
                  <w:tcW w:w="2820" w:type="dxa"/>
                  <w:tcBorders>
                    <w:top w:val="single" w:sz="4" w:space="0" w:color="8EA9DB"/>
                    <w:left w:val="nil"/>
                    <w:bottom w:val="single" w:sz="4" w:space="0" w:color="8EA9DB"/>
                    <w:right w:val="nil"/>
                  </w:tcBorders>
                  <w:shd w:val="clear" w:color="D9E1F2" w:fill="D9E1F2"/>
                  <w:noWrap/>
                  <w:vAlign w:val="bottom"/>
                  <w:hideMark/>
                </w:tcPr>
                <w:p w14:paraId="43AD489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Lin</w:t>
                  </w:r>
                </w:p>
              </w:tc>
              <w:tc>
                <w:tcPr>
                  <w:tcW w:w="3820" w:type="dxa"/>
                  <w:tcBorders>
                    <w:top w:val="single" w:sz="4" w:space="0" w:color="8EA9DB"/>
                    <w:left w:val="nil"/>
                    <w:bottom w:val="single" w:sz="4" w:space="0" w:color="8EA9DB"/>
                    <w:right w:val="nil"/>
                  </w:tcBorders>
                  <w:shd w:val="clear" w:color="D9E1F2" w:fill="D9E1F2"/>
                  <w:noWrap/>
                  <w:vAlign w:val="bottom"/>
                  <w:hideMark/>
                </w:tcPr>
                <w:p w14:paraId="69C62CC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ANSI (United States)</w:t>
                  </w:r>
                </w:p>
              </w:tc>
              <w:tc>
                <w:tcPr>
                  <w:tcW w:w="1160" w:type="dxa"/>
                  <w:tcBorders>
                    <w:top w:val="single" w:sz="4" w:space="0" w:color="8EA9DB"/>
                    <w:left w:val="nil"/>
                    <w:bottom w:val="single" w:sz="4" w:space="0" w:color="8EA9DB"/>
                    <w:right w:val="nil"/>
                  </w:tcBorders>
                  <w:shd w:val="clear" w:color="D9E1F2" w:fill="D9E1F2"/>
                  <w:noWrap/>
                  <w:vAlign w:val="bottom"/>
                  <w:hideMark/>
                </w:tcPr>
                <w:p w14:paraId="72AFE3E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2858A37F"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3FAA59FF"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Ms</w:t>
                  </w:r>
                </w:p>
              </w:tc>
              <w:tc>
                <w:tcPr>
                  <w:tcW w:w="2380" w:type="dxa"/>
                  <w:tcBorders>
                    <w:top w:val="single" w:sz="4" w:space="0" w:color="8EA9DB"/>
                    <w:left w:val="nil"/>
                    <w:bottom w:val="single" w:sz="4" w:space="0" w:color="8EA9DB"/>
                    <w:right w:val="nil"/>
                  </w:tcBorders>
                  <w:shd w:val="clear" w:color="auto" w:fill="auto"/>
                  <w:noWrap/>
                  <w:vAlign w:val="bottom"/>
                  <w:hideMark/>
                </w:tcPr>
                <w:p w14:paraId="054B711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Qiuting</w:t>
                  </w:r>
                </w:p>
              </w:tc>
              <w:tc>
                <w:tcPr>
                  <w:tcW w:w="2820" w:type="dxa"/>
                  <w:tcBorders>
                    <w:top w:val="single" w:sz="4" w:space="0" w:color="8EA9DB"/>
                    <w:left w:val="nil"/>
                    <w:bottom w:val="single" w:sz="4" w:space="0" w:color="8EA9DB"/>
                    <w:right w:val="nil"/>
                  </w:tcBorders>
                  <w:shd w:val="clear" w:color="auto" w:fill="auto"/>
                  <w:noWrap/>
                  <w:vAlign w:val="bottom"/>
                  <w:hideMark/>
                </w:tcPr>
                <w:p w14:paraId="3A3E56F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Li</w:t>
                  </w:r>
                </w:p>
              </w:tc>
              <w:tc>
                <w:tcPr>
                  <w:tcW w:w="3820" w:type="dxa"/>
                  <w:tcBorders>
                    <w:top w:val="single" w:sz="4" w:space="0" w:color="8EA9DB"/>
                    <w:left w:val="nil"/>
                    <w:bottom w:val="single" w:sz="4" w:space="0" w:color="8EA9DB"/>
                    <w:right w:val="nil"/>
                  </w:tcBorders>
                  <w:shd w:val="clear" w:color="auto" w:fill="auto"/>
                  <w:noWrap/>
                  <w:vAlign w:val="bottom"/>
                  <w:hideMark/>
                </w:tcPr>
                <w:p w14:paraId="049A68B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SAC (China)</w:t>
                  </w:r>
                </w:p>
              </w:tc>
              <w:tc>
                <w:tcPr>
                  <w:tcW w:w="1160" w:type="dxa"/>
                  <w:tcBorders>
                    <w:top w:val="single" w:sz="4" w:space="0" w:color="8EA9DB"/>
                    <w:left w:val="nil"/>
                    <w:bottom w:val="single" w:sz="4" w:space="0" w:color="8EA9DB"/>
                    <w:right w:val="nil"/>
                  </w:tcBorders>
                  <w:shd w:val="clear" w:color="auto" w:fill="auto"/>
                  <w:noWrap/>
                  <w:vAlign w:val="bottom"/>
                  <w:hideMark/>
                </w:tcPr>
                <w:p w14:paraId="32B0166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4C699BD4"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6B85017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D9E1F2" w:fill="D9E1F2"/>
                  <w:noWrap/>
                  <w:vAlign w:val="bottom"/>
                  <w:hideMark/>
                </w:tcPr>
                <w:p w14:paraId="68956919"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Tim</w:t>
                  </w:r>
                </w:p>
              </w:tc>
              <w:tc>
                <w:tcPr>
                  <w:tcW w:w="2820" w:type="dxa"/>
                  <w:tcBorders>
                    <w:top w:val="single" w:sz="4" w:space="0" w:color="8EA9DB"/>
                    <w:left w:val="nil"/>
                    <w:bottom w:val="single" w:sz="4" w:space="0" w:color="8EA9DB"/>
                    <w:right w:val="nil"/>
                  </w:tcBorders>
                  <w:shd w:val="clear" w:color="D9E1F2" w:fill="D9E1F2"/>
                  <w:noWrap/>
                  <w:vAlign w:val="bottom"/>
                  <w:hideMark/>
                </w:tcPr>
                <w:p w14:paraId="46EDD97F"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Li</w:t>
                  </w:r>
                </w:p>
              </w:tc>
              <w:tc>
                <w:tcPr>
                  <w:tcW w:w="3820" w:type="dxa"/>
                  <w:tcBorders>
                    <w:top w:val="single" w:sz="4" w:space="0" w:color="8EA9DB"/>
                    <w:left w:val="nil"/>
                    <w:bottom w:val="single" w:sz="4" w:space="0" w:color="8EA9DB"/>
                    <w:right w:val="nil"/>
                  </w:tcBorders>
                  <w:shd w:val="clear" w:color="D9E1F2" w:fill="D9E1F2"/>
                  <w:noWrap/>
                  <w:vAlign w:val="bottom"/>
                  <w:hideMark/>
                </w:tcPr>
                <w:p w14:paraId="2DBDA8D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ANSI (United States)</w:t>
                  </w:r>
                </w:p>
              </w:tc>
              <w:tc>
                <w:tcPr>
                  <w:tcW w:w="1160" w:type="dxa"/>
                  <w:tcBorders>
                    <w:top w:val="single" w:sz="4" w:space="0" w:color="8EA9DB"/>
                    <w:left w:val="nil"/>
                    <w:bottom w:val="single" w:sz="4" w:space="0" w:color="8EA9DB"/>
                    <w:right w:val="nil"/>
                  </w:tcBorders>
                  <w:shd w:val="clear" w:color="D9E1F2" w:fill="D9E1F2"/>
                  <w:noWrap/>
                  <w:vAlign w:val="bottom"/>
                  <w:hideMark/>
                </w:tcPr>
                <w:p w14:paraId="60021EEF"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2B121FDD"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0A8BE82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Dr</w:t>
                  </w:r>
                </w:p>
              </w:tc>
              <w:tc>
                <w:tcPr>
                  <w:tcW w:w="2380" w:type="dxa"/>
                  <w:tcBorders>
                    <w:top w:val="single" w:sz="4" w:space="0" w:color="8EA9DB"/>
                    <w:left w:val="nil"/>
                    <w:bottom w:val="single" w:sz="4" w:space="0" w:color="8EA9DB"/>
                    <w:right w:val="nil"/>
                  </w:tcBorders>
                  <w:shd w:val="clear" w:color="auto" w:fill="auto"/>
                  <w:noWrap/>
                  <w:vAlign w:val="bottom"/>
                  <w:hideMark/>
                </w:tcPr>
                <w:p w14:paraId="3456460F"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Lukasz</w:t>
                  </w:r>
                </w:p>
              </w:tc>
              <w:tc>
                <w:tcPr>
                  <w:tcW w:w="2820" w:type="dxa"/>
                  <w:tcBorders>
                    <w:top w:val="single" w:sz="4" w:space="0" w:color="8EA9DB"/>
                    <w:left w:val="nil"/>
                    <w:bottom w:val="single" w:sz="4" w:space="0" w:color="8EA9DB"/>
                    <w:right w:val="nil"/>
                  </w:tcBorders>
                  <w:shd w:val="clear" w:color="auto" w:fill="auto"/>
                  <w:noWrap/>
                  <w:vAlign w:val="bottom"/>
                  <w:hideMark/>
                </w:tcPr>
                <w:p w14:paraId="6CCA8D2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Litwic</w:t>
                  </w:r>
                </w:p>
              </w:tc>
              <w:tc>
                <w:tcPr>
                  <w:tcW w:w="3820" w:type="dxa"/>
                  <w:tcBorders>
                    <w:top w:val="single" w:sz="4" w:space="0" w:color="8EA9DB"/>
                    <w:left w:val="nil"/>
                    <w:bottom w:val="single" w:sz="4" w:space="0" w:color="8EA9DB"/>
                    <w:right w:val="nil"/>
                  </w:tcBorders>
                  <w:shd w:val="clear" w:color="auto" w:fill="auto"/>
                  <w:noWrap/>
                  <w:vAlign w:val="bottom"/>
                  <w:hideMark/>
                </w:tcPr>
                <w:p w14:paraId="3195297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SIS (Sweden)</w:t>
                  </w:r>
                </w:p>
              </w:tc>
              <w:tc>
                <w:tcPr>
                  <w:tcW w:w="1160" w:type="dxa"/>
                  <w:tcBorders>
                    <w:top w:val="single" w:sz="4" w:space="0" w:color="8EA9DB"/>
                    <w:left w:val="nil"/>
                    <w:bottom w:val="single" w:sz="4" w:space="0" w:color="8EA9DB"/>
                    <w:right w:val="nil"/>
                  </w:tcBorders>
                  <w:shd w:val="clear" w:color="auto" w:fill="auto"/>
                  <w:noWrap/>
                  <w:vAlign w:val="bottom"/>
                  <w:hideMark/>
                </w:tcPr>
                <w:p w14:paraId="4264AB7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3BFCA0E4"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715D26E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D9E1F2" w:fill="D9E1F2"/>
                  <w:noWrap/>
                  <w:vAlign w:val="bottom"/>
                  <w:hideMark/>
                </w:tcPr>
                <w:p w14:paraId="1DA9EF3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Du</w:t>
                  </w:r>
                </w:p>
              </w:tc>
              <w:tc>
                <w:tcPr>
                  <w:tcW w:w="2820" w:type="dxa"/>
                  <w:tcBorders>
                    <w:top w:val="single" w:sz="4" w:space="0" w:color="8EA9DB"/>
                    <w:left w:val="nil"/>
                    <w:bottom w:val="single" w:sz="4" w:space="0" w:color="8EA9DB"/>
                    <w:right w:val="nil"/>
                  </w:tcBorders>
                  <w:shd w:val="clear" w:color="D9E1F2" w:fill="D9E1F2"/>
                  <w:noWrap/>
                  <w:vAlign w:val="bottom"/>
                  <w:hideMark/>
                </w:tcPr>
                <w:p w14:paraId="1B4AEA8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Liu</w:t>
                  </w:r>
                </w:p>
              </w:tc>
              <w:tc>
                <w:tcPr>
                  <w:tcW w:w="3820" w:type="dxa"/>
                  <w:tcBorders>
                    <w:top w:val="single" w:sz="4" w:space="0" w:color="8EA9DB"/>
                    <w:left w:val="nil"/>
                    <w:bottom w:val="single" w:sz="4" w:space="0" w:color="8EA9DB"/>
                    <w:right w:val="nil"/>
                  </w:tcBorders>
                  <w:shd w:val="clear" w:color="D9E1F2" w:fill="D9E1F2"/>
                  <w:noWrap/>
                  <w:vAlign w:val="bottom"/>
                  <w:hideMark/>
                </w:tcPr>
                <w:p w14:paraId="2413CC7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SIS (Sweden)</w:t>
                  </w:r>
                </w:p>
              </w:tc>
              <w:tc>
                <w:tcPr>
                  <w:tcW w:w="1160" w:type="dxa"/>
                  <w:tcBorders>
                    <w:top w:val="single" w:sz="4" w:space="0" w:color="8EA9DB"/>
                    <w:left w:val="nil"/>
                    <w:bottom w:val="single" w:sz="4" w:space="0" w:color="8EA9DB"/>
                    <w:right w:val="nil"/>
                  </w:tcBorders>
                  <w:shd w:val="clear" w:color="D9E1F2" w:fill="D9E1F2"/>
                  <w:noWrap/>
                  <w:vAlign w:val="bottom"/>
                  <w:hideMark/>
                </w:tcPr>
                <w:p w14:paraId="26984E3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527CE534"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65B524A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Dr</w:t>
                  </w:r>
                </w:p>
              </w:tc>
              <w:tc>
                <w:tcPr>
                  <w:tcW w:w="2380" w:type="dxa"/>
                  <w:tcBorders>
                    <w:top w:val="single" w:sz="4" w:space="0" w:color="8EA9DB"/>
                    <w:left w:val="nil"/>
                    <w:bottom w:val="single" w:sz="4" w:space="0" w:color="8EA9DB"/>
                    <w:right w:val="nil"/>
                  </w:tcBorders>
                  <w:shd w:val="clear" w:color="auto" w:fill="auto"/>
                  <w:noWrap/>
                  <w:vAlign w:val="bottom"/>
                  <w:hideMark/>
                </w:tcPr>
                <w:p w14:paraId="714C85C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Shan</w:t>
                  </w:r>
                </w:p>
              </w:tc>
              <w:tc>
                <w:tcPr>
                  <w:tcW w:w="2820" w:type="dxa"/>
                  <w:tcBorders>
                    <w:top w:val="single" w:sz="4" w:space="0" w:color="8EA9DB"/>
                    <w:left w:val="nil"/>
                    <w:bottom w:val="single" w:sz="4" w:space="0" w:color="8EA9DB"/>
                    <w:right w:val="nil"/>
                  </w:tcBorders>
                  <w:shd w:val="clear" w:color="auto" w:fill="auto"/>
                  <w:noWrap/>
                  <w:vAlign w:val="bottom"/>
                  <w:hideMark/>
                </w:tcPr>
                <w:p w14:paraId="1FB5962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Liu</w:t>
                  </w:r>
                </w:p>
              </w:tc>
              <w:tc>
                <w:tcPr>
                  <w:tcW w:w="3820" w:type="dxa"/>
                  <w:tcBorders>
                    <w:top w:val="single" w:sz="4" w:space="0" w:color="8EA9DB"/>
                    <w:left w:val="nil"/>
                    <w:bottom w:val="single" w:sz="4" w:space="0" w:color="8EA9DB"/>
                    <w:right w:val="nil"/>
                  </w:tcBorders>
                  <w:shd w:val="clear" w:color="auto" w:fill="auto"/>
                  <w:noWrap/>
                  <w:vAlign w:val="bottom"/>
                  <w:hideMark/>
                </w:tcPr>
                <w:p w14:paraId="144D8B0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ANSI (United States)</w:t>
                  </w:r>
                </w:p>
              </w:tc>
              <w:tc>
                <w:tcPr>
                  <w:tcW w:w="1160" w:type="dxa"/>
                  <w:tcBorders>
                    <w:top w:val="single" w:sz="4" w:space="0" w:color="8EA9DB"/>
                    <w:left w:val="nil"/>
                    <w:bottom w:val="single" w:sz="4" w:space="0" w:color="8EA9DB"/>
                    <w:right w:val="nil"/>
                  </w:tcBorders>
                  <w:shd w:val="clear" w:color="auto" w:fill="auto"/>
                  <w:noWrap/>
                  <w:vAlign w:val="bottom"/>
                  <w:hideMark/>
                </w:tcPr>
                <w:p w14:paraId="7DDAEB2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53C049C5"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1C71DD3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D9E1F2" w:fill="D9E1F2"/>
                  <w:noWrap/>
                  <w:vAlign w:val="bottom"/>
                  <w:hideMark/>
                </w:tcPr>
                <w:p w14:paraId="5740ABA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Xiang</w:t>
                  </w:r>
                </w:p>
              </w:tc>
              <w:tc>
                <w:tcPr>
                  <w:tcW w:w="2820" w:type="dxa"/>
                  <w:tcBorders>
                    <w:top w:val="single" w:sz="4" w:space="0" w:color="8EA9DB"/>
                    <w:left w:val="nil"/>
                    <w:bottom w:val="single" w:sz="4" w:space="0" w:color="8EA9DB"/>
                    <w:right w:val="nil"/>
                  </w:tcBorders>
                  <w:shd w:val="clear" w:color="D9E1F2" w:fill="D9E1F2"/>
                  <w:noWrap/>
                  <w:vAlign w:val="bottom"/>
                  <w:hideMark/>
                </w:tcPr>
                <w:p w14:paraId="6706C8C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Li</w:t>
                  </w:r>
                </w:p>
              </w:tc>
              <w:tc>
                <w:tcPr>
                  <w:tcW w:w="3820" w:type="dxa"/>
                  <w:tcBorders>
                    <w:top w:val="single" w:sz="4" w:space="0" w:color="8EA9DB"/>
                    <w:left w:val="nil"/>
                    <w:bottom w:val="single" w:sz="4" w:space="0" w:color="8EA9DB"/>
                    <w:right w:val="nil"/>
                  </w:tcBorders>
                  <w:shd w:val="clear" w:color="D9E1F2" w:fill="D9E1F2"/>
                  <w:noWrap/>
                  <w:vAlign w:val="bottom"/>
                  <w:hideMark/>
                </w:tcPr>
                <w:p w14:paraId="0A50D48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ANSI (United States)</w:t>
                  </w:r>
                </w:p>
              </w:tc>
              <w:tc>
                <w:tcPr>
                  <w:tcW w:w="1160" w:type="dxa"/>
                  <w:tcBorders>
                    <w:top w:val="single" w:sz="4" w:space="0" w:color="8EA9DB"/>
                    <w:left w:val="nil"/>
                    <w:bottom w:val="single" w:sz="4" w:space="0" w:color="8EA9DB"/>
                    <w:right w:val="nil"/>
                  </w:tcBorders>
                  <w:shd w:val="clear" w:color="D9E1F2" w:fill="D9E1F2"/>
                  <w:noWrap/>
                  <w:vAlign w:val="bottom"/>
                  <w:hideMark/>
                </w:tcPr>
                <w:p w14:paraId="59F62A4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444915FF"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12DAE6F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auto" w:fill="auto"/>
                  <w:noWrap/>
                  <w:vAlign w:val="bottom"/>
                  <w:hideMark/>
                </w:tcPr>
                <w:p w14:paraId="72DAF70E"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Zeqiang</w:t>
                  </w:r>
                </w:p>
              </w:tc>
              <w:tc>
                <w:tcPr>
                  <w:tcW w:w="2820" w:type="dxa"/>
                  <w:tcBorders>
                    <w:top w:val="single" w:sz="4" w:space="0" w:color="8EA9DB"/>
                    <w:left w:val="nil"/>
                    <w:bottom w:val="single" w:sz="4" w:space="0" w:color="8EA9DB"/>
                    <w:right w:val="nil"/>
                  </w:tcBorders>
                  <w:shd w:val="clear" w:color="auto" w:fill="auto"/>
                  <w:noWrap/>
                  <w:vAlign w:val="bottom"/>
                  <w:hideMark/>
                </w:tcPr>
                <w:p w14:paraId="5544BAD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Li</w:t>
                  </w:r>
                </w:p>
              </w:tc>
              <w:tc>
                <w:tcPr>
                  <w:tcW w:w="3820" w:type="dxa"/>
                  <w:tcBorders>
                    <w:top w:val="single" w:sz="4" w:space="0" w:color="8EA9DB"/>
                    <w:left w:val="nil"/>
                    <w:bottom w:val="single" w:sz="4" w:space="0" w:color="8EA9DB"/>
                    <w:right w:val="nil"/>
                  </w:tcBorders>
                  <w:shd w:val="clear" w:color="auto" w:fill="auto"/>
                  <w:noWrap/>
                  <w:vAlign w:val="bottom"/>
                  <w:hideMark/>
                </w:tcPr>
                <w:p w14:paraId="48BF989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ANSI (United States)</w:t>
                  </w:r>
                </w:p>
              </w:tc>
              <w:tc>
                <w:tcPr>
                  <w:tcW w:w="1160" w:type="dxa"/>
                  <w:tcBorders>
                    <w:top w:val="single" w:sz="4" w:space="0" w:color="8EA9DB"/>
                    <w:left w:val="nil"/>
                    <w:bottom w:val="single" w:sz="4" w:space="0" w:color="8EA9DB"/>
                    <w:right w:val="nil"/>
                  </w:tcBorders>
                  <w:shd w:val="clear" w:color="auto" w:fill="auto"/>
                  <w:noWrap/>
                  <w:vAlign w:val="bottom"/>
                  <w:hideMark/>
                </w:tcPr>
                <w:p w14:paraId="794E1A0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4051439D"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42DDABEE"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Mrs</w:t>
                  </w:r>
                </w:p>
              </w:tc>
              <w:tc>
                <w:tcPr>
                  <w:tcW w:w="2380" w:type="dxa"/>
                  <w:tcBorders>
                    <w:top w:val="single" w:sz="4" w:space="0" w:color="8EA9DB"/>
                    <w:left w:val="nil"/>
                    <w:bottom w:val="single" w:sz="4" w:space="0" w:color="8EA9DB"/>
                    <w:right w:val="nil"/>
                  </w:tcBorders>
                  <w:shd w:val="clear" w:color="D9E1F2" w:fill="D9E1F2"/>
                  <w:noWrap/>
                  <w:vAlign w:val="bottom"/>
                  <w:hideMark/>
                </w:tcPr>
                <w:p w14:paraId="4D19B09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Marina</w:t>
                  </w:r>
                </w:p>
              </w:tc>
              <w:tc>
                <w:tcPr>
                  <w:tcW w:w="2820" w:type="dxa"/>
                  <w:tcBorders>
                    <w:top w:val="single" w:sz="4" w:space="0" w:color="8EA9DB"/>
                    <w:left w:val="nil"/>
                    <w:bottom w:val="single" w:sz="4" w:space="0" w:color="8EA9DB"/>
                    <w:right w:val="nil"/>
                  </w:tcBorders>
                  <w:shd w:val="clear" w:color="D9E1F2" w:fill="D9E1F2"/>
                  <w:noWrap/>
                  <w:vAlign w:val="bottom"/>
                  <w:hideMark/>
                </w:tcPr>
                <w:p w14:paraId="6D975BC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Ljubojevic</w:t>
                  </w:r>
                </w:p>
              </w:tc>
              <w:tc>
                <w:tcPr>
                  <w:tcW w:w="3820" w:type="dxa"/>
                  <w:tcBorders>
                    <w:top w:val="single" w:sz="4" w:space="0" w:color="8EA9DB"/>
                    <w:left w:val="nil"/>
                    <w:bottom w:val="single" w:sz="4" w:space="0" w:color="8EA9DB"/>
                    <w:right w:val="nil"/>
                  </w:tcBorders>
                  <w:shd w:val="clear" w:color="D9E1F2" w:fill="D9E1F2"/>
                  <w:noWrap/>
                  <w:vAlign w:val="bottom"/>
                  <w:hideMark/>
                </w:tcPr>
                <w:p w14:paraId="62A7D3F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AFNOR (France)</w:t>
                  </w:r>
                </w:p>
              </w:tc>
              <w:tc>
                <w:tcPr>
                  <w:tcW w:w="1160" w:type="dxa"/>
                  <w:tcBorders>
                    <w:top w:val="single" w:sz="4" w:space="0" w:color="8EA9DB"/>
                    <w:left w:val="nil"/>
                    <w:bottom w:val="single" w:sz="4" w:space="0" w:color="8EA9DB"/>
                    <w:right w:val="nil"/>
                  </w:tcBorders>
                  <w:shd w:val="clear" w:color="D9E1F2" w:fill="D9E1F2"/>
                  <w:noWrap/>
                  <w:vAlign w:val="bottom"/>
                  <w:hideMark/>
                </w:tcPr>
                <w:p w14:paraId="5B7C082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0381405B"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089BC58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Prof.</w:t>
                  </w:r>
                </w:p>
              </w:tc>
              <w:tc>
                <w:tcPr>
                  <w:tcW w:w="2380" w:type="dxa"/>
                  <w:tcBorders>
                    <w:top w:val="single" w:sz="4" w:space="0" w:color="8EA9DB"/>
                    <w:left w:val="nil"/>
                    <w:bottom w:val="single" w:sz="4" w:space="0" w:color="8EA9DB"/>
                    <w:right w:val="nil"/>
                  </w:tcBorders>
                  <w:shd w:val="clear" w:color="auto" w:fill="auto"/>
                  <w:noWrap/>
                  <w:vAlign w:val="bottom"/>
                  <w:hideMark/>
                </w:tcPr>
                <w:p w14:paraId="5AF5068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Silvia</w:t>
                  </w:r>
                </w:p>
              </w:tc>
              <w:tc>
                <w:tcPr>
                  <w:tcW w:w="2820" w:type="dxa"/>
                  <w:tcBorders>
                    <w:top w:val="single" w:sz="4" w:space="0" w:color="8EA9DB"/>
                    <w:left w:val="nil"/>
                    <w:bottom w:val="single" w:sz="4" w:space="0" w:color="8EA9DB"/>
                    <w:right w:val="nil"/>
                  </w:tcBorders>
                  <w:shd w:val="clear" w:color="auto" w:fill="auto"/>
                  <w:noWrap/>
                  <w:vAlign w:val="bottom"/>
                  <w:hideMark/>
                </w:tcPr>
                <w:p w14:paraId="050793D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Llorente Viejo</w:t>
                  </w:r>
                </w:p>
              </w:tc>
              <w:tc>
                <w:tcPr>
                  <w:tcW w:w="3820" w:type="dxa"/>
                  <w:tcBorders>
                    <w:top w:val="single" w:sz="4" w:space="0" w:color="8EA9DB"/>
                    <w:left w:val="nil"/>
                    <w:bottom w:val="single" w:sz="4" w:space="0" w:color="8EA9DB"/>
                    <w:right w:val="nil"/>
                  </w:tcBorders>
                  <w:shd w:val="clear" w:color="auto" w:fill="auto"/>
                  <w:noWrap/>
                  <w:vAlign w:val="bottom"/>
                  <w:hideMark/>
                </w:tcPr>
                <w:p w14:paraId="0EBFD7E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UNE (Spain)</w:t>
                  </w:r>
                </w:p>
              </w:tc>
              <w:tc>
                <w:tcPr>
                  <w:tcW w:w="1160" w:type="dxa"/>
                  <w:tcBorders>
                    <w:top w:val="single" w:sz="4" w:space="0" w:color="8EA9DB"/>
                    <w:left w:val="nil"/>
                    <w:bottom w:val="single" w:sz="4" w:space="0" w:color="8EA9DB"/>
                    <w:right w:val="nil"/>
                  </w:tcBorders>
                  <w:shd w:val="clear" w:color="auto" w:fill="auto"/>
                  <w:noWrap/>
                  <w:vAlign w:val="bottom"/>
                  <w:hideMark/>
                </w:tcPr>
                <w:p w14:paraId="70C9A9B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30695678"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108E993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D9E1F2" w:fill="D9E1F2"/>
                  <w:noWrap/>
                  <w:vAlign w:val="bottom"/>
                  <w:hideMark/>
                </w:tcPr>
                <w:p w14:paraId="499952C9"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Ajay</w:t>
                  </w:r>
                </w:p>
              </w:tc>
              <w:tc>
                <w:tcPr>
                  <w:tcW w:w="2820" w:type="dxa"/>
                  <w:tcBorders>
                    <w:top w:val="single" w:sz="4" w:space="0" w:color="8EA9DB"/>
                    <w:left w:val="nil"/>
                    <w:bottom w:val="single" w:sz="4" w:space="0" w:color="8EA9DB"/>
                    <w:right w:val="nil"/>
                  </w:tcBorders>
                  <w:shd w:val="clear" w:color="D9E1F2" w:fill="D9E1F2"/>
                  <w:noWrap/>
                  <w:vAlign w:val="bottom"/>
                  <w:hideMark/>
                </w:tcPr>
                <w:p w14:paraId="1A09C78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Luthra</w:t>
                  </w:r>
                </w:p>
              </w:tc>
              <w:tc>
                <w:tcPr>
                  <w:tcW w:w="3820" w:type="dxa"/>
                  <w:tcBorders>
                    <w:top w:val="single" w:sz="4" w:space="0" w:color="8EA9DB"/>
                    <w:left w:val="nil"/>
                    <w:bottom w:val="single" w:sz="4" w:space="0" w:color="8EA9DB"/>
                    <w:right w:val="nil"/>
                  </w:tcBorders>
                  <w:shd w:val="clear" w:color="D9E1F2" w:fill="D9E1F2"/>
                  <w:noWrap/>
                  <w:vAlign w:val="bottom"/>
                  <w:hideMark/>
                </w:tcPr>
                <w:p w14:paraId="04377B9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ANSI (United States)</w:t>
                  </w:r>
                </w:p>
              </w:tc>
              <w:tc>
                <w:tcPr>
                  <w:tcW w:w="1160" w:type="dxa"/>
                  <w:tcBorders>
                    <w:top w:val="single" w:sz="4" w:space="0" w:color="8EA9DB"/>
                    <w:left w:val="nil"/>
                    <w:bottom w:val="single" w:sz="4" w:space="0" w:color="8EA9DB"/>
                    <w:right w:val="nil"/>
                  </w:tcBorders>
                  <w:shd w:val="clear" w:color="D9E1F2" w:fill="D9E1F2"/>
                  <w:noWrap/>
                  <w:vAlign w:val="bottom"/>
                  <w:hideMark/>
                </w:tcPr>
                <w:p w14:paraId="5F8C9CD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4E8B14ED"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5427112F"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auto" w:fill="auto"/>
                  <w:noWrap/>
                  <w:vAlign w:val="bottom"/>
                  <w:hideMark/>
                </w:tcPr>
                <w:p w14:paraId="79CB1EDF"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Phillip</w:t>
                  </w:r>
                </w:p>
              </w:tc>
              <w:tc>
                <w:tcPr>
                  <w:tcW w:w="2820" w:type="dxa"/>
                  <w:tcBorders>
                    <w:top w:val="single" w:sz="4" w:space="0" w:color="8EA9DB"/>
                    <w:left w:val="nil"/>
                    <w:bottom w:val="single" w:sz="4" w:space="0" w:color="8EA9DB"/>
                    <w:right w:val="nil"/>
                  </w:tcBorders>
                  <w:shd w:val="clear" w:color="auto" w:fill="auto"/>
                  <w:noWrap/>
                  <w:vAlign w:val="bottom"/>
                  <w:hideMark/>
                </w:tcPr>
                <w:p w14:paraId="006C594F"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Maness</w:t>
                  </w:r>
                </w:p>
              </w:tc>
              <w:tc>
                <w:tcPr>
                  <w:tcW w:w="3820" w:type="dxa"/>
                  <w:tcBorders>
                    <w:top w:val="single" w:sz="4" w:space="0" w:color="8EA9DB"/>
                    <w:left w:val="nil"/>
                    <w:bottom w:val="single" w:sz="4" w:space="0" w:color="8EA9DB"/>
                    <w:right w:val="nil"/>
                  </w:tcBorders>
                  <w:shd w:val="clear" w:color="auto" w:fill="auto"/>
                  <w:noWrap/>
                  <w:vAlign w:val="bottom"/>
                  <w:hideMark/>
                </w:tcPr>
                <w:p w14:paraId="57AAEEC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ANSI (United States)</w:t>
                  </w:r>
                </w:p>
              </w:tc>
              <w:tc>
                <w:tcPr>
                  <w:tcW w:w="1160" w:type="dxa"/>
                  <w:tcBorders>
                    <w:top w:val="single" w:sz="4" w:space="0" w:color="8EA9DB"/>
                    <w:left w:val="nil"/>
                    <w:bottom w:val="single" w:sz="4" w:space="0" w:color="8EA9DB"/>
                    <w:right w:val="nil"/>
                  </w:tcBorders>
                  <w:shd w:val="clear" w:color="auto" w:fill="auto"/>
                  <w:noWrap/>
                  <w:vAlign w:val="bottom"/>
                  <w:hideMark/>
                </w:tcPr>
                <w:p w14:paraId="5396781F"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0F9EEF12"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48AEB5DE"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Ms.</w:t>
                  </w:r>
                </w:p>
              </w:tc>
              <w:tc>
                <w:tcPr>
                  <w:tcW w:w="2380" w:type="dxa"/>
                  <w:tcBorders>
                    <w:top w:val="single" w:sz="4" w:space="0" w:color="8EA9DB"/>
                    <w:left w:val="nil"/>
                    <w:bottom w:val="single" w:sz="4" w:space="0" w:color="8EA9DB"/>
                    <w:right w:val="nil"/>
                  </w:tcBorders>
                  <w:shd w:val="clear" w:color="D9E1F2" w:fill="D9E1F2"/>
                  <w:noWrap/>
                  <w:vAlign w:val="bottom"/>
                  <w:hideMark/>
                </w:tcPr>
                <w:p w14:paraId="7183E37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Gaelle</w:t>
                  </w:r>
                </w:p>
              </w:tc>
              <w:tc>
                <w:tcPr>
                  <w:tcW w:w="2820" w:type="dxa"/>
                  <w:tcBorders>
                    <w:top w:val="single" w:sz="4" w:space="0" w:color="8EA9DB"/>
                    <w:left w:val="nil"/>
                    <w:bottom w:val="single" w:sz="4" w:space="0" w:color="8EA9DB"/>
                    <w:right w:val="nil"/>
                  </w:tcBorders>
                  <w:shd w:val="clear" w:color="D9E1F2" w:fill="D9E1F2"/>
                  <w:noWrap/>
                  <w:vAlign w:val="bottom"/>
                  <w:hideMark/>
                </w:tcPr>
                <w:p w14:paraId="6BB9E93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Martin-Cocher</w:t>
                  </w:r>
                </w:p>
              </w:tc>
              <w:tc>
                <w:tcPr>
                  <w:tcW w:w="3820" w:type="dxa"/>
                  <w:tcBorders>
                    <w:top w:val="single" w:sz="4" w:space="0" w:color="8EA9DB"/>
                    <w:left w:val="nil"/>
                    <w:bottom w:val="single" w:sz="4" w:space="0" w:color="8EA9DB"/>
                    <w:right w:val="nil"/>
                  </w:tcBorders>
                  <w:shd w:val="clear" w:color="D9E1F2" w:fill="D9E1F2"/>
                  <w:noWrap/>
                  <w:vAlign w:val="bottom"/>
                  <w:hideMark/>
                </w:tcPr>
                <w:p w14:paraId="56353B4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SCC (Canada)</w:t>
                  </w:r>
                </w:p>
              </w:tc>
              <w:tc>
                <w:tcPr>
                  <w:tcW w:w="1160" w:type="dxa"/>
                  <w:tcBorders>
                    <w:top w:val="single" w:sz="4" w:space="0" w:color="8EA9DB"/>
                    <w:left w:val="nil"/>
                    <w:bottom w:val="single" w:sz="4" w:space="0" w:color="8EA9DB"/>
                    <w:right w:val="nil"/>
                  </w:tcBorders>
                  <w:shd w:val="clear" w:color="D9E1F2" w:fill="D9E1F2"/>
                  <w:noWrap/>
                  <w:vAlign w:val="bottom"/>
                  <w:hideMark/>
                </w:tcPr>
                <w:p w14:paraId="5330BBB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27295BE5"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5F463BD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auto" w:fill="auto"/>
                  <w:noWrap/>
                  <w:vAlign w:val="bottom"/>
                  <w:hideMark/>
                </w:tcPr>
                <w:p w14:paraId="24735B3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Sujeet</w:t>
                  </w:r>
                </w:p>
              </w:tc>
              <w:tc>
                <w:tcPr>
                  <w:tcW w:w="2820" w:type="dxa"/>
                  <w:tcBorders>
                    <w:top w:val="single" w:sz="4" w:space="0" w:color="8EA9DB"/>
                    <w:left w:val="nil"/>
                    <w:bottom w:val="single" w:sz="4" w:space="0" w:color="8EA9DB"/>
                    <w:right w:val="nil"/>
                  </w:tcBorders>
                  <w:shd w:val="clear" w:color="auto" w:fill="auto"/>
                  <w:noWrap/>
                  <w:vAlign w:val="bottom"/>
                  <w:hideMark/>
                </w:tcPr>
                <w:p w14:paraId="787EFCD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Mate</w:t>
                  </w:r>
                </w:p>
              </w:tc>
              <w:tc>
                <w:tcPr>
                  <w:tcW w:w="3820" w:type="dxa"/>
                  <w:tcBorders>
                    <w:top w:val="single" w:sz="4" w:space="0" w:color="8EA9DB"/>
                    <w:left w:val="nil"/>
                    <w:bottom w:val="single" w:sz="4" w:space="0" w:color="8EA9DB"/>
                    <w:right w:val="nil"/>
                  </w:tcBorders>
                  <w:shd w:val="clear" w:color="auto" w:fill="auto"/>
                  <w:noWrap/>
                  <w:vAlign w:val="bottom"/>
                  <w:hideMark/>
                </w:tcPr>
                <w:p w14:paraId="3AB7606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SFS (Finland)</w:t>
                  </w:r>
                </w:p>
              </w:tc>
              <w:tc>
                <w:tcPr>
                  <w:tcW w:w="1160" w:type="dxa"/>
                  <w:tcBorders>
                    <w:top w:val="single" w:sz="4" w:space="0" w:color="8EA9DB"/>
                    <w:left w:val="nil"/>
                    <w:bottom w:val="single" w:sz="4" w:space="0" w:color="8EA9DB"/>
                    <w:right w:val="nil"/>
                  </w:tcBorders>
                  <w:shd w:val="clear" w:color="auto" w:fill="auto"/>
                  <w:noWrap/>
                  <w:vAlign w:val="bottom"/>
                  <w:hideMark/>
                </w:tcPr>
                <w:p w14:paraId="27F96F2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331708D5"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78B73349"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Dr.</w:t>
                  </w:r>
                </w:p>
              </w:tc>
              <w:tc>
                <w:tcPr>
                  <w:tcW w:w="2380" w:type="dxa"/>
                  <w:tcBorders>
                    <w:top w:val="single" w:sz="4" w:space="0" w:color="8EA9DB"/>
                    <w:left w:val="nil"/>
                    <w:bottom w:val="single" w:sz="4" w:space="0" w:color="8EA9DB"/>
                    <w:right w:val="nil"/>
                  </w:tcBorders>
                  <w:shd w:val="clear" w:color="D9E1F2" w:fill="D9E1F2"/>
                  <w:noWrap/>
                  <w:vAlign w:val="bottom"/>
                  <w:hideMark/>
                </w:tcPr>
                <w:p w14:paraId="2737623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Marco</w:t>
                  </w:r>
                </w:p>
              </w:tc>
              <w:tc>
                <w:tcPr>
                  <w:tcW w:w="2820" w:type="dxa"/>
                  <w:tcBorders>
                    <w:top w:val="single" w:sz="4" w:space="0" w:color="8EA9DB"/>
                    <w:left w:val="nil"/>
                    <w:bottom w:val="single" w:sz="4" w:space="0" w:color="8EA9DB"/>
                    <w:right w:val="nil"/>
                  </w:tcBorders>
                  <w:shd w:val="clear" w:color="D9E1F2" w:fill="D9E1F2"/>
                  <w:noWrap/>
                  <w:vAlign w:val="bottom"/>
                  <w:hideMark/>
                </w:tcPr>
                <w:p w14:paraId="12BFCB0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Mattavelli</w:t>
                  </w:r>
                </w:p>
              </w:tc>
              <w:tc>
                <w:tcPr>
                  <w:tcW w:w="3820" w:type="dxa"/>
                  <w:tcBorders>
                    <w:top w:val="single" w:sz="4" w:space="0" w:color="8EA9DB"/>
                    <w:left w:val="nil"/>
                    <w:bottom w:val="single" w:sz="4" w:space="0" w:color="8EA9DB"/>
                    <w:right w:val="nil"/>
                  </w:tcBorders>
                  <w:shd w:val="clear" w:color="D9E1F2" w:fill="D9E1F2"/>
                  <w:noWrap/>
                  <w:vAlign w:val="bottom"/>
                  <w:hideMark/>
                </w:tcPr>
                <w:p w14:paraId="62DB6B8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SNV (Switzerland)</w:t>
                  </w:r>
                </w:p>
              </w:tc>
              <w:tc>
                <w:tcPr>
                  <w:tcW w:w="1160" w:type="dxa"/>
                  <w:tcBorders>
                    <w:top w:val="single" w:sz="4" w:space="0" w:color="8EA9DB"/>
                    <w:left w:val="nil"/>
                    <w:bottom w:val="single" w:sz="4" w:space="0" w:color="8EA9DB"/>
                    <w:right w:val="nil"/>
                  </w:tcBorders>
                  <w:shd w:val="clear" w:color="D9E1F2" w:fill="D9E1F2"/>
                  <w:noWrap/>
                  <w:vAlign w:val="bottom"/>
                  <w:hideMark/>
                </w:tcPr>
                <w:p w14:paraId="16B8300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7B4F37F3"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15BAA52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Dr</w:t>
                  </w:r>
                </w:p>
              </w:tc>
              <w:tc>
                <w:tcPr>
                  <w:tcW w:w="2380" w:type="dxa"/>
                  <w:tcBorders>
                    <w:top w:val="single" w:sz="4" w:space="0" w:color="8EA9DB"/>
                    <w:left w:val="nil"/>
                    <w:bottom w:val="single" w:sz="4" w:space="0" w:color="8EA9DB"/>
                    <w:right w:val="nil"/>
                  </w:tcBorders>
                  <w:shd w:val="clear" w:color="auto" w:fill="auto"/>
                  <w:noWrap/>
                  <w:vAlign w:val="bottom"/>
                  <w:hideMark/>
                </w:tcPr>
                <w:p w14:paraId="345D9CF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Ville-Veikko</w:t>
                  </w:r>
                </w:p>
              </w:tc>
              <w:tc>
                <w:tcPr>
                  <w:tcW w:w="2820" w:type="dxa"/>
                  <w:tcBorders>
                    <w:top w:val="single" w:sz="4" w:space="0" w:color="8EA9DB"/>
                    <w:left w:val="nil"/>
                    <w:bottom w:val="single" w:sz="4" w:space="0" w:color="8EA9DB"/>
                    <w:right w:val="nil"/>
                  </w:tcBorders>
                  <w:shd w:val="clear" w:color="auto" w:fill="auto"/>
                  <w:noWrap/>
                  <w:vAlign w:val="bottom"/>
                  <w:hideMark/>
                </w:tcPr>
                <w:p w14:paraId="065C39A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Mattila</w:t>
                  </w:r>
                </w:p>
              </w:tc>
              <w:tc>
                <w:tcPr>
                  <w:tcW w:w="3820" w:type="dxa"/>
                  <w:tcBorders>
                    <w:top w:val="single" w:sz="4" w:space="0" w:color="8EA9DB"/>
                    <w:left w:val="nil"/>
                    <w:bottom w:val="single" w:sz="4" w:space="0" w:color="8EA9DB"/>
                    <w:right w:val="nil"/>
                  </w:tcBorders>
                  <w:shd w:val="clear" w:color="auto" w:fill="auto"/>
                  <w:noWrap/>
                  <w:vAlign w:val="bottom"/>
                  <w:hideMark/>
                </w:tcPr>
                <w:p w14:paraId="1B1C87C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SFS (Finland)</w:t>
                  </w:r>
                </w:p>
              </w:tc>
              <w:tc>
                <w:tcPr>
                  <w:tcW w:w="1160" w:type="dxa"/>
                  <w:tcBorders>
                    <w:top w:val="single" w:sz="4" w:space="0" w:color="8EA9DB"/>
                    <w:left w:val="nil"/>
                    <w:bottom w:val="single" w:sz="4" w:space="0" w:color="8EA9DB"/>
                    <w:right w:val="nil"/>
                  </w:tcBorders>
                  <w:shd w:val="clear" w:color="auto" w:fill="auto"/>
                  <w:noWrap/>
                  <w:vAlign w:val="bottom"/>
                  <w:hideMark/>
                </w:tcPr>
                <w:p w14:paraId="3092659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6D950D8C"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29226209"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D9E1F2" w:fill="D9E1F2"/>
                  <w:noWrap/>
                  <w:vAlign w:val="bottom"/>
                  <w:hideMark/>
                </w:tcPr>
                <w:p w14:paraId="2717B76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Florian</w:t>
                  </w:r>
                </w:p>
              </w:tc>
              <w:tc>
                <w:tcPr>
                  <w:tcW w:w="2820" w:type="dxa"/>
                  <w:tcBorders>
                    <w:top w:val="single" w:sz="4" w:space="0" w:color="8EA9DB"/>
                    <w:left w:val="nil"/>
                    <w:bottom w:val="single" w:sz="4" w:space="0" w:color="8EA9DB"/>
                    <w:right w:val="nil"/>
                  </w:tcBorders>
                  <w:shd w:val="clear" w:color="D9E1F2" w:fill="D9E1F2"/>
                  <w:noWrap/>
                  <w:vAlign w:val="bottom"/>
                  <w:hideMark/>
                </w:tcPr>
                <w:p w14:paraId="53E2E259"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Maurer</w:t>
                  </w:r>
                </w:p>
              </w:tc>
              <w:tc>
                <w:tcPr>
                  <w:tcW w:w="3820" w:type="dxa"/>
                  <w:tcBorders>
                    <w:top w:val="single" w:sz="4" w:space="0" w:color="8EA9DB"/>
                    <w:left w:val="nil"/>
                    <w:bottom w:val="single" w:sz="4" w:space="0" w:color="8EA9DB"/>
                    <w:right w:val="nil"/>
                  </w:tcBorders>
                  <w:shd w:val="clear" w:color="D9E1F2" w:fill="D9E1F2"/>
                  <w:noWrap/>
                  <w:vAlign w:val="bottom"/>
                  <w:hideMark/>
                </w:tcPr>
                <w:p w14:paraId="42124F9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DIN (Germany)</w:t>
                  </w:r>
                </w:p>
              </w:tc>
              <w:tc>
                <w:tcPr>
                  <w:tcW w:w="1160" w:type="dxa"/>
                  <w:tcBorders>
                    <w:top w:val="single" w:sz="4" w:space="0" w:color="8EA9DB"/>
                    <w:left w:val="nil"/>
                    <w:bottom w:val="single" w:sz="4" w:space="0" w:color="8EA9DB"/>
                    <w:right w:val="nil"/>
                  </w:tcBorders>
                  <w:shd w:val="clear" w:color="D9E1F2" w:fill="D9E1F2"/>
                  <w:noWrap/>
                  <w:vAlign w:val="bottom"/>
                  <w:hideMark/>
                </w:tcPr>
                <w:p w14:paraId="5383425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618D2B8A"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0A359D1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w:t>
                  </w:r>
                </w:p>
              </w:tc>
              <w:tc>
                <w:tcPr>
                  <w:tcW w:w="2380" w:type="dxa"/>
                  <w:tcBorders>
                    <w:top w:val="single" w:sz="4" w:space="0" w:color="8EA9DB"/>
                    <w:left w:val="nil"/>
                    <w:bottom w:val="single" w:sz="4" w:space="0" w:color="8EA9DB"/>
                    <w:right w:val="nil"/>
                  </w:tcBorders>
                  <w:shd w:val="clear" w:color="auto" w:fill="auto"/>
                  <w:noWrap/>
                  <w:vAlign w:val="bottom"/>
                  <w:hideMark/>
                </w:tcPr>
                <w:p w14:paraId="45D7233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Frédéric</w:t>
                  </w:r>
                </w:p>
              </w:tc>
              <w:tc>
                <w:tcPr>
                  <w:tcW w:w="2820" w:type="dxa"/>
                  <w:tcBorders>
                    <w:top w:val="single" w:sz="4" w:space="0" w:color="8EA9DB"/>
                    <w:left w:val="nil"/>
                    <w:bottom w:val="single" w:sz="4" w:space="0" w:color="8EA9DB"/>
                    <w:right w:val="nil"/>
                  </w:tcBorders>
                  <w:shd w:val="clear" w:color="auto" w:fill="auto"/>
                  <w:noWrap/>
                  <w:vAlign w:val="bottom"/>
                  <w:hideMark/>
                </w:tcPr>
                <w:p w14:paraId="696DC10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Maze</w:t>
                  </w:r>
                </w:p>
              </w:tc>
              <w:tc>
                <w:tcPr>
                  <w:tcW w:w="3820" w:type="dxa"/>
                  <w:tcBorders>
                    <w:top w:val="single" w:sz="4" w:space="0" w:color="8EA9DB"/>
                    <w:left w:val="nil"/>
                    <w:bottom w:val="single" w:sz="4" w:space="0" w:color="8EA9DB"/>
                    <w:right w:val="nil"/>
                  </w:tcBorders>
                  <w:shd w:val="clear" w:color="auto" w:fill="auto"/>
                  <w:noWrap/>
                  <w:vAlign w:val="bottom"/>
                  <w:hideMark/>
                </w:tcPr>
                <w:p w14:paraId="329211A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AFNOR (France)</w:t>
                  </w:r>
                </w:p>
              </w:tc>
              <w:tc>
                <w:tcPr>
                  <w:tcW w:w="1160" w:type="dxa"/>
                  <w:tcBorders>
                    <w:top w:val="single" w:sz="4" w:space="0" w:color="8EA9DB"/>
                    <w:left w:val="nil"/>
                    <w:bottom w:val="single" w:sz="4" w:space="0" w:color="8EA9DB"/>
                    <w:right w:val="nil"/>
                  </w:tcBorders>
                  <w:shd w:val="clear" w:color="auto" w:fill="auto"/>
                  <w:noWrap/>
                  <w:vAlign w:val="bottom"/>
                  <w:hideMark/>
                </w:tcPr>
                <w:p w14:paraId="28BC797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53111577"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7FCC2E6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D9E1F2" w:fill="D9E1F2"/>
                  <w:noWrap/>
                  <w:vAlign w:val="bottom"/>
                  <w:hideMark/>
                </w:tcPr>
                <w:p w14:paraId="571C835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Ken</w:t>
                  </w:r>
                </w:p>
              </w:tc>
              <w:tc>
                <w:tcPr>
                  <w:tcW w:w="2820" w:type="dxa"/>
                  <w:tcBorders>
                    <w:top w:val="single" w:sz="4" w:space="0" w:color="8EA9DB"/>
                    <w:left w:val="nil"/>
                    <w:bottom w:val="single" w:sz="4" w:space="0" w:color="8EA9DB"/>
                    <w:right w:val="nil"/>
                  </w:tcBorders>
                  <w:shd w:val="clear" w:color="D9E1F2" w:fill="D9E1F2"/>
                  <w:noWrap/>
                  <w:vAlign w:val="bottom"/>
                  <w:hideMark/>
                </w:tcPr>
                <w:p w14:paraId="7BE6EEA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McCann</w:t>
                  </w:r>
                </w:p>
              </w:tc>
              <w:tc>
                <w:tcPr>
                  <w:tcW w:w="3820" w:type="dxa"/>
                  <w:tcBorders>
                    <w:top w:val="single" w:sz="4" w:space="0" w:color="8EA9DB"/>
                    <w:left w:val="nil"/>
                    <w:bottom w:val="single" w:sz="4" w:space="0" w:color="8EA9DB"/>
                    <w:right w:val="nil"/>
                  </w:tcBorders>
                  <w:shd w:val="clear" w:color="D9E1F2" w:fill="D9E1F2"/>
                  <w:noWrap/>
                  <w:vAlign w:val="bottom"/>
                  <w:hideMark/>
                </w:tcPr>
                <w:p w14:paraId="655D6A6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BSI (United Kingdom)</w:t>
                  </w:r>
                </w:p>
              </w:tc>
              <w:tc>
                <w:tcPr>
                  <w:tcW w:w="1160" w:type="dxa"/>
                  <w:tcBorders>
                    <w:top w:val="single" w:sz="4" w:space="0" w:color="8EA9DB"/>
                    <w:left w:val="nil"/>
                    <w:bottom w:val="single" w:sz="4" w:space="0" w:color="8EA9DB"/>
                    <w:right w:val="nil"/>
                  </w:tcBorders>
                  <w:shd w:val="clear" w:color="D9E1F2" w:fill="D9E1F2"/>
                  <w:noWrap/>
                  <w:vAlign w:val="bottom"/>
                  <w:hideMark/>
                </w:tcPr>
                <w:p w14:paraId="4BC8026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3C90D785"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51714D39"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Dr</w:t>
                  </w:r>
                </w:p>
              </w:tc>
              <w:tc>
                <w:tcPr>
                  <w:tcW w:w="2380" w:type="dxa"/>
                  <w:tcBorders>
                    <w:top w:val="single" w:sz="4" w:space="0" w:color="8EA9DB"/>
                    <w:left w:val="nil"/>
                    <w:bottom w:val="single" w:sz="4" w:space="0" w:color="8EA9DB"/>
                    <w:right w:val="nil"/>
                  </w:tcBorders>
                  <w:shd w:val="clear" w:color="auto" w:fill="auto"/>
                  <w:noWrap/>
                  <w:vAlign w:val="bottom"/>
                  <w:hideMark/>
                </w:tcPr>
                <w:p w14:paraId="02AC592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Sean</w:t>
                  </w:r>
                </w:p>
              </w:tc>
              <w:tc>
                <w:tcPr>
                  <w:tcW w:w="2820" w:type="dxa"/>
                  <w:tcBorders>
                    <w:top w:val="single" w:sz="4" w:space="0" w:color="8EA9DB"/>
                    <w:left w:val="nil"/>
                    <w:bottom w:val="single" w:sz="4" w:space="0" w:color="8EA9DB"/>
                    <w:right w:val="nil"/>
                  </w:tcBorders>
                  <w:shd w:val="clear" w:color="auto" w:fill="auto"/>
                  <w:noWrap/>
                  <w:vAlign w:val="bottom"/>
                  <w:hideMark/>
                </w:tcPr>
                <w:p w14:paraId="28E3FD2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McCarthy</w:t>
                  </w:r>
                </w:p>
              </w:tc>
              <w:tc>
                <w:tcPr>
                  <w:tcW w:w="3820" w:type="dxa"/>
                  <w:tcBorders>
                    <w:top w:val="single" w:sz="4" w:space="0" w:color="8EA9DB"/>
                    <w:left w:val="nil"/>
                    <w:bottom w:val="single" w:sz="4" w:space="0" w:color="8EA9DB"/>
                    <w:right w:val="nil"/>
                  </w:tcBorders>
                  <w:shd w:val="clear" w:color="auto" w:fill="auto"/>
                  <w:noWrap/>
                  <w:vAlign w:val="bottom"/>
                  <w:hideMark/>
                </w:tcPr>
                <w:p w14:paraId="4D73F44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ANSI (United States)</w:t>
                  </w:r>
                </w:p>
              </w:tc>
              <w:tc>
                <w:tcPr>
                  <w:tcW w:w="1160" w:type="dxa"/>
                  <w:tcBorders>
                    <w:top w:val="single" w:sz="4" w:space="0" w:color="8EA9DB"/>
                    <w:left w:val="nil"/>
                    <w:bottom w:val="single" w:sz="4" w:space="0" w:color="8EA9DB"/>
                    <w:right w:val="nil"/>
                  </w:tcBorders>
                  <w:shd w:val="clear" w:color="auto" w:fill="auto"/>
                  <w:noWrap/>
                  <w:vAlign w:val="bottom"/>
                  <w:hideMark/>
                </w:tcPr>
                <w:p w14:paraId="746E0A5F"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749EAC31"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1BA8F0A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D9E1F2" w:fill="D9E1F2"/>
                  <w:noWrap/>
                  <w:vAlign w:val="bottom"/>
                  <w:hideMark/>
                </w:tcPr>
                <w:p w14:paraId="3B24AFE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Guido</w:t>
                  </w:r>
                </w:p>
              </w:tc>
              <w:tc>
                <w:tcPr>
                  <w:tcW w:w="2820" w:type="dxa"/>
                  <w:tcBorders>
                    <w:top w:val="single" w:sz="4" w:space="0" w:color="8EA9DB"/>
                    <w:left w:val="nil"/>
                    <w:bottom w:val="single" w:sz="4" w:space="0" w:color="8EA9DB"/>
                    <w:right w:val="nil"/>
                  </w:tcBorders>
                  <w:shd w:val="clear" w:color="D9E1F2" w:fill="D9E1F2"/>
                  <w:noWrap/>
                  <w:vAlign w:val="bottom"/>
                  <w:hideMark/>
                </w:tcPr>
                <w:p w14:paraId="097DE39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Meardi</w:t>
                  </w:r>
                </w:p>
              </w:tc>
              <w:tc>
                <w:tcPr>
                  <w:tcW w:w="3820" w:type="dxa"/>
                  <w:tcBorders>
                    <w:top w:val="single" w:sz="4" w:space="0" w:color="8EA9DB"/>
                    <w:left w:val="nil"/>
                    <w:bottom w:val="single" w:sz="4" w:space="0" w:color="8EA9DB"/>
                    <w:right w:val="nil"/>
                  </w:tcBorders>
                  <w:shd w:val="clear" w:color="D9E1F2" w:fill="D9E1F2"/>
                  <w:noWrap/>
                  <w:vAlign w:val="bottom"/>
                  <w:hideMark/>
                </w:tcPr>
                <w:p w14:paraId="3D914FE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UNI (Italy)</w:t>
                  </w:r>
                </w:p>
              </w:tc>
              <w:tc>
                <w:tcPr>
                  <w:tcW w:w="1160" w:type="dxa"/>
                  <w:tcBorders>
                    <w:top w:val="single" w:sz="4" w:space="0" w:color="8EA9DB"/>
                    <w:left w:val="nil"/>
                    <w:bottom w:val="single" w:sz="4" w:space="0" w:color="8EA9DB"/>
                    <w:right w:val="nil"/>
                  </w:tcBorders>
                  <w:shd w:val="clear" w:color="D9E1F2" w:fill="D9E1F2"/>
                  <w:noWrap/>
                  <w:vAlign w:val="bottom"/>
                  <w:hideMark/>
                </w:tcPr>
                <w:p w14:paraId="0AB248C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2DC8249C"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0640D2F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 M.Sc.</w:t>
                  </w:r>
                </w:p>
              </w:tc>
              <w:tc>
                <w:tcPr>
                  <w:tcW w:w="2380" w:type="dxa"/>
                  <w:tcBorders>
                    <w:top w:val="single" w:sz="4" w:space="0" w:color="8EA9DB"/>
                    <w:left w:val="nil"/>
                    <w:bottom w:val="single" w:sz="4" w:space="0" w:color="8EA9DB"/>
                    <w:right w:val="nil"/>
                  </w:tcBorders>
                  <w:shd w:val="clear" w:color="auto" w:fill="auto"/>
                  <w:noWrap/>
                  <w:vAlign w:val="bottom"/>
                  <w:hideMark/>
                </w:tcPr>
                <w:p w14:paraId="7FE9BDE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Dominik</w:t>
                  </w:r>
                </w:p>
              </w:tc>
              <w:tc>
                <w:tcPr>
                  <w:tcW w:w="2820" w:type="dxa"/>
                  <w:tcBorders>
                    <w:top w:val="single" w:sz="4" w:space="0" w:color="8EA9DB"/>
                    <w:left w:val="nil"/>
                    <w:bottom w:val="single" w:sz="4" w:space="0" w:color="8EA9DB"/>
                    <w:right w:val="nil"/>
                  </w:tcBorders>
                  <w:shd w:val="clear" w:color="auto" w:fill="auto"/>
                  <w:noWrap/>
                  <w:vAlign w:val="bottom"/>
                  <w:hideMark/>
                </w:tcPr>
                <w:p w14:paraId="4527D40F"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Mehlem</w:t>
                  </w:r>
                </w:p>
              </w:tc>
              <w:tc>
                <w:tcPr>
                  <w:tcW w:w="3820" w:type="dxa"/>
                  <w:tcBorders>
                    <w:top w:val="single" w:sz="4" w:space="0" w:color="8EA9DB"/>
                    <w:left w:val="nil"/>
                    <w:bottom w:val="single" w:sz="4" w:space="0" w:color="8EA9DB"/>
                    <w:right w:val="nil"/>
                  </w:tcBorders>
                  <w:shd w:val="clear" w:color="auto" w:fill="auto"/>
                  <w:noWrap/>
                  <w:vAlign w:val="bottom"/>
                  <w:hideMark/>
                </w:tcPr>
                <w:p w14:paraId="23FF2EA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DIN (Germany)</w:t>
                  </w:r>
                </w:p>
              </w:tc>
              <w:tc>
                <w:tcPr>
                  <w:tcW w:w="1160" w:type="dxa"/>
                  <w:tcBorders>
                    <w:top w:val="single" w:sz="4" w:space="0" w:color="8EA9DB"/>
                    <w:left w:val="nil"/>
                    <w:bottom w:val="single" w:sz="4" w:space="0" w:color="8EA9DB"/>
                    <w:right w:val="nil"/>
                  </w:tcBorders>
                  <w:shd w:val="clear" w:color="auto" w:fill="auto"/>
                  <w:noWrap/>
                  <w:vAlign w:val="bottom"/>
                  <w:hideMark/>
                </w:tcPr>
                <w:p w14:paraId="0FAE538E"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0E693144"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72314D1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Dr</w:t>
                  </w:r>
                </w:p>
              </w:tc>
              <w:tc>
                <w:tcPr>
                  <w:tcW w:w="2380" w:type="dxa"/>
                  <w:tcBorders>
                    <w:top w:val="single" w:sz="4" w:space="0" w:color="8EA9DB"/>
                    <w:left w:val="nil"/>
                    <w:bottom w:val="single" w:sz="4" w:space="0" w:color="8EA9DB"/>
                    <w:right w:val="nil"/>
                  </w:tcBorders>
                  <w:shd w:val="clear" w:color="D9E1F2" w:fill="D9E1F2"/>
                  <w:noWrap/>
                  <w:vAlign w:val="bottom"/>
                  <w:hideMark/>
                </w:tcPr>
                <w:p w14:paraId="68672BB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Dawid</w:t>
                  </w:r>
                </w:p>
              </w:tc>
              <w:tc>
                <w:tcPr>
                  <w:tcW w:w="2820" w:type="dxa"/>
                  <w:tcBorders>
                    <w:top w:val="single" w:sz="4" w:space="0" w:color="8EA9DB"/>
                    <w:left w:val="nil"/>
                    <w:bottom w:val="single" w:sz="4" w:space="0" w:color="8EA9DB"/>
                    <w:right w:val="nil"/>
                  </w:tcBorders>
                  <w:shd w:val="clear" w:color="D9E1F2" w:fill="D9E1F2"/>
                  <w:noWrap/>
                  <w:vAlign w:val="bottom"/>
                  <w:hideMark/>
                </w:tcPr>
                <w:p w14:paraId="59050CE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Mieloch</w:t>
                  </w:r>
                </w:p>
              </w:tc>
              <w:tc>
                <w:tcPr>
                  <w:tcW w:w="3820" w:type="dxa"/>
                  <w:tcBorders>
                    <w:top w:val="single" w:sz="4" w:space="0" w:color="8EA9DB"/>
                    <w:left w:val="nil"/>
                    <w:bottom w:val="single" w:sz="4" w:space="0" w:color="8EA9DB"/>
                    <w:right w:val="nil"/>
                  </w:tcBorders>
                  <w:shd w:val="clear" w:color="D9E1F2" w:fill="D9E1F2"/>
                  <w:noWrap/>
                  <w:vAlign w:val="bottom"/>
                  <w:hideMark/>
                </w:tcPr>
                <w:p w14:paraId="31CC082E"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PKN (Poland)</w:t>
                  </w:r>
                </w:p>
              </w:tc>
              <w:tc>
                <w:tcPr>
                  <w:tcW w:w="1160" w:type="dxa"/>
                  <w:tcBorders>
                    <w:top w:val="single" w:sz="4" w:space="0" w:color="8EA9DB"/>
                    <w:left w:val="nil"/>
                    <w:bottom w:val="single" w:sz="4" w:space="0" w:color="8EA9DB"/>
                    <w:right w:val="nil"/>
                  </w:tcBorders>
                  <w:shd w:val="clear" w:color="D9E1F2" w:fill="D9E1F2"/>
                  <w:noWrap/>
                  <w:vAlign w:val="bottom"/>
                  <w:hideMark/>
                </w:tcPr>
                <w:p w14:paraId="7B628A8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239F5924"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7493B77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Dr</w:t>
                  </w:r>
                </w:p>
              </w:tc>
              <w:tc>
                <w:tcPr>
                  <w:tcW w:w="2380" w:type="dxa"/>
                  <w:tcBorders>
                    <w:top w:val="single" w:sz="4" w:space="0" w:color="8EA9DB"/>
                    <w:left w:val="nil"/>
                    <w:bottom w:val="single" w:sz="4" w:space="0" w:color="8EA9DB"/>
                    <w:right w:val="nil"/>
                  </w:tcBorders>
                  <w:shd w:val="clear" w:color="auto" w:fill="auto"/>
                  <w:noWrap/>
                  <w:vAlign w:val="bottom"/>
                  <w:hideMark/>
                </w:tcPr>
                <w:p w14:paraId="61F2788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Koohyar</w:t>
                  </w:r>
                </w:p>
              </w:tc>
              <w:tc>
                <w:tcPr>
                  <w:tcW w:w="2820" w:type="dxa"/>
                  <w:tcBorders>
                    <w:top w:val="single" w:sz="4" w:space="0" w:color="8EA9DB"/>
                    <w:left w:val="nil"/>
                    <w:bottom w:val="single" w:sz="4" w:space="0" w:color="8EA9DB"/>
                    <w:right w:val="nil"/>
                  </w:tcBorders>
                  <w:shd w:val="clear" w:color="auto" w:fill="auto"/>
                  <w:noWrap/>
                  <w:vAlign w:val="bottom"/>
                  <w:hideMark/>
                </w:tcPr>
                <w:p w14:paraId="2E065EF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Minoo</w:t>
                  </w:r>
                </w:p>
              </w:tc>
              <w:tc>
                <w:tcPr>
                  <w:tcW w:w="3820" w:type="dxa"/>
                  <w:tcBorders>
                    <w:top w:val="single" w:sz="4" w:space="0" w:color="8EA9DB"/>
                    <w:left w:val="nil"/>
                    <w:bottom w:val="single" w:sz="4" w:space="0" w:color="8EA9DB"/>
                    <w:right w:val="nil"/>
                  </w:tcBorders>
                  <w:shd w:val="clear" w:color="auto" w:fill="auto"/>
                  <w:noWrap/>
                  <w:vAlign w:val="bottom"/>
                  <w:hideMark/>
                </w:tcPr>
                <w:p w14:paraId="4575B24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ISIRI (Iran, Islamic Republic of)</w:t>
                  </w:r>
                </w:p>
              </w:tc>
              <w:tc>
                <w:tcPr>
                  <w:tcW w:w="1160" w:type="dxa"/>
                  <w:tcBorders>
                    <w:top w:val="single" w:sz="4" w:space="0" w:color="8EA9DB"/>
                    <w:left w:val="nil"/>
                    <w:bottom w:val="single" w:sz="4" w:space="0" w:color="8EA9DB"/>
                    <w:right w:val="nil"/>
                  </w:tcBorders>
                  <w:shd w:val="clear" w:color="auto" w:fill="auto"/>
                  <w:noWrap/>
                  <w:vAlign w:val="bottom"/>
                  <w:hideMark/>
                </w:tcPr>
                <w:p w14:paraId="4F44F60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5A4E4099"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332B717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w:t>
                  </w:r>
                </w:p>
              </w:tc>
              <w:tc>
                <w:tcPr>
                  <w:tcW w:w="2380" w:type="dxa"/>
                  <w:tcBorders>
                    <w:top w:val="single" w:sz="4" w:space="0" w:color="8EA9DB"/>
                    <w:left w:val="nil"/>
                    <w:bottom w:val="single" w:sz="4" w:space="0" w:color="8EA9DB"/>
                    <w:right w:val="nil"/>
                  </w:tcBorders>
                  <w:shd w:val="clear" w:color="D9E1F2" w:fill="D9E1F2"/>
                  <w:noWrap/>
                  <w:vAlign w:val="bottom"/>
                  <w:hideMark/>
                </w:tcPr>
                <w:p w14:paraId="24AC2B89"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Mihai</w:t>
                  </w:r>
                </w:p>
              </w:tc>
              <w:tc>
                <w:tcPr>
                  <w:tcW w:w="2820" w:type="dxa"/>
                  <w:tcBorders>
                    <w:top w:val="single" w:sz="4" w:space="0" w:color="8EA9DB"/>
                    <w:left w:val="nil"/>
                    <w:bottom w:val="single" w:sz="4" w:space="0" w:color="8EA9DB"/>
                    <w:right w:val="nil"/>
                  </w:tcBorders>
                  <w:shd w:val="clear" w:color="D9E1F2" w:fill="D9E1F2"/>
                  <w:noWrap/>
                  <w:vAlign w:val="bottom"/>
                  <w:hideMark/>
                </w:tcPr>
                <w:p w14:paraId="7C0EE9A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Mitrea</w:t>
                  </w:r>
                </w:p>
              </w:tc>
              <w:tc>
                <w:tcPr>
                  <w:tcW w:w="3820" w:type="dxa"/>
                  <w:tcBorders>
                    <w:top w:val="single" w:sz="4" w:space="0" w:color="8EA9DB"/>
                    <w:left w:val="nil"/>
                    <w:bottom w:val="single" w:sz="4" w:space="0" w:color="8EA9DB"/>
                    <w:right w:val="nil"/>
                  </w:tcBorders>
                  <w:shd w:val="clear" w:color="D9E1F2" w:fill="D9E1F2"/>
                  <w:noWrap/>
                  <w:vAlign w:val="bottom"/>
                  <w:hideMark/>
                </w:tcPr>
                <w:p w14:paraId="632799E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AFNOR (France)</w:t>
                  </w:r>
                </w:p>
              </w:tc>
              <w:tc>
                <w:tcPr>
                  <w:tcW w:w="1160" w:type="dxa"/>
                  <w:tcBorders>
                    <w:top w:val="single" w:sz="4" w:space="0" w:color="8EA9DB"/>
                    <w:left w:val="nil"/>
                    <w:bottom w:val="single" w:sz="4" w:space="0" w:color="8EA9DB"/>
                    <w:right w:val="nil"/>
                  </w:tcBorders>
                  <w:shd w:val="clear" w:color="D9E1F2" w:fill="D9E1F2"/>
                  <w:noWrap/>
                  <w:vAlign w:val="bottom"/>
                  <w:hideMark/>
                </w:tcPr>
                <w:p w14:paraId="0148A0D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7AEB6EB2"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0711232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lastRenderedPageBreak/>
                    <w:t>Ms</w:t>
                  </w:r>
                </w:p>
              </w:tc>
              <w:tc>
                <w:tcPr>
                  <w:tcW w:w="2380" w:type="dxa"/>
                  <w:tcBorders>
                    <w:top w:val="single" w:sz="4" w:space="0" w:color="8EA9DB"/>
                    <w:left w:val="nil"/>
                    <w:bottom w:val="single" w:sz="4" w:space="0" w:color="8EA9DB"/>
                    <w:right w:val="nil"/>
                  </w:tcBorders>
                  <w:shd w:val="clear" w:color="auto" w:fill="auto"/>
                  <w:noWrap/>
                  <w:vAlign w:val="bottom"/>
                  <w:hideMark/>
                </w:tcPr>
                <w:p w14:paraId="377E278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Iole</w:t>
                  </w:r>
                </w:p>
              </w:tc>
              <w:tc>
                <w:tcPr>
                  <w:tcW w:w="2820" w:type="dxa"/>
                  <w:tcBorders>
                    <w:top w:val="single" w:sz="4" w:space="0" w:color="8EA9DB"/>
                    <w:left w:val="nil"/>
                    <w:bottom w:val="single" w:sz="4" w:space="0" w:color="8EA9DB"/>
                    <w:right w:val="nil"/>
                  </w:tcBorders>
                  <w:shd w:val="clear" w:color="auto" w:fill="auto"/>
                  <w:noWrap/>
                  <w:vAlign w:val="bottom"/>
                  <w:hideMark/>
                </w:tcPr>
                <w:p w14:paraId="7DBEF46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Moccagatta</w:t>
                  </w:r>
                </w:p>
              </w:tc>
              <w:tc>
                <w:tcPr>
                  <w:tcW w:w="3820" w:type="dxa"/>
                  <w:tcBorders>
                    <w:top w:val="single" w:sz="4" w:space="0" w:color="8EA9DB"/>
                    <w:left w:val="nil"/>
                    <w:bottom w:val="single" w:sz="4" w:space="0" w:color="8EA9DB"/>
                    <w:right w:val="nil"/>
                  </w:tcBorders>
                  <w:shd w:val="clear" w:color="auto" w:fill="auto"/>
                  <w:noWrap/>
                  <w:vAlign w:val="bottom"/>
                  <w:hideMark/>
                </w:tcPr>
                <w:p w14:paraId="21B3F50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ANSI (United States)</w:t>
                  </w:r>
                </w:p>
              </w:tc>
              <w:tc>
                <w:tcPr>
                  <w:tcW w:w="1160" w:type="dxa"/>
                  <w:tcBorders>
                    <w:top w:val="single" w:sz="4" w:space="0" w:color="8EA9DB"/>
                    <w:left w:val="nil"/>
                    <w:bottom w:val="single" w:sz="4" w:space="0" w:color="8EA9DB"/>
                    <w:right w:val="nil"/>
                  </w:tcBorders>
                  <w:shd w:val="clear" w:color="auto" w:fill="auto"/>
                  <w:noWrap/>
                  <w:vAlign w:val="bottom"/>
                  <w:hideMark/>
                </w:tcPr>
                <w:p w14:paraId="0FCB078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60BEC773"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3502A18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Prof.</w:t>
                  </w:r>
                </w:p>
              </w:tc>
              <w:tc>
                <w:tcPr>
                  <w:tcW w:w="2380" w:type="dxa"/>
                  <w:tcBorders>
                    <w:top w:val="single" w:sz="4" w:space="0" w:color="8EA9DB"/>
                    <w:left w:val="nil"/>
                    <w:bottom w:val="single" w:sz="4" w:space="0" w:color="8EA9DB"/>
                    <w:right w:val="nil"/>
                  </w:tcBorders>
                  <w:shd w:val="clear" w:color="D9E1F2" w:fill="D9E1F2"/>
                  <w:noWrap/>
                  <w:vAlign w:val="bottom"/>
                  <w:hideMark/>
                </w:tcPr>
                <w:p w14:paraId="40FB32B9"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Francisco</w:t>
                  </w:r>
                </w:p>
              </w:tc>
              <w:tc>
                <w:tcPr>
                  <w:tcW w:w="2820" w:type="dxa"/>
                  <w:tcBorders>
                    <w:top w:val="single" w:sz="4" w:space="0" w:color="8EA9DB"/>
                    <w:left w:val="nil"/>
                    <w:bottom w:val="single" w:sz="4" w:space="0" w:color="8EA9DB"/>
                    <w:right w:val="nil"/>
                  </w:tcBorders>
                  <w:shd w:val="clear" w:color="D9E1F2" w:fill="D9E1F2"/>
                  <w:noWrap/>
                  <w:vAlign w:val="bottom"/>
                  <w:hideMark/>
                </w:tcPr>
                <w:p w14:paraId="7FD5C10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Morán Burgos</w:t>
                  </w:r>
                </w:p>
              </w:tc>
              <w:tc>
                <w:tcPr>
                  <w:tcW w:w="3820" w:type="dxa"/>
                  <w:tcBorders>
                    <w:top w:val="single" w:sz="4" w:space="0" w:color="8EA9DB"/>
                    <w:left w:val="nil"/>
                    <w:bottom w:val="single" w:sz="4" w:space="0" w:color="8EA9DB"/>
                    <w:right w:val="nil"/>
                  </w:tcBorders>
                  <w:shd w:val="clear" w:color="D9E1F2" w:fill="D9E1F2"/>
                  <w:noWrap/>
                  <w:vAlign w:val="bottom"/>
                  <w:hideMark/>
                </w:tcPr>
                <w:p w14:paraId="465AA02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UNE (Spain)</w:t>
                  </w:r>
                </w:p>
              </w:tc>
              <w:tc>
                <w:tcPr>
                  <w:tcW w:w="1160" w:type="dxa"/>
                  <w:tcBorders>
                    <w:top w:val="single" w:sz="4" w:space="0" w:color="8EA9DB"/>
                    <w:left w:val="nil"/>
                    <w:bottom w:val="single" w:sz="4" w:space="0" w:color="8EA9DB"/>
                    <w:right w:val="nil"/>
                  </w:tcBorders>
                  <w:shd w:val="clear" w:color="D9E1F2" w:fill="D9E1F2"/>
                  <w:noWrap/>
                  <w:vAlign w:val="bottom"/>
                  <w:hideMark/>
                </w:tcPr>
                <w:p w14:paraId="1DBFC39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4DCFC5A8"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11F679F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w:t>
                  </w:r>
                </w:p>
              </w:tc>
              <w:tc>
                <w:tcPr>
                  <w:tcW w:w="2380" w:type="dxa"/>
                  <w:tcBorders>
                    <w:top w:val="single" w:sz="4" w:space="0" w:color="8EA9DB"/>
                    <w:left w:val="nil"/>
                    <w:bottom w:val="single" w:sz="4" w:space="0" w:color="8EA9DB"/>
                    <w:right w:val="nil"/>
                  </w:tcBorders>
                  <w:shd w:val="clear" w:color="auto" w:fill="auto"/>
                  <w:noWrap/>
                  <w:vAlign w:val="bottom"/>
                  <w:hideMark/>
                </w:tcPr>
                <w:p w14:paraId="37B0F35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Alexandre</w:t>
                  </w:r>
                </w:p>
              </w:tc>
              <w:tc>
                <w:tcPr>
                  <w:tcW w:w="2820" w:type="dxa"/>
                  <w:tcBorders>
                    <w:top w:val="single" w:sz="4" w:space="0" w:color="8EA9DB"/>
                    <w:left w:val="nil"/>
                    <w:bottom w:val="single" w:sz="4" w:space="0" w:color="8EA9DB"/>
                    <w:right w:val="nil"/>
                  </w:tcBorders>
                  <w:shd w:val="clear" w:color="auto" w:fill="auto"/>
                  <w:noWrap/>
                  <w:vAlign w:val="bottom"/>
                  <w:hideMark/>
                </w:tcPr>
                <w:p w14:paraId="1A74DDF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Moreaux</w:t>
                  </w:r>
                </w:p>
              </w:tc>
              <w:tc>
                <w:tcPr>
                  <w:tcW w:w="3820" w:type="dxa"/>
                  <w:tcBorders>
                    <w:top w:val="single" w:sz="4" w:space="0" w:color="8EA9DB"/>
                    <w:left w:val="nil"/>
                    <w:bottom w:val="single" w:sz="4" w:space="0" w:color="8EA9DB"/>
                    <w:right w:val="nil"/>
                  </w:tcBorders>
                  <w:shd w:val="clear" w:color="auto" w:fill="auto"/>
                  <w:noWrap/>
                  <w:vAlign w:val="bottom"/>
                  <w:hideMark/>
                </w:tcPr>
                <w:p w14:paraId="10747339"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AFNOR (France)</w:t>
                  </w:r>
                </w:p>
              </w:tc>
              <w:tc>
                <w:tcPr>
                  <w:tcW w:w="1160" w:type="dxa"/>
                  <w:tcBorders>
                    <w:top w:val="single" w:sz="4" w:space="0" w:color="8EA9DB"/>
                    <w:left w:val="nil"/>
                    <w:bottom w:val="single" w:sz="4" w:space="0" w:color="8EA9DB"/>
                    <w:right w:val="nil"/>
                  </w:tcBorders>
                  <w:shd w:val="clear" w:color="auto" w:fill="auto"/>
                  <w:noWrap/>
                  <w:vAlign w:val="bottom"/>
                  <w:hideMark/>
                </w:tcPr>
                <w:p w14:paraId="5E751C69"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399E816D"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36DE8BE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D9E1F2" w:fill="D9E1F2"/>
                  <w:noWrap/>
                  <w:vAlign w:val="bottom"/>
                  <w:hideMark/>
                </w:tcPr>
                <w:p w14:paraId="12A92C6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Camille</w:t>
                  </w:r>
                </w:p>
              </w:tc>
              <w:tc>
                <w:tcPr>
                  <w:tcW w:w="2820" w:type="dxa"/>
                  <w:tcBorders>
                    <w:top w:val="single" w:sz="4" w:space="0" w:color="8EA9DB"/>
                    <w:left w:val="nil"/>
                    <w:bottom w:val="single" w:sz="4" w:space="0" w:color="8EA9DB"/>
                    <w:right w:val="nil"/>
                  </w:tcBorders>
                  <w:shd w:val="clear" w:color="D9E1F2" w:fill="D9E1F2"/>
                  <w:noWrap/>
                  <w:vAlign w:val="bottom"/>
                  <w:hideMark/>
                </w:tcPr>
                <w:p w14:paraId="7F183F7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Moussette</w:t>
                  </w:r>
                </w:p>
              </w:tc>
              <w:tc>
                <w:tcPr>
                  <w:tcW w:w="3820" w:type="dxa"/>
                  <w:tcBorders>
                    <w:top w:val="single" w:sz="4" w:space="0" w:color="8EA9DB"/>
                    <w:left w:val="nil"/>
                    <w:bottom w:val="single" w:sz="4" w:space="0" w:color="8EA9DB"/>
                    <w:right w:val="nil"/>
                  </w:tcBorders>
                  <w:shd w:val="clear" w:color="D9E1F2" w:fill="D9E1F2"/>
                  <w:noWrap/>
                  <w:vAlign w:val="bottom"/>
                  <w:hideMark/>
                </w:tcPr>
                <w:p w14:paraId="60474A8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ANSI (United States)</w:t>
                  </w:r>
                </w:p>
              </w:tc>
              <w:tc>
                <w:tcPr>
                  <w:tcW w:w="1160" w:type="dxa"/>
                  <w:tcBorders>
                    <w:top w:val="single" w:sz="4" w:space="0" w:color="8EA9DB"/>
                    <w:left w:val="nil"/>
                    <w:bottom w:val="single" w:sz="4" w:space="0" w:color="8EA9DB"/>
                    <w:right w:val="nil"/>
                  </w:tcBorders>
                  <w:shd w:val="clear" w:color="D9E1F2" w:fill="D9E1F2"/>
                  <w:noWrap/>
                  <w:vAlign w:val="bottom"/>
                  <w:hideMark/>
                </w:tcPr>
                <w:p w14:paraId="2A0269B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720190D1"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10D7F45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 Dr.</w:t>
                  </w:r>
                </w:p>
              </w:tc>
              <w:tc>
                <w:tcPr>
                  <w:tcW w:w="2380" w:type="dxa"/>
                  <w:tcBorders>
                    <w:top w:val="single" w:sz="4" w:space="0" w:color="8EA9DB"/>
                    <w:left w:val="nil"/>
                    <w:bottom w:val="single" w:sz="4" w:space="0" w:color="8EA9DB"/>
                    <w:right w:val="nil"/>
                  </w:tcBorders>
                  <w:shd w:val="clear" w:color="auto" w:fill="auto"/>
                  <w:noWrap/>
                  <w:vAlign w:val="bottom"/>
                  <w:hideMark/>
                </w:tcPr>
                <w:p w14:paraId="47C4600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Karsten</w:t>
                  </w:r>
                </w:p>
              </w:tc>
              <w:tc>
                <w:tcPr>
                  <w:tcW w:w="2820" w:type="dxa"/>
                  <w:tcBorders>
                    <w:top w:val="single" w:sz="4" w:space="0" w:color="8EA9DB"/>
                    <w:left w:val="nil"/>
                    <w:bottom w:val="single" w:sz="4" w:space="0" w:color="8EA9DB"/>
                    <w:right w:val="nil"/>
                  </w:tcBorders>
                  <w:shd w:val="clear" w:color="auto" w:fill="auto"/>
                  <w:noWrap/>
                  <w:vAlign w:val="bottom"/>
                  <w:hideMark/>
                </w:tcPr>
                <w:p w14:paraId="53A3D00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Müller</w:t>
                  </w:r>
                </w:p>
              </w:tc>
              <w:tc>
                <w:tcPr>
                  <w:tcW w:w="3820" w:type="dxa"/>
                  <w:tcBorders>
                    <w:top w:val="single" w:sz="4" w:space="0" w:color="8EA9DB"/>
                    <w:left w:val="nil"/>
                    <w:bottom w:val="single" w:sz="4" w:space="0" w:color="8EA9DB"/>
                    <w:right w:val="nil"/>
                  </w:tcBorders>
                  <w:shd w:val="clear" w:color="auto" w:fill="auto"/>
                  <w:noWrap/>
                  <w:vAlign w:val="bottom"/>
                  <w:hideMark/>
                </w:tcPr>
                <w:p w14:paraId="4E70187F"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DIN (Germany)</w:t>
                  </w:r>
                </w:p>
              </w:tc>
              <w:tc>
                <w:tcPr>
                  <w:tcW w:w="1160" w:type="dxa"/>
                  <w:tcBorders>
                    <w:top w:val="single" w:sz="4" w:space="0" w:color="8EA9DB"/>
                    <w:left w:val="nil"/>
                    <w:bottom w:val="single" w:sz="4" w:space="0" w:color="8EA9DB"/>
                    <w:right w:val="nil"/>
                  </w:tcBorders>
                  <w:shd w:val="clear" w:color="auto" w:fill="auto"/>
                  <w:noWrap/>
                  <w:vAlign w:val="bottom"/>
                  <w:hideMark/>
                </w:tcPr>
                <w:p w14:paraId="3D68A15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74A9FEBE"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411D8D7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 Ing. Sys. Com. Dipl. EPF</w:t>
                  </w:r>
                </w:p>
              </w:tc>
              <w:tc>
                <w:tcPr>
                  <w:tcW w:w="2380" w:type="dxa"/>
                  <w:tcBorders>
                    <w:top w:val="single" w:sz="4" w:space="0" w:color="8EA9DB"/>
                    <w:left w:val="nil"/>
                    <w:bottom w:val="single" w:sz="4" w:space="0" w:color="8EA9DB"/>
                    <w:right w:val="nil"/>
                  </w:tcBorders>
                  <w:shd w:val="clear" w:color="D9E1F2" w:fill="D9E1F2"/>
                  <w:noWrap/>
                  <w:vAlign w:val="bottom"/>
                  <w:hideMark/>
                </w:tcPr>
                <w:p w14:paraId="25C8416E"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Adrian</w:t>
                  </w:r>
                </w:p>
              </w:tc>
              <w:tc>
                <w:tcPr>
                  <w:tcW w:w="2820" w:type="dxa"/>
                  <w:tcBorders>
                    <w:top w:val="single" w:sz="4" w:space="0" w:color="8EA9DB"/>
                    <w:left w:val="nil"/>
                    <w:bottom w:val="single" w:sz="4" w:space="0" w:color="8EA9DB"/>
                    <w:right w:val="nil"/>
                  </w:tcBorders>
                  <w:shd w:val="clear" w:color="D9E1F2" w:fill="D9E1F2"/>
                  <w:noWrap/>
                  <w:vAlign w:val="bottom"/>
                  <w:hideMark/>
                </w:tcPr>
                <w:p w14:paraId="0E82EBD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Murtaza</w:t>
                  </w:r>
                </w:p>
              </w:tc>
              <w:tc>
                <w:tcPr>
                  <w:tcW w:w="3820" w:type="dxa"/>
                  <w:tcBorders>
                    <w:top w:val="single" w:sz="4" w:space="0" w:color="8EA9DB"/>
                    <w:left w:val="nil"/>
                    <w:bottom w:val="single" w:sz="4" w:space="0" w:color="8EA9DB"/>
                    <w:right w:val="nil"/>
                  </w:tcBorders>
                  <w:shd w:val="clear" w:color="D9E1F2" w:fill="D9E1F2"/>
                  <w:noWrap/>
                  <w:vAlign w:val="bottom"/>
                  <w:hideMark/>
                </w:tcPr>
                <w:p w14:paraId="4F9E202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DIN (Germany)</w:t>
                  </w:r>
                </w:p>
              </w:tc>
              <w:tc>
                <w:tcPr>
                  <w:tcW w:w="1160" w:type="dxa"/>
                  <w:tcBorders>
                    <w:top w:val="single" w:sz="4" w:space="0" w:color="8EA9DB"/>
                    <w:left w:val="nil"/>
                    <w:bottom w:val="single" w:sz="4" w:space="0" w:color="8EA9DB"/>
                    <w:right w:val="nil"/>
                  </w:tcBorders>
                  <w:shd w:val="clear" w:color="D9E1F2" w:fill="D9E1F2"/>
                  <w:noWrap/>
                  <w:vAlign w:val="bottom"/>
                  <w:hideMark/>
                </w:tcPr>
                <w:p w14:paraId="0045110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238FD969"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389EC5BF"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Dr</w:t>
                  </w:r>
                </w:p>
              </w:tc>
              <w:tc>
                <w:tcPr>
                  <w:tcW w:w="2380" w:type="dxa"/>
                  <w:tcBorders>
                    <w:top w:val="single" w:sz="4" w:space="0" w:color="8EA9DB"/>
                    <w:left w:val="nil"/>
                    <w:bottom w:val="single" w:sz="4" w:space="0" w:color="8EA9DB"/>
                    <w:right w:val="nil"/>
                  </w:tcBorders>
                  <w:shd w:val="clear" w:color="auto" w:fill="auto"/>
                  <w:noWrap/>
                  <w:vAlign w:val="bottom"/>
                  <w:hideMark/>
                </w:tcPr>
                <w:p w14:paraId="3E1508E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Yeshwant</w:t>
                  </w:r>
                </w:p>
              </w:tc>
              <w:tc>
                <w:tcPr>
                  <w:tcW w:w="2820" w:type="dxa"/>
                  <w:tcBorders>
                    <w:top w:val="single" w:sz="4" w:space="0" w:color="8EA9DB"/>
                    <w:left w:val="nil"/>
                    <w:bottom w:val="single" w:sz="4" w:space="0" w:color="8EA9DB"/>
                    <w:right w:val="nil"/>
                  </w:tcBorders>
                  <w:shd w:val="clear" w:color="auto" w:fill="auto"/>
                  <w:noWrap/>
                  <w:vAlign w:val="bottom"/>
                  <w:hideMark/>
                </w:tcPr>
                <w:p w14:paraId="4802671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Muthusamy</w:t>
                  </w:r>
                </w:p>
              </w:tc>
              <w:tc>
                <w:tcPr>
                  <w:tcW w:w="3820" w:type="dxa"/>
                  <w:tcBorders>
                    <w:top w:val="single" w:sz="4" w:space="0" w:color="8EA9DB"/>
                    <w:left w:val="nil"/>
                    <w:bottom w:val="single" w:sz="4" w:space="0" w:color="8EA9DB"/>
                    <w:right w:val="nil"/>
                  </w:tcBorders>
                  <w:shd w:val="clear" w:color="auto" w:fill="auto"/>
                  <w:noWrap/>
                  <w:vAlign w:val="bottom"/>
                  <w:hideMark/>
                </w:tcPr>
                <w:p w14:paraId="1F38F46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ANSI (United States)</w:t>
                  </w:r>
                </w:p>
              </w:tc>
              <w:tc>
                <w:tcPr>
                  <w:tcW w:w="1160" w:type="dxa"/>
                  <w:tcBorders>
                    <w:top w:val="single" w:sz="4" w:space="0" w:color="8EA9DB"/>
                    <w:left w:val="nil"/>
                    <w:bottom w:val="single" w:sz="4" w:space="0" w:color="8EA9DB"/>
                    <w:right w:val="nil"/>
                  </w:tcBorders>
                  <w:shd w:val="clear" w:color="auto" w:fill="auto"/>
                  <w:noWrap/>
                  <w:vAlign w:val="bottom"/>
                  <w:hideMark/>
                </w:tcPr>
                <w:p w14:paraId="67041B1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12CD4885"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6094506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Ms</w:t>
                  </w:r>
                </w:p>
              </w:tc>
              <w:tc>
                <w:tcPr>
                  <w:tcW w:w="2380" w:type="dxa"/>
                  <w:tcBorders>
                    <w:top w:val="single" w:sz="4" w:space="0" w:color="8EA9DB"/>
                    <w:left w:val="nil"/>
                    <w:bottom w:val="single" w:sz="4" w:space="0" w:color="8EA9DB"/>
                    <w:right w:val="nil"/>
                  </w:tcBorders>
                  <w:shd w:val="clear" w:color="D9E1F2" w:fill="D9E1F2"/>
                  <w:noWrap/>
                  <w:vAlign w:val="bottom"/>
                  <w:hideMark/>
                </w:tcPr>
                <w:p w14:paraId="34DCA52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Deepa</w:t>
                  </w:r>
                </w:p>
              </w:tc>
              <w:tc>
                <w:tcPr>
                  <w:tcW w:w="2820" w:type="dxa"/>
                  <w:tcBorders>
                    <w:top w:val="single" w:sz="4" w:space="0" w:color="8EA9DB"/>
                    <w:left w:val="nil"/>
                    <w:bottom w:val="single" w:sz="4" w:space="0" w:color="8EA9DB"/>
                    <w:right w:val="nil"/>
                  </w:tcBorders>
                  <w:shd w:val="clear" w:color="D9E1F2" w:fill="D9E1F2"/>
                  <w:noWrap/>
                  <w:vAlign w:val="bottom"/>
                  <w:hideMark/>
                </w:tcPr>
                <w:p w14:paraId="0FB7C18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Naik</w:t>
                  </w:r>
                </w:p>
              </w:tc>
              <w:tc>
                <w:tcPr>
                  <w:tcW w:w="3820" w:type="dxa"/>
                  <w:tcBorders>
                    <w:top w:val="single" w:sz="4" w:space="0" w:color="8EA9DB"/>
                    <w:left w:val="nil"/>
                    <w:bottom w:val="single" w:sz="4" w:space="0" w:color="8EA9DB"/>
                    <w:right w:val="nil"/>
                  </w:tcBorders>
                  <w:shd w:val="clear" w:color="D9E1F2" w:fill="D9E1F2"/>
                  <w:noWrap/>
                  <w:vAlign w:val="bottom"/>
                  <w:hideMark/>
                </w:tcPr>
                <w:p w14:paraId="1788FA8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SFS (Finland)</w:t>
                  </w:r>
                </w:p>
              </w:tc>
              <w:tc>
                <w:tcPr>
                  <w:tcW w:w="1160" w:type="dxa"/>
                  <w:tcBorders>
                    <w:top w:val="single" w:sz="4" w:space="0" w:color="8EA9DB"/>
                    <w:left w:val="nil"/>
                    <w:bottom w:val="single" w:sz="4" w:space="0" w:color="8EA9DB"/>
                    <w:right w:val="nil"/>
                  </w:tcBorders>
                  <w:shd w:val="clear" w:color="D9E1F2" w:fill="D9E1F2"/>
                  <w:noWrap/>
                  <w:vAlign w:val="bottom"/>
                  <w:hideMark/>
                </w:tcPr>
                <w:p w14:paraId="7D00626F"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7E8CFD0C"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6863C41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auto" w:fill="auto"/>
                  <w:noWrap/>
                  <w:vAlign w:val="bottom"/>
                  <w:hideMark/>
                </w:tcPr>
                <w:p w14:paraId="5666CC3F"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Ohji</w:t>
                  </w:r>
                </w:p>
              </w:tc>
              <w:tc>
                <w:tcPr>
                  <w:tcW w:w="2820" w:type="dxa"/>
                  <w:tcBorders>
                    <w:top w:val="single" w:sz="4" w:space="0" w:color="8EA9DB"/>
                    <w:left w:val="nil"/>
                    <w:bottom w:val="single" w:sz="4" w:space="0" w:color="8EA9DB"/>
                    <w:right w:val="nil"/>
                  </w:tcBorders>
                  <w:shd w:val="clear" w:color="auto" w:fill="auto"/>
                  <w:noWrap/>
                  <w:vAlign w:val="bottom"/>
                  <w:hideMark/>
                </w:tcPr>
                <w:p w14:paraId="40B66C9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Nakagami</w:t>
                  </w:r>
                </w:p>
              </w:tc>
              <w:tc>
                <w:tcPr>
                  <w:tcW w:w="3820" w:type="dxa"/>
                  <w:tcBorders>
                    <w:top w:val="single" w:sz="4" w:space="0" w:color="8EA9DB"/>
                    <w:left w:val="nil"/>
                    <w:bottom w:val="single" w:sz="4" w:space="0" w:color="8EA9DB"/>
                    <w:right w:val="nil"/>
                  </w:tcBorders>
                  <w:shd w:val="clear" w:color="auto" w:fill="auto"/>
                  <w:noWrap/>
                  <w:vAlign w:val="bottom"/>
                  <w:hideMark/>
                </w:tcPr>
                <w:p w14:paraId="316FF52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JISC (Japan)</w:t>
                  </w:r>
                </w:p>
              </w:tc>
              <w:tc>
                <w:tcPr>
                  <w:tcW w:w="1160" w:type="dxa"/>
                  <w:tcBorders>
                    <w:top w:val="single" w:sz="4" w:space="0" w:color="8EA9DB"/>
                    <w:left w:val="nil"/>
                    <w:bottom w:val="single" w:sz="4" w:space="0" w:color="8EA9DB"/>
                    <w:right w:val="nil"/>
                  </w:tcBorders>
                  <w:shd w:val="clear" w:color="auto" w:fill="auto"/>
                  <w:noWrap/>
                  <w:vAlign w:val="bottom"/>
                  <w:hideMark/>
                </w:tcPr>
                <w:p w14:paraId="2F1CCA6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25B50E62"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01D4A15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D9E1F2" w:fill="D9E1F2"/>
                  <w:noWrap/>
                  <w:vAlign w:val="bottom"/>
                  <w:hideMark/>
                </w:tcPr>
                <w:p w14:paraId="553E09F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Ryuichi</w:t>
                  </w:r>
                </w:p>
              </w:tc>
              <w:tc>
                <w:tcPr>
                  <w:tcW w:w="2820" w:type="dxa"/>
                  <w:tcBorders>
                    <w:top w:val="single" w:sz="4" w:space="0" w:color="8EA9DB"/>
                    <w:left w:val="nil"/>
                    <w:bottom w:val="single" w:sz="4" w:space="0" w:color="8EA9DB"/>
                    <w:right w:val="nil"/>
                  </w:tcBorders>
                  <w:shd w:val="clear" w:color="D9E1F2" w:fill="D9E1F2"/>
                  <w:noWrap/>
                  <w:vAlign w:val="bottom"/>
                  <w:hideMark/>
                </w:tcPr>
                <w:p w14:paraId="48119C5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Namba</w:t>
                  </w:r>
                </w:p>
              </w:tc>
              <w:tc>
                <w:tcPr>
                  <w:tcW w:w="3820" w:type="dxa"/>
                  <w:tcBorders>
                    <w:top w:val="single" w:sz="4" w:space="0" w:color="8EA9DB"/>
                    <w:left w:val="nil"/>
                    <w:bottom w:val="single" w:sz="4" w:space="0" w:color="8EA9DB"/>
                    <w:right w:val="nil"/>
                  </w:tcBorders>
                  <w:shd w:val="clear" w:color="D9E1F2" w:fill="D9E1F2"/>
                  <w:noWrap/>
                  <w:vAlign w:val="bottom"/>
                  <w:hideMark/>
                </w:tcPr>
                <w:p w14:paraId="66A7318F"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JISC (Japan)</w:t>
                  </w:r>
                </w:p>
              </w:tc>
              <w:tc>
                <w:tcPr>
                  <w:tcW w:w="1160" w:type="dxa"/>
                  <w:tcBorders>
                    <w:top w:val="single" w:sz="4" w:space="0" w:color="8EA9DB"/>
                    <w:left w:val="nil"/>
                    <w:bottom w:val="single" w:sz="4" w:space="0" w:color="8EA9DB"/>
                    <w:right w:val="nil"/>
                  </w:tcBorders>
                  <w:shd w:val="clear" w:color="D9E1F2" w:fill="D9E1F2"/>
                  <w:noWrap/>
                  <w:vAlign w:val="bottom"/>
                  <w:hideMark/>
                </w:tcPr>
                <w:p w14:paraId="37251C2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4C656A71"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2DF58AC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 Dr.-Ing.</w:t>
                  </w:r>
                </w:p>
              </w:tc>
              <w:tc>
                <w:tcPr>
                  <w:tcW w:w="2380" w:type="dxa"/>
                  <w:tcBorders>
                    <w:top w:val="single" w:sz="4" w:space="0" w:color="8EA9DB"/>
                    <w:left w:val="nil"/>
                    <w:bottom w:val="single" w:sz="4" w:space="0" w:color="8EA9DB"/>
                    <w:right w:val="nil"/>
                  </w:tcBorders>
                  <w:shd w:val="clear" w:color="auto" w:fill="auto"/>
                  <w:noWrap/>
                  <w:vAlign w:val="bottom"/>
                  <w:hideMark/>
                </w:tcPr>
                <w:p w14:paraId="3FD9276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Matthias</w:t>
                  </w:r>
                </w:p>
              </w:tc>
              <w:tc>
                <w:tcPr>
                  <w:tcW w:w="2820" w:type="dxa"/>
                  <w:tcBorders>
                    <w:top w:val="single" w:sz="4" w:space="0" w:color="8EA9DB"/>
                    <w:left w:val="nil"/>
                    <w:bottom w:val="single" w:sz="4" w:space="0" w:color="8EA9DB"/>
                    <w:right w:val="nil"/>
                  </w:tcBorders>
                  <w:shd w:val="clear" w:color="auto" w:fill="auto"/>
                  <w:noWrap/>
                  <w:vAlign w:val="bottom"/>
                  <w:hideMark/>
                </w:tcPr>
                <w:p w14:paraId="08C9FFC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Narroschke</w:t>
                  </w:r>
                </w:p>
              </w:tc>
              <w:tc>
                <w:tcPr>
                  <w:tcW w:w="3820" w:type="dxa"/>
                  <w:tcBorders>
                    <w:top w:val="single" w:sz="4" w:space="0" w:color="8EA9DB"/>
                    <w:left w:val="nil"/>
                    <w:bottom w:val="single" w:sz="4" w:space="0" w:color="8EA9DB"/>
                    <w:right w:val="nil"/>
                  </w:tcBorders>
                  <w:shd w:val="clear" w:color="auto" w:fill="auto"/>
                  <w:noWrap/>
                  <w:vAlign w:val="bottom"/>
                  <w:hideMark/>
                </w:tcPr>
                <w:p w14:paraId="486628D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DIN (Germany)</w:t>
                  </w:r>
                </w:p>
              </w:tc>
              <w:tc>
                <w:tcPr>
                  <w:tcW w:w="1160" w:type="dxa"/>
                  <w:tcBorders>
                    <w:top w:val="single" w:sz="4" w:space="0" w:color="8EA9DB"/>
                    <w:left w:val="nil"/>
                    <w:bottom w:val="single" w:sz="4" w:space="0" w:color="8EA9DB"/>
                    <w:right w:val="nil"/>
                  </w:tcBorders>
                  <w:shd w:val="clear" w:color="auto" w:fill="auto"/>
                  <w:noWrap/>
                  <w:vAlign w:val="bottom"/>
                  <w:hideMark/>
                </w:tcPr>
                <w:p w14:paraId="1239BF1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489045DC"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69B13FA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D9E1F2" w:fill="D9E1F2"/>
                  <w:noWrap/>
                  <w:vAlign w:val="bottom"/>
                  <w:hideMark/>
                </w:tcPr>
                <w:p w14:paraId="4FE3B1E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Afshin</w:t>
                  </w:r>
                </w:p>
              </w:tc>
              <w:tc>
                <w:tcPr>
                  <w:tcW w:w="2820" w:type="dxa"/>
                  <w:tcBorders>
                    <w:top w:val="single" w:sz="4" w:space="0" w:color="8EA9DB"/>
                    <w:left w:val="nil"/>
                    <w:bottom w:val="single" w:sz="4" w:space="0" w:color="8EA9DB"/>
                    <w:right w:val="nil"/>
                  </w:tcBorders>
                  <w:shd w:val="clear" w:color="D9E1F2" w:fill="D9E1F2"/>
                  <w:noWrap/>
                  <w:vAlign w:val="bottom"/>
                  <w:hideMark/>
                </w:tcPr>
                <w:p w14:paraId="6D2CA24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Nasrabadi</w:t>
                  </w:r>
                </w:p>
              </w:tc>
              <w:tc>
                <w:tcPr>
                  <w:tcW w:w="3820" w:type="dxa"/>
                  <w:tcBorders>
                    <w:top w:val="single" w:sz="4" w:space="0" w:color="8EA9DB"/>
                    <w:left w:val="nil"/>
                    <w:bottom w:val="single" w:sz="4" w:space="0" w:color="8EA9DB"/>
                    <w:right w:val="nil"/>
                  </w:tcBorders>
                  <w:shd w:val="clear" w:color="D9E1F2" w:fill="D9E1F2"/>
                  <w:noWrap/>
                  <w:vAlign w:val="bottom"/>
                  <w:hideMark/>
                </w:tcPr>
                <w:p w14:paraId="645AD3A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ANSI (United States)</w:t>
                  </w:r>
                </w:p>
              </w:tc>
              <w:tc>
                <w:tcPr>
                  <w:tcW w:w="1160" w:type="dxa"/>
                  <w:tcBorders>
                    <w:top w:val="single" w:sz="4" w:space="0" w:color="8EA9DB"/>
                    <w:left w:val="nil"/>
                    <w:bottom w:val="single" w:sz="4" w:space="0" w:color="8EA9DB"/>
                    <w:right w:val="nil"/>
                  </w:tcBorders>
                  <w:shd w:val="clear" w:color="D9E1F2" w:fill="D9E1F2"/>
                  <w:noWrap/>
                  <w:vAlign w:val="bottom"/>
                  <w:hideMark/>
                </w:tcPr>
                <w:p w14:paraId="0B75FDA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70CF868F"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61D4D51F"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w:t>
                  </w:r>
                </w:p>
              </w:tc>
              <w:tc>
                <w:tcPr>
                  <w:tcW w:w="2380" w:type="dxa"/>
                  <w:tcBorders>
                    <w:top w:val="single" w:sz="4" w:space="0" w:color="8EA9DB"/>
                    <w:left w:val="nil"/>
                    <w:bottom w:val="single" w:sz="4" w:space="0" w:color="8EA9DB"/>
                    <w:right w:val="nil"/>
                  </w:tcBorders>
                  <w:shd w:val="clear" w:color="auto" w:fill="auto"/>
                  <w:noWrap/>
                  <w:vAlign w:val="bottom"/>
                  <w:hideMark/>
                </w:tcPr>
                <w:p w14:paraId="3D00FC0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Didier</w:t>
                  </w:r>
                </w:p>
              </w:tc>
              <w:tc>
                <w:tcPr>
                  <w:tcW w:w="2820" w:type="dxa"/>
                  <w:tcBorders>
                    <w:top w:val="single" w:sz="4" w:space="0" w:color="8EA9DB"/>
                    <w:left w:val="nil"/>
                    <w:bottom w:val="single" w:sz="4" w:space="0" w:color="8EA9DB"/>
                    <w:right w:val="nil"/>
                  </w:tcBorders>
                  <w:shd w:val="clear" w:color="auto" w:fill="auto"/>
                  <w:noWrap/>
                  <w:vAlign w:val="bottom"/>
                  <w:hideMark/>
                </w:tcPr>
                <w:p w14:paraId="69D246E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Nicholson</w:t>
                  </w:r>
                </w:p>
              </w:tc>
              <w:tc>
                <w:tcPr>
                  <w:tcW w:w="3820" w:type="dxa"/>
                  <w:tcBorders>
                    <w:top w:val="single" w:sz="4" w:space="0" w:color="8EA9DB"/>
                    <w:left w:val="nil"/>
                    <w:bottom w:val="single" w:sz="4" w:space="0" w:color="8EA9DB"/>
                    <w:right w:val="nil"/>
                  </w:tcBorders>
                  <w:shd w:val="clear" w:color="auto" w:fill="auto"/>
                  <w:noWrap/>
                  <w:vAlign w:val="bottom"/>
                  <w:hideMark/>
                </w:tcPr>
                <w:p w14:paraId="42F5FC8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AFNOR (France)</w:t>
                  </w:r>
                </w:p>
              </w:tc>
              <w:tc>
                <w:tcPr>
                  <w:tcW w:w="1160" w:type="dxa"/>
                  <w:tcBorders>
                    <w:top w:val="single" w:sz="4" w:space="0" w:color="8EA9DB"/>
                    <w:left w:val="nil"/>
                    <w:bottom w:val="single" w:sz="4" w:space="0" w:color="8EA9DB"/>
                    <w:right w:val="nil"/>
                  </w:tcBorders>
                  <w:shd w:val="clear" w:color="auto" w:fill="auto"/>
                  <w:noWrap/>
                  <w:vAlign w:val="bottom"/>
                  <w:hideMark/>
                </w:tcPr>
                <w:p w14:paraId="71E4C7B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00996A2A"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646A012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Ms</w:t>
                  </w:r>
                </w:p>
              </w:tc>
              <w:tc>
                <w:tcPr>
                  <w:tcW w:w="2380" w:type="dxa"/>
                  <w:tcBorders>
                    <w:top w:val="single" w:sz="4" w:space="0" w:color="8EA9DB"/>
                    <w:left w:val="nil"/>
                    <w:bottom w:val="single" w:sz="4" w:space="0" w:color="8EA9DB"/>
                    <w:right w:val="nil"/>
                  </w:tcBorders>
                  <w:shd w:val="clear" w:color="D9E1F2" w:fill="D9E1F2"/>
                  <w:noWrap/>
                  <w:vAlign w:val="bottom"/>
                  <w:hideMark/>
                </w:tcPr>
                <w:p w14:paraId="51BC0479"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Yi Chieh</w:t>
                  </w:r>
                </w:p>
              </w:tc>
              <w:tc>
                <w:tcPr>
                  <w:tcW w:w="2820" w:type="dxa"/>
                  <w:tcBorders>
                    <w:top w:val="single" w:sz="4" w:space="0" w:color="8EA9DB"/>
                    <w:left w:val="nil"/>
                    <w:bottom w:val="single" w:sz="4" w:space="0" w:color="8EA9DB"/>
                    <w:right w:val="nil"/>
                  </w:tcBorders>
                  <w:shd w:val="clear" w:color="D9E1F2" w:fill="D9E1F2"/>
                  <w:noWrap/>
                  <w:vAlign w:val="bottom"/>
                  <w:hideMark/>
                </w:tcPr>
                <w:p w14:paraId="350469B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Nien</w:t>
                  </w:r>
                </w:p>
              </w:tc>
              <w:tc>
                <w:tcPr>
                  <w:tcW w:w="3820" w:type="dxa"/>
                  <w:tcBorders>
                    <w:top w:val="single" w:sz="4" w:space="0" w:color="8EA9DB"/>
                    <w:left w:val="nil"/>
                    <w:bottom w:val="single" w:sz="4" w:space="0" w:color="8EA9DB"/>
                    <w:right w:val="nil"/>
                  </w:tcBorders>
                  <w:shd w:val="clear" w:color="D9E1F2" w:fill="D9E1F2"/>
                  <w:noWrap/>
                  <w:vAlign w:val="bottom"/>
                  <w:hideMark/>
                </w:tcPr>
                <w:p w14:paraId="0558E14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ANSI (United States)</w:t>
                  </w:r>
                </w:p>
              </w:tc>
              <w:tc>
                <w:tcPr>
                  <w:tcW w:w="1160" w:type="dxa"/>
                  <w:tcBorders>
                    <w:top w:val="single" w:sz="4" w:space="0" w:color="8EA9DB"/>
                    <w:left w:val="nil"/>
                    <w:bottom w:val="single" w:sz="4" w:space="0" w:color="8EA9DB"/>
                    <w:right w:val="nil"/>
                  </w:tcBorders>
                  <w:shd w:val="clear" w:color="D9E1F2" w:fill="D9E1F2"/>
                  <w:noWrap/>
                  <w:vAlign w:val="bottom"/>
                  <w:hideMark/>
                </w:tcPr>
                <w:p w14:paraId="3DC66EE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28246FDE"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188A835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auto" w:fill="auto"/>
                  <w:noWrap/>
                  <w:vAlign w:val="bottom"/>
                  <w:hideMark/>
                </w:tcPr>
                <w:p w14:paraId="14DE197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Kazunobu</w:t>
                  </w:r>
                </w:p>
              </w:tc>
              <w:tc>
                <w:tcPr>
                  <w:tcW w:w="2820" w:type="dxa"/>
                  <w:tcBorders>
                    <w:top w:val="single" w:sz="4" w:space="0" w:color="8EA9DB"/>
                    <w:left w:val="nil"/>
                    <w:bottom w:val="single" w:sz="4" w:space="0" w:color="8EA9DB"/>
                    <w:right w:val="nil"/>
                  </w:tcBorders>
                  <w:shd w:val="clear" w:color="auto" w:fill="auto"/>
                  <w:noWrap/>
                  <w:vAlign w:val="bottom"/>
                  <w:hideMark/>
                </w:tcPr>
                <w:p w14:paraId="2782F229"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Ohkuri</w:t>
                  </w:r>
                </w:p>
              </w:tc>
              <w:tc>
                <w:tcPr>
                  <w:tcW w:w="3820" w:type="dxa"/>
                  <w:tcBorders>
                    <w:top w:val="single" w:sz="4" w:space="0" w:color="8EA9DB"/>
                    <w:left w:val="nil"/>
                    <w:bottom w:val="single" w:sz="4" w:space="0" w:color="8EA9DB"/>
                    <w:right w:val="nil"/>
                  </w:tcBorders>
                  <w:shd w:val="clear" w:color="auto" w:fill="auto"/>
                  <w:noWrap/>
                  <w:vAlign w:val="bottom"/>
                  <w:hideMark/>
                </w:tcPr>
                <w:p w14:paraId="6590D28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JISC (Japan)</w:t>
                  </w:r>
                </w:p>
              </w:tc>
              <w:tc>
                <w:tcPr>
                  <w:tcW w:w="1160" w:type="dxa"/>
                  <w:tcBorders>
                    <w:top w:val="single" w:sz="4" w:space="0" w:color="8EA9DB"/>
                    <w:left w:val="nil"/>
                    <w:bottom w:val="single" w:sz="4" w:space="0" w:color="8EA9DB"/>
                    <w:right w:val="nil"/>
                  </w:tcBorders>
                  <w:shd w:val="clear" w:color="auto" w:fill="auto"/>
                  <w:noWrap/>
                  <w:vAlign w:val="bottom"/>
                  <w:hideMark/>
                </w:tcPr>
                <w:p w14:paraId="7FE8FC4F"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4AC53B9A"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18E4533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Dr</w:t>
                  </w:r>
                </w:p>
              </w:tc>
              <w:tc>
                <w:tcPr>
                  <w:tcW w:w="2380" w:type="dxa"/>
                  <w:tcBorders>
                    <w:top w:val="single" w:sz="4" w:space="0" w:color="8EA9DB"/>
                    <w:left w:val="nil"/>
                    <w:bottom w:val="single" w:sz="4" w:space="0" w:color="8EA9DB"/>
                    <w:right w:val="nil"/>
                  </w:tcBorders>
                  <w:shd w:val="clear" w:color="D9E1F2" w:fill="D9E1F2"/>
                  <w:noWrap/>
                  <w:vAlign w:val="bottom"/>
                  <w:hideMark/>
                </w:tcPr>
                <w:p w14:paraId="0A594E5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Kwan-Jung</w:t>
                  </w:r>
                </w:p>
              </w:tc>
              <w:tc>
                <w:tcPr>
                  <w:tcW w:w="2820" w:type="dxa"/>
                  <w:tcBorders>
                    <w:top w:val="single" w:sz="4" w:space="0" w:color="8EA9DB"/>
                    <w:left w:val="nil"/>
                    <w:bottom w:val="single" w:sz="4" w:space="0" w:color="8EA9DB"/>
                    <w:right w:val="nil"/>
                  </w:tcBorders>
                  <w:shd w:val="clear" w:color="D9E1F2" w:fill="D9E1F2"/>
                  <w:noWrap/>
                  <w:vAlign w:val="bottom"/>
                  <w:hideMark/>
                </w:tcPr>
                <w:p w14:paraId="1F1ED53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Oh</w:t>
                  </w:r>
                </w:p>
              </w:tc>
              <w:tc>
                <w:tcPr>
                  <w:tcW w:w="3820" w:type="dxa"/>
                  <w:tcBorders>
                    <w:top w:val="single" w:sz="4" w:space="0" w:color="8EA9DB"/>
                    <w:left w:val="nil"/>
                    <w:bottom w:val="single" w:sz="4" w:space="0" w:color="8EA9DB"/>
                    <w:right w:val="nil"/>
                  </w:tcBorders>
                  <w:shd w:val="clear" w:color="D9E1F2" w:fill="D9E1F2"/>
                  <w:noWrap/>
                  <w:vAlign w:val="bottom"/>
                  <w:hideMark/>
                </w:tcPr>
                <w:p w14:paraId="7CE5891F"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KATS (Korea, Republic of)</w:t>
                  </w:r>
                </w:p>
              </w:tc>
              <w:tc>
                <w:tcPr>
                  <w:tcW w:w="1160" w:type="dxa"/>
                  <w:tcBorders>
                    <w:top w:val="single" w:sz="4" w:space="0" w:color="8EA9DB"/>
                    <w:left w:val="nil"/>
                    <w:bottom w:val="single" w:sz="4" w:space="0" w:color="8EA9DB"/>
                    <w:right w:val="nil"/>
                  </w:tcBorders>
                  <w:shd w:val="clear" w:color="D9E1F2" w:fill="D9E1F2"/>
                  <w:noWrap/>
                  <w:vAlign w:val="bottom"/>
                  <w:hideMark/>
                </w:tcPr>
                <w:p w14:paraId="0CCA5FAE"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6A2BFD43"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0B8C4EE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 Prof. Dr.-Ing.</w:t>
                  </w:r>
                </w:p>
              </w:tc>
              <w:tc>
                <w:tcPr>
                  <w:tcW w:w="2380" w:type="dxa"/>
                  <w:tcBorders>
                    <w:top w:val="single" w:sz="4" w:space="0" w:color="8EA9DB"/>
                    <w:left w:val="nil"/>
                    <w:bottom w:val="single" w:sz="4" w:space="0" w:color="8EA9DB"/>
                    <w:right w:val="nil"/>
                  </w:tcBorders>
                  <w:shd w:val="clear" w:color="auto" w:fill="auto"/>
                  <w:noWrap/>
                  <w:vAlign w:val="bottom"/>
                  <w:hideMark/>
                </w:tcPr>
                <w:p w14:paraId="20BC949E"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Jens-Rainer</w:t>
                  </w:r>
                </w:p>
              </w:tc>
              <w:tc>
                <w:tcPr>
                  <w:tcW w:w="2820" w:type="dxa"/>
                  <w:tcBorders>
                    <w:top w:val="single" w:sz="4" w:space="0" w:color="8EA9DB"/>
                    <w:left w:val="nil"/>
                    <w:bottom w:val="single" w:sz="4" w:space="0" w:color="8EA9DB"/>
                    <w:right w:val="nil"/>
                  </w:tcBorders>
                  <w:shd w:val="clear" w:color="auto" w:fill="auto"/>
                  <w:noWrap/>
                  <w:vAlign w:val="bottom"/>
                  <w:hideMark/>
                </w:tcPr>
                <w:p w14:paraId="7D9E45E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Ohm</w:t>
                  </w:r>
                </w:p>
              </w:tc>
              <w:tc>
                <w:tcPr>
                  <w:tcW w:w="3820" w:type="dxa"/>
                  <w:tcBorders>
                    <w:top w:val="single" w:sz="4" w:space="0" w:color="8EA9DB"/>
                    <w:left w:val="nil"/>
                    <w:bottom w:val="single" w:sz="4" w:space="0" w:color="8EA9DB"/>
                    <w:right w:val="nil"/>
                  </w:tcBorders>
                  <w:shd w:val="clear" w:color="auto" w:fill="auto"/>
                  <w:noWrap/>
                  <w:vAlign w:val="bottom"/>
                  <w:hideMark/>
                </w:tcPr>
                <w:p w14:paraId="3BED1E0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DIN (Germany)</w:t>
                  </w:r>
                </w:p>
              </w:tc>
              <w:tc>
                <w:tcPr>
                  <w:tcW w:w="1160" w:type="dxa"/>
                  <w:tcBorders>
                    <w:top w:val="single" w:sz="4" w:space="0" w:color="8EA9DB"/>
                    <w:left w:val="nil"/>
                    <w:bottom w:val="single" w:sz="4" w:space="0" w:color="8EA9DB"/>
                    <w:right w:val="nil"/>
                  </w:tcBorders>
                  <w:shd w:val="clear" w:color="auto" w:fill="auto"/>
                  <w:noWrap/>
                  <w:vAlign w:val="bottom"/>
                  <w:hideMark/>
                </w:tcPr>
                <w:p w14:paraId="12A54A9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06D4AA86"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349FF53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Dr</w:t>
                  </w:r>
                </w:p>
              </w:tc>
              <w:tc>
                <w:tcPr>
                  <w:tcW w:w="2380" w:type="dxa"/>
                  <w:tcBorders>
                    <w:top w:val="single" w:sz="4" w:space="0" w:color="8EA9DB"/>
                    <w:left w:val="nil"/>
                    <w:bottom w:val="single" w:sz="4" w:space="0" w:color="8EA9DB"/>
                    <w:right w:val="nil"/>
                  </w:tcBorders>
                  <w:shd w:val="clear" w:color="D9E1F2" w:fill="D9E1F2"/>
                  <w:noWrap/>
                  <w:vAlign w:val="bottom"/>
                  <w:hideMark/>
                </w:tcPr>
                <w:p w14:paraId="778E2A5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Sejin</w:t>
                  </w:r>
                </w:p>
              </w:tc>
              <w:tc>
                <w:tcPr>
                  <w:tcW w:w="2820" w:type="dxa"/>
                  <w:tcBorders>
                    <w:top w:val="single" w:sz="4" w:space="0" w:color="8EA9DB"/>
                    <w:left w:val="nil"/>
                    <w:bottom w:val="single" w:sz="4" w:space="0" w:color="8EA9DB"/>
                    <w:right w:val="nil"/>
                  </w:tcBorders>
                  <w:shd w:val="clear" w:color="D9E1F2" w:fill="D9E1F2"/>
                  <w:noWrap/>
                  <w:vAlign w:val="bottom"/>
                  <w:hideMark/>
                </w:tcPr>
                <w:p w14:paraId="23FA7D9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Oh</w:t>
                  </w:r>
                </w:p>
              </w:tc>
              <w:tc>
                <w:tcPr>
                  <w:tcW w:w="3820" w:type="dxa"/>
                  <w:tcBorders>
                    <w:top w:val="single" w:sz="4" w:space="0" w:color="8EA9DB"/>
                    <w:left w:val="nil"/>
                    <w:bottom w:val="single" w:sz="4" w:space="0" w:color="8EA9DB"/>
                    <w:right w:val="nil"/>
                  </w:tcBorders>
                  <w:shd w:val="clear" w:color="D9E1F2" w:fill="D9E1F2"/>
                  <w:noWrap/>
                  <w:vAlign w:val="bottom"/>
                  <w:hideMark/>
                </w:tcPr>
                <w:p w14:paraId="5BB179D9"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KATS (Korea, Republic of)</w:t>
                  </w:r>
                </w:p>
              </w:tc>
              <w:tc>
                <w:tcPr>
                  <w:tcW w:w="1160" w:type="dxa"/>
                  <w:tcBorders>
                    <w:top w:val="single" w:sz="4" w:space="0" w:color="8EA9DB"/>
                    <w:left w:val="nil"/>
                    <w:bottom w:val="single" w:sz="4" w:space="0" w:color="8EA9DB"/>
                    <w:right w:val="nil"/>
                  </w:tcBorders>
                  <w:shd w:val="clear" w:color="D9E1F2" w:fill="D9E1F2"/>
                  <w:noWrap/>
                  <w:vAlign w:val="bottom"/>
                  <w:hideMark/>
                </w:tcPr>
                <w:p w14:paraId="429C722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46810A38"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279E946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auto" w:fill="auto"/>
                  <w:noWrap/>
                  <w:vAlign w:val="bottom"/>
                  <w:hideMark/>
                </w:tcPr>
                <w:p w14:paraId="09B0C07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Koji</w:t>
                  </w:r>
                </w:p>
              </w:tc>
              <w:tc>
                <w:tcPr>
                  <w:tcW w:w="2820" w:type="dxa"/>
                  <w:tcBorders>
                    <w:top w:val="single" w:sz="4" w:space="0" w:color="8EA9DB"/>
                    <w:left w:val="nil"/>
                    <w:bottom w:val="single" w:sz="4" w:space="0" w:color="8EA9DB"/>
                    <w:right w:val="nil"/>
                  </w:tcBorders>
                  <w:shd w:val="clear" w:color="auto" w:fill="auto"/>
                  <w:noWrap/>
                  <w:vAlign w:val="bottom"/>
                  <w:hideMark/>
                </w:tcPr>
                <w:p w14:paraId="5CD5394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Okawa</w:t>
                  </w:r>
                </w:p>
              </w:tc>
              <w:tc>
                <w:tcPr>
                  <w:tcW w:w="3820" w:type="dxa"/>
                  <w:tcBorders>
                    <w:top w:val="single" w:sz="4" w:space="0" w:color="8EA9DB"/>
                    <w:left w:val="nil"/>
                    <w:bottom w:val="single" w:sz="4" w:space="0" w:color="8EA9DB"/>
                    <w:right w:val="nil"/>
                  </w:tcBorders>
                  <w:shd w:val="clear" w:color="auto" w:fill="auto"/>
                  <w:noWrap/>
                  <w:vAlign w:val="bottom"/>
                  <w:hideMark/>
                </w:tcPr>
                <w:p w14:paraId="7B041A2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JISC (Japan)</w:t>
                  </w:r>
                </w:p>
              </w:tc>
              <w:tc>
                <w:tcPr>
                  <w:tcW w:w="1160" w:type="dxa"/>
                  <w:tcBorders>
                    <w:top w:val="single" w:sz="4" w:space="0" w:color="8EA9DB"/>
                    <w:left w:val="nil"/>
                    <w:bottom w:val="single" w:sz="4" w:space="0" w:color="8EA9DB"/>
                    <w:right w:val="nil"/>
                  </w:tcBorders>
                  <w:shd w:val="clear" w:color="auto" w:fill="auto"/>
                  <w:noWrap/>
                  <w:vAlign w:val="bottom"/>
                  <w:hideMark/>
                </w:tcPr>
                <w:p w14:paraId="676C72E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47660799"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5F71DB5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w:t>
                  </w:r>
                </w:p>
              </w:tc>
              <w:tc>
                <w:tcPr>
                  <w:tcW w:w="2380" w:type="dxa"/>
                  <w:tcBorders>
                    <w:top w:val="single" w:sz="4" w:space="0" w:color="8EA9DB"/>
                    <w:left w:val="nil"/>
                    <w:bottom w:val="single" w:sz="4" w:space="0" w:color="8EA9DB"/>
                    <w:right w:val="nil"/>
                  </w:tcBorders>
                  <w:shd w:val="clear" w:color="D9E1F2" w:fill="D9E1F2"/>
                  <w:noWrap/>
                  <w:vAlign w:val="bottom"/>
                  <w:hideMark/>
                </w:tcPr>
                <w:p w14:paraId="2DF7652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Naël</w:t>
                  </w:r>
                </w:p>
              </w:tc>
              <w:tc>
                <w:tcPr>
                  <w:tcW w:w="2820" w:type="dxa"/>
                  <w:tcBorders>
                    <w:top w:val="single" w:sz="4" w:space="0" w:color="8EA9DB"/>
                    <w:left w:val="nil"/>
                    <w:bottom w:val="single" w:sz="4" w:space="0" w:color="8EA9DB"/>
                    <w:right w:val="nil"/>
                  </w:tcBorders>
                  <w:shd w:val="clear" w:color="D9E1F2" w:fill="D9E1F2"/>
                  <w:noWrap/>
                  <w:vAlign w:val="bottom"/>
                  <w:hideMark/>
                </w:tcPr>
                <w:p w14:paraId="06F061E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Ouedraogo</w:t>
                  </w:r>
                </w:p>
              </w:tc>
              <w:tc>
                <w:tcPr>
                  <w:tcW w:w="3820" w:type="dxa"/>
                  <w:tcBorders>
                    <w:top w:val="single" w:sz="4" w:space="0" w:color="8EA9DB"/>
                    <w:left w:val="nil"/>
                    <w:bottom w:val="single" w:sz="4" w:space="0" w:color="8EA9DB"/>
                    <w:right w:val="nil"/>
                  </w:tcBorders>
                  <w:shd w:val="clear" w:color="D9E1F2" w:fill="D9E1F2"/>
                  <w:noWrap/>
                  <w:vAlign w:val="bottom"/>
                  <w:hideMark/>
                </w:tcPr>
                <w:p w14:paraId="4EE7F75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AFNOR (France)</w:t>
                  </w:r>
                </w:p>
              </w:tc>
              <w:tc>
                <w:tcPr>
                  <w:tcW w:w="1160" w:type="dxa"/>
                  <w:tcBorders>
                    <w:top w:val="single" w:sz="4" w:space="0" w:color="8EA9DB"/>
                    <w:left w:val="nil"/>
                    <w:bottom w:val="single" w:sz="4" w:space="0" w:color="8EA9DB"/>
                    <w:right w:val="nil"/>
                  </w:tcBorders>
                  <w:shd w:val="clear" w:color="D9E1F2" w:fill="D9E1F2"/>
                  <w:noWrap/>
                  <w:vAlign w:val="bottom"/>
                  <w:hideMark/>
                </w:tcPr>
                <w:p w14:paraId="34088F1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26FFC165"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303E52C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Dr</w:t>
                  </w:r>
                </w:p>
              </w:tc>
              <w:tc>
                <w:tcPr>
                  <w:tcW w:w="2380" w:type="dxa"/>
                  <w:tcBorders>
                    <w:top w:val="single" w:sz="4" w:space="0" w:color="8EA9DB"/>
                    <w:left w:val="nil"/>
                    <w:bottom w:val="single" w:sz="4" w:space="0" w:color="8EA9DB"/>
                    <w:right w:val="nil"/>
                  </w:tcBorders>
                  <w:shd w:val="clear" w:color="auto" w:fill="auto"/>
                  <w:noWrap/>
                  <w:vAlign w:val="bottom"/>
                  <w:hideMark/>
                </w:tcPr>
                <w:p w14:paraId="61FB2A4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farhad</w:t>
                  </w:r>
                </w:p>
              </w:tc>
              <w:tc>
                <w:tcPr>
                  <w:tcW w:w="2820" w:type="dxa"/>
                  <w:tcBorders>
                    <w:top w:val="single" w:sz="4" w:space="0" w:color="8EA9DB"/>
                    <w:left w:val="nil"/>
                    <w:bottom w:val="single" w:sz="4" w:space="0" w:color="8EA9DB"/>
                    <w:right w:val="nil"/>
                  </w:tcBorders>
                  <w:shd w:val="clear" w:color="auto" w:fill="auto"/>
                  <w:noWrap/>
                  <w:vAlign w:val="bottom"/>
                  <w:hideMark/>
                </w:tcPr>
                <w:p w14:paraId="7B91111F"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pakdaman</w:t>
                  </w:r>
                </w:p>
              </w:tc>
              <w:tc>
                <w:tcPr>
                  <w:tcW w:w="3820" w:type="dxa"/>
                  <w:tcBorders>
                    <w:top w:val="single" w:sz="4" w:space="0" w:color="8EA9DB"/>
                    <w:left w:val="nil"/>
                    <w:bottom w:val="single" w:sz="4" w:space="0" w:color="8EA9DB"/>
                    <w:right w:val="nil"/>
                  </w:tcBorders>
                  <w:shd w:val="clear" w:color="auto" w:fill="auto"/>
                  <w:noWrap/>
                  <w:vAlign w:val="bottom"/>
                  <w:hideMark/>
                </w:tcPr>
                <w:p w14:paraId="074AC8B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ISIRI (Iran, Islamic Republic of)</w:t>
                  </w:r>
                </w:p>
              </w:tc>
              <w:tc>
                <w:tcPr>
                  <w:tcW w:w="1160" w:type="dxa"/>
                  <w:tcBorders>
                    <w:top w:val="single" w:sz="4" w:space="0" w:color="8EA9DB"/>
                    <w:left w:val="nil"/>
                    <w:bottom w:val="single" w:sz="4" w:space="0" w:color="8EA9DB"/>
                    <w:right w:val="nil"/>
                  </w:tcBorders>
                  <w:shd w:val="clear" w:color="auto" w:fill="auto"/>
                  <w:noWrap/>
                  <w:vAlign w:val="bottom"/>
                  <w:hideMark/>
                </w:tcPr>
                <w:p w14:paraId="5B0341C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25EF8479"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3CAAFF7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Dr</w:t>
                  </w:r>
                </w:p>
              </w:tc>
              <w:tc>
                <w:tcPr>
                  <w:tcW w:w="2380" w:type="dxa"/>
                  <w:tcBorders>
                    <w:top w:val="single" w:sz="4" w:space="0" w:color="8EA9DB"/>
                    <w:left w:val="nil"/>
                    <w:bottom w:val="single" w:sz="4" w:space="0" w:color="8EA9DB"/>
                    <w:right w:val="nil"/>
                  </w:tcBorders>
                  <w:shd w:val="clear" w:color="D9E1F2" w:fill="D9E1F2"/>
                  <w:noWrap/>
                  <w:vAlign w:val="bottom"/>
                  <w:hideMark/>
                </w:tcPr>
                <w:p w14:paraId="0716F51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Jiahao</w:t>
                  </w:r>
                </w:p>
              </w:tc>
              <w:tc>
                <w:tcPr>
                  <w:tcW w:w="2820" w:type="dxa"/>
                  <w:tcBorders>
                    <w:top w:val="single" w:sz="4" w:space="0" w:color="8EA9DB"/>
                    <w:left w:val="nil"/>
                    <w:bottom w:val="single" w:sz="4" w:space="0" w:color="8EA9DB"/>
                    <w:right w:val="nil"/>
                  </w:tcBorders>
                  <w:shd w:val="clear" w:color="D9E1F2" w:fill="D9E1F2"/>
                  <w:noWrap/>
                  <w:vAlign w:val="bottom"/>
                  <w:hideMark/>
                </w:tcPr>
                <w:p w14:paraId="16C50EB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Pang</w:t>
                  </w:r>
                </w:p>
              </w:tc>
              <w:tc>
                <w:tcPr>
                  <w:tcW w:w="3820" w:type="dxa"/>
                  <w:tcBorders>
                    <w:top w:val="single" w:sz="4" w:space="0" w:color="8EA9DB"/>
                    <w:left w:val="nil"/>
                    <w:bottom w:val="single" w:sz="4" w:space="0" w:color="8EA9DB"/>
                    <w:right w:val="nil"/>
                  </w:tcBorders>
                  <w:shd w:val="clear" w:color="D9E1F2" w:fill="D9E1F2"/>
                  <w:noWrap/>
                  <w:vAlign w:val="bottom"/>
                  <w:hideMark/>
                </w:tcPr>
                <w:p w14:paraId="20D1F4B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ANSI (United States)</w:t>
                  </w:r>
                </w:p>
              </w:tc>
              <w:tc>
                <w:tcPr>
                  <w:tcW w:w="1160" w:type="dxa"/>
                  <w:tcBorders>
                    <w:top w:val="single" w:sz="4" w:space="0" w:color="8EA9DB"/>
                    <w:left w:val="nil"/>
                    <w:bottom w:val="single" w:sz="4" w:space="0" w:color="8EA9DB"/>
                    <w:right w:val="nil"/>
                  </w:tcBorders>
                  <w:shd w:val="clear" w:color="D9E1F2" w:fill="D9E1F2"/>
                  <w:noWrap/>
                  <w:vAlign w:val="bottom"/>
                  <w:hideMark/>
                </w:tcPr>
                <w:p w14:paraId="31A51A5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78E09198"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70B9D0C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auto" w:fill="auto"/>
                  <w:noWrap/>
                  <w:vAlign w:val="bottom"/>
                  <w:hideMark/>
                </w:tcPr>
                <w:p w14:paraId="238B2C5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Do-Hyeon</w:t>
                  </w:r>
                </w:p>
              </w:tc>
              <w:tc>
                <w:tcPr>
                  <w:tcW w:w="2820" w:type="dxa"/>
                  <w:tcBorders>
                    <w:top w:val="single" w:sz="4" w:space="0" w:color="8EA9DB"/>
                    <w:left w:val="nil"/>
                    <w:bottom w:val="single" w:sz="4" w:space="0" w:color="8EA9DB"/>
                    <w:right w:val="nil"/>
                  </w:tcBorders>
                  <w:shd w:val="clear" w:color="auto" w:fill="auto"/>
                  <w:noWrap/>
                  <w:vAlign w:val="bottom"/>
                  <w:hideMark/>
                </w:tcPr>
                <w:p w14:paraId="2D30315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Park</w:t>
                  </w:r>
                </w:p>
              </w:tc>
              <w:tc>
                <w:tcPr>
                  <w:tcW w:w="3820" w:type="dxa"/>
                  <w:tcBorders>
                    <w:top w:val="single" w:sz="4" w:space="0" w:color="8EA9DB"/>
                    <w:left w:val="nil"/>
                    <w:bottom w:val="single" w:sz="4" w:space="0" w:color="8EA9DB"/>
                    <w:right w:val="nil"/>
                  </w:tcBorders>
                  <w:shd w:val="clear" w:color="auto" w:fill="auto"/>
                  <w:noWrap/>
                  <w:vAlign w:val="bottom"/>
                  <w:hideMark/>
                </w:tcPr>
                <w:p w14:paraId="2CE096A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KATS (Korea, Republic of)</w:t>
                  </w:r>
                </w:p>
              </w:tc>
              <w:tc>
                <w:tcPr>
                  <w:tcW w:w="1160" w:type="dxa"/>
                  <w:tcBorders>
                    <w:top w:val="single" w:sz="4" w:space="0" w:color="8EA9DB"/>
                    <w:left w:val="nil"/>
                    <w:bottom w:val="single" w:sz="4" w:space="0" w:color="8EA9DB"/>
                    <w:right w:val="nil"/>
                  </w:tcBorders>
                  <w:shd w:val="clear" w:color="auto" w:fill="auto"/>
                  <w:noWrap/>
                  <w:vAlign w:val="bottom"/>
                  <w:hideMark/>
                </w:tcPr>
                <w:p w14:paraId="3EFFDD7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5451B5DB"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5A3E7339"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D9E1F2" w:fill="D9E1F2"/>
                  <w:noWrap/>
                  <w:vAlign w:val="bottom"/>
                  <w:hideMark/>
                </w:tcPr>
                <w:p w14:paraId="28D7270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Minsoo</w:t>
                  </w:r>
                </w:p>
              </w:tc>
              <w:tc>
                <w:tcPr>
                  <w:tcW w:w="2820" w:type="dxa"/>
                  <w:tcBorders>
                    <w:top w:val="single" w:sz="4" w:space="0" w:color="8EA9DB"/>
                    <w:left w:val="nil"/>
                    <w:bottom w:val="single" w:sz="4" w:space="0" w:color="8EA9DB"/>
                    <w:right w:val="nil"/>
                  </w:tcBorders>
                  <w:shd w:val="clear" w:color="D9E1F2" w:fill="D9E1F2"/>
                  <w:noWrap/>
                  <w:vAlign w:val="bottom"/>
                  <w:hideMark/>
                </w:tcPr>
                <w:p w14:paraId="6101F34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Park</w:t>
                  </w:r>
                </w:p>
              </w:tc>
              <w:tc>
                <w:tcPr>
                  <w:tcW w:w="3820" w:type="dxa"/>
                  <w:tcBorders>
                    <w:top w:val="single" w:sz="4" w:space="0" w:color="8EA9DB"/>
                    <w:left w:val="nil"/>
                    <w:bottom w:val="single" w:sz="4" w:space="0" w:color="8EA9DB"/>
                    <w:right w:val="nil"/>
                  </w:tcBorders>
                  <w:shd w:val="clear" w:color="D9E1F2" w:fill="D9E1F2"/>
                  <w:noWrap/>
                  <w:vAlign w:val="bottom"/>
                  <w:hideMark/>
                </w:tcPr>
                <w:p w14:paraId="22DF485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KATS (Korea, Republic of)</w:t>
                  </w:r>
                </w:p>
              </w:tc>
              <w:tc>
                <w:tcPr>
                  <w:tcW w:w="1160" w:type="dxa"/>
                  <w:tcBorders>
                    <w:top w:val="single" w:sz="4" w:space="0" w:color="8EA9DB"/>
                    <w:left w:val="nil"/>
                    <w:bottom w:val="single" w:sz="4" w:space="0" w:color="8EA9DB"/>
                    <w:right w:val="nil"/>
                  </w:tcBorders>
                  <w:shd w:val="clear" w:color="D9E1F2" w:fill="D9E1F2"/>
                  <w:noWrap/>
                  <w:vAlign w:val="bottom"/>
                  <w:hideMark/>
                </w:tcPr>
                <w:p w14:paraId="6AE7A92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62B771CB"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5DBA674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auto" w:fill="auto"/>
                  <w:noWrap/>
                  <w:vAlign w:val="bottom"/>
                  <w:hideMark/>
                </w:tcPr>
                <w:p w14:paraId="5319DF8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Min Woo</w:t>
                  </w:r>
                </w:p>
              </w:tc>
              <w:tc>
                <w:tcPr>
                  <w:tcW w:w="2820" w:type="dxa"/>
                  <w:tcBorders>
                    <w:top w:val="single" w:sz="4" w:space="0" w:color="8EA9DB"/>
                    <w:left w:val="nil"/>
                    <w:bottom w:val="single" w:sz="4" w:space="0" w:color="8EA9DB"/>
                    <w:right w:val="nil"/>
                  </w:tcBorders>
                  <w:shd w:val="clear" w:color="auto" w:fill="auto"/>
                  <w:noWrap/>
                  <w:vAlign w:val="bottom"/>
                  <w:hideMark/>
                </w:tcPr>
                <w:p w14:paraId="22A0D66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Park</w:t>
                  </w:r>
                </w:p>
              </w:tc>
              <w:tc>
                <w:tcPr>
                  <w:tcW w:w="3820" w:type="dxa"/>
                  <w:tcBorders>
                    <w:top w:val="single" w:sz="4" w:space="0" w:color="8EA9DB"/>
                    <w:left w:val="nil"/>
                    <w:bottom w:val="single" w:sz="4" w:space="0" w:color="8EA9DB"/>
                    <w:right w:val="nil"/>
                  </w:tcBorders>
                  <w:shd w:val="clear" w:color="auto" w:fill="auto"/>
                  <w:noWrap/>
                  <w:vAlign w:val="bottom"/>
                  <w:hideMark/>
                </w:tcPr>
                <w:p w14:paraId="0F4DBBCF"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KATS (Korea, Republic of)</w:t>
                  </w:r>
                </w:p>
              </w:tc>
              <w:tc>
                <w:tcPr>
                  <w:tcW w:w="1160" w:type="dxa"/>
                  <w:tcBorders>
                    <w:top w:val="single" w:sz="4" w:space="0" w:color="8EA9DB"/>
                    <w:left w:val="nil"/>
                    <w:bottom w:val="single" w:sz="4" w:space="0" w:color="8EA9DB"/>
                    <w:right w:val="nil"/>
                  </w:tcBorders>
                  <w:shd w:val="clear" w:color="auto" w:fill="auto"/>
                  <w:noWrap/>
                  <w:vAlign w:val="bottom"/>
                  <w:hideMark/>
                </w:tcPr>
                <w:p w14:paraId="342AA2E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12C31686"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329573B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Ms</w:t>
                  </w:r>
                </w:p>
              </w:tc>
              <w:tc>
                <w:tcPr>
                  <w:tcW w:w="2380" w:type="dxa"/>
                  <w:tcBorders>
                    <w:top w:val="single" w:sz="4" w:space="0" w:color="8EA9DB"/>
                    <w:left w:val="nil"/>
                    <w:bottom w:val="single" w:sz="4" w:space="0" w:color="8EA9DB"/>
                    <w:right w:val="nil"/>
                  </w:tcBorders>
                  <w:shd w:val="clear" w:color="D9E1F2" w:fill="D9E1F2"/>
                  <w:noWrap/>
                  <w:vAlign w:val="bottom"/>
                  <w:hideMark/>
                </w:tcPr>
                <w:p w14:paraId="2A849D0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Naeri</w:t>
                  </w:r>
                </w:p>
              </w:tc>
              <w:tc>
                <w:tcPr>
                  <w:tcW w:w="2820" w:type="dxa"/>
                  <w:tcBorders>
                    <w:top w:val="single" w:sz="4" w:space="0" w:color="8EA9DB"/>
                    <w:left w:val="nil"/>
                    <w:bottom w:val="single" w:sz="4" w:space="0" w:color="8EA9DB"/>
                    <w:right w:val="nil"/>
                  </w:tcBorders>
                  <w:shd w:val="clear" w:color="D9E1F2" w:fill="D9E1F2"/>
                  <w:noWrap/>
                  <w:vAlign w:val="bottom"/>
                  <w:hideMark/>
                </w:tcPr>
                <w:p w14:paraId="3C87F65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Park</w:t>
                  </w:r>
                </w:p>
              </w:tc>
              <w:tc>
                <w:tcPr>
                  <w:tcW w:w="3820" w:type="dxa"/>
                  <w:tcBorders>
                    <w:top w:val="single" w:sz="4" w:space="0" w:color="8EA9DB"/>
                    <w:left w:val="nil"/>
                    <w:bottom w:val="single" w:sz="4" w:space="0" w:color="8EA9DB"/>
                    <w:right w:val="nil"/>
                  </w:tcBorders>
                  <w:shd w:val="clear" w:color="D9E1F2" w:fill="D9E1F2"/>
                  <w:noWrap/>
                  <w:vAlign w:val="bottom"/>
                  <w:hideMark/>
                </w:tcPr>
                <w:p w14:paraId="4701822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KATS (Korea, Republic of)</w:t>
                  </w:r>
                </w:p>
              </w:tc>
              <w:tc>
                <w:tcPr>
                  <w:tcW w:w="1160" w:type="dxa"/>
                  <w:tcBorders>
                    <w:top w:val="single" w:sz="4" w:space="0" w:color="8EA9DB"/>
                    <w:left w:val="nil"/>
                    <w:bottom w:val="single" w:sz="4" w:space="0" w:color="8EA9DB"/>
                    <w:right w:val="nil"/>
                  </w:tcBorders>
                  <w:shd w:val="clear" w:color="D9E1F2" w:fill="D9E1F2"/>
                  <w:noWrap/>
                  <w:vAlign w:val="bottom"/>
                  <w:hideMark/>
                </w:tcPr>
                <w:p w14:paraId="1FEAEE4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0426D528"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6143BD2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auto" w:fill="auto"/>
                  <w:noWrap/>
                  <w:vAlign w:val="bottom"/>
                  <w:hideMark/>
                </w:tcPr>
                <w:p w14:paraId="7EBCCDB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Martin</w:t>
                  </w:r>
                </w:p>
              </w:tc>
              <w:tc>
                <w:tcPr>
                  <w:tcW w:w="2820" w:type="dxa"/>
                  <w:tcBorders>
                    <w:top w:val="single" w:sz="4" w:space="0" w:color="8EA9DB"/>
                    <w:left w:val="nil"/>
                    <w:bottom w:val="single" w:sz="4" w:space="0" w:color="8EA9DB"/>
                    <w:right w:val="nil"/>
                  </w:tcBorders>
                  <w:shd w:val="clear" w:color="auto" w:fill="auto"/>
                  <w:noWrap/>
                  <w:vAlign w:val="bottom"/>
                  <w:hideMark/>
                </w:tcPr>
                <w:p w14:paraId="2C2D076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Pettersson</w:t>
                  </w:r>
                </w:p>
              </w:tc>
              <w:tc>
                <w:tcPr>
                  <w:tcW w:w="3820" w:type="dxa"/>
                  <w:tcBorders>
                    <w:top w:val="single" w:sz="4" w:space="0" w:color="8EA9DB"/>
                    <w:left w:val="nil"/>
                    <w:bottom w:val="single" w:sz="4" w:space="0" w:color="8EA9DB"/>
                    <w:right w:val="nil"/>
                  </w:tcBorders>
                  <w:shd w:val="clear" w:color="auto" w:fill="auto"/>
                  <w:noWrap/>
                  <w:vAlign w:val="bottom"/>
                  <w:hideMark/>
                </w:tcPr>
                <w:p w14:paraId="5681C22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SIS (Sweden)</w:t>
                  </w:r>
                </w:p>
              </w:tc>
              <w:tc>
                <w:tcPr>
                  <w:tcW w:w="1160" w:type="dxa"/>
                  <w:tcBorders>
                    <w:top w:val="single" w:sz="4" w:space="0" w:color="8EA9DB"/>
                    <w:left w:val="nil"/>
                    <w:bottom w:val="single" w:sz="4" w:space="0" w:color="8EA9DB"/>
                    <w:right w:val="nil"/>
                  </w:tcBorders>
                  <w:shd w:val="clear" w:color="auto" w:fill="auto"/>
                  <w:noWrap/>
                  <w:vAlign w:val="bottom"/>
                  <w:hideMark/>
                </w:tcPr>
                <w:p w14:paraId="4B0118F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21E9B6DC"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60CC1FD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Ms</w:t>
                  </w:r>
                </w:p>
              </w:tc>
              <w:tc>
                <w:tcPr>
                  <w:tcW w:w="2380" w:type="dxa"/>
                  <w:tcBorders>
                    <w:top w:val="single" w:sz="4" w:space="0" w:color="8EA9DB"/>
                    <w:left w:val="nil"/>
                    <w:bottom w:val="single" w:sz="4" w:space="0" w:color="8EA9DB"/>
                    <w:right w:val="nil"/>
                  </w:tcBorders>
                  <w:shd w:val="clear" w:color="D9E1F2" w:fill="D9E1F2"/>
                  <w:noWrap/>
                  <w:vAlign w:val="bottom"/>
                  <w:hideMark/>
                </w:tcPr>
                <w:p w14:paraId="11ED8F49"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Yinji</w:t>
                  </w:r>
                </w:p>
              </w:tc>
              <w:tc>
                <w:tcPr>
                  <w:tcW w:w="2820" w:type="dxa"/>
                  <w:tcBorders>
                    <w:top w:val="single" w:sz="4" w:space="0" w:color="8EA9DB"/>
                    <w:left w:val="nil"/>
                    <w:bottom w:val="single" w:sz="4" w:space="0" w:color="8EA9DB"/>
                    <w:right w:val="nil"/>
                  </w:tcBorders>
                  <w:shd w:val="clear" w:color="D9E1F2" w:fill="D9E1F2"/>
                  <w:noWrap/>
                  <w:vAlign w:val="bottom"/>
                  <w:hideMark/>
                </w:tcPr>
                <w:p w14:paraId="619EAEBF"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Piao</w:t>
                  </w:r>
                </w:p>
              </w:tc>
              <w:tc>
                <w:tcPr>
                  <w:tcW w:w="3820" w:type="dxa"/>
                  <w:tcBorders>
                    <w:top w:val="single" w:sz="4" w:space="0" w:color="8EA9DB"/>
                    <w:left w:val="nil"/>
                    <w:bottom w:val="single" w:sz="4" w:space="0" w:color="8EA9DB"/>
                    <w:right w:val="nil"/>
                  </w:tcBorders>
                  <w:shd w:val="clear" w:color="D9E1F2" w:fill="D9E1F2"/>
                  <w:noWrap/>
                  <w:vAlign w:val="bottom"/>
                  <w:hideMark/>
                </w:tcPr>
                <w:p w14:paraId="1FA2BD5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KATS (Korea, Republic of)</w:t>
                  </w:r>
                </w:p>
              </w:tc>
              <w:tc>
                <w:tcPr>
                  <w:tcW w:w="1160" w:type="dxa"/>
                  <w:tcBorders>
                    <w:top w:val="single" w:sz="4" w:space="0" w:color="8EA9DB"/>
                    <w:left w:val="nil"/>
                    <w:bottom w:val="single" w:sz="4" w:space="0" w:color="8EA9DB"/>
                    <w:right w:val="nil"/>
                  </w:tcBorders>
                  <w:shd w:val="clear" w:color="D9E1F2" w:fill="D9E1F2"/>
                  <w:noWrap/>
                  <w:vAlign w:val="bottom"/>
                  <w:hideMark/>
                </w:tcPr>
                <w:p w14:paraId="41457D6E"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6C96A9E4"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1E18DDD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Dr</w:t>
                  </w:r>
                </w:p>
              </w:tc>
              <w:tc>
                <w:tcPr>
                  <w:tcW w:w="2380" w:type="dxa"/>
                  <w:tcBorders>
                    <w:top w:val="single" w:sz="4" w:space="0" w:color="8EA9DB"/>
                    <w:left w:val="nil"/>
                    <w:bottom w:val="single" w:sz="4" w:space="0" w:color="8EA9DB"/>
                    <w:right w:val="nil"/>
                  </w:tcBorders>
                  <w:shd w:val="clear" w:color="auto" w:fill="auto"/>
                  <w:noWrap/>
                  <w:vAlign w:val="bottom"/>
                  <w:hideMark/>
                </w:tcPr>
                <w:p w14:paraId="3B03DC6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António Gonçalves</w:t>
                  </w:r>
                </w:p>
              </w:tc>
              <w:tc>
                <w:tcPr>
                  <w:tcW w:w="2820" w:type="dxa"/>
                  <w:tcBorders>
                    <w:top w:val="single" w:sz="4" w:space="0" w:color="8EA9DB"/>
                    <w:left w:val="nil"/>
                    <w:bottom w:val="single" w:sz="4" w:space="0" w:color="8EA9DB"/>
                    <w:right w:val="nil"/>
                  </w:tcBorders>
                  <w:shd w:val="clear" w:color="auto" w:fill="auto"/>
                  <w:noWrap/>
                  <w:vAlign w:val="bottom"/>
                  <w:hideMark/>
                </w:tcPr>
                <w:p w14:paraId="1E2BE81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Pinheiro</w:t>
                  </w:r>
                </w:p>
              </w:tc>
              <w:tc>
                <w:tcPr>
                  <w:tcW w:w="3820" w:type="dxa"/>
                  <w:tcBorders>
                    <w:top w:val="single" w:sz="4" w:space="0" w:color="8EA9DB"/>
                    <w:left w:val="nil"/>
                    <w:bottom w:val="single" w:sz="4" w:space="0" w:color="8EA9DB"/>
                    <w:right w:val="nil"/>
                  </w:tcBorders>
                  <w:shd w:val="clear" w:color="auto" w:fill="auto"/>
                  <w:noWrap/>
                  <w:vAlign w:val="bottom"/>
                  <w:hideMark/>
                </w:tcPr>
                <w:p w14:paraId="157461F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IPQ (Portugal)</w:t>
                  </w:r>
                </w:p>
              </w:tc>
              <w:tc>
                <w:tcPr>
                  <w:tcW w:w="1160" w:type="dxa"/>
                  <w:tcBorders>
                    <w:top w:val="single" w:sz="4" w:space="0" w:color="8EA9DB"/>
                    <w:left w:val="nil"/>
                    <w:bottom w:val="single" w:sz="4" w:space="0" w:color="8EA9DB"/>
                    <w:right w:val="nil"/>
                  </w:tcBorders>
                  <w:shd w:val="clear" w:color="auto" w:fill="auto"/>
                  <w:noWrap/>
                  <w:vAlign w:val="bottom"/>
                  <w:hideMark/>
                </w:tcPr>
                <w:p w14:paraId="2CDE70B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692E17A5"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6B007D5F"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 Dr.-Ing.</w:t>
                  </w:r>
                </w:p>
              </w:tc>
              <w:tc>
                <w:tcPr>
                  <w:tcW w:w="2380" w:type="dxa"/>
                  <w:tcBorders>
                    <w:top w:val="single" w:sz="4" w:space="0" w:color="8EA9DB"/>
                    <w:left w:val="nil"/>
                    <w:bottom w:val="single" w:sz="4" w:space="0" w:color="8EA9DB"/>
                    <w:right w:val="nil"/>
                  </w:tcBorders>
                  <w:shd w:val="clear" w:color="D9E1F2" w:fill="D9E1F2"/>
                  <w:noWrap/>
                  <w:vAlign w:val="bottom"/>
                  <w:hideMark/>
                </w:tcPr>
                <w:p w14:paraId="0CD694EF"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Axel</w:t>
                  </w:r>
                </w:p>
              </w:tc>
              <w:tc>
                <w:tcPr>
                  <w:tcW w:w="2820" w:type="dxa"/>
                  <w:tcBorders>
                    <w:top w:val="single" w:sz="4" w:space="0" w:color="8EA9DB"/>
                    <w:left w:val="nil"/>
                    <w:bottom w:val="single" w:sz="4" w:space="0" w:color="8EA9DB"/>
                    <w:right w:val="nil"/>
                  </w:tcBorders>
                  <w:shd w:val="clear" w:color="D9E1F2" w:fill="D9E1F2"/>
                  <w:noWrap/>
                  <w:vAlign w:val="bottom"/>
                  <w:hideMark/>
                </w:tcPr>
                <w:p w14:paraId="1F1C4C3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Plinge</w:t>
                  </w:r>
                </w:p>
              </w:tc>
              <w:tc>
                <w:tcPr>
                  <w:tcW w:w="3820" w:type="dxa"/>
                  <w:tcBorders>
                    <w:top w:val="single" w:sz="4" w:space="0" w:color="8EA9DB"/>
                    <w:left w:val="nil"/>
                    <w:bottom w:val="single" w:sz="4" w:space="0" w:color="8EA9DB"/>
                    <w:right w:val="nil"/>
                  </w:tcBorders>
                  <w:shd w:val="clear" w:color="D9E1F2" w:fill="D9E1F2"/>
                  <w:noWrap/>
                  <w:vAlign w:val="bottom"/>
                  <w:hideMark/>
                </w:tcPr>
                <w:p w14:paraId="1BA3FCE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DIN (Germany)</w:t>
                  </w:r>
                </w:p>
              </w:tc>
              <w:tc>
                <w:tcPr>
                  <w:tcW w:w="1160" w:type="dxa"/>
                  <w:tcBorders>
                    <w:top w:val="single" w:sz="4" w:space="0" w:color="8EA9DB"/>
                    <w:left w:val="nil"/>
                    <w:bottom w:val="single" w:sz="4" w:space="0" w:color="8EA9DB"/>
                    <w:right w:val="nil"/>
                  </w:tcBorders>
                  <w:shd w:val="clear" w:color="D9E1F2" w:fill="D9E1F2"/>
                  <w:noWrap/>
                  <w:vAlign w:val="bottom"/>
                  <w:hideMark/>
                </w:tcPr>
                <w:p w14:paraId="7D2AACA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6C8FE2FE"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284E0FC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auto" w:fill="auto"/>
                  <w:noWrap/>
                  <w:vAlign w:val="bottom"/>
                  <w:hideMark/>
                </w:tcPr>
                <w:p w14:paraId="55BF076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Dimitri</w:t>
                  </w:r>
                </w:p>
              </w:tc>
              <w:tc>
                <w:tcPr>
                  <w:tcW w:w="2820" w:type="dxa"/>
                  <w:tcBorders>
                    <w:top w:val="single" w:sz="4" w:space="0" w:color="8EA9DB"/>
                    <w:left w:val="nil"/>
                    <w:bottom w:val="single" w:sz="4" w:space="0" w:color="8EA9DB"/>
                    <w:right w:val="nil"/>
                  </w:tcBorders>
                  <w:shd w:val="clear" w:color="auto" w:fill="auto"/>
                  <w:noWrap/>
                  <w:vAlign w:val="bottom"/>
                  <w:hideMark/>
                </w:tcPr>
                <w:p w14:paraId="1C8CAFC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Podborski</w:t>
                  </w:r>
                </w:p>
              </w:tc>
              <w:tc>
                <w:tcPr>
                  <w:tcW w:w="3820" w:type="dxa"/>
                  <w:tcBorders>
                    <w:top w:val="single" w:sz="4" w:space="0" w:color="8EA9DB"/>
                    <w:left w:val="nil"/>
                    <w:bottom w:val="single" w:sz="4" w:space="0" w:color="8EA9DB"/>
                    <w:right w:val="nil"/>
                  </w:tcBorders>
                  <w:shd w:val="clear" w:color="auto" w:fill="auto"/>
                  <w:noWrap/>
                  <w:vAlign w:val="bottom"/>
                  <w:hideMark/>
                </w:tcPr>
                <w:p w14:paraId="5C40FEB9"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ANSI (United States)</w:t>
                  </w:r>
                </w:p>
              </w:tc>
              <w:tc>
                <w:tcPr>
                  <w:tcW w:w="1160" w:type="dxa"/>
                  <w:tcBorders>
                    <w:top w:val="single" w:sz="4" w:space="0" w:color="8EA9DB"/>
                    <w:left w:val="nil"/>
                    <w:bottom w:val="single" w:sz="4" w:space="0" w:color="8EA9DB"/>
                    <w:right w:val="nil"/>
                  </w:tcBorders>
                  <w:shd w:val="clear" w:color="auto" w:fill="auto"/>
                  <w:noWrap/>
                  <w:vAlign w:val="bottom"/>
                  <w:hideMark/>
                </w:tcPr>
                <w:p w14:paraId="4478E25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170D493A"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67041DB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Dhr.</w:t>
                  </w:r>
                </w:p>
              </w:tc>
              <w:tc>
                <w:tcPr>
                  <w:tcW w:w="2380" w:type="dxa"/>
                  <w:tcBorders>
                    <w:top w:val="single" w:sz="4" w:space="0" w:color="8EA9DB"/>
                    <w:left w:val="nil"/>
                    <w:bottom w:val="single" w:sz="4" w:space="0" w:color="8EA9DB"/>
                    <w:right w:val="nil"/>
                  </w:tcBorders>
                  <w:shd w:val="clear" w:color="D9E1F2" w:fill="D9E1F2"/>
                  <w:noWrap/>
                  <w:vAlign w:val="bottom"/>
                  <w:hideMark/>
                </w:tcPr>
                <w:p w14:paraId="23F5B20E"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w:t>
                  </w:r>
                </w:p>
              </w:tc>
              <w:tc>
                <w:tcPr>
                  <w:tcW w:w="2820" w:type="dxa"/>
                  <w:tcBorders>
                    <w:top w:val="single" w:sz="4" w:space="0" w:color="8EA9DB"/>
                    <w:left w:val="nil"/>
                    <w:bottom w:val="single" w:sz="4" w:space="0" w:color="8EA9DB"/>
                    <w:right w:val="nil"/>
                  </w:tcBorders>
                  <w:shd w:val="clear" w:color="D9E1F2" w:fill="D9E1F2"/>
                  <w:noWrap/>
                  <w:vAlign w:val="bottom"/>
                  <w:hideMark/>
                </w:tcPr>
                <w:p w14:paraId="23BC871F"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Potetsianakis</w:t>
                  </w:r>
                </w:p>
              </w:tc>
              <w:tc>
                <w:tcPr>
                  <w:tcW w:w="3820" w:type="dxa"/>
                  <w:tcBorders>
                    <w:top w:val="single" w:sz="4" w:space="0" w:color="8EA9DB"/>
                    <w:left w:val="nil"/>
                    <w:bottom w:val="single" w:sz="4" w:space="0" w:color="8EA9DB"/>
                    <w:right w:val="nil"/>
                  </w:tcBorders>
                  <w:shd w:val="clear" w:color="D9E1F2" w:fill="D9E1F2"/>
                  <w:noWrap/>
                  <w:vAlign w:val="bottom"/>
                  <w:hideMark/>
                </w:tcPr>
                <w:p w14:paraId="1298876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NEN (Netherlands)</w:t>
                  </w:r>
                </w:p>
              </w:tc>
              <w:tc>
                <w:tcPr>
                  <w:tcW w:w="1160" w:type="dxa"/>
                  <w:tcBorders>
                    <w:top w:val="single" w:sz="4" w:space="0" w:color="8EA9DB"/>
                    <w:left w:val="nil"/>
                    <w:bottom w:val="single" w:sz="4" w:space="0" w:color="8EA9DB"/>
                    <w:right w:val="nil"/>
                  </w:tcBorders>
                  <w:shd w:val="clear" w:color="D9E1F2" w:fill="D9E1F2"/>
                  <w:noWrap/>
                  <w:vAlign w:val="bottom"/>
                  <w:hideMark/>
                </w:tcPr>
                <w:p w14:paraId="008F5DC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50E801F6"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73BEF6CF"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Dr. Prof.</w:t>
                  </w:r>
                </w:p>
              </w:tc>
              <w:tc>
                <w:tcPr>
                  <w:tcW w:w="2380" w:type="dxa"/>
                  <w:tcBorders>
                    <w:top w:val="single" w:sz="4" w:space="0" w:color="8EA9DB"/>
                    <w:left w:val="nil"/>
                    <w:bottom w:val="single" w:sz="4" w:space="0" w:color="8EA9DB"/>
                    <w:right w:val="nil"/>
                  </w:tcBorders>
                  <w:shd w:val="clear" w:color="auto" w:fill="auto"/>
                  <w:noWrap/>
                  <w:vAlign w:val="bottom"/>
                  <w:hideMark/>
                </w:tcPr>
                <w:p w14:paraId="000F462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Marius</w:t>
                  </w:r>
                </w:p>
              </w:tc>
              <w:tc>
                <w:tcPr>
                  <w:tcW w:w="2820" w:type="dxa"/>
                  <w:tcBorders>
                    <w:top w:val="single" w:sz="4" w:space="0" w:color="8EA9DB"/>
                    <w:left w:val="nil"/>
                    <w:bottom w:val="single" w:sz="4" w:space="0" w:color="8EA9DB"/>
                    <w:right w:val="nil"/>
                  </w:tcBorders>
                  <w:shd w:val="clear" w:color="auto" w:fill="auto"/>
                  <w:noWrap/>
                  <w:vAlign w:val="bottom"/>
                  <w:hideMark/>
                </w:tcPr>
                <w:p w14:paraId="6502BAB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Preda</w:t>
                  </w:r>
                </w:p>
              </w:tc>
              <w:tc>
                <w:tcPr>
                  <w:tcW w:w="3820" w:type="dxa"/>
                  <w:tcBorders>
                    <w:top w:val="single" w:sz="4" w:space="0" w:color="8EA9DB"/>
                    <w:left w:val="nil"/>
                    <w:bottom w:val="single" w:sz="4" w:space="0" w:color="8EA9DB"/>
                    <w:right w:val="nil"/>
                  </w:tcBorders>
                  <w:shd w:val="clear" w:color="auto" w:fill="auto"/>
                  <w:noWrap/>
                  <w:vAlign w:val="bottom"/>
                  <w:hideMark/>
                </w:tcPr>
                <w:p w14:paraId="34C16D4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AFNOR (France)</w:t>
                  </w:r>
                </w:p>
              </w:tc>
              <w:tc>
                <w:tcPr>
                  <w:tcW w:w="1160" w:type="dxa"/>
                  <w:tcBorders>
                    <w:top w:val="single" w:sz="4" w:space="0" w:color="8EA9DB"/>
                    <w:left w:val="nil"/>
                    <w:bottom w:val="single" w:sz="4" w:space="0" w:color="8EA9DB"/>
                    <w:right w:val="nil"/>
                  </w:tcBorders>
                  <w:shd w:val="clear" w:color="auto" w:fill="auto"/>
                  <w:noWrap/>
                  <w:vAlign w:val="bottom"/>
                  <w:hideMark/>
                </w:tcPr>
                <w:p w14:paraId="7B88F9E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313CC304"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6FA01BB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lastRenderedPageBreak/>
                    <w:t>Dr</w:t>
                  </w:r>
                </w:p>
              </w:tc>
              <w:tc>
                <w:tcPr>
                  <w:tcW w:w="2380" w:type="dxa"/>
                  <w:tcBorders>
                    <w:top w:val="single" w:sz="4" w:space="0" w:color="8EA9DB"/>
                    <w:left w:val="nil"/>
                    <w:bottom w:val="single" w:sz="4" w:space="0" w:color="8EA9DB"/>
                    <w:right w:val="nil"/>
                  </w:tcBorders>
                  <w:shd w:val="clear" w:color="D9E1F2" w:fill="D9E1F2"/>
                  <w:noWrap/>
                  <w:vAlign w:val="bottom"/>
                  <w:hideMark/>
                </w:tcPr>
                <w:p w14:paraId="6C5379FE"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Yolanda</w:t>
                  </w:r>
                </w:p>
              </w:tc>
              <w:tc>
                <w:tcPr>
                  <w:tcW w:w="2820" w:type="dxa"/>
                  <w:tcBorders>
                    <w:top w:val="single" w:sz="4" w:space="0" w:color="8EA9DB"/>
                    <w:left w:val="nil"/>
                    <w:bottom w:val="single" w:sz="4" w:space="0" w:color="8EA9DB"/>
                    <w:right w:val="nil"/>
                  </w:tcBorders>
                  <w:shd w:val="clear" w:color="D9E1F2" w:fill="D9E1F2"/>
                  <w:noWrap/>
                  <w:vAlign w:val="bottom"/>
                  <w:hideMark/>
                </w:tcPr>
                <w:p w14:paraId="597BE8B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Prieto</w:t>
                  </w:r>
                </w:p>
              </w:tc>
              <w:tc>
                <w:tcPr>
                  <w:tcW w:w="3820" w:type="dxa"/>
                  <w:tcBorders>
                    <w:top w:val="single" w:sz="4" w:space="0" w:color="8EA9DB"/>
                    <w:left w:val="nil"/>
                    <w:bottom w:val="single" w:sz="4" w:space="0" w:color="8EA9DB"/>
                    <w:right w:val="nil"/>
                  </w:tcBorders>
                  <w:shd w:val="clear" w:color="D9E1F2" w:fill="D9E1F2"/>
                  <w:noWrap/>
                  <w:vAlign w:val="bottom"/>
                  <w:hideMark/>
                </w:tcPr>
                <w:p w14:paraId="019B1CB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ANSI (United States)</w:t>
                  </w:r>
                </w:p>
              </w:tc>
              <w:tc>
                <w:tcPr>
                  <w:tcW w:w="1160" w:type="dxa"/>
                  <w:tcBorders>
                    <w:top w:val="single" w:sz="4" w:space="0" w:color="8EA9DB"/>
                    <w:left w:val="nil"/>
                    <w:bottom w:val="single" w:sz="4" w:space="0" w:color="8EA9DB"/>
                    <w:right w:val="nil"/>
                  </w:tcBorders>
                  <w:shd w:val="clear" w:color="D9E1F2" w:fill="D9E1F2"/>
                  <w:noWrap/>
                  <w:vAlign w:val="bottom"/>
                  <w:hideMark/>
                </w:tcPr>
                <w:p w14:paraId="36A9F58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56E4999B"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03122B4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Dr</w:t>
                  </w:r>
                </w:p>
              </w:tc>
              <w:tc>
                <w:tcPr>
                  <w:tcW w:w="2380" w:type="dxa"/>
                  <w:tcBorders>
                    <w:top w:val="single" w:sz="4" w:space="0" w:color="8EA9DB"/>
                    <w:left w:val="nil"/>
                    <w:bottom w:val="single" w:sz="4" w:space="0" w:color="8EA9DB"/>
                    <w:right w:val="nil"/>
                  </w:tcBorders>
                  <w:shd w:val="clear" w:color="auto" w:fill="auto"/>
                  <w:noWrap/>
                  <w:vAlign w:val="bottom"/>
                  <w:hideMark/>
                </w:tcPr>
                <w:p w14:paraId="6B12E67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Mohamad</w:t>
                  </w:r>
                </w:p>
              </w:tc>
              <w:tc>
                <w:tcPr>
                  <w:tcW w:w="2820" w:type="dxa"/>
                  <w:tcBorders>
                    <w:top w:val="single" w:sz="4" w:space="0" w:color="8EA9DB"/>
                    <w:left w:val="nil"/>
                    <w:bottom w:val="single" w:sz="4" w:space="0" w:color="8EA9DB"/>
                    <w:right w:val="nil"/>
                  </w:tcBorders>
                  <w:shd w:val="clear" w:color="auto" w:fill="auto"/>
                  <w:noWrap/>
                  <w:vAlign w:val="bottom"/>
                  <w:hideMark/>
                </w:tcPr>
                <w:p w14:paraId="4F20020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Raad</w:t>
                  </w:r>
                </w:p>
              </w:tc>
              <w:tc>
                <w:tcPr>
                  <w:tcW w:w="3820" w:type="dxa"/>
                  <w:tcBorders>
                    <w:top w:val="single" w:sz="4" w:space="0" w:color="8EA9DB"/>
                    <w:left w:val="nil"/>
                    <w:bottom w:val="single" w:sz="4" w:space="0" w:color="8EA9DB"/>
                    <w:right w:val="nil"/>
                  </w:tcBorders>
                  <w:shd w:val="clear" w:color="auto" w:fill="auto"/>
                  <w:noWrap/>
                  <w:vAlign w:val="bottom"/>
                  <w:hideMark/>
                </w:tcPr>
                <w:p w14:paraId="19FAAA2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LIBNOR (Lebanon)</w:t>
                  </w:r>
                </w:p>
              </w:tc>
              <w:tc>
                <w:tcPr>
                  <w:tcW w:w="1160" w:type="dxa"/>
                  <w:tcBorders>
                    <w:top w:val="single" w:sz="4" w:space="0" w:color="8EA9DB"/>
                    <w:left w:val="nil"/>
                    <w:bottom w:val="single" w:sz="4" w:space="0" w:color="8EA9DB"/>
                    <w:right w:val="nil"/>
                  </w:tcBorders>
                  <w:shd w:val="clear" w:color="auto" w:fill="auto"/>
                  <w:noWrap/>
                  <w:vAlign w:val="bottom"/>
                  <w:hideMark/>
                </w:tcPr>
                <w:p w14:paraId="405D507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3B3B03C7"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1AE5A7E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D9E1F2" w:fill="D9E1F2"/>
                  <w:noWrap/>
                  <w:vAlign w:val="bottom"/>
                  <w:hideMark/>
                </w:tcPr>
                <w:p w14:paraId="77660AA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Fabien</w:t>
                  </w:r>
                </w:p>
              </w:tc>
              <w:tc>
                <w:tcPr>
                  <w:tcW w:w="2820" w:type="dxa"/>
                  <w:tcBorders>
                    <w:top w:val="single" w:sz="4" w:space="0" w:color="8EA9DB"/>
                    <w:left w:val="nil"/>
                    <w:bottom w:val="single" w:sz="4" w:space="0" w:color="8EA9DB"/>
                    <w:right w:val="nil"/>
                  </w:tcBorders>
                  <w:shd w:val="clear" w:color="D9E1F2" w:fill="D9E1F2"/>
                  <w:noWrap/>
                  <w:vAlign w:val="bottom"/>
                  <w:hideMark/>
                </w:tcPr>
                <w:p w14:paraId="20B4619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Racape</w:t>
                  </w:r>
                </w:p>
              </w:tc>
              <w:tc>
                <w:tcPr>
                  <w:tcW w:w="3820" w:type="dxa"/>
                  <w:tcBorders>
                    <w:top w:val="single" w:sz="4" w:space="0" w:color="8EA9DB"/>
                    <w:left w:val="nil"/>
                    <w:bottom w:val="single" w:sz="4" w:space="0" w:color="8EA9DB"/>
                    <w:right w:val="nil"/>
                  </w:tcBorders>
                  <w:shd w:val="clear" w:color="D9E1F2" w:fill="D9E1F2"/>
                  <w:noWrap/>
                  <w:vAlign w:val="bottom"/>
                  <w:hideMark/>
                </w:tcPr>
                <w:p w14:paraId="430FE5E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ANSI (United States)</w:t>
                  </w:r>
                </w:p>
              </w:tc>
              <w:tc>
                <w:tcPr>
                  <w:tcW w:w="1160" w:type="dxa"/>
                  <w:tcBorders>
                    <w:top w:val="single" w:sz="4" w:space="0" w:color="8EA9DB"/>
                    <w:left w:val="nil"/>
                    <w:bottom w:val="single" w:sz="4" w:space="0" w:color="8EA9DB"/>
                    <w:right w:val="nil"/>
                  </w:tcBorders>
                  <w:shd w:val="clear" w:color="D9E1F2" w:fill="D9E1F2"/>
                  <w:noWrap/>
                  <w:vAlign w:val="bottom"/>
                  <w:hideMark/>
                </w:tcPr>
                <w:p w14:paraId="53F3637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295D1173"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620CAA5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auto" w:fill="auto"/>
                  <w:noWrap/>
                  <w:vAlign w:val="bottom"/>
                  <w:hideMark/>
                </w:tcPr>
                <w:p w14:paraId="1AEF4BD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Krispin</w:t>
                  </w:r>
                </w:p>
              </w:tc>
              <w:tc>
                <w:tcPr>
                  <w:tcW w:w="2820" w:type="dxa"/>
                  <w:tcBorders>
                    <w:top w:val="single" w:sz="4" w:space="0" w:color="8EA9DB"/>
                    <w:left w:val="nil"/>
                    <w:bottom w:val="single" w:sz="4" w:space="0" w:color="8EA9DB"/>
                    <w:right w:val="nil"/>
                  </w:tcBorders>
                  <w:shd w:val="clear" w:color="auto" w:fill="auto"/>
                  <w:noWrap/>
                  <w:vAlign w:val="bottom"/>
                  <w:hideMark/>
                </w:tcPr>
                <w:p w14:paraId="693CF2C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Raich</w:t>
                  </w:r>
                </w:p>
              </w:tc>
              <w:tc>
                <w:tcPr>
                  <w:tcW w:w="3820" w:type="dxa"/>
                  <w:tcBorders>
                    <w:top w:val="single" w:sz="4" w:space="0" w:color="8EA9DB"/>
                    <w:left w:val="nil"/>
                    <w:bottom w:val="single" w:sz="4" w:space="0" w:color="8EA9DB"/>
                    <w:right w:val="nil"/>
                  </w:tcBorders>
                  <w:shd w:val="clear" w:color="auto" w:fill="auto"/>
                  <w:noWrap/>
                  <w:vAlign w:val="bottom"/>
                  <w:hideMark/>
                </w:tcPr>
                <w:p w14:paraId="6239E82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ASI (Austria)</w:t>
                  </w:r>
                </w:p>
              </w:tc>
              <w:tc>
                <w:tcPr>
                  <w:tcW w:w="1160" w:type="dxa"/>
                  <w:tcBorders>
                    <w:top w:val="single" w:sz="4" w:space="0" w:color="8EA9DB"/>
                    <w:left w:val="nil"/>
                    <w:bottom w:val="single" w:sz="4" w:space="0" w:color="8EA9DB"/>
                    <w:right w:val="nil"/>
                  </w:tcBorders>
                  <w:shd w:val="clear" w:color="auto" w:fill="auto"/>
                  <w:noWrap/>
                  <w:vAlign w:val="bottom"/>
                  <w:hideMark/>
                </w:tcPr>
                <w:p w14:paraId="628BD45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7C11D973"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7273437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D9E1F2" w:fill="D9E1F2"/>
                  <w:noWrap/>
                  <w:vAlign w:val="bottom"/>
                  <w:hideMark/>
                </w:tcPr>
                <w:p w14:paraId="4AEF17A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Goutham</w:t>
                  </w:r>
                </w:p>
              </w:tc>
              <w:tc>
                <w:tcPr>
                  <w:tcW w:w="2820" w:type="dxa"/>
                  <w:tcBorders>
                    <w:top w:val="single" w:sz="4" w:space="0" w:color="8EA9DB"/>
                    <w:left w:val="nil"/>
                    <w:bottom w:val="single" w:sz="4" w:space="0" w:color="8EA9DB"/>
                    <w:right w:val="nil"/>
                  </w:tcBorders>
                  <w:shd w:val="clear" w:color="D9E1F2" w:fill="D9E1F2"/>
                  <w:noWrap/>
                  <w:vAlign w:val="bottom"/>
                  <w:hideMark/>
                </w:tcPr>
                <w:p w14:paraId="516B0DC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Rangu</w:t>
                  </w:r>
                </w:p>
              </w:tc>
              <w:tc>
                <w:tcPr>
                  <w:tcW w:w="3820" w:type="dxa"/>
                  <w:tcBorders>
                    <w:top w:val="single" w:sz="4" w:space="0" w:color="8EA9DB"/>
                    <w:left w:val="nil"/>
                    <w:bottom w:val="single" w:sz="4" w:space="0" w:color="8EA9DB"/>
                    <w:right w:val="nil"/>
                  </w:tcBorders>
                  <w:shd w:val="clear" w:color="D9E1F2" w:fill="D9E1F2"/>
                  <w:noWrap/>
                  <w:vAlign w:val="bottom"/>
                  <w:hideMark/>
                </w:tcPr>
                <w:p w14:paraId="12FD4AC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SFS (Finland)</w:t>
                  </w:r>
                </w:p>
              </w:tc>
              <w:tc>
                <w:tcPr>
                  <w:tcW w:w="1160" w:type="dxa"/>
                  <w:tcBorders>
                    <w:top w:val="single" w:sz="4" w:space="0" w:color="8EA9DB"/>
                    <w:left w:val="nil"/>
                    <w:bottom w:val="single" w:sz="4" w:space="0" w:color="8EA9DB"/>
                    <w:right w:val="nil"/>
                  </w:tcBorders>
                  <w:shd w:val="clear" w:color="D9E1F2" w:fill="D9E1F2"/>
                  <w:noWrap/>
                  <w:vAlign w:val="bottom"/>
                  <w:hideMark/>
                </w:tcPr>
                <w:p w14:paraId="1A2AEEA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51CC1064"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53D002BE"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auto" w:fill="auto"/>
                  <w:noWrap/>
                  <w:vAlign w:val="bottom"/>
                  <w:hideMark/>
                </w:tcPr>
                <w:p w14:paraId="6E06178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Krishna</w:t>
                  </w:r>
                </w:p>
              </w:tc>
              <w:tc>
                <w:tcPr>
                  <w:tcW w:w="2820" w:type="dxa"/>
                  <w:tcBorders>
                    <w:top w:val="single" w:sz="4" w:space="0" w:color="8EA9DB"/>
                    <w:left w:val="nil"/>
                    <w:bottom w:val="single" w:sz="4" w:space="0" w:color="8EA9DB"/>
                    <w:right w:val="nil"/>
                  </w:tcBorders>
                  <w:shd w:val="clear" w:color="auto" w:fill="auto"/>
                  <w:noWrap/>
                  <w:vAlign w:val="bottom"/>
                  <w:hideMark/>
                </w:tcPr>
                <w:p w14:paraId="7AC0799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Rapaka</w:t>
                  </w:r>
                </w:p>
              </w:tc>
              <w:tc>
                <w:tcPr>
                  <w:tcW w:w="3820" w:type="dxa"/>
                  <w:tcBorders>
                    <w:top w:val="single" w:sz="4" w:space="0" w:color="8EA9DB"/>
                    <w:left w:val="nil"/>
                    <w:bottom w:val="single" w:sz="4" w:space="0" w:color="8EA9DB"/>
                    <w:right w:val="nil"/>
                  </w:tcBorders>
                  <w:shd w:val="clear" w:color="auto" w:fill="auto"/>
                  <w:noWrap/>
                  <w:vAlign w:val="bottom"/>
                  <w:hideMark/>
                </w:tcPr>
                <w:p w14:paraId="45058BDE"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ANSI (United States)</w:t>
                  </w:r>
                </w:p>
              </w:tc>
              <w:tc>
                <w:tcPr>
                  <w:tcW w:w="1160" w:type="dxa"/>
                  <w:tcBorders>
                    <w:top w:val="single" w:sz="4" w:space="0" w:color="8EA9DB"/>
                    <w:left w:val="nil"/>
                    <w:bottom w:val="single" w:sz="4" w:space="0" w:color="8EA9DB"/>
                    <w:right w:val="nil"/>
                  </w:tcBorders>
                  <w:shd w:val="clear" w:color="auto" w:fill="auto"/>
                  <w:noWrap/>
                  <w:vAlign w:val="bottom"/>
                  <w:hideMark/>
                </w:tcPr>
                <w:p w14:paraId="00D3A0C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59381BBB"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1C9DB03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Dr</w:t>
                  </w:r>
                </w:p>
              </w:tc>
              <w:tc>
                <w:tcPr>
                  <w:tcW w:w="2380" w:type="dxa"/>
                  <w:tcBorders>
                    <w:top w:val="single" w:sz="4" w:space="0" w:color="8EA9DB"/>
                    <w:left w:val="nil"/>
                    <w:bottom w:val="single" w:sz="4" w:space="0" w:color="8EA9DB"/>
                    <w:right w:val="nil"/>
                  </w:tcBorders>
                  <w:shd w:val="clear" w:color="D9E1F2" w:fill="D9E1F2"/>
                  <w:noWrap/>
                  <w:vAlign w:val="bottom"/>
                  <w:hideMark/>
                </w:tcPr>
                <w:p w14:paraId="687DCB6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Hamed</w:t>
                  </w:r>
                </w:p>
              </w:tc>
              <w:tc>
                <w:tcPr>
                  <w:tcW w:w="2820" w:type="dxa"/>
                  <w:tcBorders>
                    <w:top w:val="single" w:sz="4" w:space="0" w:color="8EA9DB"/>
                    <w:left w:val="nil"/>
                    <w:bottom w:val="single" w:sz="4" w:space="0" w:color="8EA9DB"/>
                    <w:right w:val="nil"/>
                  </w:tcBorders>
                  <w:shd w:val="clear" w:color="D9E1F2" w:fill="D9E1F2"/>
                  <w:noWrap/>
                  <w:vAlign w:val="bottom"/>
                  <w:hideMark/>
                </w:tcPr>
                <w:p w14:paraId="3CF1FD3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Rezazadegan Tavakoli</w:t>
                  </w:r>
                </w:p>
              </w:tc>
              <w:tc>
                <w:tcPr>
                  <w:tcW w:w="3820" w:type="dxa"/>
                  <w:tcBorders>
                    <w:top w:val="single" w:sz="4" w:space="0" w:color="8EA9DB"/>
                    <w:left w:val="nil"/>
                    <w:bottom w:val="single" w:sz="4" w:space="0" w:color="8EA9DB"/>
                    <w:right w:val="nil"/>
                  </w:tcBorders>
                  <w:shd w:val="clear" w:color="D9E1F2" w:fill="D9E1F2"/>
                  <w:noWrap/>
                  <w:vAlign w:val="bottom"/>
                  <w:hideMark/>
                </w:tcPr>
                <w:p w14:paraId="2A8B56E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SFS (Finland)</w:t>
                  </w:r>
                </w:p>
              </w:tc>
              <w:tc>
                <w:tcPr>
                  <w:tcW w:w="1160" w:type="dxa"/>
                  <w:tcBorders>
                    <w:top w:val="single" w:sz="4" w:space="0" w:color="8EA9DB"/>
                    <w:left w:val="nil"/>
                    <w:bottom w:val="single" w:sz="4" w:space="0" w:color="8EA9DB"/>
                    <w:right w:val="nil"/>
                  </w:tcBorders>
                  <w:shd w:val="clear" w:color="D9E1F2" w:fill="D9E1F2"/>
                  <w:noWrap/>
                  <w:vAlign w:val="bottom"/>
                  <w:hideMark/>
                </w:tcPr>
                <w:p w14:paraId="3E90EF4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30C69B05"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588CC3D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Dr</w:t>
                  </w:r>
                </w:p>
              </w:tc>
              <w:tc>
                <w:tcPr>
                  <w:tcW w:w="2380" w:type="dxa"/>
                  <w:tcBorders>
                    <w:top w:val="single" w:sz="4" w:space="0" w:color="8EA9DB"/>
                    <w:left w:val="nil"/>
                    <w:bottom w:val="single" w:sz="4" w:space="0" w:color="8EA9DB"/>
                    <w:right w:val="nil"/>
                  </w:tcBorders>
                  <w:shd w:val="clear" w:color="auto" w:fill="auto"/>
                  <w:noWrap/>
                  <w:vAlign w:val="bottom"/>
                  <w:hideMark/>
                </w:tcPr>
                <w:p w14:paraId="2B416F4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Yuriy</w:t>
                  </w:r>
                </w:p>
              </w:tc>
              <w:tc>
                <w:tcPr>
                  <w:tcW w:w="2820" w:type="dxa"/>
                  <w:tcBorders>
                    <w:top w:val="single" w:sz="4" w:space="0" w:color="8EA9DB"/>
                    <w:left w:val="nil"/>
                    <w:bottom w:val="single" w:sz="4" w:space="0" w:color="8EA9DB"/>
                    <w:right w:val="nil"/>
                  </w:tcBorders>
                  <w:shd w:val="clear" w:color="auto" w:fill="auto"/>
                  <w:noWrap/>
                  <w:vAlign w:val="bottom"/>
                  <w:hideMark/>
                </w:tcPr>
                <w:p w14:paraId="08562F9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Reznik</w:t>
                  </w:r>
                </w:p>
              </w:tc>
              <w:tc>
                <w:tcPr>
                  <w:tcW w:w="3820" w:type="dxa"/>
                  <w:tcBorders>
                    <w:top w:val="single" w:sz="4" w:space="0" w:color="8EA9DB"/>
                    <w:left w:val="nil"/>
                    <w:bottom w:val="single" w:sz="4" w:space="0" w:color="8EA9DB"/>
                    <w:right w:val="nil"/>
                  </w:tcBorders>
                  <w:shd w:val="clear" w:color="auto" w:fill="auto"/>
                  <w:noWrap/>
                  <w:vAlign w:val="bottom"/>
                  <w:hideMark/>
                </w:tcPr>
                <w:p w14:paraId="6D6D5E7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ANSI (United States)</w:t>
                  </w:r>
                </w:p>
              </w:tc>
              <w:tc>
                <w:tcPr>
                  <w:tcW w:w="1160" w:type="dxa"/>
                  <w:tcBorders>
                    <w:top w:val="single" w:sz="4" w:space="0" w:color="8EA9DB"/>
                    <w:left w:val="nil"/>
                    <w:bottom w:val="single" w:sz="4" w:space="0" w:color="8EA9DB"/>
                    <w:right w:val="nil"/>
                  </w:tcBorders>
                  <w:shd w:val="clear" w:color="auto" w:fill="auto"/>
                  <w:noWrap/>
                  <w:vAlign w:val="bottom"/>
                  <w:hideMark/>
                </w:tcPr>
                <w:p w14:paraId="17CD0F09"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4ABCEA45"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4E35E4F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D9E1F2" w:fill="D9E1F2"/>
                  <w:noWrap/>
                  <w:vAlign w:val="bottom"/>
                  <w:hideMark/>
                </w:tcPr>
                <w:p w14:paraId="049E6D0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Sungryeul</w:t>
                  </w:r>
                </w:p>
              </w:tc>
              <w:tc>
                <w:tcPr>
                  <w:tcW w:w="2820" w:type="dxa"/>
                  <w:tcBorders>
                    <w:top w:val="single" w:sz="4" w:space="0" w:color="8EA9DB"/>
                    <w:left w:val="nil"/>
                    <w:bottom w:val="single" w:sz="4" w:space="0" w:color="8EA9DB"/>
                    <w:right w:val="nil"/>
                  </w:tcBorders>
                  <w:shd w:val="clear" w:color="D9E1F2" w:fill="D9E1F2"/>
                  <w:noWrap/>
                  <w:vAlign w:val="bottom"/>
                  <w:hideMark/>
                </w:tcPr>
                <w:p w14:paraId="4CC9FC2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Rhyu</w:t>
                  </w:r>
                </w:p>
              </w:tc>
              <w:tc>
                <w:tcPr>
                  <w:tcW w:w="3820" w:type="dxa"/>
                  <w:tcBorders>
                    <w:top w:val="single" w:sz="4" w:space="0" w:color="8EA9DB"/>
                    <w:left w:val="nil"/>
                    <w:bottom w:val="single" w:sz="4" w:space="0" w:color="8EA9DB"/>
                    <w:right w:val="nil"/>
                  </w:tcBorders>
                  <w:shd w:val="clear" w:color="D9E1F2" w:fill="D9E1F2"/>
                  <w:noWrap/>
                  <w:vAlign w:val="bottom"/>
                  <w:hideMark/>
                </w:tcPr>
                <w:p w14:paraId="7BDAACF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KATS (Korea, Republic of)</w:t>
                  </w:r>
                </w:p>
              </w:tc>
              <w:tc>
                <w:tcPr>
                  <w:tcW w:w="1160" w:type="dxa"/>
                  <w:tcBorders>
                    <w:top w:val="single" w:sz="4" w:space="0" w:color="8EA9DB"/>
                    <w:left w:val="nil"/>
                    <w:bottom w:val="single" w:sz="4" w:space="0" w:color="8EA9DB"/>
                    <w:right w:val="nil"/>
                  </w:tcBorders>
                  <w:shd w:val="clear" w:color="D9E1F2" w:fill="D9E1F2"/>
                  <w:noWrap/>
                  <w:vAlign w:val="bottom"/>
                  <w:hideMark/>
                </w:tcPr>
                <w:p w14:paraId="0F299EC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53901B8B"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4C7438D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auto" w:fill="auto"/>
                  <w:noWrap/>
                  <w:vAlign w:val="bottom"/>
                  <w:hideMark/>
                </w:tcPr>
                <w:p w14:paraId="21B4D5B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Justin</w:t>
                  </w:r>
                </w:p>
              </w:tc>
              <w:tc>
                <w:tcPr>
                  <w:tcW w:w="2820" w:type="dxa"/>
                  <w:tcBorders>
                    <w:top w:val="single" w:sz="4" w:space="0" w:color="8EA9DB"/>
                    <w:left w:val="nil"/>
                    <w:bottom w:val="single" w:sz="4" w:space="0" w:color="8EA9DB"/>
                    <w:right w:val="nil"/>
                  </w:tcBorders>
                  <w:shd w:val="clear" w:color="auto" w:fill="auto"/>
                  <w:noWrap/>
                  <w:vAlign w:val="bottom"/>
                  <w:hideMark/>
                </w:tcPr>
                <w:p w14:paraId="31787A6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Ridge</w:t>
                  </w:r>
                </w:p>
              </w:tc>
              <w:tc>
                <w:tcPr>
                  <w:tcW w:w="3820" w:type="dxa"/>
                  <w:tcBorders>
                    <w:top w:val="single" w:sz="4" w:space="0" w:color="8EA9DB"/>
                    <w:left w:val="nil"/>
                    <w:bottom w:val="single" w:sz="4" w:space="0" w:color="8EA9DB"/>
                    <w:right w:val="nil"/>
                  </w:tcBorders>
                  <w:shd w:val="clear" w:color="auto" w:fill="auto"/>
                  <w:noWrap/>
                  <w:vAlign w:val="bottom"/>
                  <w:hideMark/>
                </w:tcPr>
                <w:p w14:paraId="75FC3A2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ANSI (United States)</w:t>
                  </w:r>
                </w:p>
              </w:tc>
              <w:tc>
                <w:tcPr>
                  <w:tcW w:w="1160" w:type="dxa"/>
                  <w:tcBorders>
                    <w:top w:val="single" w:sz="4" w:space="0" w:color="8EA9DB"/>
                    <w:left w:val="nil"/>
                    <w:bottom w:val="single" w:sz="4" w:space="0" w:color="8EA9DB"/>
                    <w:right w:val="nil"/>
                  </w:tcBorders>
                  <w:shd w:val="clear" w:color="auto" w:fill="auto"/>
                  <w:noWrap/>
                  <w:vAlign w:val="bottom"/>
                  <w:hideMark/>
                </w:tcPr>
                <w:p w14:paraId="684FAC4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5CB83F41"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5A7D8CD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D9E1F2" w:fill="D9E1F2"/>
                  <w:noWrap/>
                  <w:vAlign w:val="bottom"/>
                  <w:hideMark/>
                </w:tcPr>
                <w:p w14:paraId="1D91232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Patrice</w:t>
                  </w:r>
                </w:p>
              </w:tc>
              <w:tc>
                <w:tcPr>
                  <w:tcW w:w="2820" w:type="dxa"/>
                  <w:tcBorders>
                    <w:top w:val="single" w:sz="4" w:space="0" w:color="8EA9DB"/>
                    <w:left w:val="nil"/>
                    <w:bottom w:val="single" w:sz="4" w:space="0" w:color="8EA9DB"/>
                    <w:right w:val="nil"/>
                  </w:tcBorders>
                  <w:shd w:val="clear" w:color="D9E1F2" w:fill="D9E1F2"/>
                  <w:noWrap/>
                  <w:vAlign w:val="bottom"/>
                  <w:hideMark/>
                </w:tcPr>
                <w:p w14:paraId="63FE12C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Rondao Alface</w:t>
                  </w:r>
                </w:p>
              </w:tc>
              <w:tc>
                <w:tcPr>
                  <w:tcW w:w="3820" w:type="dxa"/>
                  <w:tcBorders>
                    <w:top w:val="single" w:sz="4" w:space="0" w:color="8EA9DB"/>
                    <w:left w:val="nil"/>
                    <w:bottom w:val="single" w:sz="4" w:space="0" w:color="8EA9DB"/>
                    <w:right w:val="nil"/>
                  </w:tcBorders>
                  <w:shd w:val="clear" w:color="D9E1F2" w:fill="D9E1F2"/>
                  <w:noWrap/>
                  <w:vAlign w:val="bottom"/>
                  <w:hideMark/>
                </w:tcPr>
                <w:p w14:paraId="2522B84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NBN (Belgium)</w:t>
                  </w:r>
                </w:p>
              </w:tc>
              <w:tc>
                <w:tcPr>
                  <w:tcW w:w="1160" w:type="dxa"/>
                  <w:tcBorders>
                    <w:top w:val="single" w:sz="4" w:space="0" w:color="8EA9DB"/>
                    <w:left w:val="nil"/>
                    <w:bottom w:val="single" w:sz="4" w:space="0" w:color="8EA9DB"/>
                    <w:right w:val="nil"/>
                  </w:tcBorders>
                  <w:shd w:val="clear" w:color="D9E1F2" w:fill="D9E1F2"/>
                  <w:noWrap/>
                  <w:vAlign w:val="bottom"/>
                  <w:hideMark/>
                </w:tcPr>
                <w:p w14:paraId="4003614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0D0A7375"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235F859E"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auto" w:fill="auto"/>
                  <w:noWrap/>
                  <w:vAlign w:val="bottom"/>
                  <w:hideMark/>
                </w:tcPr>
                <w:p w14:paraId="2295D28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Chris</w:t>
                  </w:r>
                </w:p>
              </w:tc>
              <w:tc>
                <w:tcPr>
                  <w:tcW w:w="2820" w:type="dxa"/>
                  <w:tcBorders>
                    <w:top w:val="single" w:sz="4" w:space="0" w:color="8EA9DB"/>
                    <w:left w:val="nil"/>
                    <w:bottom w:val="single" w:sz="4" w:space="0" w:color="8EA9DB"/>
                    <w:right w:val="nil"/>
                  </w:tcBorders>
                  <w:shd w:val="clear" w:color="auto" w:fill="auto"/>
                  <w:noWrap/>
                  <w:vAlign w:val="bottom"/>
                  <w:hideMark/>
                </w:tcPr>
                <w:p w14:paraId="68BAF7A9"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Rosewarne</w:t>
                  </w:r>
                </w:p>
              </w:tc>
              <w:tc>
                <w:tcPr>
                  <w:tcW w:w="3820" w:type="dxa"/>
                  <w:tcBorders>
                    <w:top w:val="single" w:sz="4" w:space="0" w:color="8EA9DB"/>
                    <w:left w:val="nil"/>
                    <w:bottom w:val="single" w:sz="4" w:space="0" w:color="8EA9DB"/>
                    <w:right w:val="nil"/>
                  </w:tcBorders>
                  <w:shd w:val="clear" w:color="auto" w:fill="auto"/>
                  <w:noWrap/>
                  <w:vAlign w:val="bottom"/>
                  <w:hideMark/>
                </w:tcPr>
                <w:p w14:paraId="67BBEE1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SA (Australia)</w:t>
                  </w:r>
                </w:p>
              </w:tc>
              <w:tc>
                <w:tcPr>
                  <w:tcW w:w="1160" w:type="dxa"/>
                  <w:tcBorders>
                    <w:top w:val="single" w:sz="4" w:space="0" w:color="8EA9DB"/>
                    <w:left w:val="nil"/>
                    <w:bottom w:val="single" w:sz="4" w:space="0" w:color="8EA9DB"/>
                    <w:right w:val="nil"/>
                  </w:tcBorders>
                  <w:shd w:val="clear" w:color="auto" w:fill="auto"/>
                  <w:noWrap/>
                  <w:vAlign w:val="bottom"/>
                  <w:hideMark/>
                </w:tcPr>
                <w:p w14:paraId="2FA94D6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2454768B"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64FC149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D9E1F2" w:fill="D9E1F2"/>
                  <w:noWrap/>
                  <w:vAlign w:val="bottom"/>
                  <w:hideMark/>
                </w:tcPr>
                <w:p w14:paraId="35AEAA7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Yago</w:t>
                  </w:r>
                </w:p>
              </w:tc>
              <w:tc>
                <w:tcPr>
                  <w:tcW w:w="2820" w:type="dxa"/>
                  <w:tcBorders>
                    <w:top w:val="single" w:sz="4" w:space="0" w:color="8EA9DB"/>
                    <w:left w:val="nil"/>
                    <w:bottom w:val="single" w:sz="4" w:space="0" w:color="8EA9DB"/>
                    <w:right w:val="nil"/>
                  </w:tcBorders>
                  <w:shd w:val="clear" w:color="D9E1F2" w:fill="D9E1F2"/>
                  <w:noWrap/>
                  <w:vAlign w:val="bottom"/>
                  <w:hideMark/>
                </w:tcPr>
                <w:p w14:paraId="08CE674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Sanchez de la Fuente</w:t>
                  </w:r>
                </w:p>
              </w:tc>
              <w:tc>
                <w:tcPr>
                  <w:tcW w:w="3820" w:type="dxa"/>
                  <w:tcBorders>
                    <w:top w:val="single" w:sz="4" w:space="0" w:color="8EA9DB"/>
                    <w:left w:val="nil"/>
                    <w:bottom w:val="single" w:sz="4" w:space="0" w:color="8EA9DB"/>
                    <w:right w:val="nil"/>
                  </w:tcBorders>
                  <w:shd w:val="clear" w:color="D9E1F2" w:fill="D9E1F2"/>
                  <w:noWrap/>
                  <w:vAlign w:val="bottom"/>
                  <w:hideMark/>
                </w:tcPr>
                <w:p w14:paraId="715C022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DIN (Germany)</w:t>
                  </w:r>
                </w:p>
              </w:tc>
              <w:tc>
                <w:tcPr>
                  <w:tcW w:w="1160" w:type="dxa"/>
                  <w:tcBorders>
                    <w:top w:val="single" w:sz="4" w:space="0" w:color="8EA9DB"/>
                    <w:left w:val="nil"/>
                    <w:bottom w:val="single" w:sz="4" w:space="0" w:color="8EA9DB"/>
                    <w:right w:val="nil"/>
                  </w:tcBorders>
                  <w:shd w:val="clear" w:color="D9E1F2" w:fill="D9E1F2"/>
                  <w:noWrap/>
                  <w:vAlign w:val="bottom"/>
                  <w:hideMark/>
                </w:tcPr>
                <w:p w14:paraId="71CB6E5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1E6A5B67"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575466DF"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Dr</w:t>
                  </w:r>
                </w:p>
              </w:tc>
              <w:tc>
                <w:tcPr>
                  <w:tcW w:w="2380" w:type="dxa"/>
                  <w:tcBorders>
                    <w:top w:val="single" w:sz="4" w:space="0" w:color="8EA9DB"/>
                    <w:left w:val="nil"/>
                    <w:bottom w:val="single" w:sz="4" w:space="0" w:color="8EA9DB"/>
                    <w:right w:val="nil"/>
                  </w:tcBorders>
                  <w:shd w:val="clear" w:color="auto" w:fill="auto"/>
                  <w:noWrap/>
                  <w:vAlign w:val="bottom"/>
                  <w:hideMark/>
                </w:tcPr>
                <w:p w14:paraId="5BFB519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Mohammed</w:t>
                  </w:r>
                </w:p>
              </w:tc>
              <w:tc>
                <w:tcPr>
                  <w:tcW w:w="2820" w:type="dxa"/>
                  <w:tcBorders>
                    <w:top w:val="single" w:sz="4" w:space="0" w:color="8EA9DB"/>
                    <w:left w:val="nil"/>
                    <w:bottom w:val="single" w:sz="4" w:space="0" w:color="8EA9DB"/>
                    <w:right w:val="nil"/>
                  </w:tcBorders>
                  <w:shd w:val="clear" w:color="auto" w:fill="auto"/>
                  <w:noWrap/>
                  <w:vAlign w:val="bottom"/>
                  <w:hideMark/>
                </w:tcPr>
                <w:p w14:paraId="5375691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Sarwer</w:t>
                  </w:r>
                </w:p>
              </w:tc>
              <w:tc>
                <w:tcPr>
                  <w:tcW w:w="3820" w:type="dxa"/>
                  <w:tcBorders>
                    <w:top w:val="single" w:sz="4" w:space="0" w:color="8EA9DB"/>
                    <w:left w:val="nil"/>
                    <w:bottom w:val="single" w:sz="4" w:space="0" w:color="8EA9DB"/>
                    <w:right w:val="nil"/>
                  </w:tcBorders>
                  <w:shd w:val="clear" w:color="auto" w:fill="auto"/>
                  <w:noWrap/>
                  <w:vAlign w:val="bottom"/>
                  <w:hideMark/>
                </w:tcPr>
                <w:p w14:paraId="5A4C83E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ANSI (United States)</w:t>
                  </w:r>
                </w:p>
              </w:tc>
              <w:tc>
                <w:tcPr>
                  <w:tcW w:w="1160" w:type="dxa"/>
                  <w:tcBorders>
                    <w:top w:val="single" w:sz="4" w:space="0" w:color="8EA9DB"/>
                    <w:left w:val="nil"/>
                    <w:bottom w:val="single" w:sz="4" w:space="0" w:color="8EA9DB"/>
                    <w:right w:val="nil"/>
                  </w:tcBorders>
                  <w:shd w:val="clear" w:color="auto" w:fill="auto"/>
                  <w:noWrap/>
                  <w:vAlign w:val="bottom"/>
                  <w:hideMark/>
                </w:tcPr>
                <w:p w14:paraId="446CD669"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01AAB50A"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71414F6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Dr</w:t>
                  </w:r>
                </w:p>
              </w:tc>
              <w:tc>
                <w:tcPr>
                  <w:tcW w:w="2380" w:type="dxa"/>
                  <w:tcBorders>
                    <w:top w:val="single" w:sz="4" w:space="0" w:color="8EA9DB"/>
                    <w:left w:val="nil"/>
                    <w:bottom w:val="single" w:sz="4" w:space="0" w:color="8EA9DB"/>
                    <w:right w:val="nil"/>
                  </w:tcBorders>
                  <w:shd w:val="clear" w:color="D9E1F2" w:fill="D9E1F2"/>
                  <w:noWrap/>
                  <w:vAlign w:val="bottom"/>
                  <w:hideMark/>
                </w:tcPr>
                <w:p w14:paraId="71907CE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Ankur</w:t>
                  </w:r>
                </w:p>
              </w:tc>
              <w:tc>
                <w:tcPr>
                  <w:tcW w:w="2820" w:type="dxa"/>
                  <w:tcBorders>
                    <w:top w:val="single" w:sz="4" w:space="0" w:color="8EA9DB"/>
                    <w:left w:val="nil"/>
                    <w:bottom w:val="single" w:sz="4" w:space="0" w:color="8EA9DB"/>
                    <w:right w:val="nil"/>
                  </w:tcBorders>
                  <w:shd w:val="clear" w:color="D9E1F2" w:fill="D9E1F2"/>
                  <w:noWrap/>
                  <w:vAlign w:val="bottom"/>
                  <w:hideMark/>
                </w:tcPr>
                <w:p w14:paraId="4F14C39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Saxena</w:t>
                  </w:r>
                </w:p>
              </w:tc>
              <w:tc>
                <w:tcPr>
                  <w:tcW w:w="3820" w:type="dxa"/>
                  <w:tcBorders>
                    <w:top w:val="single" w:sz="4" w:space="0" w:color="8EA9DB"/>
                    <w:left w:val="nil"/>
                    <w:bottom w:val="single" w:sz="4" w:space="0" w:color="8EA9DB"/>
                    <w:right w:val="nil"/>
                  </w:tcBorders>
                  <w:shd w:val="clear" w:color="D9E1F2" w:fill="D9E1F2"/>
                  <w:noWrap/>
                  <w:vAlign w:val="bottom"/>
                  <w:hideMark/>
                </w:tcPr>
                <w:p w14:paraId="6AA08D09"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ANSI (United States)</w:t>
                  </w:r>
                </w:p>
              </w:tc>
              <w:tc>
                <w:tcPr>
                  <w:tcW w:w="1160" w:type="dxa"/>
                  <w:tcBorders>
                    <w:top w:val="single" w:sz="4" w:space="0" w:color="8EA9DB"/>
                    <w:left w:val="nil"/>
                    <w:bottom w:val="single" w:sz="4" w:space="0" w:color="8EA9DB"/>
                    <w:right w:val="nil"/>
                  </w:tcBorders>
                  <w:shd w:val="clear" w:color="D9E1F2" w:fill="D9E1F2"/>
                  <w:noWrap/>
                  <w:vAlign w:val="bottom"/>
                  <w:hideMark/>
                </w:tcPr>
                <w:p w14:paraId="2C4F84E9"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7F1BEBA7"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0CF004A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auto" w:fill="auto"/>
                  <w:noWrap/>
                  <w:vAlign w:val="bottom"/>
                  <w:hideMark/>
                </w:tcPr>
                <w:p w14:paraId="6EEFEB4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Thomas</w:t>
                  </w:r>
                </w:p>
              </w:tc>
              <w:tc>
                <w:tcPr>
                  <w:tcW w:w="2820" w:type="dxa"/>
                  <w:tcBorders>
                    <w:top w:val="single" w:sz="4" w:space="0" w:color="8EA9DB"/>
                    <w:left w:val="nil"/>
                    <w:bottom w:val="single" w:sz="4" w:space="0" w:color="8EA9DB"/>
                    <w:right w:val="nil"/>
                  </w:tcBorders>
                  <w:shd w:val="clear" w:color="auto" w:fill="auto"/>
                  <w:noWrap/>
                  <w:vAlign w:val="bottom"/>
                  <w:hideMark/>
                </w:tcPr>
                <w:p w14:paraId="052163B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Schierl</w:t>
                  </w:r>
                </w:p>
              </w:tc>
              <w:tc>
                <w:tcPr>
                  <w:tcW w:w="3820" w:type="dxa"/>
                  <w:tcBorders>
                    <w:top w:val="single" w:sz="4" w:space="0" w:color="8EA9DB"/>
                    <w:left w:val="nil"/>
                    <w:bottom w:val="single" w:sz="4" w:space="0" w:color="8EA9DB"/>
                    <w:right w:val="nil"/>
                  </w:tcBorders>
                  <w:shd w:val="clear" w:color="auto" w:fill="auto"/>
                  <w:noWrap/>
                  <w:vAlign w:val="bottom"/>
                  <w:hideMark/>
                </w:tcPr>
                <w:p w14:paraId="6CFA395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DIN (Germany)</w:t>
                  </w:r>
                </w:p>
              </w:tc>
              <w:tc>
                <w:tcPr>
                  <w:tcW w:w="1160" w:type="dxa"/>
                  <w:tcBorders>
                    <w:top w:val="single" w:sz="4" w:space="0" w:color="8EA9DB"/>
                    <w:left w:val="nil"/>
                    <w:bottom w:val="single" w:sz="4" w:space="0" w:color="8EA9DB"/>
                    <w:right w:val="nil"/>
                  </w:tcBorders>
                  <w:shd w:val="clear" w:color="auto" w:fill="auto"/>
                  <w:noWrap/>
                  <w:vAlign w:val="bottom"/>
                  <w:hideMark/>
                </w:tcPr>
                <w:p w14:paraId="5675C53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08A6AD79"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6D2C5E9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 Dr.</w:t>
                  </w:r>
                </w:p>
              </w:tc>
              <w:tc>
                <w:tcPr>
                  <w:tcW w:w="2380" w:type="dxa"/>
                  <w:tcBorders>
                    <w:top w:val="single" w:sz="4" w:space="0" w:color="8EA9DB"/>
                    <w:left w:val="nil"/>
                    <w:bottom w:val="single" w:sz="4" w:space="0" w:color="8EA9DB"/>
                    <w:right w:val="nil"/>
                  </w:tcBorders>
                  <w:shd w:val="clear" w:color="D9E1F2" w:fill="D9E1F2"/>
                  <w:noWrap/>
                  <w:vAlign w:val="bottom"/>
                  <w:hideMark/>
                </w:tcPr>
                <w:p w14:paraId="5A361A6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Heiko</w:t>
                  </w:r>
                </w:p>
              </w:tc>
              <w:tc>
                <w:tcPr>
                  <w:tcW w:w="2820" w:type="dxa"/>
                  <w:tcBorders>
                    <w:top w:val="single" w:sz="4" w:space="0" w:color="8EA9DB"/>
                    <w:left w:val="nil"/>
                    <w:bottom w:val="single" w:sz="4" w:space="0" w:color="8EA9DB"/>
                    <w:right w:val="nil"/>
                  </w:tcBorders>
                  <w:shd w:val="clear" w:color="D9E1F2" w:fill="D9E1F2"/>
                  <w:noWrap/>
                  <w:vAlign w:val="bottom"/>
                  <w:hideMark/>
                </w:tcPr>
                <w:p w14:paraId="689ECC6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Schwarz</w:t>
                  </w:r>
                </w:p>
              </w:tc>
              <w:tc>
                <w:tcPr>
                  <w:tcW w:w="3820" w:type="dxa"/>
                  <w:tcBorders>
                    <w:top w:val="single" w:sz="4" w:space="0" w:color="8EA9DB"/>
                    <w:left w:val="nil"/>
                    <w:bottom w:val="single" w:sz="4" w:space="0" w:color="8EA9DB"/>
                    <w:right w:val="nil"/>
                  </w:tcBorders>
                  <w:shd w:val="clear" w:color="D9E1F2" w:fill="D9E1F2"/>
                  <w:noWrap/>
                  <w:vAlign w:val="bottom"/>
                  <w:hideMark/>
                </w:tcPr>
                <w:p w14:paraId="2F13C0F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DIN (Germany)</w:t>
                  </w:r>
                </w:p>
              </w:tc>
              <w:tc>
                <w:tcPr>
                  <w:tcW w:w="1160" w:type="dxa"/>
                  <w:tcBorders>
                    <w:top w:val="single" w:sz="4" w:space="0" w:color="8EA9DB"/>
                    <w:left w:val="nil"/>
                    <w:bottom w:val="single" w:sz="4" w:space="0" w:color="8EA9DB"/>
                    <w:right w:val="nil"/>
                  </w:tcBorders>
                  <w:shd w:val="clear" w:color="D9E1F2" w:fill="D9E1F2"/>
                  <w:noWrap/>
                  <w:vAlign w:val="bottom"/>
                  <w:hideMark/>
                </w:tcPr>
                <w:p w14:paraId="23DDA24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3252A297"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7D59B93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 Dr.</w:t>
                  </w:r>
                </w:p>
              </w:tc>
              <w:tc>
                <w:tcPr>
                  <w:tcW w:w="2380" w:type="dxa"/>
                  <w:tcBorders>
                    <w:top w:val="single" w:sz="4" w:space="0" w:color="8EA9DB"/>
                    <w:left w:val="nil"/>
                    <w:bottom w:val="single" w:sz="4" w:space="0" w:color="8EA9DB"/>
                    <w:right w:val="nil"/>
                  </w:tcBorders>
                  <w:shd w:val="clear" w:color="auto" w:fill="auto"/>
                  <w:noWrap/>
                  <w:vAlign w:val="bottom"/>
                  <w:hideMark/>
                </w:tcPr>
                <w:p w14:paraId="7623975F"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Sebastian</w:t>
                  </w:r>
                </w:p>
              </w:tc>
              <w:tc>
                <w:tcPr>
                  <w:tcW w:w="2820" w:type="dxa"/>
                  <w:tcBorders>
                    <w:top w:val="single" w:sz="4" w:space="0" w:color="8EA9DB"/>
                    <w:left w:val="nil"/>
                    <w:bottom w:val="single" w:sz="4" w:space="0" w:color="8EA9DB"/>
                    <w:right w:val="nil"/>
                  </w:tcBorders>
                  <w:shd w:val="clear" w:color="auto" w:fill="auto"/>
                  <w:noWrap/>
                  <w:vAlign w:val="bottom"/>
                  <w:hideMark/>
                </w:tcPr>
                <w:p w14:paraId="4E73056E"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Schwarz</w:t>
                  </w:r>
                </w:p>
              </w:tc>
              <w:tc>
                <w:tcPr>
                  <w:tcW w:w="3820" w:type="dxa"/>
                  <w:tcBorders>
                    <w:top w:val="single" w:sz="4" w:space="0" w:color="8EA9DB"/>
                    <w:left w:val="nil"/>
                    <w:bottom w:val="single" w:sz="4" w:space="0" w:color="8EA9DB"/>
                    <w:right w:val="nil"/>
                  </w:tcBorders>
                  <w:shd w:val="clear" w:color="auto" w:fill="auto"/>
                  <w:noWrap/>
                  <w:vAlign w:val="bottom"/>
                  <w:hideMark/>
                </w:tcPr>
                <w:p w14:paraId="2DA438C9"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DIN (Germany)</w:t>
                  </w:r>
                </w:p>
              </w:tc>
              <w:tc>
                <w:tcPr>
                  <w:tcW w:w="1160" w:type="dxa"/>
                  <w:tcBorders>
                    <w:top w:val="single" w:sz="4" w:space="0" w:color="8EA9DB"/>
                    <w:left w:val="nil"/>
                    <w:bottom w:val="single" w:sz="4" w:space="0" w:color="8EA9DB"/>
                    <w:right w:val="nil"/>
                  </w:tcBorders>
                  <w:shd w:val="clear" w:color="auto" w:fill="auto"/>
                  <w:noWrap/>
                  <w:vAlign w:val="bottom"/>
                  <w:hideMark/>
                </w:tcPr>
                <w:p w14:paraId="1023391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4A6372B3"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2734564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Dr</w:t>
                  </w:r>
                </w:p>
              </w:tc>
              <w:tc>
                <w:tcPr>
                  <w:tcW w:w="2380" w:type="dxa"/>
                  <w:tcBorders>
                    <w:top w:val="single" w:sz="4" w:space="0" w:color="8EA9DB"/>
                    <w:left w:val="nil"/>
                    <w:bottom w:val="single" w:sz="4" w:space="0" w:color="8EA9DB"/>
                    <w:right w:val="nil"/>
                  </w:tcBorders>
                  <w:shd w:val="clear" w:color="D9E1F2" w:fill="D9E1F2"/>
                  <w:noWrap/>
                  <w:vAlign w:val="bottom"/>
                  <w:hideMark/>
                </w:tcPr>
                <w:p w14:paraId="1DDE5F9F"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Jeongil</w:t>
                  </w:r>
                </w:p>
              </w:tc>
              <w:tc>
                <w:tcPr>
                  <w:tcW w:w="2820" w:type="dxa"/>
                  <w:tcBorders>
                    <w:top w:val="single" w:sz="4" w:space="0" w:color="8EA9DB"/>
                    <w:left w:val="nil"/>
                    <w:bottom w:val="single" w:sz="4" w:space="0" w:color="8EA9DB"/>
                    <w:right w:val="nil"/>
                  </w:tcBorders>
                  <w:shd w:val="clear" w:color="D9E1F2" w:fill="D9E1F2"/>
                  <w:noWrap/>
                  <w:vAlign w:val="bottom"/>
                  <w:hideMark/>
                </w:tcPr>
                <w:p w14:paraId="7707265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Seo</w:t>
                  </w:r>
                </w:p>
              </w:tc>
              <w:tc>
                <w:tcPr>
                  <w:tcW w:w="3820" w:type="dxa"/>
                  <w:tcBorders>
                    <w:top w:val="single" w:sz="4" w:space="0" w:color="8EA9DB"/>
                    <w:left w:val="nil"/>
                    <w:bottom w:val="single" w:sz="4" w:space="0" w:color="8EA9DB"/>
                    <w:right w:val="nil"/>
                  </w:tcBorders>
                  <w:shd w:val="clear" w:color="D9E1F2" w:fill="D9E1F2"/>
                  <w:noWrap/>
                  <w:vAlign w:val="bottom"/>
                  <w:hideMark/>
                </w:tcPr>
                <w:p w14:paraId="6856875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KATS (Korea, Republic of)</w:t>
                  </w:r>
                </w:p>
              </w:tc>
              <w:tc>
                <w:tcPr>
                  <w:tcW w:w="1160" w:type="dxa"/>
                  <w:tcBorders>
                    <w:top w:val="single" w:sz="4" w:space="0" w:color="8EA9DB"/>
                    <w:left w:val="nil"/>
                    <w:bottom w:val="single" w:sz="4" w:space="0" w:color="8EA9DB"/>
                    <w:right w:val="nil"/>
                  </w:tcBorders>
                  <w:shd w:val="clear" w:color="D9E1F2" w:fill="D9E1F2"/>
                  <w:noWrap/>
                  <w:vAlign w:val="bottom"/>
                  <w:hideMark/>
                </w:tcPr>
                <w:p w14:paraId="5A92BCD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0009BFAB"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64341AC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auto" w:fill="auto"/>
                  <w:noWrap/>
                  <w:vAlign w:val="bottom"/>
                  <w:hideMark/>
                </w:tcPr>
                <w:p w14:paraId="3DF38D99"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Joni</w:t>
                  </w:r>
                </w:p>
              </w:tc>
              <w:tc>
                <w:tcPr>
                  <w:tcW w:w="2820" w:type="dxa"/>
                  <w:tcBorders>
                    <w:top w:val="single" w:sz="4" w:space="0" w:color="8EA9DB"/>
                    <w:left w:val="nil"/>
                    <w:bottom w:val="single" w:sz="4" w:space="0" w:color="8EA9DB"/>
                    <w:right w:val="nil"/>
                  </w:tcBorders>
                  <w:shd w:val="clear" w:color="auto" w:fill="auto"/>
                  <w:noWrap/>
                  <w:vAlign w:val="bottom"/>
                  <w:hideMark/>
                </w:tcPr>
                <w:p w14:paraId="438BE97E"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Seppälä</w:t>
                  </w:r>
                </w:p>
              </w:tc>
              <w:tc>
                <w:tcPr>
                  <w:tcW w:w="3820" w:type="dxa"/>
                  <w:tcBorders>
                    <w:top w:val="single" w:sz="4" w:space="0" w:color="8EA9DB"/>
                    <w:left w:val="nil"/>
                    <w:bottom w:val="single" w:sz="4" w:space="0" w:color="8EA9DB"/>
                    <w:right w:val="nil"/>
                  </w:tcBorders>
                  <w:shd w:val="clear" w:color="auto" w:fill="auto"/>
                  <w:noWrap/>
                  <w:vAlign w:val="bottom"/>
                  <w:hideMark/>
                </w:tcPr>
                <w:p w14:paraId="6989687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SFS (Finland)</w:t>
                  </w:r>
                </w:p>
              </w:tc>
              <w:tc>
                <w:tcPr>
                  <w:tcW w:w="1160" w:type="dxa"/>
                  <w:tcBorders>
                    <w:top w:val="single" w:sz="4" w:space="0" w:color="8EA9DB"/>
                    <w:left w:val="nil"/>
                    <w:bottom w:val="single" w:sz="4" w:space="0" w:color="8EA9DB"/>
                    <w:right w:val="nil"/>
                  </w:tcBorders>
                  <w:shd w:val="clear" w:color="auto" w:fill="auto"/>
                  <w:noWrap/>
                  <w:vAlign w:val="bottom"/>
                  <w:hideMark/>
                </w:tcPr>
                <w:p w14:paraId="577A0B2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2C26BE6B"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110AABF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Ms</w:t>
                  </w:r>
                </w:p>
              </w:tc>
              <w:tc>
                <w:tcPr>
                  <w:tcW w:w="2380" w:type="dxa"/>
                  <w:tcBorders>
                    <w:top w:val="single" w:sz="4" w:space="0" w:color="8EA9DB"/>
                    <w:left w:val="nil"/>
                    <w:bottom w:val="single" w:sz="4" w:space="0" w:color="8EA9DB"/>
                    <w:right w:val="nil"/>
                  </w:tcBorders>
                  <w:shd w:val="clear" w:color="D9E1F2" w:fill="D9E1F2"/>
                  <w:noWrap/>
                  <w:vAlign w:val="bottom"/>
                  <w:hideMark/>
                </w:tcPr>
                <w:p w14:paraId="6173AF9E"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Nahid</w:t>
                  </w:r>
                </w:p>
              </w:tc>
              <w:tc>
                <w:tcPr>
                  <w:tcW w:w="2820" w:type="dxa"/>
                  <w:tcBorders>
                    <w:top w:val="single" w:sz="4" w:space="0" w:color="8EA9DB"/>
                    <w:left w:val="nil"/>
                    <w:bottom w:val="single" w:sz="4" w:space="0" w:color="8EA9DB"/>
                    <w:right w:val="nil"/>
                  </w:tcBorders>
                  <w:shd w:val="clear" w:color="D9E1F2" w:fill="D9E1F2"/>
                  <w:noWrap/>
                  <w:vAlign w:val="bottom"/>
                  <w:hideMark/>
                </w:tcPr>
                <w:p w14:paraId="2E25313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Sheikhipour</w:t>
                  </w:r>
                </w:p>
              </w:tc>
              <w:tc>
                <w:tcPr>
                  <w:tcW w:w="3820" w:type="dxa"/>
                  <w:tcBorders>
                    <w:top w:val="single" w:sz="4" w:space="0" w:color="8EA9DB"/>
                    <w:left w:val="nil"/>
                    <w:bottom w:val="single" w:sz="4" w:space="0" w:color="8EA9DB"/>
                    <w:right w:val="nil"/>
                  </w:tcBorders>
                  <w:shd w:val="clear" w:color="D9E1F2" w:fill="D9E1F2"/>
                  <w:noWrap/>
                  <w:vAlign w:val="bottom"/>
                  <w:hideMark/>
                </w:tcPr>
                <w:p w14:paraId="63DCB83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SFS (Finland)</w:t>
                  </w:r>
                </w:p>
              </w:tc>
              <w:tc>
                <w:tcPr>
                  <w:tcW w:w="1160" w:type="dxa"/>
                  <w:tcBorders>
                    <w:top w:val="single" w:sz="4" w:space="0" w:color="8EA9DB"/>
                    <w:left w:val="nil"/>
                    <w:bottom w:val="single" w:sz="4" w:space="0" w:color="8EA9DB"/>
                    <w:right w:val="nil"/>
                  </w:tcBorders>
                  <w:shd w:val="clear" w:color="D9E1F2" w:fill="D9E1F2"/>
                  <w:noWrap/>
                  <w:vAlign w:val="bottom"/>
                  <w:hideMark/>
                </w:tcPr>
                <w:p w14:paraId="2593A4D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20CC5F7B"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6563D63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auto" w:fill="auto"/>
                  <w:noWrap/>
                  <w:vAlign w:val="bottom"/>
                  <w:hideMark/>
                </w:tcPr>
                <w:p w14:paraId="421D5FB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Masato</w:t>
                  </w:r>
                </w:p>
              </w:tc>
              <w:tc>
                <w:tcPr>
                  <w:tcW w:w="2820" w:type="dxa"/>
                  <w:tcBorders>
                    <w:top w:val="single" w:sz="4" w:space="0" w:color="8EA9DB"/>
                    <w:left w:val="nil"/>
                    <w:bottom w:val="single" w:sz="4" w:space="0" w:color="8EA9DB"/>
                    <w:right w:val="nil"/>
                  </w:tcBorders>
                  <w:shd w:val="clear" w:color="auto" w:fill="auto"/>
                  <w:noWrap/>
                  <w:vAlign w:val="bottom"/>
                  <w:hideMark/>
                </w:tcPr>
                <w:p w14:paraId="7BEE76C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Shima</w:t>
                  </w:r>
                </w:p>
              </w:tc>
              <w:tc>
                <w:tcPr>
                  <w:tcW w:w="3820" w:type="dxa"/>
                  <w:tcBorders>
                    <w:top w:val="single" w:sz="4" w:space="0" w:color="8EA9DB"/>
                    <w:left w:val="nil"/>
                    <w:bottom w:val="single" w:sz="4" w:space="0" w:color="8EA9DB"/>
                    <w:right w:val="nil"/>
                  </w:tcBorders>
                  <w:shd w:val="clear" w:color="auto" w:fill="auto"/>
                  <w:noWrap/>
                  <w:vAlign w:val="bottom"/>
                  <w:hideMark/>
                </w:tcPr>
                <w:p w14:paraId="064F951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JISC (Japan)</w:t>
                  </w:r>
                </w:p>
              </w:tc>
              <w:tc>
                <w:tcPr>
                  <w:tcW w:w="1160" w:type="dxa"/>
                  <w:tcBorders>
                    <w:top w:val="single" w:sz="4" w:space="0" w:color="8EA9DB"/>
                    <w:left w:val="nil"/>
                    <w:bottom w:val="single" w:sz="4" w:space="0" w:color="8EA9DB"/>
                    <w:right w:val="nil"/>
                  </w:tcBorders>
                  <w:shd w:val="clear" w:color="auto" w:fill="auto"/>
                  <w:noWrap/>
                  <w:vAlign w:val="bottom"/>
                  <w:hideMark/>
                </w:tcPr>
                <w:p w14:paraId="3616B93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567A0F36"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5B77A5C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D9E1F2" w:fill="D9E1F2"/>
                  <w:noWrap/>
                  <w:vAlign w:val="bottom"/>
                  <w:hideMark/>
                </w:tcPr>
                <w:p w14:paraId="181EE689"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Dong Gyu</w:t>
                  </w:r>
                </w:p>
              </w:tc>
              <w:tc>
                <w:tcPr>
                  <w:tcW w:w="2820" w:type="dxa"/>
                  <w:tcBorders>
                    <w:top w:val="single" w:sz="4" w:space="0" w:color="8EA9DB"/>
                    <w:left w:val="nil"/>
                    <w:bottom w:val="single" w:sz="4" w:space="0" w:color="8EA9DB"/>
                    <w:right w:val="nil"/>
                  </w:tcBorders>
                  <w:shd w:val="clear" w:color="D9E1F2" w:fill="D9E1F2"/>
                  <w:noWrap/>
                  <w:vAlign w:val="bottom"/>
                  <w:hideMark/>
                </w:tcPr>
                <w:p w14:paraId="747ECE3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Sim</w:t>
                  </w:r>
                </w:p>
              </w:tc>
              <w:tc>
                <w:tcPr>
                  <w:tcW w:w="3820" w:type="dxa"/>
                  <w:tcBorders>
                    <w:top w:val="single" w:sz="4" w:space="0" w:color="8EA9DB"/>
                    <w:left w:val="nil"/>
                    <w:bottom w:val="single" w:sz="4" w:space="0" w:color="8EA9DB"/>
                    <w:right w:val="nil"/>
                  </w:tcBorders>
                  <w:shd w:val="clear" w:color="D9E1F2" w:fill="D9E1F2"/>
                  <w:noWrap/>
                  <w:vAlign w:val="bottom"/>
                  <w:hideMark/>
                </w:tcPr>
                <w:p w14:paraId="3FB8FF0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KATS (Korea, Republic of)</w:t>
                  </w:r>
                </w:p>
              </w:tc>
              <w:tc>
                <w:tcPr>
                  <w:tcW w:w="1160" w:type="dxa"/>
                  <w:tcBorders>
                    <w:top w:val="single" w:sz="4" w:space="0" w:color="8EA9DB"/>
                    <w:left w:val="nil"/>
                    <w:bottom w:val="single" w:sz="4" w:space="0" w:color="8EA9DB"/>
                    <w:right w:val="nil"/>
                  </w:tcBorders>
                  <w:shd w:val="clear" w:color="D9E1F2" w:fill="D9E1F2"/>
                  <w:noWrap/>
                  <w:vAlign w:val="bottom"/>
                  <w:hideMark/>
                </w:tcPr>
                <w:p w14:paraId="371C5F2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3223B7D1"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23A67A7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auto" w:fill="auto"/>
                  <w:noWrap/>
                  <w:vAlign w:val="bottom"/>
                  <w:hideMark/>
                </w:tcPr>
                <w:p w14:paraId="44B5C82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David</w:t>
                  </w:r>
                </w:p>
              </w:tc>
              <w:tc>
                <w:tcPr>
                  <w:tcW w:w="2820" w:type="dxa"/>
                  <w:tcBorders>
                    <w:top w:val="single" w:sz="4" w:space="0" w:color="8EA9DB"/>
                    <w:left w:val="nil"/>
                    <w:bottom w:val="single" w:sz="4" w:space="0" w:color="8EA9DB"/>
                    <w:right w:val="nil"/>
                  </w:tcBorders>
                  <w:shd w:val="clear" w:color="auto" w:fill="auto"/>
                  <w:noWrap/>
                  <w:vAlign w:val="bottom"/>
                  <w:hideMark/>
                </w:tcPr>
                <w:p w14:paraId="0CCC699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Singer</w:t>
                  </w:r>
                </w:p>
              </w:tc>
              <w:tc>
                <w:tcPr>
                  <w:tcW w:w="3820" w:type="dxa"/>
                  <w:tcBorders>
                    <w:top w:val="single" w:sz="4" w:space="0" w:color="8EA9DB"/>
                    <w:left w:val="nil"/>
                    <w:bottom w:val="single" w:sz="4" w:space="0" w:color="8EA9DB"/>
                    <w:right w:val="nil"/>
                  </w:tcBorders>
                  <w:shd w:val="clear" w:color="auto" w:fill="auto"/>
                  <w:noWrap/>
                  <w:vAlign w:val="bottom"/>
                  <w:hideMark/>
                </w:tcPr>
                <w:p w14:paraId="18FBB58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ANSI (United States)</w:t>
                  </w:r>
                </w:p>
              </w:tc>
              <w:tc>
                <w:tcPr>
                  <w:tcW w:w="1160" w:type="dxa"/>
                  <w:tcBorders>
                    <w:top w:val="single" w:sz="4" w:space="0" w:color="8EA9DB"/>
                    <w:left w:val="nil"/>
                    <w:bottom w:val="single" w:sz="4" w:space="0" w:color="8EA9DB"/>
                    <w:right w:val="nil"/>
                  </w:tcBorders>
                  <w:shd w:val="clear" w:color="auto" w:fill="auto"/>
                  <w:noWrap/>
                  <w:vAlign w:val="bottom"/>
                  <w:hideMark/>
                </w:tcPr>
                <w:p w14:paraId="0B6EBBB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37839A8A"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1F4F951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D9E1F2" w:fill="D9E1F2"/>
                  <w:noWrap/>
                  <w:vAlign w:val="bottom"/>
                  <w:hideMark/>
                </w:tcPr>
                <w:p w14:paraId="4B171D6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Gurdeep</w:t>
                  </w:r>
                </w:p>
              </w:tc>
              <w:tc>
                <w:tcPr>
                  <w:tcW w:w="2820" w:type="dxa"/>
                  <w:tcBorders>
                    <w:top w:val="single" w:sz="4" w:space="0" w:color="8EA9DB"/>
                    <w:left w:val="nil"/>
                    <w:bottom w:val="single" w:sz="4" w:space="0" w:color="8EA9DB"/>
                    <w:right w:val="nil"/>
                  </w:tcBorders>
                  <w:shd w:val="clear" w:color="D9E1F2" w:fill="D9E1F2"/>
                  <w:noWrap/>
                  <w:vAlign w:val="bottom"/>
                  <w:hideMark/>
                </w:tcPr>
                <w:p w14:paraId="50CF929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Singh Bhullar</w:t>
                  </w:r>
                </w:p>
              </w:tc>
              <w:tc>
                <w:tcPr>
                  <w:tcW w:w="3820" w:type="dxa"/>
                  <w:tcBorders>
                    <w:top w:val="single" w:sz="4" w:space="0" w:color="8EA9DB"/>
                    <w:left w:val="nil"/>
                    <w:bottom w:val="single" w:sz="4" w:space="0" w:color="8EA9DB"/>
                    <w:right w:val="nil"/>
                  </w:tcBorders>
                  <w:shd w:val="clear" w:color="D9E1F2" w:fill="D9E1F2"/>
                  <w:noWrap/>
                  <w:vAlign w:val="bottom"/>
                  <w:hideMark/>
                </w:tcPr>
                <w:p w14:paraId="4636AD9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SCC (Canada)</w:t>
                  </w:r>
                </w:p>
              </w:tc>
              <w:tc>
                <w:tcPr>
                  <w:tcW w:w="1160" w:type="dxa"/>
                  <w:tcBorders>
                    <w:top w:val="single" w:sz="4" w:space="0" w:color="8EA9DB"/>
                    <w:left w:val="nil"/>
                    <w:bottom w:val="single" w:sz="4" w:space="0" w:color="8EA9DB"/>
                    <w:right w:val="nil"/>
                  </w:tcBorders>
                  <w:shd w:val="clear" w:color="D9E1F2" w:fill="D9E1F2"/>
                  <w:noWrap/>
                  <w:vAlign w:val="bottom"/>
                  <w:hideMark/>
                </w:tcPr>
                <w:p w14:paraId="3AADC5A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64F842CD"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4ECC6CEF"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auto" w:fill="auto"/>
                  <w:noWrap/>
                  <w:vAlign w:val="bottom"/>
                  <w:hideMark/>
                </w:tcPr>
                <w:p w14:paraId="137BEDA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Robert</w:t>
                  </w:r>
                </w:p>
              </w:tc>
              <w:tc>
                <w:tcPr>
                  <w:tcW w:w="2820" w:type="dxa"/>
                  <w:tcBorders>
                    <w:top w:val="single" w:sz="4" w:space="0" w:color="8EA9DB"/>
                    <w:left w:val="nil"/>
                    <w:bottom w:val="single" w:sz="4" w:space="0" w:color="8EA9DB"/>
                    <w:right w:val="nil"/>
                  </w:tcBorders>
                  <w:shd w:val="clear" w:color="auto" w:fill="auto"/>
                  <w:noWrap/>
                  <w:vAlign w:val="bottom"/>
                  <w:hideMark/>
                </w:tcPr>
                <w:p w14:paraId="14582D6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Skupin</w:t>
                  </w:r>
                </w:p>
              </w:tc>
              <w:tc>
                <w:tcPr>
                  <w:tcW w:w="3820" w:type="dxa"/>
                  <w:tcBorders>
                    <w:top w:val="single" w:sz="4" w:space="0" w:color="8EA9DB"/>
                    <w:left w:val="nil"/>
                    <w:bottom w:val="single" w:sz="4" w:space="0" w:color="8EA9DB"/>
                    <w:right w:val="nil"/>
                  </w:tcBorders>
                  <w:shd w:val="clear" w:color="auto" w:fill="auto"/>
                  <w:noWrap/>
                  <w:vAlign w:val="bottom"/>
                  <w:hideMark/>
                </w:tcPr>
                <w:p w14:paraId="15D2A22F"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DIN (Germany)</w:t>
                  </w:r>
                </w:p>
              </w:tc>
              <w:tc>
                <w:tcPr>
                  <w:tcW w:w="1160" w:type="dxa"/>
                  <w:tcBorders>
                    <w:top w:val="single" w:sz="4" w:space="0" w:color="8EA9DB"/>
                    <w:left w:val="nil"/>
                    <w:bottom w:val="single" w:sz="4" w:space="0" w:color="8EA9DB"/>
                    <w:right w:val="nil"/>
                  </w:tcBorders>
                  <w:shd w:val="clear" w:color="auto" w:fill="auto"/>
                  <w:noWrap/>
                  <w:vAlign w:val="bottom"/>
                  <w:hideMark/>
                </w:tcPr>
                <w:p w14:paraId="4CA4AFC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2EFFB123"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2327A6B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Dr</w:t>
                  </w:r>
                </w:p>
              </w:tc>
              <w:tc>
                <w:tcPr>
                  <w:tcW w:w="2380" w:type="dxa"/>
                  <w:tcBorders>
                    <w:top w:val="single" w:sz="4" w:space="0" w:color="8EA9DB"/>
                    <w:left w:val="nil"/>
                    <w:bottom w:val="single" w:sz="4" w:space="0" w:color="8EA9DB"/>
                    <w:right w:val="nil"/>
                  </w:tcBorders>
                  <w:shd w:val="clear" w:color="D9E1F2" w:fill="D9E1F2"/>
                  <w:noWrap/>
                  <w:vAlign w:val="bottom"/>
                  <w:hideMark/>
                </w:tcPr>
                <w:p w14:paraId="43327D3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Iraj</w:t>
                  </w:r>
                </w:p>
              </w:tc>
              <w:tc>
                <w:tcPr>
                  <w:tcW w:w="2820" w:type="dxa"/>
                  <w:tcBorders>
                    <w:top w:val="single" w:sz="4" w:space="0" w:color="8EA9DB"/>
                    <w:left w:val="nil"/>
                    <w:bottom w:val="single" w:sz="4" w:space="0" w:color="8EA9DB"/>
                    <w:right w:val="nil"/>
                  </w:tcBorders>
                  <w:shd w:val="clear" w:color="D9E1F2" w:fill="D9E1F2"/>
                  <w:noWrap/>
                  <w:vAlign w:val="bottom"/>
                  <w:hideMark/>
                </w:tcPr>
                <w:p w14:paraId="02FA613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Sodagar</w:t>
                  </w:r>
                </w:p>
              </w:tc>
              <w:tc>
                <w:tcPr>
                  <w:tcW w:w="3820" w:type="dxa"/>
                  <w:tcBorders>
                    <w:top w:val="single" w:sz="4" w:space="0" w:color="8EA9DB"/>
                    <w:left w:val="nil"/>
                    <w:bottom w:val="single" w:sz="4" w:space="0" w:color="8EA9DB"/>
                    <w:right w:val="nil"/>
                  </w:tcBorders>
                  <w:shd w:val="clear" w:color="D9E1F2" w:fill="D9E1F2"/>
                  <w:noWrap/>
                  <w:vAlign w:val="bottom"/>
                  <w:hideMark/>
                </w:tcPr>
                <w:p w14:paraId="5A6FC089"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ANSI (United States)</w:t>
                  </w:r>
                </w:p>
              </w:tc>
              <w:tc>
                <w:tcPr>
                  <w:tcW w:w="1160" w:type="dxa"/>
                  <w:tcBorders>
                    <w:top w:val="single" w:sz="4" w:space="0" w:color="8EA9DB"/>
                    <w:left w:val="nil"/>
                    <w:bottom w:val="single" w:sz="4" w:space="0" w:color="8EA9DB"/>
                    <w:right w:val="nil"/>
                  </w:tcBorders>
                  <w:shd w:val="clear" w:color="D9E1F2" w:fill="D9E1F2"/>
                  <w:noWrap/>
                  <w:vAlign w:val="bottom"/>
                  <w:hideMark/>
                </w:tcPr>
                <w:p w14:paraId="0C3A2DE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45014A03"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223B6AB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auto" w:fill="auto"/>
                  <w:noWrap/>
                  <w:vAlign w:val="bottom"/>
                  <w:hideMark/>
                </w:tcPr>
                <w:p w14:paraId="5C7A215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Jaeyeon</w:t>
                  </w:r>
                </w:p>
              </w:tc>
              <w:tc>
                <w:tcPr>
                  <w:tcW w:w="2820" w:type="dxa"/>
                  <w:tcBorders>
                    <w:top w:val="single" w:sz="4" w:space="0" w:color="8EA9DB"/>
                    <w:left w:val="nil"/>
                    <w:bottom w:val="single" w:sz="4" w:space="0" w:color="8EA9DB"/>
                    <w:right w:val="nil"/>
                  </w:tcBorders>
                  <w:shd w:val="clear" w:color="auto" w:fill="auto"/>
                  <w:noWrap/>
                  <w:vAlign w:val="bottom"/>
                  <w:hideMark/>
                </w:tcPr>
                <w:p w14:paraId="545DA9D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Song</w:t>
                  </w:r>
                </w:p>
              </w:tc>
              <w:tc>
                <w:tcPr>
                  <w:tcW w:w="3820" w:type="dxa"/>
                  <w:tcBorders>
                    <w:top w:val="single" w:sz="4" w:space="0" w:color="8EA9DB"/>
                    <w:left w:val="nil"/>
                    <w:bottom w:val="single" w:sz="4" w:space="0" w:color="8EA9DB"/>
                    <w:right w:val="nil"/>
                  </w:tcBorders>
                  <w:shd w:val="clear" w:color="auto" w:fill="auto"/>
                  <w:noWrap/>
                  <w:vAlign w:val="bottom"/>
                  <w:hideMark/>
                </w:tcPr>
                <w:p w14:paraId="2848C55E"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KATS (Korea, Republic of)</w:t>
                  </w:r>
                </w:p>
              </w:tc>
              <w:tc>
                <w:tcPr>
                  <w:tcW w:w="1160" w:type="dxa"/>
                  <w:tcBorders>
                    <w:top w:val="single" w:sz="4" w:space="0" w:color="8EA9DB"/>
                    <w:left w:val="nil"/>
                    <w:bottom w:val="single" w:sz="4" w:space="0" w:color="8EA9DB"/>
                    <w:right w:val="nil"/>
                  </w:tcBorders>
                  <w:shd w:val="clear" w:color="auto" w:fill="auto"/>
                  <w:noWrap/>
                  <w:vAlign w:val="bottom"/>
                  <w:hideMark/>
                </w:tcPr>
                <w:p w14:paraId="0AC8661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5CB555EA"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5D811DC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D9E1F2" w:fill="D9E1F2"/>
                  <w:noWrap/>
                  <w:vAlign w:val="bottom"/>
                  <w:hideMark/>
                </w:tcPr>
                <w:p w14:paraId="3D5FEFC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Ju-Hyung</w:t>
                  </w:r>
                </w:p>
              </w:tc>
              <w:tc>
                <w:tcPr>
                  <w:tcW w:w="2820" w:type="dxa"/>
                  <w:tcBorders>
                    <w:top w:val="single" w:sz="4" w:space="0" w:color="8EA9DB"/>
                    <w:left w:val="nil"/>
                    <w:bottom w:val="single" w:sz="4" w:space="0" w:color="8EA9DB"/>
                    <w:right w:val="nil"/>
                  </w:tcBorders>
                  <w:shd w:val="clear" w:color="D9E1F2" w:fill="D9E1F2"/>
                  <w:noWrap/>
                  <w:vAlign w:val="bottom"/>
                  <w:hideMark/>
                </w:tcPr>
                <w:p w14:paraId="247D62C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Son</w:t>
                  </w:r>
                </w:p>
              </w:tc>
              <w:tc>
                <w:tcPr>
                  <w:tcW w:w="3820" w:type="dxa"/>
                  <w:tcBorders>
                    <w:top w:val="single" w:sz="4" w:space="0" w:color="8EA9DB"/>
                    <w:left w:val="nil"/>
                    <w:bottom w:val="single" w:sz="4" w:space="0" w:color="8EA9DB"/>
                    <w:right w:val="nil"/>
                  </w:tcBorders>
                  <w:shd w:val="clear" w:color="D9E1F2" w:fill="D9E1F2"/>
                  <w:noWrap/>
                  <w:vAlign w:val="bottom"/>
                  <w:hideMark/>
                </w:tcPr>
                <w:p w14:paraId="794357D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KATS (Korea, Republic of)</w:t>
                  </w:r>
                </w:p>
              </w:tc>
              <w:tc>
                <w:tcPr>
                  <w:tcW w:w="1160" w:type="dxa"/>
                  <w:tcBorders>
                    <w:top w:val="single" w:sz="4" w:space="0" w:color="8EA9DB"/>
                    <w:left w:val="nil"/>
                    <w:bottom w:val="single" w:sz="4" w:space="0" w:color="8EA9DB"/>
                    <w:right w:val="nil"/>
                  </w:tcBorders>
                  <w:shd w:val="clear" w:color="D9E1F2" w:fill="D9E1F2"/>
                  <w:noWrap/>
                  <w:vAlign w:val="bottom"/>
                  <w:hideMark/>
                </w:tcPr>
                <w:p w14:paraId="278CB98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6025E867"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33ADD9D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auto" w:fill="auto"/>
                  <w:noWrap/>
                  <w:vAlign w:val="bottom"/>
                  <w:hideMark/>
                </w:tcPr>
                <w:p w14:paraId="2F8B9D5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Alan</w:t>
                  </w:r>
                </w:p>
              </w:tc>
              <w:tc>
                <w:tcPr>
                  <w:tcW w:w="2820" w:type="dxa"/>
                  <w:tcBorders>
                    <w:top w:val="single" w:sz="4" w:space="0" w:color="8EA9DB"/>
                    <w:left w:val="nil"/>
                    <w:bottom w:val="single" w:sz="4" w:space="0" w:color="8EA9DB"/>
                    <w:right w:val="nil"/>
                  </w:tcBorders>
                  <w:shd w:val="clear" w:color="auto" w:fill="auto"/>
                  <w:noWrap/>
                  <w:vAlign w:val="bottom"/>
                  <w:hideMark/>
                </w:tcPr>
                <w:p w14:paraId="1A1F28CF"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Stein</w:t>
                  </w:r>
                </w:p>
              </w:tc>
              <w:tc>
                <w:tcPr>
                  <w:tcW w:w="3820" w:type="dxa"/>
                  <w:tcBorders>
                    <w:top w:val="single" w:sz="4" w:space="0" w:color="8EA9DB"/>
                    <w:left w:val="nil"/>
                    <w:bottom w:val="single" w:sz="4" w:space="0" w:color="8EA9DB"/>
                    <w:right w:val="nil"/>
                  </w:tcBorders>
                  <w:shd w:val="clear" w:color="auto" w:fill="auto"/>
                  <w:noWrap/>
                  <w:vAlign w:val="bottom"/>
                  <w:hideMark/>
                </w:tcPr>
                <w:p w14:paraId="386D54C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ANSI (United States)</w:t>
                  </w:r>
                </w:p>
              </w:tc>
              <w:tc>
                <w:tcPr>
                  <w:tcW w:w="1160" w:type="dxa"/>
                  <w:tcBorders>
                    <w:top w:val="single" w:sz="4" w:space="0" w:color="8EA9DB"/>
                    <w:left w:val="nil"/>
                    <w:bottom w:val="single" w:sz="4" w:space="0" w:color="8EA9DB"/>
                    <w:right w:val="nil"/>
                  </w:tcBorders>
                  <w:shd w:val="clear" w:color="auto" w:fill="auto"/>
                  <w:noWrap/>
                  <w:vAlign w:val="bottom"/>
                  <w:hideMark/>
                </w:tcPr>
                <w:p w14:paraId="55595BD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09B7FB0C"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29519D5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 Dr.</w:t>
                  </w:r>
                </w:p>
              </w:tc>
              <w:tc>
                <w:tcPr>
                  <w:tcW w:w="2380" w:type="dxa"/>
                  <w:tcBorders>
                    <w:top w:val="single" w:sz="4" w:space="0" w:color="8EA9DB"/>
                    <w:left w:val="nil"/>
                    <w:bottom w:val="single" w:sz="4" w:space="0" w:color="8EA9DB"/>
                    <w:right w:val="nil"/>
                  </w:tcBorders>
                  <w:shd w:val="clear" w:color="D9E1F2" w:fill="D9E1F2"/>
                  <w:noWrap/>
                  <w:vAlign w:val="bottom"/>
                  <w:hideMark/>
                </w:tcPr>
                <w:p w14:paraId="3B0D2DD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Thomas</w:t>
                  </w:r>
                </w:p>
              </w:tc>
              <w:tc>
                <w:tcPr>
                  <w:tcW w:w="2820" w:type="dxa"/>
                  <w:tcBorders>
                    <w:top w:val="single" w:sz="4" w:space="0" w:color="8EA9DB"/>
                    <w:left w:val="nil"/>
                    <w:bottom w:val="single" w:sz="4" w:space="0" w:color="8EA9DB"/>
                    <w:right w:val="nil"/>
                  </w:tcBorders>
                  <w:shd w:val="clear" w:color="D9E1F2" w:fill="D9E1F2"/>
                  <w:noWrap/>
                  <w:vAlign w:val="bottom"/>
                  <w:hideMark/>
                </w:tcPr>
                <w:p w14:paraId="03A3EC1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Stockhammer</w:t>
                  </w:r>
                </w:p>
              </w:tc>
              <w:tc>
                <w:tcPr>
                  <w:tcW w:w="3820" w:type="dxa"/>
                  <w:tcBorders>
                    <w:top w:val="single" w:sz="4" w:space="0" w:color="8EA9DB"/>
                    <w:left w:val="nil"/>
                    <w:bottom w:val="single" w:sz="4" w:space="0" w:color="8EA9DB"/>
                    <w:right w:val="nil"/>
                  </w:tcBorders>
                  <w:shd w:val="clear" w:color="D9E1F2" w:fill="D9E1F2"/>
                  <w:noWrap/>
                  <w:vAlign w:val="bottom"/>
                  <w:hideMark/>
                </w:tcPr>
                <w:p w14:paraId="42A51289"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ANSI (United States)</w:t>
                  </w:r>
                </w:p>
              </w:tc>
              <w:tc>
                <w:tcPr>
                  <w:tcW w:w="1160" w:type="dxa"/>
                  <w:tcBorders>
                    <w:top w:val="single" w:sz="4" w:space="0" w:color="8EA9DB"/>
                    <w:left w:val="nil"/>
                    <w:bottom w:val="single" w:sz="4" w:space="0" w:color="8EA9DB"/>
                    <w:right w:val="nil"/>
                  </w:tcBorders>
                  <w:shd w:val="clear" w:color="D9E1F2" w:fill="D9E1F2"/>
                  <w:noWrap/>
                  <w:vAlign w:val="bottom"/>
                  <w:hideMark/>
                </w:tcPr>
                <w:p w14:paraId="51C4E5F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23814C2D"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7226B08E"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Dr</w:t>
                  </w:r>
                </w:p>
              </w:tc>
              <w:tc>
                <w:tcPr>
                  <w:tcW w:w="2380" w:type="dxa"/>
                  <w:tcBorders>
                    <w:top w:val="single" w:sz="4" w:space="0" w:color="8EA9DB"/>
                    <w:left w:val="nil"/>
                    <w:bottom w:val="single" w:sz="4" w:space="0" w:color="8EA9DB"/>
                    <w:right w:val="nil"/>
                  </w:tcBorders>
                  <w:shd w:val="clear" w:color="auto" w:fill="auto"/>
                  <w:noWrap/>
                  <w:vAlign w:val="bottom"/>
                  <w:hideMark/>
                </w:tcPr>
                <w:p w14:paraId="5150367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Jacob</w:t>
                  </w:r>
                </w:p>
              </w:tc>
              <w:tc>
                <w:tcPr>
                  <w:tcW w:w="2820" w:type="dxa"/>
                  <w:tcBorders>
                    <w:top w:val="single" w:sz="4" w:space="0" w:color="8EA9DB"/>
                    <w:left w:val="nil"/>
                    <w:bottom w:val="single" w:sz="4" w:space="0" w:color="8EA9DB"/>
                    <w:right w:val="nil"/>
                  </w:tcBorders>
                  <w:shd w:val="clear" w:color="auto" w:fill="auto"/>
                  <w:noWrap/>
                  <w:vAlign w:val="bottom"/>
                  <w:hideMark/>
                </w:tcPr>
                <w:p w14:paraId="0D45547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Ström</w:t>
                  </w:r>
                </w:p>
              </w:tc>
              <w:tc>
                <w:tcPr>
                  <w:tcW w:w="3820" w:type="dxa"/>
                  <w:tcBorders>
                    <w:top w:val="single" w:sz="4" w:space="0" w:color="8EA9DB"/>
                    <w:left w:val="nil"/>
                    <w:bottom w:val="single" w:sz="4" w:space="0" w:color="8EA9DB"/>
                    <w:right w:val="nil"/>
                  </w:tcBorders>
                  <w:shd w:val="clear" w:color="auto" w:fill="auto"/>
                  <w:noWrap/>
                  <w:vAlign w:val="bottom"/>
                  <w:hideMark/>
                </w:tcPr>
                <w:p w14:paraId="37C5EA5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SIS (Sweden)</w:t>
                  </w:r>
                </w:p>
              </w:tc>
              <w:tc>
                <w:tcPr>
                  <w:tcW w:w="1160" w:type="dxa"/>
                  <w:tcBorders>
                    <w:top w:val="single" w:sz="4" w:space="0" w:color="8EA9DB"/>
                    <w:left w:val="nil"/>
                    <w:bottom w:val="single" w:sz="4" w:space="0" w:color="8EA9DB"/>
                    <w:right w:val="nil"/>
                  </w:tcBorders>
                  <w:shd w:val="clear" w:color="auto" w:fill="auto"/>
                  <w:noWrap/>
                  <w:vAlign w:val="bottom"/>
                  <w:hideMark/>
                </w:tcPr>
                <w:p w14:paraId="3EBAE8C9"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43AE750E"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3254161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Ms</w:t>
                  </w:r>
                </w:p>
              </w:tc>
              <w:tc>
                <w:tcPr>
                  <w:tcW w:w="2380" w:type="dxa"/>
                  <w:tcBorders>
                    <w:top w:val="single" w:sz="4" w:space="0" w:color="8EA9DB"/>
                    <w:left w:val="nil"/>
                    <w:bottom w:val="single" w:sz="4" w:space="0" w:color="8EA9DB"/>
                    <w:right w:val="nil"/>
                  </w:tcBorders>
                  <w:shd w:val="clear" w:color="D9E1F2" w:fill="D9E1F2"/>
                  <w:noWrap/>
                  <w:vAlign w:val="bottom"/>
                  <w:hideMark/>
                </w:tcPr>
                <w:p w14:paraId="5EDF5B19"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Shiori</w:t>
                  </w:r>
                </w:p>
              </w:tc>
              <w:tc>
                <w:tcPr>
                  <w:tcW w:w="2820" w:type="dxa"/>
                  <w:tcBorders>
                    <w:top w:val="single" w:sz="4" w:space="0" w:color="8EA9DB"/>
                    <w:left w:val="nil"/>
                    <w:bottom w:val="single" w:sz="4" w:space="0" w:color="8EA9DB"/>
                    <w:right w:val="nil"/>
                  </w:tcBorders>
                  <w:shd w:val="clear" w:color="D9E1F2" w:fill="D9E1F2"/>
                  <w:noWrap/>
                  <w:vAlign w:val="bottom"/>
                  <w:hideMark/>
                </w:tcPr>
                <w:p w14:paraId="39B6AE8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Sugimoto</w:t>
                  </w:r>
                </w:p>
              </w:tc>
              <w:tc>
                <w:tcPr>
                  <w:tcW w:w="3820" w:type="dxa"/>
                  <w:tcBorders>
                    <w:top w:val="single" w:sz="4" w:space="0" w:color="8EA9DB"/>
                    <w:left w:val="nil"/>
                    <w:bottom w:val="single" w:sz="4" w:space="0" w:color="8EA9DB"/>
                    <w:right w:val="nil"/>
                  </w:tcBorders>
                  <w:shd w:val="clear" w:color="D9E1F2" w:fill="D9E1F2"/>
                  <w:noWrap/>
                  <w:vAlign w:val="bottom"/>
                  <w:hideMark/>
                </w:tcPr>
                <w:p w14:paraId="3051CF0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JISC (Japan)</w:t>
                  </w:r>
                </w:p>
              </w:tc>
              <w:tc>
                <w:tcPr>
                  <w:tcW w:w="1160" w:type="dxa"/>
                  <w:tcBorders>
                    <w:top w:val="single" w:sz="4" w:space="0" w:color="8EA9DB"/>
                    <w:left w:val="nil"/>
                    <w:bottom w:val="single" w:sz="4" w:space="0" w:color="8EA9DB"/>
                    <w:right w:val="nil"/>
                  </w:tcBorders>
                  <w:shd w:val="clear" w:color="D9E1F2" w:fill="D9E1F2"/>
                  <w:noWrap/>
                  <w:vAlign w:val="bottom"/>
                  <w:hideMark/>
                </w:tcPr>
                <w:p w14:paraId="4D80078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57B4BCBF"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16CD62D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lastRenderedPageBreak/>
                    <w:t>Dr</w:t>
                  </w:r>
                </w:p>
              </w:tc>
              <w:tc>
                <w:tcPr>
                  <w:tcW w:w="2380" w:type="dxa"/>
                  <w:tcBorders>
                    <w:top w:val="single" w:sz="4" w:space="0" w:color="8EA9DB"/>
                    <w:left w:val="nil"/>
                    <w:bottom w:val="single" w:sz="4" w:space="0" w:color="8EA9DB"/>
                    <w:right w:val="nil"/>
                  </w:tcBorders>
                  <w:shd w:val="clear" w:color="auto" w:fill="auto"/>
                  <w:noWrap/>
                  <w:vAlign w:val="bottom"/>
                  <w:hideMark/>
                </w:tcPr>
                <w:p w14:paraId="6055BA4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Jong-yeul</w:t>
                  </w:r>
                </w:p>
              </w:tc>
              <w:tc>
                <w:tcPr>
                  <w:tcW w:w="2820" w:type="dxa"/>
                  <w:tcBorders>
                    <w:top w:val="single" w:sz="4" w:space="0" w:color="8EA9DB"/>
                    <w:left w:val="nil"/>
                    <w:bottom w:val="single" w:sz="4" w:space="0" w:color="8EA9DB"/>
                    <w:right w:val="nil"/>
                  </w:tcBorders>
                  <w:shd w:val="clear" w:color="auto" w:fill="auto"/>
                  <w:noWrap/>
                  <w:vAlign w:val="bottom"/>
                  <w:hideMark/>
                </w:tcPr>
                <w:p w14:paraId="53D73BE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Suh</w:t>
                  </w:r>
                </w:p>
              </w:tc>
              <w:tc>
                <w:tcPr>
                  <w:tcW w:w="3820" w:type="dxa"/>
                  <w:tcBorders>
                    <w:top w:val="single" w:sz="4" w:space="0" w:color="8EA9DB"/>
                    <w:left w:val="nil"/>
                    <w:bottom w:val="single" w:sz="4" w:space="0" w:color="8EA9DB"/>
                    <w:right w:val="nil"/>
                  </w:tcBorders>
                  <w:shd w:val="clear" w:color="auto" w:fill="auto"/>
                  <w:noWrap/>
                  <w:vAlign w:val="bottom"/>
                  <w:hideMark/>
                </w:tcPr>
                <w:p w14:paraId="0321390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KATS (Korea, Republic of)</w:t>
                  </w:r>
                </w:p>
              </w:tc>
              <w:tc>
                <w:tcPr>
                  <w:tcW w:w="1160" w:type="dxa"/>
                  <w:tcBorders>
                    <w:top w:val="single" w:sz="4" w:space="0" w:color="8EA9DB"/>
                    <w:left w:val="nil"/>
                    <w:bottom w:val="single" w:sz="4" w:space="0" w:color="8EA9DB"/>
                    <w:right w:val="nil"/>
                  </w:tcBorders>
                  <w:shd w:val="clear" w:color="auto" w:fill="auto"/>
                  <w:noWrap/>
                  <w:vAlign w:val="bottom"/>
                  <w:hideMark/>
                </w:tcPr>
                <w:p w14:paraId="2C947E0E"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599F2B8B"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4BB9DE2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D9E1F2" w:fill="D9E1F2"/>
                  <w:noWrap/>
                  <w:vAlign w:val="bottom"/>
                  <w:hideMark/>
                </w:tcPr>
                <w:p w14:paraId="348D48A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Karsten</w:t>
                  </w:r>
                </w:p>
              </w:tc>
              <w:tc>
                <w:tcPr>
                  <w:tcW w:w="2820" w:type="dxa"/>
                  <w:tcBorders>
                    <w:top w:val="single" w:sz="4" w:space="0" w:color="8EA9DB"/>
                    <w:left w:val="nil"/>
                    <w:bottom w:val="single" w:sz="4" w:space="0" w:color="8EA9DB"/>
                    <w:right w:val="nil"/>
                  </w:tcBorders>
                  <w:shd w:val="clear" w:color="D9E1F2" w:fill="D9E1F2"/>
                  <w:noWrap/>
                  <w:vAlign w:val="bottom"/>
                  <w:hideMark/>
                </w:tcPr>
                <w:p w14:paraId="2B29F70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Sühring</w:t>
                  </w:r>
                </w:p>
              </w:tc>
              <w:tc>
                <w:tcPr>
                  <w:tcW w:w="3820" w:type="dxa"/>
                  <w:tcBorders>
                    <w:top w:val="single" w:sz="4" w:space="0" w:color="8EA9DB"/>
                    <w:left w:val="nil"/>
                    <w:bottom w:val="single" w:sz="4" w:space="0" w:color="8EA9DB"/>
                    <w:right w:val="nil"/>
                  </w:tcBorders>
                  <w:shd w:val="clear" w:color="D9E1F2" w:fill="D9E1F2"/>
                  <w:noWrap/>
                  <w:vAlign w:val="bottom"/>
                  <w:hideMark/>
                </w:tcPr>
                <w:p w14:paraId="03F5B94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DIN (Germany)</w:t>
                  </w:r>
                </w:p>
              </w:tc>
              <w:tc>
                <w:tcPr>
                  <w:tcW w:w="1160" w:type="dxa"/>
                  <w:tcBorders>
                    <w:top w:val="single" w:sz="4" w:space="0" w:color="8EA9DB"/>
                    <w:left w:val="nil"/>
                    <w:bottom w:val="single" w:sz="4" w:space="0" w:color="8EA9DB"/>
                    <w:right w:val="nil"/>
                  </w:tcBorders>
                  <w:shd w:val="clear" w:color="D9E1F2" w:fill="D9E1F2"/>
                  <w:noWrap/>
                  <w:vAlign w:val="bottom"/>
                  <w:hideMark/>
                </w:tcPr>
                <w:p w14:paraId="04D0CEEE"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292E0963"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4A565E5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Dr</w:t>
                  </w:r>
                </w:p>
              </w:tc>
              <w:tc>
                <w:tcPr>
                  <w:tcW w:w="2380" w:type="dxa"/>
                  <w:tcBorders>
                    <w:top w:val="single" w:sz="4" w:space="0" w:color="8EA9DB"/>
                    <w:left w:val="nil"/>
                    <w:bottom w:val="single" w:sz="4" w:space="0" w:color="8EA9DB"/>
                    <w:right w:val="nil"/>
                  </w:tcBorders>
                  <w:shd w:val="clear" w:color="auto" w:fill="auto"/>
                  <w:noWrap/>
                  <w:vAlign w:val="bottom"/>
                  <w:hideMark/>
                </w:tcPr>
                <w:p w14:paraId="6E6E308E"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Gary J.</w:t>
                  </w:r>
                </w:p>
              </w:tc>
              <w:tc>
                <w:tcPr>
                  <w:tcW w:w="2820" w:type="dxa"/>
                  <w:tcBorders>
                    <w:top w:val="single" w:sz="4" w:space="0" w:color="8EA9DB"/>
                    <w:left w:val="nil"/>
                    <w:bottom w:val="single" w:sz="4" w:space="0" w:color="8EA9DB"/>
                    <w:right w:val="nil"/>
                  </w:tcBorders>
                  <w:shd w:val="clear" w:color="auto" w:fill="auto"/>
                  <w:noWrap/>
                  <w:vAlign w:val="bottom"/>
                  <w:hideMark/>
                </w:tcPr>
                <w:p w14:paraId="1449A89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Sullivan</w:t>
                  </w:r>
                </w:p>
              </w:tc>
              <w:tc>
                <w:tcPr>
                  <w:tcW w:w="3820" w:type="dxa"/>
                  <w:tcBorders>
                    <w:top w:val="single" w:sz="4" w:space="0" w:color="8EA9DB"/>
                    <w:left w:val="nil"/>
                    <w:bottom w:val="single" w:sz="4" w:space="0" w:color="8EA9DB"/>
                    <w:right w:val="nil"/>
                  </w:tcBorders>
                  <w:shd w:val="clear" w:color="auto" w:fill="auto"/>
                  <w:noWrap/>
                  <w:vAlign w:val="bottom"/>
                  <w:hideMark/>
                </w:tcPr>
                <w:p w14:paraId="68D50C4E"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ANSI (United States)</w:t>
                  </w:r>
                </w:p>
              </w:tc>
              <w:tc>
                <w:tcPr>
                  <w:tcW w:w="1160" w:type="dxa"/>
                  <w:tcBorders>
                    <w:top w:val="single" w:sz="4" w:space="0" w:color="8EA9DB"/>
                    <w:left w:val="nil"/>
                    <w:bottom w:val="single" w:sz="4" w:space="0" w:color="8EA9DB"/>
                    <w:right w:val="nil"/>
                  </w:tcBorders>
                  <w:shd w:val="clear" w:color="auto" w:fill="auto"/>
                  <w:noWrap/>
                  <w:vAlign w:val="bottom"/>
                  <w:hideMark/>
                </w:tcPr>
                <w:p w14:paraId="504604A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231FDDCD"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662AD8B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D9E1F2" w:fill="D9E1F2"/>
                  <w:noWrap/>
                  <w:vAlign w:val="bottom"/>
                  <w:hideMark/>
                </w:tcPr>
                <w:p w14:paraId="14C8650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Toru</w:t>
                  </w:r>
                </w:p>
              </w:tc>
              <w:tc>
                <w:tcPr>
                  <w:tcW w:w="2820" w:type="dxa"/>
                  <w:tcBorders>
                    <w:top w:val="single" w:sz="4" w:space="0" w:color="8EA9DB"/>
                    <w:left w:val="nil"/>
                    <w:bottom w:val="single" w:sz="4" w:space="0" w:color="8EA9DB"/>
                    <w:right w:val="nil"/>
                  </w:tcBorders>
                  <w:shd w:val="clear" w:color="D9E1F2" w:fill="D9E1F2"/>
                  <w:noWrap/>
                  <w:vAlign w:val="bottom"/>
                  <w:hideMark/>
                </w:tcPr>
                <w:p w14:paraId="66D7BB9E"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Suneya</w:t>
                  </w:r>
                </w:p>
              </w:tc>
              <w:tc>
                <w:tcPr>
                  <w:tcW w:w="3820" w:type="dxa"/>
                  <w:tcBorders>
                    <w:top w:val="single" w:sz="4" w:space="0" w:color="8EA9DB"/>
                    <w:left w:val="nil"/>
                    <w:bottom w:val="single" w:sz="4" w:space="0" w:color="8EA9DB"/>
                    <w:right w:val="nil"/>
                  </w:tcBorders>
                  <w:shd w:val="clear" w:color="D9E1F2" w:fill="D9E1F2"/>
                  <w:noWrap/>
                  <w:vAlign w:val="bottom"/>
                  <w:hideMark/>
                </w:tcPr>
                <w:p w14:paraId="7D45779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JISC (Japan)</w:t>
                  </w:r>
                </w:p>
              </w:tc>
              <w:tc>
                <w:tcPr>
                  <w:tcW w:w="1160" w:type="dxa"/>
                  <w:tcBorders>
                    <w:top w:val="single" w:sz="4" w:space="0" w:color="8EA9DB"/>
                    <w:left w:val="nil"/>
                    <w:bottom w:val="single" w:sz="4" w:space="0" w:color="8EA9DB"/>
                    <w:right w:val="nil"/>
                  </w:tcBorders>
                  <w:shd w:val="clear" w:color="D9E1F2" w:fill="D9E1F2"/>
                  <w:noWrap/>
                  <w:vAlign w:val="bottom"/>
                  <w:hideMark/>
                </w:tcPr>
                <w:p w14:paraId="6D09918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3DE76DF2"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188CD68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auto" w:fill="auto"/>
                  <w:noWrap/>
                  <w:vAlign w:val="bottom"/>
                  <w:hideMark/>
                </w:tcPr>
                <w:p w14:paraId="6E0E660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Teruhiko</w:t>
                  </w:r>
                </w:p>
              </w:tc>
              <w:tc>
                <w:tcPr>
                  <w:tcW w:w="2820" w:type="dxa"/>
                  <w:tcBorders>
                    <w:top w:val="single" w:sz="4" w:space="0" w:color="8EA9DB"/>
                    <w:left w:val="nil"/>
                    <w:bottom w:val="single" w:sz="4" w:space="0" w:color="8EA9DB"/>
                    <w:right w:val="nil"/>
                  </w:tcBorders>
                  <w:shd w:val="clear" w:color="auto" w:fill="auto"/>
                  <w:noWrap/>
                  <w:vAlign w:val="bottom"/>
                  <w:hideMark/>
                </w:tcPr>
                <w:p w14:paraId="396C55AF"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Suzuki</w:t>
                  </w:r>
                </w:p>
              </w:tc>
              <w:tc>
                <w:tcPr>
                  <w:tcW w:w="3820" w:type="dxa"/>
                  <w:tcBorders>
                    <w:top w:val="single" w:sz="4" w:space="0" w:color="8EA9DB"/>
                    <w:left w:val="nil"/>
                    <w:bottom w:val="single" w:sz="4" w:space="0" w:color="8EA9DB"/>
                    <w:right w:val="nil"/>
                  </w:tcBorders>
                  <w:shd w:val="clear" w:color="auto" w:fill="auto"/>
                  <w:noWrap/>
                  <w:vAlign w:val="bottom"/>
                  <w:hideMark/>
                </w:tcPr>
                <w:p w14:paraId="0C1FF74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JISC (Japan)</w:t>
                  </w:r>
                </w:p>
              </w:tc>
              <w:tc>
                <w:tcPr>
                  <w:tcW w:w="1160" w:type="dxa"/>
                  <w:tcBorders>
                    <w:top w:val="single" w:sz="4" w:space="0" w:color="8EA9DB"/>
                    <w:left w:val="nil"/>
                    <w:bottom w:val="single" w:sz="4" w:space="0" w:color="8EA9DB"/>
                    <w:right w:val="nil"/>
                  </w:tcBorders>
                  <w:shd w:val="clear" w:color="auto" w:fill="auto"/>
                  <w:noWrap/>
                  <w:vAlign w:val="bottom"/>
                  <w:hideMark/>
                </w:tcPr>
                <w:p w14:paraId="415D934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744D579B"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7271B95F"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Dr</w:t>
                  </w:r>
                </w:p>
              </w:tc>
              <w:tc>
                <w:tcPr>
                  <w:tcW w:w="2380" w:type="dxa"/>
                  <w:tcBorders>
                    <w:top w:val="single" w:sz="4" w:space="0" w:color="8EA9DB"/>
                    <w:left w:val="nil"/>
                    <w:bottom w:val="single" w:sz="4" w:space="0" w:color="8EA9DB"/>
                    <w:right w:val="nil"/>
                  </w:tcBorders>
                  <w:shd w:val="clear" w:color="D9E1F2" w:fill="D9E1F2"/>
                  <w:noWrap/>
                  <w:vAlign w:val="bottom"/>
                  <w:hideMark/>
                </w:tcPr>
                <w:p w14:paraId="0FE1774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Yasser</w:t>
                  </w:r>
                </w:p>
              </w:tc>
              <w:tc>
                <w:tcPr>
                  <w:tcW w:w="2820" w:type="dxa"/>
                  <w:tcBorders>
                    <w:top w:val="single" w:sz="4" w:space="0" w:color="8EA9DB"/>
                    <w:left w:val="nil"/>
                    <w:bottom w:val="single" w:sz="4" w:space="0" w:color="8EA9DB"/>
                    <w:right w:val="nil"/>
                  </w:tcBorders>
                  <w:shd w:val="clear" w:color="D9E1F2" w:fill="D9E1F2"/>
                  <w:noWrap/>
                  <w:vAlign w:val="bottom"/>
                  <w:hideMark/>
                </w:tcPr>
                <w:p w14:paraId="57A901A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Syed</w:t>
                  </w:r>
                </w:p>
              </w:tc>
              <w:tc>
                <w:tcPr>
                  <w:tcW w:w="3820" w:type="dxa"/>
                  <w:tcBorders>
                    <w:top w:val="single" w:sz="4" w:space="0" w:color="8EA9DB"/>
                    <w:left w:val="nil"/>
                    <w:bottom w:val="single" w:sz="4" w:space="0" w:color="8EA9DB"/>
                    <w:right w:val="nil"/>
                  </w:tcBorders>
                  <w:shd w:val="clear" w:color="D9E1F2" w:fill="D9E1F2"/>
                  <w:noWrap/>
                  <w:vAlign w:val="bottom"/>
                  <w:hideMark/>
                </w:tcPr>
                <w:p w14:paraId="09B16C5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ANSI (United States)</w:t>
                  </w:r>
                </w:p>
              </w:tc>
              <w:tc>
                <w:tcPr>
                  <w:tcW w:w="1160" w:type="dxa"/>
                  <w:tcBorders>
                    <w:top w:val="single" w:sz="4" w:space="0" w:color="8EA9DB"/>
                    <w:left w:val="nil"/>
                    <w:bottom w:val="single" w:sz="4" w:space="0" w:color="8EA9DB"/>
                    <w:right w:val="nil"/>
                  </w:tcBorders>
                  <w:shd w:val="clear" w:color="D9E1F2" w:fill="D9E1F2"/>
                  <w:noWrap/>
                  <w:vAlign w:val="bottom"/>
                  <w:hideMark/>
                </w:tcPr>
                <w:p w14:paraId="7696051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44D767E1"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5626CE0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Dr</w:t>
                  </w:r>
                </w:p>
              </w:tc>
              <w:tc>
                <w:tcPr>
                  <w:tcW w:w="2380" w:type="dxa"/>
                  <w:tcBorders>
                    <w:top w:val="single" w:sz="4" w:space="0" w:color="8EA9DB"/>
                    <w:left w:val="nil"/>
                    <w:bottom w:val="single" w:sz="4" w:space="0" w:color="8EA9DB"/>
                    <w:right w:val="nil"/>
                  </w:tcBorders>
                  <w:shd w:val="clear" w:color="auto" w:fill="auto"/>
                  <w:noWrap/>
                  <w:vAlign w:val="bottom"/>
                  <w:hideMark/>
                </w:tcPr>
                <w:p w14:paraId="29BA614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Ali</w:t>
                  </w:r>
                </w:p>
              </w:tc>
              <w:tc>
                <w:tcPr>
                  <w:tcW w:w="2820" w:type="dxa"/>
                  <w:tcBorders>
                    <w:top w:val="single" w:sz="4" w:space="0" w:color="8EA9DB"/>
                    <w:left w:val="nil"/>
                    <w:bottom w:val="single" w:sz="4" w:space="0" w:color="8EA9DB"/>
                    <w:right w:val="nil"/>
                  </w:tcBorders>
                  <w:shd w:val="clear" w:color="auto" w:fill="auto"/>
                  <w:noWrap/>
                  <w:vAlign w:val="bottom"/>
                  <w:hideMark/>
                </w:tcPr>
                <w:p w14:paraId="6E326A8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Tabatabai</w:t>
                  </w:r>
                </w:p>
              </w:tc>
              <w:tc>
                <w:tcPr>
                  <w:tcW w:w="3820" w:type="dxa"/>
                  <w:tcBorders>
                    <w:top w:val="single" w:sz="4" w:space="0" w:color="8EA9DB"/>
                    <w:left w:val="nil"/>
                    <w:bottom w:val="single" w:sz="4" w:space="0" w:color="8EA9DB"/>
                    <w:right w:val="nil"/>
                  </w:tcBorders>
                  <w:shd w:val="clear" w:color="auto" w:fill="auto"/>
                  <w:noWrap/>
                  <w:vAlign w:val="bottom"/>
                  <w:hideMark/>
                </w:tcPr>
                <w:p w14:paraId="1F2DD4C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ANSI (United States)</w:t>
                  </w:r>
                </w:p>
              </w:tc>
              <w:tc>
                <w:tcPr>
                  <w:tcW w:w="1160" w:type="dxa"/>
                  <w:tcBorders>
                    <w:top w:val="single" w:sz="4" w:space="0" w:color="8EA9DB"/>
                    <w:left w:val="nil"/>
                    <w:bottom w:val="single" w:sz="4" w:space="0" w:color="8EA9DB"/>
                    <w:right w:val="nil"/>
                  </w:tcBorders>
                  <w:shd w:val="clear" w:color="auto" w:fill="auto"/>
                  <w:noWrap/>
                  <w:vAlign w:val="bottom"/>
                  <w:hideMark/>
                </w:tcPr>
                <w:p w14:paraId="3C48830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3A647A7D"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16B8EF6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Dr</w:t>
                  </w:r>
                </w:p>
              </w:tc>
              <w:tc>
                <w:tcPr>
                  <w:tcW w:w="2380" w:type="dxa"/>
                  <w:tcBorders>
                    <w:top w:val="single" w:sz="4" w:space="0" w:color="8EA9DB"/>
                    <w:left w:val="nil"/>
                    <w:bottom w:val="single" w:sz="4" w:space="0" w:color="8EA9DB"/>
                    <w:right w:val="nil"/>
                  </w:tcBorders>
                  <w:shd w:val="clear" w:color="D9E1F2" w:fill="D9E1F2"/>
                  <w:noWrap/>
                  <w:vAlign w:val="bottom"/>
                  <w:hideMark/>
                </w:tcPr>
                <w:p w14:paraId="4FC4A23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Masaki</w:t>
                  </w:r>
                </w:p>
              </w:tc>
              <w:tc>
                <w:tcPr>
                  <w:tcW w:w="2820" w:type="dxa"/>
                  <w:tcBorders>
                    <w:top w:val="single" w:sz="4" w:space="0" w:color="8EA9DB"/>
                    <w:left w:val="nil"/>
                    <w:bottom w:val="single" w:sz="4" w:space="0" w:color="8EA9DB"/>
                    <w:right w:val="nil"/>
                  </w:tcBorders>
                  <w:shd w:val="clear" w:color="D9E1F2" w:fill="D9E1F2"/>
                  <w:noWrap/>
                  <w:vAlign w:val="bottom"/>
                  <w:hideMark/>
                </w:tcPr>
                <w:p w14:paraId="458F545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Takahashi</w:t>
                  </w:r>
                </w:p>
              </w:tc>
              <w:tc>
                <w:tcPr>
                  <w:tcW w:w="3820" w:type="dxa"/>
                  <w:tcBorders>
                    <w:top w:val="single" w:sz="4" w:space="0" w:color="8EA9DB"/>
                    <w:left w:val="nil"/>
                    <w:bottom w:val="single" w:sz="4" w:space="0" w:color="8EA9DB"/>
                    <w:right w:val="nil"/>
                  </w:tcBorders>
                  <w:shd w:val="clear" w:color="D9E1F2" w:fill="D9E1F2"/>
                  <w:noWrap/>
                  <w:vAlign w:val="bottom"/>
                  <w:hideMark/>
                </w:tcPr>
                <w:p w14:paraId="26A2A6CE"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JISC (Japan)</w:t>
                  </w:r>
                </w:p>
              </w:tc>
              <w:tc>
                <w:tcPr>
                  <w:tcW w:w="1160" w:type="dxa"/>
                  <w:tcBorders>
                    <w:top w:val="single" w:sz="4" w:space="0" w:color="8EA9DB"/>
                    <w:left w:val="nil"/>
                    <w:bottom w:val="single" w:sz="4" w:space="0" w:color="8EA9DB"/>
                    <w:right w:val="nil"/>
                  </w:tcBorders>
                  <w:shd w:val="clear" w:color="D9E1F2" w:fill="D9E1F2"/>
                  <w:noWrap/>
                  <w:vAlign w:val="bottom"/>
                  <w:hideMark/>
                </w:tcPr>
                <w:p w14:paraId="48E5FE9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31C128E7"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3BBBD78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auto" w:fill="auto"/>
                  <w:noWrap/>
                  <w:vAlign w:val="bottom"/>
                  <w:hideMark/>
                </w:tcPr>
                <w:p w14:paraId="3047AF1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Babak</w:t>
                  </w:r>
                </w:p>
              </w:tc>
              <w:tc>
                <w:tcPr>
                  <w:tcW w:w="2820" w:type="dxa"/>
                  <w:tcBorders>
                    <w:top w:val="single" w:sz="4" w:space="0" w:color="8EA9DB"/>
                    <w:left w:val="nil"/>
                    <w:bottom w:val="single" w:sz="4" w:space="0" w:color="8EA9DB"/>
                    <w:right w:val="nil"/>
                  </w:tcBorders>
                  <w:shd w:val="clear" w:color="auto" w:fill="auto"/>
                  <w:noWrap/>
                  <w:vAlign w:val="bottom"/>
                  <w:hideMark/>
                </w:tcPr>
                <w:p w14:paraId="4914811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Taraghi</w:t>
                  </w:r>
                </w:p>
              </w:tc>
              <w:tc>
                <w:tcPr>
                  <w:tcW w:w="3820" w:type="dxa"/>
                  <w:tcBorders>
                    <w:top w:val="single" w:sz="4" w:space="0" w:color="8EA9DB"/>
                    <w:left w:val="nil"/>
                    <w:bottom w:val="single" w:sz="4" w:space="0" w:color="8EA9DB"/>
                    <w:right w:val="nil"/>
                  </w:tcBorders>
                  <w:shd w:val="clear" w:color="auto" w:fill="auto"/>
                  <w:noWrap/>
                  <w:vAlign w:val="bottom"/>
                  <w:hideMark/>
                </w:tcPr>
                <w:p w14:paraId="32A8F54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ASI (Austria)</w:t>
                  </w:r>
                </w:p>
              </w:tc>
              <w:tc>
                <w:tcPr>
                  <w:tcW w:w="1160" w:type="dxa"/>
                  <w:tcBorders>
                    <w:top w:val="single" w:sz="4" w:space="0" w:color="8EA9DB"/>
                    <w:left w:val="nil"/>
                    <w:bottom w:val="single" w:sz="4" w:space="0" w:color="8EA9DB"/>
                    <w:right w:val="nil"/>
                  </w:tcBorders>
                  <w:shd w:val="clear" w:color="auto" w:fill="auto"/>
                  <w:noWrap/>
                  <w:vAlign w:val="bottom"/>
                  <w:hideMark/>
                </w:tcPr>
                <w:p w14:paraId="16D62E7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7217CAF9"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5A4AFD0F"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D9E1F2" w:fill="D9E1F2"/>
                  <w:noWrap/>
                  <w:vAlign w:val="bottom"/>
                  <w:hideMark/>
                </w:tcPr>
                <w:p w14:paraId="09DB0BCF"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Chih-Yu</w:t>
                  </w:r>
                </w:p>
              </w:tc>
              <w:tc>
                <w:tcPr>
                  <w:tcW w:w="2820" w:type="dxa"/>
                  <w:tcBorders>
                    <w:top w:val="single" w:sz="4" w:space="0" w:color="8EA9DB"/>
                    <w:left w:val="nil"/>
                    <w:bottom w:val="single" w:sz="4" w:space="0" w:color="8EA9DB"/>
                    <w:right w:val="nil"/>
                  </w:tcBorders>
                  <w:shd w:val="clear" w:color="D9E1F2" w:fill="D9E1F2"/>
                  <w:noWrap/>
                  <w:vAlign w:val="bottom"/>
                  <w:hideMark/>
                </w:tcPr>
                <w:p w14:paraId="3360B22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Teng</w:t>
                  </w:r>
                </w:p>
              </w:tc>
              <w:tc>
                <w:tcPr>
                  <w:tcW w:w="3820" w:type="dxa"/>
                  <w:tcBorders>
                    <w:top w:val="single" w:sz="4" w:space="0" w:color="8EA9DB"/>
                    <w:left w:val="nil"/>
                    <w:bottom w:val="single" w:sz="4" w:space="0" w:color="8EA9DB"/>
                    <w:right w:val="nil"/>
                  </w:tcBorders>
                  <w:shd w:val="clear" w:color="D9E1F2" w:fill="D9E1F2"/>
                  <w:noWrap/>
                  <w:vAlign w:val="bottom"/>
                  <w:hideMark/>
                </w:tcPr>
                <w:p w14:paraId="1F9E831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ANSI (United States)</w:t>
                  </w:r>
                </w:p>
              </w:tc>
              <w:tc>
                <w:tcPr>
                  <w:tcW w:w="1160" w:type="dxa"/>
                  <w:tcBorders>
                    <w:top w:val="single" w:sz="4" w:space="0" w:color="8EA9DB"/>
                    <w:left w:val="nil"/>
                    <w:bottom w:val="single" w:sz="4" w:space="0" w:color="8EA9DB"/>
                    <w:right w:val="nil"/>
                  </w:tcBorders>
                  <w:shd w:val="clear" w:color="D9E1F2" w:fill="D9E1F2"/>
                  <w:noWrap/>
                  <w:vAlign w:val="bottom"/>
                  <w:hideMark/>
                </w:tcPr>
                <w:p w14:paraId="1F17E0C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05B05836"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15D29CA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auto" w:fill="auto"/>
                  <w:noWrap/>
                  <w:vAlign w:val="bottom"/>
                  <w:hideMark/>
                </w:tcPr>
                <w:p w14:paraId="4BCFB52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Gilles</w:t>
                  </w:r>
                </w:p>
              </w:tc>
              <w:tc>
                <w:tcPr>
                  <w:tcW w:w="2820" w:type="dxa"/>
                  <w:tcBorders>
                    <w:top w:val="single" w:sz="4" w:space="0" w:color="8EA9DB"/>
                    <w:left w:val="nil"/>
                    <w:bottom w:val="single" w:sz="4" w:space="0" w:color="8EA9DB"/>
                    <w:right w:val="nil"/>
                  </w:tcBorders>
                  <w:shd w:val="clear" w:color="auto" w:fill="auto"/>
                  <w:noWrap/>
                  <w:vAlign w:val="bottom"/>
                  <w:hideMark/>
                </w:tcPr>
                <w:p w14:paraId="7A65DC9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Teniou</w:t>
                  </w:r>
                </w:p>
              </w:tc>
              <w:tc>
                <w:tcPr>
                  <w:tcW w:w="3820" w:type="dxa"/>
                  <w:tcBorders>
                    <w:top w:val="single" w:sz="4" w:space="0" w:color="8EA9DB"/>
                    <w:left w:val="nil"/>
                    <w:bottom w:val="single" w:sz="4" w:space="0" w:color="8EA9DB"/>
                    <w:right w:val="nil"/>
                  </w:tcBorders>
                  <w:shd w:val="clear" w:color="auto" w:fill="auto"/>
                  <w:noWrap/>
                  <w:vAlign w:val="bottom"/>
                  <w:hideMark/>
                </w:tcPr>
                <w:p w14:paraId="30CC0F2E"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ANSI (United States)</w:t>
                  </w:r>
                </w:p>
              </w:tc>
              <w:tc>
                <w:tcPr>
                  <w:tcW w:w="1160" w:type="dxa"/>
                  <w:tcBorders>
                    <w:top w:val="single" w:sz="4" w:space="0" w:color="8EA9DB"/>
                    <w:left w:val="nil"/>
                    <w:bottom w:val="single" w:sz="4" w:space="0" w:color="8EA9DB"/>
                    <w:right w:val="nil"/>
                  </w:tcBorders>
                  <w:shd w:val="clear" w:color="auto" w:fill="auto"/>
                  <w:noWrap/>
                  <w:vAlign w:val="bottom"/>
                  <w:hideMark/>
                </w:tcPr>
                <w:p w14:paraId="1F6F237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7A56C380"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5934CA2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D9E1F2" w:fill="D9E1F2"/>
                  <w:noWrap/>
                  <w:vAlign w:val="bottom"/>
                  <w:hideMark/>
                </w:tcPr>
                <w:p w14:paraId="593B753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Han Boon</w:t>
                  </w:r>
                </w:p>
              </w:tc>
              <w:tc>
                <w:tcPr>
                  <w:tcW w:w="2820" w:type="dxa"/>
                  <w:tcBorders>
                    <w:top w:val="single" w:sz="4" w:space="0" w:color="8EA9DB"/>
                    <w:left w:val="nil"/>
                    <w:bottom w:val="single" w:sz="4" w:space="0" w:color="8EA9DB"/>
                    <w:right w:val="nil"/>
                  </w:tcBorders>
                  <w:shd w:val="clear" w:color="D9E1F2" w:fill="D9E1F2"/>
                  <w:noWrap/>
                  <w:vAlign w:val="bottom"/>
                  <w:hideMark/>
                </w:tcPr>
                <w:p w14:paraId="590D547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Teo</w:t>
                  </w:r>
                </w:p>
              </w:tc>
              <w:tc>
                <w:tcPr>
                  <w:tcW w:w="3820" w:type="dxa"/>
                  <w:tcBorders>
                    <w:top w:val="single" w:sz="4" w:space="0" w:color="8EA9DB"/>
                    <w:left w:val="nil"/>
                    <w:bottom w:val="single" w:sz="4" w:space="0" w:color="8EA9DB"/>
                    <w:right w:val="nil"/>
                  </w:tcBorders>
                  <w:shd w:val="clear" w:color="D9E1F2" w:fill="D9E1F2"/>
                  <w:noWrap/>
                  <w:vAlign w:val="bottom"/>
                  <w:hideMark/>
                </w:tcPr>
                <w:p w14:paraId="6F6D3E2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SSC (Singapore)</w:t>
                  </w:r>
                </w:p>
              </w:tc>
              <w:tc>
                <w:tcPr>
                  <w:tcW w:w="1160" w:type="dxa"/>
                  <w:tcBorders>
                    <w:top w:val="single" w:sz="4" w:space="0" w:color="8EA9DB"/>
                    <w:left w:val="nil"/>
                    <w:bottom w:val="single" w:sz="4" w:space="0" w:color="8EA9DB"/>
                    <w:right w:val="nil"/>
                  </w:tcBorders>
                  <w:shd w:val="clear" w:color="D9E1F2" w:fill="D9E1F2"/>
                  <w:noWrap/>
                  <w:vAlign w:val="bottom"/>
                  <w:hideMark/>
                </w:tcPr>
                <w:p w14:paraId="4CF551F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50D0BA00"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6D9703F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auto" w:fill="auto"/>
                  <w:noWrap/>
                  <w:vAlign w:val="bottom"/>
                  <w:hideMark/>
                </w:tcPr>
                <w:p w14:paraId="55807F09"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Mehrdad</w:t>
                  </w:r>
                </w:p>
              </w:tc>
              <w:tc>
                <w:tcPr>
                  <w:tcW w:w="2820" w:type="dxa"/>
                  <w:tcBorders>
                    <w:top w:val="single" w:sz="4" w:space="0" w:color="8EA9DB"/>
                    <w:left w:val="nil"/>
                    <w:bottom w:val="single" w:sz="4" w:space="0" w:color="8EA9DB"/>
                    <w:right w:val="nil"/>
                  </w:tcBorders>
                  <w:shd w:val="clear" w:color="auto" w:fill="auto"/>
                  <w:noWrap/>
                  <w:vAlign w:val="bottom"/>
                  <w:hideMark/>
                </w:tcPr>
                <w:p w14:paraId="3D9667C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Teratani</w:t>
                  </w:r>
                </w:p>
              </w:tc>
              <w:tc>
                <w:tcPr>
                  <w:tcW w:w="3820" w:type="dxa"/>
                  <w:tcBorders>
                    <w:top w:val="single" w:sz="4" w:space="0" w:color="8EA9DB"/>
                    <w:left w:val="nil"/>
                    <w:bottom w:val="single" w:sz="4" w:space="0" w:color="8EA9DB"/>
                    <w:right w:val="nil"/>
                  </w:tcBorders>
                  <w:shd w:val="clear" w:color="auto" w:fill="auto"/>
                  <w:noWrap/>
                  <w:vAlign w:val="bottom"/>
                  <w:hideMark/>
                </w:tcPr>
                <w:p w14:paraId="4E18A35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NBN (Belgium)</w:t>
                  </w:r>
                </w:p>
              </w:tc>
              <w:tc>
                <w:tcPr>
                  <w:tcW w:w="1160" w:type="dxa"/>
                  <w:tcBorders>
                    <w:top w:val="single" w:sz="4" w:space="0" w:color="8EA9DB"/>
                    <w:left w:val="nil"/>
                    <w:bottom w:val="single" w:sz="4" w:space="0" w:color="8EA9DB"/>
                    <w:right w:val="nil"/>
                  </w:tcBorders>
                  <w:shd w:val="clear" w:color="auto" w:fill="auto"/>
                  <w:noWrap/>
                  <w:vAlign w:val="bottom"/>
                  <w:hideMark/>
                </w:tcPr>
                <w:p w14:paraId="223E730F"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1D1420F4"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727C6AA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Dr</w:t>
                  </w:r>
                </w:p>
              </w:tc>
              <w:tc>
                <w:tcPr>
                  <w:tcW w:w="2380" w:type="dxa"/>
                  <w:tcBorders>
                    <w:top w:val="single" w:sz="4" w:space="0" w:color="8EA9DB"/>
                    <w:left w:val="nil"/>
                    <w:bottom w:val="single" w:sz="4" w:space="0" w:color="8EA9DB"/>
                    <w:right w:val="nil"/>
                  </w:tcBorders>
                  <w:shd w:val="clear" w:color="D9E1F2" w:fill="D9E1F2"/>
                  <w:noWrap/>
                  <w:vAlign w:val="bottom"/>
                  <w:hideMark/>
                </w:tcPr>
                <w:p w14:paraId="2A13EAD9"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Andrew</w:t>
                  </w:r>
                </w:p>
              </w:tc>
              <w:tc>
                <w:tcPr>
                  <w:tcW w:w="2820" w:type="dxa"/>
                  <w:tcBorders>
                    <w:top w:val="single" w:sz="4" w:space="0" w:color="8EA9DB"/>
                    <w:left w:val="nil"/>
                    <w:bottom w:val="single" w:sz="4" w:space="0" w:color="8EA9DB"/>
                    <w:right w:val="nil"/>
                  </w:tcBorders>
                  <w:shd w:val="clear" w:color="D9E1F2" w:fill="D9E1F2"/>
                  <w:noWrap/>
                  <w:vAlign w:val="bottom"/>
                  <w:hideMark/>
                </w:tcPr>
                <w:p w14:paraId="5925559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Tescher</w:t>
                  </w:r>
                </w:p>
              </w:tc>
              <w:tc>
                <w:tcPr>
                  <w:tcW w:w="3820" w:type="dxa"/>
                  <w:tcBorders>
                    <w:top w:val="single" w:sz="4" w:space="0" w:color="8EA9DB"/>
                    <w:left w:val="nil"/>
                    <w:bottom w:val="single" w:sz="4" w:space="0" w:color="8EA9DB"/>
                    <w:right w:val="nil"/>
                  </w:tcBorders>
                  <w:shd w:val="clear" w:color="D9E1F2" w:fill="D9E1F2"/>
                  <w:noWrap/>
                  <w:vAlign w:val="bottom"/>
                  <w:hideMark/>
                </w:tcPr>
                <w:p w14:paraId="08510B4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ANSI (United States)</w:t>
                  </w:r>
                </w:p>
              </w:tc>
              <w:tc>
                <w:tcPr>
                  <w:tcW w:w="1160" w:type="dxa"/>
                  <w:tcBorders>
                    <w:top w:val="single" w:sz="4" w:space="0" w:color="8EA9DB"/>
                    <w:left w:val="nil"/>
                    <w:bottom w:val="single" w:sz="4" w:space="0" w:color="8EA9DB"/>
                    <w:right w:val="nil"/>
                  </w:tcBorders>
                  <w:shd w:val="clear" w:color="D9E1F2" w:fill="D9E1F2"/>
                  <w:noWrap/>
                  <w:vAlign w:val="bottom"/>
                  <w:hideMark/>
                </w:tcPr>
                <w:p w14:paraId="282B381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2016724D"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2840EC8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auto" w:fill="auto"/>
                  <w:noWrap/>
                  <w:vAlign w:val="bottom"/>
                  <w:hideMark/>
                </w:tcPr>
                <w:p w14:paraId="5DBE161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Herbert</w:t>
                  </w:r>
                </w:p>
              </w:tc>
              <w:tc>
                <w:tcPr>
                  <w:tcW w:w="2820" w:type="dxa"/>
                  <w:tcBorders>
                    <w:top w:val="single" w:sz="4" w:space="0" w:color="8EA9DB"/>
                    <w:left w:val="nil"/>
                    <w:bottom w:val="single" w:sz="4" w:space="0" w:color="8EA9DB"/>
                    <w:right w:val="nil"/>
                  </w:tcBorders>
                  <w:shd w:val="clear" w:color="auto" w:fill="auto"/>
                  <w:noWrap/>
                  <w:vAlign w:val="bottom"/>
                  <w:hideMark/>
                </w:tcPr>
                <w:p w14:paraId="6062222E"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Thoma</w:t>
                  </w:r>
                </w:p>
              </w:tc>
              <w:tc>
                <w:tcPr>
                  <w:tcW w:w="3820" w:type="dxa"/>
                  <w:tcBorders>
                    <w:top w:val="single" w:sz="4" w:space="0" w:color="8EA9DB"/>
                    <w:left w:val="nil"/>
                    <w:bottom w:val="single" w:sz="4" w:space="0" w:color="8EA9DB"/>
                    <w:right w:val="nil"/>
                  </w:tcBorders>
                  <w:shd w:val="clear" w:color="auto" w:fill="auto"/>
                  <w:noWrap/>
                  <w:vAlign w:val="bottom"/>
                  <w:hideMark/>
                </w:tcPr>
                <w:p w14:paraId="2FC636E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DIN (Germany)</w:t>
                  </w:r>
                </w:p>
              </w:tc>
              <w:tc>
                <w:tcPr>
                  <w:tcW w:w="1160" w:type="dxa"/>
                  <w:tcBorders>
                    <w:top w:val="single" w:sz="4" w:space="0" w:color="8EA9DB"/>
                    <w:left w:val="nil"/>
                    <w:bottom w:val="single" w:sz="4" w:space="0" w:color="8EA9DB"/>
                    <w:right w:val="nil"/>
                  </w:tcBorders>
                  <w:shd w:val="clear" w:color="auto" w:fill="auto"/>
                  <w:noWrap/>
                  <w:vAlign w:val="bottom"/>
                  <w:hideMark/>
                </w:tcPr>
                <w:p w14:paraId="6234D68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4553B938"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182BC07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D9E1F2" w:fill="D9E1F2"/>
                  <w:noWrap/>
                  <w:vAlign w:val="bottom"/>
                  <w:hideMark/>
                </w:tcPr>
                <w:p w14:paraId="6183CD4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w:t>
                  </w:r>
                </w:p>
              </w:tc>
              <w:tc>
                <w:tcPr>
                  <w:tcW w:w="2820" w:type="dxa"/>
                  <w:tcBorders>
                    <w:top w:val="single" w:sz="4" w:space="0" w:color="8EA9DB"/>
                    <w:left w:val="nil"/>
                    <w:bottom w:val="single" w:sz="4" w:space="0" w:color="8EA9DB"/>
                    <w:right w:val="nil"/>
                  </w:tcBorders>
                  <w:shd w:val="clear" w:color="D9E1F2" w:fill="D9E1F2"/>
                  <w:noWrap/>
                  <w:vAlign w:val="bottom"/>
                  <w:hideMark/>
                </w:tcPr>
                <w:p w14:paraId="186614A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Thomas</w:t>
                  </w:r>
                </w:p>
              </w:tc>
              <w:tc>
                <w:tcPr>
                  <w:tcW w:w="3820" w:type="dxa"/>
                  <w:tcBorders>
                    <w:top w:val="single" w:sz="4" w:space="0" w:color="8EA9DB"/>
                    <w:left w:val="nil"/>
                    <w:bottom w:val="single" w:sz="4" w:space="0" w:color="8EA9DB"/>
                    <w:right w:val="nil"/>
                  </w:tcBorders>
                  <w:shd w:val="clear" w:color="D9E1F2" w:fill="D9E1F2"/>
                  <w:noWrap/>
                  <w:vAlign w:val="bottom"/>
                  <w:hideMark/>
                </w:tcPr>
                <w:p w14:paraId="1F32FC9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NEN (Netherlands)</w:t>
                  </w:r>
                </w:p>
              </w:tc>
              <w:tc>
                <w:tcPr>
                  <w:tcW w:w="1160" w:type="dxa"/>
                  <w:tcBorders>
                    <w:top w:val="single" w:sz="4" w:space="0" w:color="8EA9DB"/>
                    <w:left w:val="nil"/>
                    <w:bottom w:val="single" w:sz="4" w:space="0" w:color="8EA9DB"/>
                    <w:right w:val="nil"/>
                  </w:tcBorders>
                  <w:shd w:val="clear" w:color="D9E1F2" w:fill="D9E1F2"/>
                  <w:noWrap/>
                  <w:vAlign w:val="bottom"/>
                  <w:hideMark/>
                </w:tcPr>
                <w:p w14:paraId="021045D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5CAC3E38"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37F5861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auto" w:fill="auto"/>
                  <w:noWrap/>
                  <w:vAlign w:val="bottom"/>
                  <w:hideMark/>
                </w:tcPr>
                <w:p w14:paraId="61251A2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Dong</w:t>
                  </w:r>
                </w:p>
              </w:tc>
              <w:tc>
                <w:tcPr>
                  <w:tcW w:w="2820" w:type="dxa"/>
                  <w:tcBorders>
                    <w:top w:val="single" w:sz="4" w:space="0" w:color="8EA9DB"/>
                    <w:left w:val="nil"/>
                    <w:bottom w:val="single" w:sz="4" w:space="0" w:color="8EA9DB"/>
                    <w:right w:val="nil"/>
                  </w:tcBorders>
                  <w:shd w:val="clear" w:color="auto" w:fill="auto"/>
                  <w:noWrap/>
                  <w:vAlign w:val="bottom"/>
                  <w:hideMark/>
                </w:tcPr>
                <w:p w14:paraId="6769648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Tian</w:t>
                  </w:r>
                </w:p>
              </w:tc>
              <w:tc>
                <w:tcPr>
                  <w:tcW w:w="3820" w:type="dxa"/>
                  <w:tcBorders>
                    <w:top w:val="single" w:sz="4" w:space="0" w:color="8EA9DB"/>
                    <w:left w:val="nil"/>
                    <w:bottom w:val="single" w:sz="4" w:space="0" w:color="8EA9DB"/>
                    <w:right w:val="nil"/>
                  </w:tcBorders>
                  <w:shd w:val="clear" w:color="auto" w:fill="auto"/>
                  <w:noWrap/>
                  <w:vAlign w:val="bottom"/>
                  <w:hideMark/>
                </w:tcPr>
                <w:p w14:paraId="5142230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ANSI (United States)</w:t>
                  </w:r>
                </w:p>
              </w:tc>
              <w:tc>
                <w:tcPr>
                  <w:tcW w:w="1160" w:type="dxa"/>
                  <w:tcBorders>
                    <w:top w:val="single" w:sz="4" w:space="0" w:color="8EA9DB"/>
                    <w:left w:val="nil"/>
                    <w:bottom w:val="single" w:sz="4" w:space="0" w:color="8EA9DB"/>
                    <w:right w:val="nil"/>
                  </w:tcBorders>
                  <w:shd w:val="clear" w:color="auto" w:fill="auto"/>
                  <w:noWrap/>
                  <w:vAlign w:val="bottom"/>
                  <w:hideMark/>
                </w:tcPr>
                <w:p w14:paraId="7147704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7C1111E2"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56DBDB1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Dr</w:t>
                  </w:r>
                </w:p>
              </w:tc>
              <w:tc>
                <w:tcPr>
                  <w:tcW w:w="2380" w:type="dxa"/>
                  <w:tcBorders>
                    <w:top w:val="single" w:sz="4" w:space="0" w:color="8EA9DB"/>
                    <w:left w:val="nil"/>
                    <w:bottom w:val="single" w:sz="4" w:space="0" w:color="8EA9DB"/>
                    <w:right w:val="nil"/>
                  </w:tcBorders>
                  <w:shd w:val="clear" w:color="D9E1F2" w:fill="D9E1F2"/>
                  <w:noWrap/>
                  <w:vAlign w:val="bottom"/>
                  <w:hideMark/>
                </w:tcPr>
                <w:p w14:paraId="4B71A92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Jun</w:t>
                  </w:r>
                </w:p>
              </w:tc>
              <w:tc>
                <w:tcPr>
                  <w:tcW w:w="2820" w:type="dxa"/>
                  <w:tcBorders>
                    <w:top w:val="single" w:sz="4" w:space="0" w:color="8EA9DB"/>
                    <w:left w:val="nil"/>
                    <w:bottom w:val="single" w:sz="4" w:space="0" w:color="8EA9DB"/>
                    <w:right w:val="nil"/>
                  </w:tcBorders>
                  <w:shd w:val="clear" w:color="D9E1F2" w:fill="D9E1F2"/>
                  <w:noWrap/>
                  <w:vAlign w:val="bottom"/>
                  <w:hideMark/>
                </w:tcPr>
                <w:p w14:paraId="6273DB5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Tian</w:t>
                  </w:r>
                </w:p>
              </w:tc>
              <w:tc>
                <w:tcPr>
                  <w:tcW w:w="3820" w:type="dxa"/>
                  <w:tcBorders>
                    <w:top w:val="single" w:sz="4" w:space="0" w:color="8EA9DB"/>
                    <w:left w:val="nil"/>
                    <w:bottom w:val="single" w:sz="4" w:space="0" w:color="8EA9DB"/>
                    <w:right w:val="nil"/>
                  </w:tcBorders>
                  <w:shd w:val="clear" w:color="D9E1F2" w:fill="D9E1F2"/>
                  <w:noWrap/>
                  <w:vAlign w:val="bottom"/>
                  <w:hideMark/>
                </w:tcPr>
                <w:p w14:paraId="11B1A69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ANSI (United States)</w:t>
                  </w:r>
                </w:p>
              </w:tc>
              <w:tc>
                <w:tcPr>
                  <w:tcW w:w="1160" w:type="dxa"/>
                  <w:tcBorders>
                    <w:top w:val="single" w:sz="4" w:space="0" w:color="8EA9DB"/>
                    <w:left w:val="nil"/>
                    <w:bottom w:val="single" w:sz="4" w:space="0" w:color="8EA9DB"/>
                    <w:right w:val="nil"/>
                  </w:tcBorders>
                  <w:shd w:val="clear" w:color="D9E1F2" w:fill="D9E1F2"/>
                  <w:noWrap/>
                  <w:vAlign w:val="bottom"/>
                  <w:hideMark/>
                </w:tcPr>
                <w:p w14:paraId="674FD0F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4AB153FC"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35E8101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auto" w:fill="auto"/>
                  <w:noWrap/>
                  <w:vAlign w:val="bottom"/>
                  <w:hideMark/>
                </w:tcPr>
                <w:p w14:paraId="22BE78CF"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Christian</w:t>
                  </w:r>
                </w:p>
              </w:tc>
              <w:tc>
                <w:tcPr>
                  <w:tcW w:w="2820" w:type="dxa"/>
                  <w:tcBorders>
                    <w:top w:val="single" w:sz="4" w:space="0" w:color="8EA9DB"/>
                    <w:left w:val="nil"/>
                    <w:bottom w:val="single" w:sz="4" w:space="0" w:color="8EA9DB"/>
                    <w:right w:val="nil"/>
                  </w:tcBorders>
                  <w:shd w:val="clear" w:color="auto" w:fill="auto"/>
                  <w:noWrap/>
                  <w:vAlign w:val="bottom"/>
                  <w:hideMark/>
                </w:tcPr>
                <w:p w14:paraId="002D5BFE"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Timmerer</w:t>
                  </w:r>
                </w:p>
              </w:tc>
              <w:tc>
                <w:tcPr>
                  <w:tcW w:w="3820" w:type="dxa"/>
                  <w:tcBorders>
                    <w:top w:val="single" w:sz="4" w:space="0" w:color="8EA9DB"/>
                    <w:left w:val="nil"/>
                    <w:bottom w:val="single" w:sz="4" w:space="0" w:color="8EA9DB"/>
                    <w:right w:val="nil"/>
                  </w:tcBorders>
                  <w:shd w:val="clear" w:color="auto" w:fill="auto"/>
                  <w:noWrap/>
                  <w:vAlign w:val="bottom"/>
                  <w:hideMark/>
                </w:tcPr>
                <w:p w14:paraId="672EDAF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ASI (Austria)</w:t>
                  </w:r>
                </w:p>
              </w:tc>
              <w:tc>
                <w:tcPr>
                  <w:tcW w:w="1160" w:type="dxa"/>
                  <w:tcBorders>
                    <w:top w:val="single" w:sz="4" w:space="0" w:color="8EA9DB"/>
                    <w:left w:val="nil"/>
                    <w:bottom w:val="single" w:sz="4" w:space="0" w:color="8EA9DB"/>
                    <w:right w:val="nil"/>
                  </w:tcBorders>
                  <w:shd w:val="clear" w:color="auto" w:fill="auto"/>
                  <w:noWrap/>
                  <w:vAlign w:val="bottom"/>
                  <w:hideMark/>
                </w:tcPr>
                <w:p w14:paraId="0B94133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208A2A98"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0FEFB6D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D9E1F2" w:fill="D9E1F2"/>
                  <w:noWrap/>
                  <w:vAlign w:val="bottom"/>
                  <w:hideMark/>
                </w:tcPr>
                <w:p w14:paraId="7A45930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Tadamasa</w:t>
                  </w:r>
                </w:p>
              </w:tc>
              <w:tc>
                <w:tcPr>
                  <w:tcW w:w="2820" w:type="dxa"/>
                  <w:tcBorders>
                    <w:top w:val="single" w:sz="4" w:space="0" w:color="8EA9DB"/>
                    <w:left w:val="nil"/>
                    <w:bottom w:val="single" w:sz="4" w:space="0" w:color="8EA9DB"/>
                    <w:right w:val="nil"/>
                  </w:tcBorders>
                  <w:shd w:val="clear" w:color="D9E1F2" w:fill="D9E1F2"/>
                  <w:noWrap/>
                  <w:vAlign w:val="bottom"/>
                  <w:hideMark/>
                </w:tcPr>
                <w:p w14:paraId="5A26F76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Toma</w:t>
                  </w:r>
                </w:p>
              </w:tc>
              <w:tc>
                <w:tcPr>
                  <w:tcW w:w="3820" w:type="dxa"/>
                  <w:tcBorders>
                    <w:top w:val="single" w:sz="4" w:space="0" w:color="8EA9DB"/>
                    <w:left w:val="nil"/>
                    <w:bottom w:val="single" w:sz="4" w:space="0" w:color="8EA9DB"/>
                    <w:right w:val="nil"/>
                  </w:tcBorders>
                  <w:shd w:val="clear" w:color="D9E1F2" w:fill="D9E1F2"/>
                  <w:noWrap/>
                  <w:vAlign w:val="bottom"/>
                  <w:hideMark/>
                </w:tcPr>
                <w:p w14:paraId="23EDB4D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JISC (Japan)</w:t>
                  </w:r>
                </w:p>
              </w:tc>
              <w:tc>
                <w:tcPr>
                  <w:tcW w:w="1160" w:type="dxa"/>
                  <w:tcBorders>
                    <w:top w:val="single" w:sz="4" w:space="0" w:color="8EA9DB"/>
                    <w:left w:val="nil"/>
                    <w:bottom w:val="single" w:sz="4" w:space="0" w:color="8EA9DB"/>
                    <w:right w:val="nil"/>
                  </w:tcBorders>
                  <w:shd w:val="clear" w:color="D9E1F2" w:fill="D9E1F2"/>
                  <w:noWrap/>
                  <w:vAlign w:val="bottom"/>
                  <w:hideMark/>
                </w:tcPr>
                <w:p w14:paraId="713F32B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3B03E324"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6F90CA0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Dr</w:t>
                  </w:r>
                </w:p>
              </w:tc>
              <w:tc>
                <w:tcPr>
                  <w:tcW w:w="2380" w:type="dxa"/>
                  <w:tcBorders>
                    <w:top w:val="single" w:sz="4" w:space="0" w:color="8EA9DB"/>
                    <w:left w:val="nil"/>
                    <w:bottom w:val="single" w:sz="4" w:space="0" w:color="8EA9DB"/>
                    <w:right w:val="nil"/>
                  </w:tcBorders>
                  <w:shd w:val="clear" w:color="auto" w:fill="auto"/>
                  <w:noWrap/>
                  <w:vAlign w:val="bottom"/>
                  <w:hideMark/>
                </w:tcPr>
                <w:p w14:paraId="20A3735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Pankaj</w:t>
                  </w:r>
                </w:p>
              </w:tc>
              <w:tc>
                <w:tcPr>
                  <w:tcW w:w="2820" w:type="dxa"/>
                  <w:tcBorders>
                    <w:top w:val="single" w:sz="4" w:space="0" w:color="8EA9DB"/>
                    <w:left w:val="nil"/>
                    <w:bottom w:val="single" w:sz="4" w:space="0" w:color="8EA9DB"/>
                    <w:right w:val="nil"/>
                  </w:tcBorders>
                  <w:shd w:val="clear" w:color="auto" w:fill="auto"/>
                  <w:noWrap/>
                  <w:vAlign w:val="bottom"/>
                  <w:hideMark/>
                </w:tcPr>
                <w:p w14:paraId="398BBF2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Topiwala</w:t>
                  </w:r>
                </w:p>
              </w:tc>
              <w:tc>
                <w:tcPr>
                  <w:tcW w:w="3820" w:type="dxa"/>
                  <w:tcBorders>
                    <w:top w:val="single" w:sz="4" w:space="0" w:color="8EA9DB"/>
                    <w:left w:val="nil"/>
                    <w:bottom w:val="single" w:sz="4" w:space="0" w:color="8EA9DB"/>
                    <w:right w:val="nil"/>
                  </w:tcBorders>
                  <w:shd w:val="clear" w:color="auto" w:fill="auto"/>
                  <w:noWrap/>
                  <w:vAlign w:val="bottom"/>
                  <w:hideMark/>
                </w:tcPr>
                <w:p w14:paraId="4131BF2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ANSI (United States)</w:t>
                  </w:r>
                </w:p>
              </w:tc>
              <w:tc>
                <w:tcPr>
                  <w:tcW w:w="1160" w:type="dxa"/>
                  <w:tcBorders>
                    <w:top w:val="single" w:sz="4" w:space="0" w:color="8EA9DB"/>
                    <w:left w:val="nil"/>
                    <w:bottom w:val="single" w:sz="4" w:space="0" w:color="8EA9DB"/>
                    <w:right w:val="nil"/>
                  </w:tcBorders>
                  <w:shd w:val="clear" w:color="auto" w:fill="auto"/>
                  <w:noWrap/>
                  <w:vAlign w:val="bottom"/>
                  <w:hideMark/>
                </w:tcPr>
                <w:p w14:paraId="2C7FB9B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036F398E"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1F2DB12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Dr</w:t>
                  </w:r>
                </w:p>
              </w:tc>
              <w:tc>
                <w:tcPr>
                  <w:tcW w:w="2380" w:type="dxa"/>
                  <w:tcBorders>
                    <w:top w:val="single" w:sz="4" w:space="0" w:color="8EA9DB"/>
                    <w:left w:val="nil"/>
                    <w:bottom w:val="single" w:sz="4" w:space="0" w:color="8EA9DB"/>
                    <w:right w:val="nil"/>
                  </w:tcBorders>
                  <w:shd w:val="clear" w:color="D9E1F2" w:fill="D9E1F2"/>
                  <w:noWrap/>
                  <w:vAlign w:val="bottom"/>
                  <w:hideMark/>
                </w:tcPr>
                <w:p w14:paraId="36F0D25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Alexis</w:t>
                  </w:r>
                </w:p>
              </w:tc>
              <w:tc>
                <w:tcPr>
                  <w:tcW w:w="2820" w:type="dxa"/>
                  <w:tcBorders>
                    <w:top w:val="single" w:sz="4" w:space="0" w:color="8EA9DB"/>
                    <w:left w:val="nil"/>
                    <w:bottom w:val="single" w:sz="4" w:space="0" w:color="8EA9DB"/>
                    <w:right w:val="nil"/>
                  </w:tcBorders>
                  <w:shd w:val="clear" w:color="D9E1F2" w:fill="D9E1F2"/>
                  <w:noWrap/>
                  <w:vAlign w:val="bottom"/>
                  <w:hideMark/>
                </w:tcPr>
                <w:p w14:paraId="4FC1686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Tourapis</w:t>
                  </w:r>
                </w:p>
              </w:tc>
              <w:tc>
                <w:tcPr>
                  <w:tcW w:w="3820" w:type="dxa"/>
                  <w:tcBorders>
                    <w:top w:val="single" w:sz="4" w:space="0" w:color="8EA9DB"/>
                    <w:left w:val="nil"/>
                    <w:bottom w:val="single" w:sz="4" w:space="0" w:color="8EA9DB"/>
                    <w:right w:val="nil"/>
                  </w:tcBorders>
                  <w:shd w:val="clear" w:color="D9E1F2" w:fill="D9E1F2"/>
                  <w:noWrap/>
                  <w:vAlign w:val="bottom"/>
                  <w:hideMark/>
                </w:tcPr>
                <w:p w14:paraId="49CE543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ANSI (United States)</w:t>
                  </w:r>
                </w:p>
              </w:tc>
              <w:tc>
                <w:tcPr>
                  <w:tcW w:w="1160" w:type="dxa"/>
                  <w:tcBorders>
                    <w:top w:val="single" w:sz="4" w:space="0" w:color="8EA9DB"/>
                    <w:left w:val="nil"/>
                    <w:bottom w:val="single" w:sz="4" w:space="0" w:color="8EA9DB"/>
                    <w:right w:val="nil"/>
                  </w:tcBorders>
                  <w:shd w:val="clear" w:color="D9E1F2" w:fill="D9E1F2"/>
                  <w:noWrap/>
                  <w:vAlign w:val="bottom"/>
                  <w:hideMark/>
                </w:tcPr>
                <w:p w14:paraId="0B8188F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72398B02"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5CFFB24F"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auto" w:fill="auto"/>
                  <w:noWrap/>
                  <w:vAlign w:val="bottom"/>
                  <w:hideMark/>
                </w:tcPr>
                <w:p w14:paraId="5868639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Takeshi</w:t>
                  </w:r>
                </w:p>
              </w:tc>
              <w:tc>
                <w:tcPr>
                  <w:tcW w:w="2820" w:type="dxa"/>
                  <w:tcBorders>
                    <w:top w:val="single" w:sz="4" w:space="0" w:color="8EA9DB"/>
                    <w:left w:val="nil"/>
                    <w:bottom w:val="single" w:sz="4" w:space="0" w:color="8EA9DB"/>
                    <w:right w:val="nil"/>
                  </w:tcBorders>
                  <w:shd w:val="clear" w:color="auto" w:fill="auto"/>
                  <w:noWrap/>
                  <w:vAlign w:val="bottom"/>
                  <w:hideMark/>
                </w:tcPr>
                <w:p w14:paraId="37C2022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Tsukuba</w:t>
                  </w:r>
                </w:p>
              </w:tc>
              <w:tc>
                <w:tcPr>
                  <w:tcW w:w="3820" w:type="dxa"/>
                  <w:tcBorders>
                    <w:top w:val="single" w:sz="4" w:space="0" w:color="8EA9DB"/>
                    <w:left w:val="nil"/>
                    <w:bottom w:val="single" w:sz="4" w:space="0" w:color="8EA9DB"/>
                    <w:right w:val="nil"/>
                  </w:tcBorders>
                  <w:shd w:val="clear" w:color="auto" w:fill="auto"/>
                  <w:noWrap/>
                  <w:vAlign w:val="bottom"/>
                  <w:hideMark/>
                </w:tcPr>
                <w:p w14:paraId="28D991FF"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JISC (Japan)</w:t>
                  </w:r>
                </w:p>
              </w:tc>
              <w:tc>
                <w:tcPr>
                  <w:tcW w:w="1160" w:type="dxa"/>
                  <w:tcBorders>
                    <w:top w:val="single" w:sz="4" w:space="0" w:color="8EA9DB"/>
                    <w:left w:val="nil"/>
                    <w:bottom w:val="single" w:sz="4" w:space="0" w:color="8EA9DB"/>
                    <w:right w:val="nil"/>
                  </w:tcBorders>
                  <w:shd w:val="clear" w:color="auto" w:fill="auto"/>
                  <w:noWrap/>
                  <w:vAlign w:val="bottom"/>
                  <w:hideMark/>
                </w:tcPr>
                <w:p w14:paraId="3DC2B8D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2337548D"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2496BE7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D9E1F2" w:fill="D9E1F2"/>
                  <w:noWrap/>
                  <w:vAlign w:val="bottom"/>
                  <w:hideMark/>
                </w:tcPr>
                <w:p w14:paraId="4614D27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Chris</w:t>
                  </w:r>
                </w:p>
              </w:tc>
              <w:tc>
                <w:tcPr>
                  <w:tcW w:w="2820" w:type="dxa"/>
                  <w:tcBorders>
                    <w:top w:val="single" w:sz="4" w:space="0" w:color="8EA9DB"/>
                    <w:left w:val="nil"/>
                    <w:bottom w:val="single" w:sz="4" w:space="0" w:color="8EA9DB"/>
                    <w:right w:val="nil"/>
                  </w:tcBorders>
                  <w:shd w:val="clear" w:color="D9E1F2" w:fill="D9E1F2"/>
                  <w:noWrap/>
                  <w:vAlign w:val="bottom"/>
                  <w:hideMark/>
                </w:tcPr>
                <w:p w14:paraId="27DBCC4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Ullrich</w:t>
                  </w:r>
                </w:p>
              </w:tc>
              <w:tc>
                <w:tcPr>
                  <w:tcW w:w="3820" w:type="dxa"/>
                  <w:tcBorders>
                    <w:top w:val="single" w:sz="4" w:space="0" w:color="8EA9DB"/>
                    <w:left w:val="nil"/>
                    <w:bottom w:val="single" w:sz="4" w:space="0" w:color="8EA9DB"/>
                    <w:right w:val="nil"/>
                  </w:tcBorders>
                  <w:shd w:val="clear" w:color="D9E1F2" w:fill="D9E1F2"/>
                  <w:noWrap/>
                  <w:vAlign w:val="bottom"/>
                  <w:hideMark/>
                </w:tcPr>
                <w:p w14:paraId="36392CA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ANSI (United States)</w:t>
                  </w:r>
                </w:p>
              </w:tc>
              <w:tc>
                <w:tcPr>
                  <w:tcW w:w="1160" w:type="dxa"/>
                  <w:tcBorders>
                    <w:top w:val="single" w:sz="4" w:space="0" w:color="8EA9DB"/>
                    <w:left w:val="nil"/>
                    <w:bottom w:val="single" w:sz="4" w:space="0" w:color="8EA9DB"/>
                    <w:right w:val="nil"/>
                  </w:tcBorders>
                  <w:shd w:val="clear" w:color="D9E1F2" w:fill="D9E1F2"/>
                  <w:noWrap/>
                  <w:vAlign w:val="bottom"/>
                  <w:hideMark/>
                </w:tcPr>
                <w:p w14:paraId="4A726FC9"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088F42A7"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1CB3799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Dr</w:t>
                  </w:r>
                </w:p>
              </w:tc>
              <w:tc>
                <w:tcPr>
                  <w:tcW w:w="2380" w:type="dxa"/>
                  <w:tcBorders>
                    <w:top w:val="single" w:sz="4" w:space="0" w:color="8EA9DB"/>
                    <w:left w:val="nil"/>
                    <w:bottom w:val="single" w:sz="4" w:space="0" w:color="8EA9DB"/>
                    <w:right w:val="nil"/>
                  </w:tcBorders>
                  <w:shd w:val="clear" w:color="auto" w:fill="auto"/>
                  <w:noWrap/>
                  <w:vAlign w:val="bottom"/>
                  <w:hideMark/>
                </w:tcPr>
                <w:p w14:paraId="2C4C83E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Gi-Mun</w:t>
                  </w:r>
                </w:p>
              </w:tc>
              <w:tc>
                <w:tcPr>
                  <w:tcW w:w="2820" w:type="dxa"/>
                  <w:tcBorders>
                    <w:top w:val="single" w:sz="4" w:space="0" w:color="8EA9DB"/>
                    <w:left w:val="nil"/>
                    <w:bottom w:val="single" w:sz="4" w:space="0" w:color="8EA9DB"/>
                    <w:right w:val="nil"/>
                  </w:tcBorders>
                  <w:shd w:val="clear" w:color="auto" w:fill="auto"/>
                  <w:noWrap/>
                  <w:vAlign w:val="bottom"/>
                  <w:hideMark/>
                </w:tcPr>
                <w:p w14:paraId="0E6DEE6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Um</w:t>
                  </w:r>
                </w:p>
              </w:tc>
              <w:tc>
                <w:tcPr>
                  <w:tcW w:w="3820" w:type="dxa"/>
                  <w:tcBorders>
                    <w:top w:val="single" w:sz="4" w:space="0" w:color="8EA9DB"/>
                    <w:left w:val="nil"/>
                    <w:bottom w:val="single" w:sz="4" w:space="0" w:color="8EA9DB"/>
                    <w:right w:val="nil"/>
                  </w:tcBorders>
                  <w:shd w:val="clear" w:color="auto" w:fill="auto"/>
                  <w:noWrap/>
                  <w:vAlign w:val="bottom"/>
                  <w:hideMark/>
                </w:tcPr>
                <w:p w14:paraId="2A60581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KATS (Korea, Republic of)</w:t>
                  </w:r>
                </w:p>
              </w:tc>
              <w:tc>
                <w:tcPr>
                  <w:tcW w:w="1160" w:type="dxa"/>
                  <w:tcBorders>
                    <w:top w:val="single" w:sz="4" w:space="0" w:color="8EA9DB"/>
                    <w:left w:val="nil"/>
                    <w:bottom w:val="single" w:sz="4" w:space="0" w:color="8EA9DB"/>
                    <w:right w:val="nil"/>
                  </w:tcBorders>
                  <w:shd w:val="clear" w:color="auto" w:fill="auto"/>
                  <w:noWrap/>
                  <w:vAlign w:val="bottom"/>
                  <w:hideMark/>
                </w:tcPr>
                <w:p w14:paraId="4D2110D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012740B6"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7AFCA58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D9E1F2" w:fill="D9E1F2"/>
                  <w:noWrap/>
                  <w:vAlign w:val="bottom"/>
                  <w:hideMark/>
                </w:tcPr>
                <w:p w14:paraId="49673A5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Kyohei</w:t>
                  </w:r>
                </w:p>
              </w:tc>
              <w:tc>
                <w:tcPr>
                  <w:tcW w:w="2820" w:type="dxa"/>
                  <w:tcBorders>
                    <w:top w:val="single" w:sz="4" w:space="0" w:color="8EA9DB"/>
                    <w:left w:val="nil"/>
                    <w:bottom w:val="single" w:sz="4" w:space="0" w:color="8EA9DB"/>
                    <w:right w:val="nil"/>
                  </w:tcBorders>
                  <w:shd w:val="clear" w:color="D9E1F2" w:fill="D9E1F2"/>
                  <w:noWrap/>
                  <w:vAlign w:val="bottom"/>
                  <w:hideMark/>
                </w:tcPr>
                <w:p w14:paraId="1835A65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Unno</w:t>
                  </w:r>
                </w:p>
              </w:tc>
              <w:tc>
                <w:tcPr>
                  <w:tcW w:w="3820" w:type="dxa"/>
                  <w:tcBorders>
                    <w:top w:val="single" w:sz="4" w:space="0" w:color="8EA9DB"/>
                    <w:left w:val="nil"/>
                    <w:bottom w:val="single" w:sz="4" w:space="0" w:color="8EA9DB"/>
                    <w:right w:val="nil"/>
                  </w:tcBorders>
                  <w:shd w:val="clear" w:color="D9E1F2" w:fill="D9E1F2"/>
                  <w:noWrap/>
                  <w:vAlign w:val="bottom"/>
                  <w:hideMark/>
                </w:tcPr>
                <w:p w14:paraId="5D3A70A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JISC (Japan)</w:t>
                  </w:r>
                </w:p>
              </w:tc>
              <w:tc>
                <w:tcPr>
                  <w:tcW w:w="1160" w:type="dxa"/>
                  <w:tcBorders>
                    <w:top w:val="single" w:sz="4" w:space="0" w:color="8EA9DB"/>
                    <w:left w:val="nil"/>
                    <w:bottom w:val="single" w:sz="4" w:space="0" w:color="8EA9DB"/>
                    <w:right w:val="nil"/>
                  </w:tcBorders>
                  <w:shd w:val="clear" w:color="D9E1F2" w:fill="D9E1F2"/>
                  <w:noWrap/>
                  <w:vAlign w:val="bottom"/>
                  <w:hideMark/>
                </w:tcPr>
                <w:p w14:paraId="2600A0D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1B895655"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59EA291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Dr</w:t>
                  </w:r>
                </w:p>
              </w:tc>
              <w:tc>
                <w:tcPr>
                  <w:tcW w:w="2380" w:type="dxa"/>
                  <w:tcBorders>
                    <w:top w:val="single" w:sz="4" w:space="0" w:color="8EA9DB"/>
                    <w:left w:val="nil"/>
                    <w:bottom w:val="single" w:sz="4" w:space="0" w:color="8EA9DB"/>
                    <w:right w:val="nil"/>
                  </w:tcBorders>
                  <w:shd w:val="clear" w:color="auto" w:fill="auto"/>
                  <w:noWrap/>
                  <w:vAlign w:val="bottom"/>
                  <w:hideMark/>
                </w:tcPr>
                <w:p w14:paraId="0737EA59"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Geert</w:t>
                  </w:r>
                </w:p>
              </w:tc>
              <w:tc>
                <w:tcPr>
                  <w:tcW w:w="2820" w:type="dxa"/>
                  <w:tcBorders>
                    <w:top w:val="single" w:sz="4" w:space="0" w:color="8EA9DB"/>
                    <w:left w:val="nil"/>
                    <w:bottom w:val="single" w:sz="4" w:space="0" w:color="8EA9DB"/>
                    <w:right w:val="nil"/>
                  </w:tcBorders>
                  <w:shd w:val="clear" w:color="auto" w:fill="auto"/>
                  <w:noWrap/>
                  <w:vAlign w:val="bottom"/>
                  <w:hideMark/>
                </w:tcPr>
                <w:p w14:paraId="072608B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Van der Auwera</w:t>
                  </w:r>
                </w:p>
              </w:tc>
              <w:tc>
                <w:tcPr>
                  <w:tcW w:w="3820" w:type="dxa"/>
                  <w:tcBorders>
                    <w:top w:val="single" w:sz="4" w:space="0" w:color="8EA9DB"/>
                    <w:left w:val="nil"/>
                    <w:bottom w:val="single" w:sz="4" w:space="0" w:color="8EA9DB"/>
                    <w:right w:val="nil"/>
                  </w:tcBorders>
                  <w:shd w:val="clear" w:color="auto" w:fill="auto"/>
                  <w:noWrap/>
                  <w:vAlign w:val="bottom"/>
                  <w:hideMark/>
                </w:tcPr>
                <w:p w14:paraId="5929FB2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ANSI (United States)</w:t>
                  </w:r>
                </w:p>
              </w:tc>
              <w:tc>
                <w:tcPr>
                  <w:tcW w:w="1160" w:type="dxa"/>
                  <w:tcBorders>
                    <w:top w:val="single" w:sz="4" w:space="0" w:color="8EA9DB"/>
                    <w:left w:val="nil"/>
                    <w:bottom w:val="single" w:sz="4" w:space="0" w:color="8EA9DB"/>
                    <w:right w:val="nil"/>
                  </w:tcBorders>
                  <w:shd w:val="clear" w:color="auto" w:fill="auto"/>
                  <w:noWrap/>
                  <w:vAlign w:val="bottom"/>
                  <w:hideMark/>
                </w:tcPr>
                <w:p w14:paraId="3A95AFE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7BF29175"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7EC1BD9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D9E1F2" w:fill="D9E1F2"/>
                  <w:noWrap/>
                  <w:vAlign w:val="bottom"/>
                  <w:hideMark/>
                </w:tcPr>
                <w:p w14:paraId="6992307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Malamal Vadakital</w:t>
                  </w:r>
                </w:p>
              </w:tc>
              <w:tc>
                <w:tcPr>
                  <w:tcW w:w="2820" w:type="dxa"/>
                  <w:tcBorders>
                    <w:top w:val="single" w:sz="4" w:space="0" w:color="8EA9DB"/>
                    <w:left w:val="nil"/>
                    <w:bottom w:val="single" w:sz="4" w:space="0" w:color="8EA9DB"/>
                    <w:right w:val="nil"/>
                  </w:tcBorders>
                  <w:shd w:val="clear" w:color="D9E1F2" w:fill="D9E1F2"/>
                  <w:noWrap/>
                  <w:vAlign w:val="bottom"/>
                  <w:hideMark/>
                </w:tcPr>
                <w:p w14:paraId="285A993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Vinod Kumar</w:t>
                  </w:r>
                </w:p>
              </w:tc>
              <w:tc>
                <w:tcPr>
                  <w:tcW w:w="3820" w:type="dxa"/>
                  <w:tcBorders>
                    <w:top w:val="single" w:sz="4" w:space="0" w:color="8EA9DB"/>
                    <w:left w:val="nil"/>
                    <w:bottom w:val="single" w:sz="4" w:space="0" w:color="8EA9DB"/>
                    <w:right w:val="nil"/>
                  </w:tcBorders>
                  <w:shd w:val="clear" w:color="D9E1F2" w:fill="D9E1F2"/>
                  <w:noWrap/>
                  <w:vAlign w:val="bottom"/>
                  <w:hideMark/>
                </w:tcPr>
                <w:p w14:paraId="36B43469"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SFS (Finland)</w:t>
                  </w:r>
                </w:p>
              </w:tc>
              <w:tc>
                <w:tcPr>
                  <w:tcW w:w="1160" w:type="dxa"/>
                  <w:tcBorders>
                    <w:top w:val="single" w:sz="4" w:space="0" w:color="8EA9DB"/>
                    <w:left w:val="nil"/>
                    <w:bottom w:val="single" w:sz="4" w:space="0" w:color="8EA9DB"/>
                    <w:right w:val="nil"/>
                  </w:tcBorders>
                  <w:shd w:val="clear" w:color="D9E1F2" w:fill="D9E1F2"/>
                  <w:noWrap/>
                  <w:vAlign w:val="bottom"/>
                  <w:hideMark/>
                </w:tcPr>
                <w:p w14:paraId="3A4B75C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61F90523"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23C335D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auto" w:fill="auto"/>
                  <w:noWrap/>
                  <w:vAlign w:val="bottom"/>
                  <w:hideMark/>
                </w:tcPr>
                <w:p w14:paraId="12F5F23F"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Jan</w:t>
                  </w:r>
                </w:p>
              </w:tc>
              <w:tc>
                <w:tcPr>
                  <w:tcW w:w="2820" w:type="dxa"/>
                  <w:tcBorders>
                    <w:top w:val="single" w:sz="4" w:space="0" w:color="8EA9DB"/>
                    <w:left w:val="nil"/>
                    <w:bottom w:val="single" w:sz="4" w:space="0" w:color="8EA9DB"/>
                    <w:right w:val="nil"/>
                  </w:tcBorders>
                  <w:shd w:val="clear" w:color="auto" w:fill="auto"/>
                  <w:noWrap/>
                  <w:vAlign w:val="bottom"/>
                  <w:hideMark/>
                </w:tcPr>
                <w:p w14:paraId="005B0CA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Voges</w:t>
                  </w:r>
                </w:p>
              </w:tc>
              <w:tc>
                <w:tcPr>
                  <w:tcW w:w="3820" w:type="dxa"/>
                  <w:tcBorders>
                    <w:top w:val="single" w:sz="4" w:space="0" w:color="8EA9DB"/>
                    <w:left w:val="nil"/>
                    <w:bottom w:val="single" w:sz="4" w:space="0" w:color="8EA9DB"/>
                    <w:right w:val="nil"/>
                  </w:tcBorders>
                  <w:shd w:val="clear" w:color="auto" w:fill="auto"/>
                  <w:noWrap/>
                  <w:vAlign w:val="bottom"/>
                  <w:hideMark/>
                </w:tcPr>
                <w:p w14:paraId="4000BA6F"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DIN (Germany)</w:t>
                  </w:r>
                </w:p>
              </w:tc>
              <w:tc>
                <w:tcPr>
                  <w:tcW w:w="1160" w:type="dxa"/>
                  <w:tcBorders>
                    <w:top w:val="single" w:sz="4" w:space="0" w:color="8EA9DB"/>
                    <w:left w:val="nil"/>
                    <w:bottom w:val="single" w:sz="4" w:space="0" w:color="8EA9DB"/>
                    <w:right w:val="nil"/>
                  </w:tcBorders>
                  <w:shd w:val="clear" w:color="auto" w:fill="auto"/>
                  <w:noWrap/>
                  <w:vAlign w:val="bottom"/>
                  <w:hideMark/>
                </w:tcPr>
                <w:p w14:paraId="76FCF96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631191B6"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2947016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D9E1F2" w:fill="D9E1F2"/>
                  <w:noWrap/>
                  <w:vAlign w:val="bottom"/>
                  <w:hideMark/>
                </w:tcPr>
                <w:p w14:paraId="240CD52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dong</w:t>
                  </w:r>
                </w:p>
              </w:tc>
              <w:tc>
                <w:tcPr>
                  <w:tcW w:w="2820" w:type="dxa"/>
                  <w:tcBorders>
                    <w:top w:val="single" w:sz="4" w:space="0" w:color="8EA9DB"/>
                    <w:left w:val="nil"/>
                    <w:bottom w:val="single" w:sz="4" w:space="0" w:color="8EA9DB"/>
                    <w:right w:val="nil"/>
                  </w:tcBorders>
                  <w:shd w:val="clear" w:color="D9E1F2" w:fill="D9E1F2"/>
                  <w:noWrap/>
                  <w:vAlign w:val="bottom"/>
                  <w:hideMark/>
                </w:tcPr>
                <w:p w14:paraId="1B594C99"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wang</w:t>
                  </w:r>
                </w:p>
              </w:tc>
              <w:tc>
                <w:tcPr>
                  <w:tcW w:w="3820" w:type="dxa"/>
                  <w:tcBorders>
                    <w:top w:val="single" w:sz="4" w:space="0" w:color="8EA9DB"/>
                    <w:left w:val="nil"/>
                    <w:bottom w:val="single" w:sz="4" w:space="0" w:color="8EA9DB"/>
                    <w:right w:val="nil"/>
                  </w:tcBorders>
                  <w:shd w:val="clear" w:color="D9E1F2" w:fill="D9E1F2"/>
                  <w:noWrap/>
                  <w:vAlign w:val="bottom"/>
                  <w:hideMark/>
                </w:tcPr>
                <w:p w14:paraId="4BDC5BD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SAC (China)</w:t>
                  </w:r>
                </w:p>
              </w:tc>
              <w:tc>
                <w:tcPr>
                  <w:tcW w:w="1160" w:type="dxa"/>
                  <w:tcBorders>
                    <w:top w:val="single" w:sz="4" w:space="0" w:color="8EA9DB"/>
                    <w:left w:val="nil"/>
                    <w:bottom w:val="single" w:sz="4" w:space="0" w:color="8EA9DB"/>
                    <w:right w:val="nil"/>
                  </w:tcBorders>
                  <w:shd w:val="clear" w:color="D9E1F2" w:fill="D9E1F2"/>
                  <w:noWrap/>
                  <w:vAlign w:val="bottom"/>
                  <w:hideMark/>
                </w:tcPr>
                <w:p w14:paraId="5FBCA4F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1F6DC1C5"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340FE83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auto" w:fill="auto"/>
                  <w:noWrap/>
                  <w:vAlign w:val="bottom"/>
                  <w:hideMark/>
                </w:tcPr>
                <w:p w14:paraId="614CF599"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fan</w:t>
                  </w:r>
                </w:p>
              </w:tc>
              <w:tc>
                <w:tcPr>
                  <w:tcW w:w="2820" w:type="dxa"/>
                  <w:tcBorders>
                    <w:top w:val="single" w:sz="4" w:space="0" w:color="8EA9DB"/>
                    <w:left w:val="nil"/>
                    <w:bottom w:val="single" w:sz="4" w:space="0" w:color="8EA9DB"/>
                    <w:right w:val="nil"/>
                  </w:tcBorders>
                  <w:shd w:val="clear" w:color="auto" w:fill="auto"/>
                  <w:noWrap/>
                  <w:vAlign w:val="bottom"/>
                  <w:hideMark/>
                </w:tcPr>
                <w:p w14:paraId="6076EA7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wang</w:t>
                  </w:r>
                </w:p>
              </w:tc>
              <w:tc>
                <w:tcPr>
                  <w:tcW w:w="3820" w:type="dxa"/>
                  <w:tcBorders>
                    <w:top w:val="single" w:sz="4" w:space="0" w:color="8EA9DB"/>
                    <w:left w:val="nil"/>
                    <w:bottom w:val="single" w:sz="4" w:space="0" w:color="8EA9DB"/>
                    <w:right w:val="nil"/>
                  </w:tcBorders>
                  <w:shd w:val="clear" w:color="auto" w:fill="auto"/>
                  <w:noWrap/>
                  <w:vAlign w:val="bottom"/>
                  <w:hideMark/>
                </w:tcPr>
                <w:p w14:paraId="4D0CAE3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SAC (China)</w:t>
                  </w:r>
                </w:p>
              </w:tc>
              <w:tc>
                <w:tcPr>
                  <w:tcW w:w="1160" w:type="dxa"/>
                  <w:tcBorders>
                    <w:top w:val="single" w:sz="4" w:space="0" w:color="8EA9DB"/>
                    <w:left w:val="nil"/>
                    <w:bottom w:val="single" w:sz="4" w:space="0" w:color="8EA9DB"/>
                    <w:right w:val="nil"/>
                  </w:tcBorders>
                  <w:shd w:val="clear" w:color="auto" w:fill="auto"/>
                  <w:noWrap/>
                  <w:vAlign w:val="bottom"/>
                  <w:hideMark/>
                </w:tcPr>
                <w:p w14:paraId="7A83700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5FA4C0D2"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50AF548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D9E1F2" w:fill="D9E1F2"/>
                  <w:noWrap/>
                  <w:vAlign w:val="bottom"/>
                  <w:hideMark/>
                </w:tcPr>
                <w:p w14:paraId="714B384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Sheng-Po</w:t>
                  </w:r>
                </w:p>
              </w:tc>
              <w:tc>
                <w:tcPr>
                  <w:tcW w:w="2820" w:type="dxa"/>
                  <w:tcBorders>
                    <w:top w:val="single" w:sz="4" w:space="0" w:color="8EA9DB"/>
                    <w:left w:val="nil"/>
                    <w:bottom w:val="single" w:sz="4" w:space="0" w:color="8EA9DB"/>
                    <w:right w:val="nil"/>
                  </w:tcBorders>
                  <w:shd w:val="clear" w:color="D9E1F2" w:fill="D9E1F2"/>
                  <w:noWrap/>
                  <w:vAlign w:val="bottom"/>
                  <w:hideMark/>
                </w:tcPr>
                <w:p w14:paraId="6DB9F4B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Wang</w:t>
                  </w:r>
                </w:p>
              </w:tc>
              <w:tc>
                <w:tcPr>
                  <w:tcW w:w="3820" w:type="dxa"/>
                  <w:tcBorders>
                    <w:top w:val="single" w:sz="4" w:space="0" w:color="8EA9DB"/>
                    <w:left w:val="nil"/>
                    <w:bottom w:val="single" w:sz="4" w:space="0" w:color="8EA9DB"/>
                    <w:right w:val="nil"/>
                  </w:tcBorders>
                  <w:shd w:val="clear" w:color="D9E1F2" w:fill="D9E1F2"/>
                  <w:noWrap/>
                  <w:vAlign w:val="bottom"/>
                  <w:hideMark/>
                </w:tcPr>
                <w:p w14:paraId="11ED3DD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ANSI (United States)</w:t>
                  </w:r>
                </w:p>
              </w:tc>
              <w:tc>
                <w:tcPr>
                  <w:tcW w:w="1160" w:type="dxa"/>
                  <w:tcBorders>
                    <w:top w:val="single" w:sz="4" w:space="0" w:color="8EA9DB"/>
                    <w:left w:val="nil"/>
                    <w:bottom w:val="single" w:sz="4" w:space="0" w:color="8EA9DB"/>
                    <w:right w:val="nil"/>
                  </w:tcBorders>
                  <w:shd w:val="clear" w:color="D9E1F2" w:fill="D9E1F2"/>
                  <w:noWrap/>
                  <w:vAlign w:val="bottom"/>
                  <w:hideMark/>
                </w:tcPr>
                <w:p w14:paraId="556A073E"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0E979C52"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4E86165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auto" w:fill="auto"/>
                  <w:noWrap/>
                  <w:vAlign w:val="bottom"/>
                  <w:hideMark/>
                </w:tcPr>
                <w:p w14:paraId="0913466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Wei</w:t>
                  </w:r>
                </w:p>
              </w:tc>
              <w:tc>
                <w:tcPr>
                  <w:tcW w:w="2820" w:type="dxa"/>
                  <w:tcBorders>
                    <w:top w:val="single" w:sz="4" w:space="0" w:color="8EA9DB"/>
                    <w:left w:val="nil"/>
                    <w:bottom w:val="single" w:sz="4" w:space="0" w:color="8EA9DB"/>
                    <w:right w:val="nil"/>
                  </w:tcBorders>
                  <w:shd w:val="clear" w:color="auto" w:fill="auto"/>
                  <w:noWrap/>
                  <w:vAlign w:val="bottom"/>
                  <w:hideMark/>
                </w:tcPr>
                <w:p w14:paraId="43814FA9"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Wang</w:t>
                  </w:r>
                </w:p>
              </w:tc>
              <w:tc>
                <w:tcPr>
                  <w:tcW w:w="3820" w:type="dxa"/>
                  <w:tcBorders>
                    <w:top w:val="single" w:sz="4" w:space="0" w:color="8EA9DB"/>
                    <w:left w:val="nil"/>
                    <w:bottom w:val="single" w:sz="4" w:space="0" w:color="8EA9DB"/>
                    <w:right w:val="nil"/>
                  </w:tcBorders>
                  <w:shd w:val="clear" w:color="auto" w:fill="auto"/>
                  <w:noWrap/>
                  <w:vAlign w:val="bottom"/>
                  <w:hideMark/>
                </w:tcPr>
                <w:p w14:paraId="52D9E999"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ANSI (United States)</w:t>
                  </w:r>
                </w:p>
              </w:tc>
              <w:tc>
                <w:tcPr>
                  <w:tcW w:w="1160" w:type="dxa"/>
                  <w:tcBorders>
                    <w:top w:val="single" w:sz="4" w:space="0" w:color="8EA9DB"/>
                    <w:left w:val="nil"/>
                    <w:bottom w:val="single" w:sz="4" w:space="0" w:color="8EA9DB"/>
                    <w:right w:val="nil"/>
                  </w:tcBorders>
                  <w:shd w:val="clear" w:color="auto" w:fill="auto"/>
                  <w:noWrap/>
                  <w:vAlign w:val="bottom"/>
                  <w:hideMark/>
                </w:tcPr>
                <w:p w14:paraId="0CE37F4E"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6AC208C7"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6954A61E"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lastRenderedPageBreak/>
                    <w:t>Dr</w:t>
                  </w:r>
                </w:p>
              </w:tc>
              <w:tc>
                <w:tcPr>
                  <w:tcW w:w="2380" w:type="dxa"/>
                  <w:tcBorders>
                    <w:top w:val="single" w:sz="4" w:space="0" w:color="8EA9DB"/>
                    <w:left w:val="nil"/>
                    <w:bottom w:val="single" w:sz="4" w:space="0" w:color="8EA9DB"/>
                    <w:right w:val="nil"/>
                  </w:tcBorders>
                  <w:shd w:val="clear" w:color="D9E1F2" w:fill="D9E1F2"/>
                  <w:noWrap/>
                  <w:vAlign w:val="bottom"/>
                  <w:hideMark/>
                </w:tcPr>
                <w:p w14:paraId="6F75ACCE"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Xin</w:t>
                  </w:r>
                </w:p>
              </w:tc>
              <w:tc>
                <w:tcPr>
                  <w:tcW w:w="2820" w:type="dxa"/>
                  <w:tcBorders>
                    <w:top w:val="single" w:sz="4" w:space="0" w:color="8EA9DB"/>
                    <w:left w:val="nil"/>
                    <w:bottom w:val="single" w:sz="4" w:space="0" w:color="8EA9DB"/>
                    <w:right w:val="nil"/>
                  </w:tcBorders>
                  <w:shd w:val="clear" w:color="D9E1F2" w:fill="D9E1F2"/>
                  <w:noWrap/>
                  <w:vAlign w:val="bottom"/>
                  <w:hideMark/>
                </w:tcPr>
                <w:p w14:paraId="107347D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Wang</w:t>
                  </w:r>
                </w:p>
              </w:tc>
              <w:tc>
                <w:tcPr>
                  <w:tcW w:w="3820" w:type="dxa"/>
                  <w:tcBorders>
                    <w:top w:val="single" w:sz="4" w:space="0" w:color="8EA9DB"/>
                    <w:left w:val="nil"/>
                    <w:bottom w:val="single" w:sz="4" w:space="0" w:color="8EA9DB"/>
                    <w:right w:val="nil"/>
                  </w:tcBorders>
                  <w:shd w:val="clear" w:color="D9E1F2" w:fill="D9E1F2"/>
                  <w:noWrap/>
                  <w:vAlign w:val="bottom"/>
                  <w:hideMark/>
                </w:tcPr>
                <w:p w14:paraId="3198817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ANSI (United States)</w:t>
                  </w:r>
                </w:p>
              </w:tc>
              <w:tc>
                <w:tcPr>
                  <w:tcW w:w="1160" w:type="dxa"/>
                  <w:tcBorders>
                    <w:top w:val="single" w:sz="4" w:space="0" w:color="8EA9DB"/>
                    <w:left w:val="nil"/>
                    <w:bottom w:val="single" w:sz="4" w:space="0" w:color="8EA9DB"/>
                    <w:right w:val="nil"/>
                  </w:tcBorders>
                  <w:shd w:val="clear" w:color="D9E1F2" w:fill="D9E1F2"/>
                  <w:noWrap/>
                  <w:vAlign w:val="bottom"/>
                  <w:hideMark/>
                </w:tcPr>
                <w:p w14:paraId="42AC659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5C010485"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30D7999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Dr</w:t>
                  </w:r>
                </w:p>
              </w:tc>
              <w:tc>
                <w:tcPr>
                  <w:tcW w:w="2380" w:type="dxa"/>
                  <w:tcBorders>
                    <w:top w:val="single" w:sz="4" w:space="0" w:color="8EA9DB"/>
                    <w:left w:val="nil"/>
                    <w:bottom w:val="single" w:sz="4" w:space="0" w:color="8EA9DB"/>
                    <w:right w:val="nil"/>
                  </w:tcBorders>
                  <w:shd w:val="clear" w:color="auto" w:fill="auto"/>
                  <w:noWrap/>
                  <w:vAlign w:val="bottom"/>
                  <w:hideMark/>
                </w:tcPr>
                <w:p w14:paraId="5A2C849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Ye-Kui</w:t>
                  </w:r>
                </w:p>
              </w:tc>
              <w:tc>
                <w:tcPr>
                  <w:tcW w:w="2820" w:type="dxa"/>
                  <w:tcBorders>
                    <w:top w:val="single" w:sz="4" w:space="0" w:color="8EA9DB"/>
                    <w:left w:val="nil"/>
                    <w:bottom w:val="single" w:sz="4" w:space="0" w:color="8EA9DB"/>
                    <w:right w:val="nil"/>
                  </w:tcBorders>
                  <w:shd w:val="clear" w:color="auto" w:fill="auto"/>
                  <w:noWrap/>
                  <w:vAlign w:val="bottom"/>
                  <w:hideMark/>
                </w:tcPr>
                <w:p w14:paraId="78E7279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Wang</w:t>
                  </w:r>
                </w:p>
              </w:tc>
              <w:tc>
                <w:tcPr>
                  <w:tcW w:w="3820" w:type="dxa"/>
                  <w:tcBorders>
                    <w:top w:val="single" w:sz="4" w:space="0" w:color="8EA9DB"/>
                    <w:left w:val="nil"/>
                    <w:bottom w:val="single" w:sz="4" w:space="0" w:color="8EA9DB"/>
                    <w:right w:val="nil"/>
                  </w:tcBorders>
                  <w:shd w:val="clear" w:color="auto" w:fill="auto"/>
                  <w:noWrap/>
                  <w:vAlign w:val="bottom"/>
                  <w:hideMark/>
                </w:tcPr>
                <w:p w14:paraId="56E68F1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ANSI (United States)</w:t>
                  </w:r>
                </w:p>
              </w:tc>
              <w:tc>
                <w:tcPr>
                  <w:tcW w:w="1160" w:type="dxa"/>
                  <w:tcBorders>
                    <w:top w:val="single" w:sz="4" w:space="0" w:color="8EA9DB"/>
                    <w:left w:val="nil"/>
                    <w:bottom w:val="single" w:sz="4" w:space="0" w:color="8EA9DB"/>
                    <w:right w:val="nil"/>
                  </w:tcBorders>
                  <w:shd w:val="clear" w:color="auto" w:fill="auto"/>
                  <w:noWrap/>
                  <w:vAlign w:val="bottom"/>
                  <w:hideMark/>
                </w:tcPr>
                <w:p w14:paraId="660B567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6741BF59"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2E1754B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D9E1F2" w:fill="D9E1F2"/>
                  <w:noWrap/>
                  <w:vAlign w:val="bottom"/>
                  <w:hideMark/>
                </w:tcPr>
                <w:p w14:paraId="501A71C9"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zekun</w:t>
                  </w:r>
                </w:p>
              </w:tc>
              <w:tc>
                <w:tcPr>
                  <w:tcW w:w="2820" w:type="dxa"/>
                  <w:tcBorders>
                    <w:top w:val="single" w:sz="4" w:space="0" w:color="8EA9DB"/>
                    <w:left w:val="nil"/>
                    <w:bottom w:val="single" w:sz="4" w:space="0" w:color="8EA9DB"/>
                    <w:right w:val="nil"/>
                  </w:tcBorders>
                  <w:shd w:val="clear" w:color="D9E1F2" w:fill="D9E1F2"/>
                  <w:noWrap/>
                  <w:vAlign w:val="bottom"/>
                  <w:hideMark/>
                </w:tcPr>
                <w:p w14:paraId="218BFC6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wang</w:t>
                  </w:r>
                </w:p>
              </w:tc>
              <w:tc>
                <w:tcPr>
                  <w:tcW w:w="3820" w:type="dxa"/>
                  <w:tcBorders>
                    <w:top w:val="single" w:sz="4" w:space="0" w:color="8EA9DB"/>
                    <w:left w:val="nil"/>
                    <w:bottom w:val="single" w:sz="4" w:space="0" w:color="8EA9DB"/>
                    <w:right w:val="nil"/>
                  </w:tcBorders>
                  <w:shd w:val="clear" w:color="D9E1F2" w:fill="D9E1F2"/>
                  <w:noWrap/>
                  <w:vAlign w:val="bottom"/>
                  <w:hideMark/>
                </w:tcPr>
                <w:p w14:paraId="125F6AE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SAC (China)</w:t>
                  </w:r>
                </w:p>
              </w:tc>
              <w:tc>
                <w:tcPr>
                  <w:tcW w:w="1160" w:type="dxa"/>
                  <w:tcBorders>
                    <w:top w:val="single" w:sz="4" w:space="0" w:color="8EA9DB"/>
                    <w:left w:val="nil"/>
                    <w:bottom w:val="single" w:sz="4" w:space="0" w:color="8EA9DB"/>
                    <w:right w:val="nil"/>
                  </w:tcBorders>
                  <w:shd w:val="clear" w:color="D9E1F2" w:fill="D9E1F2"/>
                  <w:noWrap/>
                  <w:vAlign w:val="bottom"/>
                  <w:hideMark/>
                </w:tcPr>
                <w:p w14:paraId="7194746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2D501CE7"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60569AF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Dr</w:t>
                  </w:r>
                </w:p>
              </w:tc>
              <w:tc>
                <w:tcPr>
                  <w:tcW w:w="2380" w:type="dxa"/>
                  <w:tcBorders>
                    <w:top w:val="single" w:sz="4" w:space="0" w:color="8EA9DB"/>
                    <w:left w:val="nil"/>
                    <w:bottom w:val="single" w:sz="4" w:space="0" w:color="8EA9DB"/>
                    <w:right w:val="nil"/>
                  </w:tcBorders>
                  <w:shd w:val="clear" w:color="auto" w:fill="auto"/>
                  <w:noWrap/>
                  <w:vAlign w:val="bottom"/>
                  <w:hideMark/>
                </w:tcPr>
                <w:p w14:paraId="7583C33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Wade</w:t>
                  </w:r>
                </w:p>
              </w:tc>
              <w:tc>
                <w:tcPr>
                  <w:tcW w:w="2820" w:type="dxa"/>
                  <w:tcBorders>
                    <w:top w:val="single" w:sz="4" w:space="0" w:color="8EA9DB"/>
                    <w:left w:val="nil"/>
                    <w:bottom w:val="single" w:sz="4" w:space="0" w:color="8EA9DB"/>
                    <w:right w:val="nil"/>
                  </w:tcBorders>
                  <w:shd w:val="clear" w:color="auto" w:fill="auto"/>
                  <w:noWrap/>
                  <w:vAlign w:val="bottom"/>
                  <w:hideMark/>
                </w:tcPr>
                <w:p w14:paraId="5AE49B0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Wan</w:t>
                  </w:r>
                </w:p>
              </w:tc>
              <w:tc>
                <w:tcPr>
                  <w:tcW w:w="3820" w:type="dxa"/>
                  <w:tcBorders>
                    <w:top w:val="single" w:sz="4" w:space="0" w:color="8EA9DB"/>
                    <w:left w:val="nil"/>
                    <w:bottom w:val="single" w:sz="4" w:space="0" w:color="8EA9DB"/>
                    <w:right w:val="nil"/>
                  </w:tcBorders>
                  <w:shd w:val="clear" w:color="auto" w:fill="auto"/>
                  <w:noWrap/>
                  <w:vAlign w:val="bottom"/>
                  <w:hideMark/>
                </w:tcPr>
                <w:p w14:paraId="0F1D10A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ANSI (United States)</w:t>
                  </w:r>
                </w:p>
              </w:tc>
              <w:tc>
                <w:tcPr>
                  <w:tcW w:w="1160" w:type="dxa"/>
                  <w:tcBorders>
                    <w:top w:val="single" w:sz="4" w:space="0" w:color="8EA9DB"/>
                    <w:left w:val="nil"/>
                    <w:bottom w:val="single" w:sz="4" w:space="0" w:color="8EA9DB"/>
                    <w:right w:val="nil"/>
                  </w:tcBorders>
                  <w:shd w:val="clear" w:color="auto" w:fill="auto"/>
                  <w:noWrap/>
                  <w:vAlign w:val="bottom"/>
                  <w:hideMark/>
                </w:tcPr>
                <w:p w14:paraId="691387D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21FBDBB5"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757187CE"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D9E1F2" w:fill="D9E1F2"/>
                  <w:noWrap/>
                  <w:vAlign w:val="bottom"/>
                  <w:hideMark/>
                </w:tcPr>
                <w:p w14:paraId="1F73EB6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Jim</w:t>
                  </w:r>
                </w:p>
              </w:tc>
              <w:tc>
                <w:tcPr>
                  <w:tcW w:w="2820" w:type="dxa"/>
                  <w:tcBorders>
                    <w:top w:val="single" w:sz="4" w:space="0" w:color="8EA9DB"/>
                    <w:left w:val="nil"/>
                    <w:bottom w:val="single" w:sz="4" w:space="0" w:color="8EA9DB"/>
                    <w:right w:val="nil"/>
                  </w:tcBorders>
                  <w:shd w:val="clear" w:color="D9E1F2" w:fill="D9E1F2"/>
                  <w:noWrap/>
                  <w:vAlign w:val="bottom"/>
                  <w:hideMark/>
                </w:tcPr>
                <w:p w14:paraId="3D1A110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Welch</w:t>
                  </w:r>
                </w:p>
              </w:tc>
              <w:tc>
                <w:tcPr>
                  <w:tcW w:w="3820" w:type="dxa"/>
                  <w:tcBorders>
                    <w:top w:val="single" w:sz="4" w:space="0" w:color="8EA9DB"/>
                    <w:left w:val="nil"/>
                    <w:bottom w:val="single" w:sz="4" w:space="0" w:color="8EA9DB"/>
                    <w:right w:val="nil"/>
                  </w:tcBorders>
                  <w:shd w:val="clear" w:color="D9E1F2" w:fill="D9E1F2"/>
                  <w:noWrap/>
                  <w:vAlign w:val="bottom"/>
                  <w:hideMark/>
                </w:tcPr>
                <w:p w14:paraId="2C0D02A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ANSI (United States)</w:t>
                  </w:r>
                </w:p>
              </w:tc>
              <w:tc>
                <w:tcPr>
                  <w:tcW w:w="1160" w:type="dxa"/>
                  <w:tcBorders>
                    <w:top w:val="single" w:sz="4" w:space="0" w:color="8EA9DB"/>
                    <w:left w:val="nil"/>
                    <w:bottom w:val="single" w:sz="4" w:space="0" w:color="8EA9DB"/>
                    <w:right w:val="nil"/>
                  </w:tcBorders>
                  <w:shd w:val="clear" w:color="D9E1F2" w:fill="D9E1F2"/>
                  <w:noWrap/>
                  <w:vAlign w:val="bottom"/>
                  <w:hideMark/>
                </w:tcPr>
                <w:p w14:paraId="0A2AAB5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3A043F6A"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562883F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Dr</w:t>
                  </w:r>
                </w:p>
              </w:tc>
              <w:tc>
                <w:tcPr>
                  <w:tcW w:w="2380" w:type="dxa"/>
                  <w:tcBorders>
                    <w:top w:val="single" w:sz="4" w:space="0" w:color="8EA9DB"/>
                    <w:left w:val="nil"/>
                    <w:bottom w:val="single" w:sz="4" w:space="0" w:color="8EA9DB"/>
                    <w:right w:val="nil"/>
                  </w:tcBorders>
                  <w:shd w:val="clear" w:color="auto" w:fill="auto"/>
                  <w:noWrap/>
                  <w:vAlign w:val="bottom"/>
                  <w:hideMark/>
                </w:tcPr>
                <w:p w14:paraId="6B5AC8E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Stephan</w:t>
                  </w:r>
                </w:p>
              </w:tc>
              <w:tc>
                <w:tcPr>
                  <w:tcW w:w="2820" w:type="dxa"/>
                  <w:tcBorders>
                    <w:top w:val="single" w:sz="4" w:space="0" w:color="8EA9DB"/>
                    <w:left w:val="nil"/>
                    <w:bottom w:val="single" w:sz="4" w:space="0" w:color="8EA9DB"/>
                    <w:right w:val="nil"/>
                  </w:tcBorders>
                  <w:shd w:val="clear" w:color="auto" w:fill="auto"/>
                  <w:noWrap/>
                  <w:vAlign w:val="bottom"/>
                  <w:hideMark/>
                </w:tcPr>
                <w:p w14:paraId="14DA5F0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Wenger</w:t>
                  </w:r>
                </w:p>
              </w:tc>
              <w:tc>
                <w:tcPr>
                  <w:tcW w:w="3820" w:type="dxa"/>
                  <w:tcBorders>
                    <w:top w:val="single" w:sz="4" w:space="0" w:color="8EA9DB"/>
                    <w:left w:val="nil"/>
                    <w:bottom w:val="single" w:sz="4" w:space="0" w:color="8EA9DB"/>
                    <w:right w:val="nil"/>
                  </w:tcBorders>
                  <w:shd w:val="clear" w:color="auto" w:fill="auto"/>
                  <w:noWrap/>
                  <w:vAlign w:val="bottom"/>
                  <w:hideMark/>
                </w:tcPr>
                <w:p w14:paraId="187B3A1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ANSI (United States)</w:t>
                  </w:r>
                </w:p>
              </w:tc>
              <w:tc>
                <w:tcPr>
                  <w:tcW w:w="1160" w:type="dxa"/>
                  <w:tcBorders>
                    <w:top w:val="single" w:sz="4" w:space="0" w:color="8EA9DB"/>
                    <w:left w:val="nil"/>
                    <w:bottom w:val="single" w:sz="4" w:space="0" w:color="8EA9DB"/>
                    <w:right w:val="nil"/>
                  </w:tcBorders>
                  <w:shd w:val="clear" w:color="auto" w:fill="auto"/>
                  <w:noWrap/>
                  <w:vAlign w:val="bottom"/>
                  <w:hideMark/>
                </w:tcPr>
                <w:p w14:paraId="4A6FB1C9"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11540D73"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5001A5B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 Dr.-Ing.</w:t>
                  </w:r>
                </w:p>
              </w:tc>
              <w:tc>
                <w:tcPr>
                  <w:tcW w:w="2380" w:type="dxa"/>
                  <w:tcBorders>
                    <w:top w:val="single" w:sz="4" w:space="0" w:color="8EA9DB"/>
                    <w:left w:val="nil"/>
                    <w:bottom w:val="single" w:sz="4" w:space="0" w:color="8EA9DB"/>
                    <w:right w:val="nil"/>
                  </w:tcBorders>
                  <w:shd w:val="clear" w:color="D9E1F2" w:fill="D9E1F2"/>
                  <w:noWrap/>
                  <w:vAlign w:val="bottom"/>
                  <w:hideMark/>
                </w:tcPr>
                <w:p w14:paraId="6A3F400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Mathias</w:t>
                  </w:r>
                </w:p>
              </w:tc>
              <w:tc>
                <w:tcPr>
                  <w:tcW w:w="2820" w:type="dxa"/>
                  <w:tcBorders>
                    <w:top w:val="single" w:sz="4" w:space="0" w:color="8EA9DB"/>
                    <w:left w:val="nil"/>
                    <w:bottom w:val="single" w:sz="4" w:space="0" w:color="8EA9DB"/>
                    <w:right w:val="nil"/>
                  </w:tcBorders>
                  <w:shd w:val="clear" w:color="D9E1F2" w:fill="D9E1F2"/>
                  <w:noWrap/>
                  <w:vAlign w:val="bottom"/>
                  <w:hideMark/>
                </w:tcPr>
                <w:p w14:paraId="1787877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Wien</w:t>
                  </w:r>
                </w:p>
              </w:tc>
              <w:tc>
                <w:tcPr>
                  <w:tcW w:w="3820" w:type="dxa"/>
                  <w:tcBorders>
                    <w:top w:val="single" w:sz="4" w:space="0" w:color="8EA9DB"/>
                    <w:left w:val="nil"/>
                    <w:bottom w:val="single" w:sz="4" w:space="0" w:color="8EA9DB"/>
                    <w:right w:val="nil"/>
                  </w:tcBorders>
                  <w:shd w:val="clear" w:color="D9E1F2" w:fill="D9E1F2"/>
                  <w:noWrap/>
                  <w:vAlign w:val="bottom"/>
                  <w:hideMark/>
                </w:tcPr>
                <w:p w14:paraId="4564819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DIN (Germany)</w:t>
                  </w:r>
                </w:p>
              </w:tc>
              <w:tc>
                <w:tcPr>
                  <w:tcW w:w="1160" w:type="dxa"/>
                  <w:tcBorders>
                    <w:top w:val="single" w:sz="4" w:space="0" w:color="8EA9DB"/>
                    <w:left w:val="nil"/>
                    <w:bottom w:val="single" w:sz="4" w:space="0" w:color="8EA9DB"/>
                    <w:right w:val="nil"/>
                  </w:tcBorders>
                  <w:shd w:val="clear" w:color="D9E1F2" w:fill="D9E1F2"/>
                  <w:noWrap/>
                  <w:vAlign w:val="bottom"/>
                  <w:hideMark/>
                </w:tcPr>
                <w:p w14:paraId="3BCBB7B9"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2C08262F"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6094B51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Dr</w:t>
                  </w:r>
                </w:p>
              </w:tc>
              <w:tc>
                <w:tcPr>
                  <w:tcW w:w="2380" w:type="dxa"/>
                  <w:tcBorders>
                    <w:top w:val="single" w:sz="4" w:space="0" w:color="8EA9DB"/>
                    <w:left w:val="nil"/>
                    <w:bottom w:val="single" w:sz="4" w:space="0" w:color="8EA9DB"/>
                    <w:right w:val="nil"/>
                  </w:tcBorders>
                  <w:shd w:val="clear" w:color="auto" w:fill="auto"/>
                  <w:noWrap/>
                  <w:vAlign w:val="bottom"/>
                  <w:hideMark/>
                </w:tcPr>
                <w:p w14:paraId="43F3212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Ping</w:t>
                  </w:r>
                </w:p>
              </w:tc>
              <w:tc>
                <w:tcPr>
                  <w:tcW w:w="2820" w:type="dxa"/>
                  <w:tcBorders>
                    <w:top w:val="single" w:sz="4" w:space="0" w:color="8EA9DB"/>
                    <w:left w:val="nil"/>
                    <w:bottom w:val="single" w:sz="4" w:space="0" w:color="8EA9DB"/>
                    <w:right w:val="nil"/>
                  </w:tcBorders>
                  <w:shd w:val="clear" w:color="auto" w:fill="auto"/>
                  <w:noWrap/>
                  <w:vAlign w:val="bottom"/>
                  <w:hideMark/>
                </w:tcPr>
                <w:p w14:paraId="614C603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Wu</w:t>
                  </w:r>
                </w:p>
              </w:tc>
              <w:tc>
                <w:tcPr>
                  <w:tcW w:w="3820" w:type="dxa"/>
                  <w:tcBorders>
                    <w:top w:val="single" w:sz="4" w:space="0" w:color="8EA9DB"/>
                    <w:left w:val="nil"/>
                    <w:bottom w:val="single" w:sz="4" w:space="0" w:color="8EA9DB"/>
                    <w:right w:val="nil"/>
                  </w:tcBorders>
                  <w:shd w:val="clear" w:color="auto" w:fill="auto"/>
                  <w:noWrap/>
                  <w:vAlign w:val="bottom"/>
                  <w:hideMark/>
                </w:tcPr>
                <w:p w14:paraId="4A13DF8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BSI (United Kingdom)</w:t>
                  </w:r>
                </w:p>
              </w:tc>
              <w:tc>
                <w:tcPr>
                  <w:tcW w:w="1160" w:type="dxa"/>
                  <w:tcBorders>
                    <w:top w:val="single" w:sz="4" w:space="0" w:color="8EA9DB"/>
                    <w:left w:val="nil"/>
                    <w:bottom w:val="single" w:sz="4" w:space="0" w:color="8EA9DB"/>
                    <w:right w:val="nil"/>
                  </w:tcBorders>
                  <w:shd w:val="clear" w:color="auto" w:fill="auto"/>
                  <w:noWrap/>
                  <w:vAlign w:val="bottom"/>
                  <w:hideMark/>
                </w:tcPr>
                <w:p w14:paraId="7773AED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66883BFA"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4FADA11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Dr</w:t>
                  </w:r>
                </w:p>
              </w:tc>
              <w:tc>
                <w:tcPr>
                  <w:tcW w:w="2380" w:type="dxa"/>
                  <w:tcBorders>
                    <w:top w:val="single" w:sz="4" w:space="0" w:color="8EA9DB"/>
                    <w:left w:val="nil"/>
                    <w:bottom w:val="single" w:sz="4" w:space="0" w:color="8EA9DB"/>
                    <w:right w:val="nil"/>
                  </w:tcBorders>
                  <w:shd w:val="clear" w:color="D9E1F2" w:fill="D9E1F2"/>
                  <w:noWrap/>
                  <w:vAlign w:val="bottom"/>
                  <w:hideMark/>
                </w:tcPr>
                <w:p w14:paraId="53096B7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Xiaozhong</w:t>
                  </w:r>
                </w:p>
              </w:tc>
              <w:tc>
                <w:tcPr>
                  <w:tcW w:w="2820" w:type="dxa"/>
                  <w:tcBorders>
                    <w:top w:val="single" w:sz="4" w:space="0" w:color="8EA9DB"/>
                    <w:left w:val="nil"/>
                    <w:bottom w:val="single" w:sz="4" w:space="0" w:color="8EA9DB"/>
                    <w:right w:val="nil"/>
                  </w:tcBorders>
                  <w:shd w:val="clear" w:color="D9E1F2" w:fill="D9E1F2"/>
                  <w:noWrap/>
                  <w:vAlign w:val="bottom"/>
                  <w:hideMark/>
                </w:tcPr>
                <w:p w14:paraId="2B6C56A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Xu</w:t>
                  </w:r>
                </w:p>
              </w:tc>
              <w:tc>
                <w:tcPr>
                  <w:tcW w:w="3820" w:type="dxa"/>
                  <w:tcBorders>
                    <w:top w:val="single" w:sz="4" w:space="0" w:color="8EA9DB"/>
                    <w:left w:val="nil"/>
                    <w:bottom w:val="single" w:sz="4" w:space="0" w:color="8EA9DB"/>
                    <w:right w:val="nil"/>
                  </w:tcBorders>
                  <w:shd w:val="clear" w:color="D9E1F2" w:fill="D9E1F2"/>
                  <w:noWrap/>
                  <w:vAlign w:val="bottom"/>
                  <w:hideMark/>
                </w:tcPr>
                <w:p w14:paraId="7643F9E9"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ANSI (United States)</w:t>
                  </w:r>
                </w:p>
              </w:tc>
              <w:tc>
                <w:tcPr>
                  <w:tcW w:w="1160" w:type="dxa"/>
                  <w:tcBorders>
                    <w:top w:val="single" w:sz="4" w:space="0" w:color="8EA9DB"/>
                    <w:left w:val="nil"/>
                    <w:bottom w:val="single" w:sz="4" w:space="0" w:color="8EA9DB"/>
                    <w:right w:val="nil"/>
                  </w:tcBorders>
                  <w:shd w:val="clear" w:color="D9E1F2" w:fill="D9E1F2"/>
                  <w:noWrap/>
                  <w:vAlign w:val="bottom"/>
                  <w:hideMark/>
                </w:tcPr>
                <w:p w14:paraId="28D74BE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547CF3AF"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1371DC3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auto" w:fill="auto"/>
                  <w:noWrap/>
                  <w:vAlign w:val="bottom"/>
                  <w:hideMark/>
                </w:tcPr>
                <w:p w14:paraId="1219B6C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Yoichi</w:t>
                  </w:r>
                </w:p>
              </w:tc>
              <w:tc>
                <w:tcPr>
                  <w:tcW w:w="2820" w:type="dxa"/>
                  <w:tcBorders>
                    <w:top w:val="single" w:sz="4" w:space="0" w:color="8EA9DB"/>
                    <w:left w:val="nil"/>
                    <w:bottom w:val="single" w:sz="4" w:space="0" w:color="8EA9DB"/>
                    <w:right w:val="nil"/>
                  </w:tcBorders>
                  <w:shd w:val="clear" w:color="auto" w:fill="auto"/>
                  <w:noWrap/>
                  <w:vAlign w:val="bottom"/>
                  <w:hideMark/>
                </w:tcPr>
                <w:p w14:paraId="7F8665E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Yagasaki</w:t>
                  </w:r>
                </w:p>
              </w:tc>
              <w:tc>
                <w:tcPr>
                  <w:tcW w:w="3820" w:type="dxa"/>
                  <w:tcBorders>
                    <w:top w:val="single" w:sz="4" w:space="0" w:color="8EA9DB"/>
                    <w:left w:val="nil"/>
                    <w:bottom w:val="single" w:sz="4" w:space="0" w:color="8EA9DB"/>
                    <w:right w:val="nil"/>
                  </w:tcBorders>
                  <w:shd w:val="clear" w:color="auto" w:fill="auto"/>
                  <w:noWrap/>
                  <w:vAlign w:val="bottom"/>
                  <w:hideMark/>
                </w:tcPr>
                <w:p w14:paraId="62005F2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JISC (Japan)</w:t>
                  </w:r>
                </w:p>
              </w:tc>
              <w:tc>
                <w:tcPr>
                  <w:tcW w:w="1160" w:type="dxa"/>
                  <w:tcBorders>
                    <w:top w:val="single" w:sz="4" w:space="0" w:color="8EA9DB"/>
                    <w:left w:val="nil"/>
                    <w:bottom w:val="single" w:sz="4" w:space="0" w:color="8EA9DB"/>
                    <w:right w:val="nil"/>
                  </w:tcBorders>
                  <w:shd w:val="clear" w:color="auto" w:fill="auto"/>
                  <w:noWrap/>
                  <w:vAlign w:val="bottom"/>
                  <w:hideMark/>
                </w:tcPr>
                <w:p w14:paraId="434F4E5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3E7D74A7"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589D747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D9E1F2" w:fill="D9E1F2"/>
                  <w:noWrap/>
                  <w:vAlign w:val="bottom"/>
                  <w:hideMark/>
                </w:tcPr>
                <w:p w14:paraId="2B8AB92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Haitao</w:t>
                  </w:r>
                </w:p>
              </w:tc>
              <w:tc>
                <w:tcPr>
                  <w:tcW w:w="2820" w:type="dxa"/>
                  <w:tcBorders>
                    <w:top w:val="single" w:sz="4" w:space="0" w:color="8EA9DB"/>
                    <w:left w:val="nil"/>
                    <w:bottom w:val="single" w:sz="4" w:space="0" w:color="8EA9DB"/>
                    <w:right w:val="nil"/>
                  </w:tcBorders>
                  <w:shd w:val="clear" w:color="D9E1F2" w:fill="D9E1F2"/>
                  <w:noWrap/>
                  <w:vAlign w:val="bottom"/>
                  <w:hideMark/>
                </w:tcPr>
                <w:p w14:paraId="03EEBE0E"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Yang</w:t>
                  </w:r>
                </w:p>
              </w:tc>
              <w:tc>
                <w:tcPr>
                  <w:tcW w:w="3820" w:type="dxa"/>
                  <w:tcBorders>
                    <w:top w:val="single" w:sz="4" w:space="0" w:color="8EA9DB"/>
                    <w:left w:val="nil"/>
                    <w:bottom w:val="single" w:sz="4" w:space="0" w:color="8EA9DB"/>
                    <w:right w:val="nil"/>
                  </w:tcBorders>
                  <w:shd w:val="clear" w:color="D9E1F2" w:fill="D9E1F2"/>
                  <w:noWrap/>
                  <w:vAlign w:val="bottom"/>
                  <w:hideMark/>
                </w:tcPr>
                <w:p w14:paraId="78FDD63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SAC (China)</w:t>
                  </w:r>
                </w:p>
              </w:tc>
              <w:tc>
                <w:tcPr>
                  <w:tcW w:w="1160" w:type="dxa"/>
                  <w:tcBorders>
                    <w:top w:val="single" w:sz="4" w:space="0" w:color="8EA9DB"/>
                    <w:left w:val="nil"/>
                    <w:bottom w:val="single" w:sz="4" w:space="0" w:color="8EA9DB"/>
                    <w:right w:val="nil"/>
                  </w:tcBorders>
                  <w:shd w:val="clear" w:color="D9E1F2" w:fill="D9E1F2"/>
                  <w:noWrap/>
                  <w:vAlign w:val="bottom"/>
                  <w:hideMark/>
                </w:tcPr>
                <w:p w14:paraId="3D1089A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7B8EBD82"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6DF1123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Dr</w:t>
                  </w:r>
                </w:p>
              </w:tc>
              <w:tc>
                <w:tcPr>
                  <w:tcW w:w="2380" w:type="dxa"/>
                  <w:tcBorders>
                    <w:top w:val="single" w:sz="4" w:space="0" w:color="8EA9DB"/>
                    <w:left w:val="nil"/>
                    <w:bottom w:val="single" w:sz="4" w:space="0" w:color="8EA9DB"/>
                    <w:right w:val="nil"/>
                  </w:tcBorders>
                  <w:shd w:val="clear" w:color="auto" w:fill="auto"/>
                  <w:noWrap/>
                  <w:vAlign w:val="bottom"/>
                  <w:hideMark/>
                </w:tcPr>
                <w:p w14:paraId="5454C93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Hyunkoo</w:t>
                  </w:r>
                </w:p>
              </w:tc>
              <w:tc>
                <w:tcPr>
                  <w:tcW w:w="2820" w:type="dxa"/>
                  <w:tcBorders>
                    <w:top w:val="single" w:sz="4" w:space="0" w:color="8EA9DB"/>
                    <w:left w:val="nil"/>
                    <w:bottom w:val="single" w:sz="4" w:space="0" w:color="8EA9DB"/>
                    <w:right w:val="nil"/>
                  </w:tcBorders>
                  <w:shd w:val="clear" w:color="auto" w:fill="auto"/>
                  <w:noWrap/>
                  <w:vAlign w:val="bottom"/>
                  <w:hideMark/>
                </w:tcPr>
                <w:p w14:paraId="53B8C30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Yang</w:t>
                  </w:r>
                </w:p>
              </w:tc>
              <w:tc>
                <w:tcPr>
                  <w:tcW w:w="3820" w:type="dxa"/>
                  <w:tcBorders>
                    <w:top w:val="single" w:sz="4" w:space="0" w:color="8EA9DB"/>
                    <w:left w:val="nil"/>
                    <w:bottom w:val="single" w:sz="4" w:space="0" w:color="8EA9DB"/>
                    <w:right w:val="nil"/>
                  </w:tcBorders>
                  <w:shd w:val="clear" w:color="auto" w:fill="auto"/>
                  <w:noWrap/>
                  <w:vAlign w:val="bottom"/>
                  <w:hideMark/>
                </w:tcPr>
                <w:p w14:paraId="721E171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KATS (Korea, Republic of)</w:t>
                  </w:r>
                </w:p>
              </w:tc>
              <w:tc>
                <w:tcPr>
                  <w:tcW w:w="1160" w:type="dxa"/>
                  <w:tcBorders>
                    <w:top w:val="single" w:sz="4" w:space="0" w:color="8EA9DB"/>
                    <w:left w:val="nil"/>
                    <w:bottom w:val="single" w:sz="4" w:space="0" w:color="8EA9DB"/>
                    <w:right w:val="nil"/>
                  </w:tcBorders>
                  <w:shd w:val="clear" w:color="auto" w:fill="auto"/>
                  <w:noWrap/>
                  <w:vAlign w:val="bottom"/>
                  <w:hideMark/>
                </w:tcPr>
                <w:p w14:paraId="0769A94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33571C92"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2E092C7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D9E1F2" w:fill="D9E1F2"/>
                  <w:noWrap/>
                  <w:vAlign w:val="bottom"/>
                  <w:hideMark/>
                </w:tcPr>
                <w:p w14:paraId="30FAF3F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Yu Chiao</w:t>
                  </w:r>
                </w:p>
              </w:tc>
              <w:tc>
                <w:tcPr>
                  <w:tcW w:w="2820" w:type="dxa"/>
                  <w:tcBorders>
                    <w:top w:val="single" w:sz="4" w:space="0" w:color="8EA9DB"/>
                    <w:left w:val="nil"/>
                    <w:bottom w:val="single" w:sz="4" w:space="0" w:color="8EA9DB"/>
                    <w:right w:val="nil"/>
                  </w:tcBorders>
                  <w:shd w:val="clear" w:color="D9E1F2" w:fill="D9E1F2"/>
                  <w:noWrap/>
                  <w:vAlign w:val="bottom"/>
                  <w:hideMark/>
                </w:tcPr>
                <w:p w14:paraId="266D5F49"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Yang</w:t>
                  </w:r>
                </w:p>
              </w:tc>
              <w:tc>
                <w:tcPr>
                  <w:tcW w:w="3820" w:type="dxa"/>
                  <w:tcBorders>
                    <w:top w:val="single" w:sz="4" w:space="0" w:color="8EA9DB"/>
                    <w:left w:val="nil"/>
                    <w:bottom w:val="single" w:sz="4" w:space="0" w:color="8EA9DB"/>
                    <w:right w:val="nil"/>
                  </w:tcBorders>
                  <w:shd w:val="clear" w:color="D9E1F2" w:fill="D9E1F2"/>
                  <w:noWrap/>
                  <w:vAlign w:val="bottom"/>
                  <w:hideMark/>
                </w:tcPr>
                <w:p w14:paraId="4CED3B3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ANSI (United States)</w:t>
                  </w:r>
                </w:p>
              </w:tc>
              <w:tc>
                <w:tcPr>
                  <w:tcW w:w="1160" w:type="dxa"/>
                  <w:tcBorders>
                    <w:top w:val="single" w:sz="4" w:space="0" w:color="8EA9DB"/>
                    <w:left w:val="nil"/>
                    <w:bottom w:val="single" w:sz="4" w:space="0" w:color="8EA9DB"/>
                    <w:right w:val="nil"/>
                  </w:tcBorders>
                  <w:shd w:val="clear" w:color="D9E1F2" w:fill="D9E1F2"/>
                  <w:noWrap/>
                  <w:vAlign w:val="bottom"/>
                  <w:hideMark/>
                </w:tcPr>
                <w:p w14:paraId="4405F36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09B8D036"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2FEFCD5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Dr</w:t>
                  </w:r>
                </w:p>
              </w:tc>
              <w:tc>
                <w:tcPr>
                  <w:tcW w:w="2380" w:type="dxa"/>
                  <w:tcBorders>
                    <w:top w:val="single" w:sz="4" w:space="0" w:color="8EA9DB"/>
                    <w:left w:val="nil"/>
                    <w:bottom w:val="single" w:sz="4" w:space="0" w:color="8EA9DB"/>
                    <w:right w:val="nil"/>
                  </w:tcBorders>
                  <w:shd w:val="clear" w:color="auto" w:fill="auto"/>
                  <w:noWrap/>
                  <w:vAlign w:val="bottom"/>
                  <w:hideMark/>
                </w:tcPr>
                <w:p w14:paraId="1DA4E38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Yan</w:t>
                  </w:r>
                </w:p>
              </w:tc>
              <w:tc>
                <w:tcPr>
                  <w:tcW w:w="2820" w:type="dxa"/>
                  <w:tcBorders>
                    <w:top w:val="single" w:sz="4" w:space="0" w:color="8EA9DB"/>
                    <w:left w:val="nil"/>
                    <w:bottom w:val="single" w:sz="4" w:space="0" w:color="8EA9DB"/>
                    <w:right w:val="nil"/>
                  </w:tcBorders>
                  <w:shd w:val="clear" w:color="auto" w:fill="auto"/>
                  <w:noWrap/>
                  <w:vAlign w:val="bottom"/>
                  <w:hideMark/>
                </w:tcPr>
                <w:p w14:paraId="59B8E3D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Ye</w:t>
                  </w:r>
                </w:p>
              </w:tc>
              <w:tc>
                <w:tcPr>
                  <w:tcW w:w="3820" w:type="dxa"/>
                  <w:tcBorders>
                    <w:top w:val="single" w:sz="4" w:space="0" w:color="8EA9DB"/>
                    <w:left w:val="nil"/>
                    <w:bottom w:val="single" w:sz="4" w:space="0" w:color="8EA9DB"/>
                    <w:right w:val="nil"/>
                  </w:tcBorders>
                  <w:shd w:val="clear" w:color="auto" w:fill="auto"/>
                  <w:noWrap/>
                  <w:vAlign w:val="bottom"/>
                  <w:hideMark/>
                </w:tcPr>
                <w:p w14:paraId="2508B0D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ANSI (United States)</w:t>
                  </w:r>
                </w:p>
              </w:tc>
              <w:tc>
                <w:tcPr>
                  <w:tcW w:w="1160" w:type="dxa"/>
                  <w:tcBorders>
                    <w:top w:val="single" w:sz="4" w:space="0" w:color="8EA9DB"/>
                    <w:left w:val="nil"/>
                    <w:bottom w:val="single" w:sz="4" w:space="0" w:color="8EA9DB"/>
                    <w:right w:val="nil"/>
                  </w:tcBorders>
                  <w:shd w:val="clear" w:color="auto" w:fill="auto"/>
                  <w:noWrap/>
                  <w:vAlign w:val="bottom"/>
                  <w:hideMark/>
                </w:tcPr>
                <w:p w14:paraId="5975728F"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382B43AF"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12186F8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Ms</w:t>
                  </w:r>
                </w:p>
              </w:tc>
              <w:tc>
                <w:tcPr>
                  <w:tcW w:w="2380" w:type="dxa"/>
                  <w:tcBorders>
                    <w:top w:val="single" w:sz="4" w:space="0" w:color="8EA9DB"/>
                    <w:left w:val="nil"/>
                    <w:bottom w:val="single" w:sz="4" w:space="0" w:color="8EA9DB"/>
                    <w:right w:val="nil"/>
                  </w:tcBorders>
                  <w:shd w:val="clear" w:color="D9E1F2" w:fill="D9E1F2"/>
                  <w:noWrap/>
                  <w:vAlign w:val="bottom"/>
                  <w:hideMark/>
                </w:tcPr>
                <w:p w14:paraId="4E7C361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Peng</w:t>
                  </w:r>
                </w:p>
              </w:tc>
              <w:tc>
                <w:tcPr>
                  <w:tcW w:w="2820" w:type="dxa"/>
                  <w:tcBorders>
                    <w:top w:val="single" w:sz="4" w:space="0" w:color="8EA9DB"/>
                    <w:left w:val="nil"/>
                    <w:bottom w:val="single" w:sz="4" w:space="0" w:color="8EA9DB"/>
                    <w:right w:val="nil"/>
                  </w:tcBorders>
                  <w:shd w:val="clear" w:color="D9E1F2" w:fill="D9E1F2"/>
                  <w:noWrap/>
                  <w:vAlign w:val="bottom"/>
                  <w:hideMark/>
                </w:tcPr>
                <w:p w14:paraId="0E33B6DF"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Yin</w:t>
                  </w:r>
                </w:p>
              </w:tc>
              <w:tc>
                <w:tcPr>
                  <w:tcW w:w="3820" w:type="dxa"/>
                  <w:tcBorders>
                    <w:top w:val="single" w:sz="4" w:space="0" w:color="8EA9DB"/>
                    <w:left w:val="nil"/>
                    <w:bottom w:val="single" w:sz="4" w:space="0" w:color="8EA9DB"/>
                    <w:right w:val="nil"/>
                  </w:tcBorders>
                  <w:shd w:val="clear" w:color="D9E1F2" w:fill="D9E1F2"/>
                  <w:noWrap/>
                  <w:vAlign w:val="bottom"/>
                  <w:hideMark/>
                </w:tcPr>
                <w:p w14:paraId="70FB4A6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ANSI (United States)</w:t>
                  </w:r>
                </w:p>
              </w:tc>
              <w:tc>
                <w:tcPr>
                  <w:tcW w:w="1160" w:type="dxa"/>
                  <w:tcBorders>
                    <w:top w:val="single" w:sz="4" w:space="0" w:color="8EA9DB"/>
                    <w:left w:val="nil"/>
                    <w:bottom w:val="single" w:sz="4" w:space="0" w:color="8EA9DB"/>
                    <w:right w:val="nil"/>
                  </w:tcBorders>
                  <w:shd w:val="clear" w:color="D9E1F2" w:fill="D9E1F2"/>
                  <w:noWrap/>
                  <w:vAlign w:val="bottom"/>
                  <w:hideMark/>
                </w:tcPr>
                <w:p w14:paraId="7363010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240820BF"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6ED057D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auto" w:fill="auto"/>
                  <w:noWrap/>
                  <w:vAlign w:val="bottom"/>
                  <w:hideMark/>
                </w:tcPr>
                <w:p w14:paraId="49C6564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Eric</w:t>
                  </w:r>
                </w:p>
              </w:tc>
              <w:tc>
                <w:tcPr>
                  <w:tcW w:w="2820" w:type="dxa"/>
                  <w:tcBorders>
                    <w:top w:val="single" w:sz="4" w:space="0" w:color="8EA9DB"/>
                    <w:left w:val="nil"/>
                    <w:bottom w:val="single" w:sz="4" w:space="0" w:color="8EA9DB"/>
                    <w:right w:val="nil"/>
                  </w:tcBorders>
                  <w:shd w:val="clear" w:color="auto" w:fill="auto"/>
                  <w:noWrap/>
                  <w:vAlign w:val="bottom"/>
                  <w:hideMark/>
                </w:tcPr>
                <w:p w14:paraId="58E7C75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Yip</w:t>
                  </w:r>
                </w:p>
              </w:tc>
              <w:tc>
                <w:tcPr>
                  <w:tcW w:w="3820" w:type="dxa"/>
                  <w:tcBorders>
                    <w:top w:val="single" w:sz="4" w:space="0" w:color="8EA9DB"/>
                    <w:left w:val="nil"/>
                    <w:bottom w:val="single" w:sz="4" w:space="0" w:color="8EA9DB"/>
                    <w:right w:val="nil"/>
                  </w:tcBorders>
                  <w:shd w:val="clear" w:color="auto" w:fill="auto"/>
                  <w:noWrap/>
                  <w:vAlign w:val="bottom"/>
                  <w:hideMark/>
                </w:tcPr>
                <w:p w14:paraId="4ED82D2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KATS (Korea, Republic of)</w:t>
                  </w:r>
                </w:p>
              </w:tc>
              <w:tc>
                <w:tcPr>
                  <w:tcW w:w="1160" w:type="dxa"/>
                  <w:tcBorders>
                    <w:top w:val="single" w:sz="4" w:space="0" w:color="8EA9DB"/>
                    <w:left w:val="nil"/>
                    <w:bottom w:val="single" w:sz="4" w:space="0" w:color="8EA9DB"/>
                    <w:right w:val="nil"/>
                  </w:tcBorders>
                  <w:shd w:val="clear" w:color="auto" w:fill="auto"/>
                  <w:noWrap/>
                  <w:vAlign w:val="bottom"/>
                  <w:hideMark/>
                </w:tcPr>
                <w:p w14:paraId="5648058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7FA044F0"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66DD150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Ms</w:t>
                  </w:r>
                </w:p>
              </w:tc>
              <w:tc>
                <w:tcPr>
                  <w:tcW w:w="2380" w:type="dxa"/>
                  <w:tcBorders>
                    <w:top w:val="single" w:sz="4" w:space="0" w:color="8EA9DB"/>
                    <w:left w:val="nil"/>
                    <w:bottom w:val="single" w:sz="4" w:space="0" w:color="8EA9DB"/>
                    <w:right w:val="nil"/>
                  </w:tcBorders>
                  <w:shd w:val="clear" w:color="D9E1F2" w:fill="D9E1F2"/>
                  <w:noWrap/>
                  <w:vAlign w:val="bottom"/>
                  <w:hideMark/>
                </w:tcPr>
                <w:p w14:paraId="4A7C9EF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Akane</w:t>
                  </w:r>
                </w:p>
              </w:tc>
              <w:tc>
                <w:tcPr>
                  <w:tcW w:w="2820" w:type="dxa"/>
                  <w:tcBorders>
                    <w:top w:val="single" w:sz="4" w:space="0" w:color="8EA9DB"/>
                    <w:left w:val="nil"/>
                    <w:bottom w:val="single" w:sz="4" w:space="0" w:color="8EA9DB"/>
                    <w:right w:val="nil"/>
                  </w:tcBorders>
                  <w:shd w:val="clear" w:color="D9E1F2" w:fill="D9E1F2"/>
                  <w:noWrap/>
                  <w:vAlign w:val="bottom"/>
                  <w:hideMark/>
                </w:tcPr>
                <w:p w14:paraId="29EC038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Yokota</w:t>
                  </w:r>
                </w:p>
              </w:tc>
              <w:tc>
                <w:tcPr>
                  <w:tcW w:w="3820" w:type="dxa"/>
                  <w:tcBorders>
                    <w:top w:val="single" w:sz="4" w:space="0" w:color="8EA9DB"/>
                    <w:left w:val="nil"/>
                    <w:bottom w:val="single" w:sz="4" w:space="0" w:color="8EA9DB"/>
                    <w:right w:val="nil"/>
                  </w:tcBorders>
                  <w:shd w:val="clear" w:color="D9E1F2" w:fill="D9E1F2"/>
                  <w:noWrap/>
                  <w:vAlign w:val="bottom"/>
                  <w:hideMark/>
                </w:tcPr>
                <w:p w14:paraId="5E507E6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JISC (Japan)</w:t>
                  </w:r>
                </w:p>
              </w:tc>
              <w:tc>
                <w:tcPr>
                  <w:tcW w:w="1160" w:type="dxa"/>
                  <w:tcBorders>
                    <w:top w:val="single" w:sz="4" w:space="0" w:color="8EA9DB"/>
                    <w:left w:val="nil"/>
                    <w:bottom w:val="single" w:sz="4" w:space="0" w:color="8EA9DB"/>
                    <w:right w:val="nil"/>
                  </w:tcBorders>
                  <w:shd w:val="clear" w:color="D9E1F2" w:fill="D9E1F2"/>
                  <w:noWrap/>
                  <w:vAlign w:val="bottom"/>
                  <w:hideMark/>
                </w:tcPr>
                <w:p w14:paraId="510D206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52F1707C"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4281964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auto" w:fill="auto"/>
                  <w:noWrap/>
                  <w:vAlign w:val="bottom"/>
                  <w:hideMark/>
                </w:tcPr>
                <w:p w14:paraId="006E518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Kyoungro</w:t>
                  </w:r>
                </w:p>
              </w:tc>
              <w:tc>
                <w:tcPr>
                  <w:tcW w:w="2820" w:type="dxa"/>
                  <w:tcBorders>
                    <w:top w:val="single" w:sz="4" w:space="0" w:color="8EA9DB"/>
                    <w:left w:val="nil"/>
                    <w:bottom w:val="single" w:sz="4" w:space="0" w:color="8EA9DB"/>
                    <w:right w:val="nil"/>
                  </w:tcBorders>
                  <w:shd w:val="clear" w:color="auto" w:fill="auto"/>
                  <w:noWrap/>
                  <w:vAlign w:val="bottom"/>
                  <w:hideMark/>
                </w:tcPr>
                <w:p w14:paraId="233B2D1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Yoon</w:t>
                  </w:r>
                </w:p>
              </w:tc>
              <w:tc>
                <w:tcPr>
                  <w:tcW w:w="3820" w:type="dxa"/>
                  <w:tcBorders>
                    <w:top w:val="single" w:sz="4" w:space="0" w:color="8EA9DB"/>
                    <w:left w:val="nil"/>
                    <w:bottom w:val="single" w:sz="4" w:space="0" w:color="8EA9DB"/>
                    <w:right w:val="nil"/>
                  </w:tcBorders>
                  <w:shd w:val="clear" w:color="auto" w:fill="auto"/>
                  <w:noWrap/>
                  <w:vAlign w:val="bottom"/>
                  <w:hideMark/>
                </w:tcPr>
                <w:p w14:paraId="303DC54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KATS (Korea, Republic of)</w:t>
                  </w:r>
                </w:p>
              </w:tc>
              <w:tc>
                <w:tcPr>
                  <w:tcW w:w="1160" w:type="dxa"/>
                  <w:tcBorders>
                    <w:top w:val="single" w:sz="4" w:space="0" w:color="8EA9DB"/>
                    <w:left w:val="nil"/>
                    <w:bottom w:val="single" w:sz="4" w:space="0" w:color="8EA9DB"/>
                    <w:right w:val="nil"/>
                  </w:tcBorders>
                  <w:shd w:val="clear" w:color="auto" w:fill="auto"/>
                  <w:noWrap/>
                  <w:vAlign w:val="bottom"/>
                  <w:hideMark/>
                </w:tcPr>
                <w:p w14:paraId="4CC594F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65FD66FD"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13751A9E"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D9E1F2" w:fill="D9E1F2"/>
                  <w:noWrap/>
                  <w:vAlign w:val="bottom"/>
                  <w:hideMark/>
                </w:tcPr>
                <w:p w14:paraId="0E8AE38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Yong-Uk</w:t>
                  </w:r>
                </w:p>
              </w:tc>
              <w:tc>
                <w:tcPr>
                  <w:tcW w:w="2820" w:type="dxa"/>
                  <w:tcBorders>
                    <w:top w:val="single" w:sz="4" w:space="0" w:color="8EA9DB"/>
                    <w:left w:val="nil"/>
                    <w:bottom w:val="single" w:sz="4" w:space="0" w:color="8EA9DB"/>
                    <w:right w:val="nil"/>
                  </w:tcBorders>
                  <w:shd w:val="clear" w:color="D9E1F2" w:fill="D9E1F2"/>
                  <w:noWrap/>
                  <w:vAlign w:val="bottom"/>
                  <w:hideMark/>
                </w:tcPr>
                <w:p w14:paraId="0146D05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Yoon</w:t>
                  </w:r>
                </w:p>
              </w:tc>
              <w:tc>
                <w:tcPr>
                  <w:tcW w:w="3820" w:type="dxa"/>
                  <w:tcBorders>
                    <w:top w:val="single" w:sz="4" w:space="0" w:color="8EA9DB"/>
                    <w:left w:val="nil"/>
                    <w:bottom w:val="single" w:sz="4" w:space="0" w:color="8EA9DB"/>
                    <w:right w:val="nil"/>
                  </w:tcBorders>
                  <w:shd w:val="clear" w:color="D9E1F2" w:fill="D9E1F2"/>
                  <w:noWrap/>
                  <w:vAlign w:val="bottom"/>
                  <w:hideMark/>
                </w:tcPr>
                <w:p w14:paraId="14B3527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KATS (Korea, Republic of)</w:t>
                  </w:r>
                </w:p>
              </w:tc>
              <w:tc>
                <w:tcPr>
                  <w:tcW w:w="1160" w:type="dxa"/>
                  <w:tcBorders>
                    <w:top w:val="single" w:sz="4" w:space="0" w:color="8EA9DB"/>
                    <w:left w:val="nil"/>
                    <w:bottom w:val="single" w:sz="4" w:space="0" w:color="8EA9DB"/>
                    <w:right w:val="nil"/>
                  </w:tcBorders>
                  <w:shd w:val="clear" w:color="D9E1F2" w:fill="D9E1F2"/>
                  <w:noWrap/>
                  <w:vAlign w:val="bottom"/>
                  <w:hideMark/>
                </w:tcPr>
                <w:p w14:paraId="3E6FE6FE"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5E69F13D"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4564EFC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Ms</w:t>
                  </w:r>
                </w:p>
              </w:tc>
              <w:tc>
                <w:tcPr>
                  <w:tcW w:w="2380" w:type="dxa"/>
                  <w:tcBorders>
                    <w:top w:val="single" w:sz="4" w:space="0" w:color="8EA9DB"/>
                    <w:left w:val="nil"/>
                    <w:bottom w:val="single" w:sz="4" w:space="0" w:color="8EA9DB"/>
                    <w:right w:val="nil"/>
                  </w:tcBorders>
                  <w:shd w:val="clear" w:color="auto" w:fill="auto"/>
                  <w:noWrap/>
                  <w:vAlign w:val="bottom"/>
                  <w:hideMark/>
                </w:tcPr>
                <w:p w14:paraId="4C50309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Sunmi</w:t>
                  </w:r>
                </w:p>
              </w:tc>
              <w:tc>
                <w:tcPr>
                  <w:tcW w:w="2820" w:type="dxa"/>
                  <w:tcBorders>
                    <w:top w:val="single" w:sz="4" w:space="0" w:color="8EA9DB"/>
                    <w:left w:val="nil"/>
                    <w:bottom w:val="single" w:sz="4" w:space="0" w:color="8EA9DB"/>
                    <w:right w:val="nil"/>
                  </w:tcBorders>
                  <w:shd w:val="clear" w:color="auto" w:fill="auto"/>
                  <w:noWrap/>
                  <w:vAlign w:val="bottom"/>
                  <w:hideMark/>
                </w:tcPr>
                <w:p w14:paraId="3B63DAC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Yoo</w:t>
                  </w:r>
                </w:p>
              </w:tc>
              <w:tc>
                <w:tcPr>
                  <w:tcW w:w="3820" w:type="dxa"/>
                  <w:tcBorders>
                    <w:top w:val="single" w:sz="4" w:space="0" w:color="8EA9DB"/>
                    <w:left w:val="nil"/>
                    <w:bottom w:val="single" w:sz="4" w:space="0" w:color="8EA9DB"/>
                    <w:right w:val="nil"/>
                  </w:tcBorders>
                  <w:shd w:val="clear" w:color="auto" w:fill="auto"/>
                  <w:noWrap/>
                  <w:vAlign w:val="bottom"/>
                  <w:hideMark/>
                </w:tcPr>
                <w:p w14:paraId="00CCF5A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KATS (Korea, Republic of)</w:t>
                  </w:r>
                </w:p>
              </w:tc>
              <w:tc>
                <w:tcPr>
                  <w:tcW w:w="1160" w:type="dxa"/>
                  <w:tcBorders>
                    <w:top w:val="single" w:sz="4" w:space="0" w:color="8EA9DB"/>
                    <w:left w:val="nil"/>
                    <w:bottom w:val="single" w:sz="4" w:space="0" w:color="8EA9DB"/>
                    <w:right w:val="nil"/>
                  </w:tcBorders>
                  <w:shd w:val="clear" w:color="auto" w:fill="auto"/>
                  <w:noWrap/>
                  <w:vAlign w:val="bottom"/>
                  <w:hideMark/>
                </w:tcPr>
                <w:p w14:paraId="51F9276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49310103"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21588D6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D9E1F2" w:fill="D9E1F2"/>
                  <w:noWrap/>
                  <w:vAlign w:val="bottom"/>
                  <w:hideMark/>
                </w:tcPr>
                <w:p w14:paraId="5D354C8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Kentaro</w:t>
                  </w:r>
                </w:p>
              </w:tc>
              <w:tc>
                <w:tcPr>
                  <w:tcW w:w="2820" w:type="dxa"/>
                  <w:tcBorders>
                    <w:top w:val="single" w:sz="4" w:space="0" w:color="8EA9DB"/>
                    <w:left w:val="nil"/>
                    <w:bottom w:val="single" w:sz="4" w:space="0" w:color="8EA9DB"/>
                    <w:right w:val="nil"/>
                  </w:tcBorders>
                  <w:shd w:val="clear" w:color="D9E1F2" w:fill="D9E1F2"/>
                  <w:noWrap/>
                  <w:vAlign w:val="bottom"/>
                  <w:hideMark/>
                </w:tcPr>
                <w:p w14:paraId="60C5EC6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Yoshida</w:t>
                  </w:r>
                </w:p>
              </w:tc>
              <w:tc>
                <w:tcPr>
                  <w:tcW w:w="3820" w:type="dxa"/>
                  <w:tcBorders>
                    <w:top w:val="single" w:sz="4" w:space="0" w:color="8EA9DB"/>
                    <w:left w:val="nil"/>
                    <w:bottom w:val="single" w:sz="4" w:space="0" w:color="8EA9DB"/>
                    <w:right w:val="nil"/>
                  </w:tcBorders>
                  <w:shd w:val="clear" w:color="D9E1F2" w:fill="D9E1F2"/>
                  <w:noWrap/>
                  <w:vAlign w:val="bottom"/>
                  <w:hideMark/>
                </w:tcPr>
                <w:p w14:paraId="2409F91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JISC (Japan)</w:t>
                  </w:r>
                </w:p>
              </w:tc>
              <w:tc>
                <w:tcPr>
                  <w:tcW w:w="1160" w:type="dxa"/>
                  <w:tcBorders>
                    <w:top w:val="single" w:sz="4" w:space="0" w:color="8EA9DB"/>
                    <w:left w:val="nil"/>
                    <w:bottom w:val="single" w:sz="4" w:space="0" w:color="8EA9DB"/>
                    <w:right w:val="nil"/>
                  </w:tcBorders>
                  <w:shd w:val="clear" w:color="D9E1F2" w:fill="D9E1F2"/>
                  <w:noWrap/>
                  <w:vAlign w:val="bottom"/>
                  <w:hideMark/>
                </w:tcPr>
                <w:p w14:paraId="2DA5B58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1C9FD43F"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7800A02F"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auto" w:fill="auto"/>
                  <w:noWrap/>
                  <w:vAlign w:val="bottom"/>
                  <w:hideMark/>
                </w:tcPr>
                <w:p w14:paraId="4B0E31F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Yu</w:t>
                  </w:r>
                </w:p>
              </w:tc>
              <w:tc>
                <w:tcPr>
                  <w:tcW w:w="2820" w:type="dxa"/>
                  <w:tcBorders>
                    <w:top w:val="single" w:sz="4" w:space="0" w:color="8EA9DB"/>
                    <w:left w:val="nil"/>
                    <w:bottom w:val="single" w:sz="4" w:space="0" w:color="8EA9DB"/>
                    <w:right w:val="nil"/>
                  </w:tcBorders>
                  <w:shd w:val="clear" w:color="auto" w:fill="auto"/>
                  <w:noWrap/>
                  <w:vAlign w:val="bottom"/>
                  <w:hideMark/>
                </w:tcPr>
                <w:p w14:paraId="7A9EE8F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You</w:t>
                  </w:r>
                </w:p>
              </w:tc>
              <w:tc>
                <w:tcPr>
                  <w:tcW w:w="3820" w:type="dxa"/>
                  <w:tcBorders>
                    <w:top w:val="single" w:sz="4" w:space="0" w:color="8EA9DB"/>
                    <w:left w:val="nil"/>
                    <w:bottom w:val="single" w:sz="4" w:space="0" w:color="8EA9DB"/>
                    <w:right w:val="nil"/>
                  </w:tcBorders>
                  <w:shd w:val="clear" w:color="auto" w:fill="auto"/>
                  <w:noWrap/>
                  <w:vAlign w:val="bottom"/>
                  <w:hideMark/>
                </w:tcPr>
                <w:p w14:paraId="3D5BC2E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SFS (Finland)</w:t>
                  </w:r>
                </w:p>
              </w:tc>
              <w:tc>
                <w:tcPr>
                  <w:tcW w:w="1160" w:type="dxa"/>
                  <w:tcBorders>
                    <w:top w:val="single" w:sz="4" w:space="0" w:color="8EA9DB"/>
                    <w:left w:val="nil"/>
                    <w:bottom w:val="single" w:sz="4" w:space="0" w:color="8EA9DB"/>
                    <w:right w:val="nil"/>
                  </w:tcBorders>
                  <w:shd w:val="clear" w:color="auto" w:fill="auto"/>
                  <w:noWrap/>
                  <w:vAlign w:val="bottom"/>
                  <w:hideMark/>
                </w:tcPr>
                <w:p w14:paraId="04506E3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42A8BB5A"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3A9E403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D9E1F2" w:fill="D9E1F2"/>
                  <w:noWrap/>
                  <w:vAlign w:val="bottom"/>
                  <w:hideMark/>
                </w:tcPr>
                <w:p w14:paraId="6411605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hualong</w:t>
                  </w:r>
                </w:p>
              </w:tc>
              <w:tc>
                <w:tcPr>
                  <w:tcW w:w="2820" w:type="dxa"/>
                  <w:tcBorders>
                    <w:top w:val="single" w:sz="4" w:space="0" w:color="8EA9DB"/>
                    <w:left w:val="nil"/>
                    <w:bottom w:val="single" w:sz="4" w:space="0" w:color="8EA9DB"/>
                    <w:right w:val="nil"/>
                  </w:tcBorders>
                  <w:shd w:val="clear" w:color="D9E1F2" w:fill="D9E1F2"/>
                  <w:noWrap/>
                  <w:vAlign w:val="bottom"/>
                  <w:hideMark/>
                </w:tcPr>
                <w:p w14:paraId="09A97021"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yu</w:t>
                  </w:r>
                </w:p>
              </w:tc>
              <w:tc>
                <w:tcPr>
                  <w:tcW w:w="3820" w:type="dxa"/>
                  <w:tcBorders>
                    <w:top w:val="single" w:sz="4" w:space="0" w:color="8EA9DB"/>
                    <w:left w:val="nil"/>
                    <w:bottom w:val="single" w:sz="4" w:space="0" w:color="8EA9DB"/>
                    <w:right w:val="nil"/>
                  </w:tcBorders>
                  <w:shd w:val="clear" w:color="D9E1F2" w:fill="D9E1F2"/>
                  <w:noWrap/>
                  <w:vAlign w:val="bottom"/>
                  <w:hideMark/>
                </w:tcPr>
                <w:p w14:paraId="443F4DE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SAC (China)</w:t>
                  </w:r>
                </w:p>
              </w:tc>
              <w:tc>
                <w:tcPr>
                  <w:tcW w:w="1160" w:type="dxa"/>
                  <w:tcBorders>
                    <w:top w:val="single" w:sz="4" w:space="0" w:color="8EA9DB"/>
                    <w:left w:val="nil"/>
                    <w:bottom w:val="single" w:sz="4" w:space="0" w:color="8EA9DB"/>
                    <w:right w:val="nil"/>
                  </w:tcBorders>
                  <w:shd w:val="clear" w:color="D9E1F2" w:fill="D9E1F2"/>
                  <w:noWrap/>
                  <w:vAlign w:val="bottom"/>
                  <w:hideMark/>
                </w:tcPr>
                <w:p w14:paraId="4B9C34F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4CB442C2"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5E283A7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Dr. Prof.</w:t>
                  </w:r>
                </w:p>
              </w:tc>
              <w:tc>
                <w:tcPr>
                  <w:tcW w:w="2380" w:type="dxa"/>
                  <w:tcBorders>
                    <w:top w:val="single" w:sz="4" w:space="0" w:color="8EA9DB"/>
                    <w:left w:val="nil"/>
                    <w:bottom w:val="single" w:sz="4" w:space="0" w:color="8EA9DB"/>
                    <w:right w:val="nil"/>
                  </w:tcBorders>
                  <w:shd w:val="clear" w:color="auto" w:fill="auto"/>
                  <w:noWrap/>
                  <w:vAlign w:val="bottom"/>
                  <w:hideMark/>
                </w:tcPr>
                <w:p w14:paraId="4856FD9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Lu</w:t>
                  </w:r>
                </w:p>
              </w:tc>
              <w:tc>
                <w:tcPr>
                  <w:tcW w:w="2820" w:type="dxa"/>
                  <w:tcBorders>
                    <w:top w:val="single" w:sz="4" w:space="0" w:color="8EA9DB"/>
                    <w:left w:val="nil"/>
                    <w:bottom w:val="single" w:sz="4" w:space="0" w:color="8EA9DB"/>
                    <w:right w:val="nil"/>
                  </w:tcBorders>
                  <w:shd w:val="clear" w:color="auto" w:fill="auto"/>
                  <w:noWrap/>
                  <w:vAlign w:val="bottom"/>
                  <w:hideMark/>
                </w:tcPr>
                <w:p w14:paraId="4C4B129F"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Yu</w:t>
                  </w:r>
                </w:p>
              </w:tc>
              <w:tc>
                <w:tcPr>
                  <w:tcW w:w="3820" w:type="dxa"/>
                  <w:tcBorders>
                    <w:top w:val="single" w:sz="4" w:space="0" w:color="8EA9DB"/>
                    <w:left w:val="nil"/>
                    <w:bottom w:val="single" w:sz="4" w:space="0" w:color="8EA9DB"/>
                    <w:right w:val="nil"/>
                  </w:tcBorders>
                  <w:shd w:val="clear" w:color="auto" w:fill="auto"/>
                  <w:noWrap/>
                  <w:vAlign w:val="bottom"/>
                  <w:hideMark/>
                </w:tcPr>
                <w:p w14:paraId="7716414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SAC (China)</w:t>
                  </w:r>
                </w:p>
              </w:tc>
              <w:tc>
                <w:tcPr>
                  <w:tcW w:w="1160" w:type="dxa"/>
                  <w:tcBorders>
                    <w:top w:val="single" w:sz="4" w:space="0" w:color="8EA9DB"/>
                    <w:left w:val="nil"/>
                    <w:bottom w:val="single" w:sz="4" w:space="0" w:color="8EA9DB"/>
                    <w:right w:val="nil"/>
                  </w:tcBorders>
                  <w:shd w:val="clear" w:color="auto" w:fill="auto"/>
                  <w:noWrap/>
                  <w:vAlign w:val="bottom"/>
                  <w:hideMark/>
                </w:tcPr>
                <w:p w14:paraId="2BD2AFF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4E5C385A"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3A71EBA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Dr</w:t>
                  </w:r>
                </w:p>
              </w:tc>
              <w:tc>
                <w:tcPr>
                  <w:tcW w:w="2380" w:type="dxa"/>
                  <w:tcBorders>
                    <w:top w:val="single" w:sz="4" w:space="0" w:color="8EA9DB"/>
                    <w:left w:val="nil"/>
                    <w:bottom w:val="single" w:sz="4" w:space="0" w:color="8EA9DB"/>
                    <w:right w:val="nil"/>
                  </w:tcBorders>
                  <w:shd w:val="clear" w:color="D9E1F2" w:fill="D9E1F2"/>
                  <w:noWrap/>
                  <w:vAlign w:val="bottom"/>
                  <w:hideMark/>
                </w:tcPr>
                <w:p w14:paraId="3F6999E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Joung Il</w:t>
                  </w:r>
                </w:p>
              </w:tc>
              <w:tc>
                <w:tcPr>
                  <w:tcW w:w="2820" w:type="dxa"/>
                  <w:tcBorders>
                    <w:top w:val="single" w:sz="4" w:space="0" w:color="8EA9DB"/>
                    <w:left w:val="nil"/>
                    <w:bottom w:val="single" w:sz="4" w:space="0" w:color="8EA9DB"/>
                    <w:right w:val="nil"/>
                  </w:tcBorders>
                  <w:shd w:val="clear" w:color="D9E1F2" w:fill="D9E1F2"/>
                  <w:noWrap/>
                  <w:vAlign w:val="bottom"/>
                  <w:hideMark/>
                </w:tcPr>
                <w:p w14:paraId="51428DB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Yun</w:t>
                  </w:r>
                </w:p>
              </w:tc>
              <w:tc>
                <w:tcPr>
                  <w:tcW w:w="3820" w:type="dxa"/>
                  <w:tcBorders>
                    <w:top w:val="single" w:sz="4" w:space="0" w:color="8EA9DB"/>
                    <w:left w:val="nil"/>
                    <w:bottom w:val="single" w:sz="4" w:space="0" w:color="8EA9DB"/>
                    <w:right w:val="nil"/>
                  </w:tcBorders>
                  <w:shd w:val="clear" w:color="D9E1F2" w:fill="D9E1F2"/>
                  <w:noWrap/>
                  <w:vAlign w:val="bottom"/>
                  <w:hideMark/>
                </w:tcPr>
                <w:p w14:paraId="01434195"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KATS (Korea, Republic of)</w:t>
                  </w:r>
                </w:p>
              </w:tc>
              <w:tc>
                <w:tcPr>
                  <w:tcW w:w="1160" w:type="dxa"/>
                  <w:tcBorders>
                    <w:top w:val="single" w:sz="4" w:space="0" w:color="8EA9DB"/>
                    <w:left w:val="nil"/>
                    <w:bottom w:val="single" w:sz="4" w:space="0" w:color="8EA9DB"/>
                    <w:right w:val="nil"/>
                  </w:tcBorders>
                  <w:shd w:val="clear" w:color="D9E1F2" w:fill="D9E1F2"/>
                  <w:noWrap/>
                  <w:vAlign w:val="bottom"/>
                  <w:hideMark/>
                </w:tcPr>
                <w:p w14:paraId="0C37A90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596A101D"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42EAACA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auto" w:fill="auto"/>
                  <w:noWrap/>
                  <w:vAlign w:val="bottom"/>
                  <w:hideMark/>
                </w:tcPr>
                <w:p w14:paraId="3FED42B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Alexandre</w:t>
                  </w:r>
                </w:p>
              </w:tc>
              <w:tc>
                <w:tcPr>
                  <w:tcW w:w="2820" w:type="dxa"/>
                  <w:tcBorders>
                    <w:top w:val="single" w:sz="4" w:space="0" w:color="8EA9DB"/>
                    <w:left w:val="nil"/>
                    <w:bottom w:val="single" w:sz="4" w:space="0" w:color="8EA9DB"/>
                    <w:right w:val="nil"/>
                  </w:tcBorders>
                  <w:shd w:val="clear" w:color="auto" w:fill="auto"/>
                  <w:noWrap/>
                  <w:vAlign w:val="bottom"/>
                  <w:hideMark/>
                </w:tcPr>
                <w:p w14:paraId="0C24BF4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Zaghetto</w:t>
                  </w:r>
                </w:p>
              </w:tc>
              <w:tc>
                <w:tcPr>
                  <w:tcW w:w="3820" w:type="dxa"/>
                  <w:tcBorders>
                    <w:top w:val="single" w:sz="4" w:space="0" w:color="8EA9DB"/>
                    <w:left w:val="nil"/>
                    <w:bottom w:val="single" w:sz="4" w:space="0" w:color="8EA9DB"/>
                    <w:right w:val="nil"/>
                  </w:tcBorders>
                  <w:shd w:val="clear" w:color="auto" w:fill="auto"/>
                  <w:noWrap/>
                  <w:vAlign w:val="bottom"/>
                  <w:hideMark/>
                </w:tcPr>
                <w:p w14:paraId="78CB7A2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ANSI (United States)</w:t>
                  </w:r>
                </w:p>
              </w:tc>
              <w:tc>
                <w:tcPr>
                  <w:tcW w:w="1160" w:type="dxa"/>
                  <w:tcBorders>
                    <w:top w:val="single" w:sz="4" w:space="0" w:color="8EA9DB"/>
                    <w:left w:val="nil"/>
                    <w:bottom w:val="single" w:sz="4" w:space="0" w:color="8EA9DB"/>
                    <w:right w:val="nil"/>
                  </w:tcBorders>
                  <w:shd w:val="clear" w:color="auto" w:fill="auto"/>
                  <w:noWrap/>
                  <w:vAlign w:val="bottom"/>
                  <w:hideMark/>
                </w:tcPr>
                <w:p w14:paraId="311A4F89"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441FA215"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54F8FE1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Dr</w:t>
                  </w:r>
                </w:p>
              </w:tc>
              <w:tc>
                <w:tcPr>
                  <w:tcW w:w="2380" w:type="dxa"/>
                  <w:tcBorders>
                    <w:top w:val="single" w:sz="4" w:space="0" w:color="8EA9DB"/>
                    <w:left w:val="nil"/>
                    <w:bottom w:val="single" w:sz="4" w:space="0" w:color="8EA9DB"/>
                    <w:right w:val="nil"/>
                  </w:tcBorders>
                  <w:shd w:val="clear" w:color="D9E1F2" w:fill="D9E1F2"/>
                  <w:noWrap/>
                  <w:vAlign w:val="bottom"/>
                  <w:hideMark/>
                </w:tcPr>
                <w:p w14:paraId="6F3915E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Vladyslav</w:t>
                  </w:r>
                </w:p>
              </w:tc>
              <w:tc>
                <w:tcPr>
                  <w:tcW w:w="2820" w:type="dxa"/>
                  <w:tcBorders>
                    <w:top w:val="single" w:sz="4" w:space="0" w:color="8EA9DB"/>
                    <w:left w:val="nil"/>
                    <w:bottom w:val="single" w:sz="4" w:space="0" w:color="8EA9DB"/>
                    <w:right w:val="nil"/>
                  </w:tcBorders>
                  <w:shd w:val="clear" w:color="D9E1F2" w:fill="D9E1F2"/>
                  <w:noWrap/>
                  <w:vAlign w:val="bottom"/>
                  <w:hideMark/>
                </w:tcPr>
                <w:p w14:paraId="7C0AB67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Zakharchenko</w:t>
                  </w:r>
                </w:p>
              </w:tc>
              <w:tc>
                <w:tcPr>
                  <w:tcW w:w="3820" w:type="dxa"/>
                  <w:tcBorders>
                    <w:top w:val="single" w:sz="4" w:space="0" w:color="8EA9DB"/>
                    <w:left w:val="nil"/>
                    <w:bottom w:val="single" w:sz="4" w:space="0" w:color="8EA9DB"/>
                    <w:right w:val="nil"/>
                  </w:tcBorders>
                  <w:shd w:val="clear" w:color="D9E1F2" w:fill="D9E1F2"/>
                  <w:noWrap/>
                  <w:vAlign w:val="bottom"/>
                  <w:hideMark/>
                </w:tcPr>
                <w:p w14:paraId="42076BE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ANSI (United States)</w:t>
                  </w:r>
                </w:p>
              </w:tc>
              <w:tc>
                <w:tcPr>
                  <w:tcW w:w="1160" w:type="dxa"/>
                  <w:tcBorders>
                    <w:top w:val="single" w:sz="4" w:space="0" w:color="8EA9DB"/>
                    <w:left w:val="nil"/>
                    <w:bottom w:val="single" w:sz="4" w:space="0" w:color="8EA9DB"/>
                    <w:right w:val="nil"/>
                  </w:tcBorders>
                  <w:shd w:val="clear" w:color="D9E1F2" w:fill="D9E1F2"/>
                  <w:noWrap/>
                  <w:vAlign w:val="bottom"/>
                  <w:hideMark/>
                </w:tcPr>
                <w:p w14:paraId="31C3EB1E"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36F99D11"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0C99E4B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auto" w:fill="auto"/>
                  <w:noWrap/>
                  <w:vAlign w:val="bottom"/>
                  <w:hideMark/>
                </w:tcPr>
                <w:p w14:paraId="06E7CEDF"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Honglei</w:t>
                  </w:r>
                </w:p>
              </w:tc>
              <w:tc>
                <w:tcPr>
                  <w:tcW w:w="2820" w:type="dxa"/>
                  <w:tcBorders>
                    <w:top w:val="single" w:sz="4" w:space="0" w:color="8EA9DB"/>
                    <w:left w:val="nil"/>
                    <w:bottom w:val="single" w:sz="4" w:space="0" w:color="8EA9DB"/>
                    <w:right w:val="nil"/>
                  </w:tcBorders>
                  <w:shd w:val="clear" w:color="auto" w:fill="auto"/>
                  <w:noWrap/>
                  <w:vAlign w:val="bottom"/>
                  <w:hideMark/>
                </w:tcPr>
                <w:p w14:paraId="05F7EFB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Zhang</w:t>
                  </w:r>
                </w:p>
              </w:tc>
              <w:tc>
                <w:tcPr>
                  <w:tcW w:w="3820" w:type="dxa"/>
                  <w:tcBorders>
                    <w:top w:val="single" w:sz="4" w:space="0" w:color="8EA9DB"/>
                    <w:left w:val="nil"/>
                    <w:bottom w:val="single" w:sz="4" w:space="0" w:color="8EA9DB"/>
                    <w:right w:val="nil"/>
                  </w:tcBorders>
                  <w:shd w:val="clear" w:color="auto" w:fill="auto"/>
                  <w:noWrap/>
                  <w:vAlign w:val="bottom"/>
                  <w:hideMark/>
                </w:tcPr>
                <w:p w14:paraId="13B3395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SFS (Finland)</w:t>
                  </w:r>
                </w:p>
              </w:tc>
              <w:tc>
                <w:tcPr>
                  <w:tcW w:w="1160" w:type="dxa"/>
                  <w:tcBorders>
                    <w:top w:val="single" w:sz="4" w:space="0" w:color="8EA9DB"/>
                    <w:left w:val="nil"/>
                    <w:bottom w:val="single" w:sz="4" w:space="0" w:color="8EA9DB"/>
                    <w:right w:val="nil"/>
                  </w:tcBorders>
                  <w:shd w:val="clear" w:color="auto" w:fill="auto"/>
                  <w:noWrap/>
                  <w:vAlign w:val="bottom"/>
                  <w:hideMark/>
                </w:tcPr>
                <w:p w14:paraId="5DAC530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0E86CF4A"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210B5C2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Dr</w:t>
                  </w:r>
                </w:p>
              </w:tc>
              <w:tc>
                <w:tcPr>
                  <w:tcW w:w="2380" w:type="dxa"/>
                  <w:tcBorders>
                    <w:top w:val="single" w:sz="4" w:space="0" w:color="8EA9DB"/>
                    <w:left w:val="nil"/>
                    <w:bottom w:val="single" w:sz="4" w:space="0" w:color="8EA9DB"/>
                    <w:right w:val="nil"/>
                  </w:tcBorders>
                  <w:shd w:val="clear" w:color="D9E1F2" w:fill="D9E1F2"/>
                  <w:noWrap/>
                  <w:vAlign w:val="bottom"/>
                  <w:hideMark/>
                </w:tcPr>
                <w:p w14:paraId="4BDA5EB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Li</w:t>
                  </w:r>
                </w:p>
              </w:tc>
              <w:tc>
                <w:tcPr>
                  <w:tcW w:w="2820" w:type="dxa"/>
                  <w:tcBorders>
                    <w:top w:val="single" w:sz="4" w:space="0" w:color="8EA9DB"/>
                    <w:left w:val="nil"/>
                    <w:bottom w:val="single" w:sz="4" w:space="0" w:color="8EA9DB"/>
                    <w:right w:val="nil"/>
                  </w:tcBorders>
                  <w:shd w:val="clear" w:color="D9E1F2" w:fill="D9E1F2"/>
                  <w:noWrap/>
                  <w:vAlign w:val="bottom"/>
                  <w:hideMark/>
                </w:tcPr>
                <w:p w14:paraId="13706E9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Zhang</w:t>
                  </w:r>
                </w:p>
              </w:tc>
              <w:tc>
                <w:tcPr>
                  <w:tcW w:w="3820" w:type="dxa"/>
                  <w:tcBorders>
                    <w:top w:val="single" w:sz="4" w:space="0" w:color="8EA9DB"/>
                    <w:left w:val="nil"/>
                    <w:bottom w:val="single" w:sz="4" w:space="0" w:color="8EA9DB"/>
                    <w:right w:val="nil"/>
                  </w:tcBorders>
                  <w:shd w:val="clear" w:color="D9E1F2" w:fill="D9E1F2"/>
                  <w:noWrap/>
                  <w:vAlign w:val="bottom"/>
                  <w:hideMark/>
                </w:tcPr>
                <w:p w14:paraId="5B4E939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ANSI (United States)</w:t>
                  </w:r>
                </w:p>
              </w:tc>
              <w:tc>
                <w:tcPr>
                  <w:tcW w:w="1160" w:type="dxa"/>
                  <w:tcBorders>
                    <w:top w:val="single" w:sz="4" w:space="0" w:color="8EA9DB"/>
                    <w:left w:val="nil"/>
                    <w:bottom w:val="single" w:sz="4" w:space="0" w:color="8EA9DB"/>
                    <w:right w:val="nil"/>
                  </w:tcBorders>
                  <w:shd w:val="clear" w:color="D9E1F2" w:fill="D9E1F2"/>
                  <w:noWrap/>
                  <w:vAlign w:val="bottom"/>
                  <w:hideMark/>
                </w:tcPr>
                <w:p w14:paraId="70808BF9"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57E864CA"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64CAF8D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auto" w:fill="auto"/>
                  <w:noWrap/>
                  <w:vAlign w:val="bottom"/>
                  <w:hideMark/>
                </w:tcPr>
                <w:p w14:paraId="59BA0BD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qian</w:t>
                  </w:r>
                </w:p>
              </w:tc>
              <w:tc>
                <w:tcPr>
                  <w:tcW w:w="2820" w:type="dxa"/>
                  <w:tcBorders>
                    <w:top w:val="single" w:sz="4" w:space="0" w:color="8EA9DB"/>
                    <w:left w:val="nil"/>
                    <w:bottom w:val="single" w:sz="4" w:space="0" w:color="8EA9DB"/>
                    <w:right w:val="nil"/>
                  </w:tcBorders>
                  <w:shd w:val="clear" w:color="auto" w:fill="auto"/>
                  <w:noWrap/>
                  <w:vAlign w:val="bottom"/>
                  <w:hideMark/>
                </w:tcPr>
                <w:p w14:paraId="516594A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zhang</w:t>
                  </w:r>
                </w:p>
              </w:tc>
              <w:tc>
                <w:tcPr>
                  <w:tcW w:w="3820" w:type="dxa"/>
                  <w:tcBorders>
                    <w:top w:val="single" w:sz="4" w:space="0" w:color="8EA9DB"/>
                    <w:left w:val="nil"/>
                    <w:bottom w:val="single" w:sz="4" w:space="0" w:color="8EA9DB"/>
                    <w:right w:val="nil"/>
                  </w:tcBorders>
                  <w:shd w:val="clear" w:color="auto" w:fill="auto"/>
                  <w:noWrap/>
                  <w:vAlign w:val="bottom"/>
                  <w:hideMark/>
                </w:tcPr>
                <w:p w14:paraId="4105423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SAC (China)</w:t>
                  </w:r>
                </w:p>
              </w:tc>
              <w:tc>
                <w:tcPr>
                  <w:tcW w:w="1160" w:type="dxa"/>
                  <w:tcBorders>
                    <w:top w:val="single" w:sz="4" w:space="0" w:color="8EA9DB"/>
                    <w:left w:val="nil"/>
                    <w:bottom w:val="single" w:sz="4" w:space="0" w:color="8EA9DB"/>
                    <w:right w:val="nil"/>
                  </w:tcBorders>
                  <w:shd w:val="clear" w:color="auto" w:fill="auto"/>
                  <w:noWrap/>
                  <w:vAlign w:val="bottom"/>
                  <w:hideMark/>
                </w:tcPr>
                <w:p w14:paraId="01CAB0A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72B5BCE4"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096F7CF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D9E1F2" w:fill="D9E1F2"/>
                  <w:noWrap/>
                  <w:vAlign w:val="bottom"/>
                  <w:hideMark/>
                </w:tcPr>
                <w:p w14:paraId="1519E99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Wenhao</w:t>
                  </w:r>
                </w:p>
              </w:tc>
              <w:tc>
                <w:tcPr>
                  <w:tcW w:w="2820" w:type="dxa"/>
                  <w:tcBorders>
                    <w:top w:val="single" w:sz="4" w:space="0" w:color="8EA9DB"/>
                    <w:left w:val="nil"/>
                    <w:bottom w:val="single" w:sz="4" w:space="0" w:color="8EA9DB"/>
                    <w:right w:val="nil"/>
                  </w:tcBorders>
                  <w:shd w:val="clear" w:color="D9E1F2" w:fill="D9E1F2"/>
                  <w:noWrap/>
                  <w:vAlign w:val="bottom"/>
                  <w:hideMark/>
                </w:tcPr>
                <w:p w14:paraId="1E2257B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Zhang</w:t>
                  </w:r>
                </w:p>
              </w:tc>
              <w:tc>
                <w:tcPr>
                  <w:tcW w:w="3820" w:type="dxa"/>
                  <w:tcBorders>
                    <w:top w:val="single" w:sz="4" w:space="0" w:color="8EA9DB"/>
                    <w:left w:val="nil"/>
                    <w:bottom w:val="single" w:sz="4" w:space="0" w:color="8EA9DB"/>
                    <w:right w:val="nil"/>
                  </w:tcBorders>
                  <w:shd w:val="clear" w:color="D9E1F2" w:fill="D9E1F2"/>
                  <w:noWrap/>
                  <w:vAlign w:val="bottom"/>
                  <w:hideMark/>
                </w:tcPr>
                <w:p w14:paraId="268BBA82"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SAC (China)</w:t>
                  </w:r>
                </w:p>
              </w:tc>
              <w:tc>
                <w:tcPr>
                  <w:tcW w:w="1160" w:type="dxa"/>
                  <w:tcBorders>
                    <w:top w:val="single" w:sz="4" w:space="0" w:color="8EA9DB"/>
                    <w:left w:val="nil"/>
                    <w:bottom w:val="single" w:sz="4" w:space="0" w:color="8EA9DB"/>
                    <w:right w:val="nil"/>
                  </w:tcBorders>
                  <w:shd w:val="clear" w:color="D9E1F2" w:fill="D9E1F2"/>
                  <w:noWrap/>
                  <w:vAlign w:val="bottom"/>
                  <w:hideMark/>
                </w:tcPr>
                <w:p w14:paraId="597EDB7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1378303E"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411C692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Dr</w:t>
                  </w:r>
                </w:p>
              </w:tc>
              <w:tc>
                <w:tcPr>
                  <w:tcW w:w="2380" w:type="dxa"/>
                  <w:tcBorders>
                    <w:top w:val="single" w:sz="4" w:space="0" w:color="8EA9DB"/>
                    <w:left w:val="nil"/>
                    <w:bottom w:val="single" w:sz="4" w:space="0" w:color="8EA9DB"/>
                    <w:right w:val="nil"/>
                  </w:tcBorders>
                  <w:shd w:val="clear" w:color="auto" w:fill="auto"/>
                  <w:noWrap/>
                  <w:vAlign w:val="bottom"/>
                  <w:hideMark/>
                </w:tcPr>
                <w:p w14:paraId="79FB77A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Shuai</w:t>
                  </w:r>
                </w:p>
              </w:tc>
              <w:tc>
                <w:tcPr>
                  <w:tcW w:w="2820" w:type="dxa"/>
                  <w:tcBorders>
                    <w:top w:val="single" w:sz="4" w:space="0" w:color="8EA9DB"/>
                    <w:left w:val="nil"/>
                    <w:bottom w:val="single" w:sz="4" w:space="0" w:color="8EA9DB"/>
                    <w:right w:val="nil"/>
                  </w:tcBorders>
                  <w:shd w:val="clear" w:color="auto" w:fill="auto"/>
                  <w:noWrap/>
                  <w:vAlign w:val="bottom"/>
                  <w:hideMark/>
                </w:tcPr>
                <w:p w14:paraId="3F2A242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Zhao</w:t>
                  </w:r>
                </w:p>
              </w:tc>
              <w:tc>
                <w:tcPr>
                  <w:tcW w:w="3820" w:type="dxa"/>
                  <w:tcBorders>
                    <w:top w:val="single" w:sz="4" w:space="0" w:color="8EA9DB"/>
                    <w:left w:val="nil"/>
                    <w:bottom w:val="single" w:sz="4" w:space="0" w:color="8EA9DB"/>
                    <w:right w:val="nil"/>
                  </w:tcBorders>
                  <w:shd w:val="clear" w:color="auto" w:fill="auto"/>
                  <w:noWrap/>
                  <w:vAlign w:val="bottom"/>
                  <w:hideMark/>
                </w:tcPr>
                <w:p w14:paraId="4EB8AD2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ANSI (United States)</w:t>
                  </w:r>
                </w:p>
              </w:tc>
              <w:tc>
                <w:tcPr>
                  <w:tcW w:w="1160" w:type="dxa"/>
                  <w:tcBorders>
                    <w:top w:val="single" w:sz="4" w:space="0" w:color="8EA9DB"/>
                    <w:left w:val="nil"/>
                    <w:bottom w:val="single" w:sz="4" w:space="0" w:color="8EA9DB"/>
                    <w:right w:val="nil"/>
                  </w:tcBorders>
                  <w:shd w:val="clear" w:color="auto" w:fill="auto"/>
                  <w:noWrap/>
                  <w:vAlign w:val="bottom"/>
                  <w:hideMark/>
                </w:tcPr>
                <w:p w14:paraId="1DD8711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148F996C"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04DF71AD"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D9E1F2" w:fill="D9E1F2"/>
                  <w:noWrap/>
                  <w:vAlign w:val="bottom"/>
                  <w:hideMark/>
                </w:tcPr>
                <w:p w14:paraId="0B18A157"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Yin</w:t>
                  </w:r>
                </w:p>
              </w:tc>
              <w:tc>
                <w:tcPr>
                  <w:tcW w:w="2820" w:type="dxa"/>
                  <w:tcBorders>
                    <w:top w:val="single" w:sz="4" w:space="0" w:color="8EA9DB"/>
                    <w:left w:val="nil"/>
                    <w:bottom w:val="single" w:sz="4" w:space="0" w:color="8EA9DB"/>
                    <w:right w:val="nil"/>
                  </w:tcBorders>
                  <w:shd w:val="clear" w:color="D9E1F2" w:fill="D9E1F2"/>
                  <w:noWrap/>
                  <w:vAlign w:val="bottom"/>
                  <w:hideMark/>
                </w:tcPr>
                <w:p w14:paraId="4AF22F8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Zhao</w:t>
                  </w:r>
                </w:p>
              </w:tc>
              <w:tc>
                <w:tcPr>
                  <w:tcW w:w="3820" w:type="dxa"/>
                  <w:tcBorders>
                    <w:top w:val="single" w:sz="4" w:space="0" w:color="8EA9DB"/>
                    <w:left w:val="nil"/>
                    <w:bottom w:val="single" w:sz="4" w:space="0" w:color="8EA9DB"/>
                    <w:right w:val="nil"/>
                  </w:tcBorders>
                  <w:shd w:val="clear" w:color="D9E1F2" w:fill="D9E1F2"/>
                  <w:noWrap/>
                  <w:vAlign w:val="bottom"/>
                  <w:hideMark/>
                </w:tcPr>
                <w:p w14:paraId="4815BB89"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SAC (China)</w:t>
                  </w:r>
                </w:p>
              </w:tc>
              <w:tc>
                <w:tcPr>
                  <w:tcW w:w="1160" w:type="dxa"/>
                  <w:tcBorders>
                    <w:top w:val="single" w:sz="4" w:space="0" w:color="8EA9DB"/>
                    <w:left w:val="nil"/>
                    <w:bottom w:val="single" w:sz="4" w:space="0" w:color="8EA9DB"/>
                    <w:right w:val="nil"/>
                  </w:tcBorders>
                  <w:shd w:val="clear" w:color="D9E1F2" w:fill="D9E1F2"/>
                  <w:noWrap/>
                  <w:vAlign w:val="bottom"/>
                  <w:hideMark/>
                </w:tcPr>
                <w:p w14:paraId="04C855C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147B69C5"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63FD8DD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lastRenderedPageBreak/>
                    <w:t>Mr</w:t>
                  </w:r>
                </w:p>
              </w:tc>
              <w:tc>
                <w:tcPr>
                  <w:tcW w:w="2380" w:type="dxa"/>
                  <w:tcBorders>
                    <w:top w:val="single" w:sz="4" w:space="0" w:color="8EA9DB"/>
                    <w:left w:val="nil"/>
                    <w:bottom w:val="single" w:sz="4" w:space="0" w:color="8EA9DB"/>
                    <w:right w:val="nil"/>
                  </w:tcBorders>
                  <w:shd w:val="clear" w:color="auto" w:fill="auto"/>
                  <w:noWrap/>
                  <w:vAlign w:val="bottom"/>
                  <w:hideMark/>
                </w:tcPr>
                <w:p w14:paraId="11364CA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Xiaozhen</w:t>
                  </w:r>
                </w:p>
              </w:tc>
              <w:tc>
                <w:tcPr>
                  <w:tcW w:w="2820" w:type="dxa"/>
                  <w:tcBorders>
                    <w:top w:val="single" w:sz="4" w:space="0" w:color="8EA9DB"/>
                    <w:left w:val="nil"/>
                    <w:bottom w:val="single" w:sz="4" w:space="0" w:color="8EA9DB"/>
                    <w:right w:val="nil"/>
                  </w:tcBorders>
                  <w:shd w:val="clear" w:color="auto" w:fill="auto"/>
                  <w:noWrap/>
                  <w:vAlign w:val="bottom"/>
                  <w:hideMark/>
                </w:tcPr>
                <w:p w14:paraId="6B26EE84"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Zheng</w:t>
                  </w:r>
                </w:p>
              </w:tc>
              <w:tc>
                <w:tcPr>
                  <w:tcW w:w="3820" w:type="dxa"/>
                  <w:tcBorders>
                    <w:top w:val="single" w:sz="4" w:space="0" w:color="8EA9DB"/>
                    <w:left w:val="nil"/>
                    <w:bottom w:val="single" w:sz="4" w:space="0" w:color="8EA9DB"/>
                    <w:right w:val="nil"/>
                  </w:tcBorders>
                  <w:shd w:val="clear" w:color="auto" w:fill="auto"/>
                  <w:noWrap/>
                  <w:vAlign w:val="bottom"/>
                  <w:hideMark/>
                </w:tcPr>
                <w:p w14:paraId="4F992DF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SAC (China)</w:t>
                  </w:r>
                </w:p>
              </w:tc>
              <w:tc>
                <w:tcPr>
                  <w:tcW w:w="1160" w:type="dxa"/>
                  <w:tcBorders>
                    <w:top w:val="single" w:sz="4" w:space="0" w:color="8EA9DB"/>
                    <w:left w:val="nil"/>
                    <w:bottom w:val="single" w:sz="4" w:space="0" w:color="8EA9DB"/>
                    <w:right w:val="nil"/>
                  </w:tcBorders>
                  <w:shd w:val="clear" w:color="auto" w:fill="auto"/>
                  <w:noWrap/>
                  <w:vAlign w:val="bottom"/>
                  <w:hideMark/>
                </w:tcPr>
                <w:p w14:paraId="42857236"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7A7823E9"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D9E1F2" w:fill="D9E1F2"/>
                  <w:noWrap/>
                  <w:vAlign w:val="bottom"/>
                  <w:hideMark/>
                </w:tcPr>
                <w:p w14:paraId="5D957079"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Dr</w:t>
                  </w:r>
                </w:p>
              </w:tc>
              <w:tc>
                <w:tcPr>
                  <w:tcW w:w="2380" w:type="dxa"/>
                  <w:tcBorders>
                    <w:top w:val="single" w:sz="4" w:space="0" w:color="8EA9DB"/>
                    <w:left w:val="nil"/>
                    <w:bottom w:val="single" w:sz="4" w:space="0" w:color="8EA9DB"/>
                    <w:right w:val="nil"/>
                  </w:tcBorders>
                  <w:shd w:val="clear" w:color="D9E1F2" w:fill="D9E1F2"/>
                  <w:noWrap/>
                  <w:vAlign w:val="bottom"/>
                  <w:hideMark/>
                </w:tcPr>
                <w:p w14:paraId="4908BDD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Minhua</w:t>
                  </w:r>
                </w:p>
              </w:tc>
              <w:tc>
                <w:tcPr>
                  <w:tcW w:w="2820" w:type="dxa"/>
                  <w:tcBorders>
                    <w:top w:val="single" w:sz="4" w:space="0" w:color="8EA9DB"/>
                    <w:left w:val="nil"/>
                    <w:bottom w:val="single" w:sz="4" w:space="0" w:color="8EA9DB"/>
                    <w:right w:val="nil"/>
                  </w:tcBorders>
                  <w:shd w:val="clear" w:color="D9E1F2" w:fill="D9E1F2"/>
                  <w:noWrap/>
                  <w:vAlign w:val="bottom"/>
                  <w:hideMark/>
                </w:tcPr>
                <w:p w14:paraId="6F68439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Zhou</w:t>
                  </w:r>
                </w:p>
              </w:tc>
              <w:tc>
                <w:tcPr>
                  <w:tcW w:w="3820" w:type="dxa"/>
                  <w:tcBorders>
                    <w:top w:val="single" w:sz="4" w:space="0" w:color="8EA9DB"/>
                    <w:left w:val="nil"/>
                    <w:bottom w:val="single" w:sz="4" w:space="0" w:color="8EA9DB"/>
                    <w:right w:val="nil"/>
                  </w:tcBorders>
                  <w:shd w:val="clear" w:color="D9E1F2" w:fill="D9E1F2"/>
                  <w:noWrap/>
                  <w:vAlign w:val="bottom"/>
                  <w:hideMark/>
                </w:tcPr>
                <w:p w14:paraId="0DF6BBB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ANSI (United States)</w:t>
                  </w:r>
                </w:p>
              </w:tc>
              <w:tc>
                <w:tcPr>
                  <w:tcW w:w="1160" w:type="dxa"/>
                  <w:tcBorders>
                    <w:top w:val="single" w:sz="4" w:space="0" w:color="8EA9DB"/>
                    <w:left w:val="nil"/>
                    <w:bottom w:val="single" w:sz="4" w:space="0" w:color="8EA9DB"/>
                    <w:right w:val="nil"/>
                  </w:tcBorders>
                  <w:shd w:val="clear" w:color="D9E1F2" w:fill="D9E1F2"/>
                  <w:noWrap/>
                  <w:vAlign w:val="bottom"/>
                  <w:hideMark/>
                </w:tcPr>
                <w:p w14:paraId="4D8B779A"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r w:rsidR="00DC0887" w:rsidRPr="00DC0887" w14:paraId="68C7B168" w14:textId="77777777" w:rsidTr="00DC0887">
              <w:trPr>
                <w:trHeight w:val="400"/>
              </w:trPr>
              <w:tc>
                <w:tcPr>
                  <w:tcW w:w="2627" w:type="dxa"/>
                  <w:tcBorders>
                    <w:top w:val="single" w:sz="4" w:space="0" w:color="8EA9DB"/>
                    <w:left w:val="single" w:sz="4" w:space="0" w:color="8EA9DB"/>
                    <w:bottom w:val="single" w:sz="4" w:space="0" w:color="8EA9DB"/>
                    <w:right w:val="nil"/>
                  </w:tcBorders>
                  <w:shd w:val="clear" w:color="auto" w:fill="auto"/>
                  <w:noWrap/>
                  <w:vAlign w:val="bottom"/>
                  <w:hideMark/>
                </w:tcPr>
                <w:p w14:paraId="6E06A11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Mr</w:t>
                  </w:r>
                </w:p>
              </w:tc>
              <w:tc>
                <w:tcPr>
                  <w:tcW w:w="2380" w:type="dxa"/>
                  <w:tcBorders>
                    <w:top w:val="single" w:sz="4" w:space="0" w:color="8EA9DB"/>
                    <w:left w:val="nil"/>
                    <w:bottom w:val="single" w:sz="4" w:space="0" w:color="8EA9DB"/>
                    <w:right w:val="nil"/>
                  </w:tcBorders>
                  <w:shd w:val="clear" w:color="auto" w:fill="auto"/>
                  <w:noWrap/>
                  <w:vAlign w:val="bottom"/>
                  <w:hideMark/>
                </w:tcPr>
                <w:p w14:paraId="0F5F14E0"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Tianyang</w:t>
                  </w:r>
                </w:p>
              </w:tc>
              <w:tc>
                <w:tcPr>
                  <w:tcW w:w="2820" w:type="dxa"/>
                  <w:tcBorders>
                    <w:top w:val="single" w:sz="4" w:space="0" w:color="8EA9DB"/>
                    <w:left w:val="nil"/>
                    <w:bottom w:val="single" w:sz="4" w:space="0" w:color="8EA9DB"/>
                    <w:right w:val="nil"/>
                  </w:tcBorders>
                  <w:shd w:val="clear" w:color="auto" w:fill="auto"/>
                  <w:noWrap/>
                  <w:vAlign w:val="bottom"/>
                  <w:hideMark/>
                </w:tcPr>
                <w:p w14:paraId="4DB0924B"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Zhou</w:t>
                  </w:r>
                </w:p>
              </w:tc>
              <w:tc>
                <w:tcPr>
                  <w:tcW w:w="3820" w:type="dxa"/>
                  <w:tcBorders>
                    <w:top w:val="single" w:sz="4" w:space="0" w:color="8EA9DB"/>
                    <w:left w:val="nil"/>
                    <w:bottom w:val="single" w:sz="4" w:space="0" w:color="8EA9DB"/>
                    <w:right w:val="nil"/>
                  </w:tcBorders>
                  <w:shd w:val="clear" w:color="auto" w:fill="auto"/>
                  <w:noWrap/>
                  <w:vAlign w:val="bottom"/>
                  <w:hideMark/>
                </w:tcPr>
                <w:p w14:paraId="09E9149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JISC (Japan)</w:t>
                  </w:r>
                </w:p>
              </w:tc>
              <w:tc>
                <w:tcPr>
                  <w:tcW w:w="1160" w:type="dxa"/>
                  <w:tcBorders>
                    <w:top w:val="single" w:sz="4" w:space="0" w:color="8EA9DB"/>
                    <w:left w:val="nil"/>
                    <w:bottom w:val="single" w:sz="4" w:space="0" w:color="8EA9DB"/>
                    <w:right w:val="nil"/>
                  </w:tcBorders>
                  <w:shd w:val="clear" w:color="auto" w:fill="auto"/>
                  <w:noWrap/>
                  <w:vAlign w:val="bottom"/>
                  <w:hideMark/>
                </w:tcPr>
                <w:p w14:paraId="4DC71043"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eastAsia="en-GB"/>
                    </w:rPr>
                    <w:t>EXPERT</w:t>
                  </w:r>
                </w:p>
              </w:tc>
            </w:tr>
          </w:tbl>
          <w:p w14:paraId="01887400" w14:textId="77777777" w:rsidR="00DC0887" w:rsidRDefault="00DC0887" w:rsidP="004E50B4">
            <w:pPr>
              <w:spacing w:before="100" w:beforeAutospacing="1" w:after="100" w:afterAutospacing="1"/>
              <w:jc w:val="both"/>
              <w:outlineLvl w:val="2"/>
              <w:rPr>
                <w:rFonts w:ascii="-webkit-standard" w:eastAsia="Times New Roman" w:hAnsi="-webkit-standard" w:cs="Times New Roman"/>
                <w:b/>
                <w:bCs/>
                <w:sz w:val="16"/>
                <w:szCs w:val="16"/>
                <w:lang w:val="fi-FI" w:eastAsia="en-GB"/>
              </w:rPr>
            </w:pPr>
          </w:p>
          <w:p w14:paraId="21235567" w14:textId="78481CDE" w:rsidR="0083563E" w:rsidRDefault="0083563E" w:rsidP="004E50B4">
            <w:pPr>
              <w:spacing w:before="100" w:beforeAutospacing="1" w:after="100" w:afterAutospacing="1"/>
              <w:jc w:val="both"/>
              <w:outlineLvl w:val="2"/>
              <w:rPr>
                <w:rFonts w:ascii="-webkit-standard" w:eastAsia="Times New Roman" w:hAnsi="-webkit-standard" w:cs="Times New Roman"/>
                <w:b/>
                <w:bCs/>
                <w:sz w:val="16"/>
                <w:szCs w:val="16"/>
                <w:lang w:val="fi-FI" w:eastAsia="en-GB"/>
              </w:rPr>
            </w:pPr>
            <w:proofErr w:type="spellStart"/>
            <w:r>
              <w:rPr>
                <w:rFonts w:ascii="-webkit-standard" w:eastAsia="Times New Roman" w:hAnsi="-webkit-standard" w:cs="Times New Roman"/>
                <w:b/>
                <w:bCs/>
                <w:sz w:val="16"/>
                <w:szCs w:val="16"/>
                <w:lang w:val="fi-FI" w:eastAsia="en-GB"/>
              </w:rPr>
              <w:t>Invited</w:t>
            </w:r>
            <w:proofErr w:type="spellEnd"/>
            <w:r>
              <w:rPr>
                <w:rFonts w:ascii="-webkit-standard" w:eastAsia="Times New Roman" w:hAnsi="-webkit-standard" w:cs="Times New Roman"/>
                <w:b/>
                <w:bCs/>
                <w:sz w:val="16"/>
                <w:szCs w:val="16"/>
                <w:lang w:val="fi-FI" w:eastAsia="en-GB"/>
              </w:rPr>
              <w:t xml:space="preserve"> </w:t>
            </w:r>
            <w:proofErr w:type="spellStart"/>
            <w:r>
              <w:rPr>
                <w:rFonts w:ascii="-webkit-standard" w:eastAsia="Times New Roman" w:hAnsi="-webkit-standard" w:cs="Times New Roman"/>
                <w:b/>
                <w:bCs/>
                <w:sz w:val="16"/>
                <w:szCs w:val="16"/>
                <w:lang w:val="fi-FI" w:eastAsia="en-GB"/>
              </w:rPr>
              <w:t>Experts</w:t>
            </w:r>
            <w:proofErr w:type="spellEnd"/>
            <w:r>
              <w:rPr>
                <w:rFonts w:ascii="-webkit-standard" w:eastAsia="Times New Roman" w:hAnsi="-webkit-standard" w:cs="Times New Roman"/>
                <w:b/>
                <w:bCs/>
                <w:sz w:val="16"/>
                <w:szCs w:val="16"/>
                <w:lang w:val="fi-FI" w:eastAsia="en-GB"/>
              </w:rPr>
              <w:t>:</w:t>
            </w:r>
          </w:p>
          <w:p w14:paraId="48397931" w14:textId="33F79021"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val="en-US" w:eastAsia="en-GB"/>
              </w:rPr>
              <w:t>U</w:t>
            </w:r>
            <w:r>
              <w:rPr>
                <w:rFonts w:ascii="-webkit-standard" w:eastAsia="Times New Roman" w:hAnsi="-webkit-standard" w:cs="Times New Roman"/>
                <w:b/>
                <w:bCs/>
                <w:sz w:val="16"/>
                <w:szCs w:val="16"/>
                <w:lang w:val="en-US" w:eastAsia="en-GB"/>
              </w:rPr>
              <w:t xml:space="preserve">nited </w:t>
            </w:r>
            <w:r w:rsidRPr="00DC0887">
              <w:rPr>
                <w:rFonts w:ascii="-webkit-standard" w:eastAsia="Times New Roman" w:hAnsi="-webkit-standard" w:cs="Times New Roman"/>
                <w:b/>
                <w:bCs/>
                <w:sz w:val="16"/>
                <w:szCs w:val="16"/>
                <w:lang w:val="en-US" w:eastAsia="en-GB"/>
              </w:rPr>
              <w:t>S</w:t>
            </w:r>
            <w:r>
              <w:rPr>
                <w:rFonts w:ascii="-webkit-standard" w:eastAsia="Times New Roman" w:hAnsi="-webkit-standard" w:cs="Times New Roman"/>
                <w:b/>
                <w:bCs/>
                <w:sz w:val="16"/>
                <w:szCs w:val="16"/>
                <w:lang w:val="en-US" w:eastAsia="en-GB"/>
              </w:rPr>
              <w:t>tates</w:t>
            </w:r>
            <w:r w:rsidRPr="00DC0887">
              <w:rPr>
                <w:rFonts w:ascii="-webkit-standard" w:eastAsia="Times New Roman" w:hAnsi="-webkit-standard" w:cs="Times New Roman"/>
                <w:b/>
                <w:bCs/>
                <w:sz w:val="16"/>
                <w:szCs w:val="16"/>
                <w:lang w:val="en-US" w:eastAsia="en-GB"/>
              </w:rPr>
              <w:t xml:space="preserve"> N</w:t>
            </w:r>
            <w:r>
              <w:rPr>
                <w:rFonts w:ascii="-webkit-standard" w:eastAsia="Times New Roman" w:hAnsi="-webkit-standard" w:cs="Times New Roman"/>
                <w:b/>
                <w:bCs/>
                <w:sz w:val="16"/>
                <w:szCs w:val="16"/>
                <w:lang w:val="en-US" w:eastAsia="en-GB"/>
              </w:rPr>
              <w:t xml:space="preserve">ational </w:t>
            </w:r>
            <w:r w:rsidRPr="00DC0887">
              <w:rPr>
                <w:rFonts w:ascii="-webkit-standard" w:eastAsia="Times New Roman" w:hAnsi="-webkit-standard" w:cs="Times New Roman"/>
                <w:b/>
                <w:bCs/>
                <w:sz w:val="16"/>
                <w:szCs w:val="16"/>
                <w:lang w:val="en-US" w:eastAsia="en-GB"/>
              </w:rPr>
              <w:t>B</w:t>
            </w:r>
            <w:r>
              <w:rPr>
                <w:rFonts w:ascii="-webkit-standard" w:eastAsia="Times New Roman" w:hAnsi="-webkit-standard" w:cs="Times New Roman"/>
                <w:b/>
                <w:bCs/>
                <w:sz w:val="16"/>
                <w:szCs w:val="16"/>
                <w:lang w:val="en-US" w:eastAsia="en-GB"/>
              </w:rPr>
              <w:t>ody</w:t>
            </w:r>
          </w:p>
          <w:p w14:paraId="5FEB237E" w14:textId="5E0BCD6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val="en-US" w:eastAsia="en-GB"/>
              </w:rPr>
              <w:t xml:space="preserve">Mr. Chris </w:t>
            </w:r>
            <w:proofErr w:type="spellStart"/>
            <w:r w:rsidRPr="00DC0887">
              <w:rPr>
                <w:rFonts w:ascii="-webkit-standard" w:eastAsia="Times New Roman" w:hAnsi="-webkit-standard" w:cs="Times New Roman"/>
                <w:b/>
                <w:bCs/>
                <w:sz w:val="16"/>
                <w:szCs w:val="16"/>
                <w:lang w:val="en-US" w:eastAsia="en-GB"/>
              </w:rPr>
              <w:t>Chinnock</w:t>
            </w:r>
            <w:proofErr w:type="spellEnd"/>
          </w:p>
          <w:p w14:paraId="5ABD78AE" w14:textId="70B22EA3"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val="en-US" w:eastAsia="en-GB"/>
              </w:rPr>
              <w:t xml:space="preserve">Mr. Dell </w:t>
            </w:r>
            <w:proofErr w:type="spellStart"/>
            <w:r w:rsidRPr="00DC0887">
              <w:rPr>
                <w:rFonts w:ascii="-webkit-standard" w:eastAsia="Times New Roman" w:hAnsi="-webkit-standard" w:cs="Times New Roman"/>
                <w:b/>
                <w:bCs/>
                <w:sz w:val="16"/>
                <w:szCs w:val="16"/>
                <w:lang w:val="en-US" w:eastAsia="en-GB"/>
              </w:rPr>
              <w:t>Wolfensparger</w:t>
            </w:r>
            <w:proofErr w:type="spellEnd"/>
          </w:p>
          <w:p w14:paraId="31CB983C"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val="en-US" w:eastAsia="en-GB"/>
              </w:rPr>
              <w:t> </w:t>
            </w:r>
          </w:p>
          <w:p w14:paraId="6A9BF449" w14:textId="01CC87A2"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val="en-US" w:eastAsia="en-GB"/>
              </w:rPr>
              <w:t>C</w:t>
            </w:r>
            <w:r>
              <w:rPr>
                <w:rFonts w:ascii="-webkit-standard" w:eastAsia="Times New Roman" w:hAnsi="-webkit-standard" w:cs="Times New Roman"/>
                <w:b/>
                <w:bCs/>
                <w:sz w:val="16"/>
                <w:szCs w:val="16"/>
                <w:lang w:val="en-US" w:eastAsia="en-GB"/>
              </w:rPr>
              <w:t>hina</w:t>
            </w:r>
            <w:r w:rsidRPr="00DC0887">
              <w:rPr>
                <w:rFonts w:ascii="-webkit-standard" w:eastAsia="Times New Roman" w:hAnsi="-webkit-standard" w:cs="Times New Roman"/>
                <w:b/>
                <w:bCs/>
                <w:sz w:val="16"/>
                <w:szCs w:val="16"/>
                <w:lang w:val="en-US" w:eastAsia="en-GB"/>
              </w:rPr>
              <w:t xml:space="preserve"> N</w:t>
            </w:r>
            <w:r>
              <w:rPr>
                <w:rFonts w:ascii="-webkit-standard" w:eastAsia="Times New Roman" w:hAnsi="-webkit-standard" w:cs="Times New Roman"/>
                <w:b/>
                <w:bCs/>
                <w:sz w:val="16"/>
                <w:szCs w:val="16"/>
                <w:lang w:val="en-US" w:eastAsia="en-GB"/>
              </w:rPr>
              <w:t xml:space="preserve">ational </w:t>
            </w:r>
            <w:r w:rsidRPr="00DC0887">
              <w:rPr>
                <w:rFonts w:ascii="-webkit-standard" w:eastAsia="Times New Roman" w:hAnsi="-webkit-standard" w:cs="Times New Roman"/>
                <w:b/>
                <w:bCs/>
                <w:sz w:val="16"/>
                <w:szCs w:val="16"/>
                <w:lang w:val="en-US" w:eastAsia="en-GB"/>
              </w:rPr>
              <w:t>B</w:t>
            </w:r>
            <w:r>
              <w:rPr>
                <w:rFonts w:ascii="-webkit-standard" w:eastAsia="Times New Roman" w:hAnsi="-webkit-standard" w:cs="Times New Roman"/>
                <w:b/>
                <w:bCs/>
                <w:sz w:val="16"/>
                <w:szCs w:val="16"/>
                <w:lang w:val="en-US" w:eastAsia="en-GB"/>
              </w:rPr>
              <w:t>ody</w:t>
            </w:r>
          </w:p>
          <w:p w14:paraId="7BF78116" w14:textId="07BA5BB2"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val="en-US" w:eastAsia="en-GB"/>
              </w:rPr>
              <w:t xml:space="preserve">Mr. Mary-Luc </w:t>
            </w:r>
            <w:proofErr w:type="spellStart"/>
            <w:r w:rsidRPr="00DC0887">
              <w:rPr>
                <w:rFonts w:ascii="-webkit-standard" w:eastAsia="Times New Roman" w:hAnsi="-webkit-standard" w:cs="Times New Roman"/>
                <w:b/>
                <w:bCs/>
                <w:sz w:val="16"/>
                <w:szCs w:val="16"/>
                <w:lang w:val="en-US" w:eastAsia="en-GB"/>
              </w:rPr>
              <w:t>Champel</w:t>
            </w:r>
            <w:proofErr w:type="spellEnd"/>
          </w:p>
          <w:p w14:paraId="612030C3" w14:textId="25FB94C9"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val="en-US" w:eastAsia="en-GB"/>
              </w:rPr>
              <w:t>Dr. Yue Yu</w:t>
            </w:r>
          </w:p>
          <w:p w14:paraId="2AFB87C7" w14:textId="3B260CE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val="en-US" w:eastAsia="en-GB"/>
              </w:rPr>
              <w:t xml:space="preserve">Dr. </w:t>
            </w:r>
            <w:proofErr w:type="spellStart"/>
            <w:r w:rsidRPr="00DC0887">
              <w:rPr>
                <w:rFonts w:ascii="-webkit-standard" w:eastAsia="Times New Roman" w:hAnsi="-webkit-standard" w:cs="Times New Roman"/>
                <w:b/>
                <w:bCs/>
                <w:sz w:val="16"/>
                <w:szCs w:val="16"/>
                <w:lang w:val="en-US" w:eastAsia="en-GB"/>
              </w:rPr>
              <w:t>Haoping</w:t>
            </w:r>
            <w:proofErr w:type="spellEnd"/>
            <w:r w:rsidRPr="00DC0887">
              <w:rPr>
                <w:rFonts w:ascii="-webkit-standard" w:eastAsia="Times New Roman" w:hAnsi="-webkit-standard" w:cs="Times New Roman"/>
                <w:b/>
                <w:bCs/>
                <w:sz w:val="16"/>
                <w:szCs w:val="16"/>
                <w:lang w:val="en-US" w:eastAsia="en-GB"/>
              </w:rPr>
              <w:t xml:space="preserve"> Y</w:t>
            </w:r>
            <w:r>
              <w:rPr>
                <w:rFonts w:ascii="-webkit-standard" w:eastAsia="Times New Roman" w:hAnsi="-webkit-standard" w:cs="Times New Roman"/>
                <w:b/>
                <w:bCs/>
                <w:sz w:val="16"/>
                <w:szCs w:val="16"/>
                <w:lang w:val="en-US" w:eastAsia="en-GB"/>
              </w:rPr>
              <w:t>u</w:t>
            </w:r>
          </w:p>
          <w:p w14:paraId="0E949618" w14:textId="77777777"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val="en-US" w:eastAsia="en-GB"/>
              </w:rPr>
              <w:t> </w:t>
            </w:r>
          </w:p>
          <w:p w14:paraId="754EBE0E" w14:textId="73AA0714"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Pr>
                <w:rFonts w:ascii="-webkit-standard" w:eastAsia="Times New Roman" w:hAnsi="-webkit-standard" w:cs="Times New Roman"/>
                <w:b/>
                <w:bCs/>
                <w:sz w:val="16"/>
                <w:szCs w:val="16"/>
                <w:lang w:val="en-US" w:eastAsia="en-GB"/>
              </w:rPr>
              <w:t>Germany</w:t>
            </w:r>
            <w:r w:rsidRPr="00DC0887">
              <w:rPr>
                <w:rFonts w:ascii="-webkit-standard" w:eastAsia="Times New Roman" w:hAnsi="-webkit-standard" w:cs="Times New Roman"/>
                <w:b/>
                <w:bCs/>
                <w:sz w:val="16"/>
                <w:szCs w:val="16"/>
                <w:lang w:val="en-US" w:eastAsia="en-GB"/>
              </w:rPr>
              <w:t xml:space="preserve"> N</w:t>
            </w:r>
            <w:r>
              <w:rPr>
                <w:rFonts w:ascii="-webkit-standard" w:eastAsia="Times New Roman" w:hAnsi="-webkit-standard" w:cs="Times New Roman"/>
                <w:b/>
                <w:bCs/>
                <w:sz w:val="16"/>
                <w:szCs w:val="16"/>
                <w:lang w:val="en-US" w:eastAsia="en-GB"/>
              </w:rPr>
              <w:t xml:space="preserve">ational </w:t>
            </w:r>
            <w:r w:rsidRPr="00DC0887">
              <w:rPr>
                <w:rFonts w:ascii="-webkit-standard" w:eastAsia="Times New Roman" w:hAnsi="-webkit-standard" w:cs="Times New Roman"/>
                <w:b/>
                <w:bCs/>
                <w:sz w:val="16"/>
                <w:szCs w:val="16"/>
                <w:lang w:val="en-US" w:eastAsia="en-GB"/>
              </w:rPr>
              <w:t>B</w:t>
            </w:r>
            <w:r>
              <w:rPr>
                <w:rFonts w:ascii="-webkit-standard" w:eastAsia="Times New Roman" w:hAnsi="-webkit-standard" w:cs="Times New Roman"/>
                <w:b/>
                <w:bCs/>
                <w:sz w:val="16"/>
                <w:szCs w:val="16"/>
                <w:lang w:val="en-US" w:eastAsia="en-GB"/>
              </w:rPr>
              <w:t>ody</w:t>
            </w:r>
          </w:p>
          <w:p w14:paraId="68DE06C9" w14:textId="5BC486C6" w:rsidR="00DC0887" w:rsidRPr="00DC0887" w:rsidRDefault="00DC0887" w:rsidP="00DC0887">
            <w:pPr>
              <w:spacing w:before="100" w:beforeAutospacing="1" w:after="100" w:afterAutospacing="1"/>
              <w:jc w:val="both"/>
              <w:outlineLvl w:val="2"/>
              <w:rPr>
                <w:rFonts w:ascii="-webkit-standard" w:eastAsia="Times New Roman" w:hAnsi="-webkit-standard" w:cs="Times New Roman"/>
                <w:b/>
                <w:bCs/>
                <w:sz w:val="16"/>
                <w:szCs w:val="16"/>
                <w:lang w:eastAsia="en-GB"/>
              </w:rPr>
            </w:pPr>
            <w:r w:rsidRPr="00DC0887">
              <w:rPr>
                <w:rFonts w:ascii="-webkit-standard" w:eastAsia="Times New Roman" w:hAnsi="-webkit-standard" w:cs="Times New Roman"/>
                <w:b/>
                <w:bCs/>
                <w:sz w:val="16"/>
                <w:szCs w:val="16"/>
                <w:lang w:val="en-US" w:eastAsia="en-GB"/>
              </w:rPr>
              <w:t xml:space="preserve">Michel </w:t>
            </w:r>
            <w:proofErr w:type="spellStart"/>
            <w:r w:rsidRPr="00DC0887">
              <w:rPr>
                <w:rFonts w:ascii="-webkit-standard" w:eastAsia="Times New Roman" w:hAnsi="-webkit-standard" w:cs="Times New Roman"/>
                <w:b/>
                <w:bCs/>
                <w:sz w:val="16"/>
                <w:szCs w:val="16"/>
                <w:lang w:val="en-US" w:eastAsia="en-GB"/>
              </w:rPr>
              <w:t>Bätz</w:t>
            </w:r>
            <w:proofErr w:type="spellEnd"/>
          </w:p>
          <w:p w14:paraId="063C97C9" w14:textId="161B149C" w:rsidR="0083563E" w:rsidRDefault="0083563E" w:rsidP="004E50B4">
            <w:pPr>
              <w:spacing w:before="100" w:beforeAutospacing="1" w:after="100" w:afterAutospacing="1"/>
              <w:jc w:val="both"/>
              <w:outlineLvl w:val="2"/>
              <w:rPr>
                <w:rFonts w:ascii="-webkit-standard" w:eastAsia="Times New Roman" w:hAnsi="-webkit-standard" w:cs="Times New Roman"/>
                <w:b/>
                <w:bCs/>
                <w:sz w:val="16"/>
                <w:szCs w:val="16"/>
                <w:lang w:val="fi-FI" w:eastAsia="en-GB"/>
              </w:rPr>
            </w:pPr>
          </w:p>
          <w:p w14:paraId="27F26E07" w14:textId="1A73D5B7" w:rsidR="004E7176" w:rsidRDefault="004E7176" w:rsidP="004E50B4">
            <w:pPr>
              <w:spacing w:before="100" w:beforeAutospacing="1" w:after="100" w:afterAutospacing="1"/>
              <w:jc w:val="both"/>
              <w:outlineLvl w:val="2"/>
              <w:rPr>
                <w:rFonts w:ascii="-webkit-standard" w:eastAsia="Times New Roman" w:hAnsi="-webkit-standard" w:cs="Times New Roman"/>
                <w:b/>
                <w:bCs/>
                <w:sz w:val="16"/>
                <w:szCs w:val="16"/>
                <w:lang w:val="fi-FI" w:eastAsia="en-GB"/>
              </w:rPr>
            </w:pPr>
          </w:p>
          <w:p w14:paraId="68DA98C8" w14:textId="25241F8D" w:rsidR="004E7176" w:rsidRDefault="004E7176" w:rsidP="004E50B4">
            <w:pPr>
              <w:spacing w:before="100" w:beforeAutospacing="1" w:after="100" w:afterAutospacing="1"/>
              <w:jc w:val="both"/>
              <w:outlineLvl w:val="2"/>
              <w:rPr>
                <w:rFonts w:ascii="-webkit-standard" w:eastAsia="Times New Roman" w:hAnsi="-webkit-standard" w:cs="Times New Roman"/>
                <w:b/>
                <w:bCs/>
                <w:sz w:val="16"/>
                <w:szCs w:val="16"/>
                <w:lang w:val="fi-FI" w:eastAsia="en-GB"/>
              </w:rPr>
            </w:pPr>
          </w:p>
          <w:p w14:paraId="75DB3777" w14:textId="75EBC8DD" w:rsidR="004E7176" w:rsidRDefault="004E7176" w:rsidP="004E50B4">
            <w:pPr>
              <w:spacing w:before="100" w:beforeAutospacing="1" w:after="100" w:afterAutospacing="1"/>
              <w:jc w:val="both"/>
              <w:outlineLvl w:val="2"/>
              <w:rPr>
                <w:rFonts w:ascii="-webkit-standard" w:eastAsia="Times New Roman" w:hAnsi="-webkit-standard" w:cs="Times New Roman"/>
                <w:b/>
                <w:bCs/>
                <w:sz w:val="16"/>
                <w:szCs w:val="16"/>
                <w:lang w:val="fi-FI" w:eastAsia="en-GB"/>
              </w:rPr>
            </w:pPr>
          </w:p>
          <w:p w14:paraId="7185B135" w14:textId="30EC1FE3" w:rsidR="004E7176" w:rsidRDefault="004E7176" w:rsidP="004E50B4">
            <w:pPr>
              <w:spacing w:before="100" w:beforeAutospacing="1" w:after="100" w:afterAutospacing="1"/>
              <w:jc w:val="both"/>
              <w:outlineLvl w:val="2"/>
              <w:rPr>
                <w:rFonts w:ascii="-webkit-standard" w:eastAsia="Times New Roman" w:hAnsi="-webkit-standard" w:cs="Times New Roman"/>
                <w:b/>
                <w:bCs/>
                <w:sz w:val="16"/>
                <w:szCs w:val="16"/>
                <w:lang w:val="fi-FI" w:eastAsia="en-GB"/>
              </w:rPr>
            </w:pPr>
          </w:p>
          <w:p w14:paraId="6D901503" w14:textId="4B831438" w:rsidR="004E7176" w:rsidRDefault="004E7176" w:rsidP="004E50B4">
            <w:pPr>
              <w:spacing w:before="100" w:beforeAutospacing="1" w:after="100" w:afterAutospacing="1"/>
              <w:jc w:val="both"/>
              <w:outlineLvl w:val="2"/>
              <w:rPr>
                <w:rFonts w:ascii="-webkit-standard" w:eastAsia="Times New Roman" w:hAnsi="-webkit-standard" w:cs="Times New Roman"/>
                <w:b/>
                <w:bCs/>
                <w:sz w:val="16"/>
                <w:szCs w:val="16"/>
                <w:lang w:val="fi-FI" w:eastAsia="en-GB"/>
              </w:rPr>
            </w:pPr>
          </w:p>
          <w:p w14:paraId="7EAB7332" w14:textId="126F309D" w:rsidR="004E7176" w:rsidRDefault="004E7176" w:rsidP="004E50B4">
            <w:pPr>
              <w:spacing w:before="100" w:beforeAutospacing="1" w:after="100" w:afterAutospacing="1"/>
              <w:jc w:val="both"/>
              <w:outlineLvl w:val="2"/>
              <w:rPr>
                <w:rFonts w:ascii="-webkit-standard" w:eastAsia="Times New Roman" w:hAnsi="-webkit-standard" w:cs="Times New Roman"/>
                <w:b/>
                <w:bCs/>
                <w:sz w:val="16"/>
                <w:szCs w:val="16"/>
                <w:lang w:val="fi-FI" w:eastAsia="en-GB"/>
              </w:rPr>
            </w:pPr>
          </w:p>
          <w:p w14:paraId="4EA8BCCB" w14:textId="3A5F95B5" w:rsidR="004E7176" w:rsidRDefault="004E7176" w:rsidP="004E50B4">
            <w:pPr>
              <w:spacing w:before="100" w:beforeAutospacing="1" w:after="100" w:afterAutospacing="1"/>
              <w:jc w:val="both"/>
              <w:outlineLvl w:val="2"/>
              <w:rPr>
                <w:rFonts w:ascii="-webkit-standard" w:eastAsia="Times New Roman" w:hAnsi="-webkit-standard" w:cs="Times New Roman"/>
                <w:b/>
                <w:bCs/>
                <w:sz w:val="16"/>
                <w:szCs w:val="16"/>
                <w:lang w:val="fi-FI" w:eastAsia="en-GB"/>
              </w:rPr>
            </w:pPr>
          </w:p>
          <w:p w14:paraId="7FFF120C" w14:textId="776459A1" w:rsidR="004E7176" w:rsidRDefault="004E7176" w:rsidP="004E50B4">
            <w:pPr>
              <w:spacing w:before="100" w:beforeAutospacing="1" w:after="100" w:afterAutospacing="1"/>
              <w:jc w:val="both"/>
              <w:outlineLvl w:val="2"/>
              <w:rPr>
                <w:rFonts w:ascii="-webkit-standard" w:eastAsia="Times New Roman" w:hAnsi="-webkit-standard" w:cs="Times New Roman"/>
                <w:b/>
                <w:bCs/>
                <w:sz w:val="16"/>
                <w:szCs w:val="16"/>
                <w:lang w:val="fi-FI" w:eastAsia="en-GB"/>
              </w:rPr>
            </w:pPr>
          </w:p>
          <w:p w14:paraId="5FCF7EAE" w14:textId="363BC988" w:rsidR="004E7176" w:rsidRDefault="004E7176" w:rsidP="004E50B4">
            <w:pPr>
              <w:spacing w:before="100" w:beforeAutospacing="1" w:after="100" w:afterAutospacing="1"/>
              <w:jc w:val="both"/>
              <w:outlineLvl w:val="2"/>
              <w:rPr>
                <w:rFonts w:ascii="-webkit-standard" w:eastAsia="Times New Roman" w:hAnsi="-webkit-standard" w:cs="Times New Roman"/>
                <w:b/>
                <w:bCs/>
                <w:sz w:val="16"/>
                <w:szCs w:val="16"/>
                <w:lang w:val="fi-FI" w:eastAsia="en-GB"/>
              </w:rPr>
            </w:pPr>
          </w:p>
          <w:p w14:paraId="2EAF2499" w14:textId="101BD248" w:rsidR="004E7176" w:rsidRDefault="004E7176" w:rsidP="004E50B4">
            <w:pPr>
              <w:spacing w:before="100" w:beforeAutospacing="1" w:after="100" w:afterAutospacing="1"/>
              <w:jc w:val="both"/>
              <w:outlineLvl w:val="2"/>
              <w:rPr>
                <w:rFonts w:ascii="-webkit-standard" w:eastAsia="Times New Roman" w:hAnsi="-webkit-standard" w:cs="Times New Roman"/>
                <w:b/>
                <w:bCs/>
                <w:sz w:val="16"/>
                <w:szCs w:val="16"/>
                <w:lang w:val="fi-FI" w:eastAsia="en-GB"/>
              </w:rPr>
            </w:pPr>
          </w:p>
          <w:p w14:paraId="165EDFB0" w14:textId="50B81A02" w:rsidR="004E7176" w:rsidRDefault="004E7176" w:rsidP="004E50B4">
            <w:pPr>
              <w:spacing w:before="100" w:beforeAutospacing="1" w:after="100" w:afterAutospacing="1"/>
              <w:jc w:val="both"/>
              <w:outlineLvl w:val="2"/>
              <w:rPr>
                <w:rFonts w:ascii="-webkit-standard" w:eastAsia="Times New Roman" w:hAnsi="-webkit-standard" w:cs="Times New Roman"/>
                <w:b/>
                <w:bCs/>
                <w:sz w:val="16"/>
                <w:szCs w:val="16"/>
                <w:lang w:val="fi-FI" w:eastAsia="en-GB"/>
              </w:rPr>
            </w:pPr>
          </w:p>
          <w:p w14:paraId="41CAABF9" w14:textId="77777777" w:rsidR="004E7176" w:rsidRPr="004E50B4" w:rsidRDefault="004E7176" w:rsidP="004E50B4">
            <w:pPr>
              <w:spacing w:before="100" w:beforeAutospacing="1" w:after="100" w:afterAutospacing="1"/>
              <w:jc w:val="both"/>
              <w:outlineLvl w:val="2"/>
              <w:rPr>
                <w:rFonts w:ascii="-webkit-standard" w:eastAsia="Times New Roman" w:hAnsi="-webkit-standard" w:cs="Times New Roman"/>
                <w:b/>
                <w:bCs/>
                <w:sz w:val="16"/>
                <w:szCs w:val="16"/>
                <w:lang w:val="fi-FI" w:eastAsia="en-GB"/>
              </w:rPr>
            </w:pPr>
          </w:p>
          <w:p w14:paraId="0440675B" w14:textId="47AB7F7D" w:rsidR="0083563E" w:rsidRDefault="0083563E" w:rsidP="00952682">
            <w:pPr>
              <w:spacing w:before="100" w:beforeAutospacing="1" w:after="100" w:afterAutospacing="1"/>
              <w:jc w:val="center"/>
              <w:outlineLvl w:val="2"/>
              <w:rPr>
                <w:rFonts w:ascii="-webkit-standard" w:eastAsia="Times New Roman" w:hAnsi="-webkit-standard" w:cs="Times New Roman"/>
                <w:b/>
                <w:bCs/>
                <w:sz w:val="27"/>
                <w:szCs w:val="27"/>
                <w:lang w:val="fi-FI" w:eastAsia="en-GB"/>
              </w:rPr>
            </w:pPr>
            <w:proofErr w:type="spellStart"/>
            <w:r>
              <w:rPr>
                <w:rFonts w:ascii="-webkit-standard" w:eastAsia="Times New Roman" w:hAnsi="-webkit-standard" w:cs="Times New Roman"/>
                <w:b/>
                <w:bCs/>
                <w:sz w:val="27"/>
                <w:szCs w:val="27"/>
                <w:lang w:val="fi-FI" w:eastAsia="en-GB"/>
              </w:rPr>
              <w:lastRenderedPageBreak/>
              <w:t>Annex</w:t>
            </w:r>
            <w:proofErr w:type="spellEnd"/>
            <w:r>
              <w:rPr>
                <w:rFonts w:ascii="-webkit-standard" w:eastAsia="Times New Roman" w:hAnsi="-webkit-standard" w:cs="Times New Roman"/>
                <w:b/>
                <w:bCs/>
                <w:sz w:val="27"/>
                <w:szCs w:val="27"/>
                <w:lang w:val="fi-FI" w:eastAsia="en-GB"/>
              </w:rPr>
              <w:t xml:space="preserve"> B</w:t>
            </w:r>
          </w:p>
          <w:p w14:paraId="1946ACDD" w14:textId="593140BA" w:rsidR="0083563E" w:rsidRDefault="0083563E" w:rsidP="00952682">
            <w:pPr>
              <w:spacing w:before="100" w:beforeAutospacing="1" w:after="100" w:afterAutospacing="1"/>
              <w:jc w:val="center"/>
              <w:outlineLvl w:val="2"/>
              <w:rPr>
                <w:rFonts w:ascii="-webkit-standard" w:eastAsia="Times New Roman" w:hAnsi="-webkit-standard" w:cs="Times New Roman"/>
                <w:b/>
                <w:bCs/>
                <w:sz w:val="27"/>
                <w:szCs w:val="27"/>
                <w:lang w:val="fi-FI" w:eastAsia="en-GB"/>
              </w:rPr>
            </w:pPr>
            <w:proofErr w:type="spellStart"/>
            <w:r>
              <w:rPr>
                <w:rFonts w:ascii="-webkit-standard" w:eastAsia="Times New Roman" w:hAnsi="-webkit-standard" w:cs="Times New Roman"/>
                <w:b/>
                <w:bCs/>
                <w:sz w:val="27"/>
                <w:szCs w:val="27"/>
                <w:lang w:val="fi-FI" w:eastAsia="en-GB"/>
              </w:rPr>
              <w:t>List</w:t>
            </w:r>
            <w:proofErr w:type="spellEnd"/>
            <w:r>
              <w:rPr>
                <w:rFonts w:ascii="-webkit-standard" w:eastAsia="Times New Roman" w:hAnsi="-webkit-standard" w:cs="Times New Roman"/>
                <w:b/>
                <w:bCs/>
                <w:sz w:val="27"/>
                <w:szCs w:val="27"/>
                <w:lang w:val="fi-FI" w:eastAsia="en-GB"/>
              </w:rPr>
              <w:t xml:space="preserve"> of input </w:t>
            </w:r>
            <w:proofErr w:type="spellStart"/>
            <w:r>
              <w:rPr>
                <w:rFonts w:ascii="-webkit-standard" w:eastAsia="Times New Roman" w:hAnsi="-webkit-standard" w:cs="Times New Roman"/>
                <w:b/>
                <w:bCs/>
                <w:sz w:val="27"/>
                <w:szCs w:val="27"/>
                <w:lang w:val="fi-FI" w:eastAsia="en-GB"/>
              </w:rPr>
              <w:t>documents</w:t>
            </w:r>
            <w:proofErr w:type="spellEnd"/>
          </w:p>
          <w:tbl>
            <w:tblPr>
              <w:tblStyle w:val="TableGrid"/>
              <w:tblW w:w="8363" w:type="dxa"/>
              <w:tblInd w:w="279" w:type="dxa"/>
              <w:tblLook w:val="04A0" w:firstRow="1" w:lastRow="0" w:firstColumn="1" w:lastColumn="0" w:noHBand="0" w:noVBand="1"/>
            </w:tblPr>
            <w:tblGrid>
              <w:gridCol w:w="1134"/>
              <w:gridCol w:w="992"/>
              <w:gridCol w:w="975"/>
              <w:gridCol w:w="3845"/>
              <w:gridCol w:w="1417"/>
            </w:tblGrid>
            <w:tr w:rsidR="004E7176" w14:paraId="21EEF1DC" w14:textId="77777777" w:rsidTr="002C4156">
              <w:tc>
                <w:tcPr>
                  <w:tcW w:w="1134" w:type="dxa"/>
                  <w:tcBorders>
                    <w:bottom w:val="single" w:sz="4" w:space="0" w:color="auto"/>
                  </w:tcBorders>
                  <w:shd w:val="clear" w:color="auto" w:fill="C5E0B3" w:themeFill="accent6" w:themeFillTint="66"/>
                  <w:vAlign w:val="bottom"/>
                </w:tcPr>
                <w:p w14:paraId="5C21BD9C" w14:textId="77777777" w:rsidR="004E7176" w:rsidRPr="009F3EC6" w:rsidRDefault="004E7176" w:rsidP="004E7176">
                  <w:pPr>
                    <w:jc w:val="center"/>
                    <w:rPr>
                      <w:sz w:val="22"/>
                      <w:szCs w:val="22"/>
                    </w:rPr>
                  </w:pPr>
                  <w:r w:rsidRPr="009F3EC6">
                    <w:rPr>
                      <w:color w:val="000000"/>
                    </w:rPr>
                    <w:t xml:space="preserve">SC29         </w:t>
                  </w:r>
                  <w:r>
                    <w:rPr>
                      <w:color w:val="000000"/>
                    </w:rPr>
                    <w:t xml:space="preserve"> </w:t>
                  </w:r>
                  <w:r w:rsidRPr="009F3EC6">
                    <w:rPr>
                      <w:color w:val="000000"/>
                    </w:rPr>
                    <w:t>N-number</w:t>
                  </w:r>
                </w:p>
              </w:tc>
              <w:tc>
                <w:tcPr>
                  <w:tcW w:w="992" w:type="dxa"/>
                  <w:tcBorders>
                    <w:bottom w:val="single" w:sz="4" w:space="0" w:color="auto"/>
                  </w:tcBorders>
                  <w:shd w:val="clear" w:color="auto" w:fill="C5E0B3" w:themeFill="accent6" w:themeFillTint="66"/>
                  <w:vAlign w:val="bottom"/>
                </w:tcPr>
                <w:p w14:paraId="1573E7DC" w14:textId="77777777" w:rsidR="004E7176" w:rsidRPr="009F3EC6" w:rsidRDefault="004E7176" w:rsidP="004E7176">
                  <w:pPr>
                    <w:jc w:val="center"/>
                    <w:rPr>
                      <w:sz w:val="22"/>
                      <w:szCs w:val="22"/>
                    </w:rPr>
                  </w:pPr>
                  <w:r w:rsidRPr="009F3EC6">
                    <w:rPr>
                      <w:color w:val="000000"/>
                    </w:rPr>
                    <w:t>WG2                   N-number</w:t>
                  </w:r>
                </w:p>
              </w:tc>
              <w:tc>
                <w:tcPr>
                  <w:tcW w:w="975" w:type="dxa"/>
                  <w:tcBorders>
                    <w:bottom w:val="single" w:sz="4" w:space="0" w:color="auto"/>
                  </w:tcBorders>
                  <w:shd w:val="clear" w:color="auto" w:fill="C5E0B3" w:themeFill="accent6" w:themeFillTint="66"/>
                  <w:vAlign w:val="bottom"/>
                </w:tcPr>
                <w:p w14:paraId="1A92A2C3" w14:textId="77777777" w:rsidR="004E7176" w:rsidRPr="009F3EC6" w:rsidRDefault="004E7176" w:rsidP="004E7176">
                  <w:pPr>
                    <w:jc w:val="center"/>
                    <w:rPr>
                      <w:sz w:val="22"/>
                      <w:szCs w:val="22"/>
                    </w:rPr>
                  </w:pPr>
                  <w:r w:rsidRPr="009F3EC6">
                    <w:rPr>
                      <w:color w:val="000000"/>
                    </w:rPr>
                    <w:t>MPEG                      m-number</w:t>
                  </w:r>
                </w:p>
              </w:tc>
              <w:tc>
                <w:tcPr>
                  <w:tcW w:w="3845" w:type="dxa"/>
                  <w:tcBorders>
                    <w:bottom w:val="single" w:sz="4" w:space="0" w:color="auto"/>
                  </w:tcBorders>
                  <w:shd w:val="clear" w:color="auto" w:fill="C5E0B3" w:themeFill="accent6" w:themeFillTint="66"/>
                  <w:vAlign w:val="bottom"/>
                </w:tcPr>
                <w:p w14:paraId="067AE364" w14:textId="77777777" w:rsidR="004E7176" w:rsidRDefault="004E7176" w:rsidP="004E7176">
                  <w:pPr>
                    <w:jc w:val="center"/>
                    <w:rPr>
                      <w:color w:val="000000"/>
                      <w:sz w:val="22"/>
                      <w:szCs w:val="22"/>
                    </w:rPr>
                  </w:pPr>
                  <w:r w:rsidRPr="009F3EC6">
                    <w:rPr>
                      <w:color w:val="000000"/>
                    </w:rPr>
                    <w:t>Title</w:t>
                  </w:r>
                </w:p>
                <w:p w14:paraId="337230EC" w14:textId="77777777" w:rsidR="004E7176" w:rsidRPr="009F3EC6" w:rsidRDefault="004E7176" w:rsidP="004E7176">
                  <w:pPr>
                    <w:jc w:val="center"/>
                    <w:rPr>
                      <w:sz w:val="22"/>
                      <w:szCs w:val="22"/>
                    </w:rPr>
                  </w:pPr>
                </w:p>
              </w:tc>
              <w:tc>
                <w:tcPr>
                  <w:tcW w:w="1417" w:type="dxa"/>
                  <w:tcBorders>
                    <w:bottom w:val="single" w:sz="4" w:space="0" w:color="auto"/>
                  </w:tcBorders>
                  <w:shd w:val="clear" w:color="auto" w:fill="C5E0B3" w:themeFill="accent6" w:themeFillTint="66"/>
                  <w:vAlign w:val="bottom"/>
                </w:tcPr>
                <w:p w14:paraId="3ECB8D0D" w14:textId="77777777" w:rsidR="004E7176" w:rsidRPr="009F3EC6" w:rsidRDefault="004E7176" w:rsidP="004E7176">
                  <w:pPr>
                    <w:jc w:val="center"/>
                    <w:rPr>
                      <w:sz w:val="22"/>
                      <w:szCs w:val="22"/>
                    </w:rPr>
                  </w:pPr>
                  <w:r w:rsidRPr="009F3EC6">
                    <w:rPr>
                      <w:color w:val="000000"/>
                    </w:rPr>
                    <w:t>Decision / Comment</w:t>
                  </w:r>
                </w:p>
              </w:tc>
            </w:tr>
            <w:tr w:rsidR="004E7176" w14:paraId="1DB471B2" w14:textId="77777777" w:rsidTr="002C4156">
              <w:tc>
                <w:tcPr>
                  <w:tcW w:w="8363" w:type="dxa"/>
                  <w:gridSpan w:val="5"/>
                  <w:shd w:val="clear" w:color="auto" w:fill="BDD6EE" w:themeFill="accent5" w:themeFillTint="66"/>
                  <w:vAlign w:val="bottom"/>
                </w:tcPr>
                <w:p w14:paraId="66C138FF" w14:textId="77777777" w:rsidR="004E7176" w:rsidRPr="007E07A4" w:rsidRDefault="004E7176" w:rsidP="004E7176">
                  <w:pPr>
                    <w:jc w:val="both"/>
                  </w:pPr>
                  <w:r>
                    <w:t>Liaison statements</w:t>
                  </w:r>
                </w:p>
              </w:tc>
            </w:tr>
            <w:tr w:rsidR="004E7176" w14:paraId="49AEAF28" w14:textId="77777777" w:rsidTr="002C4156">
              <w:tc>
                <w:tcPr>
                  <w:tcW w:w="1134" w:type="dxa"/>
                  <w:tcBorders>
                    <w:bottom w:val="single" w:sz="4" w:space="0" w:color="auto"/>
                  </w:tcBorders>
                  <w:vAlign w:val="bottom"/>
                </w:tcPr>
                <w:p w14:paraId="2E7A7216" w14:textId="77777777" w:rsidR="004E7176" w:rsidRPr="007251D0" w:rsidRDefault="004E7176" w:rsidP="004E7176">
                  <w:pPr>
                    <w:jc w:val="center"/>
                  </w:pPr>
                </w:p>
              </w:tc>
              <w:tc>
                <w:tcPr>
                  <w:tcW w:w="992" w:type="dxa"/>
                  <w:tcBorders>
                    <w:bottom w:val="single" w:sz="4" w:space="0" w:color="auto"/>
                  </w:tcBorders>
                  <w:vAlign w:val="bottom"/>
                </w:tcPr>
                <w:p w14:paraId="2A778737" w14:textId="77777777" w:rsidR="004E7176" w:rsidRPr="007251D0" w:rsidRDefault="004E7176" w:rsidP="004E7176">
                  <w:pPr>
                    <w:jc w:val="center"/>
                  </w:pPr>
                </w:p>
              </w:tc>
              <w:tc>
                <w:tcPr>
                  <w:tcW w:w="975" w:type="dxa"/>
                  <w:tcBorders>
                    <w:bottom w:val="single" w:sz="4" w:space="0" w:color="auto"/>
                  </w:tcBorders>
                  <w:vAlign w:val="bottom"/>
                </w:tcPr>
                <w:p w14:paraId="468B1EEC" w14:textId="77777777" w:rsidR="004E7176" w:rsidRPr="004431E5" w:rsidRDefault="004E7176" w:rsidP="004E7176">
                  <w:pPr>
                    <w:jc w:val="center"/>
                    <w:rPr>
                      <w:color w:val="FF0000"/>
                    </w:rPr>
                  </w:pPr>
                  <w:r w:rsidRPr="004431E5">
                    <w:rPr>
                      <w:color w:val="FF0000"/>
                    </w:rPr>
                    <w:t>56179</w:t>
                  </w:r>
                </w:p>
              </w:tc>
              <w:tc>
                <w:tcPr>
                  <w:tcW w:w="3845" w:type="dxa"/>
                  <w:tcBorders>
                    <w:bottom w:val="single" w:sz="4" w:space="0" w:color="auto"/>
                  </w:tcBorders>
                  <w:vAlign w:val="bottom"/>
                </w:tcPr>
                <w:p w14:paraId="622E2AAF" w14:textId="77777777" w:rsidR="004E7176" w:rsidRPr="004431E5" w:rsidRDefault="004E7176" w:rsidP="004E7176">
                  <w:pPr>
                    <w:rPr>
                      <w:color w:val="FF0000"/>
                      <w:lang w:val="en-FI"/>
                    </w:rPr>
                  </w:pPr>
                  <w:r w:rsidRPr="004431E5">
                    <w:rPr>
                      <w:color w:val="FF0000"/>
                      <w:lang w:val="en-FI"/>
                    </w:rPr>
                    <w:t>Liaison organizations for WG2</w:t>
                  </w:r>
                </w:p>
              </w:tc>
              <w:tc>
                <w:tcPr>
                  <w:tcW w:w="1417" w:type="dxa"/>
                  <w:tcBorders>
                    <w:bottom w:val="single" w:sz="4" w:space="0" w:color="auto"/>
                  </w:tcBorders>
                </w:tcPr>
                <w:p w14:paraId="20286B72" w14:textId="77777777" w:rsidR="004E7176" w:rsidRPr="004431E5" w:rsidRDefault="004E7176" w:rsidP="004E7176">
                  <w:pPr>
                    <w:jc w:val="both"/>
                    <w:rPr>
                      <w:color w:val="FF0000"/>
                    </w:rPr>
                  </w:pPr>
                  <w:r w:rsidRPr="004431E5">
                    <w:rPr>
                      <w:color w:val="FF0000"/>
                    </w:rPr>
                    <w:t>Approved</w:t>
                  </w:r>
                </w:p>
              </w:tc>
            </w:tr>
            <w:tr w:rsidR="004E7176" w14:paraId="21B3D249" w14:textId="77777777" w:rsidTr="002C4156">
              <w:tc>
                <w:tcPr>
                  <w:tcW w:w="8363" w:type="dxa"/>
                  <w:gridSpan w:val="5"/>
                  <w:shd w:val="clear" w:color="auto" w:fill="BDD6EE" w:themeFill="accent5" w:themeFillTint="66"/>
                  <w:vAlign w:val="bottom"/>
                </w:tcPr>
                <w:p w14:paraId="4D827AF4" w14:textId="77777777" w:rsidR="004E7176" w:rsidRPr="007251D0" w:rsidRDefault="004E7176" w:rsidP="004E7176">
                  <w:pPr>
                    <w:jc w:val="both"/>
                  </w:pPr>
                  <w:r>
                    <w:t>MPEG-I Architecture and Requirements</w:t>
                  </w:r>
                </w:p>
              </w:tc>
            </w:tr>
            <w:tr w:rsidR="004E7176" w14:paraId="5801CD34" w14:textId="77777777" w:rsidTr="002C4156">
              <w:tc>
                <w:tcPr>
                  <w:tcW w:w="1134" w:type="dxa"/>
                  <w:tcBorders>
                    <w:bottom w:val="single" w:sz="4" w:space="0" w:color="auto"/>
                  </w:tcBorders>
                  <w:vAlign w:val="bottom"/>
                </w:tcPr>
                <w:p w14:paraId="0A9706BA" w14:textId="77777777" w:rsidR="004E7176" w:rsidRPr="007251D0" w:rsidRDefault="004E7176" w:rsidP="004E7176">
                  <w:pPr>
                    <w:jc w:val="center"/>
                  </w:pPr>
                </w:p>
              </w:tc>
              <w:tc>
                <w:tcPr>
                  <w:tcW w:w="992" w:type="dxa"/>
                  <w:tcBorders>
                    <w:bottom w:val="single" w:sz="4" w:space="0" w:color="auto"/>
                  </w:tcBorders>
                  <w:vAlign w:val="bottom"/>
                </w:tcPr>
                <w:p w14:paraId="5EE9B6A1" w14:textId="77777777" w:rsidR="004E7176" w:rsidRPr="007251D0" w:rsidRDefault="004E7176" w:rsidP="004E7176">
                  <w:pPr>
                    <w:jc w:val="center"/>
                  </w:pPr>
                </w:p>
              </w:tc>
              <w:tc>
                <w:tcPr>
                  <w:tcW w:w="975" w:type="dxa"/>
                  <w:tcBorders>
                    <w:bottom w:val="single" w:sz="4" w:space="0" w:color="auto"/>
                  </w:tcBorders>
                  <w:vAlign w:val="bottom"/>
                </w:tcPr>
                <w:p w14:paraId="47102D02" w14:textId="77777777" w:rsidR="004E7176" w:rsidRPr="00791F76" w:rsidRDefault="004E7176" w:rsidP="004E7176">
                  <w:pPr>
                    <w:jc w:val="center"/>
                    <w:rPr>
                      <w:color w:val="FF0000"/>
                    </w:rPr>
                  </w:pPr>
                  <w:r w:rsidRPr="00791F76">
                    <w:rPr>
                      <w:color w:val="FF0000"/>
                    </w:rPr>
                    <w:t>55654</w:t>
                  </w:r>
                </w:p>
              </w:tc>
              <w:tc>
                <w:tcPr>
                  <w:tcW w:w="3845" w:type="dxa"/>
                  <w:tcBorders>
                    <w:bottom w:val="single" w:sz="4" w:space="0" w:color="auto"/>
                  </w:tcBorders>
                  <w:vAlign w:val="bottom"/>
                </w:tcPr>
                <w:p w14:paraId="529B7C7E" w14:textId="77777777" w:rsidR="004E7176" w:rsidRPr="00791F76" w:rsidRDefault="004E7176" w:rsidP="004E7176">
                  <w:pPr>
                    <w:rPr>
                      <w:color w:val="FF0000"/>
                      <w:lang w:val="en-FI"/>
                    </w:rPr>
                  </w:pPr>
                  <w:r w:rsidRPr="00791F76">
                    <w:rPr>
                      <w:color w:val="FF0000"/>
                      <w:lang w:val="en-FI"/>
                    </w:rPr>
                    <w:t>AHG on MPEG-I Architecture and Requirements</w:t>
                  </w:r>
                </w:p>
              </w:tc>
              <w:tc>
                <w:tcPr>
                  <w:tcW w:w="1417" w:type="dxa"/>
                  <w:tcBorders>
                    <w:bottom w:val="single" w:sz="4" w:space="0" w:color="auto"/>
                  </w:tcBorders>
                </w:tcPr>
                <w:p w14:paraId="3203D4A7" w14:textId="77777777" w:rsidR="004E7176" w:rsidRPr="00791F76" w:rsidRDefault="004E7176" w:rsidP="004E7176">
                  <w:pPr>
                    <w:jc w:val="both"/>
                    <w:rPr>
                      <w:color w:val="FF0000"/>
                    </w:rPr>
                  </w:pPr>
                  <w:r w:rsidRPr="00791F76">
                    <w:rPr>
                      <w:color w:val="FF0000"/>
                    </w:rPr>
                    <w:t>Noted.</w:t>
                  </w:r>
                </w:p>
              </w:tc>
            </w:tr>
            <w:tr w:rsidR="004E7176" w14:paraId="64784CF2" w14:textId="77777777" w:rsidTr="002C4156">
              <w:tc>
                <w:tcPr>
                  <w:tcW w:w="8363" w:type="dxa"/>
                  <w:gridSpan w:val="5"/>
                  <w:shd w:val="clear" w:color="auto" w:fill="BDD6EE" w:themeFill="accent5" w:themeFillTint="66"/>
                  <w:vAlign w:val="bottom"/>
                </w:tcPr>
                <w:p w14:paraId="582A291E" w14:textId="77777777" w:rsidR="004E7176" w:rsidRPr="007251D0" w:rsidRDefault="004E7176" w:rsidP="004E7176">
                  <w:pPr>
                    <w:jc w:val="both"/>
                  </w:pPr>
                  <w:r>
                    <w:t>Future Capabilities for MPEG-I</w:t>
                  </w:r>
                </w:p>
              </w:tc>
            </w:tr>
            <w:tr w:rsidR="004E7176" w14:paraId="765FFF0E" w14:textId="77777777" w:rsidTr="002C4156">
              <w:tc>
                <w:tcPr>
                  <w:tcW w:w="1134" w:type="dxa"/>
                  <w:tcBorders>
                    <w:bottom w:val="single" w:sz="4" w:space="0" w:color="auto"/>
                  </w:tcBorders>
                  <w:vAlign w:val="bottom"/>
                </w:tcPr>
                <w:p w14:paraId="762CD313" w14:textId="77777777" w:rsidR="004E7176" w:rsidRPr="007E07A4" w:rsidRDefault="004E7176" w:rsidP="004E7176">
                  <w:pPr>
                    <w:jc w:val="center"/>
                    <w:rPr>
                      <w:color w:val="000000"/>
                    </w:rPr>
                  </w:pPr>
                </w:p>
              </w:tc>
              <w:tc>
                <w:tcPr>
                  <w:tcW w:w="992" w:type="dxa"/>
                  <w:tcBorders>
                    <w:bottom w:val="single" w:sz="4" w:space="0" w:color="auto"/>
                  </w:tcBorders>
                  <w:vAlign w:val="bottom"/>
                </w:tcPr>
                <w:p w14:paraId="30AA8713" w14:textId="77777777" w:rsidR="004E7176" w:rsidRPr="007E07A4" w:rsidRDefault="004E7176" w:rsidP="004E7176">
                  <w:pPr>
                    <w:jc w:val="center"/>
                    <w:rPr>
                      <w:color w:val="000000"/>
                    </w:rPr>
                  </w:pPr>
                </w:p>
              </w:tc>
              <w:tc>
                <w:tcPr>
                  <w:tcW w:w="975" w:type="dxa"/>
                  <w:tcBorders>
                    <w:bottom w:val="single" w:sz="4" w:space="0" w:color="auto"/>
                  </w:tcBorders>
                  <w:vAlign w:val="bottom"/>
                </w:tcPr>
                <w:p w14:paraId="190CB175" w14:textId="77777777" w:rsidR="004E7176" w:rsidRPr="00791F76" w:rsidRDefault="004E7176" w:rsidP="004E7176">
                  <w:pPr>
                    <w:jc w:val="center"/>
                    <w:rPr>
                      <w:color w:val="FF0000"/>
                    </w:rPr>
                  </w:pPr>
                  <w:r w:rsidRPr="00791F76">
                    <w:rPr>
                      <w:color w:val="FF0000"/>
                    </w:rPr>
                    <w:t>55651</w:t>
                  </w:r>
                </w:p>
              </w:tc>
              <w:tc>
                <w:tcPr>
                  <w:tcW w:w="3845" w:type="dxa"/>
                  <w:tcBorders>
                    <w:bottom w:val="single" w:sz="4" w:space="0" w:color="auto"/>
                  </w:tcBorders>
                  <w:vAlign w:val="bottom"/>
                </w:tcPr>
                <w:p w14:paraId="170088E8" w14:textId="77777777" w:rsidR="004E7176" w:rsidRPr="00791F76" w:rsidRDefault="004E7176" w:rsidP="004E7176">
                  <w:pPr>
                    <w:rPr>
                      <w:color w:val="FF0000"/>
                      <w:lang w:val="en-FI"/>
                    </w:rPr>
                  </w:pPr>
                  <w:r w:rsidRPr="00791F76">
                    <w:rPr>
                      <w:color w:val="FF0000"/>
                      <w:lang w:val="en-FI"/>
                    </w:rPr>
                    <w:t>AhG on Future Capabilities of MPEG-I</w:t>
                  </w:r>
                </w:p>
              </w:tc>
              <w:tc>
                <w:tcPr>
                  <w:tcW w:w="1417" w:type="dxa"/>
                  <w:tcBorders>
                    <w:bottom w:val="single" w:sz="4" w:space="0" w:color="auto"/>
                  </w:tcBorders>
                </w:tcPr>
                <w:p w14:paraId="0A90F6FD" w14:textId="77777777" w:rsidR="004E7176" w:rsidRPr="00791F76" w:rsidRDefault="004E7176" w:rsidP="004E7176">
                  <w:pPr>
                    <w:jc w:val="both"/>
                    <w:rPr>
                      <w:color w:val="FF0000"/>
                    </w:rPr>
                  </w:pPr>
                  <w:r w:rsidRPr="00791F76">
                    <w:rPr>
                      <w:color w:val="FF0000"/>
                    </w:rPr>
                    <w:t>AHG Report</w:t>
                  </w:r>
                </w:p>
              </w:tc>
            </w:tr>
            <w:tr w:rsidR="004E7176" w14:paraId="4B7BA3DA" w14:textId="77777777" w:rsidTr="002C4156">
              <w:tc>
                <w:tcPr>
                  <w:tcW w:w="1134" w:type="dxa"/>
                  <w:tcBorders>
                    <w:bottom w:val="single" w:sz="4" w:space="0" w:color="auto"/>
                  </w:tcBorders>
                  <w:vAlign w:val="bottom"/>
                </w:tcPr>
                <w:p w14:paraId="5BC8B04C" w14:textId="77777777" w:rsidR="004E7176" w:rsidRPr="007E07A4" w:rsidRDefault="004E7176" w:rsidP="004E7176">
                  <w:pPr>
                    <w:jc w:val="center"/>
                    <w:rPr>
                      <w:color w:val="000000"/>
                    </w:rPr>
                  </w:pPr>
                </w:p>
              </w:tc>
              <w:tc>
                <w:tcPr>
                  <w:tcW w:w="992" w:type="dxa"/>
                  <w:tcBorders>
                    <w:bottom w:val="single" w:sz="4" w:space="0" w:color="auto"/>
                  </w:tcBorders>
                  <w:vAlign w:val="bottom"/>
                </w:tcPr>
                <w:p w14:paraId="3D204952" w14:textId="77777777" w:rsidR="004E7176" w:rsidRPr="007E07A4" w:rsidRDefault="004E7176" w:rsidP="004E7176">
                  <w:pPr>
                    <w:jc w:val="center"/>
                    <w:rPr>
                      <w:color w:val="000000"/>
                    </w:rPr>
                  </w:pPr>
                </w:p>
              </w:tc>
              <w:tc>
                <w:tcPr>
                  <w:tcW w:w="975" w:type="dxa"/>
                  <w:tcBorders>
                    <w:bottom w:val="single" w:sz="4" w:space="0" w:color="auto"/>
                  </w:tcBorders>
                  <w:vAlign w:val="bottom"/>
                </w:tcPr>
                <w:p w14:paraId="1AA9B658" w14:textId="77777777" w:rsidR="004E7176" w:rsidRPr="00187FDD" w:rsidRDefault="004E7176" w:rsidP="004E7176">
                  <w:pPr>
                    <w:jc w:val="center"/>
                    <w:rPr>
                      <w:color w:val="FF0000"/>
                    </w:rPr>
                  </w:pPr>
                  <w:r w:rsidRPr="00187FDD">
                    <w:rPr>
                      <w:color w:val="FF0000"/>
                    </w:rPr>
                    <w:t>56003</w:t>
                  </w:r>
                </w:p>
              </w:tc>
              <w:tc>
                <w:tcPr>
                  <w:tcW w:w="3845" w:type="dxa"/>
                  <w:tcBorders>
                    <w:bottom w:val="single" w:sz="4" w:space="0" w:color="auto"/>
                  </w:tcBorders>
                  <w:vAlign w:val="bottom"/>
                </w:tcPr>
                <w:p w14:paraId="7BC5027D" w14:textId="77777777" w:rsidR="004E7176" w:rsidRPr="00187FDD" w:rsidRDefault="004E7176" w:rsidP="004E7176">
                  <w:pPr>
                    <w:rPr>
                      <w:color w:val="FF0000"/>
                      <w:lang w:val="en-FI"/>
                    </w:rPr>
                  </w:pPr>
                  <w:r w:rsidRPr="00187FDD">
                    <w:rPr>
                      <w:color w:val="FF0000"/>
                      <w:lang w:val="en-FI"/>
                    </w:rPr>
                    <w:t>MPEG-I Beyond The VR HMD</w:t>
                  </w:r>
                </w:p>
              </w:tc>
              <w:tc>
                <w:tcPr>
                  <w:tcW w:w="1417" w:type="dxa"/>
                  <w:tcBorders>
                    <w:bottom w:val="single" w:sz="4" w:space="0" w:color="auto"/>
                  </w:tcBorders>
                </w:tcPr>
                <w:p w14:paraId="4FFD8246" w14:textId="77777777" w:rsidR="004E7176" w:rsidRPr="00187FDD" w:rsidRDefault="004E7176" w:rsidP="004E7176">
                  <w:pPr>
                    <w:jc w:val="both"/>
                    <w:rPr>
                      <w:color w:val="FF0000"/>
                    </w:rPr>
                  </w:pPr>
                  <w:r>
                    <w:rPr>
                      <w:color w:val="FF0000"/>
                    </w:rPr>
                    <w:t xml:space="preserve">See </w:t>
                  </w:r>
                  <w:proofErr w:type="spellStart"/>
                  <w:r>
                    <w:rPr>
                      <w:color w:val="FF0000"/>
                    </w:rPr>
                    <w:t>BoG</w:t>
                  </w:r>
                  <w:proofErr w:type="spellEnd"/>
                  <w:r>
                    <w:rPr>
                      <w:color w:val="FF0000"/>
                    </w:rPr>
                    <w:t xml:space="preserve"> Report</w:t>
                  </w:r>
                </w:p>
              </w:tc>
            </w:tr>
            <w:tr w:rsidR="004E7176" w14:paraId="21DF854B" w14:textId="77777777" w:rsidTr="002C4156">
              <w:tc>
                <w:tcPr>
                  <w:tcW w:w="1134" w:type="dxa"/>
                  <w:tcBorders>
                    <w:bottom w:val="single" w:sz="4" w:space="0" w:color="auto"/>
                  </w:tcBorders>
                  <w:vAlign w:val="bottom"/>
                </w:tcPr>
                <w:p w14:paraId="6149B5AA" w14:textId="77777777" w:rsidR="004E7176" w:rsidRPr="007E07A4" w:rsidRDefault="004E7176" w:rsidP="004E7176">
                  <w:pPr>
                    <w:jc w:val="center"/>
                    <w:rPr>
                      <w:color w:val="000000"/>
                    </w:rPr>
                  </w:pPr>
                </w:p>
              </w:tc>
              <w:tc>
                <w:tcPr>
                  <w:tcW w:w="992" w:type="dxa"/>
                  <w:tcBorders>
                    <w:bottom w:val="single" w:sz="4" w:space="0" w:color="auto"/>
                  </w:tcBorders>
                  <w:vAlign w:val="bottom"/>
                </w:tcPr>
                <w:p w14:paraId="63CB21EF" w14:textId="77777777" w:rsidR="004E7176" w:rsidRPr="007E07A4" w:rsidRDefault="004E7176" w:rsidP="004E7176">
                  <w:pPr>
                    <w:jc w:val="center"/>
                    <w:rPr>
                      <w:color w:val="000000"/>
                    </w:rPr>
                  </w:pPr>
                </w:p>
              </w:tc>
              <w:tc>
                <w:tcPr>
                  <w:tcW w:w="975" w:type="dxa"/>
                  <w:tcBorders>
                    <w:bottom w:val="single" w:sz="4" w:space="0" w:color="auto"/>
                  </w:tcBorders>
                  <w:vAlign w:val="bottom"/>
                </w:tcPr>
                <w:p w14:paraId="02E1AC3D" w14:textId="77777777" w:rsidR="004E7176" w:rsidRPr="00187FDD" w:rsidRDefault="004E7176" w:rsidP="004E7176">
                  <w:pPr>
                    <w:jc w:val="center"/>
                    <w:rPr>
                      <w:color w:val="FF0000"/>
                    </w:rPr>
                  </w:pPr>
                  <w:r w:rsidRPr="00187FDD">
                    <w:rPr>
                      <w:color w:val="FF0000"/>
                    </w:rPr>
                    <w:t>56056</w:t>
                  </w:r>
                </w:p>
              </w:tc>
              <w:tc>
                <w:tcPr>
                  <w:tcW w:w="3845" w:type="dxa"/>
                  <w:tcBorders>
                    <w:bottom w:val="single" w:sz="4" w:space="0" w:color="auto"/>
                  </w:tcBorders>
                  <w:vAlign w:val="bottom"/>
                </w:tcPr>
                <w:p w14:paraId="26994E8B" w14:textId="77777777" w:rsidR="004E7176" w:rsidRPr="00187FDD" w:rsidRDefault="004E7176" w:rsidP="004E7176">
                  <w:pPr>
                    <w:rPr>
                      <w:color w:val="FF0000"/>
                      <w:lang w:val="en-FI"/>
                    </w:rPr>
                  </w:pPr>
                  <w:r w:rsidRPr="00187FDD">
                    <w:rPr>
                      <w:color w:val="FF0000"/>
                      <w:lang w:val="en-FI"/>
                    </w:rPr>
                    <w:t>[MPEG-I Future] Characterizing Rendering Methods for Immersive Applications</w:t>
                  </w:r>
                </w:p>
              </w:tc>
              <w:tc>
                <w:tcPr>
                  <w:tcW w:w="1417" w:type="dxa"/>
                  <w:tcBorders>
                    <w:bottom w:val="single" w:sz="4" w:space="0" w:color="auto"/>
                  </w:tcBorders>
                </w:tcPr>
                <w:p w14:paraId="6266EEAE" w14:textId="77777777" w:rsidR="004E7176" w:rsidRPr="00187FDD" w:rsidRDefault="004E7176" w:rsidP="004E7176">
                  <w:pPr>
                    <w:jc w:val="both"/>
                    <w:rPr>
                      <w:color w:val="FF0000"/>
                    </w:rPr>
                  </w:pPr>
                  <w:r>
                    <w:rPr>
                      <w:color w:val="FF0000"/>
                    </w:rPr>
                    <w:t xml:space="preserve">See </w:t>
                  </w:r>
                  <w:proofErr w:type="spellStart"/>
                  <w:r>
                    <w:rPr>
                      <w:color w:val="FF0000"/>
                    </w:rPr>
                    <w:t>BoG</w:t>
                  </w:r>
                  <w:proofErr w:type="spellEnd"/>
                  <w:r>
                    <w:rPr>
                      <w:color w:val="FF0000"/>
                    </w:rPr>
                    <w:t xml:space="preserve"> Report</w:t>
                  </w:r>
                </w:p>
              </w:tc>
            </w:tr>
            <w:tr w:rsidR="004E7176" w14:paraId="04EA4B1B" w14:textId="77777777" w:rsidTr="002C4156">
              <w:tc>
                <w:tcPr>
                  <w:tcW w:w="1134" w:type="dxa"/>
                  <w:tcBorders>
                    <w:bottom w:val="single" w:sz="4" w:space="0" w:color="auto"/>
                  </w:tcBorders>
                  <w:vAlign w:val="bottom"/>
                </w:tcPr>
                <w:p w14:paraId="1709604C" w14:textId="77777777" w:rsidR="004E7176" w:rsidRPr="007E07A4" w:rsidRDefault="004E7176" w:rsidP="004E7176">
                  <w:pPr>
                    <w:jc w:val="center"/>
                    <w:rPr>
                      <w:color w:val="000000"/>
                    </w:rPr>
                  </w:pPr>
                </w:p>
              </w:tc>
              <w:tc>
                <w:tcPr>
                  <w:tcW w:w="992" w:type="dxa"/>
                  <w:tcBorders>
                    <w:bottom w:val="single" w:sz="4" w:space="0" w:color="auto"/>
                  </w:tcBorders>
                  <w:vAlign w:val="bottom"/>
                </w:tcPr>
                <w:p w14:paraId="5DBFF31D" w14:textId="77777777" w:rsidR="004E7176" w:rsidRPr="007E07A4" w:rsidRDefault="004E7176" w:rsidP="004E7176">
                  <w:pPr>
                    <w:jc w:val="center"/>
                    <w:rPr>
                      <w:color w:val="000000"/>
                    </w:rPr>
                  </w:pPr>
                </w:p>
              </w:tc>
              <w:tc>
                <w:tcPr>
                  <w:tcW w:w="975" w:type="dxa"/>
                  <w:tcBorders>
                    <w:bottom w:val="single" w:sz="4" w:space="0" w:color="auto"/>
                  </w:tcBorders>
                  <w:vAlign w:val="bottom"/>
                </w:tcPr>
                <w:p w14:paraId="27DE7F85" w14:textId="77777777" w:rsidR="004E7176" w:rsidRPr="00187FDD" w:rsidRDefault="004E7176" w:rsidP="004E7176">
                  <w:pPr>
                    <w:jc w:val="center"/>
                    <w:rPr>
                      <w:color w:val="FF0000"/>
                    </w:rPr>
                  </w:pPr>
                  <w:r w:rsidRPr="00187FDD">
                    <w:rPr>
                      <w:color w:val="FF0000"/>
                    </w:rPr>
                    <w:t>56057</w:t>
                  </w:r>
                </w:p>
              </w:tc>
              <w:tc>
                <w:tcPr>
                  <w:tcW w:w="3845" w:type="dxa"/>
                  <w:tcBorders>
                    <w:bottom w:val="single" w:sz="4" w:space="0" w:color="auto"/>
                  </w:tcBorders>
                  <w:vAlign w:val="bottom"/>
                </w:tcPr>
                <w:p w14:paraId="1DCEDEF2" w14:textId="77777777" w:rsidR="004E7176" w:rsidRPr="00187FDD" w:rsidRDefault="004E7176" w:rsidP="004E7176">
                  <w:pPr>
                    <w:rPr>
                      <w:color w:val="FF0000"/>
                      <w:lang w:val="en-FI"/>
                    </w:rPr>
                  </w:pPr>
                  <w:r w:rsidRPr="00187FDD">
                    <w:rPr>
                      <w:color w:val="FF0000"/>
                      <w:lang w:val="en-FI"/>
                    </w:rPr>
                    <w:t>[MPEG-I Future] Immersive media content creation workflows for immersive displays</w:t>
                  </w:r>
                </w:p>
              </w:tc>
              <w:tc>
                <w:tcPr>
                  <w:tcW w:w="1417" w:type="dxa"/>
                  <w:tcBorders>
                    <w:bottom w:val="single" w:sz="4" w:space="0" w:color="auto"/>
                  </w:tcBorders>
                </w:tcPr>
                <w:p w14:paraId="244BA449" w14:textId="77777777" w:rsidR="004E7176" w:rsidRPr="00187FDD" w:rsidRDefault="004E7176" w:rsidP="004E7176">
                  <w:pPr>
                    <w:jc w:val="both"/>
                    <w:rPr>
                      <w:color w:val="FF0000"/>
                    </w:rPr>
                  </w:pPr>
                  <w:r>
                    <w:rPr>
                      <w:color w:val="FF0000"/>
                    </w:rPr>
                    <w:t xml:space="preserve">See </w:t>
                  </w:r>
                  <w:proofErr w:type="spellStart"/>
                  <w:r>
                    <w:rPr>
                      <w:color w:val="FF0000"/>
                    </w:rPr>
                    <w:t>BoG</w:t>
                  </w:r>
                  <w:proofErr w:type="spellEnd"/>
                  <w:r>
                    <w:rPr>
                      <w:color w:val="FF0000"/>
                    </w:rPr>
                    <w:t xml:space="preserve"> Report</w:t>
                  </w:r>
                </w:p>
              </w:tc>
            </w:tr>
            <w:tr w:rsidR="004E7176" w14:paraId="59581789" w14:textId="77777777" w:rsidTr="002C4156">
              <w:tc>
                <w:tcPr>
                  <w:tcW w:w="1134" w:type="dxa"/>
                  <w:tcBorders>
                    <w:bottom w:val="single" w:sz="4" w:space="0" w:color="auto"/>
                  </w:tcBorders>
                  <w:vAlign w:val="bottom"/>
                </w:tcPr>
                <w:p w14:paraId="2B500255" w14:textId="77777777" w:rsidR="004E7176" w:rsidRPr="007E07A4" w:rsidRDefault="004E7176" w:rsidP="004E7176">
                  <w:pPr>
                    <w:jc w:val="center"/>
                    <w:rPr>
                      <w:color w:val="000000"/>
                    </w:rPr>
                  </w:pPr>
                </w:p>
              </w:tc>
              <w:tc>
                <w:tcPr>
                  <w:tcW w:w="992" w:type="dxa"/>
                  <w:tcBorders>
                    <w:bottom w:val="single" w:sz="4" w:space="0" w:color="auto"/>
                  </w:tcBorders>
                  <w:vAlign w:val="bottom"/>
                </w:tcPr>
                <w:p w14:paraId="37764135" w14:textId="77777777" w:rsidR="004E7176" w:rsidRPr="007E07A4" w:rsidRDefault="004E7176" w:rsidP="004E7176">
                  <w:pPr>
                    <w:jc w:val="center"/>
                    <w:rPr>
                      <w:color w:val="000000"/>
                    </w:rPr>
                  </w:pPr>
                </w:p>
              </w:tc>
              <w:tc>
                <w:tcPr>
                  <w:tcW w:w="975" w:type="dxa"/>
                  <w:tcBorders>
                    <w:bottom w:val="single" w:sz="4" w:space="0" w:color="auto"/>
                  </w:tcBorders>
                  <w:vAlign w:val="bottom"/>
                </w:tcPr>
                <w:p w14:paraId="4EB06F49" w14:textId="77777777" w:rsidR="004E7176" w:rsidRPr="00187FDD" w:rsidRDefault="004E7176" w:rsidP="004E7176">
                  <w:pPr>
                    <w:jc w:val="center"/>
                    <w:rPr>
                      <w:color w:val="FF0000"/>
                    </w:rPr>
                  </w:pPr>
                  <w:r w:rsidRPr="00187FDD">
                    <w:rPr>
                      <w:color w:val="FF0000"/>
                    </w:rPr>
                    <w:t>56059</w:t>
                  </w:r>
                </w:p>
              </w:tc>
              <w:tc>
                <w:tcPr>
                  <w:tcW w:w="3845" w:type="dxa"/>
                  <w:tcBorders>
                    <w:bottom w:val="single" w:sz="4" w:space="0" w:color="auto"/>
                  </w:tcBorders>
                  <w:vAlign w:val="bottom"/>
                </w:tcPr>
                <w:p w14:paraId="61AA25F9" w14:textId="77777777" w:rsidR="004E7176" w:rsidRPr="00187FDD" w:rsidRDefault="004E7176" w:rsidP="004E7176">
                  <w:pPr>
                    <w:rPr>
                      <w:color w:val="FF0000"/>
                      <w:lang w:val="en-FI"/>
                    </w:rPr>
                  </w:pPr>
                  <w:r w:rsidRPr="00187FDD">
                    <w:rPr>
                      <w:color w:val="FF0000"/>
                      <w:lang w:val="en-FI"/>
                    </w:rPr>
                    <w:t>[MPEG-I Future] Revised draft requirements for support of emerging immersive displays and media for immersive applications</w:t>
                  </w:r>
                </w:p>
              </w:tc>
              <w:tc>
                <w:tcPr>
                  <w:tcW w:w="1417" w:type="dxa"/>
                  <w:tcBorders>
                    <w:bottom w:val="single" w:sz="4" w:space="0" w:color="auto"/>
                  </w:tcBorders>
                </w:tcPr>
                <w:p w14:paraId="577FB538" w14:textId="77777777" w:rsidR="004E7176" w:rsidRPr="00187FDD" w:rsidRDefault="004E7176" w:rsidP="004E7176">
                  <w:pPr>
                    <w:jc w:val="both"/>
                    <w:rPr>
                      <w:color w:val="FF0000"/>
                    </w:rPr>
                  </w:pPr>
                  <w:r>
                    <w:rPr>
                      <w:color w:val="FF0000"/>
                    </w:rPr>
                    <w:t xml:space="preserve">See </w:t>
                  </w:r>
                  <w:proofErr w:type="spellStart"/>
                  <w:r>
                    <w:rPr>
                      <w:color w:val="FF0000"/>
                    </w:rPr>
                    <w:t>BoG</w:t>
                  </w:r>
                  <w:proofErr w:type="spellEnd"/>
                  <w:r>
                    <w:rPr>
                      <w:color w:val="FF0000"/>
                    </w:rPr>
                    <w:t xml:space="preserve"> Report</w:t>
                  </w:r>
                </w:p>
              </w:tc>
            </w:tr>
            <w:tr w:rsidR="004E7176" w14:paraId="2D841609" w14:textId="77777777" w:rsidTr="002C4156">
              <w:tc>
                <w:tcPr>
                  <w:tcW w:w="1134" w:type="dxa"/>
                  <w:tcBorders>
                    <w:bottom w:val="single" w:sz="4" w:space="0" w:color="auto"/>
                  </w:tcBorders>
                  <w:vAlign w:val="bottom"/>
                </w:tcPr>
                <w:p w14:paraId="238BB5B8" w14:textId="77777777" w:rsidR="004E7176" w:rsidRPr="007E07A4" w:rsidRDefault="004E7176" w:rsidP="004E7176">
                  <w:pPr>
                    <w:jc w:val="center"/>
                    <w:rPr>
                      <w:color w:val="000000"/>
                    </w:rPr>
                  </w:pPr>
                </w:p>
              </w:tc>
              <w:tc>
                <w:tcPr>
                  <w:tcW w:w="992" w:type="dxa"/>
                  <w:tcBorders>
                    <w:bottom w:val="single" w:sz="4" w:space="0" w:color="auto"/>
                  </w:tcBorders>
                  <w:vAlign w:val="bottom"/>
                </w:tcPr>
                <w:p w14:paraId="41C70A3E" w14:textId="77777777" w:rsidR="004E7176" w:rsidRPr="007E07A4" w:rsidRDefault="004E7176" w:rsidP="004E7176">
                  <w:pPr>
                    <w:jc w:val="center"/>
                    <w:rPr>
                      <w:color w:val="000000"/>
                    </w:rPr>
                  </w:pPr>
                </w:p>
              </w:tc>
              <w:tc>
                <w:tcPr>
                  <w:tcW w:w="975" w:type="dxa"/>
                  <w:tcBorders>
                    <w:bottom w:val="single" w:sz="4" w:space="0" w:color="auto"/>
                  </w:tcBorders>
                  <w:vAlign w:val="bottom"/>
                </w:tcPr>
                <w:p w14:paraId="0BE0C16C" w14:textId="77777777" w:rsidR="004E7176" w:rsidRPr="00187FDD" w:rsidRDefault="004E7176" w:rsidP="004E7176">
                  <w:pPr>
                    <w:jc w:val="center"/>
                    <w:rPr>
                      <w:color w:val="FF0000"/>
                    </w:rPr>
                  </w:pPr>
                  <w:r w:rsidRPr="00187FDD">
                    <w:rPr>
                      <w:color w:val="FF0000"/>
                    </w:rPr>
                    <w:t>56063</w:t>
                  </w:r>
                </w:p>
              </w:tc>
              <w:tc>
                <w:tcPr>
                  <w:tcW w:w="3845" w:type="dxa"/>
                  <w:tcBorders>
                    <w:bottom w:val="single" w:sz="4" w:space="0" w:color="auto"/>
                  </w:tcBorders>
                  <w:vAlign w:val="bottom"/>
                </w:tcPr>
                <w:p w14:paraId="4868F7FE" w14:textId="77777777" w:rsidR="004E7176" w:rsidRPr="00187FDD" w:rsidRDefault="004E7176" w:rsidP="004E7176">
                  <w:pPr>
                    <w:rPr>
                      <w:color w:val="FF0000"/>
                      <w:lang w:val="en-FI"/>
                    </w:rPr>
                  </w:pPr>
                  <w:r w:rsidRPr="00187FDD">
                    <w:rPr>
                      <w:color w:val="FF0000"/>
                      <w:lang w:val="en-FI"/>
                    </w:rPr>
                    <w:t>[MPEG-I Future] Revised framework for characterization of emerging immersive displays for immersive applications</w:t>
                  </w:r>
                </w:p>
              </w:tc>
              <w:tc>
                <w:tcPr>
                  <w:tcW w:w="1417" w:type="dxa"/>
                  <w:tcBorders>
                    <w:bottom w:val="single" w:sz="4" w:space="0" w:color="auto"/>
                  </w:tcBorders>
                </w:tcPr>
                <w:p w14:paraId="7DFEA81B" w14:textId="77777777" w:rsidR="004E7176" w:rsidRPr="00187FDD" w:rsidRDefault="004E7176" w:rsidP="004E7176">
                  <w:pPr>
                    <w:jc w:val="both"/>
                    <w:rPr>
                      <w:color w:val="FF0000"/>
                    </w:rPr>
                  </w:pPr>
                  <w:r>
                    <w:rPr>
                      <w:color w:val="FF0000"/>
                    </w:rPr>
                    <w:t xml:space="preserve">See </w:t>
                  </w:r>
                  <w:proofErr w:type="spellStart"/>
                  <w:r>
                    <w:rPr>
                      <w:color w:val="FF0000"/>
                    </w:rPr>
                    <w:t>BoG</w:t>
                  </w:r>
                  <w:proofErr w:type="spellEnd"/>
                  <w:r>
                    <w:rPr>
                      <w:color w:val="FF0000"/>
                    </w:rPr>
                    <w:t xml:space="preserve"> Report</w:t>
                  </w:r>
                </w:p>
              </w:tc>
            </w:tr>
            <w:tr w:rsidR="004E7176" w14:paraId="43873699" w14:textId="77777777" w:rsidTr="002C4156">
              <w:tc>
                <w:tcPr>
                  <w:tcW w:w="1134" w:type="dxa"/>
                  <w:tcBorders>
                    <w:bottom w:val="single" w:sz="4" w:space="0" w:color="auto"/>
                  </w:tcBorders>
                  <w:vAlign w:val="bottom"/>
                </w:tcPr>
                <w:p w14:paraId="3F4E256C" w14:textId="77777777" w:rsidR="004E7176" w:rsidRPr="007E07A4" w:rsidRDefault="004E7176" w:rsidP="004E7176">
                  <w:pPr>
                    <w:jc w:val="center"/>
                    <w:rPr>
                      <w:color w:val="000000"/>
                    </w:rPr>
                  </w:pPr>
                </w:p>
              </w:tc>
              <w:tc>
                <w:tcPr>
                  <w:tcW w:w="992" w:type="dxa"/>
                  <w:tcBorders>
                    <w:bottom w:val="single" w:sz="4" w:space="0" w:color="auto"/>
                  </w:tcBorders>
                  <w:vAlign w:val="bottom"/>
                </w:tcPr>
                <w:p w14:paraId="33FE6505" w14:textId="77777777" w:rsidR="004E7176" w:rsidRPr="007E07A4" w:rsidRDefault="004E7176" w:rsidP="004E7176">
                  <w:pPr>
                    <w:jc w:val="center"/>
                    <w:rPr>
                      <w:color w:val="000000"/>
                    </w:rPr>
                  </w:pPr>
                </w:p>
              </w:tc>
              <w:tc>
                <w:tcPr>
                  <w:tcW w:w="975" w:type="dxa"/>
                  <w:tcBorders>
                    <w:bottom w:val="single" w:sz="4" w:space="0" w:color="auto"/>
                  </w:tcBorders>
                  <w:vAlign w:val="bottom"/>
                </w:tcPr>
                <w:p w14:paraId="417640EA" w14:textId="77777777" w:rsidR="004E7176" w:rsidRPr="00187FDD" w:rsidRDefault="004E7176" w:rsidP="004E7176">
                  <w:pPr>
                    <w:jc w:val="center"/>
                    <w:rPr>
                      <w:color w:val="FF0000"/>
                    </w:rPr>
                  </w:pPr>
                  <w:r w:rsidRPr="00187FDD">
                    <w:rPr>
                      <w:color w:val="FF0000"/>
                    </w:rPr>
                    <w:t>56065</w:t>
                  </w:r>
                </w:p>
              </w:tc>
              <w:tc>
                <w:tcPr>
                  <w:tcW w:w="3845" w:type="dxa"/>
                  <w:tcBorders>
                    <w:bottom w:val="single" w:sz="4" w:space="0" w:color="auto"/>
                  </w:tcBorders>
                  <w:vAlign w:val="bottom"/>
                </w:tcPr>
                <w:p w14:paraId="70A53183" w14:textId="77777777" w:rsidR="004E7176" w:rsidRPr="00187FDD" w:rsidRDefault="004E7176" w:rsidP="004E7176">
                  <w:pPr>
                    <w:rPr>
                      <w:color w:val="FF0000"/>
                      <w:lang w:val="en-FI"/>
                    </w:rPr>
                  </w:pPr>
                  <w:r w:rsidRPr="00187FDD">
                    <w:rPr>
                      <w:color w:val="FF0000"/>
                      <w:lang w:val="en-FI"/>
                    </w:rPr>
                    <w:t>[MPEG-I Future] Attributes of Immersive Displays that Impact Format and Distribution of Media</w:t>
                  </w:r>
                </w:p>
              </w:tc>
              <w:tc>
                <w:tcPr>
                  <w:tcW w:w="1417" w:type="dxa"/>
                  <w:tcBorders>
                    <w:bottom w:val="single" w:sz="4" w:space="0" w:color="auto"/>
                  </w:tcBorders>
                </w:tcPr>
                <w:p w14:paraId="0C696CFF" w14:textId="77777777" w:rsidR="004E7176" w:rsidRPr="00187FDD" w:rsidRDefault="004E7176" w:rsidP="004E7176">
                  <w:pPr>
                    <w:jc w:val="both"/>
                    <w:rPr>
                      <w:color w:val="FF0000"/>
                    </w:rPr>
                  </w:pPr>
                  <w:r>
                    <w:rPr>
                      <w:color w:val="FF0000"/>
                    </w:rPr>
                    <w:t xml:space="preserve">See </w:t>
                  </w:r>
                  <w:proofErr w:type="spellStart"/>
                  <w:r>
                    <w:rPr>
                      <w:color w:val="FF0000"/>
                    </w:rPr>
                    <w:t>BoG</w:t>
                  </w:r>
                  <w:proofErr w:type="spellEnd"/>
                  <w:r>
                    <w:rPr>
                      <w:color w:val="FF0000"/>
                    </w:rPr>
                    <w:t xml:space="preserve"> Report</w:t>
                  </w:r>
                </w:p>
              </w:tc>
            </w:tr>
            <w:tr w:rsidR="004E7176" w14:paraId="41E3730F" w14:textId="77777777" w:rsidTr="002C4156">
              <w:tc>
                <w:tcPr>
                  <w:tcW w:w="1134" w:type="dxa"/>
                  <w:tcBorders>
                    <w:bottom w:val="single" w:sz="4" w:space="0" w:color="auto"/>
                  </w:tcBorders>
                  <w:vAlign w:val="bottom"/>
                </w:tcPr>
                <w:p w14:paraId="35465BC2" w14:textId="77777777" w:rsidR="004E7176" w:rsidRPr="007E07A4" w:rsidRDefault="004E7176" w:rsidP="004E7176">
                  <w:pPr>
                    <w:jc w:val="center"/>
                    <w:rPr>
                      <w:color w:val="000000"/>
                    </w:rPr>
                  </w:pPr>
                </w:p>
              </w:tc>
              <w:tc>
                <w:tcPr>
                  <w:tcW w:w="992" w:type="dxa"/>
                  <w:tcBorders>
                    <w:bottom w:val="single" w:sz="4" w:space="0" w:color="auto"/>
                  </w:tcBorders>
                  <w:vAlign w:val="bottom"/>
                </w:tcPr>
                <w:p w14:paraId="673AE296" w14:textId="77777777" w:rsidR="004E7176" w:rsidRPr="007E07A4" w:rsidRDefault="004E7176" w:rsidP="004E7176">
                  <w:pPr>
                    <w:jc w:val="center"/>
                    <w:rPr>
                      <w:color w:val="000000"/>
                    </w:rPr>
                  </w:pPr>
                </w:p>
              </w:tc>
              <w:tc>
                <w:tcPr>
                  <w:tcW w:w="975" w:type="dxa"/>
                  <w:tcBorders>
                    <w:bottom w:val="single" w:sz="4" w:space="0" w:color="auto"/>
                  </w:tcBorders>
                  <w:vAlign w:val="bottom"/>
                </w:tcPr>
                <w:p w14:paraId="59138EC6" w14:textId="77777777" w:rsidR="004E7176" w:rsidRPr="00187FDD" w:rsidRDefault="004E7176" w:rsidP="004E7176">
                  <w:pPr>
                    <w:jc w:val="center"/>
                    <w:rPr>
                      <w:color w:val="FF0000"/>
                    </w:rPr>
                  </w:pPr>
                  <w:r w:rsidRPr="00187FDD">
                    <w:rPr>
                      <w:color w:val="FF0000"/>
                    </w:rPr>
                    <w:t>56066</w:t>
                  </w:r>
                </w:p>
              </w:tc>
              <w:tc>
                <w:tcPr>
                  <w:tcW w:w="3845" w:type="dxa"/>
                  <w:tcBorders>
                    <w:bottom w:val="single" w:sz="4" w:space="0" w:color="auto"/>
                  </w:tcBorders>
                  <w:vAlign w:val="bottom"/>
                </w:tcPr>
                <w:p w14:paraId="5E592C8D" w14:textId="77777777" w:rsidR="004E7176" w:rsidRPr="00187FDD" w:rsidRDefault="004E7176" w:rsidP="004E7176">
                  <w:pPr>
                    <w:rPr>
                      <w:color w:val="FF0000"/>
                      <w:lang w:val="en-FI"/>
                    </w:rPr>
                  </w:pPr>
                  <w:r w:rsidRPr="00187FDD">
                    <w:rPr>
                      <w:color w:val="FF0000"/>
                      <w:lang w:val="en-FI"/>
                    </w:rPr>
                    <w:t>[MPEG-I Future] Draft use cases for end-to-end ecosystem of immersive media and immersive applications</w:t>
                  </w:r>
                </w:p>
              </w:tc>
              <w:tc>
                <w:tcPr>
                  <w:tcW w:w="1417" w:type="dxa"/>
                  <w:tcBorders>
                    <w:bottom w:val="single" w:sz="4" w:space="0" w:color="auto"/>
                  </w:tcBorders>
                </w:tcPr>
                <w:p w14:paraId="1E0F0946" w14:textId="77777777" w:rsidR="004E7176" w:rsidRPr="00187FDD" w:rsidRDefault="004E7176" w:rsidP="004E7176">
                  <w:pPr>
                    <w:jc w:val="both"/>
                    <w:rPr>
                      <w:color w:val="FF0000"/>
                    </w:rPr>
                  </w:pPr>
                  <w:r>
                    <w:rPr>
                      <w:color w:val="FF0000"/>
                    </w:rPr>
                    <w:t xml:space="preserve">See </w:t>
                  </w:r>
                  <w:proofErr w:type="spellStart"/>
                  <w:r>
                    <w:rPr>
                      <w:color w:val="FF0000"/>
                    </w:rPr>
                    <w:t>BoG</w:t>
                  </w:r>
                  <w:proofErr w:type="spellEnd"/>
                  <w:r>
                    <w:rPr>
                      <w:color w:val="FF0000"/>
                    </w:rPr>
                    <w:t xml:space="preserve"> Report</w:t>
                  </w:r>
                </w:p>
              </w:tc>
            </w:tr>
            <w:tr w:rsidR="004E7176" w14:paraId="47498608" w14:textId="77777777" w:rsidTr="002C4156">
              <w:tc>
                <w:tcPr>
                  <w:tcW w:w="1134" w:type="dxa"/>
                  <w:tcBorders>
                    <w:bottom w:val="single" w:sz="4" w:space="0" w:color="auto"/>
                  </w:tcBorders>
                  <w:vAlign w:val="bottom"/>
                </w:tcPr>
                <w:p w14:paraId="4DC1DBDE" w14:textId="77777777" w:rsidR="004E7176" w:rsidRPr="007E07A4" w:rsidRDefault="004E7176" w:rsidP="004E7176">
                  <w:pPr>
                    <w:jc w:val="center"/>
                    <w:rPr>
                      <w:color w:val="000000"/>
                    </w:rPr>
                  </w:pPr>
                </w:p>
              </w:tc>
              <w:tc>
                <w:tcPr>
                  <w:tcW w:w="992" w:type="dxa"/>
                  <w:tcBorders>
                    <w:bottom w:val="single" w:sz="4" w:space="0" w:color="auto"/>
                  </w:tcBorders>
                  <w:vAlign w:val="bottom"/>
                </w:tcPr>
                <w:p w14:paraId="211CB030" w14:textId="77777777" w:rsidR="004E7176" w:rsidRPr="007E07A4" w:rsidRDefault="004E7176" w:rsidP="004E7176">
                  <w:pPr>
                    <w:jc w:val="center"/>
                    <w:rPr>
                      <w:color w:val="000000"/>
                    </w:rPr>
                  </w:pPr>
                </w:p>
              </w:tc>
              <w:tc>
                <w:tcPr>
                  <w:tcW w:w="975" w:type="dxa"/>
                  <w:tcBorders>
                    <w:bottom w:val="single" w:sz="4" w:space="0" w:color="auto"/>
                  </w:tcBorders>
                  <w:vAlign w:val="bottom"/>
                </w:tcPr>
                <w:p w14:paraId="649FE16D" w14:textId="77777777" w:rsidR="004E7176" w:rsidRPr="004431E5" w:rsidRDefault="004E7176" w:rsidP="004E7176">
                  <w:pPr>
                    <w:jc w:val="center"/>
                    <w:rPr>
                      <w:color w:val="FF0000"/>
                    </w:rPr>
                  </w:pPr>
                  <w:r w:rsidRPr="004431E5">
                    <w:rPr>
                      <w:color w:val="FF0000"/>
                    </w:rPr>
                    <w:t>56218</w:t>
                  </w:r>
                </w:p>
              </w:tc>
              <w:tc>
                <w:tcPr>
                  <w:tcW w:w="3845" w:type="dxa"/>
                  <w:tcBorders>
                    <w:bottom w:val="single" w:sz="4" w:space="0" w:color="auto"/>
                  </w:tcBorders>
                  <w:vAlign w:val="bottom"/>
                </w:tcPr>
                <w:p w14:paraId="6497F115" w14:textId="77777777" w:rsidR="004E7176" w:rsidRPr="004431E5" w:rsidRDefault="004E7176" w:rsidP="004E7176">
                  <w:pPr>
                    <w:rPr>
                      <w:color w:val="FF0000"/>
                      <w:lang w:val="en-FI"/>
                    </w:rPr>
                  </w:pPr>
                  <w:r w:rsidRPr="004431E5">
                    <w:rPr>
                      <w:color w:val="FF0000"/>
                      <w:lang w:val="en-FI"/>
                    </w:rPr>
                    <w:t>[MPEG-I Future] BoG report of Future Capabilities of MPEG-i</w:t>
                  </w:r>
                </w:p>
              </w:tc>
              <w:tc>
                <w:tcPr>
                  <w:tcW w:w="1417" w:type="dxa"/>
                  <w:tcBorders>
                    <w:bottom w:val="single" w:sz="4" w:space="0" w:color="auto"/>
                  </w:tcBorders>
                </w:tcPr>
                <w:p w14:paraId="34088E58" w14:textId="77777777" w:rsidR="004E7176" w:rsidRPr="004431E5" w:rsidRDefault="004E7176" w:rsidP="004E7176">
                  <w:pPr>
                    <w:jc w:val="both"/>
                    <w:rPr>
                      <w:color w:val="FF0000"/>
                    </w:rPr>
                  </w:pPr>
                  <w:proofErr w:type="spellStart"/>
                  <w:r w:rsidRPr="004431E5">
                    <w:rPr>
                      <w:color w:val="FF0000"/>
                    </w:rPr>
                    <w:t>BoG</w:t>
                  </w:r>
                  <w:proofErr w:type="spellEnd"/>
                  <w:r w:rsidRPr="004431E5">
                    <w:rPr>
                      <w:color w:val="FF0000"/>
                    </w:rPr>
                    <w:t xml:space="preserve"> Report</w:t>
                  </w:r>
                </w:p>
              </w:tc>
            </w:tr>
            <w:tr w:rsidR="004E7176" w14:paraId="41718F03" w14:textId="77777777" w:rsidTr="002C4156">
              <w:tc>
                <w:tcPr>
                  <w:tcW w:w="8363" w:type="dxa"/>
                  <w:gridSpan w:val="5"/>
                  <w:shd w:val="clear" w:color="auto" w:fill="BDD6EE" w:themeFill="accent5" w:themeFillTint="66"/>
                  <w:vAlign w:val="bottom"/>
                </w:tcPr>
                <w:p w14:paraId="6AA7C65B" w14:textId="77777777" w:rsidR="004E7176" w:rsidRPr="007E07A4" w:rsidRDefault="004E7176" w:rsidP="004E7176">
                  <w:pPr>
                    <w:jc w:val="both"/>
                  </w:pPr>
                  <w:r>
                    <w:t>Haptics Support in MPEG</w:t>
                  </w:r>
                </w:p>
              </w:tc>
            </w:tr>
            <w:tr w:rsidR="004E7176" w14:paraId="45512328" w14:textId="77777777" w:rsidTr="002C4156">
              <w:tc>
                <w:tcPr>
                  <w:tcW w:w="1134" w:type="dxa"/>
                  <w:tcBorders>
                    <w:bottom w:val="single" w:sz="4" w:space="0" w:color="auto"/>
                  </w:tcBorders>
                  <w:vAlign w:val="bottom"/>
                </w:tcPr>
                <w:p w14:paraId="3C884CE4" w14:textId="77777777" w:rsidR="004E7176" w:rsidRPr="007E07A4" w:rsidRDefault="004E7176" w:rsidP="004E7176">
                  <w:pPr>
                    <w:jc w:val="center"/>
                    <w:rPr>
                      <w:color w:val="000000"/>
                    </w:rPr>
                  </w:pPr>
                </w:p>
              </w:tc>
              <w:tc>
                <w:tcPr>
                  <w:tcW w:w="992" w:type="dxa"/>
                  <w:tcBorders>
                    <w:bottom w:val="single" w:sz="4" w:space="0" w:color="auto"/>
                  </w:tcBorders>
                  <w:vAlign w:val="bottom"/>
                </w:tcPr>
                <w:p w14:paraId="53FAA8C2" w14:textId="77777777" w:rsidR="004E7176" w:rsidRPr="007E07A4" w:rsidRDefault="004E7176" w:rsidP="004E7176">
                  <w:pPr>
                    <w:jc w:val="center"/>
                    <w:rPr>
                      <w:color w:val="000000"/>
                    </w:rPr>
                  </w:pPr>
                </w:p>
              </w:tc>
              <w:tc>
                <w:tcPr>
                  <w:tcW w:w="975" w:type="dxa"/>
                  <w:tcBorders>
                    <w:bottom w:val="single" w:sz="4" w:space="0" w:color="auto"/>
                  </w:tcBorders>
                  <w:vAlign w:val="bottom"/>
                </w:tcPr>
                <w:p w14:paraId="522903D3" w14:textId="77777777" w:rsidR="004E7176" w:rsidRPr="00791F76" w:rsidRDefault="004E7176" w:rsidP="004E7176">
                  <w:pPr>
                    <w:jc w:val="center"/>
                    <w:rPr>
                      <w:color w:val="FF0000"/>
                    </w:rPr>
                  </w:pPr>
                  <w:r w:rsidRPr="00791F76">
                    <w:rPr>
                      <w:color w:val="FF0000"/>
                    </w:rPr>
                    <w:t>55645</w:t>
                  </w:r>
                </w:p>
              </w:tc>
              <w:tc>
                <w:tcPr>
                  <w:tcW w:w="3845" w:type="dxa"/>
                  <w:tcBorders>
                    <w:bottom w:val="single" w:sz="4" w:space="0" w:color="auto"/>
                  </w:tcBorders>
                  <w:vAlign w:val="bottom"/>
                </w:tcPr>
                <w:p w14:paraId="0A849E55" w14:textId="77777777" w:rsidR="004E7176" w:rsidRPr="00791F76" w:rsidRDefault="004E7176" w:rsidP="004E7176">
                  <w:pPr>
                    <w:rPr>
                      <w:color w:val="FF0000"/>
                      <w:lang w:val="en-FI"/>
                    </w:rPr>
                  </w:pPr>
                  <w:r w:rsidRPr="00791F76">
                    <w:rPr>
                      <w:color w:val="FF0000"/>
                      <w:lang w:val="en-FI"/>
                    </w:rPr>
                    <w:t>AHG on Haptics Support in MPEG</w:t>
                  </w:r>
                </w:p>
              </w:tc>
              <w:tc>
                <w:tcPr>
                  <w:tcW w:w="1417" w:type="dxa"/>
                  <w:tcBorders>
                    <w:bottom w:val="single" w:sz="4" w:space="0" w:color="auto"/>
                  </w:tcBorders>
                </w:tcPr>
                <w:p w14:paraId="1CBACCD7" w14:textId="77777777" w:rsidR="004E7176" w:rsidRPr="00791F76" w:rsidRDefault="004E7176" w:rsidP="004E7176">
                  <w:pPr>
                    <w:jc w:val="both"/>
                    <w:rPr>
                      <w:color w:val="FF0000"/>
                    </w:rPr>
                  </w:pPr>
                  <w:r w:rsidRPr="00791F76">
                    <w:rPr>
                      <w:color w:val="FF0000"/>
                    </w:rPr>
                    <w:t>AHG Report</w:t>
                  </w:r>
                </w:p>
              </w:tc>
            </w:tr>
            <w:tr w:rsidR="004E7176" w14:paraId="6125EE81" w14:textId="77777777" w:rsidTr="002C4156">
              <w:tc>
                <w:tcPr>
                  <w:tcW w:w="1134" w:type="dxa"/>
                  <w:tcBorders>
                    <w:bottom w:val="single" w:sz="4" w:space="0" w:color="auto"/>
                  </w:tcBorders>
                  <w:vAlign w:val="bottom"/>
                </w:tcPr>
                <w:p w14:paraId="54BE8135" w14:textId="77777777" w:rsidR="004E7176" w:rsidRPr="007E07A4" w:rsidRDefault="004E7176" w:rsidP="004E7176">
                  <w:pPr>
                    <w:jc w:val="center"/>
                    <w:rPr>
                      <w:color w:val="000000"/>
                    </w:rPr>
                  </w:pPr>
                </w:p>
              </w:tc>
              <w:tc>
                <w:tcPr>
                  <w:tcW w:w="992" w:type="dxa"/>
                  <w:tcBorders>
                    <w:bottom w:val="single" w:sz="4" w:space="0" w:color="auto"/>
                  </w:tcBorders>
                  <w:vAlign w:val="bottom"/>
                </w:tcPr>
                <w:p w14:paraId="2B6FB9A1" w14:textId="77777777" w:rsidR="004E7176" w:rsidRPr="007E07A4" w:rsidRDefault="004E7176" w:rsidP="004E7176">
                  <w:pPr>
                    <w:jc w:val="center"/>
                    <w:rPr>
                      <w:color w:val="000000"/>
                    </w:rPr>
                  </w:pPr>
                </w:p>
              </w:tc>
              <w:tc>
                <w:tcPr>
                  <w:tcW w:w="975" w:type="dxa"/>
                  <w:tcBorders>
                    <w:bottom w:val="single" w:sz="4" w:space="0" w:color="auto"/>
                  </w:tcBorders>
                  <w:vAlign w:val="bottom"/>
                </w:tcPr>
                <w:p w14:paraId="78311420" w14:textId="77777777" w:rsidR="004E7176" w:rsidRPr="00187FDD" w:rsidRDefault="004E7176" w:rsidP="004E7176">
                  <w:pPr>
                    <w:jc w:val="center"/>
                    <w:rPr>
                      <w:color w:val="FF0000"/>
                    </w:rPr>
                  </w:pPr>
                  <w:r w:rsidRPr="00187FDD">
                    <w:rPr>
                      <w:color w:val="FF0000"/>
                    </w:rPr>
                    <w:t>55829</w:t>
                  </w:r>
                </w:p>
              </w:tc>
              <w:tc>
                <w:tcPr>
                  <w:tcW w:w="3845" w:type="dxa"/>
                  <w:tcBorders>
                    <w:bottom w:val="single" w:sz="4" w:space="0" w:color="auto"/>
                  </w:tcBorders>
                  <w:vAlign w:val="bottom"/>
                </w:tcPr>
                <w:p w14:paraId="0DDE0A23" w14:textId="77777777" w:rsidR="004E7176" w:rsidRPr="00187FDD" w:rsidRDefault="004E7176" w:rsidP="004E7176">
                  <w:pPr>
                    <w:rPr>
                      <w:color w:val="FF0000"/>
                      <w:lang w:val="en-FI"/>
                    </w:rPr>
                  </w:pPr>
                  <w:r w:rsidRPr="00187FDD">
                    <w:rPr>
                      <w:color w:val="FF0000"/>
                      <w:lang w:val="en-FI"/>
                    </w:rPr>
                    <w:t>[Haptics] Revised Draft Call for Proposals on the Coded Representation of Haptics - Phase 1</w:t>
                  </w:r>
                </w:p>
              </w:tc>
              <w:tc>
                <w:tcPr>
                  <w:tcW w:w="1417" w:type="dxa"/>
                  <w:tcBorders>
                    <w:bottom w:val="single" w:sz="4" w:space="0" w:color="auto"/>
                  </w:tcBorders>
                </w:tcPr>
                <w:p w14:paraId="1A379398" w14:textId="77777777" w:rsidR="004E7176" w:rsidRPr="00187FDD" w:rsidRDefault="004E7176" w:rsidP="004E7176">
                  <w:pPr>
                    <w:jc w:val="both"/>
                    <w:rPr>
                      <w:color w:val="FF0000"/>
                    </w:rPr>
                  </w:pPr>
                  <w:r>
                    <w:rPr>
                      <w:color w:val="FF0000"/>
                    </w:rPr>
                    <w:t xml:space="preserve">See </w:t>
                  </w:r>
                  <w:proofErr w:type="spellStart"/>
                  <w:r>
                    <w:rPr>
                      <w:color w:val="FF0000"/>
                    </w:rPr>
                    <w:t>BoG</w:t>
                  </w:r>
                  <w:proofErr w:type="spellEnd"/>
                  <w:r>
                    <w:rPr>
                      <w:color w:val="FF0000"/>
                    </w:rPr>
                    <w:t xml:space="preserve"> Report</w:t>
                  </w:r>
                </w:p>
              </w:tc>
            </w:tr>
            <w:tr w:rsidR="004E7176" w14:paraId="403D0D0A" w14:textId="77777777" w:rsidTr="002C4156">
              <w:tc>
                <w:tcPr>
                  <w:tcW w:w="1134" w:type="dxa"/>
                  <w:tcBorders>
                    <w:bottom w:val="single" w:sz="4" w:space="0" w:color="auto"/>
                  </w:tcBorders>
                  <w:vAlign w:val="bottom"/>
                </w:tcPr>
                <w:p w14:paraId="073BC53A" w14:textId="77777777" w:rsidR="004E7176" w:rsidRPr="007E07A4" w:rsidRDefault="004E7176" w:rsidP="004E7176">
                  <w:pPr>
                    <w:jc w:val="center"/>
                    <w:rPr>
                      <w:color w:val="000000"/>
                    </w:rPr>
                  </w:pPr>
                </w:p>
              </w:tc>
              <w:tc>
                <w:tcPr>
                  <w:tcW w:w="992" w:type="dxa"/>
                  <w:tcBorders>
                    <w:bottom w:val="single" w:sz="4" w:space="0" w:color="auto"/>
                  </w:tcBorders>
                  <w:vAlign w:val="bottom"/>
                </w:tcPr>
                <w:p w14:paraId="1B09E6F0" w14:textId="77777777" w:rsidR="004E7176" w:rsidRPr="007E07A4" w:rsidRDefault="004E7176" w:rsidP="004E7176">
                  <w:pPr>
                    <w:jc w:val="center"/>
                    <w:rPr>
                      <w:color w:val="000000"/>
                    </w:rPr>
                  </w:pPr>
                </w:p>
              </w:tc>
              <w:tc>
                <w:tcPr>
                  <w:tcW w:w="975" w:type="dxa"/>
                  <w:tcBorders>
                    <w:bottom w:val="single" w:sz="4" w:space="0" w:color="auto"/>
                  </w:tcBorders>
                  <w:vAlign w:val="bottom"/>
                </w:tcPr>
                <w:p w14:paraId="65ED46BF" w14:textId="77777777" w:rsidR="004E7176" w:rsidRPr="00187FDD" w:rsidRDefault="004E7176" w:rsidP="004E7176">
                  <w:pPr>
                    <w:jc w:val="center"/>
                    <w:rPr>
                      <w:color w:val="FF0000"/>
                    </w:rPr>
                  </w:pPr>
                  <w:r w:rsidRPr="00187FDD">
                    <w:rPr>
                      <w:color w:val="FF0000"/>
                    </w:rPr>
                    <w:t>55830</w:t>
                  </w:r>
                </w:p>
              </w:tc>
              <w:tc>
                <w:tcPr>
                  <w:tcW w:w="3845" w:type="dxa"/>
                  <w:tcBorders>
                    <w:bottom w:val="single" w:sz="4" w:space="0" w:color="auto"/>
                  </w:tcBorders>
                  <w:vAlign w:val="bottom"/>
                </w:tcPr>
                <w:p w14:paraId="5AC00B1D" w14:textId="77777777" w:rsidR="004E7176" w:rsidRPr="00187FDD" w:rsidRDefault="004E7176" w:rsidP="004E7176">
                  <w:pPr>
                    <w:rPr>
                      <w:color w:val="FF0000"/>
                      <w:lang w:val="en-FI"/>
                    </w:rPr>
                  </w:pPr>
                  <w:r w:rsidRPr="00187FDD">
                    <w:rPr>
                      <w:color w:val="FF0000"/>
                      <w:lang w:val="en-FI"/>
                    </w:rPr>
                    <w:t>[Haptics] Draft Submissions and Evaluation Procedures for the Haptics CfP - Phase 1</w:t>
                  </w:r>
                </w:p>
              </w:tc>
              <w:tc>
                <w:tcPr>
                  <w:tcW w:w="1417" w:type="dxa"/>
                  <w:tcBorders>
                    <w:bottom w:val="single" w:sz="4" w:space="0" w:color="auto"/>
                  </w:tcBorders>
                </w:tcPr>
                <w:p w14:paraId="14774FCC" w14:textId="77777777" w:rsidR="004E7176" w:rsidRPr="00187FDD" w:rsidRDefault="004E7176" w:rsidP="004E7176">
                  <w:pPr>
                    <w:jc w:val="both"/>
                    <w:rPr>
                      <w:color w:val="FF0000"/>
                    </w:rPr>
                  </w:pPr>
                  <w:r>
                    <w:rPr>
                      <w:color w:val="FF0000"/>
                    </w:rPr>
                    <w:t xml:space="preserve">See </w:t>
                  </w:r>
                  <w:proofErr w:type="spellStart"/>
                  <w:r>
                    <w:rPr>
                      <w:color w:val="FF0000"/>
                    </w:rPr>
                    <w:t>BoG</w:t>
                  </w:r>
                  <w:proofErr w:type="spellEnd"/>
                  <w:r>
                    <w:rPr>
                      <w:color w:val="FF0000"/>
                    </w:rPr>
                    <w:t xml:space="preserve"> Report</w:t>
                  </w:r>
                </w:p>
              </w:tc>
            </w:tr>
            <w:tr w:rsidR="004E7176" w14:paraId="52E56255" w14:textId="77777777" w:rsidTr="002C4156">
              <w:tc>
                <w:tcPr>
                  <w:tcW w:w="1134" w:type="dxa"/>
                  <w:tcBorders>
                    <w:bottom w:val="single" w:sz="4" w:space="0" w:color="auto"/>
                  </w:tcBorders>
                  <w:vAlign w:val="bottom"/>
                </w:tcPr>
                <w:p w14:paraId="012A20DD" w14:textId="77777777" w:rsidR="004E7176" w:rsidRPr="007E07A4" w:rsidRDefault="004E7176" w:rsidP="004E7176">
                  <w:pPr>
                    <w:jc w:val="center"/>
                    <w:rPr>
                      <w:color w:val="000000"/>
                    </w:rPr>
                  </w:pPr>
                </w:p>
              </w:tc>
              <w:tc>
                <w:tcPr>
                  <w:tcW w:w="992" w:type="dxa"/>
                  <w:tcBorders>
                    <w:bottom w:val="single" w:sz="4" w:space="0" w:color="auto"/>
                  </w:tcBorders>
                  <w:vAlign w:val="bottom"/>
                </w:tcPr>
                <w:p w14:paraId="483B64CC" w14:textId="77777777" w:rsidR="004E7176" w:rsidRPr="007E07A4" w:rsidRDefault="004E7176" w:rsidP="004E7176">
                  <w:pPr>
                    <w:jc w:val="center"/>
                    <w:rPr>
                      <w:color w:val="000000"/>
                    </w:rPr>
                  </w:pPr>
                </w:p>
              </w:tc>
              <w:tc>
                <w:tcPr>
                  <w:tcW w:w="975" w:type="dxa"/>
                  <w:tcBorders>
                    <w:bottom w:val="single" w:sz="4" w:space="0" w:color="auto"/>
                  </w:tcBorders>
                  <w:vAlign w:val="bottom"/>
                </w:tcPr>
                <w:p w14:paraId="2996CDE3" w14:textId="77777777" w:rsidR="004E7176" w:rsidRPr="00187FDD" w:rsidRDefault="004E7176" w:rsidP="004E7176">
                  <w:pPr>
                    <w:jc w:val="center"/>
                    <w:rPr>
                      <w:strike/>
                      <w:color w:val="FF0000"/>
                    </w:rPr>
                  </w:pPr>
                  <w:r w:rsidRPr="00187FDD">
                    <w:rPr>
                      <w:strike/>
                      <w:color w:val="FF0000"/>
                    </w:rPr>
                    <w:t>55832</w:t>
                  </w:r>
                </w:p>
              </w:tc>
              <w:tc>
                <w:tcPr>
                  <w:tcW w:w="3845" w:type="dxa"/>
                  <w:tcBorders>
                    <w:bottom w:val="single" w:sz="4" w:space="0" w:color="auto"/>
                  </w:tcBorders>
                  <w:vAlign w:val="bottom"/>
                </w:tcPr>
                <w:p w14:paraId="1965525C" w14:textId="77777777" w:rsidR="004E7176" w:rsidRPr="00187FDD" w:rsidRDefault="004E7176" w:rsidP="004E7176">
                  <w:pPr>
                    <w:rPr>
                      <w:strike/>
                      <w:color w:val="FF0000"/>
                      <w:lang w:val="en-FI"/>
                    </w:rPr>
                  </w:pPr>
                  <w:r w:rsidRPr="00187FDD">
                    <w:rPr>
                      <w:strike/>
                      <w:color w:val="FF0000"/>
                      <w:lang w:val="en-FI"/>
                    </w:rPr>
                    <w:t>Haptics] Report of the AHG on Haptics Support in MPEG</w:t>
                  </w:r>
                </w:p>
              </w:tc>
              <w:tc>
                <w:tcPr>
                  <w:tcW w:w="1417" w:type="dxa"/>
                  <w:tcBorders>
                    <w:bottom w:val="single" w:sz="4" w:space="0" w:color="auto"/>
                  </w:tcBorders>
                </w:tcPr>
                <w:p w14:paraId="5F15658B" w14:textId="77777777" w:rsidR="004E7176" w:rsidRPr="00187FDD" w:rsidRDefault="004E7176" w:rsidP="004E7176">
                  <w:pPr>
                    <w:jc w:val="both"/>
                    <w:rPr>
                      <w:color w:val="FF0000"/>
                    </w:rPr>
                  </w:pPr>
                  <w:r>
                    <w:rPr>
                      <w:color w:val="FF0000"/>
                    </w:rPr>
                    <w:t xml:space="preserve">See </w:t>
                  </w:r>
                  <w:proofErr w:type="spellStart"/>
                  <w:r>
                    <w:rPr>
                      <w:color w:val="FF0000"/>
                    </w:rPr>
                    <w:t>BoG</w:t>
                  </w:r>
                  <w:proofErr w:type="spellEnd"/>
                  <w:r>
                    <w:rPr>
                      <w:color w:val="FF0000"/>
                    </w:rPr>
                    <w:t xml:space="preserve"> Report</w:t>
                  </w:r>
                </w:p>
              </w:tc>
            </w:tr>
            <w:tr w:rsidR="004E7176" w14:paraId="6C9B3DD2" w14:textId="77777777" w:rsidTr="002C4156">
              <w:tc>
                <w:tcPr>
                  <w:tcW w:w="1134" w:type="dxa"/>
                  <w:tcBorders>
                    <w:bottom w:val="single" w:sz="4" w:space="0" w:color="auto"/>
                  </w:tcBorders>
                  <w:vAlign w:val="bottom"/>
                </w:tcPr>
                <w:p w14:paraId="44FA32BE" w14:textId="77777777" w:rsidR="004E7176" w:rsidRPr="007E07A4" w:rsidRDefault="004E7176" w:rsidP="004E7176">
                  <w:pPr>
                    <w:jc w:val="center"/>
                    <w:rPr>
                      <w:color w:val="000000"/>
                    </w:rPr>
                  </w:pPr>
                </w:p>
              </w:tc>
              <w:tc>
                <w:tcPr>
                  <w:tcW w:w="992" w:type="dxa"/>
                  <w:tcBorders>
                    <w:bottom w:val="single" w:sz="4" w:space="0" w:color="auto"/>
                  </w:tcBorders>
                  <w:vAlign w:val="bottom"/>
                </w:tcPr>
                <w:p w14:paraId="4D797106" w14:textId="77777777" w:rsidR="004E7176" w:rsidRPr="007E07A4" w:rsidRDefault="004E7176" w:rsidP="004E7176">
                  <w:pPr>
                    <w:jc w:val="center"/>
                    <w:rPr>
                      <w:color w:val="000000"/>
                    </w:rPr>
                  </w:pPr>
                </w:p>
              </w:tc>
              <w:tc>
                <w:tcPr>
                  <w:tcW w:w="975" w:type="dxa"/>
                  <w:tcBorders>
                    <w:bottom w:val="single" w:sz="4" w:space="0" w:color="auto"/>
                  </w:tcBorders>
                  <w:vAlign w:val="bottom"/>
                </w:tcPr>
                <w:p w14:paraId="46F1D064" w14:textId="77777777" w:rsidR="004E7176" w:rsidRPr="00187FDD" w:rsidRDefault="004E7176" w:rsidP="004E7176">
                  <w:pPr>
                    <w:jc w:val="center"/>
                    <w:rPr>
                      <w:color w:val="FF0000"/>
                    </w:rPr>
                  </w:pPr>
                  <w:r w:rsidRPr="00187FDD">
                    <w:rPr>
                      <w:color w:val="FF0000"/>
                    </w:rPr>
                    <w:t>55836</w:t>
                  </w:r>
                </w:p>
              </w:tc>
              <w:tc>
                <w:tcPr>
                  <w:tcW w:w="3845" w:type="dxa"/>
                  <w:tcBorders>
                    <w:bottom w:val="single" w:sz="4" w:space="0" w:color="auto"/>
                  </w:tcBorders>
                  <w:vAlign w:val="bottom"/>
                </w:tcPr>
                <w:p w14:paraId="45D464AB" w14:textId="77777777" w:rsidR="004E7176" w:rsidRPr="00187FDD" w:rsidRDefault="004E7176" w:rsidP="004E7176">
                  <w:pPr>
                    <w:rPr>
                      <w:color w:val="FF0000"/>
                      <w:lang w:val="en-FI"/>
                    </w:rPr>
                  </w:pPr>
                  <w:r w:rsidRPr="00187FDD">
                    <w:rPr>
                      <w:color w:val="FF0000"/>
                      <w:lang w:val="en-FI"/>
                    </w:rPr>
                    <w:t>[Haptics] Draft MPEG CE Methodology for Haptics</w:t>
                  </w:r>
                </w:p>
              </w:tc>
              <w:tc>
                <w:tcPr>
                  <w:tcW w:w="1417" w:type="dxa"/>
                  <w:tcBorders>
                    <w:bottom w:val="single" w:sz="4" w:space="0" w:color="auto"/>
                  </w:tcBorders>
                </w:tcPr>
                <w:p w14:paraId="0026D3E2" w14:textId="77777777" w:rsidR="004E7176" w:rsidRPr="00187FDD" w:rsidRDefault="004E7176" w:rsidP="004E7176">
                  <w:pPr>
                    <w:jc w:val="both"/>
                    <w:rPr>
                      <w:color w:val="FF0000"/>
                    </w:rPr>
                  </w:pPr>
                  <w:r>
                    <w:rPr>
                      <w:color w:val="FF0000"/>
                    </w:rPr>
                    <w:t xml:space="preserve">See </w:t>
                  </w:r>
                  <w:proofErr w:type="spellStart"/>
                  <w:r>
                    <w:rPr>
                      <w:color w:val="FF0000"/>
                    </w:rPr>
                    <w:t>BoG</w:t>
                  </w:r>
                  <w:proofErr w:type="spellEnd"/>
                  <w:r>
                    <w:rPr>
                      <w:color w:val="FF0000"/>
                    </w:rPr>
                    <w:t xml:space="preserve"> Report</w:t>
                  </w:r>
                </w:p>
              </w:tc>
            </w:tr>
            <w:tr w:rsidR="004E7176" w14:paraId="36B2B424" w14:textId="77777777" w:rsidTr="002C4156">
              <w:tc>
                <w:tcPr>
                  <w:tcW w:w="1134" w:type="dxa"/>
                  <w:tcBorders>
                    <w:bottom w:val="single" w:sz="4" w:space="0" w:color="auto"/>
                  </w:tcBorders>
                  <w:vAlign w:val="bottom"/>
                </w:tcPr>
                <w:p w14:paraId="1A9F8E64" w14:textId="77777777" w:rsidR="004E7176" w:rsidRPr="007E07A4" w:rsidRDefault="004E7176" w:rsidP="004E7176">
                  <w:pPr>
                    <w:jc w:val="center"/>
                    <w:rPr>
                      <w:color w:val="000000"/>
                    </w:rPr>
                  </w:pPr>
                </w:p>
              </w:tc>
              <w:tc>
                <w:tcPr>
                  <w:tcW w:w="992" w:type="dxa"/>
                  <w:tcBorders>
                    <w:bottom w:val="single" w:sz="4" w:space="0" w:color="auto"/>
                  </w:tcBorders>
                  <w:vAlign w:val="bottom"/>
                </w:tcPr>
                <w:p w14:paraId="76263FCE" w14:textId="77777777" w:rsidR="004E7176" w:rsidRPr="007E07A4" w:rsidRDefault="004E7176" w:rsidP="004E7176">
                  <w:pPr>
                    <w:jc w:val="center"/>
                    <w:rPr>
                      <w:color w:val="000000"/>
                    </w:rPr>
                  </w:pPr>
                </w:p>
              </w:tc>
              <w:tc>
                <w:tcPr>
                  <w:tcW w:w="975" w:type="dxa"/>
                  <w:tcBorders>
                    <w:bottom w:val="single" w:sz="4" w:space="0" w:color="auto"/>
                  </w:tcBorders>
                  <w:vAlign w:val="bottom"/>
                </w:tcPr>
                <w:p w14:paraId="346ACBDB" w14:textId="77777777" w:rsidR="004E7176" w:rsidRPr="00187FDD" w:rsidRDefault="004E7176" w:rsidP="004E7176">
                  <w:pPr>
                    <w:jc w:val="center"/>
                    <w:rPr>
                      <w:color w:val="FF0000"/>
                    </w:rPr>
                  </w:pPr>
                  <w:r w:rsidRPr="00187FDD">
                    <w:rPr>
                      <w:color w:val="FF0000"/>
                    </w:rPr>
                    <w:t>55984</w:t>
                  </w:r>
                </w:p>
              </w:tc>
              <w:tc>
                <w:tcPr>
                  <w:tcW w:w="3845" w:type="dxa"/>
                  <w:tcBorders>
                    <w:bottom w:val="single" w:sz="4" w:space="0" w:color="auto"/>
                  </w:tcBorders>
                  <w:vAlign w:val="bottom"/>
                </w:tcPr>
                <w:p w14:paraId="001B5A84" w14:textId="77777777" w:rsidR="004E7176" w:rsidRPr="00187FDD" w:rsidRDefault="004E7176" w:rsidP="004E7176">
                  <w:pPr>
                    <w:rPr>
                      <w:color w:val="FF0000"/>
                      <w:lang w:val="en-FI"/>
                    </w:rPr>
                  </w:pPr>
                  <w:r w:rsidRPr="00187FDD">
                    <w:rPr>
                      <w:color w:val="FF0000"/>
                      <w:lang w:val="en-FI"/>
                    </w:rPr>
                    <w:t>[Haptics] Vibrotactile and Kinesthetic content for the AHG MPEG-haptics</w:t>
                  </w:r>
                </w:p>
              </w:tc>
              <w:tc>
                <w:tcPr>
                  <w:tcW w:w="1417" w:type="dxa"/>
                  <w:tcBorders>
                    <w:bottom w:val="single" w:sz="4" w:space="0" w:color="auto"/>
                  </w:tcBorders>
                </w:tcPr>
                <w:p w14:paraId="346C3825" w14:textId="77777777" w:rsidR="004E7176" w:rsidRPr="00187FDD" w:rsidRDefault="004E7176" w:rsidP="004E7176">
                  <w:pPr>
                    <w:jc w:val="both"/>
                    <w:rPr>
                      <w:color w:val="FF0000"/>
                    </w:rPr>
                  </w:pPr>
                  <w:r>
                    <w:rPr>
                      <w:color w:val="FF0000"/>
                    </w:rPr>
                    <w:t xml:space="preserve">See </w:t>
                  </w:r>
                  <w:proofErr w:type="spellStart"/>
                  <w:r>
                    <w:rPr>
                      <w:color w:val="FF0000"/>
                    </w:rPr>
                    <w:t>BoG</w:t>
                  </w:r>
                  <w:proofErr w:type="spellEnd"/>
                  <w:r>
                    <w:rPr>
                      <w:color w:val="FF0000"/>
                    </w:rPr>
                    <w:t xml:space="preserve"> Report</w:t>
                  </w:r>
                </w:p>
              </w:tc>
            </w:tr>
            <w:tr w:rsidR="004E7176" w14:paraId="005DE8BF" w14:textId="77777777" w:rsidTr="002C4156">
              <w:tc>
                <w:tcPr>
                  <w:tcW w:w="1134" w:type="dxa"/>
                  <w:tcBorders>
                    <w:bottom w:val="single" w:sz="4" w:space="0" w:color="auto"/>
                  </w:tcBorders>
                  <w:vAlign w:val="bottom"/>
                </w:tcPr>
                <w:p w14:paraId="00B5A2FF" w14:textId="77777777" w:rsidR="004E7176" w:rsidRPr="007E07A4" w:rsidRDefault="004E7176" w:rsidP="004E7176">
                  <w:pPr>
                    <w:jc w:val="center"/>
                    <w:rPr>
                      <w:color w:val="000000"/>
                    </w:rPr>
                  </w:pPr>
                </w:p>
              </w:tc>
              <w:tc>
                <w:tcPr>
                  <w:tcW w:w="992" w:type="dxa"/>
                  <w:tcBorders>
                    <w:bottom w:val="single" w:sz="4" w:space="0" w:color="auto"/>
                  </w:tcBorders>
                  <w:vAlign w:val="bottom"/>
                </w:tcPr>
                <w:p w14:paraId="533AC2EA" w14:textId="77777777" w:rsidR="004E7176" w:rsidRPr="007E07A4" w:rsidRDefault="004E7176" w:rsidP="004E7176">
                  <w:pPr>
                    <w:jc w:val="center"/>
                    <w:rPr>
                      <w:color w:val="000000"/>
                    </w:rPr>
                  </w:pPr>
                </w:p>
              </w:tc>
              <w:tc>
                <w:tcPr>
                  <w:tcW w:w="975" w:type="dxa"/>
                  <w:tcBorders>
                    <w:bottom w:val="single" w:sz="4" w:space="0" w:color="auto"/>
                  </w:tcBorders>
                  <w:vAlign w:val="bottom"/>
                </w:tcPr>
                <w:p w14:paraId="10546048" w14:textId="77777777" w:rsidR="004E7176" w:rsidRPr="00187FDD" w:rsidRDefault="004E7176" w:rsidP="004E7176">
                  <w:pPr>
                    <w:jc w:val="center"/>
                    <w:rPr>
                      <w:color w:val="FF0000"/>
                    </w:rPr>
                  </w:pPr>
                  <w:r w:rsidRPr="00187FDD">
                    <w:rPr>
                      <w:color w:val="FF0000"/>
                    </w:rPr>
                    <w:t>55985</w:t>
                  </w:r>
                </w:p>
              </w:tc>
              <w:tc>
                <w:tcPr>
                  <w:tcW w:w="3845" w:type="dxa"/>
                  <w:tcBorders>
                    <w:bottom w:val="single" w:sz="4" w:space="0" w:color="auto"/>
                  </w:tcBorders>
                  <w:vAlign w:val="bottom"/>
                </w:tcPr>
                <w:p w14:paraId="0FFE5DDC" w14:textId="77777777" w:rsidR="004E7176" w:rsidRPr="00187FDD" w:rsidRDefault="004E7176" w:rsidP="004E7176">
                  <w:pPr>
                    <w:rPr>
                      <w:color w:val="FF0000"/>
                      <w:lang w:val="en-FI"/>
                    </w:rPr>
                  </w:pPr>
                  <w:r w:rsidRPr="00187FDD">
                    <w:rPr>
                      <w:color w:val="FF0000"/>
                      <w:lang w:val="en-FI"/>
                    </w:rPr>
                    <w:t>[Haptics] OHM file format for haptic data description</w:t>
                  </w:r>
                </w:p>
              </w:tc>
              <w:tc>
                <w:tcPr>
                  <w:tcW w:w="1417" w:type="dxa"/>
                  <w:tcBorders>
                    <w:bottom w:val="single" w:sz="4" w:space="0" w:color="auto"/>
                  </w:tcBorders>
                </w:tcPr>
                <w:p w14:paraId="2C638123" w14:textId="77777777" w:rsidR="004E7176" w:rsidRPr="00187FDD" w:rsidRDefault="004E7176" w:rsidP="004E7176">
                  <w:pPr>
                    <w:jc w:val="both"/>
                    <w:rPr>
                      <w:color w:val="FF0000"/>
                    </w:rPr>
                  </w:pPr>
                  <w:r>
                    <w:rPr>
                      <w:color w:val="FF0000"/>
                    </w:rPr>
                    <w:t xml:space="preserve">See </w:t>
                  </w:r>
                  <w:proofErr w:type="spellStart"/>
                  <w:r>
                    <w:rPr>
                      <w:color w:val="FF0000"/>
                    </w:rPr>
                    <w:t>BoG</w:t>
                  </w:r>
                  <w:proofErr w:type="spellEnd"/>
                  <w:r>
                    <w:rPr>
                      <w:color w:val="FF0000"/>
                    </w:rPr>
                    <w:t xml:space="preserve"> Report</w:t>
                  </w:r>
                </w:p>
              </w:tc>
            </w:tr>
            <w:tr w:rsidR="004E7176" w14:paraId="09A92FA3" w14:textId="77777777" w:rsidTr="002C4156">
              <w:tc>
                <w:tcPr>
                  <w:tcW w:w="1134" w:type="dxa"/>
                  <w:tcBorders>
                    <w:bottom w:val="single" w:sz="4" w:space="0" w:color="auto"/>
                  </w:tcBorders>
                  <w:vAlign w:val="bottom"/>
                </w:tcPr>
                <w:p w14:paraId="2DB69060" w14:textId="77777777" w:rsidR="004E7176" w:rsidRPr="007E07A4" w:rsidRDefault="004E7176" w:rsidP="004E7176">
                  <w:pPr>
                    <w:jc w:val="center"/>
                    <w:rPr>
                      <w:color w:val="000000"/>
                    </w:rPr>
                  </w:pPr>
                </w:p>
              </w:tc>
              <w:tc>
                <w:tcPr>
                  <w:tcW w:w="992" w:type="dxa"/>
                  <w:tcBorders>
                    <w:bottom w:val="single" w:sz="4" w:space="0" w:color="auto"/>
                  </w:tcBorders>
                  <w:vAlign w:val="bottom"/>
                </w:tcPr>
                <w:p w14:paraId="4FCD7410" w14:textId="77777777" w:rsidR="004E7176" w:rsidRPr="007E07A4" w:rsidRDefault="004E7176" w:rsidP="004E7176">
                  <w:pPr>
                    <w:jc w:val="center"/>
                    <w:rPr>
                      <w:color w:val="000000"/>
                    </w:rPr>
                  </w:pPr>
                </w:p>
              </w:tc>
              <w:tc>
                <w:tcPr>
                  <w:tcW w:w="975" w:type="dxa"/>
                  <w:tcBorders>
                    <w:bottom w:val="single" w:sz="4" w:space="0" w:color="auto"/>
                  </w:tcBorders>
                  <w:vAlign w:val="bottom"/>
                </w:tcPr>
                <w:p w14:paraId="17EA7317" w14:textId="77777777" w:rsidR="004E7176" w:rsidRPr="00187FDD" w:rsidRDefault="004E7176" w:rsidP="004E7176">
                  <w:pPr>
                    <w:jc w:val="center"/>
                    <w:rPr>
                      <w:color w:val="FF0000"/>
                    </w:rPr>
                  </w:pPr>
                  <w:r w:rsidRPr="00187FDD">
                    <w:rPr>
                      <w:color w:val="FF0000"/>
                    </w:rPr>
                    <w:t>55986</w:t>
                  </w:r>
                </w:p>
              </w:tc>
              <w:tc>
                <w:tcPr>
                  <w:tcW w:w="3845" w:type="dxa"/>
                  <w:tcBorders>
                    <w:bottom w:val="single" w:sz="4" w:space="0" w:color="auto"/>
                  </w:tcBorders>
                  <w:vAlign w:val="bottom"/>
                </w:tcPr>
                <w:p w14:paraId="184DF4B4" w14:textId="77777777" w:rsidR="004E7176" w:rsidRPr="00187FDD" w:rsidRDefault="004E7176" w:rsidP="004E7176">
                  <w:pPr>
                    <w:rPr>
                      <w:color w:val="FF0000"/>
                      <w:lang w:val="en-FI"/>
                    </w:rPr>
                  </w:pPr>
                  <w:r w:rsidRPr="00187FDD">
                    <w:rPr>
                      <w:color w:val="FF0000"/>
                      <w:lang w:val="en-FI"/>
                    </w:rPr>
                    <w:t>[Haptics] Kinesthetic reference setup for the AHG MPEG-haptics</w:t>
                  </w:r>
                </w:p>
              </w:tc>
              <w:tc>
                <w:tcPr>
                  <w:tcW w:w="1417" w:type="dxa"/>
                  <w:tcBorders>
                    <w:bottom w:val="single" w:sz="4" w:space="0" w:color="auto"/>
                  </w:tcBorders>
                </w:tcPr>
                <w:p w14:paraId="01B14B7A" w14:textId="77777777" w:rsidR="004E7176" w:rsidRPr="00187FDD" w:rsidRDefault="004E7176" w:rsidP="004E7176">
                  <w:pPr>
                    <w:jc w:val="both"/>
                    <w:rPr>
                      <w:color w:val="FF0000"/>
                    </w:rPr>
                  </w:pPr>
                  <w:r>
                    <w:rPr>
                      <w:color w:val="FF0000"/>
                    </w:rPr>
                    <w:t xml:space="preserve">See </w:t>
                  </w:r>
                  <w:proofErr w:type="spellStart"/>
                  <w:r>
                    <w:rPr>
                      <w:color w:val="FF0000"/>
                    </w:rPr>
                    <w:t>BoG</w:t>
                  </w:r>
                  <w:proofErr w:type="spellEnd"/>
                  <w:r>
                    <w:rPr>
                      <w:color w:val="FF0000"/>
                    </w:rPr>
                    <w:t xml:space="preserve"> Report</w:t>
                  </w:r>
                </w:p>
              </w:tc>
            </w:tr>
            <w:tr w:rsidR="004E7176" w14:paraId="36D93C70" w14:textId="77777777" w:rsidTr="002C4156">
              <w:tc>
                <w:tcPr>
                  <w:tcW w:w="1134" w:type="dxa"/>
                  <w:tcBorders>
                    <w:bottom w:val="single" w:sz="4" w:space="0" w:color="auto"/>
                  </w:tcBorders>
                  <w:vAlign w:val="bottom"/>
                </w:tcPr>
                <w:p w14:paraId="3A95290E" w14:textId="77777777" w:rsidR="004E7176" w:rsidRPr="007E07A4" w:rsidRDefault="004E7176" w:rsidP="004E7176">
                  <w:pPr>
                    <w:jc w:val="center"/>
                    <w:rPr>
                      <w:color w:val="000000"/>
                    </w:rPr>
                  </w:pPr>
                </w:p>
              </w:tc>
              <w:tc>
                <w:tcPr>
                  <w:tcW w:w="992" w:type="dxa"/>
                  <w:tcBorders>
                    <w:bottom w:val="single" w:sz="4" w:space="0" w:color="auto"/>
                  </w:tcBorders>
                  <w:vAlign w:val="bottom"/>
                </w:tcPr>
                <w:p w14:paraId="0754C856" w14:textId="77777777" w:rsidR="004E7176" w:rsidRPr="007E07A4" w:rsidRDefault="004E7176" w:rsidP="004E7176">
                  <w:pPr>
                    <w:jc w:val="center"/>
                    <w:rPr>
                      <w:color w:val="000000"/>
                    </w:rPr>
                  </w:pPr>
                </w:p>
              </w:tc>
              <w:tc>
                <w:tcPr>
                  <w:tcW w:w="975" w:type="dxa"/>
                  <w:tcBorders>
                    <w:bottom w:val="single" w:sz="4" w:space="0" w:color="auto"/>
                  </w:tcBorders>
                  <w:vAlign w:val="bottom"/>
                </w:tcPr>
                <w:p w14:paraId="5A962FA8" w14:textId="77777777" w:rsidR="004E7176" w:rsidRPr="00187FDD" w:rsidRDefault="004E7176" w:rsidP="004E7176">
                  <w:pPr>
                    <w:jc w:val="center"/>
                    <w:rPr>
                      <w:color w:val="FF0000"/>
                    </w:rPr>
                  </w:pPr>
                  <w:r w:rsidRPr="00187FDD">
                    <w:rPr>
                      <w:color w:val="FF0000"/>
                    </w:rPr>
                    <w:t>56041</w:t>
                  </w:r>
                </w:p>
              </w:tc>
              <w:tc>
                <w:tcPr>
                  <w:tcW w:w="3845" w:type="dxa"/>
                  <w:tcBorders>
                    <w:bottom w:val="single" w:sz="4" w:space="0" w:color="auto"/>
                  </w:tcBorders>
                  <w:vAlign w:val="bottom"/>
                </w:tcPr>
                <w:p w14:paraId="4EAF2482" w14:textId="77777777" w:rsidR="004E7176" w:rsidRPr="00187FDD" w:rsidRDefault="004E7176" w:rsidP="004E7176">
                  <w:pPr>
                    <w:rPr>
                      <w:color w:val="FF0000"/>
                      <w:lang w:val="en-FI"/>
                    </w:rPr>
                  </w:pPr>
                  <w:r w:rsidRPr="00187FDD">
                    <w:rPr>
                      <w:color w:val="FF0000"/>
                      <w:lang w:val="en-FI"/>
                    </w:rPr>
                    <w:t>[Haptics] Revised Draft Encoder Input Format for Haptics</w:t>
                  </w:r>
                </w:p>
              </w:tc>
              <w:tc>
                <w:tcPr>
                  <w:tcW w:w="1417" w:type="dxa"/>
                  <w:tcBorders>
                    <w:bottom w:val="single" w:sz="4" w:space="0" w:color="auto"/>
                  </w:tcBorders>
                </w:tcPr>
                <w:p w14:paraId="30187F52" w14:textId="77777777" w:rsidR="004E7176" w:rsidRPr="00187FDD" w:rsidRDefault="004E7176" w:rsidP="004E7176">
                  <w:pPr>
                    <w:jc w:val="both"/>
                    <w:rPr>
                      <w:color w:val="FF0000"/>
                    </w:rPr>
                  </w:pPr>
                  <w:r>
                    <w:rPr>
                      <w:color w:val="FF0000"/>
                    </w:rPr>
                    <w:t xml:space="preserve">See </w:t>
                  </w:r>
                  <w:proofErr w:type="spellStart"/>
                  <w:r>
                    <w:rPr>
                      <w:color w:val="FF0000"/>
                    </w:rPr>
                    <w:t>BoG</w:t>
                  </w:r>
                  <w:proofErr w:type="spellEnd"/>
                  <w:r>
                    <w:rPr>
                      <w:color w:val="FF0000"/>
                    </w:rPr>
                    <w:t xml:space="preserve"> Report</w:t>
                  </w:r>
                </w:p>
              </w:tc>
            </w:tr>
            <w:tr w:rsidR="004E7176" w14:paraId="2B0CA8F7" w14:textId="77777777" w:rsidTr="002C4156">
              <w:tc>
                <w:tcPr>
                  <w:tcW w:w="1134" w:type="dxa"/>
                  <w:tcBorders>
                    <w:bottom w:val="single" w:sz="4" w:space="0" w:color="auto"/>
                  </w:tcBorders>
                  <w:vAlign w:val="bottom"/>
                </w:tcPr>
                <w:p w14:paraId="46F071C0" w14:textId="77777777" w:rsidR="004E7176" w:rsidRPr="007E07A4" w:rsidRDefault="004E7176" w:rsidP="004E7176">
                  <w:pPr>
                    <w:jc w:val="center"/>
                    <w:rPr>
                      <w:color w:val="000000"/>
                    </w:rPr>
                  </w:pPr>
                </w:p>
              </w:tc>
              <w:tc>
                <w:tcPr>
                  <w:tcW w:w="992" w:type="dxa"/>
                  <w:tcBorders>
                    <w:bottom w:val="single" w:sz="4" w:space="0" w:color="auto"/>
                  </w:tcBorders>
                  <w:vAlign w:val="bottom"/>
                </w:tcPr>
                <w:p w14:paraId="11489D28" w14:textId="77777777" w:rsidR="004E7176" w:rsidRPr="007E07A4" w:rsidRDefault="004E7176" w:rsidP="004E7176">
                  <w:pPr>
                    <w:jc w:val="center"/>
                    <w:rPr>
                      <w:color w:val="000000"/>
                    </w:rPr>
                  </w:pPr>
                </w:p>
              </w:tc>
              <w:tc>
                <w:tcPr>
                  <w:tcW w:w="975" w:type="dxa"/>
                  <w:tcBorders>
                    <w:bottom w:val="single" w:sz="4" w:space="0" w:color="auto"/>
                  </w:tcBorders>
                  <w:vAlign w:val="bottom"/>
                </w:tcPr>
                <w:p w14:paraId="29C1C92C" w14:textId="77777777" w:rsidR="004E7176" w:rsidRPr="00187FDD" w:rsidRDefault="004E7176" w:rsidP="004E7176">
                  <w:pPr>
                    <w:jc w:val="center"/>
                    <w:rPr>
                      <w:color w:val="FF0000"/>
                    </w:rPr>
                  </w:pPr>
                  <w:r w:rsidRPr="00187FDD">
                    <w:rPr>
                      <w:color w:val="FF0000"/>
                    </w:rPr>
                    <w:t>56087</w:t>
                  </w:r>
                </w:p>
              </w:tc>
              <w:tc>
                <w:tcPr>
                  <w:tcW w:w="3845" w:type="dxa"/>
                  <w:tcBorders>
                    <w:bottom w:val="single" w:sz="4" w:space="0" w:color="auto"/>
                  </w:tcBorders>
                  <w:vAlign w:val="bottom"/>
                </w:tcPr>
                <w:p w14:paraId="0A4F54F6" w14:textId="77777777" w:rsidR="004E7176" w:rsidRPr="00187FDD" w:rsidRDefault="004E7176" w:rsidP="004E7176">
                  <w:pPr>
                    <w:rPr>
                      <w:color w:val="FF0000"/>
                      <w:lang w:val="en-FI"/>
                    </w:rPr>
                  </w:pPr>
                  <w:r w:rsidRPr="00187FDD">
                    <w:rPr>
                      <w:color w:val="FF0000"/>
                      <w:lang w:val="en-FI"/>
                    </w:rPr>
                    <w:t>[Haptics] Thoughts on Haptic Rendering</w:t>
                  </w:r>
                </w:p>
              </w:tc>
              <w:tc>
                <w:tcPr>
                  <w:tcW w:w="1417" w:type="dxa"/>
                  <w:tcBorders>
                    <w:bottom w:val="single" w:sz="4" w:space="0" w:color="auto"/>
                  </w:tcBorders>
                </w:tcPr>
                <w:p w14:paraId="207B08C8" w14:textId="77777777" w:rsidR="004E7176" w:rsidRPr="00187FDD" w:rsidRDefault="004E7176" w:rsidP="004E7176">
                  <w:pPr>
                    <w:jc w:val="both"/>
                    <w:rPr>
                      <w:color w:val="FF0000"/>
                    </w:rPr>
                  </w:pPr>
                  <w:r>
                    <w:rPr>
                      <w:color w:val="FF0000"/>
                    </w:rPr>
                    <w:t xml:space="preserve">See </w:t>
                  </w:r>
                  <w:proofErr w:type="spellStart"/>
                  <w:r>
                    <w:rPr>
                      <w:color w:val="FF0000"/>
                    </w:rPr>
                    <w:t>BoG</w:t>
                  </w:r>
                  <w:proofErr w:type="spellEnd"/>
                  <w:r>
                    <w:rPr>
                      <w:color w:val="FF0000"/>
                    </w:rPr>
                    <w:t xml:space="preserve"> Report</w:t>
                  </w:r>
                </w:p>
              </w:tc>
            </w:tr>
            <w:tr w:rsidR="004E7176" w14:paraId="4E9BCA81" w14:textId="77777777" w:rsidTr="002C4156">
              <w:tc>
                <w:tcPr>
                  <w:tcW w:w="1134" w:type="dxa"/>
                  <w:tcBorders>
                    <w:bottom w:val="single" w:sz="4" w:space="0" w:color="auto"/>
                  </w:tcBorders>
                  <w:vAlign w:val="bottom"/>
                </w:tcPr>
                <w:p w14:paraId="1FBACA13" w14:textId="77777777" w:rsidR="004E7176" w:rsidRPr="007E07A4" w:rsidRDefault="004E7176" w:rsidP="004E7176">
                  <w:pPr>
                    <w:jc w:val="center"/>
                    <w:rPr>
                      <w:color w:val="000000"/>
                    </w:rPr>
                  </w:pPr>
                </w:p>
              </w:tc>
              <w:tc>
                <w:tcPr>
                  <w:tcW w:w="992" w:type="dxa"/>
                  <w:tcBorders>
                    <w:bottom w:val="single" w:sz="4" w:space="0" w:color="auto"/>
                  </w:tcBorders>
                  <w:vAlign w:val="bottom"/>
                </w:tcPr>
                <w:p w14:paraId="5BE6F32C" w14:textId="77777777" w:rsidR="004E7176" w:rsidRPr="007E07A4" w:rsidRDefault="004E7176" w:rsidP="004E7176">
                  <w:pPr>
                    <w:jc w:val="center"/>
                    <w:rPr>
                      <w:color w:val="000000"/>
                    </w:rPr>
                  </w:pPr>
                </w:p>
              </w:tc>
              <w:tc>
                <w:tcPr>
                  <w:tcW w:w="975" w:type="dxa"/>
                  <w:tcBorders>
                    <w:bottom w:val="single" w:sz="4" w:space="0" w:color="auto"/>
                  </w:tcBorders>
                  <w:vAlign w:val="bottom"/>
                </w:tcPr>
                <w:p w14:paraId="460BC8A2" w14:textId="77777777" w:rsidR="004E7176" w:rsidRPr="004431E5" w:rsidRDefault="004E7176" w:rsidP="004E7176">
                  <w:pPr>
                    <w:jc w:val="center"/>
                    <w:rPr>
                      <w:color w:val="FF0000"/>
                    </w:rPr>
                  </w:pPr>
                  <w:r w:rsidRPr="004431E5">
                    <w:rPr>
                      <w:color w:val="FF0000"/>
                    </w:rPr>
                    <w:t>56231</w:t>
                  </w:r>
                </w:p>
              </w:tc>
              <w:tc>
                <w:tcPr>
                  <w:tcW w:w="3845" w:type="dxa"/>
                  <w:tcBorders>
                    <w:bottom w:val="single" w:sz="4" w:space="0" w:color="auto"/>
                  </w:tcBorders>
                  <w:vAlign w:val="bottom"/>
                </w:tcPr>
                <w:p w14:paraId="4D1CCD09" w14:textId="77777777" w:rsidR="004E7176" w:rsidRPr="004431E5" w:rsidRDefault="004E7176" w:rsidP="004E7176">
                  <w:pPr>
                    <w:rPr>
                      <w:color w:val="FF0000"/>
                      <w:lang w:val="en-FI"/>
                    </w:rPr>
                  </w:pPr>
                  <w:r w:rsidRPr="004431E5">
                    <w:rPr>
                      <w:color w:val="FF0000"/>
                      <w:lang w:val="en-FI"/>
                    </w:rPr>
                    <w:t>Report of the WG 2 Haptics BOG Sessions</w:t>
                  </w:r>
                </w:p>
              </w:tc>
              <w:tc>
                <w:tcPr>
                  <w:tcW w:w="1417" w:type="dxa"/>
                  <w:tcBorders>
                    <w:bottom w:val="single" w:sz="4" w:space="0" w:color="auto"/>
                  </w:tcBorders>
                  <w:vAlign w:val="bottom"/>
                </w:tcPr>
                <w:p w14:paraId="64F2B878" w14:textId="77777777" w:rsidR="004E7176" w:rsidRPr="004431E5" w:rsidRDefault="004E7176" w:rsidP="004E7176">
                  <w:pPr>
                    <w:jc w:val="both"/>
                    <w:rPr>
                      <w:color w:val="FF0000"/>
                    </w:rPr>
                  </w:pPr>
                  <w:proofErr w:type="spellStart"/>
                  <w:r w:rsidRPr="004431E5">
                    <w:rPr>
                      <w:color w:val="FF0000"/>
                      <w:lang w:val="fi-FI"/>
                    </w:rPr>
                    <w:t>BoG</w:t>
                  </w:r>
                  <w:proofErr w:type="spellEnd"/>
                  <w:r w:rsidRPr="004431E5">
                    <w:rPr>
                      <w:color w:val="FF0000"/>
                      <w:lang w:val="fi-FI"/>
                    </w:rPr>
                    <w:t xml:space="preserve"> Report</w:t>
                  </w:r>
                </w:p>
              </w:tc>
            </w:tr>
            <w:tr w:rsidR="004E7176" w14:paraId="30A4299B" w14:textId="77777777" w:rsidTr="002C4156">
              <w:tc>
                <w:tcPr>
                  <w:tcW w:w="8363" w:type="dxa"/>
                  <w:gridSpan w:val="5"/>
                  <w:shd w:val="clear" w:color="auto" w:fill="BDD6EE" w:themeFill="accent5" w:themeFillTint="66"/>
                  <w:vAlign w:val="bottom"/>
                </w:tcPr>
                <w:p w14:paraId="49B49AD1" w14:textId="77777777" w:rsidR="004E7176" w:rsidRPr="007E07A4" w:rsidRDefault="004E7176" w:rsidP="004E7176">
                  <w:pPr>
                    <w:jc w:val="both"/>
                  </w:pPr>
                  <w:r>
                    <w:t>MPEG&amp;5G</w:t>
                  </w:r>
                </w:p>
              </w:tc>
            </w:tr>
            <w:tr w:rsidR="004E7176" w14:paraId="61ABC8CA" w14:textId="77777777" w:rsidTr="002C4156">
              <w:tc>
                <w:tcPr>
                  <w:tcW w:w="1134" w:type="dxa"/>
                  <w:tcBorders>
                    <w:bottom w:val="single" w:sz="4" w:space="0" w:color="auto"/>
                  </w:tcBorders>
                  <w:vAlign w:val="bottom"/>
                </w:tcPr>
                <w:p w14:paraId="24DCE572" w14:textId="77777777" w:rsidR="004E7176" w:rsidRPr="007E07A4" w:rsidRDefault="004E7176" w:rsidP="004E7176">
                  <w:pPr>
                    <w:jc w:val="center"/>
                    <w:rPr>
                      <w:color w:val="000000"/>
                    </w:rPr>
                  </w:pPr>
                </w:p>
              </w:tc>
              <w:tc>
                <w:tcPr>
                  <w:tcW w:w="992" w:type="dxa"/>
                  <w:tcBorders>
                    <w:bottom w:val="single" w:sz="4" w:space="0" w:color="auto"/>
                  </w:tcBorders>
                  <w:vAlign w:val="bottom"/>
                </w:tcPr>
                <w:p w14:paraId="495AFA7D" w14:textId="77777777" w:rsidR="004E7176" w:rsidRPr="007E07A4" w:rsidRDefault="004E7176" w:rsidP="004E7176">
                  <w:pPr>
                    <w:jc w:val="center"/>
                    <w:rPr>
                      <w:color w:val="000000"/>
                    </w:rPr>
                  </w:pPr>
                </w:p>
              </w:tc>
              <w:tc>
                <w:tcPr>
                  <w:tcW w:w="975" w:type="dxa"/>
                  <w:tcBorders>
                    <w:bottom w:val="single" w:sz="4" w:space="0" w:color="auto"/>
                  </w:tcBorders>
                  <w:vAlign w:val="bottom"/>
                </w:tcPr>
                <w:p w14:paraId="42487077" w14:textId="77777777" w:rsidR="004E7176" w:rsidRPr="00791F76" w:rsidRDefault="004E7176" w:rsidP="004E7176">
                  <w:pPr>
                    <w:jc w:val="center"/>
                    <w:rPr>
                      <w:color w:val="FF0000"/>
                    </w:rPr>
                  </w:pPr>
                  <w:r w:rsidRPr="00791F76">
                    <w:rPr>
                      <w:color w:val="FF0000"/>
                    </w:rPr>
                    <w:t>55653</w:t>
                  </w:r>
                </w:p>
              </w:tc>
              <w:tc>
                <w:tcPr>
                  <w:tcW w:w="3845" w:type="dxa"/>
                  <w:tcBorders>
                    <w:bottom w:val="single" w:sz="4" w:space="0" w:color="auto"/>
                  </w:tcBorders>
                  <w:vAlign w:val="bottom"/>
                </w:tcPr>
                <w:p w14:paraId="700F6403" w14:textId="77777777" w:rsidR="004E7176" w:rsidRPr="00791F76" w:rsidRDefault="004E7176" w:rsidP="004E7176">
                  <w:pPr>
                    <w:rPr>
                      <w:color w:val="FF0000"/>
                      <w:lang w:val="en-FI"/>
                    </w:rPr>
                  </w:pPr>
                  <w:r w:rsidRPr="00791F76">
                    <w:rPr>
                      <w:color w:val="FF0000"/>
                      <w:lang w:val="en-FI"/>
                    </w:rPr>
                    <w:t>AHG on MPEG&amp;5G</w:t>
                  </w:r>
                </w:p>
              </w:tc>
              <w:tc>
                <w:tcPr>
                  <w:tcW w:w="1417" w:type="dxa"/>
                  <w:tcBorders>
                    <w:bottom w:val="single" w:sz="4" w:space="0" w:color="auto"/>
                  </w:tcBorders>
                </w:tcPr>
                <w:p w14:paraId="197CBEAE" w14:textId="77777777" w:rsidR="004E7176" w:rsidRPr="00791F76" w:rsidRDefault="004E7176" w:rsidP="004E7176">
                  <w:pPr>
                    <w:rPr>
                      <w:color w:val="FF0000"/>
                    </w:rPr>
                  </w:pPr>
                  <w:r w:rsidRPr="00791F76">
                    <w:rPr>
                      <w:color w:val="FF0000"/>
                    </w:rPr>
                    <w:t>AHG Report</w:t>
                  </w:r>
                </w:p>
              </w:tc>
            </w:tr>
            <w:tr w:rsidR="004E7176" w14:paraId="6321FD66" w14:textId="77777777" w:rsidTr="002C4156">
              <w:tc>
                <w:tcPr>
                  <w:tcW w:w="1134" w:type="dxa"/>
                  <w:tcBorders>
                    <w:bottom w:val="single" w:sz="4" w:space="0" w:color="auto"/>
                  </w:tcBorders>
                  <w:vAlign w:val="bottom"/>
                </w:tcPr>
                <w:p w14:paraId="1642D456" w14:textId="77777777" w:rsidR="004E7176" w:rsidRPr="007E07A4" w:rsidRDefault="004E7176" w:rsidP="004E7176">
                  <w:pPr>
                    <w:jc w:val="center"/>
                    <w:rPr>
                      <w:color w:val="000000"/>
                    </w:rPr>
                  </w:pPr>
                </w:p>
              </w:tc>
              <w:tc>
                <w:tcPr>
                  <w:tcW w:w="992" w:type="dxa"/>
                  <w:tcBorders>
                    <w:bottom w:val="single" w:sz="4" w:space="0" w:color="auto"/>
                  </w:tcBorders>
                  <w:vAlign w:val="bottom"/>
                </w:tcPr>
                <w:p w14:paraId="1CD8B0C0" w14:textId="77777777" w:rsidR="004E7176" w:rsidRPr="007E07A4" w:rsidRDefault="004E7176" w:rsidP="004E7176">
                  <w:pPr>
                    <w:jc w:val="center"/>
                    <w:rPr>
                      <w:color w:val="000000"/>
                    </w:rPr>
                  </w:pPr>
                </w:p>
              </w:tc>
              <w:tc>
                <w:tcPr>
                  <w:tcW w:w="975" w:type="dxa"/>
                  <w:tcBorders>
                    <w:bottom w:val="single" w:sz="4" w:space="0" w:color="auto"/>
                  </w:tcBorders>
                  <w:vAlign w:val="bottom"/>
                </w:tcPr>
                <w:p w14:paraId="4001707E" w14:textId="77777777" w:rsidR="004E7176" w:rsidRDefault="004E7176" w:rsidP="004E7176">
                  <w:pPr>
                    <w:jc w:val="center"/>
                    <w:rPr>
                      <w:color w:val="000000"/>
                    </w:rPr>
                  </w:pPr>
                  <w:r>
                    <w:rPr>
                      <w:color w:val="000000"/>
                    </w:rPr>
                    <w:t>55964</w:t>
                  </w:r>
                </w:p>
              </w:tc>
              <w:tc>
                <w:tcPr>
                  <w:tcW w:w="3845" w:type="dxa"/>
                  <w:tcBorders>
                    <w:bottom w:val="single" w:sz="4" w:space="0" w:color="auto"/>
                  </w:tcBorders>
                  <w:vAlign w:val="bottom"/>
                </w:tcPr>
                <w:p w14:paraId="12457B33" w14:textId="77777777" w:rsidR="004E7176" w:rsidRPr="009D6DEB" w:rsidRDefault="004E7176" w:rsidP="004E7176">
                  <w:pPr>
                    <w:rPr>
                      <w:color w:val="000000" w:themeColor="text1"/>
                      <w:lang w:val="en-FI"/>
                    </w:rPr>
                  </w:pPr>
                  <w:r w:rsidRPr="009D6DEB">
                    <w:rPr>
                      <w:color w:val="FF0000"/>
                      <w:lang w:val="en-FI"/>
                    </w:rPr>
                    <w:t>[MPEG&amp;5G] Updates about activities on spatial information within MPEG</w:t>
                  </w:r>
                </w:p>
              </w:tc>
              <w:tc>
                <w:tcPr>
                  <w:tcW w:w="1417" w:type="dxa"/>
                  <w:tcBorders>
                    <w:bottom w:val="single" w:sz="4" w:space="0" w:color="auto"/>
                  </w:tcBorders>
                </w:tcPr>
                <w:p w14:paraId="0E941CD0" w14:textId="77777777" w:rsidR="004E7176" w:rsidRPr="007E07A4" w:rsidRDefault="004E7176" w:rsidP="004E7176">
                  <w:r>
                    <w:rPr>
                      <w:color w:val="FF0000"/>
                    </w:rPr>
                    <w:t xml:space="preserve">See </w:t>
                  </w:r>
                  <w:proofErr w:type="spellStart"/>
                  <w:r>
                    <w:rPr>
                      <w:color w:val="FF0000"/>
                    </w:rPr>
                    <w:t>BoG</w:t>
                  </w:r>
                  <w:proofErr w:type="spellEnd"/>
                  <w:r>
                    <w:rPr>
                      <w:color w:val="FF0000"/>
                    </w:rPr>
                    <w:t xml:space="preserve"> Report</w:t>
                  </w:r>
                </w:p>
              </w:tc>
            </w:tr>
            <w:tr w:rsidR="004E7176" w14:paraId="368FA01D" w14:textId="77777777" w:rsidTr="002C4156">
              <w:tc>
                <w:tcPr>
                  <w:tcW w:w="1134" w:type="dxa"/>
                  <w:tcBorders>
                    <w:bottom w:val="single" w:sz="4" w:space="0" w:color="auto"/>
                  </w:tcBorders>
                  <w:vAlign w:val="bottom"/>
                </w:tcPr>
                <w:p w14:paraId="2A0327D8" w14:textId="77777777" w:rsidR="004E7176" w:rsidRPr="007E07A4" w:rsidRDefault="004E7176" w:rsidP="004E7176">
                  <w:pPr>
                    <w:jc w:val="center"/>
                    <w:rPr>
                      <w:color w:val="000000"/>
                    </w:rPr>
                  </w:pPr>
                </w:p>
              </w:tc>
              <w:tc>
                <w:tcPr>
                  <w:tcW w:w="992" w:type="dxa"/>
                  <w:tcBorders>
                    <w:bottom w:val="single" w:sz="4" w:space="0" w:color="auto"/>
                  </w:tcBorders>
                  <w:vAlign w:val="bottom"/>
                </w:tcPr>
                <w:p w14:paraId="561C51A0" w14:textId="77777777" w:rsidR="004E7176" w:rsidRPr="007E07A4" w:rsidRDefault="004E7176" w:rsidP="004E7176">
                  <w:pPr>
                    <w:jc w:val="center"/>
                    <w:rPr>
                      <w:color w:val="000000"/>
                    </w:rPr>
                  </w:pPr>
                </w:p>
              </w:tc>
              <w:tc>
                <w:tcPr>
                  <w:tcW w:w="975" w:type="dxa"/>
                  <w:tcBorders>
                    <w:bottom w:val="single" w:sz="4" w:space="0" w:color="auto"/>
                  </w:tcBorders>
                  <w:vAlign w:val="bottom"/>
                </w:tcPr>
                <w:p w14:paraId="17743DE5" w14:textId="77777777" w:rsidR="004E7176" w:rsidRDefault="004E7176" w:rsidP="004E7176">
                  <w:pPr>
                    <w:jc w:val="center"/>
                    <w:rPr>
                      <w:color w:val="000000"/>
                    </w:rPr>
                  </w:pPr>
                  <w:r>
                    <w:rPr>
                      <w:color w:val="000000"/>
                    </w:rPr>
                    <w:t>56064</w:t>
                  </w:r>
                </w:p>
              </w:tc>
              <w:tc>
                <w:tcPr>
                  <w:tcW w:w="3845" w:type="dxa"/>
                  <w:tcBorders>
                    <w:bottom w:val="single" w:sz="4" w:space="0" w:color="auto"/>
                  </w:tcBorders>
                  <w:vAlign w:val="bottom"/>
                </w:tcPr>
                <w:p w14:paraId="61773AB4" w14:textId="77777777" w:rsidR="004E7176" w:rsidRPr="009D6DEB" w:rsidRDefault="004E7176" w:rsidP="004E7176">
                  <w:pPr>
                    <w:rPr>
                      <w:color w:val="000000" w:themeColor="text1"/>
                      <w:lang w:val="en-FI"/>
                    </w:rPr>
                  </w:pPr>
                  <w:r w:rsidRPr="009D6DEB">
                    <w:rPr>
                      <w:color w:val="FF0000"/>
                      <w:lang w:val="en-FI"/>
                    </w:rPr>
                    <w:t>[MPEG&amp;5G] Further information on 3GPP activities related to MPEG</w:t>
                  </w:r>
                </w:p>
              </w:tc>
              <w:tc>
                <w:tcPr>
                  <w:tcW w:w="1417" w:type="dxa"/>
                  <w:tcBorders>
                    <w:bottom w:val="single" w:sz="4" w:space="0" w:color="auto"/>
                  </w:tcBorders>
                </w:tcPr>
                <w:p w14:paraId="3613F44B" w14:textId="77777777" w:rsidR="004E7176" w:rsidRPr="007E07A4" w:rsidRDefault="004E7176" w:rsidP="004E7176">
                  <w:r>
                    <w:rPr>
                      <w:color w:val="FF0000"/>
                    </w:rPr>
                    <w:t xml:space="preserve">See </w:t>
                  </w:r>
                  <w:proofErr w:type="spellStart"/>
                  <w:r>
                    <w:rPr>
                      <w:color w:val="FF0000"/>
                    </w:rPr>
                    <w:t>BoG</w:t>
                  </w:r>
                  <w:proofErr w:type="spellEnd"/>
                  <w:r>
                    <w:rPr>
                      <w:color w:val="FF0000"/>
                    </w:rPr>
                    <w:t xml:space="preserve"> Report</w:t>
                  </w:r>
                </w:p>
              </w:tc>
            </w:tr>
            <w:tr w:rsidR="004E7176" w14:paraId="6D1DF5C9" w14:textId="77777777" w:rsidTr="002C4156">
              <w:tc>
                <w:tcPr>
                  <w:tcW w:w="1134" w:type="dxa"/>
                  <w:tcBorders>
                    <w:bottom w:val="single" w:sz="4" w:space="0" w:color="auto"/>
                  </w:tcBorders>
                  <w:vAlign w:val="bottom"/>
                </w:tcPr>
                <w:p w14:paraId="3EFE3B39" w14:textId="77777777" w:rsidR="004E7176" w:rsidRPr="007E07A4" w:rsidRDefault="004E7176" w:rsidP="004E7176">
                  <w:pPr>
                    <w:jc w:val="center"/>
                    <w:rPr>
                      <w:color w:val="000000"/>
                    </w:rPr>
                  </w:pPr>
                </w:p>
              </w:tc>
              <w:tc>
                <w:tcPr>
                  <w:tcW w:w="992" w:type="dxa"/>
                  <w:tcBorders>
                    <w:bottom w:val="single" w:sz="4" w:space="0" w:color="auto"/>
                  </w:tcBorders>
                  <w:vAlign w:val="bottom"/>
                </w:tcPr>
                <w:p w14:paraId="3A32C682" w14:textId="77777777" w:rsidR="004E7176" w:rsidRPr="007E07A4" w:rsidRDefault="004E7176" w:rsidP="004E7176">
                  <w:pPr>
                    <w:jc w:val="center"/>
                    <w:rPr>
                      <w:color w:val="000000"/>
                    </w:rPr>
                  </w:pPr>
                </w:p>
              </w:tc>
              <w:tc>
                <w:tcPr>
                  <w:tcW w:w="975" w:type="dxa"/>
                  <w:tcBorders>
                    <w:bottom w:val="single" w:sz="4" w:space="0" w:color="auto"/>
                  </w:tcBorders>
                  <w:vAlign w:val="bottom"/>
                </w:tcPr>
                <w:p w14:paraId="48F64A09" w14:textId="77777777" w:rsidR="004E7176" w:rsidRDefault="004E7176" w:rsidP="004E7176">
                  <w:pPr>
                    <w:jc w:val="center"/>
                    <w:rPr>
                      <w:color w:val="000000"/>
                    </w:rPr>
                  </w:pPr>
                  <w:r>
                    <w:rPr>
                      <w:color w:val="000000"/>
                    </w:rPr>
                    <w:t>56077</w:t>
                  </w:r>
                </w:p>
              </w:tc>
              <w:tc>
                <w:tcPr>
                  <w:tcW w:w="3845" w:type="dxa"/>
                  <w:tcBorders>
                    <w:bottom w:val="single" w:sz="4" w:space="0" w:color="auto"/>
                  </w:tcBorders>
                  <w:vAlign w:val="bottom"/>
                </w:tcPr>
                <w:p w14:paraId="2B8308D2" w14:textId="77777777" w:rsidR="004E7176" w:rsidRPr="009D6DEB" w:rsidRDefault="004E7176" w:rsidP="004E7176">
                  <w:pPr>
                    <w:rPr>
                      <w:color w:val="000000" w:themeColor="text1"/>
                      <w:lang w:val="en-FI"/>
                    </w:rPr>
                  </w:pPr>
                  <w:r w:rsidRPr="009D6DEB">
                    <w:rPr>
                      <w:color w:val="FF0000"/>
                      <w:lang w:val="en-FI"/>
                    </w:rPr>
                    <w:t>MPEG 5G requirements for server-side dynamic adaptation at edge</w:t>
                  </w:r>
                </w:p>
              </w:tc>
              <w:tc>
                <w:tcPr>
                  <w:tcW w:w="1417" w:type="dxa"/>
                  <w:tcBorders>
                    <w:bottom w:val="single" w:sz="4" w:space="0" w:color="auto"/>
                  </w:tcBorders>
                </w:tcPr>
                <w:p w14:paraId="5CF63A0D" w14:textId="77777777" w:rsidR="004E7176" w:rsidRPr="007E07A4" w:rsidRDefault="004E7176" w:rsidP="004E7176">
                  <w:r>
                    <w:rPr>
                      <w:color w:val="FF0000"/>
                    </w:rPr>
                    <w:t xml:space="preserve">See </w:t>
                  </w:r>
                  <w:proofErr w:type="spellStart"/>
                  <w:r>
                    <w:rPr>
                      <w:color w:val="FF0000"/>
                    </w:rPr>
                    <w:t>BoG</w:t>
                  </w:r>
                  <w:proofErr w:type="spellEnd"/>
                  <w:r>
                    <w:rPr>
                      <w:color w:val="FF0000"/>
                    </w:rPr>
                    <w:t xml:space="preserve"> Report</w:t>
                  </w:r>
                </w:p>
              </w:tc>
            </w:tr>
            <w:tr w:rsidR="004E7176" w14:paraId="611327D7" w14:textId="77777777" w:rsidTr="002C4156">
              <w:tc>
                <w:tcPr>
                  <w:tcW w:w="1134" w:type="dxa"/>
                  <w:tcBorders>
                    <w:bottom w:val="single" w:sz="4" w:space="0" w:color="auto"/>
                  </w:tcBorders>
                  <w:vAlign w:val="bottom"/>
                </w:tcPr>
                <w:p w14:paraId="316B23E5" w14:textId="77777777" w:rsidR="004E7176" w:rsidRPr="007E07A4" w:rsidRDefault="004E7176" w:rsidP="004E7176">
                  <w:pPr>
                    <w:jc w:val="center"/>
                    <w:rPr>
                      <w:color w:val="000000"/>
                    </w:rPr>
                  </w:pPr>
                </w:p>
              </w:tc>
              <w:tc>
                <w:tcPr>
                  <w:tcW w:w="992" w:type="dxa"/>
                  <w:tcBorders>
                    <w:bottom w:val="single" w:sz="4" w:space="0" w:color="auto"/>
                  </w:tcBorders>
                  <w:vAlign w:val="bottom"/>
                </w:tcPr>
                <w:p w14:paraId="764CD60A" w14:textId="77777777" w:rsidR="004E7176" w:rsidRPr="007E07A4" w:rsidRDefault="004E7176" w:rsidP="004E7176">
                  <w:pPr>
                    <w:jc w:val="center"/>
                    <w:rPr>
                      <w:color w:val="000000"/>
                    </w:rPr>
                  </w:pPr>
                </w:p>
              </w:tc>
              <w:tc>
                <w:tcPr>
                  <w:tcW w:w="975" w:type="dxa"/>
                  <w:tcBorders>
                    <w:bottom w:val="single" w:sz="4" w:space="0" w:color="auto"/>
                  </w:tcBorders>
                  <w:vAlign w:val="bottom"/>
                </w:tcPr>
                <w:p w14:paraId="7CBC3344" w14:textId="77777777" w:rsidR="004E7176" w:rsidRPr="004431E5" w:rsidRDefault="004E7176" w:rsidP="004E7176">
                  <w:pPr>
                    <w:jc w:val="center"/>
                    <w:rPr>
                      <w:color w:val="FF0000"/>
                    </w:rPr>
                  </w:pPr>
                  <w:r w:rsidRPr="004431E5">
                    <w:rPr>
                      <w:color w:val="FF0000"/>
                    </w:rPr>
                    <w:t>56245</w:t>
                  </w:r>
                </w:p>
              </w:tc>
              <w:tc>
                <w:tcPr>
                  <w:tcW w:w="3845" w:type="dxa"/>
                  <w:tcBorders>
                    <w:bottom w:val="single" w:sz="4" w:space="0" w:color="auto"/>
                  </w:tcBorders>
                  <w:vAlign w:val="bottom"/>
                </w:tcPr>
                <w:p w14:paraId="5B07BECC" w14:textId="77777777" w:rsidR="004E7176" w:rsidRPr="004431E5" w:rsidRDefault="004E7176" w:rsidP="004E7176">
                  <w:pPr>
                    <w:rPr>
                      <w:color w:val="FF0000"/>
                      <w:lang w:val="fi-FI"/>
                    </w:rPr>
                  </w:pPr>
                  <w:r w:rsidRPr="004431E5">
                    <w:rPr>
                      <w:color w:val="FF0000"/>
                      <w:lang w:val="fi-FI"/>
                    </w:rPr>
                    <w:t xml:space="preserve">MPEG&amp;5G </w:t>
                  </w:r>
                  <w:proofErr w:type="spellStart"/>
                  <w:r w:rsidRPr="004431E5">
                    <w:rPr>
                      <w:color w:val="FF0000"/>
                      <w:lang w:val="fi-FI"/>
                    </w:rPr>
                    <w:t>BoG</w:t>
                  </w:r>
                  <w:proofErr w:type="spellEnd"/>
                  <w:r w:rsidRPr="004431E5">
                    <w:rPr>
                      <w:color w:val="FF0000"/>
                      <w:lang w:val="fi-FI"/>
                    </w:rPr>
                    <w:t xml:space="preserve"> Report</w:t>
                  </w:r>
                </w:p>
              </w:tc>
              <w:tc>
                <w:tcPr>
                  <w:tcW w:w="1417" w:type="dxa"/>
                  <w:tcBorders>
                    <w:bottom w:val="single" w:sz="4" w:space="0" w:color="auto"/>
                  </w:tcBorders>
                </w:tcPr>
                <w:p w14:paraId="532F8521" w14:textId="77777777" w:rsidR="004E7176" w:rsidRPr="004431E5" w:rsidRDefault="004E7176" w:rsidP="004E7176">
                  <w:pPr>
                    <w:rPr>
                      <w:color w:val="FF0000"/>
                    </w:rPr>
                  </w:pPr>
                  <w:proofErr w:type="spellStart"/>
                  <w:r w:rsidRPr="004431E5">
                    <w:rPr>
                      <w:color w:val="FF0000"/>
                    </w:rPr>
                    <w:t>BoG</w:t>
                  </w:r>
                  <w:proofErr w:type="spellEnd"/>
                  <w:r w:rsidRPr="004431E5">
                    <w:rPr>
                      <w:color w:val="FF0000"/>
                    </w:rPr>
                    <w:t xml:space="preserve"> Report</w:t>
                  </w:r>
                </w:p>
              </w:tc>
            </w:tr>
            <w:tr w:rsidR="004E7176" w14:paraId="22B98142" w14:textId="77777777" w:rsidTr="002C4156">
              <w:tc>
                <w:tcPr>
                  <w:tcW w:w="8363" w:type="dxa"/>
                  <w:gridSpan w:val="5"/>
                  <w:shd w:val="clear" w:color="auto" w:fill="BDD6EE" w:themeFill="accent5" w:themeFillTint="66"/>
                  <w:vAlign w:val="bottom"/>
                </w:tcPr>
                <w:p w14:paraId="36EC4FAD" w14:textId="77777777" w:rsidR="004E7176" w:rsidRPr="007E07A4" w:rsidRDefault="004E7176" w:rsidP="004E7176">
                  <w:pPr>
                    <w:jc w:val="both"/>
                  </w:pPr>
                  <w:r>
                    <w:t>Video Coding for Machines</w:t>
                  </w:r>
                </w:p>
              </w:tc>
            </w:tr>
            <w:tr w:rsidR="004E7176" w14:paraId="4A6EBA08" w14:textId="77777777" w:rsidTr="002C4156">
              <w:tc>
                <w:tcPr>
                  <w:tcW w:w="1134" w:type="dxa"/>
                  <w:tcBorders>
                    <w:bottom w:val="single" w:sz="4" w:space="0" w:color="auto"/>
                  </w:tcBorders>
                  <w:vAlign w:val="bottom"/>
                </w:tcPr>
                <w:p w14:paraId="41A0798C" w14:textId="77777777" w:rsidR="004E7176" w:rsidRPr="007E07A4" w:rsidRDefault="004E7176" w:rsidP="004E7176">
                  <w:pPr>
                    <w:jc w:val="center"/>
                    <w:rPr>
                      <w:color w:val="000000"/>
                    </w:rPr>
                  </w:pPr>
                </w:p>
              </w:tc>
              <w:tc>
                <w:tcPr>
                  <w:tcW w:w="992" w:type="dxa"/>
                  <w:tcBorders>
                    <w:bottom w:val="single" w:sz="4" w:space="0" w:color="auto"/>
                  </w:tcBorders>
                  <w:vAlign w:val="bottom"/>
                </w:tcPr>
                <w:p w14:paraId="4463CF05" w14:textId="77777777" w:rsidR="004E7176" w:rsidRPr="007E07A4" w:rsidRDefault="004E7176" w:rsidP="004E7176">
                  <w:pPr>
                    <w:jc w:val="center"/>
                    <w:rPr>
                      <w:color w:val="000000"/>
                    </w:rPr>
                  </w:pPr>
                </w:p>
              </w:tc>
              <w:tc>
                <w:tcPr>
                  <w:tcW w:w="975" w:type="dxa"/>
                  <w:tcBorders>
                    <w:bottom w:val="single" w:sz="4" w:space="0" w:color="auto"/>
                  </w:tcBorders>
                  <w:vAlign w:val="bottom"/>
                </w:tcPr>
                <w:p w14:paraId="4409C084" w14:textId="77777777" w:rsidR="004E7176" w:rsidRPr="006D5F41" w:rsidRDefault="004E7176" w:rsidP="004E7176">
                  <w:pPr>
                    <w:jc w:val="center"/>
                    <w:rPr>
                      <w:color w:val="FF0000"/>
                    </w:rPr>
                  </w:pPr>
                  <w:r w:rsidRPr="006D5F41">
                    <w:rPr>
                      <w:color w:val="FF0000"/>
                    </w:rPr>
                    <w:t>55648</w:t>
                  </w:r>
                </w:p>
              </w:tc>
              <w:tc>
                <w:tcPr>
                  <w:tcW w:w="3845" w:type="dxa"/>
                  <w:tcBorders>
                    <w:bottom w:val="single" w:sz="4" w:space="0" w:color="auto"/>
                  </w:tcBorders>
                  <w:vAlign w:val="bottom"/>
                </w:tcPr>
                <w:p w14:paraId="452B6FA7" w14:textId="77777777" w:rsidR="004E7176" w:rsidRPr="006D5F41" w:rsidRDefault="004E7176" w:rsidP="004E7176">
                  <w:pPr>
                    <w:rPr>
                      <w:color w:val="FF0000"/>
                      <w:lang w:val="en-FI"/>
                    </w:rPr>
                  </w:pPr>
                  <w:r w:rsidRPr="006D5F41">
                    <w:rPr>
                      <w:color w:val="FF0000"/>
                      <w:lang w:val="zh-CN"/>
                    </w:rPr>
                    <w:t>AHG on Video Coding for Machines</w:t>
                  </w:r>
                </w:p>
              </w:tc>
              <w:tc>
                <w:tcPr>
                  <w:tcW w:w="1417" w:type="dxa"/>
                  <w:tcBorders>
                    <w:bottom w:val="single" w:sz="4" w:space="0" w:color="auto"/>
                  </w:tcBorders>
                </w:tcPr>
                <w:p w14:paraId="2E67427E" w14:textId="77777777" w:rsidR="004E7176" w:rsidRPr="006D5F41" w:rsidRDefault="004E7176" w:rsidP="004E7176">
                  <w:pPr>
                    <w:jc w:val="both"/>
                    <w:rPr>
                      <w:color w:val="FF0000"/>
                    </w:rPr>
                  </w:pPr>
                  <w:r w:rsidRPr="006D5F41">
                    <w:rPr>
                      <w:color w:val="FF0000"/>
                    </w:rPr>
                    <w:t>AHG Report</w:t>
                  </w:r>
                </w:p>
              </w:tc>
            </w:tr>
            <w:tr w:rsidR="004E7176" w14:paraId="26D20795" w14:textId="77777777" w:rsidTr="002C4156">
              <w:tc>
                <w:tcPr>
                  <w:tcW w:w="1134" w:type="dxa"/>
                  <w:tcBorders>
                    <w:bottom w:val="single" w:sz="4" w:space="0" w:color="auto"/>
                  </w:tcBorders>
                  <w:vAlign w:val="bottom"/>
                </w:tcPr>
                <w:p w14:paraId="14E3B214" w14:textId="77777777" w:rsidR="004E7176" w:rsidRPr="007E07A4" w:rsidRDefault="004E7176" w:rsidP="004E7176">
                  <w:pPr>
                    <w:jc w:val="center"/>
                    <w:rPr>
                      <w:color w:val="000000"/>
                    </w:rPr>
                  </w:pPr>
                </w:p>
              </w:tc>
              <w:tc>
                <w:tcPr>
                  <w:tcW w:w="992" w:type="dxa"/>
                  <w:tcBorders>
                    <w:bottom w:val="single" w:sz="4" w:space="0" w:color="auto"/>
                  </w:tcBorders>
                  <w:vAlign w:val="bottom"/>
                </w:tcPr>
                <w:p w14:paraId="7E3375B0" w14:textId="77777777" w:rsidR="004E7176" w:rsidRPr="007E07A4" w:rsidRDefault="004E7176" w:rsidP="004E7176">
                  <w:pPr>
                    <w:jc w:val="center"/>
                    <w:rPr>
                      <w:color w:val="000000"/>
                    </w:rPr>
                  </w:pPr>
                </w:p>
              </w:tc>
              <w:tc>
                <w:tcPr>
                  <w:tcW w:w="975" w:type="dxa"/>
                  <w:tcBorders>
                    <w:bottom w:val="single" w:sz="4" w:space="0" w:color="auto"/>
                  </w:tcBorders>
                  <w:vAlign w:val="bottom"/>
                </w:tcPr>
                <w:p w14:paraId="1736EBA2" w14:textId="77777777" w:rsidR="004E7176" w:rsidRPr="00187FDD" w:rsidRDefault="004E7176" w:rsidP="004E7176">
                  <w:pPr>
                    <w:jc w:val="center"/>
                    <w:rPr>
                      <w:color w:val="FF0000"/>
                    </w:rPr>
                  </w:pPr>
                  <w:r w:rsidRPr="00187FDD">
                    <w:rPr>
                      <w:color w:val="FF0000"/>
                    </w:rPr>
                    <w:t>55743</w:t>
                  </w:r>
                </w:p>
              </w:tc>
              <w:tc>
                <w:tcPr>
                  <w:tcW w:w="3845" w:type="dxa"/>
                  <w:tcBorders>
                    <w:bottom w:val="single" w:sz="4" w:space="0" w:color="auto"/>
                  </w:tcBorders>
                  <w:vAlign w:val="bottom"/>
                </w:tcPr>
                <w:p w14:paraId="30FA61B8" w14:textId="77777777" w:rsidR="004E7176" w:rsidRPr="00187FDD" w:rsidRDefault="004E7176" w:rsidP="004E7176">
                  <w:pPr>
                    <w:rPr>
                      <w:color w:val="FF0000"/>
                      <w:lang w:val="en-FI"/>
                    </w:rPr>
                  </w:pPr>
                  <w:r w:rsidRPr="00187FDD">
                    <w:rPr>
                      <w:color w:val="FF0000"/>
                      <w:lang w:val="zh-CN"/>
                    </w:rPr>
                    <w:t>[VCM]Anchor generation for MOT20(updated)</w:t>
                  </w:r>
                </w:p>
              </w:tc>
              <w:tc>
                <w:tcPr>
                  <w:tcW w:w="1417" w:type="dxa"/>
                  <w:tcBorders>
                    <w:bottom w:val="single" w:sz="4" w:space="0" w:color="auto"/>
                  </w:tcBorders>
                </w:tcPr>
                <w:p w14:paraId="1083AEB5" w14:textId="77777777" w:rsidR="004E7176" w:rsidRPr="007E07A4" w:rsidRDefault="004E7176" w:rsidP="004E7176">
                  <w:pPr>
                    <w:jc w:val="both"/>
                  </w:pPr>
                  <w:r>
                    <w:rPr>
                      <w:color w:val="FF0000"/>
                    </w:rPr>
                    <w:t xml:space="preserve">See </w:t>
                  </w:r>
                  <w:proofErr w:type="spellStart"/>
                  <w:r>
                    <w:rPr>
                      <w:color w:val="FF0000"/>
                    </w:rPr>
                    <w:t>BoG</w:t>
                  </w:r>
                  <w:proofErr w:type="spellEnd"/>
                  <w:r>
                    <w:rPr>
                      <w:color w:val="FF0000"/>
                    </w:rPr>
                    <w:t xml:space="preserve"> Report</w:t>
                  </w:r>
                </w:p>
              </w:tc>
            </w:tr>
            <w:tr w:rsidR="004E7176" w14:paraId="36412F64" w14:textId="77777777" w:rsidTr="002C4156">
              <w:tc>
                <w:tcPr>
                  <w:tcW w:w="1134" w:type="dxa"/>
                  <w:tcBorders>
                    <w:bottom w:val="single" w:sz="4" w:space="0" w:color="auto"/>
                  </w:tcBorders>
                  <w:vAlign w:val="bottom"/>
                </w:tcPr>
                <w:p w14:paraId="6279B0F3" w14:textId="77777777" w:rsidR="004E7176" w:rsidRPr="007E07A4" w:rsidRDefault="004E7176" w:rsidP="004E7176">
                  <w:pPr>
                    <w:jc w:val="center"/>
                    <w:rPr>
                      <w:color w:val="000000"/>
                    </w:rPr>
                  </w:pPr>
                </w:p>
              </w:tc>
              <w:tc>
                <w:tcPr>
                  <w:tcW w:w="992" w:type="dxa"/>
                  <w:tcBorders>
                    <w:bottom w:val="single" w:sz="4" w:space="0" w:color="auto"/>
                  </w:tcBorders>
                  <w:vAlign w:val="bottom"/>
                </w:tcPr>
                <w:p w14:paraId="7186419A" w14:textId="77777777" w:rsidR="004E7176" w:rsidRPr="007E07A4" w:rsidRDefault="004E7176" w:rsidP="004E7176">
                  <w:pPr>
                    <w:jc w:val="center"/>
                    <w:rPr>
                      <w:color w:val="000000"/>
                    </w:rPr>
                  </w:pPr>
                </w:p>
              </w:tc>
              <w:tc>
                <w:tcPr>
                  <w:tcW w:w="975" w:type="dxa"/>
                  <w:tcBorders>
                    <w:bottom w:val="single" w:sz="4" w:space="0" w:color="auto"/>
                  </w:tcBorders>
                  <w:vAlign w:val="bottom"/>
                </w:tcPr>
                <w:p w14:paraId="468F9D4B" w14:textId="77777777" w:rsidR="004E7176" w:rsidRPr="00187FDD" w:rsidRDefault="004E7176" w:rsidP="004E7176">
                  <w:pPr>
                    <w:jc w:val="center"/>
                    <w:rPr>
                      <w:color w:val="FF0000"/>
                    </w:rPr>
                  </w:pPr>
                  <w:r w:rsidRPr="00187FDD">
                    <w:rPr>
                      <w:color w:val="FF0000"/>
                    </w:rPr>
                    <w:t>55744</w:t>
                  </w:r>
                </w:p>
              </w:tc>
              <w:tc>
                <w:tcPr>
                  <w:tcW w:w="3845" w:type="dxa"/>
                  <w:tcBorders>
                    <w:bottom w:val="single" w:sz="4" w:space="0" w:color="auto"/>
                  </w:tcBorders>
                  <w:vAlign w:val="bottom"/>
                </w:tcPr>
                <w:p w14:paraId="0E9212E7" w14:textId="77777777" w:rsidR="004E7176" w:rsidRPr="00187FDD" w:rsidRDefault="004E7176" w:rsidP="004E7176">
                  <w:pPr>
                    <w:rPr>
                      <w:color w:val="FF0000"/>
                      <w:lang w:val="en-FI"/>
                    </w:rPr>
                  </w:pPr>
                  <w:r w:rsidRPr="00187FDD">
                    <w:rPr>
                      <w:rFonts w:eastAsia="SimSun" w:hint="eastAsia"/>
                      <w:color w:val="FF0000"/>
                      <w:lang w:val="en-US" w:eastAsia="zh-CN"/>
                    </w:rPr>
                    <w:t>[</w:t>
                  </w:r>
                  <w:r w:rsidRPr="00187FDD">
                    <w:rPr>
                      <w:color w:val="FF0000"/>
                      <w:lang w:val="zh-CN"/>
                    </w:rPr>
                    <w:t>VCM]Anchor generation for HiEve(action recognition)</w:t>
                  </w:r>
                </w:p>
              </w:tc>
              <w:tc>
                <w:tcPr>
                  <w:tcW w:w="1417" w:type="dxa"/>
                  <w:tcBorders>
                    <w:bottom w:val="single" w:sz="4" w:space="0" w:color="auto"/>
                  </w:tcBorders>
                </w:tcPr>
                <w:p w14:paraId="14EBD46E" w14:textId="77777777" w:rsidR="004E7176" w:rsidRPr="007E07A4" w:rsidRDefault="004E7176" w:rsidP="004E7176">
                  <w:pPr>
                    <w:jc w:val="both"/>
                  </w:pPr>
                  <w:r>
                    <w:rPr>
                      <w:color w:val="FF0000"/>
                    </w:rPr>
                    <w:t xml:space="preserve">See </w:t>
                  </w:r>
                  <w:proofErr w:type="spellStart"/>
                  <w:r>
                    <w:rPr>
                      <w:color w:val="FF0000"/>
                    </w:rPr>
                    <w:t>BoG</w:t>
                  </w:r>
                  <w:proofErr w:type="spellEnd"/>
                  <w:r>
                    <w:rPr>
                      <w:color w:val="FF0000"/>
                    </w:rPr>
                    <w:t xml:space="preserve"> Report</w:t>
                  </w:r>
                </w:p>
              </w:tc>
            </w:tr>
            <w:tr w:rsidR="004E7176" w14:paraId="7817D60B" w14:textId="77777777" w:rsidTr="002C4156">
              <w:tc>
                <w:tcPr>
                  <w:tcW w:w="1134" w:type="dxa"/>
                  <w:tcBorders>
                    <w:bottom w:val="single" w:sz="4" w:space="0" w:color="auto"/>
                  </w:tcBorders>
                  <w:vAlign w:val="bottom"/>
                </w:tcPr>
                <w:p w14:paraId="7DC3E857" w14:textId="77777777" w:rsidR="004E7176" w:rsidRPr="007E07A4" w:rsidRDefault="004E7176" w:rsidP="004E7176">
                  <w:pPr>
                    <w:jc w:val="center"/>
                    <w:rPr>
                      <w:color w:val="000000"/>
                    </w:rPr>
                  </w:pPr>
                </w:p>
              </w:tc>
              <w:tc>
                <w:tcPr>
                  <w:tcW w:w="992" w:type="dxa"/>
                  <w:tcBorders>
                    <w:bottom w:val="single" w:sz="4" w:space="0" w:color="auto"/>
                  </w:tcBorders>
                  <w:vAlign w:val="bottom"/>
                </w:tcPr>
                <w:p w14:paraId="5FB549B7" w14:textId="77777777" w:rsidR="004E7176" w:rsidRPr="007E07A4" w:rsidRDefault="004E7176" w:rsidP="004E7176">
                  <w:pPr>
                    <w:jc w:val="center"/>
                    <w:rPr>
                      <w:color w:val="000000"/>
                    </w:rPr>
                  </w:pPr>
                </w:p>
              </w:tc>
              <w:tc>
                <w:tcPr>
                  <w:tcW w:w="975" w:type="dxa"/>
                  <w:tcBorders>
                    <w:bottom w:val="single" w:sz="4" w:space="0" w:color="auto"/>
                  </w:tcBorders>
                  <w:vAlign w:val="bottom"/>
                </w:tcPr>
                <w:p w14:paraId="48D9D1EA" w14:textId="77777777" w:rsidR="004E7176" w:rsidRDefault="004E7176" w:rsidP="004E7176">
                  <w:pPr>
                    <w:jc w:val="center"/>
                    <w:rPr>
                      <w:color w:val="000000"/>
                    </w:rPr>
                  </w:pPr>
                  <w:r>
                    <w:rPr>
                      <w:rFonts w:eastAsia="SimSun" w:hint="eastAsia"/>
                      <w:color w:val="FF0000"/>
                      <w:lang w:val="en-US" w:eastAsia="zh-CN"/>
                    </w:rPr>
                    <w:t>55745</w:t>
                  </w:r>
                </w:p>
              </w:tc>
              <w:tc>
                <w:tcPr>
                  <w:tcW w:w="3845" w:type="dxa"/>
                  <w:tcBorders>
                    <w:bottom w:val="single" w:sz="4" w:space="0" w:color="auto"/>
                  </w:tcBorders>
                  <w:vAlign w:val="bottom"/>
                </w:tcPr>
                <w:p w14:paraId="6756CF14" w14:textId="77777777" w:rsidR="004E7176" w:rsidRPr="006D5F41" w:rsidRDefault="004E7176" w:rsidP="004E7176">
                  <w:pPr>
                    <w:rPr>
                      <w:color w:val="FF0000"/>
                      <w:lang w:val="en-FI"/>
                    </w:rPr>
                  </w:pPr>
                  <w:r w:rsidRPr="006D5F41">
                    <w:rPr>
                      <w:rFonts w:eastAsia="SimSun" w:hint="eastAsia"/>
                      <w:color w:val="FF0000"/>
                      <w:lang w:val="en-US" w:eastAsia="zh-CN"/>
                    </w:rPr>
                    <w:t>[</w:t>
                  </w:r>
                  <w:r w:rsidRPr="006D5F41">
                    <w:rPr>
                      <w:rFonts w:hint="eastAsia"/>
                      <w:color w:val="FF0000"/>
                      <w:lang w:val="zh-CN"/>
                    </w:rPr>
                    <w:t>VCM</w:t>
                  </w:r>
                  <w:r w:rsidRPr="006D5F41">
                    <w:rPr>
                      <w:rFonts w:eastAsia="SimSun" w:hint="eastAsia"/>
                      <w:color w:val="FF0000"/>
                      <w:lang w:val="en-US" w:eastAsia="zh-CN"/>
                    </w:rPr>
                    <w:t>]</w:t>
                  </w:r>
                  <w:r w:rsidRPr="006D5F41">
                    <w:rPr>
                      <w:rFonts w:hint="eastAsia"/>
                      <w:color w:val="FF0000"/>
                      <w:lang w:val="zh-CN"/>
                    </w:rPr>
                    <w:t xml:space="preserve"> </w:t>
                  </w:r>
                  <w:r w:rsidRPr="006D5F41">
                    <w:rPr>
                      <w:rFonts w:eastAsia="SimSun" w:hint="eastAsia"/>
                      <w:color w:val="FF0000"/>
                      <w:lang w:val="en-US" w:eastAsia="zh-CN"/>
                    </w:rPr>
                    <w:t>A</w:t>
                  </w:r>
                  <w:r w:rsidRPr="006D5F41">
                    <w:rPr>
                      <w:rFonts w:hint="eastAsia"/>
                      <w:color w:val="FF0000"/>
                      <w:lang w:val="zh-CN"/>
                    </w:rPr>
                    <w:t>nchors on OpenImages dataset</w:t>
                  </w:r>
                </w:p>
              </w:tc>
              <w:tc>
                <w:tcPr>
                  <w:tcW w:w="1417" w:type="dxa"/>
                  <w:tcBorders>
                    <w:bottom w:val="single" w:sz="4" w:space="0" w:color="auto"/>
                  </w:tcBorders>
                </w:tcPr>
                <w:p w14:paraId="085320A4" w14:textId="77777777" w:rsidR="004E7176" w:rsidRPr="006D5F41" w:rsidRDefault="004E7176" w:rsidP="004E7176">
                  <w:pPr>
                    <w:jc w:val="both"/>
                    <w:rPr>
                      <w:color w:val="FF0000"/>
                    </w:rPr>
                  </w:pPr>
                  <w:r w:rsidRPr="006D5F41">
                    <w:rPr>
                      <w:color w:val="FF0000"/>
                    </w:rPr>
                    <w:t>See AHG Report</w:t>
                  </w:r>
                </w:p>
              </w:tc>
            </w:tr>
            <w:tr w:rsidR="004E7176" w14:paraId="67646CEB" w14:textId="77777777" w:rsidTr="002C4156">
              <w:tc>
                <w:tcPr>
                  <w:tcW w:w="1134" w:type="dxa"/>
                  <w:tcBorders>
                    <w:bottom w:val="single" w:sz="4" w:space="0" w:color="auto"/>
                  </w:tcBorders>
                  <w:vAlign w:val="bottom"/>
                </w:tcPr>
                <w:p w14:paraId="457B531D" w14:textId="77777777" w:rsidR="004E7176" w:rsidRPr="007E07A4" w:rsidRDefault="004E7176" w:rsidP="004E7176">
                  <w:pPr>
                    <w:jc w:val="center"/>
                    <w:rPr>
                      <w:color w:val="000000"/>
                    </w:rPr>
                  </w:pPr>
                </w:p>
              </w:tc>
              <w:tc>
                <w:tcPr>
                  <w:tcW w:w="992" w:type="dxa"/>
                  <w:tcBorders>
                    <w:bottom w:val="single" w:sz="4" w:space="0" w:color="auto"/>
                  </w:tcBorders>
                  <w:vAlign w:val="bottom"/>
                </w:tcPr>
                <w:p w14:paraId="273067C3" w14:textId="77777777" w:rsidR="004E7176" w:rsidRPr="007E07A4" w:rsidRDefault="004E7176" w:rsidP="004E7176">
                  <w:pPr>
                    <w:jc w:val="center"/>
                    <w:rPr>
                      <w:color w:val="000000"/>
                    </w:rPr>
                  </w:pPr>
                </w:p>
              </w:tc>
              <w:tc>
                <w:tcPr>
                  <w:tcW w:w="975" w:type="dxa"/>
                  <w:tcBorders>
                    <w:bottom w:val="single" w:sz="4" w:space="0" w:color="auto"/>
                  </w:tcBorders>
                  <w:vAlign w:val="bottom"/>
                </w:tcPr>
                <w:p w14:paraId="070970B8" w14:textId="77777777" w:rsidR="004E7176" w:rsidRPr="00187FDD" w:rsidRDefault="004E7176" w:rsidP="004E7176">
                  <w:pPr>
                    <w:jc w:val="center"/>
                    <w:rPr>
                      <w:color w:val="FF0000"/>
                    </w:rPr>
                  </w:pPr>
                  <w:r w:rsidRPr="00187FDD">
                    <w:rPr>
                      <w:color w:val="FF0000"/>
                    </w:rPr>
                    <w:t>55761</w:t>
                  </w:r>
                </w:p>
              </w:tc>
              <w:tc>
                <w:tcPr>
                  <w:tcW w:w="3845" w:type="dxa"/>
                  <w:tcBorders>
                    <w:bottom w:val="single" w:sz="4" w:space="0" w:color="auto"/>
                  </w:tcBorders>
                  <w:vAlign w:val="bottom"/>
                </w:tcPr>
                <w:p w14:paraId="10360442" w14:textId="77777777" w:rsidR="004E7176" w:rsidRPr="00187FDD" w:rsidRDefault="004E7176" w:rsidP="004E7176">
                  <w:pPr>
                    <w:rPr>
                      <w:color w:val="FF0000"/>
                      <w:lang w:val="en-FI"/>
                    </w:rPr>
                  </w:pPr>
                  <w:r w:rsidRPr="00187FDD">
                    <w:rPr>
                      <w:color w:val="FF0000"/>
                      <w:lang w:val="zh-CN"/>
                    </w:rPr>
                    <w:t>[VCM]Anchor generation for HiEve(object tracking)</w:t>
                  </w:r>
                </w:p>
              </w:tc>
              <w:tc>
                <w:tcPr>
                  <w:tcW w:w="1417" w:type="dxa"/>
                  <w:tcBorders>
                    <w:bottom w:val="single" w:sz="4" w:space="0" w:color="auto"/>
                  </w:tcBorders>
                </w:tcPr>
                <w:p w14:paraId="034E2169" w14:textId="77777777" w:rsidR="004E7176" w:rsidRPr="006D5F41" w:rsidRDefault="004E7176" w:rsidP="004E7176">
                  <w:pPr>
                    <w:jc w:val="both"/>
                    <w:rPr>
                      <w:color w:val="FF0000"/>
                    </w:rPr>
                  </w:pPr>
                </w:p>
              </w:tc>
            </w:tr>
            <w:tr w:rsidR="004E7176" w14:paraId="5EB31AAC" w14:textId="77777777" w:rsidTr="002C4156">
              <w:tc>
                <w:tcPr>
                  <w:tcW w:w="1134" w:type="dxa"/>
                  <w:tcBorders>
                    <w:bottom w:val="single" w:sz="4" w:space="0" w:color="auto"/>
                  </w:tcBorders>
                  <w:vAlign w:val="bottom"/>
                </w:tcPr>
                <w:p w14:paraId="12B360EC" w14:textId="77777777" w:rsidR="004E7176" w:rsidRPr="00A205B2" w:rsidRDefault="004E7176" w:rsidP="004E7176">
                  <w:pPr>
                    <w:jc w:val="center"/>
                    <w:rPr>
                      <w:color w:val="FF0000"/>
                    </w:rPr>
                  </w:pPr>
                </w:p>
              </w:tc>
              <w:tc>
                <w:tcPr>
                  <w:tcW w:w="992" w:type="dxa"/>
                  <w:tcBorders>
                    <w:bottom w:val="single" w:sz="4" w:space="0" w:color="auto"/>
                  </w:tcBorders>
                  <w:vAlign w:val="bottom"/>
                </w:tcPr>
                <w:p w14:paraId="0699F748" w14:textId="77777777" w:rsidR="004E7176" w:rsidRPr="00A205B2" w:rsidRDefault="004E7176" w:rsidP="004E7176">
                  <w:pPr>
                    <w:jc w:val="center"/>
                    <w:rPr>
                      <w:color w:val="FF0000"/>
                    </w:rPr>
                  </w:pPr>
                </w:p>
              </w:tc>
              <w:tc>
                <w:tcPr>
                  <w:tcW w:w="975" w:type="dxa"/>
                  <w:tcBorders>
                    <w:bottom w:val="single" w:sz="4" w:space="0" w:color="auto"/>
                  </w:tcBorders>
                  <w:vAlign w:val="bottom"/>
                </w:tcPr>
                <w:p w14:paraId="5BB04BD0" w14:textId="77777777" w:rsidR="004E7176" w:rsidRPr="00A205B2" w:rsidRDefault="004E7176" w:rsidP="004E7176">
                  <w:pPr>
                    <w:jc w:val="center"/>
                    <w:rPr>
                      <w:color w:val="FF0000"/>
                    </w:rPr>
                  </w:pPr>
                  <w:r w:rsidRPr="00235D54">
                    <w:rPr>
                      <w:color w:val="FF0000"/>
                    </w:rPr>
                    <w:t>55774</w:t>
                  </w:r>
                </w:p>
              </w:tc>
              <w:tc>
                <w:tcPr>
                  <w:tcW w:w="3845" w:type="dxa"/>
                  <w:tcBorders>
                    <w:bottom w:val="single" w:sz="4" w:space="0" w:color="auto"/>
                  </w:tcBorders>
                  <w:vAlign w:val="bottom"/>
                </w:tcPr>
                <w:p w14:paraId="15594F6B" w14:textId="77777777" w:rsidR="004E7176" w:rsidRPr="00A205B2" w:rsidRDefault="004E7176" w:rsidP="004E7176">
                  <w:pPr>
                    <w:rPr>
                      <w:color w:val="FF0000"/>
                      <w:lang w:val="en-FI"/>
                    </w:rPr>
                  </w:pPr>
                  <w:r w:rsidRPr="00235D54">
                    <w:rPr>
                      <w:color w:val="FF0000"/>
                      <w:lang w:val="zh-CN"/>
                    </w:rPr>
                    <w:t>[VCM]License for HiEve Dataset</w:t>
                  </w:r>
                </w:p>
              </w:tc>
              <w:tc>
                <w:tcPr>
                  <w:tcW w:w="1417" w:type="dxa"/>
                  <w:tcBorders>
                    <w:bottom w:val="single" w:sz="4" w:space="0" w:color="auto"/>
                  </w:tcBorders>
                </w:tcPr>
                <w:p w14:paraId="1E488215" w14:textId="77777777" w:rsidR="004E7176" w:rsidRPr="006D5F41" w:rsidRDefault="004E7176" w:rsidP="004E7176">
                  <w:pPr>
                    <w:jc w:val="both"/>
                    <w:rPr>
                      <w:color w:val="FF0000"/>
                    </w:rPr>
                  </w:pPr>
                  <w:r w:rsidRPr="006D5F41">
                    <w:rPr>
                      <w:color w:val="FF0000"/>
                    </w:rPr>
                    <w:t>See AHG Report</w:t>
                  </w:r>
                </w:p>
              </w:tc>
            </w:tr>
            <w:tr w:rsidR="004E7176" w14:paraId="6B0CA57B" w14:textId="77777777" w:rsidTr="002C4156">
              <w:tc>
                <w:tcPr>
                  <w:tcW w:w="1134" w:type="dxa"/>
                  <w:tcBorders>
                    <w:bottom w:val="single" w:sz="4" w:space="0" w:color="auto"/>
                  </w:tcBorders>
                  <w:vAlign w:val="bottom"/>
                </w:tcPr>
                <w:p w14:paraId="1813176C" w14:textId="77777777" w:rsidR="004E7176" w:rsidRPr="00A205B2" w:rsidRDefault="004E7176" w:rsidP="004E7176">
                  <w:pPr>
                    <w:jc w:val="center"/>
                    <w:rPr>
                      <w:color w:val="FF0000"/>
                    </w:rPr>
                  </w:pPr>
                </w:p>
              </w:tc>
              <w:tc>
                <w:tcPr>
                  <w:tcW w:w="992" w:type="dxa"/>
                  <w:tcBorders>
                    <w:bottom w:val="single" w:sz="4" w:space="0" w:color="auto"/>
                  </w:tcBorders>
                  <w:vAlign w:val="bottom"/>
                </w:tcPr>
                <w:p w14:paraId="2F764308" w14:textId="77777777" w:rsidR="004E7176" w:rsidRPr="00A205B2" w:rsidRDefault="004E7176" w:rsidP="004E7176">
                  <w:pPr>
                    <w:jc w:val="center"/>
                    <w:rPr>
                      <w:color w:val="FF0000"/>
                    </w:rPr>
                  </w:pPr>
                </w:p>
              </w:tc>
              <w:tc>
                <w:tcPr>
                  <w:tcW w:w="975" w:type="dxa"/>
                  <w:tcBorders>
                    <w:bottom w:val="single" w:sz="4" w:space="0" w:color="auto"/>
                  </w:tcBorders>
                  <w:vAlign w:val="bottom"/>
                </w:tcPr>
                <w:p w14:paraId="66F6579B" w14:textId="77777777" w:rsidR="004E7176" w:rsidRPr="00A205B2" w:rsidRDefault="004E7176" w:rsidP="004E7176">
                  <w:pPr>
                    <w:jc w:val="center"/>
                    <w:rPr>
                      <w:color w:val="FF0000"/>
                    </w:rPr>
                  </w:pPr>
                  <w:r>
                    <w:rPr>
                      <w:color w:val="FF0000"/>
                    </w:rPr>
                    <w:t>55785</w:t>
                  </w:r>
                </w:p>
              </w:tc>
              <w:tc>
                <w:tcPr>
                  <w:tcW w:w="3845" w:type="dxa"/>
                  <w:tcBorders>
                    <w:bottom w:val="single" w:sz="4" w:space="0" w:color="auto"/>
                  </w:tcBorders>
                  <w:vAlign w:val="bottom"/>
                </w:tcPr>
                <w:p w14:paraId="138BBD03" w14:textId="77777777" w:rsidR="004E7176" w:rsidRPr="00A205B2" w:rsidRDefault="004E7176" w:rsidP="004E7176">
                  <w:pPr>
                    <w:rPr>
                      <w:color w:val="FF0000"/>
                      <w:lang w:val="en-FI"/>
                    </w:rPr>
                  </w:pPr>
                  <w:r>
                    <w:rPr>
                      <w:color w:val="FF0000"/>
                      <w:lang w:val="zh-CN"/>
                    </w:rPr>
                    <w:t>[VCM] Anchor and Pareto-Front curve results for object detection in IR image</w:t>
                  </w:r>
                </w:p>
              </w:tc>
              <w:tc>
                <w:tcPr>
                  <w:tcW w:w="1417" w:type="dxa"/>
                  <w:tcBorders>
                    <w:bottom w:val="single" w:sz="4" w:space="0" w:color="auto"/>
                  </w:tcBorders>
                </w:tcPr>
                <w:p w14:paraId="72DEDE8C" w14:textId="77777777" w:rsidR="004E7176" w:rsidRPr="006D5F41" w:rsidRDefault="004E7176" w:rsidP="004E7176">
                  <w:pPr>
                    <w:jc w:val="both"/>
                    <w:rPr>
                      <w:color w:val="FF0000"/>
                    </w:rPr>
                  </w:pPr>
                  <w:r w:rsidRPr="006D5F41">
                    <w:rPr>
                      <w:color w:val="FF0000"/>
                    </w:rPr>
                    <w:t>See AHG Report</w:t>
                  </w:r>
                </w:p>
              </w:tc>
            </w:tr>
            <w:tr w:rsidR="004E7176" w14:paraId="4571691A" w14:textId="77777777" w:rsidTr="002C4156">
              <w:tc>
                <w:tcPr>
                  <w:tcW w:w="1134" w:type="dxa"/>
                  <w:tcBorders>
                    <w:bottom w:val="single" w:sz="4" w:space="0" w:color="auto"/>
                  </w:tcBorders>
                  <w:vAlign w:val="bottom"/>
                </w:tcPr>
                <w:p w14:paraId="5F354D01" w14:textId="77777777" w:rsidR="004E7176" w:rsidRPr="00A205B2" w:rsidRDefault="004E7176" w:rsidP="004E7176">
                  <w:pPr>
                    <w:jc w:val="center"/>
                    <w:rPr>
                      <w:color w:val="FF0000"/>
                    </w:rPr>
                  </w:pPr>
                </w:p>
              </w:tc>
              <w:tc>
                <w:tcPr>
                  <w:tcW w:w="992" w:type="dxa"/>
                  <w:tcBorders>
                    <w:bottom w:val="single" w:sz="4" w:space="0" w:color="auto"/>
                  </w:tcBorders>
                  <w:vAlign w:val="bottom"/>
                </w:tcPr>
                <w:p w14:paraId="1AD7F9CE" w14:textId="77777777" w:rsidR="004E7176" w:rsidRPr="00A205B2" w:rsidRDefault="004E7176" w:rsidP="004E7176">
                  <w:pPr>
                    <w:jc w:val="center"/>
                    <w:rPr>
                      <w:color w:val="FF0000"/>
                    </w:rPr>
                  </w:pPr>
                </w:p>
              </w:tc>
              <w:tc>
                <w:tcPr>
                  <w:tcW w:w="975" w:type="dxa"/>
                  <w:tcBorders>
                    <w:bottom w:val="single" w:sz="4" w:space="0" w:color="auto"/>
                  </w:tcBorders>
                  <w:vAlign w:val="bottom"/>
                </w:tcPr>
                <w:p w14:paraId="6A971087" w14:textId="77777777" w:rsidR="004E7176" w:rsidRPr="00A205B2" w:rsidRDefault="004E7176" w:rsidP="004E7176">
                  <w:pPr>
                    <w:jc w:val="center"/>
                    <w:rPr>
                      <w:color w:val="FF0000"/>
                    </w:rPr>
                  </w:pPr>
                  <w:r>
                    <w:rPr>
                      <w:color w:val="FF0000"/>
                    </w:rPr>
                    <w:t>55786</w:t>
                  </w:r>
                </w:p>
              </w:tc>
              <w:tc>
                <w:tcPr>
                  <w:tcW w:w="3845" w:type="dxa"/>
                  <w:tcBorders>
                    <w:bottom w:val="single" w:sz="4" w:space="0" w:color="auto"/>
                  </w:tcBorders>
                  <w:vAlign w:val="bottom"/>
                </w:tcPr>
                <w:p w14:paraId="4061E9D4" w14:textId="77777777" w:rsidR="004E7176" w:rsidRPr="00A205B2" w:rsidRDefault="004E7176" w:rsidP="004E7176">
                  <w:pPr>
                    <w:rPr>
                      <w:color w:val="FF0000"/>
                      <w:lang w:val="en-FI"/>
                    </w:rPr>
                  </w:pPr>
                  <w:r>
                    <w:rPr>
                      <w:color w:val="FF0000"/>
                      <w:lang w:val="zh-CN"/>
                    </w:rPr>
                    <w:t>[VCM] Image or video format of feature map compression for object detection</w:t>
                  </w:r>
                </w:p>
              </w:tc>
              <w:tc>
                <w:tcPr>
                  <w:tcW w:w="1417" w:type="dxa"/>
                  <w:tcBorders>
                    <w:bottom w:val="single" w:sz="4" w:space="0" w:color="auto"/>
                  </w:tcBorders>
                </w:tcPr>
                <w:p w14:paraId="07543B3E" w14:textId="77777777" w:rsidR="004E7176" w:rsidRPr="006D5F41" w:rsidRDefault="004E7176" w:rsidP="004E7176">
                  <w:pPr>
                    <w:jc w:val="both"/>
                    <w:rPr>
                      <w:color w:val="FF0000"/>
                    </w:rPr>
                  </w:pPr>
                  <w:r w:rsidRPr="006D5F41">
                    <w:rPr>
                      <w:color w:val="FF0000"/>
                    </w:rPr>
                    <w:t>See AHG Report</w:t>
                  </w:r>
                </w:p>
              </w:tc>
            </w:tr>
            <w:tr w:rsidR="004E7176" w14:paraId="3D428516" w14:textId="77777777" w:rsidTr="002C4156">
              <w:tc>
                <w:tcPr>
                  <w:tcW w:w="1134" w:type="dxa"/>
                  <w:tcBorders>
                    <w:bottom w:val="single" w:sz="4" w:space="0" w:color="auto"/>
                  </w:tcBorders>
                  <w:vAlign w:val="bottom"/>
                </w:tcPr>
                <w:p w14:paraId="2AD9F166" w14:textId="77777777" w:rsidR="004E7176" w:rsidRPr="00A205B2" w:rsidRDefault="004E7176" w:rsidP="004E7176">
                  <w:pPr>
                    <w:jc w:val="center"/>
                    <w:rPr>
                      <w:color w:val="FF0000"/>
                    </w:rPr>
                  </w:pPr>
                </w:p>
              </w:tc>
              <w:tc>
                <w:tcPr>
                  <w:tcW w:w="992" w:type="dxa"/>
                  <w:tcBorders>
                    <w:bottom w:val="single" w:sz="4" w:space="0" w:color="auto"/>
                  </w:tcBorders>
                  <w:vAlign w:val="bottom"/>
                </w:tcPr>
                <w:p w14:paraId="060E9F90" w14:textId="77777777" w:rsidR="004E7176" w:rsidRPr="00A205B2" w:rsidRDefault="004E7176" w:rsidP="004E7176">
                  <w:pPr>
                    <w:jc w:val="center"/>
                    <w:rPr>
                      <w:color w:val="FF0000"/>
                    </w:rPr>
                  </w:pPr>
                </w:p>
              </w:tc>
              <w:tc>
                <w:tcPr>
                  <w:tcW w:w="975" w:type="dxa"/>
                  <w:tcBorders>
                    <w:bottom w:val="single" w:sz="4" w:space="0" w:color="auto"/>
                  </w:tcBorders>
                  <w:vAlign w:val="bottom"/>
                </w:tcPr>
                <w:p w14:paraId="7A0C120E" w14:textId="77777777" w:rsidR="004E7176" w:rsidRPr="00A205B2" w:rsidRDefault="004E7176" w:rsidP="004E7176">
                  <w:pPr>
                    <w:jc w:val="center"/>
                    <w:rPr>
                      <w:color w:val="FF0000"/>
                    </w:rPr>
                  </w:pPr>
                  <w:r>
                    <w:rPr>
                      <w:color w:val="FF0000"/>
                    </w:rPr>
                    <w:t>55787</w:t>
                  </w:r>
                </w:p>
              </w:tc>
              <w:tc>
                <w:tcPr>
                  <w:tcW w:w="3845" w:type="dxa"/>
                  <w:tcBorders>
                    <w:bottom w:val="single" w:sz="4" w:space="0" w:color="auto"/>
                  </w:tcBorders>
                  <w:vAlign w:val="bottom"/>
                </w:tcPr>
                <w:p w14:paraId="3C1D8C83" w14:textId="77777777" w:rsidR="004E7176" w:rsidRPr="00A205B2" w:rsidRDefault="004E7176" w:rsidP="004E7176">
                  <w:pPr>
                    <w:rPr>
                      <w:color w:val="FF0000"/>
                      <w:lang w:val="en-FI"/>
                    </w:rPr>
                  </w:pPr>
                  <w:r>
                    <w:rPr>
                      <w:color w:val="FF0000"/>
                      <w:lang w:val="zh-CN"/>
                    </w:rPr>
                    <w:t>[VCM] Investigation on feature map layer selection for object detection and compression</w:t>
                  </w:r>
                </w:p>
              </w:tc>
              <w:tc>
                <w:tcPr>
                  <w:tcW w:w="1417" w:type="dxa"/>
                  <w:tcBorders>
                    <w:bottom w:val="single" w:sz="4" w:space="0" w:color="auto"/>
                  </w:tcBorders>
                </w:tcPr>
                <w:p w14:paraId="54A446F2" w14:textId="77777777" w:rsidR="004E7176" w:rsidRPr="006D5F41" w:rsidRDefault="004E7176" w:rsidP="004E7176">
                  <w:pPr>
                    <w:jc w:val="both"/>
                    <w:rPr>
                      <w:color w:val="FF0000"/>
                    </w:rPr>
                  </w:pPr>
                  <w:r w:rsidRPr="006D5F41">
                    <w:rPr>
                      <w:color w:val="FF0000"/>
                    </w:rPr>
                    <w:t>See AHG Report</w:t>
                  </w:r>
                </w:p>
              </w:tc>
            </w:tr>
            <w:tr w:rsidR="004E7176" w14:paraId="55EDB058" w14:textId="77777777" w:rsidTr="002C4156">
              <w:tc>
                <w:tcPr>
                  <w:tcW w:w="1134" w:type="dxa"/>
                  <w:tcBorders>
                    <w:bottom w:val="single" w:sz="4" w:space="0" w:color="auto"/>
                  </w:tcBorders>
                  <w:vAlign w:val="bottom"/>
                </w:tcPr>
                <w:p w14:paraId="3BF8684C" w14:textId="77777777" w:rsidR="004E7176" w:rsidRPr="00A205B2" w:rsidRDefault="004E7176" w:rsidP="004E7176">
                  <w:pPr>
                    <w:jc w:val="center"/>
                    <w:rPr>
                      <w:color w:val="FF0000"/>
                    </w:rPr>
                  </w:pPr>
                </w:p>
              </w:tc>
              <w:tc>
                <w:tcPr>
                  <w:tcW w:w="992" w:type="dxa"/>
                  <w:tcBorders>
                    <w:bottom w:val="single" w:sz="4" w:space="0" w:color="auto"/>
                  </w:tcBorders>
                  <w:vAlign w:val="bottom"/>
                </w:tcPr>
                <w:p w14:paraId="43C5F424" w14:textId="77777777" w:rsidR="004E7176" w:rsidRPr="00A205B2" w:rsidRDefault="004E7176" w:rsidP="004E7176">
                  <w:pPr>
                    <w:jc w:val="center"/>
                    <w:rPr>
                      <w:color w:val="FF0000"/>
                    </w:rPr>
                  </w:pPr>
                </w:p>
              </w:tc>
              <w:tc>
                <w:tcPr>
                  <w:tcW w:w="975" w:type="dxa"/>
                  <w:tcBorders>
                    <w:bottom w:val="single" w:sz="4" w:space="0" w:color="auto"/>
                  </w:tcBorders>
                  <w:vAlign w:val="bottom"/>
                </w:tcPr>
                <w:p w14:paraId="1C33DC53" w14:textId="77777777" w:rsidR="004E7176" w:rsidRPr="00A205B2" w:rsidRDefault="004E7176" w:rsidP="004E7176">
                  <w:pPr>
                    <w:jc w:val="center"/>
                    <w:rPr>
                      <w:color w:val="FF0000"/>
                    </w:rPr>
                  </w:pPr>
                  <w:r>
                    <w:rPr>
                      <w:color w:val="FF0000"/>
                    </w:rPr>
                    <w:t>55788</w:t>
                  </w:r>
                </w:p>
              </w:tc>
              <w:tc>
                <w:tcPr>
                  <w:tcW w:w="3845" w:type="dxa"/>
                  <w:tcBorders>
                    <w:bottom w:val="single" w:sz="4" w:space="0" w:color="auto"/>
                  </w:tcBorders>
                  <w:vAlign w:val="bottom"/>
                </w:tcPr>
                <w:p w14:paraId="0C982E6D" w14:textId="77777777" w:rsidR="004E7176" w:rsidRPr="00A205B2" w:rsidRDefault="004E7176" w:rsidP="004E7176">
                  <w:pPr>
                    <w:rPr>
                      <w:color w:val="FF0000"/>
                      <w:lang w:val="en-FI"/>
                    </w:rPr>
                  </w:pPr>
                  <w:r>
                    <w:rPr>
                      <w:color w:val="FF0000"/>
                      <w:lang w:val="zh-CN"/>
                    </w:rPr>
                    <w:t>[VCM] Investigation on feature map quantization for object detection and compression</w:t>
                  </w:r>
                </w:p>
              </w:tc>
              <w:tc>
                <w:tcPr>
                  <w:tcW w:w="1417" w:type="dxa"/>
                  <w:tcBorders>
                    <w:bottom w:val="single" w:sz="4" w:space="0" w:color="auto"/>
                  </w:tcBorders>
                </w:tcPr>
                <w:p w14:paraId="4539D002" w14:textId="77777777" w:rsidR="004E7176" w:rsidRPr="006D5F41" w:rsidRDefault="004E7176" w:rsidP="004E7176">
                  <w:pPr>
                    <w:jc w:val="both"/>
                    <w:rPr>
                      <w:color w:val="FF0000"/>
                    </w:rPr>
                  </w:pPr>
                  <w:r w:rsidRPr="006D5F41">
                    <w:rPr>
                      <w:color w:val="FF0000"/>
                    </w:rPr>
                    <w:t>See AHG Report</w:t>
                  </w:r>
                </w:p>
              </w:tc>
            </w:tr>
            <w:tr w:rsidR="004E7176" w14:paraId="31FA5FA9" w14:textId="77777777" w:rsidTr="002C4156">
              <w:tc>
                <w:tcPr>
                  <w:tcW w:w="1134" w:type="dxa"/>
                  <w:tcBorders>
                    <w:bottom w:val="single" w:sz="4" w:space="0" w:color="auto"/>
                  </w:tcBorders>
                  <w:vAlign w:val="bottom"/>
                </w:tcPr>
                <w:p w14:paraId="1A931516" w14:textId="77777777" w:rsidR="004E7176" w:rsidRPr="00A205B2" w:rsidRDefault="004E7176" w:rsidP="004E7176">
                  <w:pPr>
                    <w:jc w:val="center"/>
                    <w:rPr>
                      <w:color w:val="FF0000"/>
                    </w:rPr>
                  </w:pPr>
                </w:p>
              </w:tc>
              <w:tc>
                <w:tcPr>
                  <w:tcW w:w="992" w:type="dxa"/>
                  <w:tcBorders>
                    <w:bottom w:val="single" w:sz="4" w:space="0" w:color="auto"/>
                  </w:tcBorders>
                  <w:vAlign w:val="bottom"/>
                </w:tcPr>
                <w:p w14:paraId="179C9CCD" w14:textId="77777777" w:rsidR="004E7176" w:rsidRPr="00A205B2" w:rsidRDefault="004E7176" w:rsidP="004E7176">
                  <w:pPr>
                    <w:jc w:val="center"/>
                    <w:rPr>
                      <w:color w:val="FF0000"/>
                    </w:rPr>
                  </w:pPr>
                </w:p>
              </w:tc>
              <w:tc>
                <w:tcPr>
                  <w:tcW w:w="975" w:type="dxa"/>
                  <w:tcBorders>
                    <w:bottom w:val="single" w:sz="4" w:space="0" w:color="auto"/>
                  </w:tcBorders>
                  <w:vAlign w:val="bottom"/>
                </w:tcPr>
                <w:p w14:paraId="6E38139A" w14:textId="77777777" w:rsidR="004E7176" w:rsidRPr="00A205B2" w:rsidRDefault="004E7176" w:rsidP="004E7176">
                  <w:pPr>
                    <w:jc w:val="center"/>
                    <w:rPr>
                      <w:color w:val="FF0000"/>
                    </w:rPr>
                  </w:pPr>
                  <w:r>
                    <w:rPr>
                      <w:color w:val="FF0000"/>
                    </w:rPr>
                    <w:t>55809</w:t>
                  </w:r>
                </w:p>
              </w:tc>
              <w:tc>
                <w:tcPr>
                  <w:tcW w:w="3845" w:type="dxa"/>
                  <w:tcBorders>
                    <w:bottom w:val="single" w:sz="4" w:space="0" w:color="auto"/>
                  </w:tcBorders>
                  <w:vAlign w:val="bottom"/>
                </w:tcPr>
                <w:p w14:paraId="7854DE72" w14:textId="77777777" w:rsidR="004E7176" w:rsidRPr="00A205B2" w:rsidRDefault="004E7176" w:rsidP="004E7176">
                  <w:pPr>
                    <w:rPr>
                      <w:color w:val="FF0000"/>
                      <w:lang w:val="en-FI"/>
                    </w:rPr>
                  </w:pPr>
                  <w:r>
                    <w:rPr>
                      <w:color w:val="FF0000"/>
                      <w:lang w:val="zh-CN"/>
                    </w:rPr>
                    <w:t>[VCM] Additional datasets for testing and evaluation of VCM technology</w:t>
                  </w:r>
                </w:p>
              </w:tc>
              <w:tc>
                <w:tcPr>
                  <w:tcW w:w="1417" w:type="dxa"/>
                  <w:tcBorders>
                    <w:bottom w:val="single" w:sz="4" w:space="0" w:color="auto"/>
                  </w:tcBorders>
                </w:tcPr>
                <w:p w14:paraId="6AE6C402" w14:textId="77777777" w:rsidR="004E7176" w:rsidRPr="006D5F41" w:rsidRDefault="004E7176" w:rsidP="004E7176">
                  <w:pPr>
                    <w:jc w:val="both"/>
                    <w:rPr>
                      <w:color w:val="FF0000"/>
                    </w:rPr>
                  </w:pPr>
                  <w:r w:rsidRPr="006D5F41">
                    <w:rPr>
                      <w:color w:val="FF0000"/>
                    </w:rPr>
                    <w:t>See AHG Report</w:t>
                  </w:r>
                </w:p>
              </w:tc>
            </w:tr>
            <w:tr w:rsidR="004E7176" w14:paraId="10B29E39" w14:textId="77777777" w:rsidTr="002C4156">
              <w:tc>
                <w:tcPr>
                  <w:tcW w:w="1134" w:type="dxa"/>
                  <w:tcBorders>
                    <w:bottom w:val="single" w:sz="4" w:space="0" w:color="auto"/>
                  </w:tcBorders>
                  <w:vAlign w:val="bottom"/>
                </w:tcPr>
                <w:p w14:paraId="6D34B5A0" w14:textId="77777777" w:rsidR="004E7176" w:rsidRPr="00A205B2" w:rsidRDefault="004E7176" w:rsidP="004E7176">
                  <w:pPr>
                    <w:jc w:val="center"/>
                    <w:rPr>
                      <w:color w:val="FF0000"/>
                    </w:rPr>
                  </w:pPr>
                </w:p>
              </w:tc>
              <w:tc>
                <w:tcPr>
                  <w:tcW w:w="992" w:type="dxa"/>
                  <w:tcBorders>
                    <w:bottom w:val="single" w:sz="4" w:space="0" w:color="auto"/>
                  </w:tcBorders>
                  <w:vAlign w:val="bottom"/>
                </w:tcPr>
                <w:p w14:paraId="1A28B629" w14:textId="77777777" w:rsidR="004E7176" w:rsidRPr="00A205B2" w:rsidRDefault="004E7176" w:rsidP="004E7176">
                  <w:pPr>
                    <w:jc w:val="center"/>
                    <w:rPr>
                      <w:color w:val="FF0000"/>
                    </w:rPr>
                  </w:pPr>
                </w:p>
              </w:tc>
              <w:tc>
                <w:tcPr>
                  <w:tcW w:w="975" w:type="dxa"/>
                  <w:tcBorders>
                    <w:bottom w:val="single" w:sz="4" w:space="0" w:color="auto"/>
                  </w:tcBorders>
                  <w:vAlign w:val="bottom"/>
                </w:tcPr>
                <w:p w14:paraId="26E10043" w14:textId="77777777" w:rsidR="004E7176" w:rsidRPr="00A205B2" w:rsidRDefault="004E7176" w:rsidP="004E7176">
                  <w:pPr>
                    <w:jc w:val="center"/>
                    <w:rPr>
                      <w:color w:val="000000" w:themeColor="text1"/>
                    </w:rPr>
                  </w:pPr>
                  <w:r>
                    <w:rPr>
                      <w:color w:val="FF0000"/>
                    </w:rPr>
                    <w:t>55854</w:t>
                  </w:r>
                </w:p>
              </w:tc>
              <w:tc>
                <w:tcPr>
                  <w:tcW w:w="3845" w:type="dxa"/>
                  <w:tcBorders>
                    <w:bottom w:val="single" w:sz="4" w:space="0" w:color="auto"/>
                  </w:tcBorders>
                  <w:vAlign w:val="bottom"/>
                </w:tcPr>
                <w:p w14:paraId="20D3DB1D" w14:textId="77777777" w:rsidR="004E7176" w:rsidRPr="00A205B2" w:rsidRDefault="004E7176" w:rsidP="004E7176">
                  <w:pPr>
                    <w:rPr>
                      <w:color w:val="000000" w:themeColor="text1"/>
                      <w:lang w:val="en-FI"/>
                    </w:rPr>
                  </w:pPr>
                  <w:r>
                    <w:rPr>
                      <w:color w:val="FF0000"/>
                      <w:lang w:val="zh-CN"/>
                    </w:rPr>
                    <w:t>[VCM] On the Evaluation of VCM Proposals</w:t>
                  </w:r>
                </w:p>
              </w:tc>
              <w:tc>
                <w:tcPr>
                  <w:tcW w:w="1417" w:type="dxa"/>
                  <w:tcBorders>
                    <w:bottom w:val="single" w:sz="4" w:space="0" w:color="auto"/>
                  </w:tcBorders>
                </w:tcPr>
                <w:p w14:paraId="7A89BA07" w14:textId="77777777" w:rsidR="004E7176" w:rsidRPr="006D5F41" w:rsidRDefault="004E7176" w:rsidP="004E7176">
                  <w:pPr>
                    <w:jc w:val="both"/>
                    <w:rPr>
                      <w:color w:val="FF0000"/>
                    </w:rPr>
                  </w:pPr>
                  <w:r w:rsidRPr="006D5F41">
                    <w:rPr>
                      <w:color w:val="FF0000"/>
                    </w:rPr>
                    <w:t>See AHG Report</w:t>
                  </w:r>
                </w:p>
              </w:tc>
            </w:tr>
            <w:tr w:rsidR="004E7176" w14:paraId="2C2FE1B5" w14:textId="77777777" w:rsidTr="002C4156">
              <w:tc>
                <w:tcPr>
                  <w:tcW w:w="1134" w:type="dxa"/>
                  <w:tcBorders>
                    <w:bottom w:val="single" w:sz="4" w:space="0" w:color="auto"/>
                  </w:tcBorders>
                  <w:vAlign w:val="bottom"/>
                </w:tcPr>
                <w:p w14:paraId="2F6CB7F7" w14:textId="77777777" w:rsidR="004E7176" w:rsidRPr="007E07A4" w:rsidRDefault="004E7176" w:rsidP="004E7176">
                  <w:pPr>
                    <w:jc w:val="center"/>
                    <w:rPr>
                      <w:color w:val="000000"/>
                    </w:rPr>
                  </w:pPr>
                </w:p>
              </w:tc>
              <w:tc>
                <w:tcPr>
                  <w:tcW w:w="992" w:type="dxa"/>
                  <w:tcBorders>
                    <w:bottom w:val="single" w:sz="4" w:space="0" w:color="auto"/>
                  </w:tcBorders>
                  <w:vAlign w:val="bottom"/>
                </w:tcPr>
                <w:p w14:paraId="78DA4E9A" w14:textId="77777777" w:rsidR="004E7176" w:rsidRPr="007E07A4" w:rsidRDefault="004E7176" w:rsidP="004E7176">
                  <w:pPr>
                    <w:jc w:val="center"/>
                    <w:rPr>
                      <w:color w:val="000000"/>
                    </w:rPr>
                  </w:pPr>
                </w:p>
              </w:tc>
              <w:tc>
                <w:tcPr>
                  <w:tcW w:w="975" w:type="dxa"/>
                  <w:tcBorders>
                    <w:bottom w:val="single" w:sz="4" w:space="0" w:color="auto"/>
                  </w:tcBorders>
                  <w:vAlign w:val="bottom"/>
                </w:tcPr>
                <w:p w14:paraId="6A065BE9" w14:textId="77777777" w:rsidR="004E7176" w:rsidRPr="00187FDD" w:rsidRDefault="004E7176" w:rsidP="004E7176">
                  <w:pPr>
                    <w:jc w:val="center"/>
                    <w:rPr>
                      <w:color w:val="FF0000"/>
                    </w:rPr>
                  </w:pPr>
                  <w:r w:rsidRPr="00187FDD">
                    <w:rPr>
                      <w:color w:val="FF0000"/>
                    </w:rPr>
                    <w:t>55886</w:t>
                  </w:r>
                </w:p>
              </w:tc>
              <w:tc>
                <w:tcPr>
                  <w:tcW w:w="3845" w:type="dxa"/>
                  <w:tcBorders>
                    <w:bottom w:val="single" w:sz="4" w:space="0" w:color="auto"/>
                  </w:tcBorders>
                  <w:vAlign w:val="bottom"/>
                </w:tcPr>
                <w:p w14:paraId="1100DE20" w14:textId="77777777" w:rsidR="004E7176" w:rsidRPr="00187FDD" w:rsidRDefault="004E7176" w:rsidP="004E7176">
                  <w:pPr>
                    <w:rPr>
                      <w:color w:val="FF0000"/>
                      <w:lang w:val="en-FI"/>
                    </w:rPr>
                  </w:pPr>
                  <w:r w:rsidRPr="00187FDD">
                    <w:rPr>
                      <w:color w:val="FF0000"/>
                      <w:lang w:val="zh-CN"/>
                    </w:rPr>
                    <w:t>[VCM]Anchor generation for HiEve(pose tracking)</w:t>
                  </w:r>
                </w:p>
              </w:tc>
              <w:tc>
                <w:tcPr>
                  <w:tcW w:w="1417" w:type="dxa"/>
                  <w:tcBorders>
                    <w:bottom w:val="single" w:sz="4" w:space="0" w:color="auto"/>
                  </w:tcBorders>
                </w:tcPr>
                <w:p w14:paraId="69563B5A" w14:textId="77777777" w:rsidR="004E7176" w:rsidRPr="006D5F41" w:rsidRDefault="004E7176" w:rsidP="004E7176">
                  <w:pPr>
                    <w:jc w:val="both"/>
                    <w:rPr>
                      <w:color w:val="FF0000"/>
                    </w:rPr>
                  </w:pPr>
                  <w:r>
                    <w:rPr>
                      <w:color w:val="FF0000"/>
                    </w:rPr>
                    <w:t xml:space="preserve">See </w:t>
                  </w:r>
                  <w:proofErr w:type="spellStart"/>
                  <w:r>
                    <w:rPr>
                      <w:color w:val="FF0000"/>
                    </w:rPr>
                    <w:t>BoG</w:t>
                  </w:r>
                  <w:proofErr w:type="spellEnd"/>
                  <w:r>
                    <w:rPr>
                      <w:color w:val="FF0000"/>
                    </w:rPr>
                    <w:t xml:space="preserve"> Report</w:t>
                  </w:r>
                </w:p>
              </w:tc>
            </w:tr>
            <w:tr w:rsidR="004E7176" w14:paraId="5FA3DCD9" w14:textId="77777777" w:rsidTr="002C4156">
              <w:tc>
                <w:tcPr>
                  <w:tcW w:w="1134" w:type="dxa"/>
                  <w:tcBorders>
                    <w:bottom w:val="single" w:sz="4" w:space="0" w:color="auto"/>
                  </w:tcBorders>
                  <w:vAlign w:val="bottom"/>
                </w:tcPr>
                <w:p w14:paraId="43F2B9D1" w14:textId="77777777" w:rsidR="004E7176" w:rsidRPr="00A205B2" w:rsidRDefault="004E7176" w:rsidP="004E7176">
                  <w:pPr>
                    <w:jc w:val="center"/>
                    <w:rPr>
                      <w:color w:val="FF0000"/>
                    </w:rPr>
                  </w:pPr>
                </w:p>
              </w:tc>
              <w:tc>
                <w:tcPr>
                  <w:tcW w:w="992" w:type="dxa"/>
                  <w:tcBorders>
                    <w:bottom w:val="single" w:sz="4" w:space="0" w:color="auto"/>
                  </w:tcBorders>
                  <w:vAlign w:val="bottom"/>
                </w:tcPr>
                <w:p w14:paraId="51CF5154" w14:textId="77777777" w:rsidR="004E7176" w:rsidRPr="00A205B2" w:rsidRDefault="004E7176" w:rsidP="004E7176">
                  <w:pPr>
                    <w:jc w:val="center"/>
                    <w:rPr>
                      <w:color w:val="FF0000"/>
                    </w:rPr>
                  </w:pPr>
                </w:p>
              </w:tc>
              <w:tc>
                <w:tcPr>
                  <w:tcW w:w="975" w:type="dxa"/>
                  <w:tcBorders>
                    <w:bottom w:val="single" w:sz="4" w:space="0" w:color="auto"/>
                  </w:tcBorders>
                  <w:vAlign w:val="bottom"/>
                </w:tcPr>
                <w:p w14:paraId="196FEB85" w14:textId="77777777" w:rsidR="004E7176" w:rsidRPr="00187FDD" w:rsidRDefault="004E7176" w:rsidP="004E7176">
                  <w:pPr>
                    <w:jc w:val="center"/>
                    <w:rPr>
                      <w:color w:val="FF0000"/>
                    </w:rPr>
                  </w:pPr>
                  <w:r w:rsidRPr="00187FDD">
                    <w:rPr>
                      <w:color w:val="FF0000"/>
                    </w:rPr>
                    <w:t>55888</w:t>
                  </w:r>
                </w:p>
              </w:tc>
              <w:tc>
                <w:tcPr>
                  <w:tcW w:w="3845" w:type="dxa"/>
                  <w:tcBorders>
                    <w:bottom w:val="single" w:sz="4" w:space="0" w:color="auto"/>
                  </w:tcBorders>
                  <w:vAlign w:val="bottom"/>
                </w:tcPr>
                <w:p w14:paraId="75AB0549" w14:textId="77777777" w:rsidR="004E7176" w:rsidRPr="00187FDD" w:rsidRDefault="004E7176" w:rsidP="004E7176">
                  <w:pPr>
                    <w:rPr>
                      <w:color w:val="FF0000"/>
                      <w:lang w:val="en-FI"/>
                    </w:rPr>
                  </w:pPr>
                  <w:r w:rsidRPr="00187FDD">
                    <w:rPr>
                      <w:color w:val="FF0000"/>
                      <w:lang w:val="zh-CN"/>
                    </w:rPr>
                    <w:t>[VCM]Anchor generation for HiEve(pose estimation)</w:t>
                  </w:r>
                </w:p>
              </w:tc>
              <w:tc>
                <w:tcPr>
                  <w:tcW w:w="1417" w:type="dxa"/>
                  <w:tcBorders>
                    <w:bottom w:val="single" w:sz="4" w:space="0" w:color="auto"/>
                  </w:tcBorders>
                </w:tcPr>
                <w:p w14:paraId="3CF6B5A9" w14:textId="77777777" w:rsidR="004E7176" w:rsidRPr="006D5F41" w:rsidRDefault="004E7176" w:rsidP="004E7176">
                  <w:pPr>
                    <w:jc w:val="both"/>
                    <w:rPr>
                      <w:color w:val="FF0000"/>
                    </w:rPr>
                  </w:pPr>
                  <w:r>
                    <w:rPr>
                      <w:color w:val="FF0000"/>
                    </w:rPr>
                    <w:t xml:space="preserve">See </w:t>
                  </w:r>
                  <w:proofErr w:type="spellStart"/>
                  <w:r>
                    <w:rPr>
                      <w:color w:val="FF0000"/>
                    </w:rPr>
                    <w:t>BoG</w:t>
                  </w:r>
                  <w:proofErr w:type="spellEnd"/>
                  <w:r>
                    <w:rPr>
                      <w:color w:val="FF0000"/>
                    </w:rPr>
                    <w:t xml:space="preserve"> Report</w:t>
                  </w:r>
                </w:p>
              </w:tc>
            </w:tr>
            <w:tr w:rsidR="004E7176" w14:paraId="3EC6C824" w14:textId="77777777" w:rsidTr="002C4156">
              <w:tc>
                <w:tcPr>
                  <w:tcW w:w="1134" w:type="dxa"/>
                  <w:tcBorders>
                    <w:bottom w:val="single" w:sz="4" w:space="0" w:color="auto"/>
                  </w:tcBorders>
                  <w:vAlign w:val="bottom"/>
                </w:tcPr>
                <w:p w14:paraId="2C5C6379" w14:textId="77777777" w:rsidR="004E7176" w:rsidRPr="007E07A4" w:rsidRDefault="004E7176" w:rsidP="004E7176">
                  <w:pPr>
                    <w:jc w:val="center"/>
                    <w:rPr>
                      <w:color w:val="000000"/>
                    </w:rPr>
                  </w:pPr>
                </w:p>
              </w:tc>
              <w:tc>
                <w:tcPr>
                  <w:tcW w:w="992" w:type="dxa"/>
                  <w:tcBorders>
                    <w:bottom w:val="single" w:sz="4" w:space="0" w:color="auto"/>
                  </w:tcBorders>
                  <w:vAlign w:val="bottom"/>
                </w:tcPr>
                <w:p w14:paraId="6F60EF59" w14:textId="77777777" w:rsidR="004E7176" w:rsidRPr="007E07A4" w:rsidRDefault="004E7176" w:rsidP="004E7176">
                  <w:pPr>
                    <w:jc w:val="center"/>
                    <w:rPr>
                      <w:color w:val="000000"/>
                    </w:rPr>
                  </w:pPr>
                </w:p>
              </w:tc>
              <w:tc>
                <w:tcPr>
                  <w:tcW w:w="975" w:type="dxa"/>
                  <w:tcBorders>
                    <w:bottom w:val="single" w:sz="4" w:space="0" w:color="auto"/>
                  </w:tcBorders>
                  <w:vAlign w:val="bottom"/>
                </w:tcPr>
                <w:p w14:paraId="74CB13BA" w14:textId="77777777" w:rsidR="004E7176" w:rsidRDefault="004E7176" w:rsidP="004E7176">
                  <w:pPr>
                    <w:jc w:val="center"/>
                    <w:rPr>
                      <w:color w:val="000000"/>
                    </w:rPr>
                  </w:pPr>
                  <w:r>
                    <w:rPr>
                      <w:rFonts w:eastAsia="SimSun" w:hint="eastAsia"/>
                      <w:color w:val="FF0000"/>
                      <w:lang w:val="en-US" w:eastAsia="zh-CN"/>
                    </w:rPr>
                    <w:t>55915</w:t>
                  </w:r>
                </w:p>
              </w:tc>
              <w:tc>
                <w:tcPr>
                  <w:tcW w:w="3845" w:type="dxa"/>
                  <w:tcBorders>
                    <w:bottom w:val="single" w:sz="4" w:space="0" w:color="auto"/>
                  </w:tcBorders>
                  <w:vAlign w:val="bottom"/>
                </w:tcPr>
                <w:p w14:paraId="2DC0C414" w14:textId="77777777" w:rsidR="004E7176" w:rsidRPr="00542D67" w:rsidRDefault="004E7176" w:rsidP="004E7176">
                  <w:pPr>
                    <w:rPr>
                      <w:color w:val="000000" w:themeColor="text1"/>
                      <w:lang w:val="en-FI"/>
                    </w:rPr>
                  </w:pPr>
                  <w:r w:rsidRPr="006D5F41">
                    <w:rPr>
                      <w:rFonts w:hint="eastAsia"/>
                      <w:color w:val="FF0000"/>
                      <w:lang w:val="zh-CN"/>
                    </w:rPr>
                    <w:t>[VCM] Additional crosscheck results on object detection in IR image</w:t>
                  </w:r>
                </w:p>
              </w:tc>
              <w:tc>
                <w:tcPr>
                  <w:tcW w:w="1417" w:type="dxa"/>
                  <w:tcBorders>
                    <w:bottom w:val="single" w:sz="4" w:space="0" w:color="auto"/>
                  </w:tcBorders>
                </w:tcPr>
                <w:p w14:paraId="572EF055" w14:textId="77777777" w:rsidR="004E7176" w:rsidRPr="006D5F41" w:rsidRDefault="004E7176" w:rsidP="004E7176">
                  <w:pPr>
                    <w:jc w:val="both"/>
                    <w:rPr>
                      <w:color w:val="FF0000"/>
                    </w:rPr>
                  </w:pPr>
                  <w:r w:rsidRPr="006D5F41">
                    <w:rPr>
                      <w:color w:val="FF0000"/>
                    </w:rPr>
                    <w:t>See AHG Report</w:t>
                  </w:r>
                </w:p>
              </w:tc>
            </w:tr>
            <w:tr w:rsidR="004E7176" w14:paraId="3D1A9D0A" w14:textId="77777777" w:rsidTr="002C4156">
              <w:tc>
                <w:tcPr>
                  <w:tcW w:w="1134" w:type="dxa"/>
                  <w:tcBorders>
                    <w:bottom w:val="single" w:sz="4" w:space="0" w:color="auto"/>
                  </w:tcBorders>
                  <w:vAlign w:val="bottom"/>
                </w:tcPr>
                <w:p w14:paraId="6AF8F00E" w14:textId="77777777" w:rsidR="004E7176" w:rsidRPr="007E07A4" w:rsidRDefault="004E7176" w:rsidP="004E7176">
                  <w:pPr>
                    <w:jc w:val="center"/>
                    <w:rPr>
                      <w:color w:val="000000"/>
                    </w:rPr>
                  </w:pPr>
                </w:p>
              </w:tc>
              <w:tc>
                <w:tcPr>
                  <w:tcW w:w="992" w:type="dxa"/>
                  <w:tcBorders>
                    <w:bottom w:val="single" w:sz="4" w:space="0" w:color="auto"/>
                  </w:tcBorders>
                  <w:vAlign w:val="bottom"/>
                </w:tcPr>
                <w:p w14:paraId="6B1E4743" w14:textId="77777777" w:rsidR="004E7176" w:rsidRPr="007E07A4" w:rsidRDefault="004E7176" w:rsidP="004E7176">
                  <w:pPr>
                    <w:jc w:val="center"/>
                    <w:rPr>
                      <w:color w:val="000000"/>
                    </w:rPr>
                  </w:pPr>
                </w:p>
              </w:tc>
              <w:tc>
                <w:tcPr>
                  <w:tcW w:w="975" w:type="dxa"/>
                  <w:tcBorders>
                    <w:bottom w:val="single" w:sz="4" w:space="0" w:color="auto"/>
                  </w:tcBorders>
                  <w:vAlign w:val="bottom"/>
                </w:tcPr>
                <w:p w14:paraId="03A0D10D" w14:textId="77777777" w:rsidR="004E7176" w:rsidRDefault="004E7176" w:rsidP="004E7176">
                  <w:pPr>
                    <w:jc w:val="center"/>
                    <w:rPr>
                      <w:color w:val="000000"/>
                    </w:rPr>
                  </w:pPr>
                  <w:r>
                    <w:rPr>
                      <w:color w:val="FF0000"/>
                    </w:rPr>
                    <w:t>55916</w:t>
                  </w:r>
                </w:p>
              </w:tc>
              <w:tc>
                <w:tcPr>
                  <w:tcW w:w="3845" w:type="dxa"/>
                  <w:tcBorders>
                    <w:bottom w:val="single" w:sz="4" w:space="0" w:color="auto"/>
                  </w:tcBorders>
                  <w:vAlign w:val="bottom"/>
                </w:tcPr>
                <w:p w14:paraId="4B808F01" w14:textId="77777777" w:rsidR="004E7176" w:rsidRPr="00542D67" w:rsidRDefault="004E7176" w:rsidP="004E7176">
                  <w:pPr>
                    <w:rPr>
                      <w:color w:val="000000" w:themeColor="text1"/>
                      <w:lang w:val="en-FI"/>
                    </w:rPr>
                  </w:pPr>
                  <w:r>
                    <w:rPr>
                      <w:color w:val="FF0000"/>
                      <w:lang w:val="zh-CN"/>
                    </w:rPr>
                    <w:t>[VCM] On Clearly Define Machine Vision Quality Measurements</w:t>
                  </w:r>
                </w:p>
              </w:tc>
              <w:tc>
                <w:tcPr>
                  <w:tcW w:w="1417" w:type="dxa"/>
                  <w:tcBorders>
                    <w:bottom w:val="single" w:sz="4" w:space="0" w:color="auto"/>
                  </w:tcBorders>
                </w:tcPr>
                <w:p w14:paraId="1DFAE472" w14:textId="77777777" w:rsidR="004E7176" w:rsidRPr="006D5F41" w:rsidRDefault="004E7176" w:rsidP="004E7176">
                  <w:pPr>
                    <w:jc w:val="both"/>
                    <w:rPr>
                      <w:color w:val="FF0000"/>
                    </w:rPr>
                  </w:pPr>
                  <w:r w:rsidRPr="006D5F41">
                    <w:rPr>
                      <w:color w:val="FF0000"/>
                    </w:rPr>
                    <w:t>See AHG Report</w:t>
                  </w:r>
                </w:p>
              </w:tc>
            </w:tr>
            <w:tr w:rsidR="004E7176" w14:paraId="6B831AD1" w14:textId="77777777" w:rsidTr="002C4156">
              <w:tc>
                <w:tcPr>
                  <w:tcW w:w="1134" w:type="dxa"/>
                  <w:tcBorders>
                    <w:bottom w:val="single" w:sz="4" w:space="0" w:color="auto"/>
                  </w:tcBorders>
                  <w:vAlign w:val="bottom"/>
                </w:tcPr>
                <w:p w14:paraId="4107683E" w14:textId="77777777" w:rsidR="004E7176" w:rsidRPr="007E07A4" w:rsidRDefault="004E7176" w:rsidP="004E7176">
                  <w:pPr>
                    <w:jc w:val="center"/>
                    <w:rPr>
                      <w:color w:val="000000"/>
                    </w:rPr>
                  </w:pPr>
                </w:p>
              </w:tc>
              <w:tc>
                <w:tcPr>
                  <w:tcW w:w="992" w:type="dxa"/>
                  <w:tcBorders>
                    <w:bottom w:val="single" w:sz="4" w:space="0" w:color="auto"/>
                  </w:tcBorders>
                  <w:vAlign w:val="bottom"/>
                </w:tcPr>
                <w:p w14:paraId="5436E3AB" w14:textId="77777777" w:rsidR="004E7176" w:rsidRPr="007E07A4" w:rsidRDefault="004E7176" w:rsidP="004E7176">
                  <w:pPr>
                    <w:jc w:val="center"/>
                    <w:rPr>
                      <w:color w:val="000000"/>
                    </w:rPr>
                  </w:pPr>
                </w:p>
              </w:tc>
              <w:tc>
                <w:tcPr>
                  <w:tcW w:w="975" w:type="dxa"/>
                  <w:tcBorders>
                    <w:bottom w:val="single" w:sz="4" w:space="0" w:color="auto"/>
                  </w:tcBorders>
                  <w:vAlign w:val="bottom"/>
                </w:tcPr>
                <w:p w14:paraId="58C90C75" w14:textId="77777777" w:rsidR="004E7176" w:rsidRPr="00187FDD" w:rsidRDefault="004E7176" w:rsidP="004E7176">
                  <w:pPr>
                    <w:jc w:val="center"/>
                    <w:rPr>
                      <w:color w:val="FF0000"/>
                    </w:rPr>
                  </w:pPr>
                  <w:r w:rsidRPr="00187FDD">
                    <w:rPr>
                      <w:color w:val="FF0000"/>
                    </w:rPr>
                    <w:t>55932</w:t>
                  </w:r>
                </w:p>
              </w:tc>
              <w:tc>
                <w:tcPr>
                  <w:tcW w:w="3845" w:type="dxa"/>
                  <w:tcBorders>
                    <w:bottom w:val="single" w:sz="4" w:space="0" w:color="auto"/>
                  </w:tcBorders>
                  <w:vAlign w:val="bottom"/>
                </w:tcPr>
                <w:p w14:paraId="33EFCF94" w14:textId="77777777" w:rsidR="004E7176" w:rsidRPr="00187FDD" w:rsidRDefault="004E7176" w:rsidP="004E7176">
                  <w:pPr>
                    <w:rPr>
                      <w:color w:val="FF0000"/>
                      <w:lang w:val="en-FI"/>
                    </w:rPr>
                  </w:pPr>
                  <w:r w:rsidRPr="00187FDD">
                    <w:rPr>
                      <w:color w:val="FF0000"/>
                      <w:lang w:val="zh-CN"/>
                    </w:rPr>
                    <w:t>[VCM]Crosscheck of anchor generation for HiEve(pose estimation, m55888)</w:t>
                  </w:r>
                </w:p>
              </w:tc>
              <w:tc>
                <w:tcPr>
                  <w:tcW w:w="1417" w:type="dxa"/>
                  <w:tcBorders>
                    <w:bottom w:val="single" w:sz="4" w:space="0" w:color="auto"/>
                  </w:tcBorders>
                </w:tcPr>
                <w:p w14:paraId="11FB29E6" w14:textId="77777777" w:rsidR="004E7176" w:rsidRPr="007E07A4" w:rsidRDefault="004E7176" w:rsidP="004E7176">
                  <w:pPr>
                    <w:jc w:val="both"/>
                  </w:pPr>
                  <w:r>
                    <w:rPr>
                      <w:color w:val="FF0000"/>
                    </w:rPr>
                    <w:t xml:space="preserve">See </w:t>
                  </w:r>
                  <w:proofErr w:type="spellStart"/>
                  <w:r>
                    <w:rPr>
                      <w:color w:val="FF0000"/>
                    </w:rPr>
                    <w:t>BoG</w:t>
                  </w:r>
                  <w:proofErr w:type="spellEnd"/>
                  <w:r>
                    <w:rPr>
                      <w:color w:val="FF0000"/>
                    </w:rPr>
                    <w:t xml:space="preserve"> Report</w:t>
                  </w:r>
                </w:p>
              </w:tc>
            </w:tr>
            <w:tr w:rsidR="004E7176" w14:paraId="25BBDE02" w14:textId="77777777" w:rsidTr="002C4156">
              <w:tc>
                <w:tcPr>
                  <w:tcW w:w="1134" w:type="dxa"/>
                  <w:tcBorders>
                    <w:bottom w:val="single" w:sz="4" w:space="0" w:color="auto"/>
                  </w:tcBorders>
                  <w:vAlign w:val="bottom"/>
                </w:tcPr>
                <w:p w14:paraId="1FA8C1F5" w14:textId="77777777" w:rsidR="004E7176" w:rsidRPr="007E07A4" w:rsidRDefault="004E7176" w:rsidP="004E7176">
                  <w:pPr>
                    <w:jc w:val="center"/>
                    <w:rPr>
                      <w:color w:val="000000"/>
                    </w:rPr>
                  </w:pPr>
                </w:p>
              </w:tc>
              <w:tc>
                <w:tcPr>
                  <w:tcW w:w="992" w:type="dxa"/>
                  <w:tcBorders>
                    <w:bottom w:val="single" w:sz="4" w:space="0" w:color="auto"/>
                  </w:tcBorders>
                  <w:vAlign w:val="bottom"/>
                </w:tcPr>
                <w:p w14:paraId="28259B90" w14:textId="77777777" w:rsidR="004E7176" w:rsidRPr="007E07A4" w:rsidRDefault="004E7176" w:rsidP="004E7176">
                  <w:pPr>
                    <w:jc w:val="center"/>
                    <w:rPr>
                      <w:color w:val="000000"/>
                    </w:rPr>
                  </w:pPr>
                </w:p>
              </w:tc>
              <w:tc>
                <w:tcPr>
                  <w:tcW w:w="975" w:type="dxa"/>
                  <w:tcBorders>
                    <w:bottom w:val="single" w:sz="4" w:space="0" w:color="auto"/>
                  </w:tcBorders>
                  <w:vAlign w:val="bottom"/>
                </w:tcPr>
                <w:p w14:paraId="45CDA8B2" w14:textId="77777777" w:rsidR="004E7176" w:rsidRPr="00187FDD" w:rsidRDefault="004E7176" w:rsidP="004E7176">
                  <w:pPr>
                    <w:jc w:val="center"/>
                    <w:rPr>
                      <w:color w:val="FF0000"/>
                    </w:rPr>
                  </w:pPr>
                  <w:r w:rsidRPr="00187FDD">
                    <w:rPr>
                      <w:color w:val="FF0000"/>
                    </w:rPr>
                    <w:t>55933</w:t>
                  </w:r>
                </w:p>
              </w:tc>
              <w:tc>
                <w:tcPr>
                  <w:tcW w:w="3845" w:type="dxa"/>
                  <w:tcBorders>
                    <w:bottom w:val="single" w:sz="4" w:space="0" w:color="auto"/>
                  </w:tcBorders>
                  <w:vAlign w:val="bottom"/>
                </w:tcPr>
                <w:p w14:paraId="7DCD9624" w14:textId="77777777" w:rsidR="004E7176" w:rsidRPr="00187FDD" w:rsidRDefault="004E7176" w:rsidP="004E7176">
                  <w:pPr>
                    <w:rPr>
                      <w:color w:val="FF0000"/>
                      <w:lang w:val="en-FI"/>
                    </w:rPr>
                  </w:pPr>
                  <w:r w:rsidRPr="00187FDD">
                    <w:rPr>
                      <w:color w:val="FF0000"/>
                      <w:lang w:val="zh-CN"/>
                    </w:rPr>
                    <w:t>[VCM]Crosscheck for anchor generation for HiEve(object tracking, 55761)</w:t>
                  </w:r>
                </w:p>
              </w:tc>
              <w:tc>
                <w:tcPr>
                  <w:tcW w:w="1417" w:type="dxa"/>
                  <w:tcBorders>
                    <w:bottom w:val="single" w:sz="4" w:space="0" w:color="auto"/>
                  </w:tcBorders>
                </w:tcPr>
                <w:p w14:paraId="5305EF58" w14:textId="77777777" w:rsidR="004E7176" w:rsidRPr="007E07A4" w:rsidRDefault="004E7176" w:rsidP="004E7176">
                  <w:pPr>
                    <w:jc w:val="both"/>
                  </w:pPr>
                  <w:r>
                    <w:rPr>
                      <w:color w:val="FF0000"/>
                    </w:rPr>
                    <w:t xml:space="preserve">See </w:t>
                  </w:r>
                  <w:proofErr w:type="spellStart"/>
                  <w:r>
                    <w:rPr>
                      <w:color w:val="FF0000"/>
                    </w:rPr>
                    <w:t>BoG</w:t>
                  </w:r>
                  <w:proofErr w:type="spellEnd"/>
                  <w:r>
                    <w:rPr>
                      <w:color w:val="FF0000"/>
                    </w:rPr>
                    <w:t xml:space="preserve"> Report</w:t>
                  </w:r>
                </w:p>
              </w:tc>
            </w:tr>
            <w:tr w:rsidR="004E7176" w14:paraId="5B6ACAEE" w14:textId="77777777" w:rsidTr="002C4156">
              <w:tc>
                <w:tcPr>
                  <w:tcW w:w="1134" w:type="dxa"/>
                  <w:tcBorders>
                    <w:bottom w:val="single" w:sz="4" w:space="0" w:color="auto"/>
                  </w:tcBorders>
                  <w:vAlign w:val="bottom"/>
                </w:tcPr>
                <w:p w14:paraId="3340C0CE" w14:textId="77777777" w:rsidR="004E7176" w:rsidRPr="007E07A4" w:rsidRDefault="004E7176" w:rsidP="004E7176">
                  <w:pPr>
                    <w:jc w:val="center"/>
                    <w:rPr>
                      <w:color w:val="000000"/>
                    </w:rPr>
                  </w:pPr>
                </w:p>
              </w:tc>
              <w:tc>
                <w:tcPr>
                  <w:tcW w:w="992" w:type="dxa"/>
                  <w:tcBorders>
                    <w:bottom w:val="single" w:sz="4" w:space="0" w:color="auto"/>
                  </w:tcBorders>
                  <w:vAlign w:val="bottom"/>
                </w:tcPr>
                <w:p w14:paraId="56315CA7" w14:textId="77777777" w:rsidR="004E7176" w:rsidRPr="007E07A4" w:rsidRDefault="004E7176" w:rsidP="004E7176">
                  <w:pPr>
                    <w:jc w:val="center"/>
                    <w:rPr>
                      <w:color w:val="000000"/>
                    </w:rPr>
                  </w:pPr>
                </w:p>
              </w:tc>
              <w:tc>
                <w:tcPr>
                  <w:tcW w:w="975" w:type="dxa"/>
                  <w:tcBorders>
                    <w:bottom w:val="single" w:sz="4" w:space="0" w:color="auto"/>
                  </w:tcBorders>
                  <w:vAlign w:val="bottom"/>
                </w:tcPr>
                <w:p w14:paraId="3EBC46E3" w14:textId="77777777" w:rsidR="004E7176" w:rsidRPr="00187FDD" w:rsidRDefault="004E7176" w:rsidP="004E7176">
                  <w:pPr>
                    <w:jc w:val="center"/>
                    <w:rPr>
                      <w:color w:val="FF0000"/>
                    </w:rPr>
                  </w:pPr>
                  <w:r w:rsidRPr="00187FDD">
                    <w:rPr>
                      <w:color w:val="FF0000"/>
                    </w:rPr>
                    <w:t>55934</w:t>
                  </w:r>
                </w:p>
              </w:tc>
              <w:tc>
                <w:tcPr>
                  <w:tcW w:w="3845" w:type="dxa"/>
                  <w:tcBorders>
                    <w:bottom w:val="single" w:sz="4" w:space="0" w:color="auto"/>
                  </w:tcBorders>
                  <w:vAlign w:val="bottom"/>
                </w:tcPr>
                <w:p w14:paraId="57F85299" w14:textId="77777777" w:rsidR="004E7176" w:rsidRPr="00187FDD" w:rsidRDefault="004E7176" w:rsidP="004E7176">
                  <w:pPr>
                    <w:rPr>
                      <w:color w:val="FF0000"/>
                      <w:lang w:val="en-FI"/>
                    </w:rPr>
                  </w:pPr>
                  <w:r w:rsidRPr="00187FDD">
                    <w:rPr>
                      <w:color w:val="FF0000"/>
                      <w:lang w:val="zh-CN"/>
                    </w:rPr>
                    <w:t>[VCM]Crosscheck of anchor generation for HiEve(action recognition, m55744)</w:t>
                  </w:r>
                </w:p>
              </w:tc>
              <w:tc>
                <w:tcPr>
                  <w:tcW w:w="1417" w:type="dxa"/>
                  <w:tcBorders>
                    <w:bottom w:val="single" w:sz="4" w:space="0" w:color="auto"/>
                  </w:tcBorders>
                </w:tcPr>
                <w:p w14:paraId="6C859324" w14:textId="77777777" w:rsidR="004E7176" w:rsidRPr="007E07A4" w:rsidRDefault="004E7176" w:rsidP="004E7176">
                  <w:pPr>
                    <w:jc w:val="both"/>
                  </w:pPr>
                  <w:r>
                    <w:rPr>
                      <w:color w:val="FF0000"/>
                    </w:rPr>
                    <w:t xml:space="preserve">See </w:t>
                  </w:r>
                  <w:proofErr w:type="spellStart"/>
                  <w:r>
                    <w:rPr>
                      <w:color w:val="FF0000"/>
                    </w:rPr>
                    <w:t>BoG</w:t>
                  </w:r>
                  <w:proofErr w:type="spellEnd"/>
                  <w:r>
                    <w:rPr>
                      <w:color w:val="FF0000"/>
                    </w:rPr>
                    <w:t xml:space="preserve"> Report</w:t>
                  </w:r>
                </w:p>
              </w:tc>
            </w:tr>
            <w:tr w:rsidR="004E7176" w14:paraId="019446E9" w14:textId="77777777" w:rsidTr="002C4156">
              <w:tc>
                <w:tcPr>
                  <w:tcW w:w="1134" w:type="dxa"/>
                  <w:tcBorders>
                    <w:bottom w:val="single" w:sz="4" w:space="0" w:color="auto"/>
                  </w:tcBorders>
                  <w:vAlign w:val="bottom"/>
                </w:tcPr>
                <w:p w14:paraId="2AF7FA3C" w14:textId="77777777" w:rsidR="004E7176" w:rsidRPr="007E07A4" w:rsidRDefault="004E7176" w:rsidP="004E7176">
                  <w:pPr>
                    <w:jc w:val="center"/>
                    <w:rPr>
                      <w:color w:val="000000"/>
                    </w:rPr>
                  </w:pPr>
                </w:p>
              </w:tc>
              <w:tc>
                <w:tcPr>
                  <w:tcW w:w="992" w:type="dxa"/>
                  <w:tcBorders>
                    <w:bottom w:val="single" w:sz="4" w:space="0" w:color="auto"/>
                  </w:tcBorders>
                  <w:vAlign w:val="bottom"/>
                </w:tcPr>
                <w:p w14:paraId="0647873F" w14:textId="77777777" w:rsidR="004E7176" w:rsidRPr="007E07A4" w:rsidRDefault="004E7176" w:rsidP="004E7176">
                  <w:pPr>
                    <w:jc w:val="center"/>
                    <w:rPr>
                      <w:color w:val="000000"/>
                    </w:rPr>
                  </w:pPr>
                </w:p>
              </w:tc>
              <w:tc>
                <w:tcPr>
                  <w:tcW w:w="975" w:type="dxa"/>
                  <w:tcBorders>
                    <w:bottom w:val="single" w:sz="4" w:space="0" w:color="auto"/>
                  </w:tcBorders>
                  <w:vAlign w:val="bottom"/>
                </w:tcPr>
                <w:p w14:paraId="011C3F40" w14:textId="77777777" w:rsidR="004E7176" w:rsidRPr="00187FDD" w:rsidRDefault="004E7176" w:rsidP="004E7176">
                  <w:pPr>
                    <w:jc w:val="center"/>
                    <w:rPr>
                      <w:color w:val="FF0000"/>
                    </w:rPr>
                  </w:pPr>
                  <w:r w:rsidRPr="00187FDD">
                    <w:rPr>
                      <w:color w:val="FF0000"/>
                    </w:rPr>
                    <w:t>55935</w:t>
                  </w:r>
                </w:p>
              </w:tc>
              <w:tc>
                <w:tcPr>
                  <w:tcW w:w="3845" w:type="dxa"/>
                  <w:tcBorders>
                    <w:bottom w:val="single" w:sz="4" w:space="0" w:color="auto"/>
                  </w:tcBorders>
                  <w:vAlign w:val="bottom"/>
                </w:tcPr>
                <w:p w14:paraId="33B3390A" w14:textId="77777777" w:rsidR="004E7176" w:rsidRPr="00187FDD" w:rsidRDefault="004E7176" w:rsidP="004E7176">
                  <w:pPr>
                    <w:rPr>
                      <w:color w:val="FF0000"/>
                      <w:lang w:val="en-FI"/>
                    </w:rPr>
                  </w:pPr>
                  <w:r w:rsidRPr="00187FDD">
                    <w:rPr>
                      <w:color w:val="FF0000"/>
                      <w:lang w:val="zh-CN"/>
                    </w:rPr>
                    <w:t>[VCM]Crosscheck for anchor generation for HiEve(pose tracking)</w:t>
                  </w:r>
                </w:p>
              </w:tc>
              <w:tc>
                <w:tcPr>
                  <w:tcW w:w="1417" w:type="dxa"/>
                  <w:tcBorders>
                    <w:bottom w:val="single" w:sz="4" w:space="0" w:color="auto"/>
                  </w:tcBorders>
                </w:tcPr>
                <w:p w14:paraId="7DA016B6" w14:textId="77777777" w:rsidR="004E7176" w:rsidRPr="00A205B2" w:rsidRDefault="004E7176" w:rsidP="004E7176">
                  <w:pPr>
                    <w:jc w:val="both"/>
                    <w:rPr>
                      <w:color w:val="FF0000"/>
                    </w:rPr>
                  </w:pPr>
                  <w:r>
                    <w:rPr>
                      <w:color w:val="FF0000"/>
                    </w:rPr>
                    <w:t xml:space="preserve">See </w:t>
                  </w:r>
                  <w:proofErr w:type="spellStart"/>
                  <w:r>
                    <w:rPr>
                      <w:color w:val="FF0000"/>
                    </w:rPr>
                    <w:t>BoG</w:t>
                  </w:r>
                  <w:proofErr w:type="spellEnd"/>
                  <w:r>
                    <w:rPr>
                      <w:color w:val="FF0000"/>
                    </w:rPr>
                    <w:t xml:space="preserve"> Report</w:t>
                  </w:r>
                </w:p>
              </w:tc>
            </w:tr>
            <w:tr w:rsidR="004E7176" w14:paraId="3B9510FF" w14:textId="77777777" w:rsidTr="002C4156">
              <w:tc>
                <w:tcPr>
                  <w:tcW w:w="1134" w:type="dxa"/>
                  <w:tcBorders>
                    <w:bottom w:val="single" w:sz="4" w:space="0" w:color="auto"/>
                  </w:tcBorders>
                  <w:vAlign w:val="bottom"/>
                </w:tcPr>
                <w:p w14:paraId="3070FB0A" w14:textId="77777777" w:rsidR="004E7176" w:rsidRPr="007E07A4" w:rsidRDefault="004E7176" w:rsidP="004E7176">
                  <w:pPr>
                    <w:jc w:val="center"/>
                    <w:rPr>
                      <w:color w:val="000000"/>
                    </w:rPr>
                  </w:pPr>
                </w:p>
              </w:tc>
              <w:tc>
                <w:tcPr>
                  <w:tcW w:w="992" w:type="dxa"/>
                  <w:tcBorders>
                    <w:bottom w:val="single" w:sz="4" w:space="0" w:color="auto"/>
                  </w:tcBorders>
                  <w:vAlign w:val="bottom"/>
                </w:tcPr>
                <w:p w14:paraId="795B706B" w14:textId="77777777" w:rsidR="004E7176" w:rsidRPr="007E07A4" w:rsidRDefault="004E7176" w:rsidP="004E7176">
                  <w:pPr>
                    <w:jc w:val="center"/>
                    <w:rPr>
                      <w:color w:val="000000"/>
                    </w:rPr>
                  </w:pPr>
                </w:p>
              </w:tc>
              <w:tc>
                <w:tcPr>
                  <w:tcW w:w="975" w:type="dxa"/>
                  <w:tcBorders>
                    <w:bottom w:val="single" w:sz="4" w:space="0" w:color="auto"/>
                  </w:tcBorders>
                  <w:vAlign w:val="bottom"/>
                </w:tcPr>
                <w:p w14:paraId="43F4B0A5" w14:textId="77777777" w:rsidR="004E7176" w:rsidRPr="00187FDD" w:rsidRDefault="004E7176" w:rsidP="004E7176">
                  <w:pPr>
                    <w:jc w:val="center"/>
                    <w:rPr>
                      <w:color w:val="FF0000"/>
                    </w:rPr>
                  </w:pPr>
                  <w:r w:rsidRPr="00187FDD">
                    <w:rPr>
                      <w:color w:val="FF0000"/>
                    </w:rPr>
                    <w:t>55936</w:t>
                  </w:r>
                </w:p>
              </w:tc>
              <w:tc>
                <w:tcPr>
                  <w:tcW w:w="3845" w:type="dxa"/>
                  <w:tcBorders>
                    <w:bottom w:val="single" w:sz="4" w:space="0" w:color="auto"/>
                  </w:tcBorders>
                  <w:vAlign w:val="bottom"/>
                </w:tcPr>
                <w:p w14:paraId="1D297E3D" w14:textId="77777777" w:rsidR="004E7176" w:rsidRPr="00187FDD" w:rsidRDefault="004E7176" w:rsidP="004E7176">
                  <w:pPr>
                    <w:rPr>
                      <w:color w:val="FF0000"/>
                      <w:lang w:val="en-FI"/>
                    </w:rPr>
                  </w:pPr>
                  <w:r w:rsidRPr="00187FDD">
                    <w:rPr>
                      <w:color w:val="FF0000"/>
                      <w:lang w:val="zh-CN"/>
                    </w:rPr>
                    <w:t>[VCM]Crosscheck for anchor generation for MOT20(updated, m55743)</w:t>
                  </w:r>
                </w:p>
              </w:tc>
              <w:tc>
                <w:tcPr>
                  <w:tcW w:w="1417" w:type="dxa"/>
                  <w:tcBorders>
                    <w:bottom w:val="single" w:sz="4" w:space="0" w:color="auto"/>
                  </w:tcBorders>
                </w:tcPr>
                <w:p w14:paraId="5BDCAAE6" w14:textId="77777777" w:rsidR="004E7176" w:rsidRPr="00A205B2" w:rsidRDefault="004E7176" w:rsidP="004E7176">
                  <w:pPr>
                    <w:jc w:val="both"/>
                    <w:rPr>
                      <w:color w:val="FF0000"/>
                    </w:rPr>
                  </w:pPr>
                  <w:r>
                    <w:rPr>
                      <w:color w:val="FF0000"/>
                    </w:rPr>
                    <w:t xml:space="preserve">See </w:t>
                  </w:r>
                  <w:proofErr w:type="spellStart"/>
                  <w:r>
                    <w:rPr>
                      <w:color w:val="FF0000"/>
                    </w:rPr>
                    <w:t>BoG</w:t>
                  </w:r>
                  <w:proofErr w:type="spellEnd"/>
                  <w:r>
                    <w:rPr>
                      <w:color w:val="FF0000"/>
                    </w:rPr>
                    <w:t xml:space="preserve"> Report</w:t>
                  </w:r>
                </w:p>
              </w:tc>
            </w:tr>
            <w:tr w:rsidR="004E7176" w14:paraId="4A04F82B" w14:textId="77777777" w:rsidTr="002C4156">
              <w:tc>
                <w:tcPr>
                  <w:tcW w:w="1134" w:type="dxa"/>
                  <w:tcBorders>
                    <w:bottom w:val="single" w:sz="4" w:space="0" w:color="auto"/>
                  </w:tcBorders>
                  <w:vAlign w:val="bottom"/>
                </w:tcPr>
                <w:p w14:paraId="60B9DF80" w14:textId="77777777" w:rsidR="004E7176" w:rsidRPr="007E07A4" w:rsidRDefault="004E7176" w:rsidP="004E7176">
                  <w:pPr>
                    <w:jc w:val="center"/>
                    <w:rPr>
                      <w:color w:val="000000"/>
                    </w:rPr>
                  </w:pPr>
                </w:p>
              </w:tc>
              <w:tc>
                <w:tcPr>
                  <w:tcW w:w="992" w:type="dxa"/>
                  <w:tcBorders>
                    <w:bottom w:val="single" w:sz="4" w:space="0" w:color="auto"/>
                  </w:tcBorders>
                  <w:vAlign w:val="bottom"/>
                </w:tcPr>
                <w:p w14:paraId="55C01BAC" w14:textId="77777777" w:rsidR="004E7176" w:rsidRPr="007E07A4" w:rsidRDefault="004E7176" w:rsidP="004E7176">
                  <w:pPr>
                    <w:jc w:val="center"/>
                    <w:rPr>
                      <w:color w:val="000000"/>
                    </w:rPr>
                  </w:pPr>
                </w:p>
              </w:tc>
              <w:tc>
                <w:tcPr>
                  <w:tcW w:w="975" w:type="dxa"/>
                  <w:tcBorders>
                    <w:bottom w:val="single" w:sz="4" w:space="0" w:color="auto"/>
                  </w:tcBorders>
                  <w:vAlign w:val="bottom"/>
                </w:tcPr>
                <w:p w14:paraId="45F27E16" w14:textId="77777777" w:rsidR="004E7176" w:rsidRDefault="004E7176" w:rsidP="004E7176">
                  <w:pPr>
                    <w:jc w:val="center"/>
                    <w:rPr>
                      <w:color w:val="000000"/>
                    </w:rPr>
                  </w:pPr>
                  <w:r w:rsidRPr="00235D54">
                    <w:rPr>
                      <w:color w:val="FF0000"/>
                    </w:rPr>
                    <w:t>55937</w:t>
                  </w:r>
                </w:p>
              </w:tc>
              <w:tc>
                <w:tcPr>
                  <w:tcW w:w="3845" w:type="dxa"/>
                  <w:tcBorders>
                    <w:bottom w:val="single" w:sz="4" w:space="0" w:color="auto"/>
                  </w:tcBorders>
                  <w:vAlign w:val="bottom"/>
                </w:tcPr>
                <w:p w14:paraId="02DBDB5A" w14:textId="77777777" w:rsidR="004E7176" w:rsidRPr="009D6DEB" w:rsidRDefault="004E7176" w:rsidP="004E7176">
                  <w:pPr>
                    <w:rPr>
                      <w:color w:val="000000" w:themeColor="text1"/>
                      <w:lang w:val="en-FI"/>
                    </w:rPr>
                  </w:pPr>
                  <w:r w:rsidRPr="00235D54">
                    <w:rPr>
                      <w:color w:val="FF0000"/>
                      <w:lang w:val="zh-CN"/>
                    </w:rPr>
                    <w:t>[VCM] Updated Common test conditions, evaluation methodology and reporting template for VCM</w:t>
                  </w:r>
                </w:p>
              </w:tc>
              <w:tc>
                <w:tcPr>
                  <w:tcW w:w="1417" w:type="dxa"/>
                  <w:tcBorders>
                    <w:bottom w:val="single" w:sz="4" w:space="0" w:color="auto"/>
                  </w:tcBorders>
                </w:tcPr>
                <w:p w14:paraId="477AB881" w14:textId="77777777" w:rsidR="004E7176" w:rsidRPr="006D5F41" w:rsidRDefault="004E7176" w:rsidP="004E7176">
                  <w:pPr>
                    <w:jc w:val="both"/>
                    <w:rPr>
                      <w:color w:val="FF0000"/>
                    </w:rPr>
                  </w:pPr>
                  <w:r w:rsidRPr="006D5F41">
                    <w:rPr>
                      <w:color w:val="FF0000"/>
                    </w:rPr>
                    <w:t>See AHG Report</w:t>
                  </w:r>
                </w:p>
              </w:tc>
            </w:tr>
            <w:tr w:rsidR="004E7176" w14:paraId="742F8E22" w14:textId="77777777" w:rsidTr="002C4156">
              <w:tc>
                <w:tcPr>
                  <w:tcW w:w="1134" w:type="dxa"/>
                  <w:tcBorders>
                    <w:bottom w:val="single" w:sz="4" w:space="0" w:color="auto"/>
                  </w:tcBorders>
                  <w:vAlign w:val="bottom"/>
                </w:tcPr>
                <w:p w14:paraId="3BB16928" w14:textId="77777777" w:rsidR="004E7176" w:rsidRPr="007E07A4" w:rsidRDefault="004E7176" w:rsidP="004E7176">
                  <w:pPr>
                    <w:jc w:val="center"/>
                    <w:rPr>
                      <w:color w:val="000000"/>
                    </w:rPr>
                  </w:pPr>
                </w:p>
              </w:tc>
              <w:tc>
                <w:tcPr>
                  <w:tcW w:w="992" w:type="dxa"/>
                  <w:tcBorders>
                    <w:bottom w:val="single" w:sz="4" w:space="0" w:color="auto"/>
                  </w:tcBorders>
                  <w:vAlign w:val="bottom"/>
                </w:tcPr>
                <w:p w14:paraId="201BEDB6" w14:textId="77777777" w:rsidR="004E7176" w:rsidRPr="007E07A4" w:rsidRDefault="004E7176" w:rsidP="004E7176">
                  <w:pPr>
                    <w:jc w:val="center"/>
                    <w:rPr>
                      <w:color w:val="000000"/>
                    </w:rPr>
                  </w:pPr>
                </w:p>
              </w:tc>
              <w:tc>
                <w:tcPr>
                  <w:tcW w:w="975" w:type="dxa"/>
                  <w:tcBorders>
                    <w:bottom w:val="single" w:sz="4" w:space="0" w:color="auto"/>
                  </w:tcBorders>
                  <w:vAlign w:val="bottom"/>
                </w:tcPr>
                <w:p w14:paraId="6A7B3236" w14:textId="77777777" w:rsidR="004E7176" w:rsidRDefault="004E7176" w:rsidP="004E7176">
                  <w:pPr>
                    <w:jc w:val="center"/>
                    <w:rPr>
                      <w:color w:val="000000"/>
                    </w:rPr>
                  </w:pPr>
                  <w:r w:rsidRPr="00235D54">
                    <w:rPr>
                      <w:color w:val="FF0000"/>
                    </w:rPr>
                    <w:t>55953</w:t>
                  </w:r>
                </w:p>
              </w:tc>
              <w:tc>
                <w:tcPr>
                  <w:tcW w:w="3845" w:type="dxa"/>
                  <w:tcBorders>
                    <w:bottom w:val="single" w:sz="4" w:space="0" w:color="auto"/>
                  </w:tcBorders>
                  <w:vAlign w:val="bottom"/>
                </w:tcPr>
                <w:p w14:paraId="13422C51" w14:textId="77777777" w:rsidR="004E7176" w:rsidRPr="009D6DEB" w:rsidRDefault="004E7176" w:rsidP="004E7176">
                  <w:pPr>
                    <w:rPr>
                      <w:color w:val="000000" w:themeColor="text1"/>
                      <w:lang w:val="en-FI"/>
                    </w:rPr>
                  </w:pPr>
                  <w:r w:rsidRPr="00235D54">
                    <w:rPr>
                      <w:color w:val="FF0000"/>
                      <w:lang w:val="zh-CN"/>
                    </w:rPr>
                    <w:t>[VCM] Anchor crosscheck for object detection on CityPersons dataset (crosscheck of m54886)</w:t>
                  </w:r>
                </w:p>
              </w:tc>
              <w:tc>
                <w:tcPr>
                  <w:tcW w:w="1417" w:type="dxa"/>
                  <w:tcBorders>
                    <w:bottom w:val="single" w:sz="4" w:space="0" w:color="auto"/>
                  </w:tcBorders>
                </w:tcPr>
                <w:p w14:paraId="6CAAEC13" w14:textId="77777777" w:rsidR="004E7176" w:rsidRPr="006D5F41" w:rsidRDefault="004E7176" w:rsidP="004E7176">
                  <w:pPr>
                    <w:jc w:val="both"/>
                    <w:rPr>
                      <w:color w:val="FF0000"/>
                    </w:rPr>
                  </w:pPr>
                  <w:r w:rsidRPr="006D5F41">
                    <w:rPr>
                      <w:color w:val="FF0000"/>
                    </w:rPr>
                    <w:t>See AHG Report</w:t>
                  </w:r>
                </w:p>
              </w:tc>
            </w:tr>
            <w:tr w:rsidR="004E7176" w14:paraId="098916B4" w14:textId="77777777" w:rsidTr="002C4156">
              <w:tc>
                <w:tcPr>
                  <w:tcW w:w="1134" w:type="dxa"/>
                  <w:tcBorders>
                    <w:bottom w:val="single" w:sz="4" w:space="0" w:color="auto"/>
                  </w:tcBorders>
                  <w:vAlign w:val="bottom"/>
                </w:tcPr>
                <w:p w14:paraId="5F6CAAA8" w14:textId="77777777" w:rsidR="004E7176" w:rsidRPr="007E07A4" w:rsidRDefault="004E7176" w:rsidP="004E7176">
                  <w:pPr>
                    <w:jc w:val="center"/>
                    <w:rPr>
                      <w:color w:val="000000"/>
                    </w:rPr>
                  </w:pPr>
                </w:p>
              </w:tc>
              <w:tc>
                <w:tcPr>
                  <w:tcW w:w="992" w:type="dxa"/>
                  <w:tcBorders>
                    <w:bottom w:val="single" w:sz="4" w:space="0" w:color="auto"/>
                  </w:tcBorders>
                  <w:vAlign w:val="bottom"/>
                </w:tcPr>
                <w:p w14:paraId="66DBD60E" w14:textId="77777777" w:rsidR="004E7176" w:rsidRPr="007E07A4" w:rsidRDefault="004E7176" w:rsidP="004E7176">
                  <w:pPr>
                    <w:jc w:val="center"/>
                    <w:rPr>
                      <w:color w:val="000000"/>
                    </w:rPr>
                  </w:pPr>
                </w:p>
              </w:tc>
              <w:tc>
                <w:tcPr>
                  <w:tcW w:w="975" w:type="dxa"/>
                  <w:tcBorders>
                    <w:bottom w:val="single" w:sz="4" w:space="0" w:color="auto"/>
                  </w:tcBorders>
                  <w:vAlign w:val="bottom"/>
                </w:tcPr>
                <w:p w14:paraId="1AAFCDED" w14:textId="77777777" w:rsidR="004E7176" w:rsidRDefault="004E7176" w:rsidP="004E7176">
                  <w:pPr>
                    <w:jc w:val="center"/>
                    <w:rPr>
                      <w:color w:val="000000"/>
                    </w:rPr>
                  </w:pPr>
                  <w:r w:rsidRPr="00235D54">
                    <w:rPr>
                      <w:color w:val="FF0000"/>
                    </w:rPr>
                    <w:t>55960</w:t>
                  </w:r>
                </w:p>
              </w:tc>
              <w:tc>
                <w:tcPr>
                  <w:tcW w:w="3845" w:type="dxa"/>
                  <w:tcBorders>
                    <w:bottom w:val="single" w:sz="4" w:space="0" w:color="auto"/>
                  </w:tcBorders>
                  <w:vAlign w:val="bottom"/>
                </w:tcPr>
                <w:p w14:paraId="657BB3B8" w14:textId="77777777" w:rsidR="004E7176" w:rsidRPr="009D6DEB" w:rsidRDefault="004E7176" w:rsidP="004E7176">
                  <w:pPr>
                    <w:rPr>
                      <w:color w:val="000000" w:themeColor="text1"/>
                      <w:lang w:val="en-FI"/>
                    </w:rPr>
                  </w:pPr>
                  <w:r w:rsidRPr="00235D54">
                    <w:rPr>
                      <w:color w:val="FF0000"/>
                      <w:lang w:val="zh-CN"/>
                    </w:rPr>
                    <w:t>[VCM] Evaluation results of object segmentation with deep learning-based image compression</w:t>
                  </w:r>
                </w:p>
              </w:tc>
              <w:tc>
                <w:tcPr>
                  <w:tcW w:w="1417" w:type="dxa"/>
                  <w:tcBorders>
                    <w:bottom w:val="single" w:sz="4" w:space="0" w:color="auto"/>
                  </w:tcBorders>
                </w:tcPr>
                <w:p w14:paraId="55AA83A4" w14:textId="77777777" w:rsidR="004E7176" w:rsidRPr="006D5F41" w:rsidRDefault="004E7176" w:rsidP="004E7176">
                  <w:pPr>
                    <w:jc w:val="both"/>
                    <w:rPr>
                      <w:color w:val="FF0000"/>
                    </w:rPr>
                  </w:pPr>
                  <w:r w:rsidRPr="006D5F41">
                    <w:rPr>
                      <w:color w:val="FF0000"/>
                    </w:rPr>
                    <w:t>See AHG Report</w:t>
                  </w:r>
                </w:p>
              </w:tc>
            </w:tr>
            <w:tr w:rsidR="004E7176" w14:paraId="3EBC467A" w14:textId="77777777" w:rsidTr="002C4156">
              <w:tc>
                <w:tcPr>
                  <w:tcW w:w="1134" w:type="dxa"/>
                  <w:tcBorders>
                    <w:bottom w:val="single" w:sz="4" w:space="0" w:color="auto"/>
                  </w:tcBorders>
                  <w:vAlign w:val="bottom"/>
                </w:tcPr>
                <w:p w14:paraId="6B38AEFC" w14:textId="77777777" w:rsidR="004E7176" w:rsidRPr="007E07A4" w:rsidRDefault="004E7176" w:rsidP="004E7176">
                  <w:pPr>
                    <w:jc w:val="center"/>
                    <w:rPr>
                      <w:color w:val="000000"/>
                    </w:rPr>
                  </w:pPr>
                </w:p>
              </w:tc>
              <w:tc>
                <w:tcPr>
                  <w:tcW w:w="992" w:type="dxa"/>
                  <w:tcBorders>
                    <w:bottom w:val="single" w:sz="4" w:space="0" w:color="auto"/>
                  </w:tcBorders>
                  <w:vAlign w:val="bottom"/>
                </w:tcPr>
                <w:p w14:paraId="789DF134" w14:textId="77777777" w:rsidR="004E7176" w:rsidRPr="007E07A4" w:rsidRDefault="004E7176" w:rsidP="004E7176">
                  <w:pPr>
                    <w:jc w:val="center"/>
                    <w:rPr>
                      <w:color w:val="000000"/>
                    </w:rPr>
                  </w:pPr>
                </w:p>
              </w:tc>
              <w:tc>
                <w:tcPr>
                  <w:tcW w:w="975" w:type="dxa"/>
                  <w:tcBorders>
                    <w:bottom w:val="single" w:sz="4" w:space="0" w:color="auto"/>
                  </w:tcBorders>
                  <w:vAlign w:val="bottom"/>
                </w:tcPr>
                <w:p w14:paraId="5E3B5B3D" w14:textId="77777777" w:rsidR="004E7176" w:rsidRDefault="004E7176" w:rsidP="004E7176">
                  <w:pPr>
                    <w:jc w:val="center"/>
                    <w:rPr>
                      <w:color w:val="000000"/>
                    </w:rPr>
                  </w:pPr>
                  <w:r w:rsidRPr="00235D54">
                    <w:rPr>
                      <w:color w:val="FF0000"/>
                    </w:rPr>
                    <w:t>55987</w:t>
                  </w:r>
                </w:p>
              </w:tc>
              <w:tc>
                <w:tcPr>
                  <w:tcW w:w="3845" w:type="dxa"/>
                  <w:tcBorders>
                    <w:bottom w:val="single" w:sz="4" w:space="0" w:color="auto"/>
                  </w:tcBorders>
                  <w:vAlign w:val="bottom"/>
                </w:tcPr>
                <w:p w14:paraId="26281D09" w14:textId="77777777" w:rsidR="004E7176" w:rsidRPr="009D6DEB" w:rsidRDefault="004E7176" w:rsidP="004E7176">
                  <w:pPr>
                    <w:rPr>
                      <w:color w:val="000000" w:themeColor="text1"/>
                      <w:lang w:val="en-FI"/>
                    </w:rPr>
                  </w:pPr>
                  <w:r w:rsidRPr="00235D54">
                    <w:rPr>
                      <w:color w:val="FF0000"/>
                      <w:lang w:val="zh-CN"/>
                    </w:rPr>
                    <w:t>[VCM] Comments on VCM requirements</w:t>
                  </w:r>
                </w:p>
              </w:tc>
              <w:tc>
                <w:tcPr>
                  <w:tcW w:w="1417" w:type="dxa"/>
                  <w:tcBorders>
                    <w:bottom w:val="single" w:sz="4" w:space="0" w:color="auto"/>
                  </w:tcBorders>
                </w:tcPr>
                <w:p w14:paraId="6BEEAEFE" w14:textId="77777777" w:rsidR="004E7176" w:rsidRPr="006D5F41" w:rsidRDefault="004E7176" w:rsidP="004E7176">
                  <w:pPr>
                    <w:jc w:val="both"/>
                    <w:rPr>
                      <w:color w:val="FF0000"/>
                    </w:rPr>
                  </w:pPr>
                  <w:r w:rsidRPr="006D5F41">
                    <w:rPr>
                      <w:color w:val="FF0000"/>
                    </w:rPr>
                    <w:t>See AHG Report</w:t>
                  </w:r>
                </w:p>
              </w:tc>
            </w:tr>
            <w:tr w:rsidR="004E7176" w14:paraId="63414D10" w14:textId="77777777" w:rsidTr="002C4156">
              <w:tc>
                <w:tcPr>
                  <w:tcW w:w="1134" w:type="dxa"/>
                  <w:tcBorders>
                    <w:bottom w:val="single" w:sz="4" w:space="0" w:color="auto"/>
                  </w:tcBorders>
                  <w:vAlign w:val="bottom"/>
                </w:tcPr>
                <w:p w14:paraId="57E88811" w14:textId="77777777" w:rsidR="004E7176" w:rsidRPr="007E07A4" w:rsidRDefault="004E7176" w:rsidP="004E7176">
                  <w:pPr>
                    <w:jc w:val="center"/>
                    <w:rPr>
                      <w:color w:val="000000"/>
                    </w:rPr>
                  </w:pPr>
                </w:p>
              </w:tc>
              <w:tc>
                <w:tcPr>
                  <w:tcW w:w="992" w:type="dxa"/>
                  <w:tcBorders>
                    <w:bottom w:val="single" w:sz="4" w:space="0" w:color="auto"/>
                  </w:tcBorders>
                  <w:vAlign w:val="bottom"/>
                </w:tcPr>
                <w:p w14:paraId="0EB8D489" w14:textId="77777777" w:rsidR="004E7176" w:rsidRPr="007E07A4" w:rsidRDefault="004E7176" w:rsidP="004E7176">
                  <w:pPr>
                    <w:jc w:val="center"/>
                    <w:rPr>
                      <w:color w:val="000000"/>
                    </w:rPr>
                  </w:pPr>
                </w:p>
              </w:tc>
              <w:tc>
                <w:tcPr>
                  <w:tcW w:w="975" w:type="dxa"/>
                  <w:tcBorders>
                    <w:bottom w:val="single" w:sz="4" w:space="0" w:color="auto"/>
                  </w:tcBorders>
                  <w:vAlign w:val="bottom"/>
                </w:tcPr>
                <w:p w14:paraId="63BE55DF" w14:textId="77777777" w:rsidR="004E7176" w:rsidRDefault="004E7176" w:rsidP="004E7176">
                  <w:pPr>
                    <w:jc w:val="center"/>
                    <w:rPr>
                      <w:color w:val="000000"/>
                    </w:rPr>
                  </w:pPr>
                  <w:r w:rsidRPr="00235D54">
                    <w:rPr>
                      <w:color w:val="FF0000"/>
                    </w:rPr>
                    <w:t>56001</w:t>
                  </w:r>
                </w:p>
              </w:tc>
              <w:tc>
                <w:tcPr>
                  <w:tcW w:w="3845" w:type="dxa"/>
                  <w:tcBorders>
                    <w:bottom w:val="single" w:sz="4" w:space="0" w:color="auto"/>
                  </w:tcBorders>
                  <w:vAlign w:val="bottom"/>
                </w:tcPr>
                <w:p w14:paraId="17F13E81" w14:textId="77777777" w:rsidR="004E7176" w:rsidRPr="009D6DEB" w:rsidRDefault="004E7176" w:rsidP="004E7176">
                  <w:pPr>
                    <w:rPr>
                      <w:color w:val="000000" w:themeColor="text1"/>
                      <w:lang w:val="en-FI"/>
                    </w:rPr>
                  </w:pPr>
                  <w:r w:rsidRPr="00235D54">
                    <w:rPr>
                      <w:color w:val="FF0000"/>
                      <w:lang w:val="zh-CN"/>
                    </w:rPr>
                    <w:t>[VCM] Comments on VCM Call for Evidences</w:t>
                  </w:r>
                </w:p>
              </w:tc>
              <w:tc>
                <w:tcPr>
                  <w:tcW w:w="1417" w:type="dxa"/>
                  <w:tcBorders>
                    <w:bottom w:val="single" w:sz="4" w:space="0" w:color="auto"/>
                  </w:tcBorders>
                </w:tcPr>
                <w:p w14:paraId="1CF7A352" w14:textId="77777777" w:rsidR="004E7176" w:rsidRPr="006D5F41" w:rsidRDefault="004E7176" w:rsidP="004E7176">
                  <w:pPr>
                    <w:jc w:val="both"/>
                    <w:rPr>
                      <w:color w:val="FF0000"/>
                    </w:rPr>
                  </w:pPr>
                  <w:r w:rsidRPr="006D5F41">
                    <w:rPr>
                      <w:color w:val="FF0000"/>
                    </w:rPr>
                    <w:t>See AHG Report</w:t>
                  </w:r>
                </w:p>
              </w:tc>
            </w:tr>
            <w:tr w:rsidR="004E7176" w14:paraId="52D0D603" w14:textId="77777777" w:rsidTr="002C4156">
              <w:tc>
                <w:tcPr>
                  <w:tcW w:w="1134" w:type="dxa"/>
                  <w:tcBorders>
                    <w:bottom w:val="single" w:sz="4" w:space="0" w:color="auto"/>
                  </w:tcBorders>
                  <w:vAlign w:val="bottom"/>
                </w:tcPr>
                <w:p w14:paraId="5B365B91" w14:textId="77777777" w:rsidR="004E7176" w:rsidRPr="007E07A4" w:rsidRDefault="004E7176" w:rsidP="004E7176">
                  <w:pPr>
                    <w:jc w:val="center"/>
                    <w:rPr>
                      <w:color w:val="000000"/>
                    </w:rPr>
                  </w:pPr>
                </w:p>
              </w:tc>
              <w:tc>
                <w:tcPr>
                  <w:tcW w:w="992" w:type="dxa"/>
                  <w:tcBorders>
                    <w:bottom w:val="single" w:sz="4" w:space="0" w:color="auto"/>
                  </w:tcBorders>
                  <w:vAlign w:val="bottom"/>
                </w:tcPr>
                <w:p w14:paraId="4F63B413" w14:textId="77777777" w:rsidR="004E7176" w:rsidRPr="007E07A4" w:rsidRDefault="004E7176" w:rsidP="004E7176">
                  <w:pPr>
                    <w:jc w:val="center"/>
                    <w:rPr>
                      <w:color w:val="000000"/>
                    </w:rPr>
                  </w:pPr>
                </w:p>
              </w:tc>
              <w:tc>
                <w:tcPr>
                  <w:tcW w:w="975" w:type="dxa"/>
                  <w:tcBorders>
                    <w:bottom w:val="single" w:sz="4" w:space="0" w:color="auto"/>
                  </w:tcBorders>
                  <w:vAlign w:val="bottom"/>
                </w:tcPr>
                <w:p w14:paraId="3F00140B" w14:textId="77777777" w:rsidR="004E7176" w:rsidRDefault="004E7176" w:rsidP="004E7176">
                  <w:pPr>
                    <w:jc w:val="center"/>
                    <w:rPr>
                      <w:color w:val="000000"/>
                    </w:rPr>
                  </w:pPr>
                  <w:r w:rsidRPr="00235D54">
                    <w:rPr>
                      <w:color w:val="FF0000"/>
                    </w:rPr>
                    <w:t>56068</w:t>
                  </w:r>
                </w:p>
              </w:tc>
              <w:tc>
                <w:tcPr>
                  <w:tcW w:w="3845" w:type="dxa"/>
                  <w:tcBorders>
                    <w:bottom w:val="single" w:sz="4" w:space="0" w:color="auto"/>
                  </w:tcBorders>
                  <w:vAlign w:val="bottom"/>
                </w:tcPr>
                <w:p w14:paraId="010DCD5B" w14:textId="77777777" w:rsidR="004E7176" w:rsidRPr="009D6DEB" w:rsidRDefault="004E7176" w:rsidP="004E7176">
                  <w:pPr>
                    <w:rPr>
                      <w:color w:val="000000" w:themeColor="text1"/>
                      <w:lang w:val="en-FI"/>
                    </w:rPr>
                  </w:pPr>
                  <w:r w:rsidRPr="00235D54">
                    <w:rPr>
                      <w:color w:val="FF0000"/>
                      <w:lang w:val="zh-CN"/>
                    </w:rPr>
                    <w:t>[VCM] Candidate dataset for VCM</w:t>
                  </w:r>
                </w:p>
              </w:tc>
              <w:tc>
                <w:tcPr>
                  <w:tcW w:w="1417" w:type="dxa"/>
                  <w:tcBorders>
                    <w:bottom w:val="single" w:sz="4" w:space="0" w:color="auto"/>
                  </w:tcBorders>
                </w:tcPr>
                <w:p w14:paraId="098BC9FE" w14:textId="77777777" w:rsidR="004E7176" w:rsidRPr="006D5F41" w:rsidRDefault="004E7176" w:rsidP="004E7176">
                  <w:pPr>
                    <w:jc w:val="both"/>
                    <w:rPr>
                      <w:color w:val="FF0000"/>
                    </w:rPr>
                  </w:pPr>
                  <w:r w:rsidRPr="006D5F41">
                    <w:rPr>
                      <w:color w:val="FF0000"/>
                    </w:rPr>
                    <w:t>See AHG Report</w:t>
                  </w:r>
                </w:p>
              </w:tc>
            </w:tr>
            <w:tr w:rsidR="004E7176" w14:paraId="370D0829" w14:textId="77777777" w:rsidTr="002C4156">
              <w:tc>
                <w:tcPr>
                  <w:tcW w:w="1134" w:type="dxa"/>
                  <w:tcBorders>
                    <w:bottom w:val="single" w:sz="4" w:space="0" w:color="auto"/>
                  </w:tcBorders>
                  <w:vAlign w:val="bottom"/>
                </w:tcPr>
                <w:p w14:paraId="30AF1409" w14:textId="77777777" w:rsidR="004E7176" w:rsidRPr="007E07A4" w:rsidRDefault="004E7176" w:rsidP="004E7176">
                  <w:pPr>
                    <w:jc w:val="center"/>
                    <w:rPr>
                      <w:color w:val="000000"/>
                    </w:rPr>
                  </w:pPr>
                </w:p>
              </w:tc>
              <w:tc>
                <w:tcPr>
                  <w:tcW w:w="992" w:type="dxa"/>
                  <w:tcBorders>
                    <w:bottom w:val="single" w:sz="4" w:space="0" w:color="auto"/>
                  </w:tcBorders>
                  <w:vAlign w:val="bottom"/>
                </w:tcPr>
                <w:p w14:paraId="47A05E75" w14:textId="77777777" w:rsidR="004E7176" w:rsidRPr="007E07A4" w:rsidRDefault="004E7176" w:rsidP="004E7176">
                  <w:pPr>
                    <w:jc w:val="center"/>
                    <w:rPr>
                      <w:color w:val="000000"/>
                    </w:rPr>
                  </w:pPr>
                </w:p>
              </w:tc>
              <w:tc>
                <w:tcPr>
                  <w:tcW w:w="975" w:type="dxa"/>
                  <w:tcBorders>
                    <w:bottom w:val="single" w:sz="4" w:space="0" w:color="auto"/>
                  </w:tcBorders>
                  <w:vAlign w:val="bottom"/>
                </w:tcPr>
                <w:p w14:paraId="6E548964" w14:textId="77777777" w:rsidR="004E7176" w:rsidRDefault="004E7176" w:rsidP="004E7176">
                  <w:pPr>
                    <w:jc w:val="center"/>
                    <w:rPr>
                      <w:color w:val="000000"/>
                    </w:rPr>
                  </w:pPr>
                  <w:r w:rsidRPr="00235D54">
                    <w:rPr>
                      <w:color w:val="FF0000"/>
                    </w:rPr>
                    <w:t>56099</w:t>
                  </w:r>
                </w:p>
              </w:tc>
              <w:tc>
                <w:tcPr>
                  <w:tcW w:w="3845" w:type="dxa"/>
                  <w:tcBorders>
                    <w:bottom w:val="single" w:sz="4" w:space="0" w:color="auto"/>
                  </w:tcBorders>
                  <w:vAlign w:val="bottom"/>
                </w:tcPr>
                <w:p w14:paraId="3C27A7D5" w14:textId="77777777" w:rsidR="004E7176" w:rsidRPr="009D6DEB" w:rsidRDefault="004E7176" w:rsidP="004E7176">
                  <w:pPr>
                    <w:rPr>
                      <w:color w:val="000000" w:themeColor="text1"/>
                      <w:lang w:val="en-FI"/>
                    </w:rPr>
                  </w:pPr>
                  <w:r w:rsidRPr="00235D54">
                    <w:rPr>
                      <w:color w:val="FF0000"/>
                      <w:lang w:val="zh-CN"/>
                    </w:rPr>
                    <w:t>[VCM] Poznan University of Technology additional anchor experiment for object detection</w:t>
                  </w:r>
                </w:p>
              </w:tc>
              <w:tc>
                <w:tcPr>
                  <w:tcW w:w="1417" w:type="dxa"/>
                  <w:tcBorders>
                    <w:bottom w:val="single" w:sz="4" w:space="0" w:color="auto"/>
                  </w:tcBorders>
                </w:tcPr>
                <w:p w14:paraId="585E5C70" w14:textId="77777777" w:rsidR="004E7176" w:rsidRPr="006D5F41" w:rsidRDefault="004E7176" w:rsidP="004E7176">
                  <w:pPr>
                    <w:jc w:val="both"/>
                    <w:rPr>
                      <w:color w:val="FF0000"/>
                    </w:rPr>
                  </w:pPr>
                  <w:r w:rsidRPr="006D5F41">
                    <w:rPr>
                      <w:color w:val="FF0000"/>
                    </w:rPr>
                    <w:t>See AHG Report</w:t>
                  </w:r>
                </w:p>
              </w:tc>
            </w:tr>
            <w:tr w:rsidR="004E7176" w14:paraId="6A26564C" w14:textId="77777777" w:rsidTr="002C4156">
              <w:tc>
                <w:tcPr>
                  <w:tcW w:w="1134" w:type="dxa"/>
                  <w:tcBorders>
                    <w:bottom w:val="single" w:sz="4" w:space="0" w:color="auto"/>
                  </w:tcBorders>
                  <w:vAlign w:val="bottom"/>
                </w:tcPr>
                <w:p w14:paraId="09FECDB6" w14:textId="77777777" w:rsidR="004E7176" w:rsidRPr="007E07A4" w:rsidRDefault="004E7176" w:rsidP="004E7176">
                  <w:pPr>
                    <w:jc w:val="center"/>
                    <w:rPr>
                      <w:color w:val="000000"/>
                    </w:rPr>
                  </w:pPr>
                </w:p>
              </w:tc>
              <w:tc>
                <w:tcPr>
                  <w:tcW w:w="992" w:type="dxa"/>
                  <w:tcBorders>
                    <w:bottom w:val="single" w:sz="4" w:space="0" w:color="auto"/>
                  </w:tcBorders>
                  <w:vAlign w:val="bottom"/>
                </w:tcPr>
                <w:p w14:paraId="0F26772B" w14:textId="77777777" w:rsidR="004E7176" w:rsidRPr="007E07A4" w:rsidRDefault="004E7176" w:rsidP="004E7176">
                  <w:pPr>
                    <w:jc w:val="center"/>
                    <w:rPr>
                      <w:color w:val="000000"/>
                    </w:rPr>
                  </w:pPr>
                </w:p>
              </w:tc>
              <w:tc>
                <w:tcPr>
                  <w:tcW w:w="975" w:type="dxa"/>
                  <w:tcBorders>
                    <w:bottom w:val="single" w:sz="4" w:space="0" w:color="auto"/>
                  </w:tcBorders>
                  <w:vAlign w:val="bottom"/>
                </w:tcPr>
                <w:p w14:paraId="51B65B00" w14:textId="77777777" w:rsidR="004E7176" w:rsidRPr="00187FDD" w:rsidRDefault="004E7176" w:rsidP="004E7176">
                  <w:pPr>
                    <w:jc w:val="center"/>
                    <w:rPr>
                      <w:color w:val="FF0000"/>
                    </w:rPr>
                  </w:pPr>
                  <w:r w:rsidRPr="00187FDD">
                    <w:rPr>
                      <w:color w:val="FF0000"/>
                    </w:rPr>
                    <w:t>56105</w:t>
                  </w:r>
                </w:p>
              </w:tc>
              <w:tc>
                <w:tcPr>
                  <w:tcW w:w="3845" w:type="dxa"/>
                  <w:tcBorders>
                    <w:bottom w:val="single" w:sz="4" w:space="0" w:color="auto"/>
                  </w:tcBorders>
                  <w:vAlign w:val="bottom"/>
                </w:tcPr>
                <w:p w14:paraId="5BCDF98C" w14:textId="77777777" w:rsidR="004E7176" w:rsidRPr="00187FDD" w:rsidRDefault="004E7176" w:rsidP="004E7176">
                  <w:pPr>
                    <w:rPr>
                      <w:color w:val="FF0000"/>
                      <w:lang w:val="zh-CN"/>
                    </w:rPr>
                  </w:pPr>
                  <w:r w:rsidRPr="00187FDD">
                    <w:rPr>
                      <w:color w:val="FF0000"/>
                      <w:lang w:val="zh-CN"/>
                    </w:rPr>
                    <w:t>[VCM] Requirements for stereoscopic and multiview video in VCM environment</w:t>
                  </w:r>
                </w:p>
              </w:tc>
              <w:tc>
                <w:tcPr>
                  <w:tcW w:w="1417" w:type="dxa"/>
                  <w:tcBorders>
                    <w:bottom w:val="single" w:sz="4" w:space="0" w:color="auto"/>
                  </w:tcBorders>
                </w:tcPr>
                <w:p w14:paraId="07EB54F1" w14:textId="77777777" w:rsidR="004E7176" w:rsidRPr="00A205B2" w:rsidRDefault="004E7176" w:rsidP="004E7176">
                  <w:pPr>
                    <w:jc w:val="both"/>
                    <w:rPr>
                      <w:color w:val="FF0000"/>
                    </w:rPr>
                  </w:pPr>
                  <w:r>
                    <w:rPr>
                      <w:color w:val="FF0000"/>
                    </w:rPr>
                    <w:t xml:space="preserve">See </w:t>
                  </w:r>
                  <w:proofErr w:type="spellStart"/>
                  <w:r>
                    <w:rPr>
                      <w:color w:val="FF0000"/>
                    </w:rPr>
                    <w:t>BoG</w:t>
                  </w:r>
                  <w:proofErr w:type="spellEnd"/>
                  <w:r>
                    <w:rPr>
                      <w:color w:val="FF0000"/>
                    </w:rPr>
                    <w:t xml:space="preserve"> Report</w:t>
                  </w:r>
                </w:p>
              </w:tc>
            </w:tr>
            <w:tr w:rsidR="004E7176" w14:paraId="1BAAC8A2" w14:textId="77777777" w:rsidTr="002C4156">
              <w:tc>
                <w:tcPr>
                  <w:tcW w:w="1134" w:type="dxa"/>
                  <w:tcBorders>
                    <w:bottom w:val="single" w:sz="4" w:space="0" w:color="auto"/>
                  </w:tcBorders>
                  <w:vAlign w:val="bottom"/>
                </w:tcPr>
                <w:p w14:paraId="5BC99D04" w14:textId="77777777" w:rsidR="004E7176" w:rsidRPr="007E07A4" w:rsidRDefault="004E7176" w:rsidP="004E7176">
                  <w:pPr>
                    <w:jc w:val="center"/>
                    <w:rPr>
                      <w:color w:val="000000"/>
                    </w:rPr>
                  </w:pPr>
                </w:p>
              </w:tc>
              <w:tc>
                <w:tcPr>
                  <w:tcW w:w="992" w:type="dxa"/>
                  <w:tcBorders>
                    <w:bottom w:val="single" w:sz="4" w:space="0" w:color="auto"/>
                  </w:tcBorders>
                  <w:vAlign w:val="bottom"/>
                </w:tcPr>
                <w:p w14:paraId="60998282" w14:textId="77777777" w:rsidR="004E7176" w:rsidRPr="007E07A4" w:rsidRDefault="004E7176" w:rsidP="004E7176">
                  <w:pPr>
                    <w:jc w:val="center"/>
                    <w:rPr>
                      <w:color w:val="000000"/>
                    </w:rPr>
                  </w:pPr>
                </w:p>
              </w:tc>
              <w:tc>
                <w:tcPr>
                  <w:tcW w:w="975" w:type="dxa"/>
                  <w:tcBorders>
                    <w:bottom w:val="single" w:sz="4" w:space="0" w:color="auto"/>
                  </w:tcBorders>
                  <w:vAlign w:val="bottom"/>
                </w:tcPr>
                <w:p w14:paraId="7C30B02E" w14:textId="77777777" w:rsidR="004E7176" w:rsidRPr="00235D54" w:rsidRDefault="004E7176" w:rsidP="004E7176">
                  <w:pPr>
                    <w:jc w:val="center"/>
                    <w:rPr>
                      <w:color w:val="FF0000"/>
                    </w:rPr>
                  </w:pPr>
                  <w:r w:rsidRPr="00235D54">
                    <w:rPr>
                      <w:color w:val="FF0000"/>
                    </w:rPr>
                    <w:t>56126</w:t>
                  </w:r>
                </w:p>
              </w:tc>
              <w:tc>
                <w:tcPr>
                  <w:tcW w:w="3845" w:type="dxa"/>
                  <w:tcBorders>
                    <w:bottom w:val="single" w:sz="4" w:space="0" w:color="auto"/>
                  </w:tcBorders>
                  <w:vAlign w:val="bottom"/>
                </w:tcPr>
                <w:p w14:paraId="72E3D7AF" w14:textId="77777777" w:rsidR="004E7176" w:rsidRPr="00235D54" w:rsidRDefault="004E7176" w:rsidP="004E7176">
                  <w:pPr>
                    <w:rPr>
                      <w:color w:val="FF0000"/>
                      <w:lang w:val="zh-CN"/>
                    </w:rPr>
                  </w:pPr>
                  <w:r w:rsidRPr="00235D54">
                    <w:rPr>
                      <w:color w:val="FF0000"/>
                      <w:lang w:val="zh-CN"/>
                    </w:rPr>
                    <w:t>[VCM] Improved anchor results for object detection on Open Images</w:t>
                  </w:r>
                </w:p>
              </w:tc>
              <w:tc>
                <w:tcPr>
                  <w:tcW w:w="1417" w:type="dxa"/>
                  <w:tcBorders>
                    <w:bottom w:val="single" w:sz="4" w:space="0" w:color="auto"/>
                  </w:tcBorders>
                </w:tcPr>
                <w:p w14:paraId="29D641E5" w14:textId="77777777" w:rsidR="004E7176" w:rsidRPr="00A205B2" w:rsidRDefault="004E7176" w:rsidP="004E7176">
                  <w:pPr>
                    <w:jc w:val="both"/>
                    <w:rPr>
                      <w:color w:val="FF0000"/>
                    </w:rPr>
                  </w:pPr>
                  <w:r w:rsidRPr="006D5F41">
                    <w:rPr>
                      <w:color w:val="FF0000"/>
                    </w:rPr>
                    <w:t>See AHG Report</w:t>
                  </w:r>
                </w:p>
              </w:tc>
            </w:tr>
            <w:tr w:rsidR="004E7176" w14:paraId="738C7895" w14:textId="77777777" w:rsidTr="002C4156">
              <w:tc>
                <w:tcPr>
                  <w:tcW w:w="1134" w:type="dxa"/>
                  <w:tcBorders>
                    <w:bottom w:val="single" w:sz="4" w:space="0" w:color="auto"/>
                  </w:tcBorders>
                  <w:vAlign w:val="bottom"/>
                </w:tcPr>
                <w:p w14:paraId="01DFAB8C" w14:textId="77777777" w:rsidR="004E7176" w:rsidRPr="007E07A4" w:rsidRDefault="004E7176" w:rsidP="004E7176">
                  <w:pPr>
                    <w:jc w:val="center"/>
                    <w:rPr>
                      <w:color w:val="000000"/>
                    </w:rPr>
                  </w:pPr>
                </w:p>
              </w:tc>
              <w:tc>
                <w:tcPr>
                  <w:tcW w:w="992" w:type="dxa"/>
                  <w:tcBorders>
                    <w:bottom w:val="single" w:sz="4" w:space="0" w:color="auto"/>
                  </w:tcBorders>
                  <w:vAlign w:val="bottom"/>
                </w:tcPr>
                <w:p w14:paraId="7CC4D247" w14:textId="77777777" w:rsidR="004E7176" w:rsidRPr="007E07A4" w:rsidRDefault="004E7176" w:rsidP="004E7176">
                  <w:pPr>
                    <w:jc w:val="center"/>
                    <w:rPr>
                      <w:color w:val="000000"/>
                    </w:rPr>
                  </w:pPr>
                </w:p>
              </w:tc>
              <w:tc>
                <w:tcPr>
                  <w:tcW w:w="975" w:type="dxa"/>
                  <w:tcBorders>
                    <w:bottom w:val="single" w:sz="4" w:space="0" w:color="auto"/>
                  </w:tcBorders>
                  <w:vAlign w:val="bottom"/>
                </w:tcPr>
                <w:p w14:paraId="25C3E562" w14:textId="77777777" w:rsidR="004E7176" w:rsidRPr="004431E5" w:rsidRDefault="004E7176" w:rsidP="004E7176">
                  <w:pPr>
                    <w:jc w:val="center"/>
                    <w:rPr>
                      <w:color w:val="FF0000"/>
                    </w:rPr>
                  </w:pPr>
                  <w:r w:rsidRPr="004431E5">
                    <w:rPr>
                      <w:color w:val="FF0000"/>
                    </w:rPr>
                    <w:t>56226</w:t>
                  </w:r>
                </w:p>
              </w:tc>
              <w:tc>
                <w:tcPr>
                  <w:tcW w:w="3845" w:type="dxa"/>
                  <w:tcBorders>
                    <w:bottom w:val="single" w:sz="4" w:space="0" w:color="auto"/>
                  </w:tcBorders>
                  <w:vAlign w:val="bottom"/>
                </w:tcPr>
                <w:p w14:paraId="6743A742" w14:textId="77777777" w:rsidR="004E7176" w:rsidRPr="004431E5" w:rsidRDefault="004E7176" w:rsidP="004E7176">
                  <w:pPr>
                    <w:rPr>
                      <w:rFonts w:eastAsia="Times New Roman"/>
                      <w:color w:val="FF0000"/>
                    </w:rPr>
                  </w:pPr>
                  <w:r w:rsidRPr="004431E5">
                    <w:rPr>
                      <w:color w:val="FF0000"/>
                      <w:shd w:val="clear" w:color="auto" w:fill="FFFFFF"/>
                    </w:rPr>
                    <w:t xml:space="preserve">[VCM] </w:t>
                  </w:r>
                  <w:proofErr w:type="spellStart"/>
                  <w:r w:rsidRPr="004431E5">
                    <w:rPr>
                      <w:color w:val="FF0000"/>
                      <w:shd w:val="clear" w:color="auto" w:fill="FFFFFF"/>
                    </w:rPr>
                    <w:t>BoG</w:t>
                  </w:r>
                  <w:proofErr w:type="spellEnd"/>
                  <w:r w:rsidRPr="004431E5">
                    <w:rPr>
                      <w:color w:val="FF0000"/>
                      <w:shd w:val="clear" w:color="auto" w:fill="FFFFFF"/>
                    </w:rPr>
                    <w:t xml:space="preserve"> Report on Video Coding for Machines</w:t>
                  </w:r>
                </w:p>
              </w:tc>
              <w:tc>
                <w:tcPr>
                  <w:tcW w:w="1417" w:type="dxa"/>
                  <w:tcBorders>
                    <w:bottom w:val="single" w:sz="4" w:space="0" w:color="auto"/>
                  </w:tcBorders>
                </w:tcPr>
                <w:p w14:paraId="297473D5" w14:textId="77777777" w:rsidR="004E7176" w:rsidRPr="004431E5" w:rsidRDefault="004E7176" w:rsidP="004E7176">
                  <w:pPr>
                    <w:jc w:val="both"/>
                    <w:rPr>
                      <w:color w:val="FF0000"/>
                    </w:rPr>
                  </w:pPr>
                  <w:proofErr w:type="spellStart"/>
                  <w:r w:rsidRPr="004431E5">
                    <w:rPr>
                      <w:color w:val="FF0000"/>
                    </w:rPr>
                    <w:t>BoG</w:t>
                  </w:r>
                  <w:proofErr w:type="spellEnd"/>
                  <w:r w:rsidRPr="004431E5">
                    <w:rPr>
                      <w:color w:val="FF0000"/>
                    </w:rPr>
                    <w:t xml:space="preserve"> Report</w:t>
                  </w:r>
                </w:p>
              </w:tc>
            </w:tr>
            <w:tr w:rsidR="004E7176" w14:paraId="2C6B9D7E" w14:textId="77777777" w:rsidTr="002C4156">
              <w:tc>
                <w:tcPr>
                  <w:tcW w:w="8363" w:type="dxa"/>
                  <w:gridSpan w:val="5"/>
                  <w:shd w:val="clear" w:color="auto" w:fill="BDD6EE" w:themeFill="accent5" w:themeFillTint="66"/>
                  <w:vAlign w:val="bottom"/>
                </w:tcPr>
                <w:p w14:paraId="6EFAF3E5" w14:textId="77777777" w:rsidR="004E7176" w:rsidRPr="007E07A4" w:rsidRDefault="004E7176" w:rsidP="004E7176">
                  <w:pPr>
                    <w:jc w:val="both"/>
                  </w:pPr>
                  <w:r>
                    <w:t>Data Compression</w:t>
                  </w:r>
                </w:p>
              </w:tc>
            </w:tr>
            <w:tr w:rsidR="004E7176" w14:paraId="10894786" w14:textId="77777777" w:rsidTr="002C4156">
              <w:tc>
                <w:tcPr>
                  <w:tcW w:w="1134" w:type="dxa"/>
                  <w:tcBorders>
                    <w:bottom w:val="single" w:sz="4" w:space="0" w:color="auto"/>
                  </w:tcBorders>
                  <w:vAlign w:val="bottom"/>
                </w:tcPr>
                <w:p w14:paraId="3785A3A5" w14:textId="77777777" w:rsidR="004E7176" w:rsidRPr="007E07A4" w:rsidRDefault="004E7176" w:rsidP="004E7176">
                  <w:pPr>
                    <w:jc w:val="center"/>
                    <w:rPr>
                      <w:color w:val="000000"/>
                    </w:rPr>
                  </w:pPr>
                </w:p>
              </w:tc>
              <w:tc>
                <w:tcPr>
                  <w:tcW w:w="992" w:type="dxa"/>
                  <w:tcBorders>
                    <w:bottom w:val="single" w:sz="4" w:space="0" w:color="auto"/>
                  </w:tcBorders>
                  <w:vAlign w:val="bottom"/>
                </w:tcPr>
                <w:p w14:paraId="1CE3C59D" w14:textId="77777777" w:rsidR="004E7176" w:rsidRPr="007E07A4" w:rsidRDefault="004E7176" w:rsidP="004E7176">
                  <w:pPr>
                    <w:jc w:val="center"/>
                    <w:rPr>
                      <w:color w:val="000000"/>
                    </w:rPr>
                  </w:pPr>
                </w:p>
              </w:tc>
              <w:tc>
                <w:tcPr>
                  <w:tcW w:w="975" w:type="dxa"/>
                  <w:tcBorders>
                    <w:bottom w:val="single" w:sz="4" w:space="0" w:color="auto"/>
                  </w:tcBorders>
                  <w:vAlign w:val="bottom"/>
                </w:tcPr>
                <w:p w14:paraId="6920D540" w14:textId="77777777" w:rsidR="004E7176" w:rsidRPr="00791F76" w:rsidRDefault="004E7176" w:rsidP="004E7176">
                  <w:pPr>
                    <w:jc w:val="center"/>
                    <w:rPr>
                      <w:color w:val="FF0000"/>
                    </w:rPr>
                  </w:pPr>
                  <w:r w:rsidRPr="00791F76">
                    <w:rPr>
                      <w:color w:val="FF0000"/>
                    </w:rPr>
                    <w:t>55655</w:t>
                  </w:r>
                </w:p>
              </w:tc>
              <w:tc>
                <w:tcPr>
                  <w:tcW w:w="3845" w:type="dxa"/>
                  <w:tcBorders>
                    <w:bottom w:val="single" w:sz="4" w:space="0" w:color="auto"/>
                  </w:tcBorders>
                  <w:vAlign w:val="bottom"/>
                </w:tcPr>
                <w:p w14:paraId="2BA1E173" w14:textId="77777777" w:rsidR="004E7176" w:rsidRPr="00791F76" w:rsidRDefault="004E7176" w:rsidP="004E7176">
                  <w:pPr>
                    <w:rPr>
                      <w:color w:val="FF0000"/>
                      <w:lang w:val="en-FI"/>
                    </w:rPr>
                  </w:pPr>
                  <w:r w:rsidRPr="00791F76">
                    <w:rPr>
                      <w:color w:val="FF0000"/>
                      <w:lang w:val="en-FI"/>
                    </w:rPr>
                    <w:t>AHG on Data Compression</w:t>
                  </w:r>
                </w:p>
              </w:tc>
              <w:tc>
                <w:tcPr>
                  <w:tcW w:w="1417" w:type="dxa"/>
                  <w:tcBorders>
                    <w:bottom w:val="single" w:sz="4" w:space="0" w:color="auto"/>
                  </w:tcBorders>
                </w:tcPr>
                <w:p w14:paraId="7C52D383" w14:textId="77777777" w:rsidR="004E7176" w:rsidRPr="00791F76" w:rsidRDefault="004E7176" w:rsidP="004E7176">
                  <w:pPr>
                    <w:jc w:val="both"/>
                    <w:rPr>
                      <w:color w:val="FF0000"/>
                    </w:rPr>
                  </w:pPr>
                  <w:r w:rsidRPr="00791F76">
                    <w:rPr>
                      <w:color w:val="FF0000"/>
                    </w:rPr>
                    <w:t>AHG Report</w:t>
                  </w:r>
                </w:p>
              </w:tc>
            </w:tr>
            <w:tr w:rsidR="004E7176" w14:paraId="54DB77BD" w14:textId="77777777" w:rsidTr="002C4156">
              <w:tc>
                <w:tcPr>
                  <w:tcW w:w="1134" w:type="dxa"/>
                  <w:tcBorders>
                    <w:bottom w:val="single" w:sz="4" w:space="0" w:color="auto"/>
                  </w:tcBorders>
                  <w:vAlign w:val="bottom"/>
                </w:tcPr>
                <w:p w14:paraId="7D8987C3" w14:textId="77777777" w:rsidR="004E7176" w:rsidRPr="007E07A4" w:rsidRDefault="004E7176" w:rsidP="004E7176">
                  <w:pPr>
                    <w:jc w:val="center"/>
                    <w:rPr>
                      <w:color w:val="000000"/>
                    </w:rPr>
                  </w:pPr>
                </w:p>
              </w:tc>
              <w:tc>
                <w:tcPr>
                  <w:tcW w:w="992" w:type="dxa"/>
                  <w:tcBorders>
                    <w:bottom w:val="single" w:sz="4" w:space="0" w:color="auto"/>
                  </w:tcBorders>
                  <w:vAlign w:val="bottom"/>
                </w:tcPr>
                <w:p w14:paraId="202A4ADD" w14:textId="77777777" w:rsidR="004E7176" w:rsidRPr="007E07A4" w:rsidRDefault="004E7176" w:rsidP="004E7176">
                  <w:pPr>
                    <w:jc w:val="center"/>
                    <w:rPr>
                      <w:color w:val="000000"/>
                    </w:rPr>
                  </w:pPr>
                </w:p>
              </w:tc>
              <w:tc>
                <w:tcPr>
                  <w:tcW w:w="975" w:type="dxa"/>
                  <w:tcBorders>
                    <w:bottom w:val="single" w:sz="4" w:space="0" w:color="auto"/>
                  </w:tcBorders>
                  <w:vAlign w:val="bottom"/>
                </w:tcPr>
                <w:p w14:paraId="1186C00D" w14:textId="77777777" w:rsidR="004E7176" w:rsidRPr="005846B6" w:rsidRDefault="004E7176" w:rsidP="004E7176">
                  <w:pPr>
                    <w:jc w:val="center"/>
                    <w:rPr>
                      <w:color w:val="FF0000"/>
                    </w:rPr>
                  </w:pPr>
                  <w:r w:rsidRPr="005846B6">
                    <w:rPr>
                      <w:color w:val="FF0000"/>
                    </w:rPr>
                    <w:t>56164</w:t>
                  </w:r>
                </w:p>
              </w:tc>
              <w:tc>
                <w:tcPr>
                  <w:tcW w:w="3845" w:type="dxa"/>
                  <w:tcBorders>
                    <w:bottom w:val="single" w:sz="4" w:space="0" w:color="auto"/>
                  </w:tcBorders>
                  <w:vAlign w:val="bottom"/>
                </w:tcPr>
                <w:p w14:paraId="79827C4D" w14:textId="77777777" w:rsidR="004E7176" w:rsidRPr="005846B6" w:rsidRDefault="004E7176" w:rsidP="004E7176">
                  <w:pPr>
                    <w:rPr>
                      <w:color w:val="FF0000"/>
                      <w:lang w:val="en-FI"/>
                    </w:rPr>
                  </w:pPr>
                  <w:r w:rsidRPr="005846B6">
                    <w:rPr>
                      <w:color w:val="FF0000"/>
                      <w:lang w:val="en-FI"/>
                    </w:rPr>
                    <w:t>An initial study of generic data compression</w:t>
                  </w:r>
                </w:p>
              </w:tc>
              <w:tc>
                <w:tcPr>
                  <w:tcW w:w="1417" w:type="dxa"/>
                  <w:tcBorders>
                    <w:bottom w:val="single" w:sz="4" w:space="0" w:color="auto"/>
                  </w:tcBorders>
                </w:tcPr>
                <w:p w14:paraId="1DE77E0D" w14:textId="77777777" w:rsidR="004E7176" w:rsidRPr="005846B6" w:rsidRDefault="004E7176" w:rsidP="004E7176">
                  <w:pPr>
                    <w:jc w:val="both"/>
                    <w:rPr>
                      <w:color w:val="FF0000"/>
                    </w:rPr>
                  </w:pPr>
                  <w:r w:rsidRPr="005846B6">
                    <w:rPr>
                      <w:color w:val="FF0000"/>
                    </w:rPr>
                    <w:t>To JM w/ WG7-8</w:t>
                  </w:r>
                </w:p>
              </w:tc>
            </w:tr>
            <w:tr w:rsidR="004E7176" w14:paraId="0466DB15" w14:textId="77777777" w:rsidTr="002C4156">
              <w:tc>
                <w:tcPr>
                  <w:tcW w:w="8363" w:type="dxa"/>
                  <w:gridSpan w:val="5"/>
                  <w:shd w:val="clear" w:color="auto" w:fill="BDD6EE" w:themeFill="accent5" w:themeFillTint="66"/>
                  <w:vAlign w:val="bottom"/>
                </w:tcPr>
                <w:p w14:paraId="028D5E49" w14:textId="77777777" w:rsidR="004E7176" w:rsidRDefault="004E7176" w:rsidP="004E7176">
                  <w:pPr>
                    <w:jc w:val="both"/>
                  </w:pPr>
                  <w:r>
                    <w:t>MPEG Roadmap</w:t>
                  </w:r>
                </w:p>
              </w:tc>
            </w:tr>
            <w:tr w:rsidR="004E7176" w14:paraId="095C430F" w14:textId="77777777" w:rsidTr="002C4156">
              <w:tc>
                <w:tcPr>
                  <w:tcW w:w="1134" w:type="dxa"/>
                  <w:tcBorders>
                    <w:bottom w:val="single" w:sz="4" w:space="0" w:color="auto"/>
                  </w:tcBorders>
                  <w:vAlign w:val="bottom"/>
                </w:tcPr>
                <w:p w14:paraId="78EF6FD2" w14:textId="77777777" w:rsidR="004E7176" w:rsidRPr="007E07A4" w:rsidRDefault="004E7176" w:rsidP="004E7176">
                  <w:pPr>
                    <w:jc w:val="center"/>
                    <w:rPr>
                      <w:color w:val="000000"/>
                    </w:rPr>
                  </w:pPr>
                </w:p>
              </w:tc>
              <w:tc>
                <w:tcPr>
                  <w:tcW w:w="992" w:type="dxa"/>
                  <w:tcBorders>
                    <w:bottom w:val="single" w:sz="4" w:space="0" w:color="auto"/>
                  </w:tcBorders>
                  <w:vAlign w:val="bottom"/>
                </w:tcPr>
                <w:p w14:paraId="14A1CF28" w14:textId="77777777" w:rsidR="004E7176" w:rsidRPr="007E07A4" w:rsidRDefault="004E7176" w:rsidP="004E7176">
                  <w:pPr>
                    <w:jc w:val="center"/>
                    <w:rPr>
                      <w:color w:val="000000"/>
                    </w:rPr>
                  </w:pPr>
                </w:p>
              </w:tc>
              <w:tc>
                <w:tcPr>
                  <w:tcW w:w="975" w:type="dxa"/>
                  <w:tcBorders>
                    <w:bottom w:val="single" w:sz="4" w:space="0" w:color="auto"/>
                  </w:tcBorders>
                  <w:vAlign w:val="bottom"/>
                </w:tcPr>
                <w:p w14:paraId="1E94F040" w14:textId="77777777" w:rsidR="004E7176" w:rsidRPr="00791F76" w:rsidRDefault="004E7176" w:rsidP="004E7176">
                  <w:pPr>
                    <w:jc w:val="center"/>
                    <w:rPr>
                      <w:color w:val="FF0000"/>
                    </w:rPr>
                  </w:pPr>
                  <w:r w:rsidRPr="00791F76">
                    <w:rPr>
                      <w:color w:val="FF0000"/>
                    </w:rPr>
                    <w:t>55656</w:t>
                  </w:r>
                </w:p>
              </w:tc>
              <w:tc>
                <w:tcPr>
                  <w:tcW w:w="3845" w:type="dxa"/>
                  <w:tcBorders>
                    <w:bottom w:val="single" w:sz="4" w:space="0" w:color="auto"/>
                  </w:tcBorders>
                  <w:vAlign w:val="bottom"/>
                </w:tcPr>
                <w:p w14:paraId="52D17C00" w14:textId="77777777" w:rsidR="004E7176" w:rsidRPr="00791F76" w:rsidRDefault="004E7176" w:rsidP="004E7176">
                  <w:pPr>
                    <w:rPr>
                      <w:color w:val="FF0000"/>
                      <w:lang w:val="en-FI"/>
                    </w:rPr>
                  </w:pPr>
                  <w:r w:rsidRPr="00791F76">
                    <w:rPr>
                      <w:color w:val="FF0000"/>
                      <w:lang w:val="en-FI"/>
                    </w:rPr>
                    <w:t>AHG on MPEG Roadmap</w:t>
                  </w:r>
                </w:p>
              </w:tc>
              <w:tc>
                <w:tcPr>
                  <w:tcW w:w="1417" w:type="dxa"/>
                  <w:tcBorders>
                    <w:bottom w:val="single" w:sz="4" w:space="0" w:color="auto"/>
                  </w:tcBorders>
                </w:tcPr>
                <w:p w14:paraId="498EE10B" w14:textId="77777777" w:rsidR="004E7176" w:rsidRPr="00791F76" w:rsidRDefault="004E7176" w:rsidP="004E7176">
                  <w:pPr>
                    <w:jc w:val="both"/>
                    <w:rPr>
                      <w:color w:val="FF0000"/>
                    </w:rPr>
                  </w:pPr>
                  <w:r w:rsidRPr="00791F76">
                    <w:rPr>
                      <w:color w:val="FF0000"/>
                    </w:rPr>
                    <w:t>AHG report</w:t>
                  </w:r>
                </w:p>
              </w:tc>
            </w:tr>
            <w:tr w:rsidR="004E7176" w14:paraId="122B25F8" w14:textId="77777777" w:rsidTr="002C4156">
              <w:tc>
                <w:tcPr>
                  <w:tcW w:w="1134" w:type="dxa"/>
                  <w:tcBorders>
                    <w:bottom w:val="single" w:sz="4" w:space="0" w:color="auto"/>
                  </w:tcBorders>
                  <w:vAlign w:val="bottom"/>
                </w:tcPr>
                <w:p w14:paraId="338544AE" w14:textId="77777777" w:rsidR="004E7176" w:rsidRPr="007E07A4" w:rsidRDefault="004E7176" w:rsidP="004E7176">
                  <w:pPr>
                    <w:jc w:val="center"/>
                    <w:rPr>
                      <w:color w:val="000000"/>
                    </w:rPr>
                  </w:pPr>
                </w:p>
              </w:tc>
              <w:tc>
                <w:tcPr>
                  <w:tcW w:w="992" w:type="dxa"/>
                  <w:tcBorders>
                    <w:bottom w:val="single" w:sz="4" w:space="0" w:color="auto"/>
                  </w:tcBorders>
                  <w:vAlign w:val="bottom"/>
                </w:tcPr>
                <w:p w14:paraId="1AA8A3D3" w14:textId="77777777" w:rsidR="004E7176" w:rsidRPr="007E07A4" w:rsidRDefault="004E7176" w:rsidP="004E7176">
                  <w:pPr>
                    <w:jc w:val="center"/>
                    <w:rPr>
                      <w:color w:val="000000"/>
                    </w:rPr>
                  </w:pPr>
                </w:p>
              </w:tc>
              <w:tc>
                <w:tcPr>
                  <w:tcW w:w="975" w:type="dxa"/>
                  <w:tcBorders>
                    <w:bottom w:val="single" w:sz="4" w:space="0" w:color="auto"/>
                  </w:tcBorders>
                  <w:vAlign w:val="bottom"/>
                </w:tcPr>
                <w:p w14:paraId="52A19C9C" w14:textId="77777777" w:rsidR="004E7176" w:rsidRPr="00542D67" w:rsidRDefault="004E7176" w:rsidP="004E7176">
                  <w:pPr>
                    <w:jc w:val="center"/>
                    <w:rPr>
                      <w:color w:val="FF0000"/>
                    </w:rPr>
                  </w:pPr>
                  <w:r w:rsidRPr="00542D67">
                    <w:rPr>
                      <w:color w:val="FF0000"/>
                    </w:rPr>
                    <w:t>55720</w:t>
                  </w:r>
                </w:p>
              </w:tc>
              <w:tc>
                <w:tcPr>
                  <w:tcW w:w="3845" w:type="dxa"/>
                  <w:tcBorders>
                    <w:bottom w:val="single" w:sz="4" w:space="0" w:color="auto"/>
                  </w:tcBorders>
                  <w:vAlign w:val="bottom"/>
                </w:tcPr>
                <w:p w14:paraId="1D01E70A" w14:textId="77777777" w:rsidR="004E7176" w:rsidRPr="00542D67" w:rsidRDefault="004E7176" w:rsidP="004E7176">
                  <w:pPr>
                    <w:rPr>
                      <w:color w:val="FF0000"/>
                      <w:lang w:val="en-FI"/>
                    </w:rPr>
                  </w:pPr>
                  <w:r w:rsidRPr="00542D67">
                    <w:rPr>
                      <w:color w:val="FF0000"/>
                      <w:lang w:val="en-FI"/>
                    </w:rPr>
                    <w:t>Notes about the MPEG Roadmap</w:t>
                  </w:r>
                </w:p>
              </w:tc>
              <w:tc>
                <w:tcPr>
                  <w:tcW w:w="1417" w:type="dxa"/>
                  <w:tcBorders>
                    <w:bottom w:val="single" w:sz="4" w:space="0" w:color="auto"/>
                  </w:tcBorders>
                </w:tcPr>
                <w:p w14:paraId="6D09205B" w14:textId="77777777" w:rsidR="004E7176" w:rsidRPr="00542D67" w:rsidRDefault="004E7176" w:rsidP="004E7176">
                  <w:pPr>
                    <w:jc w:val="both"/>
                    <w:rPr>
                      <w:color w:val="FF0000"/>
                    </w:rPr>
                  </w:pPr>
                  <w:r w:rsidRPr="00542D67">
                    <w:rPr>
                      <w:color w:val="FF0000"/>
                    </w:rPr>
                    <w:t>See AHG report</w:t>
                  </w:r>
                </w:p>
              </w:tc>
            </w:tr>
            <w:tr w:rsidR="004E7176" w14:paraId="71D08D65" w14:textId="77777777" w:rsidTr="002C4156">
              <w:tc>
                <w:tcPr>
                  <w:tcW w:w="1134" w:type="dxa"/>
                  <w:tcBorders>
                    <w:bottom w:val="single" w:sz="4" w:space="0" w:color="auto"/>
                  </w:tcBorders>
                  <w:vAlign w:val="bottom"/>
                </w:tcPr>
                <w:p w14:paraId="1C5C4595" w14:textId="77777777" w:rsidR="004E7176" w:rsidRPr="007E07A4" w:rsidRDefault="004E7176" w:rsidP="004E7176">
                  <w:pPr>
                    <w:jc w:val="center"/>
                    <w:rPr>
                      <w:color w:val="000000"/>
                    </w:rPr>
                  </w:pPr>
                </w:p>
              </w:tc>
              <w:tc>
                <w:tcPr>
                  <w:tcW w:w="992" w:type="dxa"/>
                  <w:tcBorders>
                    <w:bottom w:val="single" w:sz="4" w:space="0" w:color="auto"/>
                  </w:tcBorders>
                  <w:vAlign w:val="bottom"/>
                </w:tcPr>
                <w:p w14:paraId="1AE6183C" w14:textId="77777777" w:rsidR="004E7176" w:rsidRPr="007E07A4" w:rsidRDefault="004E7176" w:rsidP="004E7176">
                  <w:pPr>
                    <w:jc w:val="center"/>
                    <w:rPr>
                      <w:color w:val="000000"/>
                    </w:rPr>
                  </w:pPr>
                </w:p>
              </w:tc>
              <w:tc>
                <w:tcPr>
                  <w:tcW w:w="975" w:type="dxa"/>
                  <w:tcBorders>
                    <w:bottom w:val="single" w:sz="4" w:space="0" w:color="auto"/>
                  </w:tcBorders>
                  <w:vAlign w:val="bottom"/>
                </w:tcPr>
                <w:p w14:paraId="083C64A1" w14:textId="77777777" w:rsidR="004E7176" w:rsidRPr="00D7201B" w:rsidRDefault="004E7176" w:rsidP="004E7176">
                  <w:pPr>
                    <w:jc w:val="center"/>
                    <w:rPr>
                      <w:color w:val="FF0000"/>
                    </w:rPr>
                  </w:pPr>
                  <w:r w:rsidRPr="00D7201B">
                    <w:rPr>
                      <w:color w:val="FF0000"/>
                    </w:rPr>
                    <w:t>56180</w:t>
                  </w:r>
                </w:p>
              </w:tc>
              <w:tc>
                <w:tcPr>
                  <w:tcW w:w="3845" w:type="dxa"/>
                  <w:tcBorders>
                    <w:bottom w:val="single" w:sz="4" w:space="0" w:color="auto"/>
                  </w:tcBorders>
                  <w:vAlign w:val="bottom"/>
                </w:tcPr>
                <w:p w14:paraId="0FED3C1F" w14:textId="77777777" w:rsidR="004E7176" w:rsidRPr="00D7201B" w:rsidRDefault="004E7176" w:rsidP="004E7176">
                  <w:pPr>
                    <w:rPr>
                      <w:color w:val="FF0000"/>
                      <w:lang w:val="en-FI"/>
                    </w:rPr>
                  </w:pPr>
                  <w:r w:rsidRPr="00D7201B">
                    <w:rPr>
                      <w:color w:val="FF0000"/>
                      <w:lang w:val="en-FI"/>
                    </w:rPr>
                    <w:t>MPEG Roadmap after AHG meeting prior to MPEG 133</w:t>
                  </w:r>
                </w:p>
              </w:tc>
              <w:tc>
                <w:tcPr>
                  <w:tcW w:w="1417" w:type="dxa"/>
                  <w:tcBorders>
                    <w:bottom w:val="single" w:sz="4" w:space="0" w:color="auto"/>
                  </w:tcBorders>
                </w:tcPr>
                <w:p w14:paraId="1B283D9E" w14:textId="77777777" w:rsidR="004E7176" w:rsidRPr="00542D67" w:rsidRDefault="004E7176" w:rsidP="004E7176">
                  <w:pPr>
                    <w:jc w:val="both"/>
                    <w:rPr>
                      <w:color w:val="FF0000"/>
                    </w:rPr>
                  </w:pPr>
                  <w:r>
                    <w:rPr>
                      <w:color w:val="FF0000"/>
                    </w:rPr>
                    <w:t xml:space="preserve">See </w:t>
                  </w:r>
                  <w:proofErr w:type="spellStart"/>
                  <w:r>
                    <w:rPr>
                      <w:color w:val="FF0000"/>
                    </w:rPr>
                    <w:t>BoG</w:t>
                  </w:r>
                  <w:proofErr w:type="spellEnd"/>
                  <w:r>
                    <w:rPr>
                      <w:color w:val="FF0000"/>
                    </w:rPr>
                    <w:t xml:space="preserve"> Report</w:t>
                  </w:r>
                </w:p>
              </w:tc>
            </w:tr>
            <w:tr w:rsidR="004E7176" w14:paraId="7A069DBF" w14:textId="77777777" w:rsidTr="002C4156">
              <w:tc>
                <w:tcPr>
                  <w:tcW w:w="1134" w:type="dxa"/>
                  <w:tcBorders>
                    <w:bottom w:val="single" w:sz="4" w:space="0" w:color="auto"/>
                  </w:tcBorders>
                  <w:vAlign w:val="bottom"/>
                </w:tcPr>
                <w:p w14:paraId="68CD41F7" w14:textId="77777777" w:rsidR="004E7176" w:rsidRPr="007E07A4" w:rsidRDefault="004E7176" w:rsidP="004E7176">
                  <w:pPr>
                    <w:jc w:val="center"/>
                    <w:rPr>
                      <w:color w:val="000000"/>
                    </w:rPr>
                  </w:pPr>
                </w:p>
              </w:tc>
              <w:tc>
                <w:tcPr>
                  <w:tcW w:w="992" w:type="dxa"/>
                  <w:tcBorders>
                    <w:bottom w:val="single" w:sz="4" w:space="0" w:color="auto"/>
                  </w:tcBorders>
                  <w:vAlign w:val="bottom"/>
                </w:tcPr>
                <w:p w14:paraId="25689EB0" w14:textId="77777777" w:rsidR="004E7176" w:rsidRPr="007E07A4" w:rsidRDefault="004E7176" w:rsidP="004E7176">
                  <w:pPr>
                    <w:jc w:val="center"/>
                    <w:rPr>
                      <w:color w:val="000000"/>
                    </w:rPr>
                  </w:pPr>
                </w:p>
              </w:tc>
              <w:tc>
                <w:tcPr>
                  <w:tcW w:w="975" w:type="dxa"/>
                  <w:tcBorders>
                    <w:bottom w:val="single" w:sz="4" w:space="0" w:color="auto"/>
                  </w:tcBorders>
                  <w:vAlign w:val="bottom"/>
                </w:tcPr>
                <w:p w14:paraId="399C8660" w14:textId="77777777" w:rsidR="004E7176" w:rsidRPr="004431E5" w:rsidRDefault="004E7176" w:rsidP="004E7176">
                  <w:pPr>
                    <w:jc w:val="center"/>
                    <w:rPr>
                      <w:color w:val="FF0000"/>
                    </w:rPr>
                  </w:pPr>
                  <w:r w:rsidRPr="004431E5">
                    <w:rPr>
                      <w:color w:val="FF0000"/>
                    </w:rPr>
                    <w:t>56256</w:t>
                  </w:r>
                </w:p>
              </w:tc>
              <w:tc>
                <w:tcPr>
                  <w:tcW w:w="3845" w:type="dxa"/>
                  <w:tcBorders>
                    <w:bottom w:val="single" w:sz="4" w:space="0" w:color="auto"/>
                  </w:tcBorders>
                  <w:vAlign w:val="bottom"/>
                </w:tcPr>
                <w:p w14:paraId="44DBF2CE" w14:textId="77777777" w:rsidR="004E7176" w:rsidRPr="004431E5" w:rsidRDefault="004E7176" w:rsidP="004E7176">
                  <w:pPr>
                    <w:rPr>
                      <w:color w:val="FF0000"/>
                      <w:lang w:val="fi-FI"/>
                    </w:rPr>
                  </w:pPr>
                  <w:proofErr w:type="spellStart"/>
                  <w:r w:rsidRPr="004431E5">
                    <w:rPr>
                      <w:color w:val="FF0000"/>
                      <w:lang w:val="fi-FI"/>
                    </w:rPr>
                    <w:t>BoG</w:t>
                  </w:r>
                  <w:proofErr w:type="spellEnd"/>
                  <w:r w:rsidRPr="004431E5">
                    <w:rPr>
                      <w:color w:val="FF0000"/>
                      <w:lang w:val="fi-FI"/>
                    </w:rPr>
                    <w:t xml:space="preserve"> </w:t>
                  </w:r>
                  <w:proofErr w:type="spellStart"/>
                  <w:r w:rsidRPr="004431E5">
                    <w:rPr>
                      <w:color w:val="FF0000"/>
                      <w:lang w:val="fi-FI"/>
                    </w:rPr>
                    <w:t>report</w:t>
                  </w:r>
                  <w:proofErr w:type="spellEnd"/>
                </w:p>
              </w:tc>
              <w:tc>
                <w:tcPr>
                  <w:tcW w:w="1417" w:type="dxa"/>
                  <w:tcBorders>
                    <w:bottom w:val="single" w:sz="4" w:space="0" w:color="auto"/>
                  </w:tcBorders>
                </w:tcPr>
                <w:p w14:paraId="44FEB22F" w14:textId="77777777" w:rsidR="004E7176" w:rsidRPr="004431E5" w:rsidRDefault="004E7176" w:rsidP="004E7176">
                  <w:pPr>
                    <w:jc w:val="both"/>
                    <w:rPr>
                      <w:color w:val="FF0000"/>
                    </w:rPr>
                  </w:pPr>
                  <w:proofErr w:type="spellStart"/>
                  <w:r w:rsidRPr="004431E5">
                    <w:rPr>
                      <w:color w:val="FF0000"/>
                    </w:rPr>
                    <w:t>BoG</w:t>
                  </w:r>
                  <w:proofErr w:type="spellEnd"/>
                  <w:r w:rsidRPr="004431E5">
                    <w:rPr>
                      <w:color w:val="FF0000"/>
                    </w:rPr>
                    <w:t xml:space="preserve"> report</w:t>
                  </w:r>
                </w:p>
              </w:tc>
            </w:tr>
            <w:tr w:rsidR="004E7176" w14:paraId="79896AF3" w14:textId="77777777" w:rsidTr="002C4156">
              <w:tc>
                <w:tcPr>
                  <w:tcW w:w="8363" w:type="dxa"/>
                  <w:gridSpan w:val="5"/>
                  <w:shd w:val="clear" w:color="auto" w:fill="BDD6EE" w:themeFill="accent5" w:themeFillTint="66"/>
                  <w:vAlign w:val="bottom"/>
                </w:tcPr>
                <w:p w14:paraId="6ADE9F12" w14:textId="77777777" w:rsidR="004E7176" w:rsidRPr="007E07A4" w:rsidRDefault="004E7176" w:rsidP="004E7176">
                  <w:pPr>
                    <w:jc w:val="both"/>
                  </w:pPr>
                  <w:r>
                    <w:t>Others</w:t>
                  </w:r>
                </w:p>
              </w:tc>
            </w:tr>
            <w:tr w:rsidR="004E7176" w14:paraId="60FAEBD5" w14:textId="77777777" w:rsidTr="002C4156">
              <w:tc>
                <w:tcPr>
                  <w:tcW w:w="1134" w:type="dxa"/>
                  <w:vAlign w:val="bottom"/>
                </w:tcPr>
                <w:p w14:paraId="27D8DE65" w14:textId="77777777" w:rsidR="004E7176" w:rsidRPr="007E07A4" w:rsidRDefault="004E7176" w:rsidP="004E7176">
                  <w:pPr>
                    <w:jc w:val="center"/>
                    <w:rPr>
                      <w:color w:val="000000"/>
                    </w:rPr>
                  </w:pPr>
                </w:p>
              </w:tc>
              <w:tc>
                <w:tcPr>
                  <w:tcW w:w="992" w:type="dxa"/>
                  <w:vAlign w:val="bottom"/>
                </w:tcPr>
                <w:p w14:paraId="45D894BE" w14:textId="77777777" w:rsidR="004E7176" w:rsidRPr="007E07A4" w:rsidRDefault="004E7176" w:rsidP="004E7176">
                  <w:pPr>
                    <w:jc w:val="center"/>
                    <w:rPr>
                      <w:color w:val="000000"/>
                    </w:rPr>
                  </w:pPr>
                </w:p>
              </w:tc>
              <w:tc>
                <w:tcPr>
                  <w:tcW w:w="975" w:type="dxa"/>
                  <w:vAlign w:val="bottom"/>
                </w:tcPr>
                <w:p w14:paraId="20CF24E0" w14:textId="77777777" w:rsidR="004E7176" w:rsidRPr="00791F76" w:rsidRDefault="004E7176" w:rsidP="004E7176">
                  <w:pPr>
                    <w:jc w:val="center"/>
                    <w:rPr>
                      <w:color w:val="FF0000"/>
                    </w:rPr>
                  </w:pPr>
                  <w:r w:rsidRPr="00791F76">
                    <w:rPr>
                      <w:color w:val="FF0000"/>
                    </w:rPr>
                    <w:t>55835</w:t>
                  </w:r>
                </w:p>
              </w:tc>
              <w:tc>
                <w:tcPr>
                  <w:tcW w:w="3845" w:type="dxa"/>
                  <w:vAlign w:val="bottom"/>
                </w:tcPr>
                <w:p w14:paraId="45C675C6" w14:textId="77777777" w:rsidR="004E7176" w:rsidRPr="00791F76" w:rsidRDefault="004E7176" w:rsidP="004E7176">
                  <w:pPr>
                    <w:rPr>
                      <w:color w:val="FF0000"/>
                      <w:lang w:val="en-FI"/>
                    </w:rPr>
                  </w:pPr>
                  <w:r w:rsidRPr="00791F76">
                    <w:rPr>
                      <w:color w:val="FF0000"/>
                      <w:lang w:val="en-FI"/>
                    </w:rPr>
                    <w:t>Deficiencies and vulnerabilities of the SC29 AHG process</w:t>
                  </w:r>
                </w:p>
              </w:tc>
              <w:tc>
                <w:tcPr>
                  <w:tcW w:w="1417" w:type="dxa"/>
                </w:tcPr>
                <w:p w14:paraId="69A102F2" w14:textId="77777777" w:rsidR="004E7176" w:rsidRPr="00791F76" w:rsidRDefault="004E7176" w:rsidP="004E7176">
                  <w:pPr>
                    <w:jc w:val="both"/>
                    <w:rPr>
                      <w:color w:val="FF0000"/>
                    </w:rPr>
                  </w:pPr>
                  <w:r w:rsidRPr="00791F76">
                    <w:rPr>
                      <w:color w:val="FF0000"/>
                    </w:rPr>
                    <w:t>Plenary #1</w:t>
                  </w:r>
                </w:p>
              </w:tc>
            </w:tr>
            <w:tr w:rsidR="004E7176" w14:paraId="309D137D" w14:textId="77777777" w:rsidTr="002C4156">
              <w:tc>
                <w:tcPr>
                  <w:tcW w:w="1134" w:type="dxa"/>
                  <w:vAlign w:val="bottom"/>
                </w:tcPr>
                <w:p w14:paraId="15363621" w14:textId="77777777" w:rsidR="004E7176" w:rsidRPr="007E07A4" w:rsidRDefault="004E7176" w:rsidP="004E7176">
                  <w:pPr>
                    <w:jc w:val="center"/>
                    <w:rPr>
                      <w:color w:val="000000"/>
                    </w:rPr>
                  </w:pPr>
                </w:p>
              </w:tc>
              <w:tc>
                <w:tcPr>
                  <w:tcW w:w="992" w:type="dxa"/>
                  <w:vAlign w:val="bottom"/>
                </w:tcPr>
                <w:p w14:paraId="5BC74B1B" w14:textId="77777777" w:rsidR="004E7176" w:rsidRPr="007E07A4" w:rsidRDefault="004E7176" w:rsidP="004E7176">
                  <w:pPr>
                    <w:jc w:val="center"/>
                    <w:rPr>
                      <w:color w:val="000000"/>
                    </w:rPr>
                  </w:pPr>
                </w:p>
              </w:tc>
              <w:tc>
                <w:tcPr>
                  <w:tcW w:w="975" w:type="dxa"/>
                  <w:vAlign w:val="bottom"/>
                </w:tcPr>
                <w:p w14:paraId="079930B7" w14:textId="77777777" w:rsidR="004E7176" w:rsidRPr="006B15CC" w:rsidRDefault="004E7176" w:rsidP="004E7176">
                  <w:pPr>
                    <w:jc w:val="center"/>
                    <w:rPr>
                      <w:color w:val="BFBFBF" w:themeColor="background1" w:themeShade="BF"/>
                    </w:rPr>
                  </w:pPr>
                  <w:r w:rsidRPr="006B15CC">
                    <w:rPr>
                      <w:color w:val="BFBFBF" w:themeColor="background1" w:themeShade="BF"/>
                    </w:rPr>
                    <w:t>56067</w:t>
                  </w:r>
                </w:p>
              </w:tc>
              <w:tc>
                <w:tcPr>
                  <w:tcW w:w="3845" w:type="dxa"/>
                  <w:vAlign w:val="bottom"/>
                </w:tcPr>
                <w:p w14:paraId="1AEE9128" w14:textId="77777777" w:rsidR="004E7176" w:rsidRPr="006B15CC" w:rsidRDefault="004E7176" w:rsidP="004E7176">
                  <w:pPr>
                    <w:rPr>
                      <w:color w:val="BFBFBF" w:themeColor="background1" w:themeShade="BF"/>
                      <w:lang w:val="en-FI"/>
                    </w:rPr>
                  </w:pPr>
                  <w:r w:rsidRPr="009D6DEB">
                    <w:rPr>
                      <w:color w:val="BFBFBF" w:themeColor="background1" w:themeShade="BF"/>
                      <w:lang w:val="en-FI"/>
                    </w:rPr>
                    <w:t>[MPEG Req General] Draft templates for CFP and CFE</w:t>
                  </w:r>
                </w:p>
              </w:tc>
              <w:tc>
                <w:tcPr>
                  <w:tcW w:w="1417" w:type="dxa"/>
                </w:tcPr>
                <w:p w14:paraId="4D43799B" w14:textId="77777777" w:rsidR="004E7176" w:rsidRPr="006B15CC" w:rsidRDefault="004E7176" w:rsidP="004E7176">
                  <w:pPr>
                    <w:jc w:val="both"/>
                    <w:rPr>
                      <w:color w:val="BFBFBF" w:themeColor="background1" w:themeShade="BF"/>
                    </w:rPr>
                  </w:pPr>
                  <w:r w:rsidRPr="006B15CC">
                    <w:rPr>
                      <w:color w:val="BFBFBF" w:themeColor="background1" w:themeShade="BF"/>
                    </w:rPr>
                    <w:t>P</w:t>
                  </w:r>
                  <w:r>
                    <w:rPr>
                      <w:color w:val="BFBFBF" w:themeColor="background1" w:themeShade="BF"/>
                    </w:rPr>
                    <w:t>ostponed</w:t>
                  </w:r>
                </w:p>
              </w:tc>
            </w:tr>
            <w:tr w:rsidR="004E7176" w14:paraId="4112360E" w14:textId="77777777" w:rsidTr="002C4156">
              <w:tc>
                <w:tcPr>
                  <w:tcW w:w="1134" w:type="dxa"/>
                  <w:vAlign w:val="bottom"/>
                </w:tcPr>
                <w:p w14:paraId="150176A2" w14:textId="77777777" w:rsidR="004E7176" w:rsidRPr="007E07A4" w:rsidRDefault="004E7176" w:rsidP="004E7176">
                  <w:pPr>
                    <w:jc w:val="center"/>
                    <w:rPr>
                      <w:color w:val="000000"/>
                    </w:rPr>
                  </w:pPr>
                </w:p>
              </w:tc>
              <w:tc>
                <w:tcPr>
                  <w:tcW w:w="992" w:type="dxa"/>
                  <w:vAlign w:val="bottom"/>
                </w:tcPr>
                <w:p w14:paraId="7430DE9E" w14:textId="77777777" w:rsidR="004E7176" w:rsidRPr="007E07A4" w:rsidRDefault="004E7176" w:rsidP="004E7176">
                  <w:pPr>
                    <w:jc w:val="center"/>
                    <w:rPr>
                      <w:color w:val="000000"/>
                    </w:rPr>
                  </w:pPr>
                </w:p>
              </w:tc>
              <w:tc>
                <w:tcPr>
                  <w:tcW w:w="975" w:type="dxa"/>
                  <w:vAlign w:val="bottom"/>
                </w:tcPr>
                <w:p w14:paraId="11D95554" w14:textId="77777777" w:rsidR="004E7176" w:rsidRPr="00D7201B" w:rsidRDefault="004E7176" w:rsidP="004E7176">
                  <w:pPr>
                    <w:jc w:val="center"/>
                    <w:rPr>
                      <w:color w:val="FF0000"/>
                    </w:rPr>
                  </w:pPr>
                  <w:r w:rsidRPr="00D7201B">
                    <w:rPr>
                      <w:color w:val="FF0000"/>
                    </w:rPr>
                    <w:t>56088</w:t>
                  </w:r>
                </w:p>
              </w:tc>
              <w:tc>
                <w:tcPr>
                  <w:tcW w:w="3845" w:type="dxa"/>
                  <w:vAlign w:val="bottom"/>
                </w:tcPr>
                <w:p w14:paraId="59AB29CB" w14:textId="77777777" w:rsidR="004E7176" w:rsidRPr="00D7201B" w:rsidRDefault="004E7176" w:rsidP="004E7176">
                  <w:pPr>
                    <w:rPr>
                      <w:color w:val="FF0000"/>
                      <w:lang w:val="en-FI"/>
                    </w:rPr>
                  </w:pPr>
                  <w:r w:rsidRPr="00D7201B">
                    <w:rPr>
                      <w:color w:val="FF0000"/>
                      <w:lang w:val="en-FI"/>
                    </w:rPr>
                    <w:t>(Draft) Guidelines for test material for CfEs and CfPs</w:t>
                  </w:r>
                </w:p>
              </w:tc>
              <w:tc>
                <w:tcPr>
                  <w:tcW w:w="1417" w:type="dxa"/>
                </w:tcPr>
                <w:p w14:paraId="166F2604" w14:textId="77777777" w:rsidR="004E7176" w:rsidRPr="00D7201B" w:rsidRDefault="004E7176" w:rsidP="004E7176">
                  <w:pPr>
                    <w:jc w:val="both"/>
                    <w:rPr>
                      <w:color w:val="FF0000"/>
                    </w:rPr>
                  </w:pPr>
                  <w:r w:rsidRPr="00D7201B">
                    <w:rPr>
                      <w:color w:val="FF0000"/>
                    </w:rPr>
                    <w:t>Plenary #1</w:t>
                  </w:r>
                </w:p>
              </w:tc>
            </w:tr>
            <w:tr w:rsidR="004E7176" w14:paraId="5F097B7E" w14:textId="77777777" w:rsidTr="002C4156">
              <w:tc>
                <w:tcPr>
                  <w:tcW w:w="1134" w:type="dxa"/>
                  <w:vAlign w:val="bottom"/>
                </w:tcPr>
                <w:p w14:paraId="72B07F50" w14:textId="77777777" w:rsidR="004E7176" w:rsidRPr="007E07A4" w:rsidRDefault="004E7176" w:rsidP="004E7176">
                  <w:pPr>
                    <w:jc w:val="center"/>
                    <w:rPr>
                      <w:color w:val="000000"/>
                    </w:rPr>
                  </w:pPr>
                </w:p>
              </w:tc>
              <w:tc>
                <w:tcPr>
                  <w:tcW w:w="992" w:type="dxa"/>
                  <w:vAlign w:val="bottom"/>
                </w:tcPr>
                <w:p w14:paraId="78112428" w14:textId="77777777" w:rsidR="004E7176" w:rsidRPr="007E07A4" w:rsidRDefault="004E7176" w:rsidP="004E7176">
                  <w:pPr>
                    <w:jc w:val="center"/>
                    <w:rPr>
                      <w:color w:val="000000"/>
                    </w:rPr>
                  </w:pPr>
                </w:p>
              </w:tc>
              <w:tc>
                <w:tcPr>
                  <w:tcW w:w="975" w:type="dxa"/>
                  <w:vAlign w:val="bottom"/>
                </w:tcPr>
                <w:p w14:paraId="44A51BBA" w14:textId="77777777" w:rsidR="004E7176" w:rsidRPr="00791F76" w:rsidRDefault="004E7176" w:rsidP="004E7176">
                  <w:pPr>
                    <w:jc w:val="center"/>
                    <w:rPr>
                      <w:color w:val="FF0000"/>
                    </w:rPr>
                  </w:pPr>
                  <w:r w:rsidRPr="00791F76">
                    <w:rPr>
                      <w:color w:val="FF0000"/>
                    </w:rPr>
                    <w:t>56142</w:t>
                  </w:r>
                </w:p>
              </w:tc>
              <w:tc>
                <w:tcPr>
                  <w:tcW w:w="3845" w:type="dxa"/>
                  <w:vAlign w:val="bottom"/>
                </w:tcPr>
                <w:p w14:paraId="0D257887" w14:textId="77777777" w:rsidR="004E7176" w:rsidRPr="00791F76" w:rsidRDefault="004E7176" w:rsidP="004E7176">
                  <w:pPr>
                    <w:rPr>
                      <w:color w:val="FF0000"/>
                      <w:lang w:val="en-FI"/>
                    </w:rPr>
                  </w:pPr>
                  <w:r w:rsidRPr="00791F76">
                    <w:rPr>
                      <w:color w:val="FF0000"/>
                      <w:lang w:val="en-FI"/>
                    </w:rPr>
                    <w:t>Communication from SC 29 Secretariat to SC 29 as of December 2020</w:t>
                  </w:r>
                </w:p>
              </w:tc>
              <w:tc>
                <w:tcPr>
                  <w:tcW w:w="1417" w:type="dxa"/>
                </w:tcPr>
                <w:p w14:paraId="718D913B" w14:textId="77777777" w:rsidR="004E7176" w:rsidRPr="00791F76" w:rsidRDefault="004E7176" w:rsidP="004E7176">
                  <w:pPr>
                    <w:jc w:val="both"/>
                    <w:rPr>
                      <w:color w:val="FF0000"/>
                    </w:rPr>
                  </w:pPr>
                  <w:r w:rsidRPr="00791F76">
                    <w:rPr>
                      <w:color w:val="FF0000"/>
                    </w:rPr>
                    <w:t>Plenary #3</w:t>
                  </w:r>
                </w:p>
              </w:tc>
            </w:tr>
            <w:tr w:rsidR="004E7176" w14:paraId="1CBCDBF8" w14:textId="77777777" w:rsidTr="002C4156">
              <w:tc>
                <w:tcPr>
                  <w:tcW w:w="1134" w:type="dxa"/>
                  <w:vAlign w:val="bottom"/>
                </w:tcPr>
                <w:p w14:paraId="09D382BE" w14:textId="77777777" w:rsidR="004E7176" w:rsidRPr="007E07A4" w:rsidRDefault="004E7176" w:rsidP="004E7176">
                  <w:pPr>
                    <w:jc w:val="center"/>
                    <w:rPr>
                      <w:color w:val="000000"/>
                    </w:rPr>
                  </w:pPr>
                </w:p>
              </w:tc>
              <w:tc>
                <w:tcPr>
                  <w:tcW w:w="992" w:type="dxa"/>
                  <w:vAlign w:val="bottom"/>
                </w:tcPr>
                <w:p w14:paraId="124B7111" w14:textId="77777777" w:rsidR="004E7176" w:rsidRPr="007E07A4" w:rsidRDefault="004E7176" w:rsidP="004E7176">
                  <w:pPr>
                    <w:jc w:val="center"/>
                    <w:rPr>
                      <w:color w:val="000000"/>
                    </w:rPr>
                  </w:pPr>
                </w:p>
              </w:tc>
              <w:tc>
                <w:tcPr>
                  <w:tcW w:w="975" w:type="dxa"/>
                  <w:vAlign w:val="bottom"/>
                </w:tcPr>
                <w:p w14:paraId="733D5BEF" w14:textId="77777777" w:rsidR="004E7176" w:rsidRPr="00A205B2" w:rsidRDefault="004E7176" w:rsidP="004E7176">
                  <w:pPr>
                    <w:jc w:val="center"/>
                    <w:rPr>
                      <w:color w:val="FF0000"/>
                    </w:rPr>
                  </w:pPr>
                  <w:r w:rsidRPr="00A205B2">
                    <w:rPr>
                      <w:color w:val="FF0000"/>
                    </w:rPr>
                    <w:t>56177</w:t>
                  </w:r>
                </w:p>
              </w:tc>
              <w:tc>
                <w:tcPr>
                  <w:tcW w:w="3845" w:type="dxa"/>
                  <w:vAlign w:val="bottom"/>
                </w:tcPr>
                <w:p w14:paraId="13FCD9F6" w14:textId="77777777" w:rsidR="004E7176" w:rsidRPr="00A205B2" w:rsidRDefault="004E7176" w:rsidP="004E7176">
                  <w:pPr>
                    <w:rPr>
                      <w:color w:val="FF0000"/>
                      <w:lang w:val="en-FI"/>
                    </w:rPr>
                  </w:pPr>
                  <w:r w:rsidRPr="00CB5F36">
                    <w:rPr>
                      <w:color w:val="FF0000"/>
                      <w:lang w:val="en-FI"/>
                    </w:rPr>
                    <w:t>Agenda of the 2nd WG2 MPEG Technical Requirements meeting</w:t>
                  </w:r>
                </w:p>
              </w:tc>
              <w:tc>
                <w:tcPr>
                  <w:tcW w:w="1417" w:type="dxa"/>
                </w:tcPr>
                <w:p w14:paraId="664268D7" w14:textId="77777777" w:rsidR="004E7176" w:rsidRDefault="004E7176" w:rsidP="004E7176">
                  <w:pPr>
                    <w:jc w:val="both"/>
                  </w:pPr>
                  <w:r w:rsidRPr="00A205B2">
                    <w:rPr>
                      <w:color w:val="FF0000"/>
                    </w:rPr>
                    <w:t>Plenary #1-3</w:t>
                  </w:r>
                </w:p>
              </w:tc>
            </w:tr>
            <w:tr w:rsidR="004E7176" w14:paraId="7943350C" w14:textId="77777777" w:rsidTr="002C4156">
              <w:tc>
                <w:tcPr>
                  <w:tcW w:w="1134" w:type="dxa"/>
                  <w:vAlign w:val="bottom"/>
                </w:tcPr>
                <w:p w14:paraId="144F8719" w14:textId="77777777" w:rsidR="004E7176" w:rsidRPr="007E07A4" w:rsidRDefault="004E7176" w:rsidP="004E7176">
                  <w:pPr>
                    <w:jc w:val="center"/>
                    <w:rPr>
                      <w:color w:val="000000"/>
                    </w:rPr>
                  </w:pPr>
                </w:p>
              </w:tc>
              <w:tc>
                <w:tcPr>
                  <w:tcW w:w="992" w:type="dxa"/>
                  <w:vAlign w:val="bottom"/>
                </w:tcPr>
                <w:p w14:paraId="49FE80EE" w14:textId="77777777" w:rsidR="004E7176" w:rsidRPr="007E07A4" w:rsidRDefault="004E7176" w:rsidP="004E7176">
                  <w:pPr>
                    <w:jc w:val="center"/>
                    <w:rPr>
                      <w:color w:val="000000"/>
                    </w:rPr>
                  </w:pPr>
                </w:p>
              </w:tc>
              <w:tc>
                <w:tcPr>
                  <w:tcW w:w="975" w:type="dxa"/>
                  <w:vAlign w:val="bottom"/>
                </w:tcPr>
                <w:p w14:paraId="43A502CD" w14:textId="77777777" w:rsidR="004E7176" w:rsidRPr="00791F76" w:rsidRDefault="004E7176" w:rsidP="004E7176">
                  <w:pPr>
                    <w:jc w:val="center"/>
                    <w:rPr>
                      <w:color w:val="FF0000"/>
                    </w:rPr>
                  </w:pPr>
                  <w:r w:rsidRPr="00791F76">
                    <w:rPr>
                      <w:color w:val="FF0000"/>
                    </w:rPr>
                    <w:t>56178</w:t>
                  </w:r>
                </w:p>
              </w:tc>
              <w:tc>
                <w:tcPr>
                  <w:tcW w:w="3845" w:type="dxa"/>
                  <w:vAlign w:val="bottom"/>
                </w:tcPr>
                <w:p w14:paraId="2C69523C" w14:textId="77777777" w:rsidR="004E7176" w:rsidRPr="00791F76" w:rsidRDefault="004E7176" w:rsidP="004E7176">
                  <w:pPr>
                    <w:rPr>
                      <w:color w:val="FF0000"/>
                      <w:lang w:val="en-FI"/>
                    </w:rPr>
                  </w:pPr>
                  <w:r w:rsidRPr="00791F76">
                    <w:rPr>
                      <w:color w:val="FF0000"/>
                      <w:lang w:val="en-FI"/>
                    </w:rPr>
                    <w:t>Communications from Convenor</w:t>
                  </w:r>
                </w:p>
              </w:tc>
              <w:tc>
                <w:tcPr>
                  <w:tcW w:w="1417" w:type="dxa"/>
                </w:tcPr>
                <w:p w14:paraId="5F848084" w14:textId="77777777" w:rsidR="004E7176" w:rsidRPr="00791F76" w:rsidRDefault="004E7176" w:rsidP="004E7176">
                  <w:pPr>
                    <w:jc w:val="both"/>
                    <w:rPr>
                      <w:color w:val="FF0000"/>
                    </w:rPr>
                  </w:pPr>
                  <w:r w:rsidRPr="00791F76">
                    <w:rPr>
                      <w:color w:val="FF0000"/>
                    </w:rPr>
                    <w:t>Plenary #1</w:t>
                  </w:r>
                </w:p>
              </w:tc>
            </w:tr>
            <w:tr w:rsidR="004E7176" w14:paraId="544FD7EA" w14:textId="77777777" w:rsidTr="002C4156">
              <w:tc>
                <w:tcPr>
                  <w:tcW w:w="1134" w:type="dxa"/>
                  <w:vAlign w:val="bottom"/>
                </w:tcPr>
                <w:p w14:paraId="2256F92F" w14:textId="77777777" w:rsidR="004E7176" w:rsidRPr="007E07A4" w:rsidRDefault="004E7176" w:rsidP="004E7176">
                  <w:pPr>
                    <w:jc w:val="center"/>
                    <w:rPr>
                      <w:color w:val="000000"/>
                    </w:rPr>
                  </w:pPr>
                </w:p>
              </w:tc>
              <w:tc>
                <w:tcPr>
                  <w:tcW w:w="992" w:type="dxa"/>
                  <w:vAlign w:val="bottom"/>
                </w:tcPr>
                <w:p w14:paraId="7DA2423C" w14:textId="77777777" w:rsidR="004E7176" w:rsidRPr="007E07A4" w:rsidRDefault="004E7176" w:rsidP="004E7176">
                  <w:pPr>
                    <w:jc w:val="center"/>
                    <w:rPr>
                      <w:color w:val="000000"/>
                    </w:rPr>
                  </w:pPr>
                </w:p>
              </w:tc>
              <w:tc>
                <w:tcPr>
                  <w:tcW w:w="975" w:type="dxa"/>
                  <w:vAlign w:val="bottom"/>
                </w:tcPr>
                <w:p w14:paraId="54D3E08C" w14:textId="77777777" w:rsidR="004E7176" w:rsidRPr="00D7201B" w:rsidRDefault="004E7176" w:rsidP="004E7176">
                  <w:pPr>
                    <w:jc w:val="center"/>
                    <w:rPr>
                      <w:color w:val="FF0000"/>
                    </w:rPr>
                  </w:pPr>
                  <w:r w:rsidRPr="00D7201B">
                    <w:rPr>
                      <w:color w:val="FF0000"/>
                    </w:rPr>
                    <w:t>56183</w:t>
                  </w:r>
                </w:p>
              </w:tc>
              <w:tc>
                <w:tcPr>
                  <w:tcW w:w="3845" w:type="dxa"/>
                  <w:vAlign w:val="bottom"/>
                </w:tcPr>
                <w:p w14:paraId="5F5A324D" w14:textId="77777777" w:rsidR="004E7176" w:rsidRPr="00D7201B" w:rsidRDefault="004E7176" w:rsidP="004E7176">
                  <w:pPr>
                    <w:rPr>
                      <w:color w:val="FF0000"/>
                      <w:lang w:val="en-FI"/>
                    </w:rPr>
                  </w:pPr>
                  <w:r w:rsidRPr="00D7201B">
                    <w:rPr>
                      <w:color w:val="FF0000"/>
                      <w:lang w:val="en-FI"/>
                    </w:rPr>
                    <w:t>Ad hoc group rules for MPEG AGs and WGs</w:t>
                  </w:r>
                </w:p>
              </w:tc>
              <w:tc>
                <w:tcPr>
                  <w:tcW w:w="1417" w:type="dxa"/>
                </w:tcPr>
                <w:p w14:paraId="22488CD7" w14:textId="77777777" w:rsidR="004E7176" w:rsidRPr="00D7201B" w:rsidRDefault="004E7176" w:rsidP="004E7176">
                  <w:pPr>
                    <w:jc w:val="both"/>
                    <w:rPr>
                      <w:color w:val="FF0000"/>
                    </w:rPr>
                  </w:pPr>
                  <w:r w:rsidRPr="00D7201B">
                    <w:rPr>
                      <w:color w:val="FF0000"/>
                    </w:rPr>
                    <w:t>Plenary #1</w:t>
                  </w:r>
                </w:p>
              </w:tc>
            </w:tr>
          </w:tbl>
          <w:p w14:paraId="518CFAC2" w14:textId="5120386E" w:rsidR="004E7176" w:rsidRPr="004E7176" w:rsidRDefault="004E7176" w:rsidP="00952682">
            <w:pPr>
              <w:spacing w:before="100" w:beforeAutospacing="1" w:after="100" w:afterAutospacing="1"/>
              <w:jc w:val="center"/>
              <w:outlineLvl w:val="2"/>
              <w:rPr>
                <w:rFonts w:ascii="-webkit-standard" w:eastAsia="Times New Roman" w:hAnsi="-webkit-standard" w:cs="Times New Roman"/>
                <w:b/>
                <w:bCs/>
                <w:sz w:val="29"/>
                <w:szCs w:val="28"/>
                <w:lang w:val="fi-FI" w:eastAsia="en-GB"/>
              </w:rPr>
            </w:pPr>
          </w:p>
          <w:p w14:paraId="6FC0F538" w14:textId="6D51D018" w:rsidR="002B3C06" w:rsidRDefault="002B3C06" w:rsidP="00CD6BBD">
            <w:pPr>
              <w:spacing w:before="100" w:beforeAutospacing="1" w:after="100" w:afterAutospacing="1"/>
              <w:jc w:val="both"/>
              <w:outlineLvl w:val="2"/>
              <w:rPr>
                <w:rFonts w:ascii="-webkit-standard" w:eastAsia="Times New Roman" w:hAnsi="-webkit-standard" w:cs="Times New Roman"/>
                <w:b/>
                <w:bCs/>
                <w:sz w:val="20"/>
                <w:szCs w:val="20"/>
                <w:lang w:val="fi-FI" w:eastAsia="en-GB"/>
              </w:rPr>
            </w:pPr>
          </w:p>
          <w:p w14:paraId="6CF4C546" w14:textId="77777777" w:rsidR="004E7176" w:rsidRDefault="004E7176" w:rsidP="00CD6BBD">
            <w:pPr>
              <w:spacing w:before="100" w:beforeAutospacing="1" w:after="100" w:afterAutospacing="1"/>
              <w:jc w:val="both"/>
              <w:outlineLvl w:val="2"/>
              <w:rPr>
                <w:rFonts w:ascii="-webkit-standard" w:eastAsia="Times New Roman" w:hAnsi="-webkit-standard" w:cs="Times New Roman"/>
                <w:b/>
                <w:bCs/>
                <w:sz w:val="20"/>
                <w:szCs w:val="20"/>
                <w:lang w:val="fi-FI" w:eastAsia="en-GB"/>
              </w:rPr>
            </w:pPr>
          </w:p>
          <w:p w14:paraId="18DF0E8C" w14:textId="403DDF3C" w:rsidR="002B3C06" w:rsidRDefault="002B3C06" w:rsidP="00CD6BBD">
            <w:pPr>
              <w:spacing w:before="100" w:beforeAutospacing="1" w:after="100" w:afterAutospacing="1"/>
              <w:jc w:val="both"/>
              <w:outlineLvl w:val="2"/>
              <w:rPr>
                <w:rFonts w:ascii="-webkit-standard" w:eastAsia="Times New Roman" w:hAnsi="-webkit-standard" w:cs="Times New Roman"/>
                <w:b/>
                <w:bCs/>
                <w:sz w:val="20"/>
                <w:szCs w:val="20"/>
                <w:lang w:val="fi-FI" w:eastAsia="en-GB"/>
              </w:rPr>
            </w:pPr>
          </w:p>
          <w:p w14:paraId="20A9DA7D" w14:textId="2F2FB126" w:rsidR="002B3C06" w:rsidRDefault="002B3C06" w:rsidP="00CD6BBD">
            <w:pPr>
              <w:spacing w:before="100" w:beforeAutospacing="1" w:after="100" w:afterAutospacing="1"/>
              <w:jc w:val="both"/>
              <w:outlineLvl w:val="2"/>
              <w:rPr>
                <w:rFonts w:ascii="-webkit-standard" w:eastAsia="Times New Roman" w:hAnsi="-webkit-standard" w:cs="Times New Roman"/>
                <w:b/>
                <w:bCs/>
                <w:sz w:val="20"/>
                <w:szCs w:val="20"/>
                <w:lang w:val="fi-FI" w:eastAsia="en-GB"/>
              </w:rPr>
            </w:pPr>
          </w:p>
          <w:p w14:paraId="53ABBA12" w14:textId="7E0E3860" w:rsidR="002B3C06" w:rsidRDefault="002B3C06" w:rsidP="00CD6BBD">
            <w:pPr>
              <w:spacing w:before="100" w:beforeAutospacing="1" w:after="100" w:afterAutospacing="1"/>
              <w:jc w:val="both"/>
              <w:outlineLvl w:val="2"/>
              <w:rPr>
                <w:rFonts w:ascii="-webkit-standard" w:eastAsia="Times New Roman" w:hAnsi="-webkit-standard" w:cs="Times New Roman"/>
                <w:b/>
                <w:bCs/>
                <w:sz w:val="20"/>
                <w:szCs w:val="20"/>
                <w:lang w:val="fi-FI" w:eastAsia="en-GB"/>
              </w:rPr>
            </w:pPr>
          </w:p>
          <w:p w14:paraId="19FBC32D" w14:textId="4886D6AA" w:rsidR="0083563E" w:rsidRDefault="0083563E" w:rsidP="00952682">
            <w:pPr>
              <w:spacing w:before="100" w:beforeAutospacing="1" w:after="100" w:afterAutospacing="1"/>
              <w:jc w:val="center"/>
              <w:outlineLvl w:val="2"/>
              <w:rPr>
                <w:rFonts w:ascii="-webkit-standard" w:eastAsia="Times New Roman" w:hAnsi="-webkit-standard" w:cs="Times New Roman"/>
                <w:b/>
                <w:bCs/>
                <w:sz w:val="27"/>
                <w:szCs w:val="27"/>
                <w:lang w:val="fi-FI" w:eastAsia="en-GB"/>
              </w:rPr>
            </w:pPr>
            <w:proofErr w:type="spellStart"/>
            <w:r>
              <w:rPr>
                <w:rFonts w:ascii="-webkit-standard" w:eastAsia="Times New Roman" w:hAnsi="-webkit-standard" w:cs="Times New Roman"/>
                <w:b/>
                <w:bCs/>
                <w:sz w:val="27"/>
                <w:szCs w:val="27"/>
                <w:lang w:val="fi-FI" w:eastAsia="en-GB"/>
              </w:rPr>
              <w:lastRenderedPageBreak/>
              <w:t>Annex</w:t>
            </w:r>
            <w:proofErr w:type="spellEnd"/>
            <w:r>
              <w:rPr>
                <w:rFonts w:ascii="-webkit-standard" w:eastAsia="Times New Roman" w:hAnsi="-webkit-standard" w:cs="Times New Roman"/>
                <w:b/>
                <w:bCs/>
                <w:sz w:val="27"/>
                <w:szCs w:val="27"/>
                <w:lang w:val="fi-FI" w:eastAsia="en-GB"/>
              </w:rPr>
              <w:t xml:space="preserve"> C</w:t>
            </w:r>
          </w:p>
          <w:p w14:paraId="77E625AD" w14:textId="613DCCAA" w:rsidR="0083563E" w:rsidRDefault="0083563E" w:rsidP="00952682">
            <w:pPr>
              <w:spacing w:before="100" w:beforeAutospacing="1" w:after="100" w:afterAutospacing="1"/>
              <w:jc w:val="center"/>
              <w:outlineLvl w:val="2"/>
              <w:rPr>
                <w:rFonts w:ascii="-webkit-standard" w:eastAsia="Times New Roman" w:hAnsi="-webkit-standard" w:cs="Times New Roman"/>
                <w:b/>
                <w:bCs/>
                <w:sz w:val="27"/>
                <w:szCs w:val="27"/>
                <w:lang w:val="fi-FI" w:eastAsia="en-GB"/>
              </w:rPr>
            </w:pPr>
            <w:proofErr w:type="spellStart"/>
            <w:r>
              <w:rPr>
                <w:rFonts w:ascii="-webkit-standard" w:eastAsia="Times New Roman" w:hAnsi="-webkit-standard" w:cs="Times New Roman"/>
                <w:b/>
                <w:bCs/>
                <w:sz w:val="27"/>
                <w:szCs w:val="27"/>
                <w:lang w:val="fi-FI" w:eastAsia="en-GB"/>
              </w:rPr>
              <w:t>List</w:t>
            </w:r>
            <w:proofErr w:type="spellEnd"/>
            <w:r>
              <w:rPr>
                <w:rFonts w:ascii="-webkit-standard" w:eastAsia="Times New Roman" w:hAnsi="-webkit-standard" w:cs="Times New Roman"/>
                <w:b/>
                <w:bCs/>
                <w:sz w:val="27"/>
                <w:szCs w:val="27"/>
                <w:lang w:val="fi-FI" w:eastAsia="en-GB"/>
              </w:rPr>
              <w:t xml:space="preserve"> of output </w:t>
            </w:r>
            <w:proofErr w:type="spellStart"/>
            <w:r>
              <w:rPr>
                <w:rFonts w:ascii="-webkit-standard" w:eastAsia="Times New Roman" w:hAnsi="-webkit-standard" w:cs="Times New Roman"/>
                <w:b/>
                <w:bCs/>
                <w:sz w:val="27"/>
                <w:szCs w:val="27"/>
                <w:lang w:val="fi-FI" w:eastAsia="en-GB"/>
              </w:rPr>
              <w:t>documents</w:t>
            </w:r>
            <w:proofErr w:type="spellEnd"/>
          </w:p>
          <w:p w14:paraId="54EB17A4" w14:textId="7B6A17D6" w:rsidR="0083563E" w:rsidRPr="00066E8D" w:rsidRDefault="002B3C06" w:rsidP="00066E8D">
            <w:pPr>
              <w:spacing w:before="100" w:beforeAutospacing="1" w:after="100" w:afterAutospacing="1"/>
              <w:jc w:val="both"/>
              <w:outlineLvl w:val="2"/>
              <w:rPr>
                <w:rFonts w:ascii="-webkit-standard" w:eastAsia="Times New Roman" w:hAnsi="-webkit-standard" w:cs="Times New Roman"/>
                <w:b/>
                <w:bCs/>
                <w:sz w:val="20"/>
                <w:szCs w:val="20"/>
                <w:lang w:val="fi-FI" w:eastAsia="en-GB"/>
              </w:rPr>
            </w:pPr>
            <w:r w:rsidRPr="002B3C06">
              <w:rPr>
                <w:rFonts w:ascii="-webkit-standard" w:eastAsia="Times New Roman" w:hAnsi="-webkit-standard" w:cs="Times New Roman"/>
                <w:b/>
                <w:bCs/>
                <w:noProof/>
                <w:sz w:val="20"/>
                <w:szCs w:val="20"/>
                <w:lang w:val="fi-FI" w:eastAsia="en-GB"/>
              </w:rPr>
              <w:drawing>
                <wp:inline distT="0" distB="0" distL="0" distR="0" wp14:anchorId="302156D8" wp14:editId="0A0D57BE">
                  <wp:extent cx="5727700" cy="724535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27700" cy="7245350"/>
                          </a:xfrm>
                          <a:prstGeom prst="rect">
                            <a:avLst/>
                          </a:prstGeom>
                        </pic:spPr>
                      </pic:pic>
                    </a:graphicData>
                  </a:graphic>
                </wp:inline>
              </w:drawing>
            </w:r>
          </w:p>
          <w:p w14:paraId="593C9DEF" w14:textId="77777777" w:rsidR="002B3C06" w:rsidRDefault="002B3C06" w:rsidP="00952682">
            <w:pPr>
              <w:spacing w:before="100" w:beforeAutospacing="1" w:after="100" w:afterAutospacing="1"/>
              <w:jc w:val="center"/>
              <w:outlineLvl w:val="2"/>
              <w:rPr>
                <w:rFonts w:ascii="-webkit-standard" w:eastAsia="Times New Roman" w:hAnsi="-webkit-standard" w:cs="Times New Roman"/>
                <w:b/>
                <w:bCs/>
                <w:sz w:val="27"/>
                <w:szCs w:val="27"/>
                <w:lang w:val="fi-FI" w:eastAsia="en-GB"/>
              </w:rPr>
            </w:pPr>
          </w:p>
          <w:p w14:paraId="45D0CAB9" w14:textId="246BDE51" w:rsidR="0083563E" w:rsidRPr="007E21FD" w:rsidRDefault="0083563E" w:rsidP="00952682">
            <w:pPr>
              <w:spacing w:before="100" w:beforeAutospacing="1" w:after="100" w:afterAutospacing="1"/>
              <w:jc w:val="center"/>
              <w:outlineLvl w:val="2"/>
              <w:rPr>
                <w:rFonts w:ascii="-webkit-standard" w:eastAsia="Times New Roman" w:hAnsi="-webkit-standard" w:cs="Times New Roman"/>
                <w:b/>
                <w:bCs/>
                <w:sz w:val="27"/>
                <w:szCs w:val="27"/>
                <w:lang w:val="fi-FI" w:eastAsia="en-GB"/>
              </w:rPr>
            </w:pPr>
            <w:proofErr w:type="spellStart"/>
            <w:r>
              <w:rPr>
                <w:rFonts w:ascii="-webkit-standard" w:eastAsia="Times New Roman" w:hAnsi="-webkit-standard" w:cs="Times New Roman"/>
                <w:b/>
                <w:bCs/>
                <w:sz w:val="27"/>
                <w:szCs w:val="27"/>
                <w:lang w:val="fi-FI" w:eastAsia="en-GB"/>
              </w:rPr>
              <w:lastRenderedPageBreak/>
              <w:t>Annex</w:t>
            </w:r>
            <w:proofErr w:type="spellEnd"/>
            <w:r>
              <w:rPr>
                <w:rFonts w:ascii="-webkit-standard" w:eastAsia="Times New Roman" w:hAnsi="-webkit-standard" w:cs="Times New Roman"/>
                <w:b/>
                <w:bCs/>
                <w:sz w:val="27"/>
                <w:szCs w:val="27"/>
                <w:lang w:val="fi-FI" w:eastAsia="en-GB"/>
              </w:rPr>
              <w:t xml:space="preserve"> D</w:t>
            </w:r>
          </w:p>
          <w:p w14:paraId="65825AE7" w14:textId="60695EB0" w:rsidR="0083563E" w:rsidRPr="00952682" w:rsidRDefault="0083563E" w:rsidP="00952682">
            <w:pPr>
              <w:spacing w:before="100" w:beforeAutospacing="1" w:after="100" w:afterAutospacing="1"/>
              <w:jc w:val="center"/>
              <w:outlineLvl w:val="2"/>
              <w:rPr>
                <w:rFonts w:ascii="-webkit-standard" w:eastAsia="Times New Roman" w:hAnsi="-webkit-standard" w:cs="Times New Roman"/>
                <w:b/>
                <w:bCs/>
                <w:sz w:val="27"/>
                <w:szCs w:val="27"/>
                <w:lang w:eastAsia="en-GB"/>
              </w:rPr>
            </w:pPr>
            <w:r w:rsidRPr="00952682">
              <w:rPr>
                <w:rFonts w:ascii="-webkit-standard" w:eastAsia="Times New Roman" w:hAnsi="-webkit-standard" w:cs="Times New Roman"/>
                <w:b/>
                <w:bCs/>
                <w:sz w:val="27"/>
                <w:szCs w:val="27"/>
                <w:lang w:eastAsia="en-GB"/>
              </w:rPr>
              <w:t>Re</w:t>
            </w:r>
            <w:r w:rsidRPr="00901672">
              <w:rPr>
                <w:rFonts w:ascii="-webkit-standard" w:eastAsia="Times New Roman" w:hAnsi="-webkit-standard" w:cs="Times New Roman"/>
                <w:b/>
                <w:bCs/>
                <w:sz w:val="27"/>
                <w:szCs w:val="27"/>
                <w:lang w:val="en-US" w:eastAsia="en-GB"/>
              </w:rPr>
              <w:t>commendations</w:t>
            </w:r>
            <w:r w:rsidRPr="00952682">
              <w:rPr>
                <w:rFonts w:ascii="-webkit-standard" w:eastAsia="Times New Roman" w:hAnsi="-webkit-standard" w:cs="Times New Roman"/>
                <w:b/>
                <w:bCs/>
                <w:sz w:val="27"/>
                <w:szCs w:val="27"/>
                <w:lang w:eastAsia="en-GB"/>
              </w:rPr>
              <w:t xml:space="preserve"> of </w:t>
            </w:r>
            <w:r w:rsidR="00723E66">
              <w:rPr>
                <w:rFonts w:ascii="-webkit-standard" w:eastAsia="Times New Roman" w:hAnsi="-webkit-standard" w:cs="Times New Roman"/>
                <w:b/>
                <w:bCs/>
                <w:sz w:val="27"/>
                <w:szCs w:val="27"/>
                <w:lang w:val="fi-FI" w:eastAsia="en-GB"/>
              </w:rPr>
              <w:t>2nd</w:t>
            </w:r>
            <w:r w:rsidRPr="00901672">
              <w:rPr>
                <w:rFonts w:ascii="-webkit-standard" w:eastAsia="Times New Roman" w:hAnsi="-webkit-standard" w:cs="Times New Roman"/>
                <w:b/>
                <w:bCs/>
                <w:sz w:val="27"/>
                <w:szCs w:val="27"/>
                <w:lang w:val="en-US" w:eastAsia="en-GB"/>
              </w:rPr>
              <w:t xml:space="preserve"> MPEG WG2 </w:t>
            </w:r>
            <w:r w:rsidRPr="00952682">
              <w:rPr>
                <w:rFonts w:ascii="-webkit-standard" w:eastAsia="Times New Roman" w:hAnsi="-webkit-standard" w:cs="Times New Roman"/>
                <w:b/>
                <w:bCs/>
                <w:sz w:val="27"/>
                <w:szCs w:val="27"/>
                <w:lang w:eastAsia="en-GB"/>
              </w:rPr>
              <w:t>meeting</w:t>
            </w:r>
          </w:p>
        </w:tc>
        <w:tc>
          <w:tcPr>
            <w:tcW w:w="0" w:type="auto"/>
          </w:tcPr>
          <w:p w14:paraId="2812A953" w14:textId="77777777" w:rsidR="0083563E" w:rsidRDefault="0083563E" w:rsidP="00952682">
            <w:pPr>
              <w:spacing w:before="100" w:beforeAutospacing="1" w:after="100" w:afterAutospacing="1"/>
              <w:jc w:val="center"/>
              <w:outlineLvl w:val="2"/>
              <w:rPr>
                <w:rFonts w:ascii="-webkit-standard" w:eastAsia="Times New Roman" w:hAnsi="-webkit-standard" w:cs="Times New Roman"/>
                <w:b/>
                <w:bCs/>
                <w:sz w:val="27"/>
                <w:szCs w:val="27"/>
                <w:lang w:eastAsia="en-GB"/>
              </w:rPr>
            </w:pPr>
          </w:p>
        </w:tc>
      </w:tr>
    </w:tbl>
    <w:p w14:paraId="0FE945A7" w14:textId="77777777" w:rsidR="00723E66" w:rsidRPr="003C749B" w:rsidRDefault="00723E66" w:rsidP="00723E66">
      <w:pPr>
        <w:spacing w:before="100" w:beforeAutospacing="1" w:after="100" w:afterAutospacing="1"/>
        <w:outlineLvl w:val="1"/>
        <w:rPr>
          <w:b/>
          <w:bCs/>
          <w:sz w:val="21"/>
          <w:szCs w:val="21"/>
        </w:rPr>
      </w:pPr>
      <w:r w:rsidRPr="003C749B">
        <w:rPr>
          <w:b/>
          <w:bCs/>
          <w:sz w:val="21"/>
          <w:szCs w:val="21"/>
        </w:rPr>
        <w:lastRenderedPageBreak/>
        <w:t>1. Reports</w:t>
      </w:r>
    </w:p>
    <w:p w14:paraId="0321E3CD" w14:textId="77777777" w:rsidR="00723E66" w:rsidRPr="003C749B" w:rsidRDefault="00723E66" w:rsidP="00723E66">
      <w:pPr>
        <w:spacing w:before="100" w:beforeAutospacing="1" w:after="100" w:afterAutospacing="1"/>
        <w:outlineLvl w:val="1"/>
        <w:rPr>
          <w:b/>
          <w:bCs/>
          <w:sz w:val="21"/>
          <w:szCs w:val="21"/>
        </w:rPr>
      </w:pPr>
      <w:r w:rsidRPr="003C749B">
        <w:rPr>
          <w:b/>
          <w:bCs/>
          <w:sz w:val="21"/>
          <w:szCs w:val="21"/>
        </w:rPr>
        <w:t>1.1 Meeting Reports</w:t>
      </w:r>
    </w:p>
    <w:p w14:paraId="462CD191" w14:textId="77777777" w:rsidR="00723E66" w:rsidRPr="003C749B" w:rsidRDefault="00723E66" w:rsidP="00723E66">
      <w:pPr>
        <w:spacing w:before="100" w:beforeAutospacing="1" w:after="100" w:afterAutospacing="1"/>
        <w:outlineLvl w:val="1"/>
        <w:rPr>
          <w:b/>
          <w:bCs/>
          <w:sz w:val="21"/>
          <w:szCs w:val="21"/>
        </w:rPr>
      </w:pPr>
      <w:r w:rsidRPr="003C749B">
        <w:rPr>
          <w:b/>
          <w:bCs/>
          <w:sz w:val="21"/>
          <w:szCs w:val="21"/>
        </w:rPr>
        <w:t>1.1.1 WG 02 approves</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18"/>
        <w:gridCol w:w="3502"/>
        <w:gridCol w:w="1147"/>
        <w:gridCol w:w="349"/>
        <w:gridCol w:w="1185"/>
        <w:gridCol w:w="643"/>
      </w:tblGrid>
      <w:tr w:rsidR="00723E66" w:rsidRPr="003C749B" w14:paraId="26954E75" w14:textId="77777777" w:rsidTr="002C4156">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407073F5" w14:textId="77777777" w:rsidR="00723E66" w:rsidRPr="003C749B" w:rsidRDefault="00723E66" w:rsidP="002C4156">
            <w:pPr>
              <w:spacing w:before="100" w:beforeAutospacing="1" w:after="100" w:afterAutospacing="1"/>
              <w:outlineLvl w:val="1"/>
              <w:rPr>
                <w:b/>
                <w:bCs/>
                <w:sz w:val="21"/>
                <w:szCs w:val="21"/>
              </w:rPr>
            </w:pPr>
            <w:r w:rsidRPr="003C749B">
              <w:rPr>
                <w:b/>
                <w:bCs/>
                <w:sz w:val="21"/>
                <w:szCs w:val="21"/>
              </w:rPr>
              <w:t>No.</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351D4509" w14:textId="77777777" w:rsidR="00723E66" w:rsidRPr="003C749B" w:rsidRDefault="00723E66" w:rsidP="002C4156">
            <w:pPr>
              <w:spacing w:before="100" w:beforeAutospacing="1" w:after="100" w:afterAutospacing="1"/>
              <w:outlineLvl w:val="1"/>
              <w:rPr>
                <w:b/>
                <w:bCs/>
                <w:sz w:val="21"/>
                <w:szCs w:val="21"/>
              </w:rPr>
            </w:pPr>
            <w:r w:rsidRPr="003C749B">
              <w:rPr>
                <w:b/>
                <w:bCs/>
                <w:sz w:val="21"/>
                <w:szCs w:val="21"/>
              </w:rPr>
              <w:t>Title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3EEE4B9A" w14:textId="77777777" w:rsidR="00723E66" w:rsidRPr="003C749B" w:rsidRDefault="00723E66" w:rsidP="002C4156">
            <w:pPr>
              <w:spacing w:before="100" w:beforeAutospacing="1" w:after="100" w:afterAutospacing="1"/>
              <w:outlineLvl w:val="1"/>
              <w:rPr>
                <w:b/>
                <w:bCs/>
                <w:sz w:val="21"/>
                <w:szCs w:val="21"/>
              </w:rPr>
            </w:pPr>
            <w:r w:rsidRPr="003C749B">
              <w:rPr>
                <w:b/>
                <w:bCs/>
                <w:sz w:val="21"/>
                <w:szCs w:val="21"/>
              </w:rPr>
              <w:t>In Charge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56D72AE9" w14:textId="77777777" w:rsidR="00723E66" w:rsidRPr="003C749B" w:rsidRDefault="00723E66" w:rsidP="002C4156">
            <w:pPr>
              <w:spacing w:before="100" w:beforeAutospacing="1" w:after="100" w:afterAutospacing="1"/>
              <w:outlineLvl w:val="1"/>
              <w:rPr>
                <w:b/>
                <w:bCs/>
                <w:sz w:val="21"/>
                <w:szCs w:val="21"/>
              </w:rPr>
            </w:pPr>
            <w:r w:rsidRPr="003C749B">
              <w:rPr>
                <w:b/>
                <w:bCs/>
                <w:sz w:val="21"/>
                <w:szCs w:val="21"/>
              </w:rPr>
              <w:t>TBP</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17960FED" w14:textId="77777777" w:rsidR="00723E66" w:rsidRPr="003C749B" w:rsidRDefault="00723E66" w:rsidP="002C4156">
            <w:pPr>
              <w:spacing w:before="100" w:beforeAutospacing="1" w:after="100" w:afterAutospacing="1"/>
              <w:outlineLvl w:val="1"/>
              <w:rPr>
                <w:b/>
                <w:bCs/>
                <w:sz w:val="21"/>
                <w:szCs w:val="21"/>
              </w:rPr>
            </w:pPr>
            <w:r w:rsidRPr="003C749B">
              <w:rPr>
                <w:b/>
                <w:bCs/>
                <w:sz w:val="21"/>
                <w:szCs w:val="21"/>
              </w:rPr>
              <w:t>Available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72EDC46C" w14:textId="77777777" w:rsidR="00723E66" w:rsidRPr="003C749B" w:rsidRDefault="00723E66" w:rsidP="002C4156">
            <w:pPr>
              <w:spacing w:before="100" w:beforeAutospacing="1" w:after="100" w:afterAutospacing="1"/>
              <w:outlineLvl w:val="1"/>
              <w:rPr>
                <w:b/>
                <w:bCs/>
                <w:sz w:val="21"/>
                <w:szCs w:val="21"/>
              </w:rPr>
            </w:pPr>
            <w:r w:rsidRPr="003C749B">
              <w:rPr>
                <w:b/>
                <w:bCs/>
                <w:sz w:val="21"/>
                <w:szCs w:val="21"/>
              </w:rPr>
              <w:t>S/N</w:t>
            </w:r>
          </w:p>
        </w:tc>
      </w:tr>
      <w:tr w:rsidR="00723E66" w:rsidRPr="003C749B" w14:paraId="27D08348" w14:textId="77777777" w:rsidTr="002C4156">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48EFB5A5" w14:textId="77777777" w:rsidR="00723E66" w:rsidRPr="003C749B" w:rsidRDefault="00723E66" w:rsidP="002C4156">
            <w:pPr>
              <w:spacing w:before="100" w:beforeAutospacing="1" w:after="100" w:afterAutospacing="1"/>
              <w:outlineLvl w:val="1"/>
              <w:rPr>
                <w:b/>
                <w:bCs/>
                <w:sz w:val="21"/>
                <w:szCs w:val="21"/>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2F185E4C" w14:textId="77777777" w:rsidR="00723E66" w:rsidRPr="003C749B" w:rsidRDefault="00723E66" w:rsidP="002C4156">
            <w:pPr>
              <w:spacing w:before="100" w:beforeAutospacing="1" w:after="100" w:afterAutospacing="1"/>
              <w:outlineLvl w:val="1"/>
              <w:rPr>
                <w:sz w:val="21"/>
                <w:szCs w:val="21"/>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54E65DE7" w14:textId="77777777" w:rsidR="00723E66" w:rsidRPr="003C749B" w:rsidRDefault="00723E66" w:rsidP="002C4156">
            <w:pPr>
              <w:spacing w:before="100" w:beforeAutospacing="1" w:after="100" w:afterAutospacing="1"/>
              <w:outlineLvl w:val="1"/>
              <w:rPr>
                <w:sz w:val="21"/>
                <w:szCs w:val="21"/>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24AD4E05" w14:textId="77777777" w:rsidR="00723E66" w:rsidRPr="003C749B" w:rsidRDefault="00723E66" w:rsidP="002C4156">
            <w:pPr>
              <w:spacing w:before="100" w:beforeAutospacing="1" w:after="100" w:afterAutospacing="1"/>
              <w:outlineLvl w:val="1"/>
              <w:rPr>
                <w:sz w:val="21"/>
                <w:szCs w:val="21"/>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2796ED42" w14:textId="77777777" w:rsidR="00723E66" w:rsidRPr="003C749B" w:rsidRDefault="00723E66" w:rsidP="002C4156">
            <w:pPr>
              <w:spacing w:before="100" w:beforeAutospacing="1" w:after="100" w:afterAutospacing="1"/>
              <w:outlineLvl w:val="1"/>
              <w:rPr>
                <w:sz w:val="21"/>
                <w:szCs w:val="21"/>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6418D5D7" w14:textId="77777777" w:rsidR="00723E66" w:rsidRPr="003C749B" w:rsidRDefault="00723E66" w:rsidP="002C4156">
            <w:pPr>
              <w:spacing w:before="100" w:beforeAutospacing="1" w:after="100" w:afterAutospacing="1"/>
              <w:outlineLvl w:val="1"/>
              <w:rPr>
                <w:sz w:val="21"/>
                <w:szCs w:val="21"/>
              </w:rPr>
            </w:pPr>
          </w:p>
        </w:tc>
      </w:tr>
      <w:tr w:rsidR="00723E66" w:rsidRPr="003C749B" w14:paraId="17DB8A7F" w14:textId="77777777" w:rsidTr="002C4156">
        <w:tc>
          <w:tcPr>
            <w:tcW w:w="0" w:type="auto"/>
            <w:tcBorders>
              <w:top w:val="outset" w:sz="6" w:space="0" w:color="auto"/>
              <w:left w:val="outset" w:sz="6" w:space="0" w:color="auto"/>
              <w:bottom w:val="outset" w:sz="6" w:space="0" w:color="auto"/>
              <w:right w:val="outset" w:sz="6" w:space="0" w:color="auto"/>
            </w:tcBorders>
            <w:vAlign w:val="center"/>
            <w:hideMark/>
          </w:tcPr>
          <w:p w14:paraId="05492366"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31  </w:t>
            </w:r>
          </w:p>
        </w:tc>
        <w:tc>
          <w:tcPr>
            <w:tcW w:w="0" w:type="auto"/>
            <w:tcBorders>
              <w:top w:val="outset" w:sz="6" w:space="0" w:color="auto"/>
              <w:left w:val="outset" w:sz="6" w:space="0" w:color="auto"/>
              <w:bottom w:val="outset" w:sz="6" w:space="0" w:color="auto"/>
              <w:right w:val="outset" w:sz="6" w:space="0" w:color="auto"/>
            </w:tcBorders>
            <w:vAlign w:val="center"/>
            <w:hideMark/>
          </w:tcPr>
          <w:p w14:paraId="61DFA30B"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Report of the 1st MPEG WG2 meeting  </w:t>
            </w:r>
          </w:p>
        </w:tc>
        <w:tc>
          <w:tcPr>
            <w:tcW w:w="0" w:type="auto"/>
            <w:tcBorders>
              <w:top w:val="outset" w:sz="6" w:space="0" w:color="auto"/>
              <w:left w:val="outset" w:sz="6" w:space="0" w:color="auto"/>
              <w:bottom w:val="outset" w:sz="6" w:space="0" w:color="auto"/>
              <w:right w:val="outset" w:sz="6" w:space="0" w:color="auto"/>
            </w:tcBorders>
            <w:vAlign w:val="center"/>
            <w:hideMark/>
          </w:tcPr>
          <w:p w14:paraId="5B7ED687"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Igor Curcio  </w:t>
            </w:r>
          </w:p>
        </w:tc>
        <w:tc>
          <w:tcPr>
            <w:tcW w:w="0" w:type="auto"/>
            <w:tcBorders>
              <w:top w:val="outset" w:sz="6" w:space="0" w:color="auto"/>
              <w:left w:val="outset" w:sz="6" w:space="0" w:color="auto"/>
              <w:bottom w:val="outset" w:sz="6" w:space="0" w:color="auto"/>
              <w:right w:val="outset" w:sz="6" w:space="0" w:color="auto"/>
            </w:tcBorders>
            <w:vAlign w:val="center"/>
            <w:hideMark/>
          </w:tcPr>
          <w:p w14:paraId="2BF8EAB6"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N  </w:t>
            </w:r>
          </w:p>
        </w:tc>
        <w:tc>
          <w:tcPr>
            <w:tcW w:w="0" w:type="auto"/>
            <w:tcBorders>
              <w:top w:val="outset" w:sz="6" w:space="0" w:color="auto"/>
              <w:left w:val="outset" w:sz="6" w:space="0" w:color="auto"/>
              <w:bottom w:val="outset" w:sz="6" w:space="0" w:color="auto"/>
              <w:right w:val="outset" w:sz="6" w:space="0" w:color="auto"/>
            </w:tcBorders>
            <w:vAlign w:val="center"/>
            <w:hideMark/>
          </w:tcPr>
          <w:p w14:paraId="075110A7"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2021-01-15  </w:t>
            </w:r>
          </w:p>
        </w:tc>
        <w:tc>
          <w:tcPr>
            <w:tcW w:w="0" w:type="auto"/>
            <w:tcBorders>
              <w:top w:val="outset" w:sz="6" w:space="0" w:color="auto"/>
              <w:left w:val="outset" w:sz="6" w:space="0" w:color="auto"/>
              <w:bottom w:val="outset" w:sz="6" w:space="0" w:color="auto"/>
              <w:right w:val="outset" w:sz="6" w:space="0" w:color="auto"/>
            </w:tcBorders>
            <w:vAlign w:val="center"/>
            <w:hideMark/>
          </w:tcPr>
          <w:p w14:paraId="4BF8838D"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20115 </w:t>
            </w:r>
          </w:p>
        </w:tc>
      </w:tr>
    </w:tbl>
    <w:p w14:paraId="5C5CEE8B" w14:textId="77777777" w:rsidR="00723E66" w:rsidRPr="003C749B" w:rsidRDefault="00723E66" w:rsidP="00723E66">
      <w:pPr>
        <w:spacing w:before="100" w:beforeAutospacing="1" w:after="100" w:afterAutospacing="1"/>
        <w:outlineLvl w:val="1"/>
        <w:rPr>
          <w:b/>
          <w:bCs/>
          <w:sz w:val="21"/>
          <w:szCs w:val="21"/>
        </w:rPr>
      </w:pPr>
      <w:r w:rsidRPr="003C749B">
        <w:rPr>
          <w:b/>
          <w:bCs/>
          <w:sz w:val="21"/>
          <w:szCs w:val="21"/>
        </w:rPr>
        <w:t>2. MPEG-7 (ISO/IEC 15938 - Multimedia Content Description Interface)</w:t>
      </w:r>
    </w:p>
    <w:p w14:paraId="7438447A" w14:textId="77777777" w:rsidR="00723E66" w:rsidRPr="003C749B" w:rsidRDefault="00723E66" w:rsidP="00723E66">
      <w:pPr>
        <w:spacing w:before="100" w:beforeAutospacing="1" w:after="100" w:afterAutospacing="1"/>
        <w:outlineLvl w:val="1"/>
        <w:rPr>
          <w:b/>
          <w:bCs/>
          <w:sz w:val="21"/>
          <w:szCs w:val="21"/>
        </w:rPr>
      </w:pPr>
      <w:r w:rsidRPr="003C749B">
        <w:rPr>
          <w:b/>
          <w:bCs/>
          <w:sz w:val="21"/>
          <w:szCs w:val="21"/>
        </w:rPr>
        <w:t>2.1 Part 17 - Compression of neural networks for multimedia content description and analysis</w:t>
      </w:r>
    </w:p>
    <w:p w14:paraId="2DA7F16F" w14:textId="77777777" w:rsidR="00723E66" w:rsidRPr="003C749B" w:rsidRDefault="00723E66" w:rsidP="00723E66">
      <w:pPr>
        <w:spacing w:before="100" w:beforeAutospacing="1" w:after="100" w:afterAutospacing="1"/>
        <w:outlineLvl w:val="1"/>
        <w:rPr>
          <w:b/>
          <w:bCs/>
          <w:sz w:val="21"/>
          <w:szCs w:val="21"/>
        </w:rPr>
      </w:pPr>
      <w:r w:rsidRPr="003C749B">
        <w:rPr>
          <w:b/>
          <w:bCs/>
          <w:sz w:val="21"/>
          <w:szCs w:val="21"/>
        </w:rPr>
        <w:t>2.1.1 The WG 02 recommends approval of the following document</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18"/>
        <w:gridCol w:w="5433"/>
        <w:gridCol w:w="1136"/>
        <w:gridCol w:w="349"/>
        <w:gridCol w:w="1025"/>
        <w:gridCol w:w="643"/>
      </w:tblGrid>
      <w:tr w:rsidR="00723E66" w:rsidRPr="003C749B" w14:paraId="41F65623" w14:textId="77777777" w:rsidTr="002C4156">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1EE60592" w14:textId="77777777" w:rsidR="00723E66" w:rsidRPr="003C749B" w:rsidRDefault="00723E66" w:rsidP="002C4156">
            <w:pPr>
              <w:spacing w:before="100" w:beforeAutospacing="1" w:after="100" w:afterAutospacing="1"/>
              <w:outlineLvl w:val="1"/>
              <w:rPr>
                <w:b/>
                <w:bCs/>
                <w:sz w:val="21"/>
                <w:szCs w:val="21"/>
              </w:rPr>
            </w:pPr>
            <w:r w:rsidRPr="003C749B">
              <w:rPr>
                <w:b/>
                <w:bCs/>
                <w:sz w:val="21"/>
                <w:szCs w:val="21"/>
              </w:rPr>
              <w:t>No.</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79706822" w14:textId="77777777" w:rsidR="00723E66" w:rsidRPr="003C749B" w:rsidRDefault="00723E66" w:rsidP="002C4156">
            <w:pPr>
              <w:spacing w:before="100" w:beforeAutospacing="1" w:after="100" w:afterAutospacing="1"/>
              <w:outlineLvl w:val="1"/>
              <w:rPr>
                <w:b/>
                <w:bCs/>
                <w:sz w:val="21"/>
                <w:szCs w:val="21"/>
              </w:rPr>
            </w:pPr>
            <w:r w:rsidRPr="003C749B">
              <w:rPr>
                <w:b/>
                <w:bCs/>
                <w:sz w:val="21"/>
                <w:szCs w:val="21"/>
              </w:rPr>
              <w:t>Title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6857E619" w14:textId="77777777" w:rsidR="00723E66" w:rsidRPr="003C749B" w:rsidRDefault="00723E66" w:rsidP="002C4156">
            <w:pPr>
              <w:spacing w:before="100" w:beforeAutospacing="1" w:after="100" w:afterAutospacing="1"/>
              <w:outlineLvl w:val="1"/>
              <w:rPr>
                <w:b/>
                <w:bCs/>
                <w:sz w:val="21"/>
                <w:szCs w:val="21"/>
              </w:rPr>
            </w:pPr>
            <w:r w:rsidRPr="003C749B">
              <w:rPr>
                <w:b/>
                <w:bCs/>
                <w:sz w:val="21"/>
                <w:szCs w:val="21"/>
              </w:rPr>
              <w:t>In Charge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0F232FC4" w14:textId="77777777" w:rsidR="00723E66" w:rsidRPr="003C749B" w:rsidRDefault="00723E66" w:rsidP="002C4156">
            <w:pPr>
              <w:spacing w:before="100" w:beforeAutospacing="1" w:after="100" w:afterAutospacing="1"/>
              <w:outlineLvl w:val="1"/>
              <w:rPr>
                <w:b/>
                <w:bCs/>
                <w:sz w:val="21"/>
                <w:szCs w:val="21"/>
              </w:rPr>
            </w:pPr>
            <w:r w:rsidRPr="003C749B">
              <w:rPr>
                <w:b/>
                <w:bCs/>
                <w:sz w:val="21"/>
                <w:szCs w:val="21"/>
              </w:rPr>
              <w:t>TBP</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53EC2E25" w14:textId="77777777" w:rsidR="00723E66" w:rsidRPr="003C749B" w:rsidRDefault="00723E66" w:rsidP="002C4156">
            <w:pPr>
              <w:spacing w:before="100" w:beforeAutospacing="1" w:after="100" w:afterAutospacing="1"/>
              <w:outlineLvl w:val="1"/>
              <w:rPr>
                <w:b/>
                <w:bCs/>
                <w:sz w:val="21"/>
                <w:szCs w:val="21"/>
              </w:rPr>
            </w:pPr>
            <w:r w:rsidRPr="003C749B">
              <w:rPr>
                <w:b/>
                <w:bCs/>
                <w:sz w:val="21"/>
                <w:szCs w:val="21"/>
              </w:rPr>
              <w:t>Available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26B32745" w14:textId="77777777" w:rsidR="00723E66" w:rsidRPr="003C749B" w:rsidRDefault="00723E66" w:rsidP="002C4156">
            <w:pPr>
              <w:spacing w:before="100" w:beforeAutospacing="1" w:after="100" w:afterAutospacing="1"/>
              <w:outlineLvl w:val="1"/>
              <w:rPr>
                <w:b/>
                <w:bCs/>
                <w:sz w:val="21"/>
                <w:szCs w:val="21"/>
              </w:rPr>
            </w:pPr>
            <w:r w:rsidRPr="003C749B">
              <w:rPr>
                <w:b/>
                <w:bCs/>
                <w:sz w:val="21"/>
                <w:szCs w:val="21"/>
              </w:rPr>
              <w:t>S/N</w:t>
            </w:r>
          </w:p>
        </w:tc>
      </w:tr>
      <w:tr w:rsidR="00723E66" w:rsidRPr="003C749B" w14:paraId="55179CA3" w14:textId="77777777" w:rsidTr="002C4156">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22534EEA" w14:textId="77777777" w:rsidR="00723E66" w:rsidRPr="003C749B" w:rsidRDefault="00723E66" w:rsidP="002C4156">
            <w:pPr>
              <w:spacing w:before="100" w:beforeAutospacing="1" w:after="100" w:afterAutospacing="1"/>
              <w:outlineLvl w:val="1"/>
              <w:rPr>
                <w:b/>
                <w:bCs/>
                <w:sz w:val="21"/>
                <w:szCs w:val="21"/>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71072472"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ISO/IEC 15938-17 - Compression of neural networks for multimedia content description and analysis</w:t>
            </w: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3A0E2785" w14:textId="77777777" w:rsidR="00723E66" w:rsidRPr="003C749B" w:rsidRDefault="00723E66" w:rsidP="002C4156">
            <w:pPr>
              <w:spacing w:before="100" w:beforeAutospacing="1" w:after="100" w:afterAutospacing="1"/>
              <w:outlineLvl w:val="1"/>
              <w:rPr>
                <w:sz w:val="21"/>
                <w:szCs w:val="21"/>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4C0EE7C4" w14:textId="77777777" w:rsidR="00723E66" w:rsidRPr="003C749B" w:rsidRDefault="00723E66" w:rsidP="002C4156">
            <w:pPr>
              <w:spacing w:before="100" w:beforeAutospacing="1" w:after="100" w:afterAutospacing="1"/>
              <w:outlineLvl w:val="1"/>
              <w:rPr>
                <w:sz w:val="21"/>
                <w:szCs w:val="21"/>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72DE2ADC" w14:textId="77777777" w:rsidR="00723E66" w:rsidRPr="003C749B" w:rsidRDefault="00723E66" w:rsidP="002C4156">
            <w:pPr>
              <w:spacing w:before="100" w:beforeAutospacing="1" w:after="100" w:afterAutospacing="1"/>
              <w:outlineLvl w:val="1"/>
              <w:rPr>
                <w:sz w:val="21"/>
                <w:szCs w:val="21"/>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501F1FE6" w14:textId="77777777" w:rsidR="00723E66" w:rsidRPr="003C749B" w:rsidRDefault="00723E66" w:rsidP="002C4156">
            <w:pPr>
              <w:spacing w:before="100" w:beforeAutospacing="1" w:after="100" w:afterAutospacing="1"/>
              <w:outlineLvl w:val="1"/>
              <w:rPr>
                <w:sz w:val="21"/>
                <w:szCs w:val="21"/>
              </w:rPr>
            </w:pPr>
          </w:p>
        </w:tc>
      </w:tr>
      <w:tr w:rsidR="00723E66" w:rsidRPr="003C749B" w14:paraId="3BE6D23C" w14:textId="77777777" w:rsidTr="002C4156">
        <w:tc>
          <w:tcPr>
            <w:tcW w:w="0" w:type="auto"/>
            <w:tcBorders>
              <w:top w:val="outset" w:sz="6" w:space="0" w:color="auto"/>
              <w:left w:val="outset" w:sz="6" w:space="0" w:color="auto"/>
              <w:bottom w:val="outset" w:sz="6" w:space="0" w:color="auto"/>
              <w:right w:val="outset" w:sz="6" w:space="0" w:color="auto"/>
            </w:tcBorders>
            <w:vAlign w:val="center"/>
            <w:hideMark/>
          </w:tcPr>
          <w:p w14:paraId="05E0EA24"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45  </w:t>
            </w:r>
          </w:p>
        </w:tc>
        <w:tc>
          <w:tcPr>
            <w:tcW w:w="0" w:type="auto"/>
            <w:tcBorders>
              <w:top w:val="outset" w:sz="6" w:space="0" w:color="auto"/>
              <w:left w:val="outset" w:sz="6" w:space="0" w:color="auto"/>
              <w:bottom w:val="outset" w:sz="6" w:space="0" w:color="auto"/>
              <w:right w:val="outset" w:sz="6" w:space="0" w:color="auto"/>
            </w:tcBorders>
            <w:vAlign w:val="center"/>
            <w:hideMark/>
          </w:tcPr>
          <w:p w14:paraId="20832126"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Clarifications about NNR evaluation framework  </w:t>
            </w:r>
          </w:p>
        </w:tc>
        <w:tc>
          <w:tcPr>
            <w:tcW w:w="0" w:type="auto"/>
            <w:tcBorders>
              <w:top w:val="outset" w:sz="6" w:space="0" w:color="auto"/>
              <w:left w:val="outset" w:sz="6" w:space="0" w:color="auto"/>
              <w:bottom w:val="outset" w:sz="6" w:space="0" w:color="auto"/>
              <w:right w:val="outset" w:sz="6" w:space="0" w:color="auto"/>
            </w:tcBorders>
            <w:vAlign w:val="center"/>
            <w:hideMark/>
          </w:tcPr>
          <w:p w14:paraId="619B7FE0"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Werner Bailer  </w:t>
            </w:r>
          </w:p>
        </w:tc>
        <w:tc>
          <w:tcPr>
            <w:tcW w:w="0" w:type="auto"/>
            <w:tcBorders>
              <w:top w:val="outset" w:sz="6" w:space="0" w:color="auto"/>
              <w:left w:val="outset" w:sz="6" w:space="0" w:color="auto"/>
              <w:bottom w:val="outset" w:sz="6" w:space="0" w:color="auto"/>
              <w:right w:val="outset" w:sz="6" w:space="0" w:color="auto"/>
            </w:tcBorders>
            <w:vAlign w:val="center"/>
            <w:hideMark/>
          </w:tcPr>
          <w:p w14:paraId="2585A2BF"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Y  </w:t>
            </w:r>
          </w:p>
        </w:tc>
        <w:tc>
          <w:tcPr>
            <w:tcW w:w="0" w:type="auto"/>
            <w:tcBorders>
              <w:top w:val="outset" w:sz="6" w:space="0" w:color="auto"/>
              <w:left w:val="outset" w:sz="6" w:space="0" w:color="auto"/>
              <w:bottom w:val="outset" w:sz="6" w:space="0" w:color="auto"/>
              <w:right w:val="outset" w:sz="6" w:space="0" w:color="auto"/>
            </w:tcBorders>
            <w:vAlign w:val="center"/>
            <w:hideMark/>
          </w:tcPr>
          <w:p w14:paraId="12C14238"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2021-01-15  </w:t>
            </w:r>
          </w:p>
        </w:tc>
        <w:tc>
          <w:tcPr>
            <w:tcW w:w="0" w:type="auto"/>
            <w:tcBorders>
              <w:top w:val="outset" w:sz="6" w:space="0" w:color="auto"/>
              <w:left w:val="outset" w:sz="6" w:space="0" w:color="auto"/>
              <w:bottom w:val="outset" w:sz="6" w:space="0" w:color="auto"/>
              <w:right w:val="outset" w:sz="6" w:space="0" w:color="auto"/>
            </w:tcBorders>
            <w:vAlign w:val="center"/>
            <w:hideMark/>
          </w:tcPr>
          <w:p w14:paraId="1B16271A"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20129 </w:t>
            </w:r>
          </w:p>
        </w:tc>
      </w:tr>
    </w:tbl>
    <w:p w14:paraId="211C0DB5" w14:textId="77777777" w:rsidR="00723E66" w:rsidRPr="003C749B" w:rsidRDefault="00723E66" w:rsidP="00723E66">
      <w:pPr>
        <w:spacing w:before="100" w:beforeAutospacing="1" w:after="100" w:afterAutospacing="1"/>
        <w:outlineLvl w:val="1"/>
        <w:rPr>
          <w:b/>
          <w:bCs/>
          <w:sz w:val="21"/>
          <w:szCs w:val="21"/>
        </w:rPr>
      </w:pPr>
      <w:r w:rsidRPr="003C749B">
        <w:rPr>
          <w:b/>
          <w:bCs/>
          <w:sz w:val="21"/>
          <w:szCs w:val="21"/>
        </w:rPr>
        <w:t>3. Explorations</w:t>
      </w:r>
    </w:p>
    <w:p w14:paraId="4C469E49" w14:textId="77777777" w:rsidR="00723E66" w:rsidRPr="003C749B" w:rsidRDefault="00723E66" w:rsidP="00723E66">
      <w:pPr>
        <w:spacing w:before="100" w:beforeAutospacing="1" w:after="100" w:afterAutospacing="1"/>
        <w:outlineLvl w:val="1"/>
        <w:rPr>
          <w:b/>
          <w:bCs/>
          <w:sz w:val="21"/>
          <w:szCs w:val="21"/>
        </w:rPr>
      </w:pPr>
      <w:r w:rsidRPr="003C749B">
        <w:rPr>
          <w:b/>
          <w:bCs/>
          <w:sz w:val="21"/>
          <w:szCs w:val="21"/>
        </w:rPr>
        <w:t>3.1 General</w:t>
      </w:r>
    </w:p>
    <w:p w14:paraId="4C3345F0" w14:textId="77777777" w:rsidR="00723E66" w:rsidRPr="003C749B" w:rsidRDefault="00723E66" w:rsidP="00723E66">
      <w:pPr>
        <w:spacing w:before="100" w:beforeAutospacing="1" w:after="100" w:afterAutospacing="1"/>
        <w:outlineLvl w:val="1"/>
        <w:rPr>
          <w:b/>
          <w:bCs/>
          <w:sz w:val="21"/>
          <w:szCs w:val="21"/>
        </w:rPr>
      </w:pPr>
      <w:r w:rsidRPr="003C749B">
        <w:rPr>
          <w:b/>
          <w:bCs/>
          <w:sz w:val="21"/>
          <w:szCs w:val="21"/>
        </w:rPr>
        <w:t>3.1.1 The WG 02 recommends approval of the following document</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18"/>
        <w:gridCol w:w="3909"/>
        <w:gridCol w:w="1349"/>
        <w:gridCol w:w="349"/>
        <w:gridCol w:w="1185"/>
        <w:gridCol w:w="643"/>
      </w:tblGrid>
      <w:tr w:rsidR="00723E66" w:rsidRPr="003C749B" w14:paraId="41B212CF" w14:textId="77777777" w:rsidTr="002C4156">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660EE5D9" w14:textId="77777777" w:rsidR="00723E66" w:rsidRPr="003C749B" w:rsidRDefault="00723E66" w:rsidP="002C4156">
            <w:pPr>
              <w:spacing w:before="100" w:beforeAutospacing="1" w:after="100" w:afterAutospacing="1"/>
              <w:outlineLvl w:val="1"/>
              <w:rPr>
                <w:b/>
                <w:bCs/>
                <w:sz w:val="21"/>
                <w:szCs w:val="21"/>
              </w:rPr>
            </w:pPr>
            <w:r w:rsidRPr="003C749B">
              <w:rPr>
                <w:b/>
                <w:bCs/>
                <w:sz w:val="21"/>
                <w:szCs w:val="21"/>
              </w:rPr>
              <w:t>No.</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6494919E" w14:textId="77777777" w:rsidR="00723E66" w:rsidRPr="003C749B" w:rsidRDefault="00723E66" w:rsidP="002C4156">
            <w:pPr>
              <w:spacing w:before="100" w:beforeAutospacing="1" w:after="100" w:afterAutospacing="1"/>
              <w:outlineLvl w:val="1"/>
              <w:rPr>
                <w:b/>
                <w:bCs/>
                <w:sz w:val="21"/>
                <w:szCs w:val="21"/>
              </w:rPr>
            </w:pPr>
            <w:r w:rsidRPr="003C749B">
              <w:rPr>
                <w:b/>
                <w:bCs/>
                <w:sz w:val="21"/>
                <w:szCs w:val="21"/>
              </w:rPr>
              <w:t>Title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32A347CB" w14:textId="77777777" w:rsidR="00723E66" w:rsidRPr="003C749B" w:rsidRDefault="00723E66" w:rsidP="002C4156">
            <w:pPr>
              <w:spacing w:before="100" w:beforeAutospacing="1" w:after="100" w:afterAutospacing="1"/>
              <w:outlineLvl w:val="1"/>
              <w:rPr>
                <w:b/>
                <w:bCs/>
                <w:sz w:val="21"/>
                <w:szCs w:val="21"/>
              </w:rPr>
            </w:pPr>
            <w:r w:rsidRPr="003C749B">
              <w:rPr>
                <w:b/>
                <w:bCs/>
                <w:sz w:val="21"/>
                <w:szCs w:val="21"/>
              </w:rPr>
              <w:t>In Charge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3D061814" w14:textId="77777777" w:rsidR="00723E66" w:rsidRPr="003C749B" w:rsidRDefault="00723E66" w:rsidP="002C4156">
            <w:pPr>
              <w:spacing w:before="100" w:beforeAutospacing="1" w:after="100" w:afterAutospacing="1"/>
              <w:outlineLvl w:val="1"/>
              <w:rPr>
                <w:b/>
                <w:bCs/>
                <w:sz w:val="21"/>
                <w:szCs w:val="21"/>
              </w:rPr>
            </w:pPr>
            <w:r w:rsidRPr="003C749B">
              <w:rPr>
                <w:b/>
                <w:bCs/>
                <w:sz w:val="21"/>
                <w:szCs w:val="21"/>
              </w:rPr>
              <w:t>TBP</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2DD68F3C" w14:textId="77777777" w:rsidR="00723E66" w:rsidRPr="003C749B" w:rsidRDefault="00723E66" w:rsidP="002C4156">
            <w:pPr>
              <w:spacing w:before="100" w:beforeAutospacing="1" w:after="100" w:afterAutospacing="1"/>
              <w:outlineLvl w:val="1"/>
              <w:rPr>
                <w:b/>
                <w:bCs/>
                <w:sz w:val="21"/>
                <w:szCs w:val="21"/>
              </w:rPr>
            </w:pPr>
            <w:r w:rsidRPr="003C749B">
              <w:rPr>
                <w:b/>
                <w:bCs/>
                <w:sz w:val="21"/>
                <w:szCs w:val="21"/>
              </w:rPr>
              <w:t>Available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1B41ADB7" w14:textId="77777777" w:rsidR="00723E66" w:rsidRPr="003C749B" w:rsidRDefault="00723E66" w:rsidP="002C4156">
            <w:pPr>
              <w:spacing w:before="100" w:beforeAutospacing="1" w:after="100" w:afterAutospacing="1"/>
              <w:outlineLvl w:val="1"/>
              <w:rPr>
                <w:b/>
                <w:bCs/>
                <w:sz w:val="21"/>
                <w:szCs w:val="21"/>
              </w:rPr>
            </w:pPr>
            <w:r w:rsidRPr="003C749B">
              <w:rPr>
                <w:b/>
                <w:bCs/>
                <w:sz w:val="21"/>
                <w:szCs w:val="21"/>
              </w:rPr>
              <w:t>S/N</w:t>
            </w:r>
          </w:p>
        </w:tc>
      </w:tr>
      <w:tr w:rsidR="00723E66" w:rsidRPr="003C749B" w14:paraId="0C498F2E" w14:textId="77777777" w:rsidTr="002C4156">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6788540E" w14:textId="77777777" w:rsidR="00723E66" w:rsidRPr="003C749B" w:rsidRDefault="00723E66" w:rsidP="002C4156">
            <w:pPr>
              <w:spacing w:before="100" w:beforeAutospacing="1" w:after="100" w:afterAutospacing="1"/>
              <w:outlineLvl w:val="1"/>
              <w:rPr>
                <w:b/>
                <w:bCs/>
                <w:sz w:val="21"/>
                <w:szCs w:val="21"/>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740D9A83"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ISO/IEC 99999</w:t>
            </w: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48ED9657" w14:textId="77777777" w:rsidR="00723E66" w:rsidRPr="003C749B" w:rsidRDefault="00723E66" w:rsidP="002C4156">
            <w:pPr>
              <w:spacing w:before="100" w:beforeAutospacing="1" w:after="100" w:afterAutospacing="1"/>
              <w:outlineLvl w:val="1"/>
              <w:rPr>
                <w:sz w:val="21"/>
                <w:szCs w:val="21"/>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5DAD6018" w14:textId="77777777" w:rsidR="00723E66" w:rsidRPr="003C749B" w:rsidRDefault="00723E66" w:rsidP="002C4156">
            <w:pPr>
              <w:spacing w:before="100" w:beforeAutospacing="1" w:after="100" w:afterAutospacing="1"/>
              <w:outlineLvl w:val="1"/>
              <w:rPr>
                <w:sz w:val="21"/>
                <w:szCs w:val="21"/>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5F4C666A" w14:textId="77777777" w:rsidR="00723E66" w:rsidRPr="003C749B" w:rsidRDefault="00723E66" w:rsidP="002C4156">
            <w:pPr>
              <w:spacing w:before="100" w:beforeAutospacing="1" w:after="100" w:afterAutospacing="1"/>
              <w:outlineLvl w:val="1"/>
              <w:rPr>
                <w:sz w:val="21"/>
                <w:szCs w:val="21"/>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1101C75A" w14:textId="77777777" w:rsidR="00723E66" w:rsidRPr="003C749B" w:rsidRDefault="00723E66" w:rsidP="002C4156">
            <w:pPr>
              <w:spacing w:before="100" w:beforeAutospacing="1" w:after="100" w:afterAutospacing="1"/>
              <w:outlineLvl w:val="1"/>
              <w:rPr>
                <w:sz w:val="21"/>
                <w:szCs w:val="21"/>
              </w:rPr>
            </w:pPr>
          </w:p>
        </w:tc>
      </w:tr>
      <w:tr w:rsidR="00723E66" w:rsidRPr="003C749B" w14:paraId="101AAC58" w14:textId="77777777" w:rsidTr="002C4156">
        <w:tc>
          <w:tcPr>
            <w:tcW w:w="0" w:type="auto"/>
            <w:tcBorders>
              <w:top w:val="outset" w:sz="6" w:space="0" w:color="auto"/>
              <w:left w:val="outset" w:sz="6" w:space="0" w:color="auto"/>
              <w:bottom w:val="outset" w:sz="6" w:space="0" w:color="auto"/>
              <w:right w:val="outset" w:sz="6" w:space="0" w:color="auto"/>
            </w:tcBorders>
            <w:vAlign w:val="center"/>
            <w:hideMark/>
          </w:tcPr>
          <w:p w14:paraId="7D06961F"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50  </w:t>
            </w:r>
          </w:p>
        </w:tc>
        <w:tc>
          <w:tcPr>
            <w:tcW w:w="0" w:type="auto"/>
            <w:tcBorders>
              <w:top w:val="outset" w:sz="6" w:space="0" w:color="auto"/>
              <w:left w:val="outset" w:sz="6" w:space="0" w:color="auto"/>
              <w:bottom w:val="outset" w:sz="6" w:space="0" w:color="auto"/>
              <w:right w:val="outset" w:sz="6" w:space="0" w:color="auto"/>
            </w:tcBorders>
            <w:vAlign w:val="center"/>
            <w:hideMark/>
          </w:tcPr>
          <w:p w14:paraId="00BA2F3B"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Draft Requirements for mesh compression  </w:t>
            </w:r>
          </w:p>
        </w:tc>
        <w:tc>
          <w:tcPr>
            <w:tcW w:w="0" w:type="auto"/>
            <w:tcBorders>
              <w:top w:val="outset" w:sz="6" w:space="0" w:color="auto"/>
              <w:left w:val="outset" w:sz="6" w:space="0" w:color="auto"/>
              <w:bottom w:val="outset" w:sz="6" w:space="0" w:color="auto"/>
              <w:right w:val="outset" w:sz="6" w:space="0" w:color="auto"/>
            </w:tcBorders>
            <w:vAlign w:val="center"/>
            <w:hideMark/>
          </w:tcPr>
          <w:p w14:paraId="01B2A99A"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Ralf Schaefer  </w:t>
            </w:r>
          </w:p>
        </w:tc>
        <w:tc>
          <w:tcPr>
            <w:tcW w:w="0" w:type="auto"/>
            <w:tcBorders>
              <w:top w:val="outset" w:sz="6" w:space="0" w:color="auto"/>
              <w:left w:val="outset" w:sz="6" w:space="0" w:color="auto"/>
              <w:bottom w:val="outset" w:sz="6" w:space="0" w:color="auto"/>
              <w:right w:val="outset" w:sz="6" w:space="0" w:color="auto"/>
            </w:tcBorders>
            <w:vAlign w:val="center"/>
            <w:hideMark/>
          </w:tcPr>
          <w:p w14:paraId="3E213125"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N  </w:t>
            </w:r>
          </w:p>
        </w:tc>
        <w:tc>
          <w:tcPr>
            <w:tcW w:w="0" w:type="auto"/>
            <w:tcBorders>
              <w:top w:val="outset" w:sz="6" w:space="0" w:color="auto"/>
              <w:left w:val="outset" w:sz="6" w:space="0" w:color="auto"/>
              <w:bottom w:val="outset" w:sz="6" w:space="0" w:color="auto"/>
              <w:right w:val="outset" w:sz="6" w:space="0" w:color="auto"/>
            </w:tcBorders>
            <w:vAlign w:val="center"/>
            <w:hideMark/>
          </w:tcPr>
          <w:p w14:paraId="1A672043"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2021-01-15  </w:t>
            </w:r>
          </w:p>
        </w:tc>
        <w:tc>
          <w:tcPr>
            <w:tcW w:w="0" w:type="auto"/>
            <w:tcBorders>
              <w:top w:val="outset" w:sz="6" w:space="0" w:color="auto"/>
              <w:left w:val="outset" w:sz="6" w:space="0" w:color="auto"/>
              <w:bottom w:val="outset" w:sz="6" w:space="0" w:color="auto"/>
              <w:right w:val="outset" w:sz="6" w:space="0" w:color="auto"/>
            </w:tcBorders>
            <w:vAlign w:val="center"/>
            <w:hideMark/>
          </w:tcPr>
          <w:p w14:paraId="014D5DF8"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20134 </w:t>
            </w:r>
          </w:p>
        </w:tc>
      </w:tr>
    </w:tbl>
    <w:p w14:paraId="6A5256C0" w14:textId="77777777" w:rsidR="00723E66" w:rsidRDefault="00723E66" w:rsidP="00723E66">
      <w:pPr>
        <w:spacing w:before="100" w:beforeAutospacing="1" w:after="100" w:afterAutospacing="1"/>
        <w:outlineLvl w:val="1"/>
        <w:rPr>
          <w:b/>
          <w:bCs/>
          <w:sz w:val="21"/>
          <w:szCs w:val="21"/>
        </w:rPr>
      </w:pPr>
    </w:p>
    <w:p w14:paraId="73D70496" w14:textId="77777777" w:rsidR="00723E66" w:rsidRPr="003C749B" w:rsidRDefault="00723E66" w:rsidP="00723E66">
      <w:pPr>
        <w:spacing w:before="100" w:beforeAutospacing="1" w:after="100" w:afterAutospacing="1"/>
        <w:outlineLvl w:val="1"/>
        <w:rPr>
          <w:b/>
          <w:bCs/>
          <w:sz w:val="21"/>
          <w:szCs w:val="21"/>
        </w:rPr>
      </w:pPr>
      <w:r w:rsidRPr="003C749B">
        <w:rPr>
          <w:b/>
          <w:bCs/>
          <w:sz w:val="21"/>
          <w:szCs w:val="21"/>
        </w:rPr>
        <w:t>3.2 Part 7 - Immersive Video</w:t>
      </w:r>
    </w:p>
    <w:p w14:paraId="1AD7E82E" w14:textId="77777777" w:rsidR="00723E66" w:rsidRPr="003C749B" w:rsidRDefault="00723E66" w:rsidP="00723E66">
      <w:pPr>
        <w:spacing w:before="100" w:beforeAutospacing="1" w:after="100" w:afterAutospacing="1"/>
        <w:outlineLvl w:val="1"/>
        <w:rPr>
          <w:b/>
          <w:bCs/>
          <w:sz w:val="21"/>
          <w:szCs w:val="21"/>
        </w:rPr>
      </w:pPr>
      <w:r w:rsidRPr="003C749B">
        <w:rPr>
          <w:b/>
          <w:bCs/>
          <w:sz w:val="21"/>
          <w:szCs w:val="21"/>
        </w:rPr>
        <w:t>3.2.1 The WG 02 recommends approval of the following document</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18"/>
        <w:gridCol w:w="4719"/>
        <w:gridCol w:w="1718"/>
        <w:gridCol w:w="349"/>
        <w:gridCol w:w="1157"/>
        <w:gridCol w:w="643"/>
      </w:tblGrid>
      <w:tr w:rsidR="00723E66" w:rsidRPr="003C749B" w14:paraId="0C483BE7" w14:textId="77777777" w:rsidTr="002C4156">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67F2DF96" w14:textId="77777777" w:rsidR="00723E66" w:rsidRPr="003C749B" w:rsidRDefault="00723E66" w:rsidP="002C4156">
            <w:pPr>
              <w:spacing w:before="100" w:beforeAutospacing="1" w:after="100" w:afterAutospacing="1"/>
              <w:outlineLvl w:val="1"/>
              <w:rPr>
                <w:b/>
                <w:bCs/>
                <w:sz w:val="21"/>
                <w:szCs w:val="21"/>
              </w:rPr>
            </w:pPr>
            <w:r w:rsidRPr="003C749B">
              <w:rPr>
                <w:b/>
                <w:bCs/>
                <w:sz w:val="21"/>
                <w:szCs w:val="21"/>
              </w:rPr>
              <w:t>No.</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6B786424" w14:textId="77777777" w:rsidR="00723E66" w:rsidRPr="003C749B" w:rsidRDefault="00723E66" w:rsidP="002C4156">
            <w:pPr>
              <w:spacing w:before="100" w:beforeAutospacing="1" w:after="100" w:afterAutospacing="1"/>
              <w:outlineLvl w:val="1"/>
              <w:rPr>
                <w:b/>
                <w:bCs/>
                <w:sz w:val="21"/>
                <w:szCs w:val="21"/>
              </w:rPr>
            </w:pPr>
            <w:r w:rsidRPr="003C749B">
              <w:rPr>
                <w:b/>
                <w:bCs/>
                <w:sz w:val="21"/>
                <w:szCs w:val="21"/>
              </w:rPr>
              <w:t>Title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04A6B371" w14:textId="77777777" w:rsidR="00723E66" w:rsidRPr="003C749B" w:rsidRDefault="00723E66" w:rsidP="002C4156">
            <w:pPr>
              <w:spacing w:before="100" w:beforeAutospacing="1" w:after="100" w:afterAutospacing="1"/>
              <w:outlineLvl w:val="1"/>
              <w:rPr>
                <w:b/>
                <w:bCs/>
                <w:sz w:val="21"/>
                <w:szCs w:val="21"/>
              </w:rPr>
            </w:pPr>
            <w:r w:rsidRPr="003C749B">
              <w:rPr>
                <w:b/>
                <w:bCs/>
                <w:sz w:val="21"/>
                <w:szCs w:val="21"/>
              </w:rPr>
              <w:t>In Charge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0A3E9AFE" w14:textId="77777777" w:rsidR="00723E66" w:rsidRPr="003C749B" w:rsidRDefault="00723E66" w:rsidP="002C4156">
            <w:pPr>
              <w:spacing w:before="100" w:beforeAutospacing="1" w:after="100" w:afterAutospacing="1"/>
              <w:outlineLvl w:val="1"/>
              <w:rPr>
                <w:b/>
                <w:bCs/>
                <w:sz w:val="21"/>
                <w:szCs w:val="21"/>
              </w:rPr>
            </w:pPr>
            <w:r w:rsidRPr="003C749B">
              <w:rPr>
                <w:b/>
                <w:bCs/>
                <w:sz w:val="21"/>
                <w:szCs w:val="21"/>
              </w:rPr>
              <w:t>TBP</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1ECCCACE" w14:textId="77777777" w:rsidR="00723E66" w:rsidRPr="003C749B" w:rsidRDefault="00723E66" w:rsidP="002C4156">
            <w:pPr>
              <w:spacing w:before="100" w:beforeAutospacing="1" w:after="100" w:afterAutospacing="1"/>
              <w:outlineLvl w:val="1"/>
              <w:rPr>
                <w:b/>
                <w:bCs/>
                <w:sz w:val="21"/>
                <w:szCs w:val="21"/>
              </w:rPr>
            </w:pPr>
            <w:r w:rsidRPr="003C749B">
              <w:rPr>
                <w:b/>
                <w:bCs/>
                <w:sz w:val="21"/>
                <w:szCs w:val="21"/>
              </w:rPr>
              <w:t>Available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318D1415" w14:textId="77777777" w:rsidR="00723E66" w:rsidRPr="003C749B" w:rsidRDefault="00723E66" w:rsidP="002C4156">
            <w:pPr>
              <w:spacing w:before="100" w:beforeAutospacing="1" w:after="100" w:afterAutospacing="1"/>
              <w:outlineLvl w:val="1"/>
              <w:rPr>
                <w:b/>
                <w:bCs/>
                <w:sz w:val="21"/>
                <w:szCs w:val="21"/>
              </w:rPr>
            </w:pPr>
            <w:r w:rsidRPr="003C749B">
              <w:rPr>
                <w:b/>
                <w:bCs/>
                <w:sz w:val="21"/>
                <w:szCs w:val="21"/>
              </w:rPr>
              <w:t>S/N</w:t>
            </w:r>
          </w:p>
        </w:tc>
      </w:tr>
      <w:tr w:rsidR="00723E66" w:rsidRPr="003C749B" w14:paraId="55DC382D" w14:textId="77777777" w:rsidTr="002C4156">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4A2ED154" w14:textId="77777777" w:rsidR="00723E66" w:rsidRPr="003C749B" w:rsidRDefault="00723E66" w:rsidP="002C4156">
            <w:pPr>
              <w:spacing w:before="100" w:beforeAutospacing="1" w:after="100" w:afterAutospacing="1"/>
              <w:outlineLvl w:val="1"/>
              <w:rPr>
                <w:b/>
                <w:bCs/>
                <w:sz w:val="21"/>
                <w:szCs w:val="21"/>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01215724"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Explorations</w:t>
            </w: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7718A876" w14:textId="77777777" w:rsidR="00723E66" w:rsidRPr="003C749B" w:rsidRDefault="00723E66" w:rsidP="002C4156">
            <w:pPr>
              <w:spacing w:before="100" w:beforeAutospacing="1" w:after="100" w:afterAutospacing="1"/>
              <w:outlineLvl w:val="1"/>
              <w:rPr>
                <w:sz w:val="21"/>
                <w:szCs w:val="21"/>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0803B367" w14:textId="77777777" w:rsidR="00723E66" w:rsidRPr="003C749B" w:rsidRDefault="00723E66" w:rsidP="002C4156">
            <w:pPr>
              <w:spacing w:before="100" w:beforeAutospacing="1" w:after="100" w:afterAutospacing="1"/>
              <w:outlineLvl w:val="1"/>
              <w:rPr>
                <w:sz w:val="21"/>
                <w:szCs w:val="21"/>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11063117" w14:textId="77777777" w:rsidR="00723E66" w:rsidRPr="003C749B" w:rsidRDefault="00723E66" w:rsidP="002C4156">
            <w:pPr>
              <w:spacing w:before="100" w:beforeAutospacing="1" w:after="100" w:afterAutospacing="1"/>
              <w:outlineLvl w:val="1"/>
              <w:rPr>
                <w:sz w:val="21"/>
                <w:szCs w:val="21"/>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3595FB73" w14:textId="77777777" w:rsidR="00723E66" w:rsidRPr="003C749B" w:rsidRDefault="00723E66" w:rsidP="002C4156">
            <w:pPr>
              <w:spacing w:before="100" w:beforeAutospacing="1" w:after="100" w:afterAutospacing="1"/>
              <w:outlineLvl w:val="1"/>
              <w:rPr>
                <w:sz w:val="21"/>
                <w:szCs w:val="21"/>
              </w:rPr>
            </w:pPr>
          </w:p>
        </w:tc>
      </w:tr>
      <w:tr w:rsidR="00723E66" w:rsidRPr="003C749B" w14:paraId="32321A48" w14:textId="77777777" w:rsidTr="002C4156">
        <w:tc>
          <w:tcPr>
            <w:tcW w:w="0" w:type="auto"/>
            <w:tcBorders>
              <w:top w:val="outset" w:sz="6" w:space="0" w:color="auto"/>
              <w:left w:val="outset" w:sz="6" w:space="0" w:color="auto"/>
              <w:bottom w:val="outset" w:sz="6" w:space="0" w:color="auto"/>
              <w:right w:val="outset" w:sz="6" w:space="0" w:color="auto"/>
            </w:tcBorders>
            <w:vAlign w:val="center"/>
            <w:hideMark/>
          </w:tcPr>
          <w:p w14:paraId="7C640889"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51  </w:t>
            </w:r>
          </w:p>
        </w:tc>
        <w:tc>
          <w:tcPr>
            <w:tcW w:w="0" w:type="auto"/>
            <w:tcBorders>
              <w:top w:val="outset" w:sz="6" w:space="0" w:color="auto"/>
              <w:left w:val="outset" w:sz="6" w:space="0" w:color="auto"/>
              <w:bottom w:val="outset" w:sz="6" w:space="0" w:color="auto"/>
              <w:right w:val="outset" w:sz="6" w:space="0" w:color="auto"/>
            </w:tcBorders>
            <w:vAlign w:val="center"/>
            <w:hideMark/>
          </w:tcPr>
          <w:p w14:paraId="24A86915"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Use Case and Application Scenario for Dense Light Field  </w:t>
            </w:r>
          </w:p>
        </w:tc>
        <w:tc>
          <w:tcPr>
            <w:tcW w:w="0" w:type="auto"/>
            <w:tcBorders>
              <w:top w:val="outset" w:sz="6" w:space="0" w:color="auto"/>
              <w:left w:val="outset" w:sz="6" w:space="0" w:color="auto"/>
              <w:bottom w:val="outset" w:sz="6" w:space="0" w:color="auto"/>
              <w:right w:val="outset" w:sz="6" w:space="0" w:color="auto"/>
            </w:tcBorders>
            <w:vAlign w:val="center"/>
            <w:hideMark/>
          </w:tcPr>
          <w:p w14:paraId="6BD40119"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Mehrdad Teratani  </w:t>
            </w:r>
          </w:p>
        </w:tc>
        <w:tc>
          <w:tcPr>
            <w:tcW w:w="0" w:type="auto"/>
            <w:tcBorders>
              <w:top w:val="outset" w:sz="6" w:space="0" w:color="auto"/>
              <w:left w:val="outset" w:sz="6" w:space="0" w:color="auto"/>
              <w:bottom w:val="outset" w:sz="6" w:space="0" w:color="auto"/>
              <w:right w:val="outset" w:sz="6" w:space="0" w:color="auto"/>
            </w:tcBorders>
            <w:vAlign w:val="center"/>
            <w:hideMark/>
          </w:tcPr>
          <w:p w14:paraId="3F3B1E4F"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N  </w:t>
            </w:r>
          </w:p>
        </w:tc>
        <w:tc>
          <w:tcPr>
            <w:tcW w:w="0" w:type="auto"/>
            <w:tcBorders>
              <w:top w:val="outset" w:sz="6" w:space="0" w:color="auto"/>
              <w:left w:val="outset" w:sz="6" w:space="0" w:color="auto"/>
              <w:bottom w:val="outset" w:sz="6" w:space="0" w:color="auto"/>
              <w:right w:val="outset" w:sz="6" w:space="0" w:color="auto"/>
            </w:tcBorders>
            <w:vAlign w:val="center"/>
            <w:hideMark/>
          </w:tcPr>
          <w:p w14:paraId="5A068AD9"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2021-01-15  </w:t>
            </w:r>
          </w:p>
        </w:tc>
        <w:tc>
          <w:tcPr>
            <w:tcW w:w="0" w:type="auto"/>
            <w:tcBorders>
              <w:top w:val="outset" w:sz="6" w:space="0" w:color="auto"/>
              <w:left w:val="outset" w:sz="6" w:space="0" w:color="auto"/>
              <w:bottom w:val="outset" w:sz="6" w:space="0" w:color="auto"/>
              <w:right w:val="outset" w:sz="6" w:space="0" w:color="auto"/>
            </w:tcBorders>
            <w:vAlign w:val="center"/>
            <w:hideMark/>
          </w:tcPr>
          <w:p w14:paraId="480991FB"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20137 </w:t>
            </w:r>
          </w:p>
        </w:tc>
      </w:tr>
    </w:tbl>
    <w:p w14:paraId="47271CAA" w14:textId="77777777" w:rsidR="00723E66" w:rsidRPr="003C749B" w:rsidRDefault="00723E66" w:rsidP="00723E66">
      <w:pPr>
        <w:spacing w:before="100" w:beforeAutospacing="1" w:after="100" w:afterAutospacing="1"/>
        <w:outlineLvl w:val="1"/>
        <w:rPr>
          <w:b/>
          <w:bCs/>
          <w:sz w:val="21"/>
          <w:szCs w:val="21"/>
        </w:rPr>
      </w:pPr>
      <w:r w:rsidRPr="003C749B">
        <w:rPr>
          <w:b/>
          <w:bCs/>
          <w:sz w:val="21"/>
          <w:szCs w:val="21"/>
        </w:rPr>
        <w:t>3.3 Part 34 - Video Coding for Machines</w:t>
      </w:r>
    </w:p>
    <w:p w14:paraId="42837DCC" w14:textId="77777777" w:rsidR="00723E66" w:rsidRPr="003C749B" w:rsidRDefault="00723E66" w:rsidP="00723E66">
      <w:pPr>
        <w:spacing w:before="100" w:beforeAutospacing="1" w:after="100" w:afterAutospacing="1"/>
        <w:outlineLvl w:val="1"/>
        <w:rPr>
          <w:b/>
          <w:bCs/>
          <w:sz w:val="21"/>
          <w:szCs w:val="21"/>
        </w:rPr>
      </w:pPr>
      <w:r w:rsidRPr="003C749B">
        <w:rPr>
          <w:b/>
          <w:bCs/>
          <w:sz w:val="21"/>
          <w:szCs w:val="21"/>
        </w:rPr>
        <w:t>3.3.1 The WG 02 recommends approval of the following documents</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18"/>
        <w:gridCol w:w="4977"/>
        <w:gridCol w:w="1579"/>
        <w:gridCol w:w="349"/>
        <w:gridCol w:w="1038"/>
        <w:gridCol w:w="643"/>
      </w:tblGrid>
      <w:tr w:rsidR="00723E66" w:rsidRPr="003C749B" w14:paraId="2721A5CE" w14:textId="77777777" w:rsidTr="002C4156">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497DE55C" w14:textId="77777777" w:rsidR="00723E66" w:rsidRPr="003C749B" w:rsidRDefault="00723E66" w:rsidP="002C4156">
            <w:pPr>
              <w:spacing w:before="100" w:beforeAutospacing="1" w:after="100" w:afterAutospacing="1"/>
              <w:outlineLvl w:val="1"/>
              <w:rPr>
                <w:b/>
                <w:bCs/>
                <w:sz w:val="21"/>
                <w:szCs w:val="21"/>
              </w:rPr>
            </w:pPr>
            <w:r w:rsidRPr="003C749B">
              <w:rPr>
                <w:b/>
                <w:bCs/>
                <w:sz w:val="21"/>
                <w:szCs w:val="21"/>
              </w:rPr>
              <w:lastRenderedPageBreak/>
              <w:t>No.</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7DD4C3A0" w14:textId="77777777" w:rsidR="00723E66" w:rsidRPr="003C749B" w:rsidRDefault="00723E66" w:rsidP="002C4156">
            <w:pPr>
              <w:spacing w:before="100" w:beforeAutospacing="1" w:after="100" w:afterAutospacing="1"/>
              <w:outlineLvl w:val="1"/>
              <w:rPr>
                <w:b/>
                <w:bCs/>
                <w:sz w:val="21"/>
                <w:szCs w:val="21"/>
              </w:rPr>
            </w:pPr>
            <w:r w:rsidRPr="003C749B">
              <w:rPr>
                <w:b/>
                <w:bCs/>
                <w:sz w:val="21"/>
                <w:szCs w:val="21"/>
              </w:rPr>
              <w:t>Title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6661BCB8" w14:textId="77777777" w:rsidR="00723E66" w:rsidRPr="003C749B" w:rsidRDefault="00723E66" w:rsidP="002C4156">
            <w:pPr>
              <w:spacing w:before="100" w:beforeAutospacing="1" w:after="100" w:afterAutospacing="1"/>
              <w:outlineLvl w:val="1"/>
              <w:rPr>
                <w:b/>
                <w:bCs/>
                <w:sz w:val="21"/>
                <w:szCs w:val="21"/>
              </w:rPr>
            </w:pPr>
            <w:r w:rsidRPr="003C749B">
              <w:rPr>
                <w:b/>
                <w:bCs/>
                <w:sz w:val="21"/>
                <w:szCs w:val="21"/>
              </w:rPr>
              <w:t>In Charge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4E91D8C0" w14:textId="77777777" w:rsidR="00723E66" w:rsidRPr="003C749B" w:rsidRDefault="00723E66" w:rsidP="002C4156">
            <w:pPr>
              <w:spacing w:before="100" w:beforeAutospacing="1" w:after="100" w:afterAutospacing="1"/>
              <w:outlineLvl w:val="1"/>
              <w:rPr>
                <w:b/>
                <w:bCs/>
                <w:sz w:val="21"/>
                <w:szCs w:val="21"/>
              </w:rPr>
            </w:pPr>
            <w:r w:rsidRPr="003C749B">
              <w:rPr>
                <w:b/>
                <w:bCs/>
                <w:sz w:val="21"/>
                <w:szCs w:val="21"/>
              </w:rPr>
              <w:t>TBP</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4C352BE5" w14:textId="77777777" w:rsidR="00723E66" w:rsidRPr="003C749B" w:rsidRDefault="00723E66" w:rsidP="002C4156">
            <w:pPr>
              <w:spacing w:before="100" w:beforeAutospacing="1" w:after="100" w:afterAutospacing="1"/>
              <w:outlineLvl w:val="1"/>
              <w:rPr>
                <w:b/>
                <w:bCs/>
                <w:sz w:val="21"/>
                <w:szCs w:val="21"/>
              </w:rPr>
            </w:pPr>
            <w:r w:rsidRPr="003C749B">
              <w:rPr>
                <w:b/>
                <w:bCs/>
                <w:sz w:val="21"/>
                <w:szCs w:val="21"/>
              </w:rPr>
              <w:t>Available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2EE1CA7B" w14:textId="77777777" w:rsidR="00723E66" w:rsidRPr="003C749B" w:rsidRDefault="00723E66" w:rsidP="002C4156">
            <w:pPr>
              <w:spacing w:before="100" w:beforeAutospacing="1" w:after="100" w:afterAutospacing="1"/>
              <w:outlineLvl w:val="1"/>
              <w:rPr>
                <w:b/>
                <w:bCs/>
                <w:sz w:val="21"/>
                <w:szCs w:val="21"/>
              </w:rPr>
            </w:pPr>
            <w:r w:rsidRPr="003C749B">
              <w:rPr>
                <w:b/>
                <w:bCs/>
                <w:sz w:val="21"/>
                <w:szCs w:val="21"/>
              </w:rPr>
              <w:t>S/N</w:t>
            </w:r>
          </w:p>
        </w:tc>
      </w:tr>
      <w:tr w:rsidR="00723E66" w:rsidRPr="003C749B" w14:paraId="3376F665" w14:textId="77777777" w:rsidTr="002C4156">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50E29080" w14:textId="77777777" w:rsidR="00723E66" w:rsidRPr="003C749B" w:rsidRDefault="00723E66" w:rsidP="002C4156">
            <w:pPr>
              <w:spacing w:before="100" w:beforeAutospacing="1" w:after="100" w:afterAutospacing="1"/>
              <w:outlineLvl w:val="1"/>
              <w:rPr>
                <w:b/>
                <w:bCs/>
                <w:sz w:val="21"/>
                <w:szCs w:val="21"/>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1ECE4EFA"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Explorations</w:t>
            </w: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6BB88371" w14:textId="77777777" w:rsidR="00723E66" w:rsidRPr="003C749B" w:rsidRDefault="00723E66" w:rsidP="002C4156">
            <w:pPr>
              <w:spacing w:before="100" w:beforeAutospacing="1" w:after="100" w:afterAutospacing="1"/>
              <w:outlineLvl w:val="1"/>
              <w:rPr>
                <w:sz w:val="21"/>
                <w:szCs w:val="21"/>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20976FDA" w14:textId="77777777" w:rsidR="00723E66" w:rsidRPr="003C749B" w:rsidRDefault="00723E66" w:rsidP="002C4156">
            <w:pPr>
              <w:spacing w:before="100" w:beforeAutospacing="1" w:after="100" w:afterAutospacing="1"/>
              <w:outlineLvl w:val="1"/>
              <w:rPr>
                <w:sz w:val="21"/>
                <w:szCs w:val="21"/>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6CAAC3F3" w14:textId="77777777" w:rsidR="00723E66" w:rsidRPr="003C749B" w:rsidRDefault="00723E66" w:rsidP="002C4156">
            <w:pPr>
              <w:spacing w:before="100" w:beforeAutospacing="1" w:after="100" w:afterAutospacing="1"/>
              <w:outlineLvl w:val="1"/>
              <w:rPr>
                <w:sz w:val="21"/>
                <w:szCs w:val="21"/>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6E2C4599" w14:textId="77777777" w:rsidR="00723E66" w:rsidRPr="003C749B" w:rsidRDefault="00723E66" w:rsidP="002C4156">
            <w:pPr>
              <w:spacing w:before="100" w:beforeAutospacing="1" w:after="100" w:afterAutospacing="1"/>
              <w:outlineLvl w:val="1"/>
              <w:rPr>
                <w:sz w:val="21"/>
                <w:szCs w:val="21"/>
              </w:rPr>
            </w:pPr>
          </w:p>
        </w:tc>
      </w:tr>
      <w:tr w:rsidR="00723E66" w:rsidRPr="003C749B" w14:paraId="124DE267" w14:textId="77777777" w:rsidTr="002C4156">
        <w:tc>
          <w:tcPr>
            <w:tcW w:w="0" w:type="auto"/>
            <w:tcBorders>
              <w:top w:val="outset" w:sz="6" w:space="0" w:color="auto"/>
              <w:left w:val="outset" w:sz="6" w:space="0" w:color="auto"/>
              <w:bottom w:val="outset" w:sz="6" w:space="0" w:color="auto"/>
              <w:right w:val="outset" w:sz="6" w:space="0" w:color="auto"/>
            </w:tcBorders>
            <w:vAlign w:val="center"/>
            <w:hideMark/>
          </w:tcPr>
          <w:p w14:paraId="75D7453F"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41  </w:t>
            </w:r>
          </w:p>
        </w:tc>
        <w:tc>
          <w:tcPr>
            <w:tcW w:w="0" w:type="auto"/>
            <w:tcBorders>
              <w:top w:val="outset" w:sz="6" w:space="0" w:color="auto"/>
              <w:left w:val="outset" w:sz="6" w:space="0" w:color="auto"/>
              <w:bottom w:val="outset" w:sz="6" w:space="0" w:color="auto"/>
              <w:right w:val="outset" w:sz="6" w:space="0" w:color="auto"/>
            </w:tcBorders>
            <w:vAlign w:val="center"/>
            <w:hideMark/>
          </w:tcPr>
          <w:p w14:paraId="5E8889CE"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Evaluation Framework for Video Coding for Machines  </w:t>
            </w:r>
          </w:p>
        </w:tc>
        <w:tc>
          <w:tcPr>
            <w:tcW w:w="0" w:type="auto"/>
            <w:tcBorders>
              <w:top w:val="outset" w:sz="6" w:space="0" w:color="auto"/>
              <w:left w:val="outset" w:sz="6" w:space="0" w:color="auto"/>
              <w:bottom w:val="outset" w:sz="6" w:space="0" w:color="auto"/>
              <w:right w:val="outset" w:sz="6" w:space="0" w:color="auto"/>
            </w:tcBorders>
            <w:vAlign w:val="center"/>
            <w:hideMark/>
          </w:tcPr>
          <w:p w14:paraId="371B90DC"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Manouchehr Rafie  </w:t>
            </w:r>
          </w:p>
        </w:tc>
        <w:tc>
          <w:tcPr>
            <w:tcW w:w="0" w:type="auto"/>
            <w:tcBorders>
              <w:top w:val="outset" w:sz="6" w:space="0" w:color="auto"/>
              <w:left w:val="outset" w:sz="6" w:space="0" w:color="auto"/>
              <w:bottom w:val="outset" w:sz="6" w:space="0" w:color="auto"/>
              <w:right w:val="outset" w:sz="6" w:space="0" w:color="auto"/>
            </w:tcBorders>
            <w:vAlign w:val="center"/>
            <w:hideMark/>
          </w:tcPr>
          <w:p w14:paraId="3791066A"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Y  </w:t>
            </w:r>
          </w:p>
        </w:tc>
        <w:tc>
          <w:tcPr>
            <w:tcW w:w="0" w:type="auto"/>
            <w:tcBorders>
              <w:top w:val="outset" w:sz="6" w:space="0" w:color="auto"/>
              <w:left w:val="outset" w:sz="6" w:space="0" w:color="auto"/>
              <w:bottom w:val="outset" w:sz="6" w:space="0" w:color="auto"/>
              <w:right w:val="outset" w:sz="6" w:space="0" w:color="auto"/>
            </w:tcBorders>
            <w:vAlign w:val="center"/>
            <w:hideMark/>
          </w:tcPr>
          <w:p w14:paraId="51AFD6B7"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2021-01-15  </w:t>
            </w:r>
          </w:p>
        </w:tc>
        <w:tc>
          <w:tcPr>
            <w:tcW w:w="0" w:type="auto"/>
            <w:tcBorders>
              <w:top w:val="outset" w:sz="6" w:space="0" w:color="auto"/>
              <w:left w:val="outset" w:sz="6" w:space="0" w:color="auto"/>
              <w:bottom w:val="outset" w:sz="6" w:space="0" w:color="auto"/>
              <w:right w:val="outset" w:sz="6" w:space="0" w:color="auto"/>
            </w:tcBorders>
            <w:vAlign w:val="center"/>
            <w:hideMark/>
          </w:tcPr>
          <w:p w14:paraId="61CD0BE3"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20125 </w:t>
            </w:r>
          </w:p>
        </w:tc>
      </w:tr>
      <w:tr w:rsidR="00723E66" w:rsidRPr="003C749B" w14:paraId="650EBF9D" w14:textId="77777777" w:rsidTr="002C4156">
        <w:tc>
          <w:tcPr>
            <w:tcW w:w="0" w:type="auto"/>
            <w:tcBorders>
              <w:top w:val="outset" w:sz="6" w:space="0" w:color="auto"/>
              <w:left w:val="outset" w:sz="6" w:space="0" w:color="auto"/>
              <w:bottom w:val="outset" w:sz="6" w:space="0" w:color="auto"/>
              <w:right w:val="outset" w:sz="6" w:space="0" w:color="auto"/>
            </w:tcBorders>
            <w:vAlign w:val="center"/>
            <w:hideMark/>
          </w:tcPr>
          <w:p w14:paraId="50F34237"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42  </w:t>
            </w:r>
          </w:p>
        </w:tc>
        <w:tc>
          <w:tcPr>
            <w:tcW w:w="0" w:type="auto"/>
            <w:tcBorders>
              <w:top w:val="outset" w:sz="6" w:space="0" w:color="auto"/>
              <w:left w:val="outset" w:sz="6" w:space="0" w:color="auto"/>
              <w:bottom w:val="outset" w:sz="6" w:space="0" w:color="auto"/>
              <w:right w:val="outset" w:sz="6" w:space="0" w:color="auto"/>
            </w:tcBorders>
            <w:vAlign w:val="center"/>
            <w:hideMark/>
          </w:tcPr>
          <w:p w14:paraId="1F4005AF"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Call for Evidence for Video Coding for Machines  </w:t>
            </w:r>
          </w:p>
        </w:tc>
        <w:tc>
          <w:tcPr>
            <w:tcW w:w="0" w:type="auto"/>
            <w:tcBorders>
              <w:top w:val="outset" w:sz="6" w:space="0" w:color="auto"/>
              <w:left w:val="outset" w:sz="6" w:space="0" w:color="auto"/>
              <w:bottom w:val="outset" w:sz="6" w:space="0" w:color="auto"/>
              <w:right w:val="outset" w:sz="6" w:space="0" w:color="auto"/>
            </w:tcBorders>
            <w:vAlign w:val="center"/>
            <w:hideMark/>
          </w:tcPr>
          <w:p w14:paraId="7626CBE9"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Manouchehr Rafie  </w:t>
            </w:r>
          </w:p>
        </w:tc>
        <w:tc>
          <w:tcPr>
            <w:tcW w:w="0" w:type="auto"/>
            <w:tcBorders>
              <w:top w:val="outset" w:sz="6" w:space="0" w:color="auto"/>
              <w:left w:val="outset" w:sz="6" w:space="0" w:color="auto"/>
              <w:bottom w:val="outset" w:sz="6" w:space="0" w:color="auto"/>
              <w:right w:val="outset" w:sz="6" w:space="0" w:color="auto"/>
            </w:tcBorders>
            <w:vAlign w:val="center"/>
            <w:hideMark/>
          </w:tcPr>
          <w:p w14:paraId="49699278"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Y  </w:t>
            </w:r>
          </w:p>
        </w:tc>
        <w:tc>
          <w:tcPr>
            <w:tcW w:w="0" w:type="auto"/>
            <w:tcBorders>
              <w:top w:val="outset" w:sz="6" w:space="0" w:color="auto"/>
              <w:left w:val="outset" w:sz="6" w:space="0" w:color="auto"/>
              <w:bottom w:val="outset" w:sz="6" w:space="0" w:color="auto"/>
              <w:right w:val="outset" w:sz="6" w:space="0" w:color="auto"/>
            </w:tcBorders>
            <w:vAlign w:val="center"/>
            <w:hideMark/>
          </w:tcPr>
          <w:p w14:paraId="7224E3ED"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2021-01-15  </w:t>
            </w:r>
          </w:p>
        </w:tc>
        <w:tc>
          <w:tcPr>
            <w:tcW w:w="0" w:type="auto"/>
            <w:tcBorders>
              <w:top w:val="outset" w:sz="6" w:space="0" w:color="auto"/>
              <w:left w:val="outset" w:sz="6" w:space="0" w:color="auto"/>
              <w:bottom w:val="outset" w:sz="6" w:space="0" w:color="auto"/>
              <w:right w:val="outset" w:sz="6" w:space="0" w:color="auto"/>
            </w:tcBorders>
            <w:vAlign w:val="center"/>
            <w:hideMark/>
          </w:tcPr>
          <w:p w14:paraId="0C48EF3D"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20126 </w:t>
            </w:r>
          </w:p>
        </w:tc>
      </w:tr>
      <w:tr w:rsidR="00723E66" w:rsidRPr="003C749B" w14:paraId="24F5CA7F" w14:textId="77777777" w:rsidTr="002C4156">
        <w:tc>
          <w:tcPr>
            <w:tcW w:w="0" w:type="auto"/>
            <w:tcBorders>
              <w:top w:val="outset" w:sz="6" w:space="0" w:color="auto"/>
              <w:left w:val="outset" w:sz="6" w:space="0" w:color="auto"/>
              <w:bottom w:val="outset" w:sz="6" w:space="0" w:color="auto"/>
              <w:right w:val="outset" w:sz="6" w:space="0" w:color="auto"/>
            </w:tcBorders>
            <w:vAlign w:val="center"/>
            <w:hideMark/>
          </w:tcPr>
          <w:p w14:paraId="01D9DCAE"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43  </w:t>
            </w:r>
          </w:p>
        </w:tc>
        <w:tc>
          <w:tcPr>
            <w:tcW w:w="0" w:type="auto"/>
            <w:tcBorders>
              <w:top w:val="outset" w:sz="6" w:space="0" w:color="auto"/>
              <w:left w:val="outset" w:sz="6" w:space="0" w:color="auto"/>
              <w:bottom w:val="outset" w:sz="6" w:space="0" w:color="auto"/>
              <w:right w:val="outset" w:sz="6" w:space="0" w:color="auto"/>
            </w:tcBorders>
            <w:vAlign w:val="center"/>
            <w:hideMark/>
          </w:tcPr>
          <w:p w14:paraId="1DF3AF3E"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Use cases and requirements for Video Coding for Machines  </w:t>
            </w:r>
          </w:p>
        </w:tc>
        <w:tc>
          <w:tcPr>
            <w:tcW w:w="0" w:type="auto"/>
            <w:tcBorders>
              <w:top w:val="outset" w:sz="6" w:space="0" w:color="auto"/>
              <w:left w:val="outset" w:sz="6" w:space="0" w:color="auto"/>
              <w:bottom w:val="outset" w:sz="6" w:space="0" w:color="auto"/>
              <w:right w:val="outset" w:sz="6" w:space="0" w:color="auto"/>
            </w:tcBorders>
            <w:vAlign w:val="center"/>
            <w:hideMark/>
          </w:tcPr>
          <w:p w14:paraId="2896A190"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Yuan Zhang  </w:t>
            </w:r>
          </w:p>
        </w:tc>
        <w:tc>
          <w:tcPr>
            <w:tcW w:w="0" w:type="auto"/>
            <w:tcBorders>
              <w:top w:val="outset" w:sz="6" w:space="0" w:color="auto"/>
              <w:left w:val="outset" w:sz="6" w:space="0" w:color="auto"/>
              <w:bottom w:val="outset" w:sz="6" w:space="0" w:color="auto"/>
              <w:right w:val="outset" w:sz="6" w:space="0" w:color="auto"/>
            </w:tcBorders>
            <w:vAlign w:val="center"/>
            <w:hideMark/>
          </w:tcPr>
          <w:p w14:paraId="35C0D918"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Y  </w:t>
            </w:r>
          </w:p>
        </w:tc>
        <w:tc>
          <w:tcPr>
            <w:tcW w:w="0" w:type="auto"/>
            <w:tcBorders>
              <w:top w:val="outset" w:sz="6" w:space="0" w:color="auto"/>
              <w:left w:val="outset" w:sz="6" w:space="0" w:color="auto"/>
              <w:bottom w:val="outset" w:sz="6" w:space="0" w:color="auto"/>
              <w:right w:val="outset" w:sz="6" w:space="0" w:color="auto"/>
            </w:tcBorders>
            <w:vAlign w:val="center"/>
            <w:hideMark/>
          </w:tcPr>
          <w:p w14:paraId="42554802"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2021-01-15  </w:t>
            </w:r>
          </w:p>
        </w:tc>
        <w:tc>
          <w:tcPr>
            <w:tcW w:w="0" w:type="auto"/>
            <w:tcBorders>
              <w:top w:val="outset" w:sz="6" w:space="0" w:color="auto"/>
              <w:left w:val="outset" w:sz="6" w:space="0" w:color="auto"/>
              <w:bottom w:val="outset" w:sz="6" w:space="0" w:color="auto"/>
              <w:right w:val="outset" w:sz="6" w:space="0" w:color="auto"/>
            </w:tcBorders>
            <w:vAlign w:val="center"/>
            <w:hideMark/>
          </w:tcPr>
          <w:p w14:paraId="5CB849D8"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20127 </w:t>
            </w:r>
          </w:p>
        </w:tc>
      </w:tr>
      <w:tr w:rsidR="00723E66" w:rsidRPr="003C749B" w14:paraId="20D0B819" w14:textId="77777777" w:rsidTr="002C4156">
        <w:tc>
          <w:tcPr>
            <w:tcW w:w="0" w:type="auto"/>
            <w:tcBorders>
              <w:top w:val="outset" w:sz="6" w:space="0" w:color="auto"/>
              <w:left w:val="outset" w:sz="6" w:space="0" w:color="auto"/>
              <w:bottom w:val="outset" w:sz="6" w:space="0" w:color="auto"/>
              <w:right w:val="outset" w:sz="6" w:space="0" w:color="auto"/>
            </w:tcBorders>
            <w:vAlign w:val="center"/>
            <w:hideMark/>
          </w:tcPr>
          <w:p w14:paraId="04663A9D"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44  </w:t>
            </w:r>
          </w:p>
        </w:tc>
        <w:tc>
          <w:tcPr>
            <w:tcW w:w="0" w:type="auto"/>
            <w:tcBorders>
              <w:top w:val="outset" w:sz="6" w:space="0" w:color="auto"/>
              <w:left w:val="outset" w:sz="6" w:space="0" w:color="auto"/>
              <w:bottom w:val="outset" w:sz="6" w:space="0" w:color="auto"/>
              <w:right w:val="outset" w:sz="6" w:space="0" w:color="auto"/>
            </w:tcBorders>
            <w:vAlign w:val="center"/>
            <w:hideMark/>
          </w:tcPr>
          <w:p w14:paraId="60E34FA8"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Collection of Evidences Table for Video Coding for Machines  </w:t>
            </w:r>
          </w:p>
        </w:tc>
        <w:tc>
          <w:tcPr>
            <w:tcW w:w="0" w:type="auto"/>
            <w:tcBorders>
              <w:top w:val="outset" w:sz="6" w:space="0" w:color="auto"/>
              <w:left w:val="outset" w:sz="6" w:space="0" w:color="auto"/>
              <w:bottom w:val="outset" w:sz="6" w:space="0" w:color="auto"/>
              <w:right w:val="outset" w:sz="6" w:space="0" w:color="auto"/>
            </w:tcBorders>
            <w:vAlign w:val="center"/>
            <w:hideMark/>
          </w:tcPr>
          <w:p w14:paraId="0B73C9D5"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Yuan Zhang  </w:t>
            </w:r>
          </w:p>
        </w:tc>
        <w:tc>
          <w:tcPr>
            <w:tcW w:w="0" w:type="auto"/>
            <w:tcBorders>
              <w:top w:val="outset" w:sz="6" w:space="0" w:color="auto"/>
              <w:left w:val="outset" w:sz="6" w:space="0" w:color="auto"/>
              <w:bottom w:val="outset" w:sz="6" w:space="0" w:color="auto"/>
              <w:right w:val="outset" w:sz="6" w:space="0" w:color="auto"/>
            </w:tcBorders>
            <w:vAlign w:val="center"/>
            <w:hideMark/>
          </w:tcPr>
          <w:p w14:paraId="7412B622"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Y  </w:t>
            </w:r>
          </w:p>
        </w:tc>
        <w:tc>
          <w:tcPr>
            <w:tcW w:w="0" w:type="auto"/>
            <w:tcBorders>
              <w:top w:val="outset" w:sz="6" w:space="0" w:color="auto"/>
              <w:left w:val="outset" w:sz="6" w:space="0" w:color="auto"/>
              <w:bottom w:val="outset" w:sz="6" w:space="0" w:color="auto"/>
              <w:right w:val="outset" w:sz="6" w:space="0" w:color="auto"/>
            </w:tcBorders>
            <w:vAlign w:val="center"/>
            <w:hideMark/>
          </w:tcPr>
          <w:p w14:paraId="0CE23AAE"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2021-01-15  </w:t>
            </w:r>
          </w:p>
        </w:tc>
        <w:tc>
          <w:tcPr>
            <w:tcW w:w="0" w:type="auto"/>
            <w:tcBorders>
              <w:top w:val="outset" w:sz="6" w:space="0" w:color="auto"/>
              <w:left w:val="outset" w:sz="6" w:space="0" w:color="auto"/>
              <w:bottom w:val="outset" w:sz="6" w:space="0" w:color="auto"/>
              <w:right w:val="outset" w:sz="6" w:space="0" w:color="auto"/>
            </w:tcBorders>
            <w:vAlign w:val="center"/>
            <w:hideMark/>
          </w:tcPr>
          <w:p w14:paraId="5DF1D04B"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20128 </w:t>
            </w:r>
          </w:p>
        </w:tc>
      </w:tr>
      <w:tr w:rsidR="00723E66" w:rsidRPr="003C749B" w14:paraId="4068E327" w14:textId="77777777" w:rsidTr="002C4156">
        <w:tc>
          <w:tcPr>
            <w:tcW w:w="0" w:type="auto"/>
            <w:tcBorders>
              <w:top w:val="outset" w:sz="6" w:space="0" w:color="auto"/>
              <w:left w:val="outset" w:sz="6" w:space="0" w:color="auto"/>
              <w:bottom w:val="outset" w:sz="6" w:space="0" w:color="auto"/>
              <w:right w:val="outset" w:sz="6" w:space="0" w:color="auto"/>
            </w:tcBorders>
            <w:vAlign w:val="center"/>
            <w:hideMark/>
          </w:tcPr>
          <w:p w14:paraId="02334B50"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54  </w:t>
            </w:r>
          </w:p>
        </w:tc>
        <w:tc>
          <w:tcPr>
            <w:tcW w:w="0" w:type="auto"/>
            <w:tcBorders>
              <w:top w:val="outset" w:sz="6" w:space="0" w:color="auto"/>
              <w:left w:val="outset" w:sz="6" w:space="0" w:color="auto"/>
              <w:bottom w:val="outset" w:sz="6" w:space="0" w:color="auto"/>
              <w:right w:val="outset" w:sz="6" w:space="0" w:color="auto"/>
            </w:tcBorders>
            <w:vAlign w:val="center"/>
            <w:hideMark/>
          </w:tcPr>
          <w:p w14:paraId="04DCE055" w14:textId="77777777" w:rsidR="00723E66" w:rsidRPr="00362153" w:rsidRDefault="00723E66" w:rsidP="002C4156">
            <w:pPr>
              <w:spacing w:before="100" w:beforeAutospacing="1" w:after="100" w:afterAutospacing="1"/>
              <w:outlineLvl w:val="1"/>
              <w:rPr>
                <w:b/>
                <w:bCs/>
                <w:sz w:val="21"/>
                <w:szCs w:val="21"/>
              </w:rPr>
            </w:pPr>
            <w:r w:rsidRPr="003C749B">
              <w:rPr>
                <w:b/>
                <w:bCs/>
                <w:sz w:val="21"/>
                <w:szCs w:val="21"/>
              </w:rPr>
              <w:t>  </w:t>
            </w:r>
            <w:r w:rsidRPr="00362153">
              <w:rPr>
                <w:b/>
                <w:bCs/>
                <w:sz w:val="21"/>
                <w:szCs w:val="21"/>
              </w:rPr>
              <w:t>Common Test Conditions and Evaluation Methodology for Video Coding for Machines</w:t>
            </w:r>
          </w:p>
        </w:tc>
        <w:tc>
          <w:tcPr>
            <w:tcW w:w="0" w:type="auto"/>
            <w:tcBorders>
              <w:top w:val="outset" w:sz="6" w:space="0" w:color="auto"/>
              <w:left w:val="outset" w:sz="6" w:space="0" w:color="auto"/>
              <w:bottom w:val="outset" w:sz="6" w:space="0" w:color="auto"/>
              <w:right w:val="outset" w:sz="6" w:space="0" w:color="auto"/>
            </w:tcBorders>
            <w:vAlign w:val="center"/>
            <w:hideMark/>
          </w:tcPr>
          <w:p w14:paraId="2896CD10"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Shan Liu  </w:t>
            </w:r>
          </w:p>
        </w:tc>
        <w:tc>
          <w:tcPr>
            <w:tcW w:w="0" w:type="auto"/>
            <w:tcBorders>
              <w:top w:val="outset" w:sz="6" w:space="0" w:color="auto"/>
              <w:left w:val="outset" w:sz="6" w:space="0" w:color="auto"/>
              <w:bottom w:val="outset" w:sz="6" w:space="0" w:color="auto"/>
              <w:right w:val="outset" w:sz="6" w:space="0" w:color="auto"/>
            </w:tcBorders>
            <w:vAlign w:val="center"/>
            <w:hideMark/>
          </w:tcPr>
          <w:p w14:paraId="3C45A16A"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Y  </w:t>
            </w:r>
          </w:p>
        </w:tc>
        <w:tc>
          <w:tcPr>
            <w:tcW w:w="0" w:type="auto"/>
            <w:tcBorders>
              <w:top w:val="outset" w:sz="6" w:space="0" w:color="auto"/>
              <w:left w:val="outset" w:sz="6" w:space="0" w:color="auto"/>
              <w:bottom w:val="outset" w:sz="6" w:space="0" w:color="auto"/>
              <w:right w:val="outset" w:sz="6" w:space="0" w:color="auto"/>
            </w:tcBorders>
            <w:vAlign w:val="center"/>
            <w:hideMark/>
          </w:tcPr>
          <w:p w14:paraId="564E3C75"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2021-01-15  </w:t>
            </w:r>
          </w:p>
        </w:tc>
        <w:tc>
          <w:tcPr>
            <w:tcW w:w="0" w:type="auto"/>
            <w:tcBorders>
              <w:top w:val="outset" w:sz="6" w:space="0" w:color="auto"/>
              <w:left w:val="outset" w:sz="6" w:space="0" w:color="auto"/>
              <w:bottom w:val="outset" w:sz="6" w:space="0" w:color="auto"/>
              <w:right w:val="outset" w:sz="6" w:space="0" w:color="auto"/>
            </w:tcBorders>
            <w:vAlign w:val="center"/>
            <w:hideMark/>
          </w:tcPr>
          <w:p w14:paraId="127227AD"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20161 </w:t>
            </w:r>
          </w:p>
        </w:tc>
      </w:tr>
    </w:tbl>
    <w:p w14:paraId="12DF17B4" w14:textId="77777777" w:rsidR="00723E66" w:rsidRPr="003C749B" w:rsidRDefault="00723E66" w:rsidP="00723E66">
      <w:pPr>
        <w:spacing w:before="100" w:beforeAutospacing="1" w:after="100" w:afterAutospacing="1"/>
        <w:outlineLvl w:val="1"/>
        <w:rPr>
          <w:b/>
          <w:bCs/>
          <w:sz w:val="21"/>
          <w:szCs w:val="21"/>
        </w:rPr>
      </w:pPr>
      <w:r w:rsidRPr="003C749B">
        <w:rPr>
          <w:b/>
          <w:bCs/>
          <w:sz w:val="21"/>
          <w:szCs w:val="21"/>
        </w:rPr>
        <w:t>3.4 Part 35 - 5G Opportunities</w:t>
      </w:r>
    </w:p>
    <w:p w14:paraId="139D0147" w14:textId="77777777" w:rsidR="00723E66" w:rsidRPr="003C749B" w:rsidRDefault="00723E66" w:rsidP="00723E66">
      <w:pPr>
        <w:spacing w:before="100" w:beforeAutospacing="1" w:after="100" w:afterAutospacing="1"/>
        <w:outlineLvl w:val="1"/>
        <w:rPr>
          <w:b/>
          <w:bCs/>
          <w:sz w:val="21"/>
          <w:szCs w:val="21"/>
        </w:rPr>
      </w:pPr>
      <w:r w:rsidRPr="003C749B">
        <w:rPr>
          <w:b/>
          <w:bCs/>
          <w:sz w:val="21"/>
          <w:szCs w:val="21"/>
        </w:rPr>
        <w:t>3.4.1 The WG 02 recommends approval of the following documents</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18"/>
        <w:gridCol w:w="3871"/>
        <w:gridCol w:w="1147"/>
        <w:gridCol w:w="349"/>
        <w:gridCol w:w="1185"/>
        <w:gridCol w:w="643"/>
      </w:tblGrid>
      <w:tr w:rsidR="00723E66" w:rsidRPr="003C749B" w14:paraId="1ADBE363" w14:textId="77777777" w:rsidTr="002C4156">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0946ACB4" w14:textId="77777777" w:rsidR="00723E66" w:rsidRPr="003C749B" w:rsidRDefault="00723E66" w:rsidP="002C4156">
            <w:pPr>
              <w:spacing w:before="100" w:beforeAutospacing="1" w:after="100" w:afterAutospacing="1"/>
              <w:outlineLvl w:val="1"/>
              <w:rPr>
                <w:b/>
                <w:bCs/>
                <w:sz w:val="21"/>
                <w:szCs w:val="21"/>
              </w:rPr>
            </w:pPr>
            <w:r w:rsidRPr="003C749B">
              <w:rPr>
                <w:b/>
                <w:bCs/>
                <w:sz w:val="21"/>
                <w:szCs w:val="21"/>
              </w:rPr>
              <w:t>No.</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775C39CC" w14:textId="77777777" w:rsidR="00723E66" w:rsidRPr="003C749B" w:rsidRDefault="00723E66" w:rsidP="002C4156">
            <w:pPr>
              <w:spacing w:before="100" w:beforeAutospacing="1" w:after="100" w:afterAutospacing="1"/>
              <w:outlineLvl w:val="1"/>
              <w:rPr>
                <w:b/>
                <w:bCs/>
                <w:sz w:val="21"/>
                <w:szCs w:val="21"/>
              </w:rPr>
            </w:pPr>
            <w:r w:rsidRPr="003C749B">
              <w:rPr>
                <w:b/>
                <w:bCs/>
                <w:sz w:val="21"/>
                <w:szCs w:val="21"/>
              </w:rPr>
              <w:t>Title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28224118" w14:textId="77777777" w:rsidR="00723E66" w:rsidRPr="003C749B" w:rsidRDefault="00723E66" w:rsidP="002C4156">
            <w:pPr>
              <w:spacing w:before="100" w:beforeAutospacing="1" w:after="100" w:afterAutospacing="1"/>
              <w:outlineLvl w:val="1"/>
              <w:rPr>
                <w:b/>
                <w:bCs/>
                <w:sz w:val="21"/>
                <w:szCs w:val="21"/>
              </w:rPr>
            </w:pPr>
            <w:r w:rsidRPr="003C749B">
              <w:rPr>
                <w:b/>
                <w:bCs/>
                <w:sz w:val="21"/>
                <w:szCs w:val="21"/>
              </w:rPr>
              <w:t>In Charge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45280478" w14:textId="77777777" w:rsidR="00723E66" w:rsidRPr="003C749B" w:rsidRDefault="00723E66" w:rsidP="002C4156">
            <w:pPr>
              <w:spacing w:before="100" w:beforeAutospacing="1" w:after="100" w:afterAutospacing="1"/>
              <w:outlineLvl w:val="1"/>
              <w:rPr>
                <w:b/>
                <w:bCs/>
                <w:sz w:val="21"/>
                <w:szCs w:val="21"/>
              </w:rPr>
            </w:pPr>
            <w:r w:rsidRPr="003C749B">
              <w:rPr>
                <w:b/>
                <w:bCs/>
                <w:sz w:val="21"/>
                <w:szCs w:val="21"/>
              </w:rPr>
              <w:t>TBP</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2B4045C3" w14:textId="77777777" w:rsidR="00723E66" w:rsidRPr="003C749B" w:rsidRDefault="00723E66" w:rsidP="002C4156">
            <w:pPr>
              <w:spacing w:before="100" w:beforeAutospacing="1" w:after="100" w:afterAutospacing="1"/>
              <w:outlineLvl w:val="1"/>
              <w:rPr>
                <w:b/>
                <w:bCs/>
                <w:sz w:val="21"/>
                <w:szCs w:val="21"/>
              </w:rPr>
            </w:pPr>
            <w:r w:rsidRPr="003C749B">
              <w:rPr>
                <w:b/>
                <w:bCs/>
                <w:sz w:val="21"/>
                <w:szCs w:val="21"/>
              </w:rPr>
              <w:t>Available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5BC11F55" w14:textId="77777777" w:rsidR="00723E66" w:rsidRPr="003C749B" w:rsidRDefault="00723E66" w:rsidP="002C4156">
            <w:pPr>
              <w:spacing w:before="100" w:beforeAutospacing="1" w:after="100" w:afterAutospacing="1"/>
              <w:outlineLvl w:val="1"/>
              <w:rPr>
                <w:b/>
                <w:bCs/>
                <w:sz w:val="21"/>
                <w:szCs w:val="21"/>
              </w:rPr>
            </w:pPr>
            <w:r w:rsidRPr="003C749B">
              <w:rPr>
                <w:b/>
                <w:bCs/>
                <w:sz w:val="21"/>
                <w:szCs w:val="21"/>
              </w:rPr>
              <w:t>S/N</w:t>
            </w:r>
          </w:p>
        </w:tc>
      </w:tr>
      <w:tr w:rsidR="00723E66" w:rsidRPr="003C749B" w14:paraId="05AAE39B" w14:textId="77777777" w:rsidTr="002C4156">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00AF08D6" w14:textId="77777777" w:rsidR="00723E66" w:rsidRPr="003C749B" w:rsidRDefault="00723E66" w:rsidP="002C4156">
            <w:pPr>
              <w:spacing w:before="100" w:beforeAutospacing="1" w:after="100" w:afterAutospacing="1"/>
              <w:outlineLvl w:val="1"/>
              <w:rPr>
                <w:b/>
                <w:bCs/>
                <w:sz w:val="21"/>
                <w:szCs w:val="21"/>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55F2B23D"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Explorations</w:t>
            </w: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5AACA65A" w14:textId="77777777" w:rsidR="00723E66" w:rsidRPr="003C749B" w:rsidRDefault="00723E66" w:rsidP="002C4156">
            <w:pPr>
              <w:spacing w:before="100" w:beforeAutospacing="1" w:after="100" w:afterAutospacing="1"/>
              <w:outlineLvl w:val="1"/>
              <w:rPr>
                <w:sz w:val="21"/>
                <w:szCs w:val="21"/>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2C76A7FC" w14:textId="77777777" w:rsidR="00723E66" w:rsidRPr="003C749B" w:rsidRDefault="00723E66" w:rsidP="002C4156">
            <w:pPr>
              <w:spacing w:before="100" w:beforeAutospacing="1" w:after="100" w:afterAutospacing="1"/>
              <w:outlineLvl w:val="1"/>
              <w:rPr>
                <w:sz w:val="21"/>
                <w:szCs w:val="21"/>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5F17277E" w14:textId="77777777" w:rsidR="00723E66" w:rsidRPr="003C749B" w:rsidRDefault="00723E66" w:rsidP="002C4156">
            <w:pPr>
              <w:spacing w:before="100" w:beforeAutospacing="1" w:after="100" w:afterAutospacing="1"/>
              <w:outlineLvl w:val="1"/>
              <w:rPr>
                <w:sz w:val="21"/>
                <w:szCs w:val="21"/>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1652E86A" w14:textId="77777777" w:rsidR="00723E66" w:rsidRPr="003C749B" w:rsidRDefault="00723E66" w:rsidP="002C4156">
            <w:pPr>
              <w:spacing w:before="100" w:beforeAutospacing="1" w:after="100" w:afterAutospacing="1"/>
              <w:outlineLvl w:val="1"/>
              <w:rPr>
                <w:sz w:val="21"/>
                <w:szCs w:val="21"/>
              </w:rPr>
            </w:pPr>
          </w:p>
        </w:tc>
      </w:tr>
      <w:tr w:rsidR="00723E66" w:rsidRPr="003C749B" w14:paraId="630CD04F" w14:textId="77777777" w:rsidTr="002C4156">
        <w:tc>
          <w:tcPr>
            <w:tcW w:w="0" w:type="auto"/>
            <w:tcBorders>
              <w:top w:val="outset" w:sz="6" w:space="0" w:color="auto"/>
              <w:left w:val="outset" w:sz="6" w:space="0" w:color="auto"/>
              <w:bottom w:val="outset" w:sz="6" w:space="0" w:color="auto"/>
              <w:right w:val="outset" w:sz="6" w:space="0" w:color="auto"/>
            </w:tcBorders>
            <w:vAlign w:val="center"/>
            <w:hideMark/>
          </w:tcPr>
          <w:p w14:paraId="07EA7486"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46  </w:t>
            </w:r>
          </w:p>
        </w:tc>
        <w:tc>
          <w:tcPr>
            <w:tcW w:w="0" w:type="auto"/>
            <w:tcBorders>
              <w:top w:val="outset" w:sz="6" w:space="0" w:color="auto"/>
              <w:left w:val="outset" w:sz="6" w:space="0" w:color="auto"/>
              <w:bottom w:val="outset" w:sz="6" w:space="0" w:color="auto"/>
              <w:right w:val="outset" w:sz="6" w:space="0" w:color="auto"/>
            </w:tcBorders>
            <w:vAlign w:val="center"/>
            <w:hideMark/>
          </w:tcPr>
          <w:p w14:paraId="4884E988"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MPEG and 5G use cases and requirements  </w:t>
            </w:r>
          </w:p>
        </w:tc>
        <w:tc>
          <w:tcPr>
            <w:tcW w:w="0" w:type="auto"/>
            <w:tcBorders>
              <w:top w:val="outset" w:sz="6" w:space="0" w:color="auto"/>
              <w:left w:val="outset" w:sz="6" w:space="0" w:color="auto"/>
              <w:bottom w:val="outset" w:sz="6" w:space="0" w:color="auto"/>
              <w:right w:val="outset" w:sz="6" w:space="0" w:color="auto"/>
            </w:tcBorders>
            <w:vAlign w:val="center"/>
            <w:hideMark/>
          </w:tcPr>
          <w:p w14:paraId="2DFFF0BB"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Yu You  </w:t>
            </w:r>
          </w:p>
        </w:tc>
        <w:tc>
          <w:tcPr>
            <w:tcW w:w="0" w:type="auto"/>
            <w:tcBorders>
              <w:top w:val="outset" w:sz="6" w:space="0" w:color="auto"/>
              <w:left w:val="outset" w:sz="6" w:space="0" w:color="auto"/>
              <w:bottom w:val="outset" w:sz="6" w:space="0" w:color="auto"/>
              <w:right w:val="outset" w:sz="6" w:space="0" w:color="auto"/>
            </w:tcBorders>
            <w:vAlign w:val="center"/>
            <w:hideMark/>
          </w:tcPr>
          <w:p w14:paraId="4EC3061B"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N  </w:t>
            </w:r>
          </w:p>
        </w:tc>
        <w:tc>
          <w:tcPr>
            <w:tcW w:w="0" w:type="auto"/>
            <w:tcBorders>
              <w:top w:val="outset" w:sz="6" w:space="0" w:color="auto"/>
              <w:left w:val="outset" w:sz="6" w:space="0" w:color="auto"/>
              <w:bottom w:val="outset" w:sz="6" w:space="0" w:color="auto"/>
              <w:right w:val="outset" w:sz="6" w:space="0" w:color="auto"/>
            </w:tcBorders>
            <w:vAlign w:val="center"/>
            <w:hideMark/>
          </w:tcPr>
          <w:p w14:paraId="2ACE2149"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2021-01-15  </w:t>
            </w:r>
          </w:p>
        </w:tc>
        <w:tc>
          <w:tcPr>
            <w:tcW w:w="0" w:type="auto"/>
            <w:tcBorders>
              <w:top w:val="outset" w:sz="6" w:space="0" w:color="auto"/>
              <w:left w:val="outset" w:sz="6" w:space="0" w:color="auto"/>
              <w:bottom w:val="outset" w:sz="6" w:space="0" w:color="auto"/>
              <w:right w:val="outset" w:sz="6" w:space="0" w:color="auto"/>
            </w:tcBorders>
            <w:vAlign w:val="center"/>
            <w:hideMark/>
          </w:tcPr>
          <w:p w14:paraId="40DFC171"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20130 </w:t>
            </w:r>
          </w:p>
        </w:tc>
      </w:tr>
      <w:tr w:rsidR="00723E66" w:rsidRPr="003C749B" w14:paraId="7FEEB29F" w14:textId="77777777" w:rsidTr="002C4156">
        <w:tc>
          <w:tcPr>
            <w:tcW w:w="0" w:type="auto"/>
            <w:tcBorders>
              <w:top w:val="outset" w:sz="6" w:space="0" w:color="auto"/>
              <w:left w:val="outset" w:sz="6" w:space="0" w:color="auto"/>
              <w:bottom w:val="outset" w:sz="6" w:space="0" w:color="auto"/>
              <w:right w:val="outset" w:sz="6" w:space="0" w:color="auto"/>
            </w:tcBorders>
            <w:vAlign w:val="center"/>
            <w:hideMark/>
          </w:tcPr>
          <w:p w14:paraId="7DA052BE"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47  </w:t>
            </w:r>
          </w:p>
        </w:tc>
        <w:tc>
          <w:tcPr>
            <w:tcW w:w="0" w:type="auto"/>
            <w:tcBorders>
              <w:top w:val="outset" w:sz="6" w:space="0" w:color="auto"/>
              <w:left w:val="outset" w:sz="6" w:space="0" w:color="auto"/>
              <w:bottom w:val="outset" w:sz="6" w:space="0" w:color="auto"/>
              <w:right w:val="outset" w:sz="6" w:space="0" w:color="auto"/>
            </w:tcBorders>
            <w:vAlign w:val="center"/>
            <w:hideMark/>
          </w:tcPr>
          <w:p w14:paraId="0A934062"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5G activities relevant to MPEG  </w:t>
            </w:r>
          </w:p>
        </w:tc>
        <w:tc>
          <w:tcPr>
            <w:tcW w:w="0" w:type="auto"/>
            <w:tcBorders>
              <w:top w:val="outset" w:sz="6" w:space="0" w:color="auto"/>
              <w:left w:val="outset" w:sz="6" w:space="0" w:color="auto"/>
              <w:bottom w:val="outset" w:sz="6" w:space="0" w:color="auto"/>
              <w:right w:val="outset" w:sz="6" w:space="0" w:color="auto"/>
            </w:tcBorders>
            <w:vAlign w:val="center"/>
            <w:hideMark/>
          </w:tcPr>
          <w:p w14:paraId="4E199EBB"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Igor Curcio  </w:t>
            </w:r>
          </w:p>
        </w:tc>
        <w:tc>
          <w:tcPr>
            <w:tcW w:w="0" w:type="auto"/>
            <w:tcBorders>
              <w:top w:val="outset" w:sz="6" w:space="0" w:color="auto"/>
              <w:left w:val="outset" w:sz="6" w:space="0" w:color="auto"/>
              <w:bottom w:val="outset" w:sz="6" w:space="0" w:color="auto"/>
              <w:right w:val="outset" w:sz="6" w:space="0" w:color="auto"/>
            </w:tcBorders>
            <w:vAlign w:val="center"/>
            <w:hideMark/>
          </w:tcPr>
          <w:p w14:paraId="47EB4F70"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N  </w:t>
            </w:r>
          </w:p>
        </w:tc>
        <w:tc>
          <w:tcPr>
            <w:tcW w:w="0" w:type="auto"/>
            <w:tcBorders>
              <w:top w:val="outset" w:sz="6" w:space="0" w:color="auto"/>
              <w:left w:val="outset" w:sz="6" w:space="0" w:color="auto"/>
              <w:bottom w:val="outset" w:sz="6" w:space="0" w:color="auto"/>
              <w:right w:val="outset" w:sz="6" w:space="0" w:color="auto"/>
            </w:tcBorders>
            <w:vAlign w:val="center"/>
            <w:hideMark/>
          </w:tcPr>
          <w:p w14:paraId="29535DEC"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2021-01-15  </w:t>
            </w:r>
          </w:p>
        </w:tc>
        <w:tc>
          <w:tcPr>
            <w:tcW w:w="0" w:type="auto"/>
            <w:tcBorders>
              <w:top w:val="outset" w:sz="6" w:space="0" w:color="auto"/>
              <w:left w:val="outset" w:sz="6" w:space="0" w:color="auto"/>
              <w:bottom w:val="outset" w:sz="6" w:space="0" w:color="auto"/>
              <w:right w:val="outset" w:sz="6" w:space="0" w:color="auto"/>
            </w:tcBorders>
            <w:vAlign w:val="center"/>
            <w:hideMark/>
          </w:tcPr>
          <w:p w14:paraId="7E46DF3A"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20131 </w:t>
            </w:r>
          </w:p>
        </w:tc>
      </w:tr>
    </w:tbl>
    <w:p w14:paraId="03477607" w14:textId="77777777" w:rsidR="00723E66" w:rsidRPr="003C749B" w:rsidRDefault="00723E66" w:rsidP="00723E66">
      <w:pPr>
        <w:spacing w:before="100" w:beforeAutospacing="1" w:after="100" w:afterAutospacing="1"/>
        <w:outlineLvl w:val="1"/>
        <w:rPr>
          <w:b/>
          <w:bCs/>
          <w:sz w:val="21"/>
          <w:szCs w:val="21"/>
        </w:rPr>
      </w:pPr>
      <w:r w:rsidRPr="003C749B">
        <w:rPr>
          <w:b/>
          <w:bCs/>
          <w:sz w:val="21"/>
          <w:szCs w:val="21"/>
        </w:rPr>
        <w:t>3.5 Part 40 - Haptics Support</w:t>
      </w:r>
    </w:p>
    <w:p w14:paraId="67878C2F" w14:textId="77777777" w:rsidR="00723E66" w:rsidRPr="003C749B" w:rsidRDefault="00723E66" w:rsidP="00723E66">
      <w:pPr>
        <w:spacing w:before="100" w:beforeAutospacing="1" w:after="100" w:afterAutospacing="1"/>
        <w:outlineLvl w:val="1"/>
        <w:rPr>
          <w:b/>
          <w:bCs/>
          <w:sz w:val="21"/>
          <w:szCs w:val="21"/>
        </w:rPr>
      </w:pPr>
      <w:r w:rsidRPr="003C749B">
        <w:rPr>
          <w:b/>
          <w:bCs/>
          <w:sz w:val="21"/>
          <w:szCs w:val="21"/>
        </w:rPr>
        <w:t>3.5.1 The WG 02 recommends approval of the following documents</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18"/>
        <w:gridCol w:w="4816"/>
        <w:gridCol w:w="1744"/>
        <w:gridCol w:w="349"/>
        <w:gridCol w:w="1034"/>
        <w:gridCol w:w="643"/>
      </w:tblGrid>
      <w:tr w:rsidR="00723E66" w:rsidRPr="003C749B" w14:paraId="0B632766" w14:textId="77777777" w:rsidTr="002C4156">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5619D645" w14:textId="77777777" w:rsidR="00723E66" w:rsidRPr="003C749B" w:rsidRDefault="00723E66" w:rsidP="002C4156">
            <w:pPr>
              <w:spacing w:before="100" w:beforeAutospacing="1" w:after="100" w:afterAutospacing="1"/>
              <w:outlineLvl w:val="1"/>
              <w:rPr>
                <w:b/>
                <w:bCs/>
                <w:sz w:val="21"/>
                <w:szCs w:val="21"/>
              </w:rPr>
            </w:pPr>
            <w:r w:rsidRPr="003C749B">
              <w:rPr>
                <w:b/>
                <w:bCs/>
                <w:sz w:val="21"/>
                <w:szCs w:val="21"/>
              </w:rPr>
              <w:t>No.</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383DF4D3" w14:textId="77777777" w:rsidR="00723E66" w:rsidRPr="003C749B" w:rsidRDefault="00723E66" w:rsidP="002C4156">
            <w:pPr>
              <w:spacing w:before="100" w:beforeAutospacing="1" w:after="100" w:afterAutospacing="1"/>
              <w:outlineLvl w:val="1"/>
              <w:rPr>
                <w:b/>
                <w:bCs/>
                <w:sz w:val="21"/>
                <w:szCs w:val="21"/>
              </w:rPr>
            </w:pPr>
            <w:r w:rsidRPr="003C749B">
              <w:rPr>
                <w:b/>
                <w:bCs/>
                <w:sz w:val="21"/>
                <w:szCs w:val="21"/>
              </w:rPr>
              <w:t>Title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3BE621BD" w14:textId="77777777" w:rsidR="00723E66" w:rsidRPr="003C749B" w:rsidRDefault="00723E66" w:rsidP="002C4156">
            <w:pPr>
              <w:spacing w:before="100" w:beforeAutospacing="1" w:after="100" w:afterAutospacing="1"/>
              <w:outlineLvl w:val="1"/>
              <w:rPr>
                <w:b/>
                <w:bCs/>
                <w:sz w:val="21"/>
                <w:szCs w:val="21"/>
              </w:rPr>
            </w:pPr>
            <w:r w:rsidRPr="003C749B">
              <w:rPr>
                <w:b/>
                <w:bCs/>
                <w:sz w:val="21"/>
                <w:szCs w:val="21"/>
              </w:rPr>
              <w:t>In Charge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06A91665" w14:textId="77777777" w:rsidR="00723E66" w:rsidRPr="003C749B" w:rsidRDefault="00723E66" w:rsidP="002C4156">
            <w:pPr>
              <w:spacing w:before="100" w:beforeAutospacing="1" w:after="100" w:afterAutospacing="1"/>
              <w:outlineLvl w:val="1"/>
              <w:rPr>
                <w:b/>
                <w:bCs/>
                <w:sz w:val="21"/>
                <w:szCs w:val="21"/>
              </w:rPr>
            </w:pPr>
            <w:r w:rsidRPr="003C749B">
              <w:rPr>
                <w:b/>
                <w:bCs/>
                <w:sz w:val="21"/>
                <w:szCs w:val="21"/>
              </w:rPr>
              <w:t>TBP</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1FCCE627" w14:textId="77777777" w:rsidR="00723E66" w:rsidRPr="003C749B" w:rsidRDefault="00723E66" w:rsidP="002C4156">
            <w:pPr>
              <w:spacing w:before="100" w:beforeAutospacing="1" w:after="100" w:afterAutospacing="1"/>
              <w:outlineLvl w:val="1"/>
              <w:rPr>
                <w:b/>
                <w:bCs/>
                <w:sz w:val="21"/>
                <w:szCs w:val="21"/>
              </w:rPr>
            </w:pPr>
            <w:r w:rsidRPr="003C749B">
              <w:rPr>
                <w:b/>
                <w:bCs/>
                <w:sz w:val="21"/>
                <w:szCs w:val="21"/>
              </w:rPr>
              <w:t>Available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12A62842" w14:textId="77777777" w:rsidR="00723E66" w:rsidRPr="003C749B" w:rsidRDefault="00723E66" w:rsidP="002C4156">
            <w:pPr>
              <w:spacing w:before="100" w:beforeAutospacing="1" w:after="100" w:afterAutospacing="1"/>
              <w:outlineLvl w:val="1"/>
              <w:rPr>
                <w:b/>
                <w:bCs/>
                <w:sz w:val="21"/>
                <w:szCs w:val="21"/>
              </w:rPr>
            </w:pPr>
            <w:r w:rsidRPr="003C749B">
              <w:rPr>
                <w:b/>
                <w:bCs/>
                <w:sz w:val="21"/>
                <w:szCs w:val="21"/>
              </w:rPr>
              <w:t>S/N</w:t>
            </w:r>
          </w:p>
        </w:tc>
      </w:tr>
      <w:tr w:rsidR="00723E66" w:rsidRPr="003C749B" w14:paraId="48E4FF24" w14:textId="77777777" w:rsidTr="002C4156">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75EB291A" w14:textId="77777777" w:rsidR="00723E66" w:rsidRPr="003C749B" w:rsidRDefault="00723E66" w:rsidP="002C4156">
            <w:pPr>
              <w:spacing w:before="100" w:beforeAutospacing="1" w:after="100" w:afterAutospacing="1"/>
              <w:outlineLvl w:val="1"/>
              <w:rPr>
                <w:b/>
                <w:bCs/>
                <w:sz w:val="21"/>
                <w:szCs w:val="21"/>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5994BB5C"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Explorations</w:t>
            </w: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39E4AE6F" w14:textId="77777777" w:rsidR="00723E66" w:rsidRPr="003C749B" w:rsidRDefault="00723E66" w:rsidP="002C4156">
            <w:pPr>
              <w:spacing w:before="100" w:beforeAutospacing="1" w:after="100" w:afterAutospacing="1"/>
              <w:outlineLvl w:val="1"/>
              <w:rPr>
                <w:sz w:val="21"/>
                <w:szCs w:val="21"/>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1504B563" w14:textId="77777777" w:rsidR="00723E66" w:rsidRPr="003C749B" w:rsidRDefault="00723E66" w:rsidP="002C4156">
            <w:pPr>
              <w:spacing w:before="100" w:beforeAutospacing="1" w:after="100" w:afterAutospacing="1"/>
              <w:outlineLvl w:val="1"/>
              <w:rPr>
                <w:sz w:val="21"/>
                <w:szCs w:val="21"/>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70AF615E" w14:textId="77777777" w:rsidR="00723E66" w:rsidRPr="003C749B" w:rsidRDefault="00723E66" w:rsidP="002C4156">
            <w:pPr>
              <w:spacing w:before="100" w:beforeAutospacing="1" w:after="100" w:afterAutospacing="1"/>
              <w:outlineLvl w:val="1"/>
              <w:rPr>
                <w:sz w:val="21"/>
                <w:szCs w:val="21"/>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13373B27" w14:textId="77777777" w:rsidR="00723E66" w:rsidRPr="003C749B" w:rsidRDefault="00723E66" w:rsidP="002C4156">
            <w:pPr>
              <w:spacing w:before="100" w:beforeAutospacing="1" w:after="100" w:afterAutospacing="1"/>
              <w:outlineLvl w:val="1"/>
              <w:rPr>
                <w:sz w:val="21"/>
                <w:szCs w:val="21"/>
              </w:rPr>
            </w:pPr>
          </w:p>
        </w:tc>
      </w:tr>
      <w:tr w:rsidR="00723E66" w:rsidRPr="003C749B" w14:paraId="5543EF11" w14:textId="77777777" w:rsidTr="002C4156">
        <w:tc>
          <w:tcPr>
            <w:tcW w:w="0" w:type="auto"/>
            <w:tcBorders>
              <w:top w:val="outset" w:sz="6" w:space="0" w:color="auto"/>
              <w:left w:val="outset" w:sz="6" w:space="0" w:color="auto"/>
              <w:bottom w:val="outset" w:sz="6" w:space="0" w:color="auto"/>
              <w:right w:val="outset" w:sz="6" w:space="0" w:color="auto"/>
            </w:tcBorders>
            <w:vAlign w:val="center"/>
            <w:hideMark/>
          </w:tcPr>
          <w:p w14:paraId="141CD5DB"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37  </w:t>
            </w:r>
          </w:p>
        </w:tc>
        <w:tc>
          <w:tcPr>
            <w:tcW w:w="0" w:type="auto"/>
            <w:tcBorders>
              <w:top w:val="outset" w:sz="6" w:space="0" w:color="auto"/>
              <w:left w:val="outset" w:sz="6" w:space="0" w:color="auto"/>
              <w:bottom w:val="outset" w:sz="6" w:space="0" w:color="auto"/>
              <w:right w:val="outset" w:sz="6" w:space="0" w:color="auto"/>
            </w:tcBorders>
            <w:vAlign w:val="center"/>
            <w:hideMark/>
          </w:tcPr>
          <w:p w14:paraId="3144FADE"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Revised Draft Call for Proposals on the Coded Representation of Haptics - Phase 1  </w:t>
            </w:r>
          </w:p>
        </w:tc>
        <w:tc>
          <w:tcPr>
            <w:tcW w:w="0" w:type="auto"/>
            <w:tcBorders>
              <w:top w:val="outset" w:sz="6" w:space="0" w:color="auto"/>
              <w:left w:val="outset" w:sz="6" w:space="0" w:color="auto"/>
              <w:bottom w:val="outset" w:sz="6" w:space="0" w:color="auto"/>
              <w:right w:val="outset" w:sz="6" w:space="0" w:color="auto"/>
            </w:tcBorders>
            <w:vAlign w:val="center"/>
            <w:hideMark/>
          </w:tcPr>
          <w:p w14:paraId="3E58D4FD"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Yeshwant Muthusamy  </w:t>
            </w:r>
          </w:p>
        </w:tc>
        <w:tc>
          <w:tcPr>
            <w:tcW w:w="0" w:type="auto"/>
            <w:tcBorders>
              <w:top w:val="outset" w:sz="6" w:space="0" w:color="auto"/>
              <w:left w:val="outset" w:sz="6" w:space="0" w:color="auto"/>
              <w:bottom w:val="outset" w:sz="6" w:space="0" w:color="auto"/>
              <w:right w:val="outset" w:sz="6" w:space="0" w:color="auto"/>
            </w:tcBorders>
            <w:vAlign w:val="center"/>
            <w:hideMark/>
          </w:tcPr>
          <w:p w14:paraId="70EFCC8B"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Y  </w:t>
            </w:r>
          </w:p>
        </w:tc>
        <w:tc>
          <w:tcPr>
            <w:tcW w:w="0" w:type="auto"/>
            <w:tcBorders>
              <w:top w:val="outset" w:sz="6" w:space="0" w:color="auto"/>
              <w:left w:val="outset" w:sz="6" w:space="0" w:color="auto"/>
              <w:bottom w:val="outset" w:sz="6" w:space="0" w:color="auto"/>
              <w:right w:val="outset" w:sz="6" w:space="0" w:color="auto"/>
            </w:tcBorders>
            <w:vAlign w:val="center"/>
            <w:hideMark/>
          </w:tcPr>
          <w:p w14:paraId="3A86DA25"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2021-01-15  </w:t>
            </w:r>
          </w:p>
        </w:tc>
        <w:tc>
          <w:tcPr>
            <w:tcW w:w="0" w:type="auto"/>
            <w:tcBorders>
              <w:top w:val="outset" w:sz="6" w:space="0" w:color="auto"/>
              <w:left w:val="outset" w:sz="6" w:space="0" w:color="auto"/>
              <w:bottom w:val="outset" w:sz="6" w:space="0" w:color="auto"/>
              <w:right w:val="outset" w:sz="6" w:space="0" w:color="auto"/>
            </w:tcBorders>
            <w:vAlign w:val="center"/>
            <w:hideMark/>
          </w:tcPr>
          <w:p w14:paraId="626B9BC6"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20121 </w:t>
            </w:r>
          </w:p>
        </w:tc>
      </w:tr>
      <w:tr w:rsidR="00723E66" w:rsidRPr="003C749B" w14:paraId="21278494" w14:textId="77777777" w:rsidTr="002C4156">
        <w:tc>
          <w:tcPr>
            <w:tcW w:w="0" w:type="auto"/>
            <w:tcBorders>
              <w:top w:val="outset" w:sz="6" w:space="0" w:color="auto"/>
              <w:left w:val="outset" w:sz="6" w:space="0" w:color="auto"/>
              <w:bottom w:val="outset" w:sz="6" w:space="0" w:color="auto"/>
              <w:right w:val="outset" w:sz="6" w:space="0" w:color="auto"/>
            </w:tcBorders>
            <w:vAlign w:val="center"/>
            <w:hideMark/>
          </w:tcPr>
          <w:p w14:paraId="2A374DD9"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38  </w:t>
            </w:r>
          </w:p>
        </w:tc>
        <w:tc>
          <w:tcPr>
            <w:tcW w:w="0" w:type="auto"/>
            <w:tcBorders>
              <w:top w:val="outset" w:sz="6" w:space="0" w:color="auto"/>
              <w:left w:val="outset" w:sz="6" w:space="0" w:color="auto"/>
              <w:bottom w:val="outset" w:sz="6" w:space="0" w:color="auto"/>
              <w:right w:val="outset" w:sz="6" w:space="0" w:color="auto"/>
            </w:tcBorders>
            <w:vAlign w:val="center"/>
            <w:hideMark/>
          </w:tcPr>
          <w:p w14:paraId="26B23C2D"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Draft Submissions and Evaluation Procedures for the Haptics CfP - Phase 1  </w:t>
            </w:r>
          </w:p>
        </w:tc>
        <w:tc>
          <w:tcPr>
            <w:tcW w:w="0" w:type="auto"/>
            <w:tcBorders>
              <w:top w:val="outset" w:sz="6" w:space="0" w:color="auto"/>
              <w:left w:val="outset" w:sz="6" w:space="0" w:color="auto"/>
              <w:bottom w:val="outset" w:sz="6" w:space="0" w:color="auto"/>
              <w:right w:val="outset" w:sz="6" w:space="0" w:color="auto"/>
            </w:tcBorders>
            <w:vAlign w:val="center"/>
            <w:hideMark/>
          </w:tcPr>
          <w:p w14:paraId="1EBB429F"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Yeshwant Muthusamy  </w:t>
            </w:r>
          </w:p>
        </w:tc>
        <w:tc>
          <w:tcPr>
            <w:tcW w:w="0" w:type="auto"/>
            <w:tcBorders>
              <w:top w:val="outset" w:sz="6" w:space="0" w:color="auto"/>
              <w:left w:val="outset" w:sz="6" w:space="0" w:color="auto"/>
              <w:bottom w:val="outset" w:sz="6" w:space="0" w:color="auto"/>
              <w:right w:val="outset" w:sz="6" w:space="0" w:color="auto"/>
            </w:tcBorders>
            <w:vAlign w:val="center"/>
            <w:hideMark/>
          </w:tcPr>
          <w:p w14:paraId="10F7910D"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Y  </w:t>
            </w:r>
          </w:p>
        </w:tc>
        <w:tc>
          <w:tcPr>
            <w:tcW w:w="0" w:type="auto"/>
            <w:tcBorders>
              <w:top w:val="outset" w:sz="6" w:space="0" w:color="auto"/>
              <w:left w:val="outset" w:sz="6" w:space="0" w:color="auto"/>
              <w:bottom w:val="outset" w:sz="6" w:space="0" w:color="auto"/>
              <w:right w:val="outset" w:sz="6" w:space="0" w:color="auto"/>
            </w:tcBorders>
            <w:vAlign w:val="center"/>
            <w:hideMark/>
          </w:tcPr>
          <w:p w14:paraId="0484578C"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2021-01-15  </w:t>
            </w:r>
          </w:p>
        </w:tc>
        <w:tc>
          <w:tcPr>
            <w:tcW w:w="0" w:type="auto"/>
            <w:tcBorders>
              <w:top w:val="outset" w:sz="6" w:space="0" w:color="auto"/>
              <w:left w:val="outset" w:sz="6" w:space="0" w:color="auto"/>
              <w:bottom w:val="outset" w:sz="6" w:space="0" w:color="auto"/>
              <w:right w:val="outset" w:sz="6" w:space="0" w:color="auto"/>
            </w:tcBorders>
            <w:vAlign w:val="center"/>
            <w:hideMark/>
          </w:tcPr>
          <w:p w14:paraId="641F55B2"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20122 </w:t>
            </w:r>
          </w:p>
        </w:tc>
      </w:tr>
      <w:tr w:rsidR="00723E66" w:rsidRPr="003C749B" w14:paraId="685E9026" w14:textId="77777777" w:rsidTr="002C4156">
        <w:tc>
          <w:tcPr>
            <w:tcW w:w="0" w:type="auto"/>
            <w:tcBorders>
              <w:top w:val="outset" w:sz="6" w:space="0" w:color="auto"/>
              <w:left w:val="outset" w:sz="6" w:space="0" w:color="auto"/>
              <w:bottom w:val="outset" w:sz="6" w:space="0" w:color="auto"/>
              <w:right w:val="outset" w:sz="6" w:space="0" w:color="auto"/>
            </w:tcBorders>
            <w:vAlign w:val="center"/>
            <w:hideMark/>
          </w:tcPr>
          <w:p w14:paraId="0415DF5C"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39  </w:t>
            </w:r>
          </w:p>
        </w:tc>
        <w:tc>
          <w:tcPr>
            <w:tcW w:w="0" w:type="auto"/>
            <w:tcBorders>
              <w:top w:val="outset" w:sz="6" w:space="0" w:color="auto"/>
              <w:left w:val="outset" w:sz="6" w:space="0" w:color="auto"/>
              <w:bottom w:val="outset" w:sz="6" w:space="0" w:color="auto"/>
              <w:right w:val="outset" w:sz="6" w:space="0" w:color="auto"/>
            </w:tcBorders>
            <w:vAlign w:val="center"/>
            <w:hideMark/>
          </w:tcPr>
          <w:p w14:paraId="56268BBC"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Draft MPEG CE Methodology for Haptics  </w:t>
            </w:r>
          </w:p>
        </w:tc>
        <w:tc>
          <w:tcPr>
            <w:tcW w:w="0" w:type="auto"/>
            <w:tcBorders>
              <w:top w:val="outset" w:sz="6" w:space="0" w:color="auto"/>
              <w:left w:val="outset" w:sz="6" w:space="0" w:color="auto"/>
              <w:bottom w:val="outset" w:sz="6" w:space="0" w:color="auto"/>
              <w:right w:val="outset" w:sz="6" w:space="0" w:color="auto"/>
            </w:tcBorders>
            <w:vAlign w:val="center"/>
            <w:hideMark/>
          </w:tcPr>
          <w:p w14:paraId="1FCB97CC"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Yeshwant Muthusamy  </w:t>
            </w:r>
          </w:p>
        </w:tc>
        <w:tc>
          <w:tcPr>
            <w:tcW w:w="0" w:type="auto"/>
            <w:tcBorders>
              <w:top w:val="outset" w:sz="6" w:space="0" w:color="auto"/>
              <w:left w:val="outset" w:sz="6" w:space="0" w:color="auto"/>
              <w:bottom w:val="outset" w:sz="6" w:space="0" w:color="auto"/>
              <w:right w:val="outset" w:sz="6" w:space="0" w:color="auto"/>
            </w:tcBorders>
            <w:vAlign w:val="center"/>
            <w:hideMark/>
          </w:tcPr>
          <w:p w14:paraId="608B212F"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Y  </w:t>
            </w:r>
          </w:p>
        </w:tc>
        <w:tc>
          <w:tcPr>
            <w:tcW w:w="0" w:type="auto"/>
            <w:tcBorders>
              <w:top w:val="outset" w:sz="6" w:space="0" w:color="auto"/>
              <w:left w:val="outset" w:sz="6" w:space="0" w:color="auto"/>
              <w:bottom w:val="outset" w:sz="6" w:space="0" w:color="auto"/>
              <w:right w:val="outset" w:sz="6" w:space="0" w:color="auto"/>
            </w:tcBorders>
            <w:vAlign w:val="center"/>
            <w:hideMark/>
          </w:tcPr>
          <w:p w14:paraId="5484EB21"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2021-01-15  </w:t>
            </w:r>
          </w:p>
        </w:tc>
        <w:tc>
          <w:tcPr>
            <w:tcW w:w="0" w:type="auto"/>
            <w:tcBorders>
              <w:top w:val="outset" w:sz="6" w:space="0" w:color="auto"/>
              <w:left w:val="outset" w:sz="6" w:space="0" w:color="auto"/>
              <w:bottom w:val="outset" w:sz="6" w:space="0" w:color="auto"/>
              <w:right w:val="outset" w:sz="6" w:space="0" w:color="auto"/>
            </w:tcBorders>
            <w:vAlign w:val="center"/>
            <w:hideMark/>
          </w:tcPr>
          <w:p w14:paraId="0A3D2FC7"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20123 </w:t>
            </w:r>
          </w:p>
        </w:tc>
      </w:tr>
      <w:tr w:rsidR="00723E66" w:rsidRPr="003C749B" w14:paraId="524CD269" w14:textId="77777777" w:rsidTr="002C4156">
        <w:tc>
          <w:tcPr>
            <w:tcW w:w="0" w:type="auto"/>
            <w:tcBorders>
              <w:top w:val="outset" w:sz="6" w:space="0" w:color="auto"/>
              <w:left w:val="outset" w:sz="6" w:space="0" w:color="auto"/>
              <w:bottom w:val="outset" w:sz="6" w:space="0" w:color="auto"/>
              <w:right w:val="outset" w:sz="6" w:space="0" w:color="auto"/>
            </w:tcBorders>
            <w:vAlign w:val="center"/>
            <w:hideMark/>
          </w:tcPr>
          <w:p w14:paraId="0ECCFE1D"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40  </w:t>
            </w:r>
          </w:p>
        </w:tc>
        <w:tc>
          <w:tcPr>
            <w:tcW w:w="0" w:type="auto"/>
            <w:tcBorders>
              <w:top w:val="outset" w:sz="6" w:space="0" w:color="auto"/>
              <w:left w:val="outset" w:sz="6" w:space="0" w:color="auto"/>
              <w:bottom w:val="outset" w:sz="6" w:space="0" w:color="auto"/>
              <w:right w:val="outset" w:sz="6" w:space="0" w:color="auto"/>
            </w:tcBorders>
            <w:vAlign w:val="center"/>
            <w:hideMark/>
          </w:tcPr>
          <w:p w14:paraId="693D5F1F"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Revised Draft Encoder Input Format for Haptics  </w:t>
            </w:r>
          </w:p>
        </w:tc>
        <w:tc>
          <w:tcPr>
            <w:tcW w:w="0" w:type="auto"/>
            <w:tcBorders>
              <w:top w:val="outset" w:sz="6" w:space="0" w:color="auto"/>
              <w:left w:val="outset" w:sz="6" w:space="0" w:color="auto"/>
              <w:bottom w:val="outset" w:sz="6" w:space="0" w:color="auto"/>
              <w:right w:val="outset" w:sz="6" w:space="0" w:color="auto"/>
            </w:tcBorders>
            <w:vAlign w:val="center"/>
            <w:hideMark/>
          </w:tcPr>
          <w:p w14:paraId="72771820"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Yeshwant Muthusamy  </w:t>
            </w:r>
          </w:p>
        </w:tc>
        <w:tc>
          <w:tcPr>
            <w:tcW w:w="0" w:type="auto"/>
            <w:tcBorders>
              <w:top w:val="outset" w:sz="6" w:space="0" w:color="auto"/>
              <w:left w:val="outset" w:sz="6" w:space="0" w:color="auto"/>
              <w:bottom w:val="outset" w:sz="6" w:space="0" w:color="auto"/>
              <w:right w:val="outset" w:sz="6" w:space="0" w:color="auto"/>
            </w:tcBorders>
            <w:vAlign w:val="center"/>
            <w:hideMark/>
          </w:tcPr>
          <w:p w14:paraId="5DE58B18"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Y  </w:t>
            </w:r>
          </w:p>
        </w:tc>
        <w:tc>
          <w:tcPr>
            <w:tcW w:w="0" w:type="auto"/>
            <w:tcBorders>
              <w:top w:val="outset" w:sz="6" w:space="0" w:color="auto"/>
              <w:left w:val="outset" w:sz="6" w:space="0" w:color="auto"/>
              <w:bottom w:val="outset" w:sz="6" w:space="0" w:color="auto"/>
              <w:right w:val="outset" w:sz="6" w:space="0" w:color="auto"/>
            </w:tcBorders>
            <w:vAlign w:val="center"/>
            <w:hideMark/>
          </w:tcPr>
          <w:p w14:paraId="4A160124"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2021-01-15  </w:t>
            </w:r>
          </w:p>
        </w:tc>
        <w:tc>
          <w:tcPr>
            <w:tcW w:w="0" w:type="auto"/>
            <w:tcBorders>
              <w:top w:val="outset" w:sz="6" w:space="0" w:color="auto"/>
              <w:left w:val="outset" w:sz="6" w:space="0" w:color="auto"/>
              <w:bottom w:val="outset" w:sz="6" w:space="0" w:color="auto"/>
              <w:right w:val="outset" w:sz="6" w:space="0" w:color="auto"/>
            </w:tcBorders>
            <w:vAlign w:val="center"/>
            <w:hideMark/>
          </w:tcPr>
          <w:p w14:paraId="4936B1B9"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20124 </w:t>
            </w:r>
          </w:p>
        </w:tc>
      </w:tr>
    </w:tbl>
    <w:p w14:paraId="6830D591" w14:textId="77777777" w:rsidR="00723E66" w:rsidRDefault="00723E66" w:rsidP="00723E66">
      <w:pPr>
        <w:spacing w:before="100" w:beforeAutospacing="1" w:after="100" w:afterAutospacing="1"/>
        <w:outlineLvl w:val="1"/>
        <w:rPr>
          <w:b/>
          <w:bCs/>
          <w:sz w:val="21"/>
          <w:szCs w:val="21"/>
        </w:rPr>
      </w:pPr>
    </w:p>
    <w:p w14:paraId="347E0A32" w14:textId="77777777" w:rsidR="00723E66" w:rsidRPr="003C749B" w:rsidRDefault="00723E66" w:rsidP="00723E66">
      <w:pPr>
        <w:spacing w:before="100" w:beforeAutospacing="1" w:after="100" w:afterAutospacing="1"/>
        <w:outlineLvl w:val="1"/>
        <w:rPr>
          <w:b/>
          <w:bCs/>
          <w:sz w:val="21"/>
          <w:szCs w:val="21"/>
        </w:rPr>
      </w:pPr>
      <w:r w:rsidRPr="003C749B">
        <w:rPr>
          <w:b/>
          <w:bCs/>
          <w:sz w:val="21"/>
          <w:szCs w:val="21"/>
        </w:rPr>
        <w:t>3.6 Part 42 - Future Capabilities for MPEG-I</w:t>
      </w:r>
    </w:p>
    <w:p w14:paraId="6259F6EE" w14:textId="77777777" w:rsidR="00723E66" w:rsidRPr="003C749B" w:rsidRDefault="00723E66" w:rsidP="00723E66">
      <w:pPr>
        <w:spacing w:before="100" w:beforeAutospacing="1" w:after="100" w:afterAutospacing="1"/>
        <w:outlineLvl w:val="1"/>
        <w:rPr>
          <w:b/>
          <w:bCs/>
          <w:sz w:val="21"/>
          <w:szCs w:val="21"/>
        </w:rPr>
      </w:pPr>
      <w:r w:rsidRPr="003C749B">
        <w:rPr>
          <w:b/>
          <w:bCs/>
          <w:sz w:val="21"/>
          <w:szCs w:val="21"/>
        </w:rPr>
        <w:t>3.6.1 The WG 02 recommends approval of the following documents</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18"/>
        <w:gridCol w:w="5529"/>
        <w:gridCol w:w="1081"/>
        <w:gridCol w:w="349"/>
        <w:gridCol w:w="984"/>
        <w:gridCol w:w="643"/>
      </w:tblGrid>
      <w:tr w:rsidR="00723E66" w:rsidRPr="003C749B" w14:paraId="53754CA4" w14:textId="77777777" w:rsidTr="002C4156">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3062EF57" w14:textId="77777777" w:rsidR="00723E66" w:rsidRPr="003C749B" w:rsidRDefault="00723E66" w:rsidP="002C4156">
            <w:pPr>
              <w:spacing w:before="100" w:beforeAutospacing="1" w:after="100" w:afterAutospacing="1"/>
              <w:outlineLvl w:val="1"/>
              <w:rPr>
                <w:b/>
                <w:bCs/>
                <w:sz w:val="21"/>
                <w:szCs w:val="21"/>
              </w:rPr>
            </w:pPr>
            <w:r w:rsidRPr="003C749B">
              <w:rPr>
                <w:b/>
                <w:bCs/>
                <w:sz w:val="21"/>
                <w:szCs w:val="21"/>
              </w:rPr>
              <w:t>No.</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5E849F24" w14:textId="77777777" w:rsidR="00723E66" w:rsidRPr="003C749B" w:rsidRDefault="00723E66" w:rsidP="002C4156">
            <w:pPr>
              <w:spacing w:before="100" w:beforeAutospacing="1" w:after="100" w:afterAutospacing="1"/>
              <w:outlineLvl w:val="1"/>
              <w:rPr>
                <w:b/>
                <w:bCs/>
                <w:sz w:val="21"/>
                <w:szCs w:val="21"/>
              </w:rPr>
            </w:pPr>
            <w:r w:rsidRPr="003C749B">
              <w:rPr>
                <w:b/>
                <w:bCs/>
                <w:sz w:val="21"/>
                <w:szCs w:val="21"/>
              </w:rPr>
              <w:t>Title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20DA0D4F" w14:textId="77777777" w:rsidR="00723E66" w:rsidRPr="003C749B" w:rsidRDefault="00723E66" w:rsidP="002C4156">
            <w:pPr>
              <w:spacing w:before="100" w:beforeAutospacing="1" w:after="100" w:afterAutospacing="1"/>
              <w:outlineLvl w:val="1"/>
              <w:rPr>
                <w:b/>
                <w:bCs/>
                <w:sz w:val="21"/>
                <w:szCs w:val="21"/>
              </w:rPr>
            </w:pPr>
            <w:r w:rsidRPr="003C749B">
              <w:rPr>
                <w:b/>
                <w:bCs/>
                <w:sz w:val="21"/>
                <w:szCs w:val="21"/>
              </w:rPr>
              <w:t>In Charge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683D5262" w14:textId="77777777" w:rsidR="00723E66" w:rsidRPr="003C749B" w:rsidRDefault="00723E66" w:rsidP="002C4156">
            <w:pPr>
              <w:spacing w:before="100" w:beforeAutospacing="1" w:after="100" w:afterAutospacing="1"/>
              <w:outlineLvl w:val="1"/>
              <w:rPr>
                <w:b/>
                <w:bCs/>
                <w:sz w:val="21"/>
                <w:szCs w:val="21"/>
              </w:rPr>
            </w:pPr>
            <w:r w:rsidRPr="003C749B">
              <w:rPr>
                <w:b/>
                <w:bCs/>
                <w:sz w:val="21"/>
                <w:szCs w:val="21"/>
              </w:rPr>
              <w:t>TBP</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138E6CC5" w14:textId="77777777" w:rsidR="00723E66" w:rsidRPr="003C749B" w:rsidRDefault="00723E66" w:rsidP="002C4156">
            <w:pPr>
              <w:spacing w:before="100" w:beforeAutospacing="1" w:after="100" w:afterAutospacing="1"/>
              <w:outlineLvl w:val="1"/>
              <w:rPr>
                <w:b/>
                <w:bCs/>
                <w:sz w:val="21"/>
                <w:szCs w:val="21"/>
              </w:rPr>
            </w:pPr>
            <w:r w:rsidRPr="003C749B">
              <w:rPr>
                <w:b/>
                <w:bCs/>
                <w:sz w:val="21"/>
                <w:szCs w:val="21"/>
              </w:rPr>
              <w:t>Available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59EF7C02" w14:textId="77777777" w:rsidR="00723E66" w:rsidRPr="003C749B" w:rsidRDefault="00723E66" w:rsidP="002C4156">
            <w:pPr>
              <w:spacing w:before="100" w:beforeAutospacing="1" w:after="100" w:afterAutospacing="1"/>
              <w:outlineLvl w:val="1"/>
              <w:rPr>
                <w:b/>
                <w:bCs/>
                <w:sz w:val="21"/>
                <w:szCs w:val="21"/>
              </w:rPr>
            </w:pPr>
            <w:r w:rsidRPr="003C749B">
              <w:rPr>
                <w:b/>
                <w:bCs/>
                <w:sz w:val="21"/>
                <w:szCs w:val="21"/>
              </w:rPr>
              <w:t>S/N</w:t>
            </w:r>
          </w:p>
        </w:tc>
      </w:tr>
      <w:tr w:rsidR="00723E66" w:rsidRPr="003C749B" w14:paraId="563D8D6E" w14:textId="77777777" w:rsidTr="002C4156">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560A0957" w14:textId="77777777" w:rsidR="00723E66" w:rsidRPr="003C749B" w:rsidRDefault="00723E66" w:rsidP="002C4156">
            <w:pPr>
              <w:spacing w:before="100" w:beforeAutospacing="1" w:after="100" w:afterAutospacing="1"/>
              <w:outlineLvl w:val="1"/>
              <w:rPr>
                <w:b/>
                <w:bCs/>
                <w:sz w:val="21"/>
                <w:szCs w:val="21"/>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5A153FAC"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Explorations</w:t>
            </w: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7C3886FE" w14:textId="77777777" w:rsidR="00723E66" w:rsidRPr="003C749B" w:rsidRDefault="00723E66" w:rsidP="002C4156">
            <w:pPr>
              <w:spacing w:before="100" w:beforeAutospacing="1" w:after="100" w:afterAutospacing="1"/>
              <w:outlineLvl w:val="1"/>
              <w:rPr>
                <w:sz w:val="21"/>
                <w:szCs w:val="21"/>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1F9FB27D" w14:textId="77777777" w:rsidR="00723E66" w:rsidRPr="003C749B" w:rsidRDefault="00723E66" w:rsidP="002C4156">
            <w:pPr>
              <w:spacing w:before="100" w:beforeAutospacing="1" w:after="100" w:afterAutospacing="1"/>
              <w:outlineLvl w:val="1"/>
              <w:rPr>
                <w:sz w:val="21"/>
                <w:szCs w:val="21"/>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4C8F34C2" w14:textId="77777777" w:rsidR="00723E66" w:rsidRPr="003C749B" w:rsidRDefault="00723E66" w:rsidP="002C4156">
            <w:pPr>
              <w:spacing w:before="100" w:beforeAutospacing="1" w:after="100" w:afterAutospacing="1"/>
              <w:outlineLvl w:val="1"/>
              <w:rPr>
                <w:sz w:val="21"/>
                <w:szCs w:val="21"/>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2CE7DE07" w14:textId="77777777" w:rsidR="00723E66" w:rsidRPr="003C749B" w:rsidRDefault="00723E66" w:rsidP="002C4156">
            <w:pPr>
              <w:spacing w:before="100" w:beforeAutospacing="1" w:after="100" w:afterAutospacing="1"/>
              <w:outlineLvl w:val="1"/>
              <w:rPr>
                <w:sz w:val="21"/>
                <w:szCs w:val="21"/>
              </w:rPr>
            </w:pPr>
          </w:p>
        </w:tc>
      </w:tr>
      <w:tr w:rsidR="00723E66" w:rsidRPr="003C749B" w14:paraId="692A645E" w14:textId="77777777" w:rsidTr="002C4156">
        <w:tc>
          <w:tcPr>
            <w:tcW w:w="0" w:type="auto"/>
            <w:tcBorders>
              <w:top w:val="outset" w:sz="6" w:space="0" w:color="auto"/>
              <w:left w:val="outset" w:sz="6" w:space="0" w:color="auto"/>
              <w:bottom w:val="outset" w:sz="6" w:space="0" w:color="auto"/>
              <w:right w:val="outset" w:sz="6" w:space="0" w:color="auto"/>
            </w:tcBorders>
            <w:vAlign w:val="center"/>
            <w:hideMark/>
          </w:tcPr>
          <w:p w14:paraId="12679B77"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34  </w:t>
            </w:r>
          </w:p>
        </w:tc>
        <w:tc>
          <w:tcPr>
            <w:tcW w:w="0" w:type="auto"/>
            <w:tcBorders>
              <w:top w:val="outset" w:sz="6" w:space="0" w:color="auto"/>
              <w:left w:val="outset" w:sz="6" w:space="0" w:color="auto"/>
              <w:bottom w:val="outset" w:sz="6" w:space="0" w:color="auto"/>
              <w:right w:val="outset" w:sz="6" w:space="0" w:color="auto"/>
            </w:tcBorders>
            <w:vAlign w:val="center"/>
            <w:hideMark/>
          </w:tcPr>
          <w:p w14:paraId="2BC3EA4A"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Draft requirements for support of emerging immersive displays and media for immersive applications v2  </w:t>
            </w:r>
          </w:p>
        </w:tc>
        <w:tc>
          <w:tcPr>
            <w:tcW w:w="0" w:type="auto"/>
            <w:tcBorders>
              <w:top w:val="outset" w:sz="6" w:space="0" w:color="auto"/>
              <w:left w:val="outset" w:sz="6" w:space="0" w:color="auto"/>
              <w:bottom w:val="outset" w:sz="6" w:space="0" w:color="auto"/>
              <w:right w:val="outset" w:sz="6" w:space="0" w:color="auto"/>
            </w:tcBorders>
            <w:vAlign w:val="center"/>
            <w:hideMark/>
          </w:tcPr>
          <w:p w14:paraId="15FFEC5B"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Arianne Hinds  </w:t>
            </w:r>
          </w:p>
        </w:tc>
        <w:tc>
          <w:tcPr>
            <w:tcW w:w="0" w:type="auto"/>
            <w:tcBorders>
              <w:top w:val="outset" w:sz="6" w:space="0" w:color="auto"/>
              <w:left w:val="outset" w:sz="6" w:space="0" w:color="auto"/>
              <w:bottom w:val="outset" w:sz="6" w:space="0" w:color="auto"/>
              <w:right w:val="outset" w:sz="6" w:space="0" w:color="auto"/>
            </w:tcBorders>
            <w:vAlign w:val="center"/>
            <w:hideMark/>
          </w:tcPr>
          <w:p w14:paraId="161B1FE0"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Y  </w:t>
            </w:r>
          </w:p>
        </w:tc>
        <w:tc>
          <w:tcPr>
            <w:tcW w:w="0" w:type="auto"/>
            <w:tcBorders>
              <w:top w:val="outset" w:sz="6" w:space="0" w:color="auto"/>
              <w:left w:val="outset" w:sz="6" w:space="0" w:color="auto"/>
              <w:bottom w:val="outset" w:sz="6" w:space="0" w:color="auto"/>
              <w:right w:val="outset" w:sz="6" w:space="0" w:color="auto"/>
            </w:tcBorders>
            <w:vAlign w:val="center"/>
            <w:hideMark/>
          </w:tcPr>
          <w:p w14:paraId="29A28C6C"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2021-01-15  </w:t>
            </w:r>
          </w:p>
        </w:tc>
        <w:tc>
          <w:tcPr>
            <w:tcW w:w="0" w:type="auto"/>
            <w:tcBorders>
              <w:top w:val="outset" w:sz="6" w:space="0" w:color="auto"/>
              <w:left w:val="outset" w:sz="6" w:space="0" w:color="auto"/>
              <w:bottom w:val="outset" w:sz="6" w:space="0" w:color="auto"/>
              <w:right w:val="outset" w:sz="6" w:space="0" w:color="auto"/>
            </w:tcBorders>
            <w:vAlign w:val="center"/>
            <w:hideMark/>
          </w:tcPr>
          <w:p w14:paraId="5BF1DFFA"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20118 </w:t>
            </w:r>
          </w:p>
        </w:tc>
      </w:tr>
      <w:tr w:rsidR="00723E66" w:rsidRPr="003C749B" w14:paraId="55B3E310" w14:textId="77777777" w:rsidTr="002C4156">
        <w:tc>
          <w:tcPr>
            <w:tcW w:w="0" w:type="auto"/>
            <w:tcBorders>
              <w:top w:val="outset" w:sz="6" w:space="0" w:color="auto"/>
              <w:left w:val="outset" w:sz="6" w:space="0" w:color="auto"/>
              <w:bottom w:val="outset" w:sz="6" w:space="0" w:color="auto"/>
              <w:right w:val="outset" w:sz="6" w:space="0" w:color="auto"/>
            </w:tcBorders>
            <w:vAlign w:val="center"/>
            <w:hideMark/>
          </w:tcPr>
          <w:p w14:paraId="1A594F3B"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35  </w:t>
            </w:r>
          </w:p>
        </w:tc>
        <w:tc>
          <w:tcPr>
            <w:tcW w:w="0" w:type="auto"/>
            <w:tcBorders>
              <w:top w:val="outset" w:sz="6" w:space="0" w:color="auto"/>
              <w:left w:val="outset" w:sz="6" w:space="0" w:color="auto"/>
              <w:bottom w:val="outset" w:sz="6" w:space="0" w:color="auto"/>
              <w:right w:val="outset" w:sz="6" w:space="0" w:color="auto"/>
            </w:tcBorders>
            <w:vAlign w:val="center"/>
            <w:hideMark/>
          </w:tcPr>
          <w:p w14:paraId="6F413F2E"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Considerations for support of and framework for characterizing emerging immersive displays for immersive applications  </w:t>
            </w:r>
          </w:p>
        </w:tc>
        <w:tc>
          <w:tcPr>
            <w:tcW w:w="0" w:type="auto"/>
            <w:tcBorders>
              <w:top w:val="outset" w:sz="6" w:space="0" w:color="auto"/>
              <w:left w:val="outset" w:sz="6" w:space="0" w:color="auto"/>
              <w:bottom w:val="outset" w:sz="6" w:space="0" w:color="auto"/>
              <w:right w:val="outset" w:sz="6" w:space="0" w:color="auto"/>
            </w:tcBorders>
            <w:vAlign w:val="center"/>
            <w:hideMark/>
          </w:tcPr>
          <w:p w14:paraId="3521C31E"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Arianne Hinds  </w:t>
            </w:r>
          </w:p>
        </w:tc>
        <w:tc>
          <w:tcPr>
            <w:tcW w:w="0" w:type="auto"/>
            <w:tcBorders>
              <w:top w:val="outset" w:sz="6" w:space="0" w:color="auto"/>
              <w:left w:val="outset" w:sz="6" w:space="0" w:color="auto"/>
              <w:bottom w:val="outset" w:sz="6" w:space="0" w:color="auto"/>
              <w:right w:val="outset" w:sz="6" w:space="0" w:color="auto"/>
            </w:tcBorders>
            <w:vAlign w:val="center"/>
            <w:hideMark/>
          </w:tcPr>
          <w:p w14:paraId="6B473607"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N  </w:t>
            </w:r>
          </w:p>
        </w:tc>
        <w:tc>
          <w:tcPr>
            <w:tcW w:w="0" w:type="auto"/>
            <w:tcBorders>
              <w:top w:val="outset" w:sz="6" w:space="0" w:color="auto"/>
              <w:left w:val="outset" w:sz="6" w:space="0" w:color="auto"/>
              <w:bottom w:val="outset" w:sz="6" w:space="0" w:color="auto"/>
              <w:right w:val="outset" w:sz="6" w:space="0" w:color="auto"/>
            </w:tcBorders>
            <w:vAlign w:val="center"/>
            <w:hideMark/>
          </w:tcPr>
          <w:p w14:paraId="25F0AC78"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2021-01-15  </w:t>
            </w:r>
          </w:p>
        </w:tc>
        <w:tc>
          <w:tcPr>
            <w:tcW w:w="0" w:type="auto"/>
            <w:tcBorders>
              <w:top w:val="outset" w:sz="6" w:space="0" w:color="auto"/>
              <w:left w:val="outset" w:sz="6" w:space="0" w:color="auto"/>
              <w:bottom w:val="outset" w:sz="6" w:space="0" w:color="auto"/>
              <w:right w:val="outset" w:sz="6" w:space="0" w:color="auto"/>
            </w:tcBorders>
            <w:vAlign w:val="center"/>
            <w:hideMark/>
          </w:tcPr>
          <w:p w14:paraId="1D15503D"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20119 </w:t>
            </w:r>
          </w:p>
        </w:tc>
      </w:tr>
      <w:tr w:rsidR="00723E66" w:rsidRPr="003C749B" w14:paraId="6FF42656" w14:textId="77777777" w:rsidTr="002C4156">
        <w:tc>
          <w:tcPr>
            <w:tcW w:w="0" w:type="auto"/>
            <w:tcBorders>
              <w:top w:val="outset" w:sz="6" w:space="0" w:color="auto"/>
              <w:left w:val="outset" w:sz="6" w:space="0" w:color="auto"/>
              <w:bottom w:val="outset" w:sz="6" w:space="0" w:color="auto"/>
              <w:right w:val="outset" w:sz="6" w:space="0" w:color="auto"/>
            </w:tcBorders>
            <w:vAlign w:val="center"/>
            <w:hideMark/>
          </w:tcPr>
          <w:p w14:paraId="711AD1C6"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36  </w:t>
            </w:r>
          </w:p>
        </w:tc>
        <w:tc>
          <w:tcPr>
            <w:tcW w:w="0" w:type="auto"/>
            <w:tcBorders>
              <w:top w:val="outset" w:sz="6" w:space="0" w:color="auto"/>
              <w:left w:val="outset" w:sz="6" w:space="0" w:color="auto"/>
              <w:bottom w:val="outset" w:sz="6" w:space="0" w:color="auto"/>
              <w:right w:val="outset" w:sz="6" w:space="0" w:color="auto"/>
            </w:tcBorders>
            <w:vAlign w:val="center"/>
            <w:hideMark/>
          </w:tcPr>
          <w:p w14:paraId="2CEE8786"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Draft report of technologies that enable use cases for immersive applications  </w:t>
            </w:r>
          </w:p>
        </w:tc>
        <w:tc>
          <w:tcPr>
            <w:tcW w:w="0" w:type="auto"/>
            <w:tcBorders>
              <w:top w:val="outset" w:sz="6" w:space="0" w:color="auto"/>
              <w:left w:val="outset" w:sz="6" w:space="0" w:color="auto"/>
              <w:bottom w:val="outset" w:sz="6" w:space="0" w:color="auto"/>
              <w:right w:val="outset" w:sz="6" w:space="0" w:color="auto"/>
            </w:tcBorders>
            <w:vAlign w:val="center"/>
            <w:hideMark/>
          </w:tcPr>
          <w:p w14:paraId="55D1FD6A"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Arianne Hinds  </w:t>
            </w:r>
          </w:p>
        </w:tc>
        <w:tc>
          <w:tcPr>
            <w:tcW w:w="0" w:type="auto"/>
            <w:tcBorders>
              <w:top w:val="outset" w:sz="6" w:space="0" w:color="auto"/>
              <w:left w:val="outset" w:sz="6" w:space="0" w:color="auto"/>
              <w:bottom w:val="outset" w:sz="6" w:space="0" w:color="auto"/>
              <w:right w:val="outset" w:sz="6" w:space="0" w:color="auto"/>
            </w:tcBorders>
            <w:vAlign w:val="center"/>
            <w:hideMark/>
          </w:tcPr>
          <w:p w14:paraId="73F3AE43"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Y  </w:t>
            </w:r>
          </w:p>
        </w:tc>
        <w:tc>
          <w:tcPr>
            <w:tcW w:w="0" w:type="auto"/>
            <w:tcBorders>
              <w:top w:val="outset" w:sz="6" w:space="0" w:color="auto"/>
              <w:left w:val="outset" w:sz="6" w:space="0" w:color="auto"/>
              <w:bottom w:val="outset" w:sz="6" w:space="0" w:color="auto"/>
              <w:right w:val="outset" w:sz="6" w:space="0" w:color="auto"/>
            </w:tcBorders>
            <w:vAlign w:val="center"/>
            <w:hideMark/>
          </w:tcPr>
          <w:p w14:paraId="6671299D"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2021-01-15  </w:t>
            </w:r>
          </w:p>
        </w:tc>
        <w:tc>
          <w:tcPr>
            <w:tcW w:w="0" w:type="auto"/>
            <w:tcBorders>
              <w:top w:val="outset" w:sz="6" w:space="0" w:color="auto"/>
              <w:left w:val="outset" w:sz="6" w:space="0" w:color="auto"/>
              <w:bottom w:val="outset" w:sz="6" w:space="0" w:color="auto"/>
              <w:right w:val="outset" w:sz="6" w:space="0" w:color="auto"/>
            </w:tcBorders>
            <w:vAlign w:val="center"/>
            <w:hideMark/>
          </w:tcPr>
          <w:p w14:paraId="1E564DD2"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20120 </w:t>
            </w:r>
          </w:p>
        </w:tc>
      </w:tr>
    </w:tbl>
    <w:p w14:paraId="046FA22A" w14:textId="77777777" w:rsidR="00723E66" w:rsidRPr="003C749B" w:rsidRDefault="00723E66" w:rsidP="00723E66">
      <w:pPr>
        <w:spacing w:before="100" w:beforeAutospacing="1" w:after="100" w:afterAutospacing="1"/>
        <w:outlineLvl w:val="1"/>
        <w:rPr>
          <w:b/>
          <w:bCs/>
          <w:sz w:val="21"/>
          <w:szCs w:val="21"/>
        </w:rPr>
      </w:pPr>
      <w:r w:rsidRPr="003C749B">
        <w:rPr>
          <w:b/>
          <w:bCs/>
          <w:sz w:val="21"/>
          <w:szCs w:val="21"/>
        </w:rPr>
        <w:lastRenderedPageBreak/>
        <w:t>4. Management</w:t>
      </w:r>
    </w:p>
    <w:p w14:paraId="49ACCE8B" w14:textId="77777777" w:rsidR="00723E66" w:rsidRPr="003C749B" w:rsidRDefault="00723E66" w:rsidP="00723E66">
      <w:pPr>
        <w:spacing w:before="100" w:beforeAutospacing="1" w:after="100" w:afterAutospacing="1"/>
        <w:outlineLvl w:val="1"/>
        <w:rPr>
          <w:b/>
          <w:bCs/>
          <w:sz w:val="21"/>
          <w:szCs w:val="21"/>
        </w:rPr>
      </w:pPr>
      <w:r w:rsidRPr="003C749B">
        <w:rPr>
          <w:b/>
          <w:bCs/>
          <w:sz w:val="21"/>
          <w:szCs w:val="21"/>
        </w:rPr>
        <w:t>4.1 General</w:t>
      </w:r>
    </w:p>
    <w:p w14:paraId="057C8790" w14:textId="77777777" w:rsidR="00723E66" w:rsidRPr="003C749B" w:rsidRDefault="00723E66" w:rsidP="00723E66">
      <w:pPr>
        <w:spacing w:before="100" w:beforeAutospacing="1" w:after="100" w:afterAutospacing="1"/>
        <w:outlineLvl w:val="1"/>
        <w:rPr>
          <w:b/>
          <w:bCs/>
          <w:sz w:val="21"/>
          <w:szCs w:val="21"/>
        </w:rPr>
      </w:pPr>
      <w:r w:rsidRPr="003C749B">
        <w:rPr>
          <w:b/>
          <w:bCs/>
          <w:sz w:val="21"/>
          <w:szCs w:val="21"/>
        </w:rPr>
        <w:t>4.2 Terms of Reference</w:t>
      </w:r>
    </w:p>
    <w:p w14:paraId="1569435B" w14:textId="77777777" w:rsidR="00723E66" w:rsidRPr="003C749B" w:rsidRDefault="00723E66" w:rsidP="00723E66">
      <w:pPr>
        <w:spacing w:before="100" w:beforeAutospacing="1" w:after="100" w:afterAutospacing="1"/>
        <w:outlineLvl w:val="1"/>
        <w:rPr>
          <w:b/>
          <w:bCs/>
          <w:sz w:val="21"/>
          <w:szCs w:val="21"/>
        </w:rPr>
      </w:pPr>
      <w:r w:rsidRPr="003C749B">
        <w:rPr>
          <w:b/>
          <w:bCs/>
          <w:sz w:val="21"/>
          <w:szCs w:val="21"/>
        </w:rPr>
        <w:t>4.3 Liaisons</w:t>
      </w:r>
    </w:p>
    <w:p w14:paraId="0249BBB3" w14:textId="77777777" w:rsidR="00723E66" w:rsidRPr="003C749B" w:rsidRDefault="00723E66" w:rsidP="00723E66">
      <w:pPr>
        <w:spacing w:before="100" w:beforeAutospacing="1" w:after="100" w:afterAutospacing="1"/>
        <w:outlineLvl w:val="1"/>
        <w:rPr>
          <w:b/>
          <w:bCs/>
          <w:sz w:val="21"/>
          <w:szCs w:val="21"/>
        </w:rPr>
      </w:pPr>
      <w:r w:rsidRPr="003C749B">
        <w:rPr>
          <w:b/>
          <w:bCs/>
          <w:sz w:val="21"/>
          <w:szCs w:val="21"/>
        </w:rPr>
        <w:t>4.4 List of organisations in liaison with WG 02</w:t>
      </w:r>
    </w:p>
    <w:p w14:paraId="61B279FF" w14:textId="77777777" w:rsidR="00723E66" w:rsidRPr="003C749B" w:rsidRDefault="00723E66" w:rsidP="00723E66">
      <w:pPr>
        <w:spacing w:before="100" w:beforeAutospacing="1" w:after="100" w:afterAutospacing="1"/>
        <w:outlineLvl w:val="1"/>
        <w:rPr>
          <w:b/>
          <w:bCs/>
          <w:sz w:val="21"/>
          <w:szCs w:val="21"/>
        </w:rPr>
      </w:pPr>
      <w:r w:rsidRPr="003C749B">
        <w:rPr>
          <w:b/>
          <w:bCs/>
          <w:sz w:val="21"/>
          <w:szCs w:val="21"/>
        </w:rPr>
        <w:t>4.4.1 WG 02 recommends approval of the following document</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18"/>
        <w:gridCol w:w="2813"/>
        <w:gridCol w:w="1147"/>
        <w:gridCol w:w="349"/>
        <w:gridCol w:w="1185"/>
        <w:gridCol w:w="643"/>
      </w:tblGrid>
      <w:tr w:rsidR="00723E66" w:rsidRPr="003C749B" w14:paraId="43A563A7" w14:textId="77777777" w:rsidTr="002C4156">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16FF1FC8" w14:textId="77777777" w:rsidR="00723E66" w:rsidRPr="003C749B" w:rsidRDefault="00723E66" w:rsidP="002C4156">
            <w:pPr>
              <w:spacing w:before="100" w:beforeAutospacing="1" w:after="100" w:afterAutospacing="1"/>
              <w:outlineLvl w:val="1"/>
              <w:rPr>
                <w:b/>
                <w:bCs/>
                <w:sz w:val="21"/>
                <w:szCs w:val="21"/>
              </w:rPr>
            </w:pPr>
            <w:r w:rsidRPr="003C749B">
              <w:rPr>
                <w:b/>
                <w:bCs/>
                <w:sz w:val="21"/>
                <w:szCs w:val="21"/>
              </w:rPr>
              <w:t>No.</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5472F49A" w14:textId="77777777" w:rsidR="00723E66" w:rsidRPr="003C749B" w:rsidRDefault="00723E66" w:rsidP="002C4156">
            <w:pPr>
              <w:spacing w:before="100" w:beforeAutospacing="1" w:after="100" w:afterAutospacing="1"/>
              <w:outlineLvl w:val="1"/>
              <w:rPr>
                <w:b/>
                <w:bCs/>
                <w:sz w:val="21"/>
                <w:szCs w:val="21"/>
              </w:rPr>
            </w:pPr>
            <w:r w:rsidRPr="003C749B">
              <w:rPr>
                <w:b/>
                <w:bCs/>
                <w:sz w:val="21"/>
                <w:szCs w:val="21"/>
              </w:rPr>
              <w:t>Title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591E9395" w14:textId="77777777" w:rsidR="00723E66" w:rsidRPr="003C749B" w:rsidRDefault="00723E66" w:rsidP="002C4156">
            <w:pPr>
              <w:spacing w:before="100" w:beforeAutospacing="1" w:after="100" w:afterAutospacing="1"/>
              <w:outlineLvl w:val="1"/>
              <w:rPr>
                <w:b/>
                <w:bCs/>
                <w:sz w:val="21"/>
                <w:szCs w:val="21"/>
              </w:rPr>
            </w:pPr>
            <w:r w:rsidRPr="003C749B">
              <w:rPr>
                <w:b/>
                <w:bCs/>
                <w:sz w:val="21"/>
                <w:szCs w:val="21"/>
              </w:rPr>
              <w:t>In Charge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05109A97" w14:textId="77777777" w:rsidR="00723E66" w:rsidRPr="003C749B" w:rsidRDefault="00723E66" w:rsidP="002C4156">
            <w:pPr>
              <w:spacing w:before="100" w:beforeAutospacing="1" w:after="100" w:afterAutospacing="1"/>
              <w:outlineLvl w:val="1"/>
              <w:rPr>
                <w:b/>
                <w:bCs/>
                <w:sz w:val="21"/>
                <w:szCs w:val="21"/>
              </w:rPr>
            </w:pPr>
            <w:r w:rsidRPr="003C749B">
              <w:rPr>
                <w:b/>
                <w:bCs/>
                <w:sz w:val="21"/>
                <w:szCs w:val="21"/>
              </w:rPr>
              <w:t>TBP</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69075610" w14:textId="77777777" w:rsidR="00723E66" w:rsidRPr="003C749B" w:rsidRDefault="00723E66" w:rsidP="002C4156">
            <w:pPr>
              <w:spacing w:before="100" w:beforeAutospacing="1" w:after="100" w:afterAutospacing="1"/>
              <w:outlineLvl w:val="1"/>
              <w:rPr>
                <w:b/>
                <w:bCs/>
                <w:sz w:val="21"/>
                <w:szCs w:val="21"/>
              </w:rPr>
            </w:pPr>
            <w:r w:rsidRPr="003C749B">
              <w:rPr>
                <w:b/>
                <w:bCs/>
                <w:sz w:val="21"/>
                <w:szCs w:val="21"/>
              </w:rPr>
              <w:t>Available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597DA164" w14:textId="77777777" w:rsidR="00723E66" w:rsidRPr="003C749B" w:rsidRDefault="00723E66" w:rsidP="002C4156">
            <w:pPr>
              <w:spacing w:before="100" w:beforeAutospacing="1" w:after="100" w:afterAutospacing="1"/>
              <w:outlineLvl w:val="1"/>
              <w:rPr>
                <w:b/>
                <w:bCs/>
                <w:sz w:val="21"/>
                <w:szCs w:val="21"/>
              </w:rPr>
            </w:pPr>
            <w:r w:rsidRPr="003C749B">
              <w:rPr>
                <w:b/>
                <w:bCs/>
                <w:sz w:val="21"/>
                <w:szCs w:val="21"/>
              </w:rPr>
              <w:t>S/N</w:t>
            </w:r>
          </w:p>
        </w:tc>
      </w:tr>
      <w:tr w:rsidR="00723E66" w:rsidRPr="003C749B" w14:paraId="6522E004" w14:textId="77777777" w:rsidTr="002C4156">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3AECCDD8" w14:textId="77777777" w:rsidR="00723E66" w:rsidRPr="003C749B" w:rsidRDefault="00723E66" w:rsidP="002C4156">
            <w:pPr>
              <w:spacing w:before="100" w:beforeAutospacing="1" w:after="100" w:afterAutospacing="1"/>
              <w:outlineLvl w:val="1"/>
              <w:rPr>
                <w:b/>
                <w:bCs/>
                <w:sz w:val="21"/>
                <w:szCs w:val="21"/>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29A19895"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Liaisons</w:t>
            </w: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3767600D" w14:textId="77777777" w:rsidR="00723E66" w:rsidRPr="003C749B" w:rsidRDefault="00723E66" w:rsidP="002C4156">
            <w:pPr>
              <w:spacing w:before="100" w:beforeAutospacing="1" w:after="100" w:afterAutospacing="1"/>
              <w:outlineLvl w:val="1"/>
              <w:rPr>
                <w:sz w:val="21"/>
                <w:szCs w:val="21"/>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13DC96FC" w14:textId="77777777" w:rsidR="00723E66" w:rsidRPr="003C749B" w:rsidRDefault="00723E66" w:rsidP="002C4156">
            <w:pPr>
              <w:spacing w:before="100" w:beforeAutospacing="1" w:after="100" w:afterAutospacing="1"/>
              <w:outlineLvl w:val="1"/>
              <w:rPr>
                <w:sz w:val="21"/>
                <w:szCs w:val="21"/>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1099073C" w14:textId="77777777" w:rsidR="00723E66" w:rsidRPr="003C749B" w:rsidRDefault="00723E66" w:rsidP="002C4156">
            <w:pPr>
              <w:spacing w:before="100" w:beforeAutospacing="1" w:after="100" w:afterAutospacing="1"/>
              <w:outlineLvl w:val="1"/>
              <w:rPr>
                <w:sz w:val="21"/>
                <w:szCs w:val="21"/>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59B7396D" w14:textId="77777777" w:rsidR="00723E66" w:rsidRPr="003C749B" w:rsidRDefault="00723E66" w:rsidP="002C4156">
            <w:pPr>
              <w:spacing w:before="100" w:beforeAutospacing="1" w:after="100" w:afterAutospacing="1"/>
              <w:outlineLvl w:val="1"/>
              <w:rPr>
                <w:sz w:val="21"/>
                <w:szCs w:val="21"/>
              </w:rPr>
            </w:pPr>
          </w:p>
        </w:tc>
      </w:tr>
      <w:tr w:rsidR="00723E66" w:rsidRPr="003C749B" w14:paraId="45B18000" w14:textId="77777777" w:rsidTr="002C4156">
        <w:tc>
          <w:tcPr>
            <w:tcW w:w="0" w:type="auto"/>
            <w:tcBorders>
              <w:top w:val="outset" w:sz="6" w:space="0" w:color="auto"/>
              <w:left w:val="outset" w:sz="6" w:space="0" w:color="auto"/>
              <w:bottom w:val="outset" w:sz="6" w:space="0" w:color="auto"/>
              <w:right w:val="outset" w:sz="6" w:space="0" w:color="auto"/>
            </w:tcBorders>
            <w:vAlign w:val="center"/>
            <w:hideMark/>
          </w:tcPr>
          <w:p w14:paraId="05F8D5FE"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33  </w:t>
            </w:r>
          </w:p>
        </w:tc>
        <w:tc>
          <w:tcPr>
            <w:tcW w:w="0" w:type="auto"/>
            <w:tcBorders>
              <w:top w:val="outset" w:sz="6" w:space="0" w:color="auto"/>
              <w:left w:val="outset" w:sz="6" w:space="0" w:color="auto"/>
              <w:bottom w:val="outset" w:sz="6" w:space="0" w:color="auto"/>
              <w:right w:val="outset" w:sz="6" w:space="0" w:color="auto"/>
            </w:tcBorders>
            <w:vAlign w:val="center"/>
            <w:hideMark/>
          </w:tcPr>
          <w:p w14:paraId="36363143"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Liaison organizations for WG2  </w:t>
            </w:r>
          </w:p>
        </w:tc>
        <w:tc>
          <w:tcPr>
            <w:tcW w:w="0" w:type="auto"/>
            <w:tcBorders>
              <w:top w:val="outset" w:sz="6" w:space="0" w:color="auto"/>
              <w:left w:val="outset" w:sz="6" w:space="0" w:color="auto"/>
              <w:bottom w:val="outset" w:sz="6" w:space="0" w:color="auto"/>
              <w:right w:val="outset" w:sz="6" w:space="0" w:color="auto"/>
            </w:tcBorders>
            <w:vAlign w:val="center"/>
            <w:hideMark/>
          </w:tcPr>
          <w:p w14:paraId="580CB5D3"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Igor Curcio  </w:t>
            </w:r>
          </w:p>
        </w:tc>
        <w:tc>
          <w:tcPr>
            <w:tcW w:w="0" w:type="auto"/>
            <w:tcBorders>
              <w:top w:val="outset" w:sz="6" w:space="0" w:color="auto"/>
              <w:left w:val="outset" w:sz="6" w:space="0" w:color="auto"/>
              <w:bottom w:val="outset" w:sz="6" w:space="0" w:color="auto"/>
              <w:right w:val="outset" w:sz="6" w:space="0" w:color="auto"/>
            </w:tcBorders>
            <w:vAlign w:val="center"/>
            <w:hideMark/>
          </w:tcPr>
          <w:p w14:paraId="7AA83B5C"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N  </w:t>
            </w:r>
          </w:p>
        </w:tc>
        <w:tc>
          <w:tcPr>
            <w:tcW w:w="0" w:type="auto"/>
            <w:tcBorders>
              <w:top w:val="outset" w:sz="6" w:space="0" w:color="auto"/>
              <w:left w:val="outset" w:sz="6" w:space="0" w:color="auto"/>
              <w:bottom w:val="outset" w:sz="6" w:space="0" w:color="auto"/>
              <w:right w:val="outset" w:sz="6" w:space="0" w:color="auto"/>
            </w:tcBorders>
            <w:vAlign w:val="center"/>
            <w:hideMark/>
          </w:tcPr>
          <w:p w14:paraId="22FA4537"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2021-01-15  </w:t>
            </w:r>
          </w:p>
        </w:tc>
        <w:tc>
          <w:tcPr>
            <w:tcW w:w="0" w:type="auto"/>
            <w:tcBorders>
              <w:top w:val="outset" w:sz="6" w:space="0" w:color="auto"/>
              <w:left w:val="outset" w:sz="6" w:space="0" w:color="auto"/>
              <w:bottom w:val="outset" w:sz="6" w:space="0" w:color="auto"/>
              <w:right w:val="outset" w:sz="6" w:space="0" w:color="auto"/>
            </w:tcBorders>
            <w:vAlign w:val="center"/>
            <w:hideMark/>
          </w:tcPr>
          <w:p w14:paraId="763E0E24"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20117 </w:t>
            </w:r>
          </w:p>
        </w:tc>
      </w:tr>
    </w:tbl>
    <w:p w14:paraId="458862D5" w14:textId="77777777" w:rsidR="00723E66" w:rsidRPr="003C749B" w:rsidRDefault="00723E66" w:rsidP="00723E66">
      <w:pPr>
        <w:spacing w:before="100" w:beforeAutospacing="1" w:after="100" w:afterAutospacing="1"/>
        <w:outlineLvl w:val="1"/>
        <w:rPr>
          <w:vanish/>
          <w:sz w:val="21"/>
          <w:szCs w:val="21"/>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07"/>
        <w:gridCol w:w="66"/>
        <w:gridCol w:w="8447"/>
      </w:tblGrid>
      <w:tr w:rsidR="00723E66" w:rsidRPr="003C749B" w14:paraId="2A901C82" w14:textId="77777777" w:rsidTr="002C4156">
        <w:trPr>
          <w:tblCellSpacing w:w="15" w:type="dxa"/>
        </w:trPr>
        <w:tc>
          <w:tcPr>
            <w:tcW w:w="0" w:type="auto"/>
            <w:hideMark/>
          </w:tcPr>
          <w:p w14:paraId="1C444F43" w14:textId="77777777" w:rsidR="00723E66" w:rsidRPr="003C749B" w:rsidRDefault="00723E66" w:rsidP="002C4156">
            <w:pPr>
              <w:spacing w:before="100" w:beforeAutospacing="1" w:after="100" w:afterAutospacing="1"/>
              <w:outlineLvl w:val="1"/>
              <w:rPr>
                <w:b/>
                <w:bCs/>
                <w:sz w:val="21"/>
                <w:szCs w:val="21"/>
              </w:rPr>
            </w:pPr>
            <w:r w:rsidRPr="003C749B">
              <w:rPr>
                <w:b/>
                <w:bCs/>
                <w:sz w:val="21"/>
                <w:szCs w:val="21"/>
              </w:rPr>
              <w:t>4.4.2</w:t>
            </w:r>
          </w:p>
        </w:tc>
        <w:tc>
          <w:tcPr>
            <w:tcW w:w="0" w:type="auto"/>
            <w:vAlign w:val="center"/>
            <w:hideMark/>
          </w:tcPr>
          <w:p w14:paraId="03A17491" w14:textId="77777777" w:rsidR="00723E66" w:rsidRPr="003C749B" w:rsidRDefault="00723E66" w:rsidP="002C4156">
            <w:pPr>
              <w:spacing w:before="100" w:beforeAutospacing="1" w:after="100" w:afterAutospacing="1"/>
              <w:outlineLvl w:val="1"/>
              <w:rPr>
                <w:sz w:val="21"/>
                <w:szCs w:val="21"/>
              </w:rPr>
            </w:pPr>
          </w:p>
        </w:tc>
        <w:tc>
          <w:tcPr>
            <w:tcW w:w="0" w:type="auto"/>
            <w:vAlign w:val="center"/>
            <w:hideMark/>
          </w:tcPr>
          <w:p w14:paraId="64018D21" w14:textId="77777777" w:rsidR="00723E66" w:rsidRPr="003C749B" w:rsidRDefault="00723E66" w:rsidP="002C4156">
            <w:pPr>
              <w:spacing w:before="100" w:beforeAutospacing="1" w:after="100" w:afterAutospacing="1"/>
              <w:outlineLvl w:val="1"/>
              <w:rPr>
                <w:b/>
                <w:bCs/>
                <w:sz w:val="21"/>
                <w:szCs w:val="21"/>
              </w:rPr>
            </w:pPr>
            <w:r w:rsidRPr="003C749B">
              <w:rPr>
                <w:b/>
                <w:bCs/>
                <w:sz w:val="21"/>
                <w:szCs w:val="21"/>
              </w:rPr>
              <w:t>WG2 recommends that liaison representatives be coordinated at SC29 level to improve efficiency, and asks SC29 to derive a consolidated list of liaison officers.</w:t>
            </w:r>
          </w:p>
        </w:tc>
      </w:tr>
    </w:tbl>
    <w:p w14:paraId="75A261D1" w14:textId="77777777" w:rsidR="00723E66" w:rsidRPr="003C749B" w:rsidRDefault="00723E66" w:rsidP="00723E66">
      <w:pPr>
        <w:spacing w:before="100" w:beforeAutospacing="1" w:after="100" w:afterAutospacing="1"/>
        <w:outlineLvl w:val="1"/>
        <w:rPr>
          <w:b/>
          <w:bCs/>
          <w:sz w:val="21"/>
          <w:szCs w:val="21"/>
        </w:rPr>
      </w:pPr>
      <w:r w:rsidRPr="003C749B">
        <w:rPr>
          <w:b/>
          <w:bCs/>
          <w:sz w:val="21"/>
          <w:szCs w:val="21"/>
        </w:rPr>
        <w:t>4.5 Ad hoc groups</w:t>
      </w:r>
    </w:p>
    <w:p w14:paraId="718F90C6" w14:textId="77777777" w:rsidR="00723E66" w:rsidRPr="003C749B" w:rsidRDefault="00723E66" w:rsidP="00723E66">
      <w:pPr>
        <w:spacing w:before="100" w:beforeAutospacing="1" w:after="100" w:afterAutospacing="1"/>
        <w:outlineLvl w:val="1"/>
        <w:rPr>
          <w:b/>
          <w:bCs/>
          <w:sz w:val="21"/>
          <w:szCs w:val="21"/>
        </w:rPr>
      </w:pPr>
      <w:r w:rsidRPr="003C749B">
        <w:rPr>
          <w:b/>
          <w:bCs/>
          <w:sz w:val="21"/>
          <w:szCs w:val="21"/>
        </w:rPr>
        <w:t>4.5.1 WG 02 approves the following document</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18"/>
        <w:gridCol w:w="3947"/>
        <w:gridCol w:w="1147"/>
        <w:gridCol w:w="349"/>
        <w:gridCol w:w="1185"/>
        <w:gridCol w:w="643"/>
      </w:tblGrid>
      <w:tr w:rsidR="00723E66" w:rsidRPr="003C749B" w14:paraId="767C635F" w14:textId="77777777" w:rsidTr="002C4156">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2BB1F3E4" w14:textId="77777777" w:rsidR="00723E66" w:rsidRPr="003C749B" w:rsidRDefault="00723E66" w:rsidP="002C4156">
            <w:pPr>
              <w:spacing w:before="100" w:beforeAutospacing="1" w:after="100" w:afterAutospacing="1"/>
              <w:outlineLvl w:val="1"/>
              <w:rPr>
                <w:b/>
                <w:bCs/>
                <w:sz w:val="21"/>
                <w:szCs w:val="21"/>
              </w:rPr>
            </w:pPr>
            <w:r w:rsidRPr="003C749B">
              <w:rPr>
                <w:b/>
                <w:bCs/>
                <w:sz w:val="21"/>
                <w:szCs w:val="21"/>
              </w:rPr>
              <w:t>No.</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64E64452" w14:textId="77777777" w:rsidR="00723E66" w:rsidRPr="003C749B" w:rsidRDefault="00723E66" w:rsidP="002C4156">
            <w:pPr>
              <w:spacing w:before="100" w:beforeAutospacing="1" w:after="100" w:afterAutospacing="1"/>
              <w:outlineLvl w:val="1"/>
              <w:rPr>
                <w:b/>
                <w:bCs/>
                <w:sz w:val="21"/>
                <w:szCs w:val="21"/>
              </w:rPr>
            </w:pPr>
            <w:r w:rsidRPr="003C749B">
              <w:rPr>
                <w:b/>
                <w:bCs/>
                <w:sz w:val="21"/>
                <w:szCs w:val="21"/>
              </w:rPr>
              <w:t>Title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70D7FD77" w14:textId="77777777" w:rsidR="00723E66" w:rsidRPr="003C749B" w:rsidRDefault="00723E66" w:rsidP="002C4156">
            <w:pPr>
              <w:spacing w:before="100" w:beforeAutospacing="1" w:after="100" w:afterAutospacing="1"/>
              <w:outlineLvl w:val="1"/>
              <w:rPr>
                <w:b/>
                <w:bCs/>
                <w:sz w:val="21"/>
                <w:szCs w:val="21"/>
              </w:rPr>
            </w:pPr>
            <w:r w:rsidRPr="003C749B">
              <w:rPr>
                <w:b/>
                <w:bCs/>
                <w:sz w:val="21"/>
                <w:szCs w:val="21"/>
              </w:rPr>
              <w:t>In Charge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2923ABDA" w14:textId="77777777" w:rsidR="00723E66" w:rsidRPr="003C749B" w:rsidRDefault="00723E66" w:rsidP="002C4156">
            <w:pPr>
              <w:spacing w:before="100" w:beforeAutospacing="1" w:after="100" w:afterAutospacing="1"/>
              <w:outlineLvl w:val="1"/>
              <w:rPr>
                <w:b/>
                <w:bCs/>
                <w:sz w:val="21"/>
                <w:szCs w:val="21"/>
              </w:rPr>
            </w:pPr>
            <w:r w:rsidRPr="003C749B">
              <w:rPr>
                <w:b/>
                <w:bCs/>
                <w:sz w:val="21"/>
                <w:szCs w:val="21"/>
              </w:rPr>
              <w:t>TBP</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58849A25" w14:textId="77777777" w:rsidR="00723E66" w:rsidRPr="003C749B" w:rsidRDefault="00723E66" w:rsidP="002C4156">
            <w:pPr>
              <w:spacing w:before="100" w:beforeAutospacing="1" w:after="100" w:afterAutospacing="1"/>
              <w:outlineLvl w:val="1"/>
              <w:rPr>
                <w:b/>
                <w:bCs/>
                <w:sz w:val="21"/>
                <w:szCs w:val="21"/>
              </w:rPr>
            </w:pPr>
            <w:r w:rsidRPr="003C749B">
              <w:rPr>
                <w:b/>
                <w:bCs/>
                <w:sz w:val="21"/>
                <w:szCs w:val="21"/>
              </w:rPr>
              <w:t>Available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721A5002" w14:textId="77777777" w:rsidR="00723E66" w:rsidRPr="003C749B" w:rsidRDefault="00723E66" w:rsidP="002C4156">
            <w:pPr>
              <w:spacing w:before="100" w:beforeAutospacing="1" w:after="100" w:afterAutospacing="1"/>
              <w:outlineLvl w:val="1"/>
              <w:rPr>
                <w:b/>
                <w:bCs/>
                <w:sz w:val="21"/>
                <w:szCs w:val="21"/>
              </w:rPr>
            </w:pPr>
            <w:r w:rsidRPr="003C749B">
              <w:rPr>
                <w:b/>
                <w:bCs/>
                <w:sz w:val="21"/>
                <w:szCs w:val="21"/>
              </w:rPr>
              <w:t>S/N</w:t>
            </w:r>
          </w:p>
        </w:tc>
      </w:tr>
      <w:tr w:rsidR="00723E66" w:rsidRPr="003C749B" w14:paraId="0296191F" w14:textId="77777777" w:rsidTr="002C4156">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1CFD1D17" w14:textId="77777777" w:rsidR="00723E66" w:rsidRPr="003C749B" w:rsidRDefault="00723E66" w:rsidP="002C4156">
            <w:pPr>
              <w:spacing w:before="100" w:beforeAutospacing="1" w:after="100" w:afterAutospacing="1"/>
              <w:outlineLvl w:val="1"/>
              <w:rPr>
                <w:b/>
                <w:bCs/>
                <w:sz w:val="21"/>
                <w:szCs w:val="21"/>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3551AC49"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Ad hoc groups</w:t>
            </w: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194B3773" w14:textId="77777777" w:rsidR="00723E66" w:rsidRPr="003C749B" w:rsidRDefault="00723E66" w:rsidP="002C4156">
            <w:pPr>
              <w:spacing w:before="100" w:beforeAutospacing="1" w:after="100" w:afterAutospacing="1"/>
              <w:outlineLvl w:val="1"/>
              <w:rPr>
                <w:sz w:val="21"/>
                <w:szCs w:val="21"/>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759B02D4" w14:textId="77777777" w:rsidR="00723E66" w:rsidRPr="003C749B" w:rsidRDefault="00723E66" w:rsidP="002C4156">
            <w:pPr>
              <w:spacing w:before="100" w:beforeAutospacing="1" w:after="100" w:afterAutospacing="1"/>
              <w:outlineLvl w:val="1"/>
              <w:rPr>
                <w:sz w:val="21"/>
                <w:szCs w:val="21"/>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56C866DD" w14:textId="77777777" w:rsidR="00723E66" w:rsidRPr="003C749B" w:rsidRDefault="00723E66" w:rsidP="002C4156">
            <w:pPr>
              <w:spacing w:before="100" w:beforeAutospacing="1" w:after="100" w:afterAutospacing="1"/>
              <w:outlineLvl w:val="1"/>
              <w:rPr>
                <w:sz w:val="21"/>
                <w:szCs w:val="21"/>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611F2332" w14:textId="77777777" w:rsidR="00723E66" w:rsidRPr="003C749B" w:rsidRDefault="00723E66" w:rsidP="002C4156">
            <w:pPr>
              <w:spacing w:before="100" w:beforeAutospacing="1" w:after="100" w:afterAutospacing="1"/>
              <w:outlineLvl w:val="1"/>
              <w:rPr>
                <w:sz w:val="21"/>
                <w:szCs w:val="21"/>
              </w:rPr>
            </w:pPr>
          </w:p>
        </w:tc>
      </w:tr>
      <w:tr w:rsidR="00723E66" w:rsidRPr="003C749B" w14:paraId="10872E64" w14:textId="77777777" w:rsidTr="002C4156">
        <w:tc>
          <w:tcPr>
            <w:tcW w:w="0" w:type="auto"/>
            <w:tcBorders>
              <w:top w:val="outset" w:sz="6" w:space="0" w:color="auto"/>
              <w:left w:val="outset" w:sz="6" w:space="0" w:color="auto"/>
              <w:bottom w:val="outset" w:sz="6" w:space="0" w:color="auto"/>
              <w:right w:val="outset" w:sz="6" w:space="0" w:color="auto"/>
            </w:tcBorders>
            <w:vAlign w:val="center"/>
            <w:hideMark/>
          </w:tcPr>
          <w:p w14:paraId="534E7993"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49  </w:t>
            </w:r>
          </w:p>
        </w:tc>
        <w:tc>
          <w:tcPr>
            <w:tcW w:w="0" w:type="auto"/>
            <w:tcBorders>
              <w:top w:val="outset" w:sz="6" w:space="0" w:color="auto"/>
              <w:left w:val="outset" w:sz="6" w:space="0" w:color="auto"/>
              <w:bottom w:val="outset" w:sz="6" w:space="0" w:color="auto"/>
              <w:right w:val="outset" w:sz="6" w:space="0" w:color="auto"/>
            </w:tcBorders>
            <w:vAlign w:val="center"/>
            <w:hideMark/>
          </w:tcPr>
          <w:p w14:paraId="049AE8E8"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Ad hoc group rules for MPEG AGs and WGs  </w:t>
            </w:r>
          </w:p>
        </w:tc>
        <w:tc>
          <w:tcPr>
            <w:tcW w:w="0" w:type="auto"/>
            <w:tcBorders>
              <w:top w:val="outset" w:sz="6" w:space="0" w:color="auto"/>
              <w:left w:val="outset" w:sz="6" w:space="0" w:color="auto"/>
              <w:bottom w:val="outset" w:sz="6" w:space="0" w:color="auto"/>
              <w:right w:val="outset" w:sz="6" w:space="0" w:color="auto"/>
            </w:tcBorders>
            <w:vAlign w:val="center"/>
            <w:hideMark/>
          </w:tcPr>
          <w:p w14:paraId="45E5B0FF"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Igor Curcio  </w:t>
            </w:r>
          </w:p>
        </w:tc>
        <w:tc>
          <w:tcPr>
            <w:tcW w:w="0" w:type="auto"/>
            <w:tcBorders>
              <w:top w:val="outset" w:sz="6" w:space="0" w:color="auto"/>
              <w:left w:val="outset" w:sz="6" w:space="0" w:color="auto"/>
              <w:bottom w:val="outset" w:sz="6" w:space="0" w:color="auto"/>
              <w:right w:val="outset" w:sz="6" w:space="0" w:color="auto"/>
            </w:tcBorders>
            <w:vAlign w:val="center"/>
            <w:hideMark/>
          </w:tcPr>
          <w:p w14:paraId="17C400A1"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N  </w:t>
            </w:r>
          </w:p>
        </w:tc>
        <w:tc>
          <w:tcPr>
            <w:tcW w:w="0" w:type="auto"/>
            <w:tcBorders>
              <w:top w:val="outset" w:sz="6" w:space="0" w:color="auto"/>
              <w:left w:val="outset" w:sz="6" w:space="0" w:color="auto"/>
              <w:bottom w:val="outset" w:sz="6" w:space="0" w:color="auto"/>
              <w:right w:val="outset" w:sz="6" w:space="0" w:color="auto"/>
            </w:tcBorders>
            <w:vAlign w:val="center"/>
            <w:hideMark/>
          </w:tcPr>
          <w:p w14:paraId="5558D9BC"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2021-01-15  </w:t>
            </w:r>
          </w:p>
        </w:tc>
        <w:tc>
          <w:tcPr>
            <w:tcW w:w="0" w:type="auto"/>
            <w:tcBorders>
              <w:top w:val="outset" w:sz="6" w:space="0" w:color="auto"/>
              <w:left w:val="outset" w:sz="6" w:space="0" w:color="auto"/>
              <w:bottom w:val="outset" w:sz="6" w:space="0" w:color="auto"/>
              <w:right w:val="outset" w:sz="6" w:space="0" w:color="auto"/>
            </w:tcBorders>
            <w:vAlign w:val="center"/>
            <w:hideMark/>
          </w:tcPr>
          <w:p w14:paraId="4CA5D272"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20133 </w:t>
            </w:r>
          </w:p>
        </w:tc>
      </w:tr>
      <w:tr w:rsidR="00723E66" w:rsidRPr="003C749B" w14:paraId="7551FCE3" w14:textId="77777777" w:rsidTr="002C4156">
        <w:tc>
          <w:tcPr>
            <w:tcW w:w="0" w:type="auto"/>
            <w:tcBorders>
              <w:top w:val="outset" w:sz="6" w:space="0" w:color="auto"/>
              <w:left w:val="outset" w:sz="6" w:space="0" w:color="auto"/>
              <w:bottom w:val="outset" w:sz="6" w:space="0" w:color="auto"/>
              <w:right w:val="outset" w:sz="6" w:space="0" w:color="auto"/>
            </w:tcBorders>
            <w:vAlign w:val="center"/>
            <w:hideMark/>
          </w:tcPr>
          <w:p w14:paraId="2D0B770A"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52  </w:t>
            </w:r>
          </w:p>
        </w:tc>
        <w:tc>
          <w:tcPr>
            <w:tcW w:w="0" w:type="auto"/>
            <w:tcBorders>
              <w:top w:val="outset" w:sz="6" w:space="0" w:color="auto"/>
              <w:left w:val="outset" w:sz="6" w:space="0" w:color="auto"/>
              <w:bottom w:val="outset" w:sz="6" w:space="0" w:color="auto"/>
              <w:right w:val="outset" w:sz="6" w:space="0" w:color="auto"/>
            </w:tcBorders>
            <w:vAlign w:val="center"/>
            <w:hideMark/>
          </w:tcPr>
          <w:p w14:paraId="2BE283C4"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WG2 AHGs established at MPEG 133  </w:t>
            </w:r>
          </w:p>
        </w:tc>
        <w:tc>
          <w:tcPr>
            <w:tcW w:w="0" w:type="auto"/>
            <w:tcBorders>
              <w:top w:val="outset" w:sz="6" w:space="0" w:color="auto"/>
              <w:left w:val="outset" w:sz="6" w:space="0" w:color="auto"/>
              <w:bottom w:val="outset" w:sz="6" w:space="0" w:color="auto"/>
              <w:right w:val="outset" w:sz="6" w:space="0" w:color="auto"/>
            </w:tcBorders>
            <w:vAlign w:val="center"/>
            <w:hideMark/>
          </w:tcPr>
          <w:p w14:paraId="2BE5B478"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Igor Curcio  </w:t>
            </w:r>
          </w:p>
        </w:tc>
        <w:tc>
          <w:tcPr>
            <w:tcW w:w="0" w:type="auto"/>
            <w:tcBorders>
              <w:top w:val="outset" w:sz="6" w:space="0" w:color="auto"/>
              <w:left w:val="outset" w:sz="6" w:space="0" w:color="auto"/>
              <w:bottom w:val="outset" w:sz="6" w:space="0" w:color="auto"/>
              <w:right w:val="outset" w:sz="6" w:space="0" w:color="auto"/>
            </w:tcBorders>
            <w:vAlign w:val="center"/>
            <w:hideMark/>
          </w:tcPr>
          <w:p w14:paraId="26493743"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N  </w:t>
            </w:r>
          </w:p>
        </w:tc>
        <w:tc>
          <w:tcPr>
            <w:tcW w:w="0" w:type="auto"/>
            <w:tcBorders>
              <w:top w:val="outset" w:sz="6" w:space="0" w:color="auto"/>
              <w:left w:val="outset" w:sz="6" w:space="0" w:color="auto"/>
              <w:bottom w:val="outset" w:sz="6" w:space="0" w:color="auto"/>
              <w:right w:val="outset" w:sz="6" w:space="0" w:color="auto"/>
            </w:tcBorders>
            <w:vAlign w:val="center"/>
            <w:hideMark/>
          </w:tcPr>
          <w:p w14:paraId="61D9CCBF"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2021-01-15  </w:t>
            </w:r>
          </w:p>
        </w:tc>
        <w:tc>
          <w:tcPr>
            <w:tcW w:w="0" w:type="auto"/>
            <w:tcBorders>
              <w:top w:val="outset" w:sz="6" w:space="0" w:color="auto"/>
              <w:left w:val="outset" w:sz="6" w:space="0" w:color="auto"/>
              <w:bottom w:val="outset" w:sz="6" w:space="0" w:color="auto"/>
              <w:right w:val="outset" w:sz="6" w:space="0" w:color="auto"/>
            </w:tcBorders>
            <w:vAlign w:val="center"/>
            <w:hideMark/>
          </w:tcPr>
          <w:p w14:paraId="7B909932"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20138 </w:t>
            </w:r>
          </w:p>
        </w:tc>
      </w:tr>
    </w:tbl>
    <w:p w14:paraId="655F75B1" w14:textId="77777777" w:rsidR="00723E66" w:rsidRPr="003C749B" w:rsidRDefault="00723E66" w:rsidP="00723E66">
      <w:pPr>
        <w:spacing w:before="100" w:beforeAutospacing="1" w:after="100" w:afterAutospacing="1"/>
        <w:outlineLvl w:val="1"/>
        <w:rPr>
          <w:vanish/>
          <w:sz w:val="21"/>
          <w:szCs w:val="21"/>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07"/>
        <w:gridCol w:w="66"/>
        <w:gridCol w:w="8447"/>
      </w:tblGrid>
      <w:tr w:rsidR="00723E66" w:rsidRPr="003C749B" w14:paraId="7A8BAAAA" w14:textId="77777777" w:rsidTr="002C4156">
        <w:trPr>
          <w:tblCellSpacing w:w="15" w:type="dxa"/>
        </w:trPr>
        <w:tc>
          <w:tcPr>
            <w:tcW w:w="0" w:type="auto"/>
            <w:hideMark/>
          </w:tcPr>
          <w:p w14:paraId="1A32F06E" w14:textId="77777777" w:rsidR="00723E66" w:rsidRPr="003C749B" w:rsidRDefault="00723E66" w:rsidP="002C4156">
            <w:pPr>
              <w:spacing w:before="100" w:beforeAutospacing="1" w:after="100" w:afterAutospacing="1"/>
              <w:outlineLvl w:val="1"/>
              <w:rPr>
                <w:b/>
                <w:bCs/>
                <w:sz w:val="21"/>
                <w:szCs w:val="21"/>
              </w:rPr>
            </w:pPr>
            <w:r w:rsidRPr="003C749B">
              <w:rPr>
                <w:b/>
                <w:bCs/>
                <w:sz w:val="21"/>
                <w:szCs w:val="21"/>
              </w:rPr>
              <w:t>4.5.2</w:t>
            </w:r>
          </w:p>
        </w:tc>
        <w:tc>
          <w:tcPr>
            <w:tcW w:w="0" w:type="auto"/>
            <w:vAlign w:val="center"/>
            <w:hideMark/>
          </w:tcPr>
          <w:p w14:paraId="2F3E595E" w14:textId="77777777" w:rsidR="00723E66" w:rsidRPr="003C749B" w:rsidRDefault="00723E66" w:rsidP="002C4156">
            <w:pPr>
              <w:spacing w:before="100" w:beforeAutospacing="1" w:after="100" w:afterAutospacing="1"/>
              <w:outlineLvl w:val="1"/>
              <w:rPr>
                <w:sz w:val="21"/>
                <w:szCs w:val="21"/>
              </w:rPr>
            </w:pPr>
          </w:p>
        </w:tc>
        <w:tc>
          <w:tcPr>
            <w:tcW w:w="0" w:type="auto"/>
            <w:vAlign w:val="center"/>
            <w:hideMark/>
          </w:tcPr>
          <w:p w14:paraId="05F747D7" w14:textId="77777777" w:rsidR="00723E66" w:rsidRPr="003C749B" w:rsidRDefault="00723E66" w:rsidP="002C4156">
            <w:pPr>
              <w:spacing w:before="100" w:beforeAutospacing="1" w:after="100" w:afterAutospacing="1"/>
              <w:outlineLvl w:val="1"/>
              <w:rPr>
                <w:b/>
                <w:bCs/>
                <w:sz w:val="21"/>
                <w:szCs w:val="21"/>
              </w:rPr>
            </w:pPr>
            <w:r w:rsidRPr="003C749B">
              <w:rPr>
                <w:b/>
                <w:bCs/>
                <w:sz w:val="21"/>
                <w:szCs w:val="21"/>
              </w:rPr>
              <w:t>WG2 approves document ISO/IEC JTC 1/SC 29/AG 02 N010 which is a mirror of document no. 49. </w:t>
            </w:r>
            <w:r w:rsidRPr="003C749B">
              <w:rPr>
                <w:b/>
                <w:bCs/>
                <w:sz w:val="21"/>
                <w:szCs w:val="21"/>
              </w:rPr>
              <w:br/>
            </w:r>
            <w:r w:rsidRPr="003C749B">
              <w:rPr>
                <w:b/>
                <w:bCs/>
                <w:sz w:val="21"/>
                <w:szCs w:val="21"/>
              </w:rPr>
              <w:br/>
              <w:t>In addition to the guidelines for ad-hoc groups in document 49, the Chair(s) of a WG2 AHG shall be permitted to invite experts to join AhG activities.</w:t>
            </w:r>
          </w:p>
        </w:tc>
      </w:tr>
    </w:tbl>
    <w:p w14:paraId="5B1F385D" w14:textId="77777777" w:rsidR="00723E66" w:rsidRPr="003C749B" w:rsidRDefault="00723E66" w:rsidP="00723E66">
      <w:pPr>
        <w:spacing w:before="100" w:beforeAutospacing="1" w:after="100" w:afterAutospacing="1"/>
        <w:outlineLvl w:val="1"/>
        <w:rPr>
          <w:b/>
          <w:bCs/>
          <w:sz w:val="21"/>
          <w:szCs w:val="21"/>
        </w:rPr>
      </w:pPr>
      <w:r w:rsidRPr="003C749B">
        <w:rPr>
          <w:b/>
          <w:bCs/>
          <w:sz w:val="21"/>
          <w:szCs w:val="21"/>
        </w:rPr>
        <w:t>4.6 Asset management</w:t>
      </w:r>
    </w:p>
    <w:p w14:paraId="57C22452" w14:textId="77777777" w:rsidR="00723E66" w:rsidRPr="003C749B" w:rsidRDefault="00723E66" w:rsidP="00723E66">
      <w:pPr>
        <w:spacing w:before="100" w:beforeAutospacing="1" w:after="100" w:afterAutospacing="1"/>
        <w:outlineLvl w:val="1"/>
        <w:rPr>
          <w:b/>
          <w:bCs/>
          <w:sz w:val="21"/>
          <w:szCs w:val="21"/>
        </w:rPr>
      </w:pPr>
      <w:r w:rsidRPr="003C749B">
        <w:rPr>
          <w:b/>
          <w:bCs/>
          <w:sz w:val="21"/>
          <w:szCs w:val="21"/>
        </w:rPr>
        <w:t>4.7 IPR management</w:t>
      </w:r>
    </w:p>
    <w:p w14:paraId="4DF84424" w14:textId="77777777" w:rsidR="00723E66" w:rsidRPr="003C749B" w:rsidRDefault="00723E66" w:rsidP="00723E66">
      <w:pPr>
        <w:spacing w:before="100" w:beforeAutospacing="1" w:after="100" w:afterAutospacing="1"/>
        <w:outlineLvl w:val="1"/>
        <w:rPr>
          <w:b/>
          <w:bCs/>
          <w:sz w:val="21"/>
          <w:szCs w:val="21"/>
        </w:rPr>
      </w:pPr>
      <w:r w:rsidRPr="003C749B">
        <w:rPr>
          <w:b/>
          <w:bCs/>
          <w:sz w:val="21"/>
          <w:szCs w:val="21"/>
        </w:rPr>
        <w:t>4.8 Work plan</w:t>
      </w:r>
    </w:p>
    <w:p w14:paraId="485AF790" w14:textId="77777777" w:rsidR="00723E66" w:rsidRPr="003C749B" w:rsidRDefault="00723E66" w:rsidP="00723E66">
      <w:pPr>
        <w:spacing w:before="100" w:beforeAutospacing="1" w:after="100" w:afterAutospacing="1"/>
        <w:outlineLvl w:val="1"/>
        <w:rPr>
          <w:b/>
          <w:bCs/>
          <w:sz w:val="21"/>
          <w:szCs w:val="21"/>
        </w:rPr>
      </w:pPr>
      <w:r w:rsidRPr="003C749B">
        <w:rPr>
          <w:b/>
          <w:bCs/>
          <w:sz w:val="21"/>
          <w:szCs w:val="21"/>
        </w:rPr>
        <w:t>4.8.1 WG 02 approves the following documents</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18"/>
        <w:gridCol w:w="3036"/>
        <w:gridCol w:w="1147"/>
        <w:gridCol w:w="349"/>
        <w:gridCol w:w="1185"/>
        <w:gridCol w:w="643"/>
      </w:tblGrid>
      <w:tr w:rsidR="00723E66" w:rsidRPr="003C749B" w14:paraId="20A880FE" w14:textId="77777777" w:rsidTr="002C4156">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64D82B06" w14:textId="77777777" w:rsidR="00723E66" w:rsidRPr="003C749B" w:rsidRDefault="00723E66" w:rsidP="002C4156">
            <w:pPr>
              <w:spacing w:before="100" w:beforeAutospacing="1" w:after="100" w:afterAutospacing="1"/>
              <w:outlineLvl w:val="1"/>
              <w:rPr>
                <w:b/>
                <w:bCs/>
                <w:sz w:val="21"/>
                <w:szCs w:val="21"/>
              </w:rPr>
            </w:pPr>
            <w:r w:rsidRPr="003C749B">
              <w:rPr>
                <w:b/>
                <w:bCs/>
                <w:sz w:val="21"/>
                <w:szCs w:val="21"/>
              </w:rPr>
              <w:t>No.</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53F76B9B" w14:textId="77777777" w:rsidR="00723E66" w:rsidRPr="003C749B" w:rsidRDefault="00723E66" w:rsidP="002C4156">
            <w:pPr>
              <w:spacing w:before="100" w:beforeAutospacing="1" w:after="100" w:afterAutospacing="1"/>
              <w:outlineLvl w:val="1"/>
              <w:rPr>
                <w:b/>
                <w:bCs/>
                <w:sz w:val="21"/>
                <w:szCs w:val="21"/>
              </w:rPr>
            </w:pPr>
            <w:r w:rsidRPr="003C749B">
              <w:rPr>
                <w:b/>
                <w:bCs/>
                <w:sz w:val="21"/>
                <w:szCs w:val="21"/>
              </w:rPr>
              <w:t>Title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55E7FEC3" w14:textId="77777777" w:rsidR="00723E66" w:rsidRPr="003C749B" w:rsidRDefault="00723E66" w:rsidP="002C4156">
            <w:pPr>
              <w:spacing w:before="100" w:beforeAutospacing="1" w:after="100" w:afterAutospacing="1"/>
              <w:outlineLvl w:val="1"/>
              <w:rPr>
                <w:b/>
                <w:bCs/>
                <w:sz w:val="21"/>
                <w:szCs w:val="21"/>
              </w:rPr>
            </w:pPr>
            <w:r w:rsidRPr="003C749B">
              <w:rPr>
                <w:b/>
                <w:bCs/>
                <w:sz w:val="21"/>
                <w:szCs w:val="21"/>
              </w:rPr>
              <w:t>In Charge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4025566E" w14:textId="77777777" w:rsidR="00723E66" w:rsidRPr="003C749B" w:rsidRDefault="00723E66" w:rsidP="002C4156">
            <w:pPr>
              <w:spacing w:before="100" w:beforeAutospacing="1" w:after="100" w:afterAutospacing="1"/>
              <w:outlineLvl w:val="1"/>
              <w:rPr>
                <w:b/>
                <w:bCs/>
                <w:sz w:val="21"/>
                <w:szCs w:val="21"/>
              </w:rPr>
            </w:pPr>
            <w:r w:rsidRPr="003C749B">
              <w:rPr>
                <w:b/>
                <w:bCs/>
                <w:sz w:val="21"/>
                <w:szCs w:val="21"/>
              </w:rPr>
              <w:t>TBP</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7371A0C2" w14:textId="77777777" w:rsidR="00723E66" w:rsidRPr="003C749B" w:rsidRDefault="00723E66" w:rsidP="002C4156">
            <w:pPr>
              <w:spacing w:before="100" w:beforeAutospacing="1" w:after="100" w:afterAutospacing="1"/>
              <w:outlineLvl w:val="1"/>
              <w:rPr>
                <w:b/>
                <w:bCs/>
                <w:sz w:val="21"/>
                <w:szCs w:val="21"/>
              </w:rPr>
            </w:pPr>
            <w:r w:rsidRPr="003C749B">
              <w:rPr>
                <w:b/>
                <w:bCs/>
                <w:sz w:val="21"/>
                <w:szCs w:val="21"/>
              </w:rPr>
              <w:t>Available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69313AC5" w14:textId="77777777" w:rsidR="00723E66" w:rsidRPr="003C749B" w:rsidRDefault="00723E66" w:rsidP="002C4156">
            <w:pPr>
              <w:spacing w:before="100" w:beforeAutospacing="1" w:after="100" w:afterAutospacing="1"/>
              <w:outlineLvl w:val="1"/>
              <w:rPr>
                <w:b/>
                <w:bCs/>
                <w:sz w:val="21"/>
                <w:szCs w:val="21"/>
              </w:rPr>
            </w:pPr>
            <w:r w:rsidRPr="003C749B">
              <w:rPr>
                <w:b/>
                <w:bCs/>
                <w:sz w:val="21"/>
                <w:szCs w:val="21"/>
              </w:rPr>
              <w:t>S/N</w:t>
            </w:r>
          </w:p>
        </w:tc>
      </w:tr>
      <w:tr w:rsidR="00723E66" w:rsidRPr="003C749B" w14:paraId="621DEA4F" w14:textId="77777777" w:rsidTr="002C4156">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7B69598D" w14:textId="77777777" w:rsidR="00723E66" w:rsidRPr="003C749B" w:rsidRDefault="00723E66" w:rsidP="002C4156">
            <w:pPr>
              <w:spacing w:before="100" w:beforeAutospacing="1" w:after="100" w:afterAutospacing="1"/>
              <w:outlineLvl w:val="1"/>
              <w:rPr>
                <w:b/>
                <w:bCs/>
                <w:sz w:val="21"/>
                <w:szCs w:val="21"/>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139D68CB"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Work plan</w:t>
            </w: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18C9DCE2" w14:textId="77777777" w:rsidR="00723E66" w:rsidRPr="003C749B" w:rsidRDefault="00723E66" w:rsidP="002C4156">
            <w:pPr>
              <w:spacing w:before="100" w:beforeAutospacing="1" w:after="100" w:afterAutospacing="1"/>
              <w:outlineLvl w:val="1"/>
              <w:rPr>
                <w:sz w:val="21"/>
                <w:szCs w:val="21"/>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132B993B" w14:textId="77777777" w:rsidR="00723E66" w:rsidRPr="003C749B" w:rsidRDefault="00723E66" w:rsidP="002C4156">
            <w:pPr>
              <w:spacing w:before="100" w:beforeAutospacing="1" w:after="100" w:afterAutospacing="1"/>
              <w:outlineLvl w:val="1"/>
              <w:rPr>
                <w:sz w:val="21"/>
                <w:szCs w:val="21"/>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0AA218B8" w14:textId="77777777" w:rsidR="00723E66" w:rsidRPr="003C749B" w:rsidRDefault="00723E66" w:rsidP="002C4156">
            <w:pPr>
              <w:spacing w:before="100" w:beforeAutospacing="1" w:after="100" w:afterAutospacing="1"/>
              <w:outlineLvl w:val="1"/>
              <w:rPr>
                <w:sz w:val="21"/>
                <w:szCs w:val="21"/>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079B0BBC" w14:textId="77777777" w:rsidR="00723E66" w:rsidRPr="003C749B" w:rsidRDefault="00723E66" w:rsidP="002C4156">
            <w:pPr>
              <w:spacing w:before="100" w:beforeAutospacing="1" w:after="100" w:afterAutospacing="1"/>
              <w:outlineLvl w:val="1"/>
              <w:rPr>
                <w:sz w:val="21"/>
                <w:szCs w:val="21"/>
              </w:rPr>
            </w:pPr>
          </w:p>
        </w:tc>
      </w:tr>
      <w:tr w:rsidR="00723E66" w:rsidRPr="003C749B" w14:paraId="4CD6FDB2" w14:textId="77777777" w:rsidTr="002C4156">
        <w:tc>
          <w:tcPr>
            <w:tcW w:w="0" w:type="auto"/>
            <w:tcBorders>
              <w:top w:val="outset" w:sz="6" w:space="0" w:color="auto"/>
              <w:left w:val="outset" w:sz="6" w:space="0" w:color="auto"/>
              <w:bottom w:val="outset" w:sz="6" w:space="0" w:color="auto"/>
              <w:right w:val="outset" w:sz="6" w:space="0" w:color="auto"/>
            </w:tcBorders>
            <w:vAlign w:val="center"/>
            <w:hideMark/>
          </w:tcPr>
          <w:p w14:paraId="30B2CFB0"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48  </w:t>
            </w:r>
          </w:p>
        </w:tc>
        <w:tc>
          <w:tcPr>
            <w:tcW w:w="0" w:type="auto"/>
            <w:tcBorders>
              <w:top w:val="outset" w:sz="6" w:space="0" w:color="auto"/>
              <w:left w:val="outset" w:sz="6" w:space="0" w:color="auto"/>
              <w:bottom w:val="outset" w:sz="6" w:space="0" w:color="auto"/>
              <w:right w:val="outset" w:sz="6" w:space="0" w:color="auto"/>
            </w:tcBorders>
            <w:vAlign w:val="center"/>
            <w:hideMark/>
          </w:tcPr>
          <w:p w14:paraId="56D6577F"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MPEG Roadmap after MPEG 133  </w:t>
            </w:r>
          </w:p>
        </w:tc>
        <w:tc>
          <w:tcPr>
            <w:tcW w:w="0" w:type="auto"/>
            <w:tcBorders>
              <w:top w:val="outset" w:sz="6" w:space="0" w:color="auto"/>
              <w:left w:val="outset" w:sz="6" w:space="0" w:color="auto"/>
              <w:bottom w:val="outset" w:sz="6" w:space="0" w:color="auto"/>
              <w:right w:val="outset" w:sz="6" w:space="0" w:color="auto"/>
            </w:tcBorders>
            <w:vAlign w:val="center"/>
            <w:hideMark/>
          </w:tcPr>
          <w:p w14:paraId="77E784B1"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Igor Curcio  </w:t>
            </w:r>
          </w:p>
        </w:tc>
        <w:tc>
          <w:tcPr>
            <w:tcW w:w="0" w:type="auto"/>
            <w:tcBorders>
              <w:top w:val="outset" w:sz="6" w:space="0" w:color="auto"/>
              <w:left w:val="outset" w:sz="6" w:space="0" w:color="auto"/>
              <w:bottom w:val="outset" w:sz="6" w:space="0" w:color="auto"/>
              <w:right w:val="outset" w:sz="6" w:space="0" w:color="auto"/>
            </w:tcBorders>
            <w:vAlign w:val="center"/>
            <w:hideMark/>
          </w:tcPr>
          <w:p w14:paraId="07DA672D"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Y  </w:t>
            </w:r>
          </w:p>
        </w:tc>
        <w:tc>
          <w:tcPr>
            <w:tcW w:w="0" w:type="auto"/>
            <w:tcBorders>
              <w:top w:val="outset" w:sz="6" w:space="0" w:color="auto"/>
              <w:left w:val="outset" w:sz="6" w:space="0" w:color="auto"/>
              <w:bottom w:val="outset" w:sz="6" w:space="0" w:color="auto"/>
              <w:right w:val="outset" w:sz="6" w:space="0" w:color="auto"/>
            </w:tcBorders>
            <w:vAlign w:val="center"/>
            <w:hideMark/>
          </w:tcPr>
          <w:p w14:paraId="60B4D9F9"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2021-01-15  </w:t>
            </w:r>
          </w:p>
        </w:tc>
        <w:tc>
          <w:tcPr>
            <w:tcW w:w="0" w:type="auto"/>
            <w:tcBorders>
              <w:top w:val="outset" w:sz="6" w:space="0" w:color="auto"/>
              <w:left w:val="outset" w:sz="6" w:space="0" w:color="auto"/>
              <w:bottom w:val="outset" w:sz="6" w:space="0" w:color="auto"/>
              <w:right w:val="outset" w:sz="6" w:space="0" w:color="auto"/>
            </w:tcBorders>
            <w:vAlign w:val="center"/>
            <w:hideMark/>
          </w:tcPr>
          <w:p w14:paraId="151B213E"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20132 </w:t>
            </w:r>
          </w:p>
        </w:tc>
      </w:tr>
    </w:tbl>
    <w:p w14:paraId="6ECF7C03" w14:textId="77777777" w:rsidR="00723E66" w:rsidRPr="003C749B" w:rsidRDefault="00723E66" w:rsidP="00723E66">
      <w:pPr>
        <w:spacing w:before="100" w:beforeAutospacing="1" w:after="100" w:afterAutospacing="1"/>
        <w:outlineLvl w:val="1"/>
        <w:rPr>
          <w:b/>
          <w:bCs/>
          <w:sz w:val="21"/>
          <w:szCs w:val="21"/>
        </w:rPr>
      </w:pPr>
      <w:r w:rsidRPr="003C749B">
        <w:rPr>
          <w:b/>
          <w:bCs/>
          <w:sz w:val="21"/>
          <w:szCs w:val="21"/>
        </w:rPr>
        <w:t>4.9 Time line</w:t>
      </w:r>
    </w:p>
    <w:p w14:paraId="28D583F0" w14:textId="77777777" w:rsidR="00723E66" w:rsidRPr="003C749B" w:rsidRDefault="00723E66" w:rsidP="00723E66">
      <w:pPr>
        <w:spacing w:before="100" w:beforeAutospacing="1" w:after="100" w:afterAutospacing="1"/>
        <w:outlineLvl w:val="1"/>
        <w:rPr>
          <w:b/>
          <w:bCs/>
          <w:sz w:val="21"/>
          <w:szCs w:val="21"/>
        </w:rPr>
      </w:pPr>
      <w:r w:rsidRPr="003C749B">
        <w:rPr>
          <w:b/>
          <w:bCs/>
          <w:sz w:val="21"/>
          <w:szCs w:val="21"/>
        </w:rPr>
        <w:t>4.10 Expression of Thanks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13"/>
        <w:gridCol w:w="66"/>
        <w:gridCol w:w="8341"/>
      </w:tblGrid>
      <w:tr w:rsidR="00723E66" w:rsidRPr="003C749B" w14:paraId="11F8E103" w14:textId="77777777" w:rsidTr="002C4156">
        <w:trPr>
          <w:tblCellSpacing w:w="15" w:type="dxa"/>
        </w:trPr>
        <w:tc>
          <w:tcPr>
            <w:tcW w:w="0" w:type="auto"/>
            <w:hideMark/>
          </w:tcPr>
          <w:p w14:paraId="223369FA" w14:textId="77777777" w:rsidR="00723E66" w:rsidRPr="003C749B" w:rsidRDefault="00723E66" w:rsidP="002C4156">
            <w:pPr>
              <w:spacing w:before="100" w:beforeAutospacing="1" w:after="100" w:afterAutospacing="1"/>
              <w:outlineLvl w:val="1"/>
              <w:rPr>
                <w:b/>
                <w:bCs/>
                <w:sz w:val="21"/>
                <w:szCs w:val="21"/>
              </w:rPr>
            </w:pPr>
            <w:r w:rsidRPr="003C749B">
              <w:rPr>
                <w:b/>
                <w:bCs/>
                <w:sz w:val="21"/>
                <w:szCs w:val="21"/>
              </w:rPr>
              <w:t>4.10.1</w:t>
            </w:r>
          </w:p>
        </w:tc>
        <w:tc>
          <w:tcPr>
            <w:tcW w:w="0" w:type="auto"/>
            <w:vAlign w:val="center"/>
            <w:hideMark/>
          </w:tcPr>
          <w:p w14:paraId="297562DB" w14:textId="77777777" w:rsidR="00723E66" w:rsidRPr="003C749B" w:rsidRDefault="00723E66" w:rsidP="002C4156">
            <w:pPr>
              <w:spacing w:before="100" w:beforeAutospacing="1" w:after="100" w:afterAutospacing="1"/>
              <w:outlineLvl w:val="1"/>
              <w:rPr>
                <w:sz w:val="21"/>
                <w:szCs w:val="21"/>
              </w:rPr>
            </w:pPr>
          </w:p>
        </w:tc>
        <w:tc>
          <w:tcPr>
            <w:tcW w:w="0" w:type="auto"/>
            <w:vAlign w:val="center"/>
            <w:hideMark/>
          </w:tcPr>
          <w:p w14:paraId="175E2688" w14:textId="77777777" w:rsidR="00723E66" w:rsidRPr="003C749B" w:rsidRDefault="00723E66" w:rsidP="002C4156">
            <w:pPr>
              <w:spacing w:before="100" w:beforeAutospacing="1" w:after="100" w:afterAutospacing="1"/>
              <w:outlineLvl w:val="1"/>
              <w:rPr>
                <w:b/>
                <w:bCs/>
                <w:sz w:val="21"/>
                <w:szCs w:val="21"/>
              </w:rPr>
            </w:pPr>
            <w:r w:rsidRPr="003C749B">
              <w:rPr>
                <w:b/>
                <w:bCs/>
                <w:sz w:val="21"/>
                <w:szCs w:val="21"/>
              </w:rPr>
              <w:t>The WG2 Convenor expresses appreciation to Christian Tulvan for the exceptional support for the MPEG Document Management System during this meeting and the WG2 #1 meeting.</w:t>
            </w:r>
          </w:p>
        </w:tc>
      </w:tr>
    </w:tbl>
    <w:p w14:paraId="13DCED02" w14:textId="77777777" w:rsidR="00723E66" w:rsidRPr="003C749B" w:rsidRDefault="00723E66" w:rsidP="00723E66">
      <w:pPr>
        <w:spacing w:before="100" w:beforeAutospacing="1" w:after="100" w:afterAutospacing="1"/>
        <w:outlineLvl w:val="1"/>
        <w:rPr>
          <w:b/>
          <w:bCs/>
          <w:sz w:val="21"/>
          <w:szCs w:val="21"/>
        </w:rPr>
      </w:pPr>
      <w:r w:rsidRPr="003C749B">
        <w:rPr>
          <w:b/>
          <w:bCs/>
          <w:sz w:val="21"/>
          <w:szCs w:val="21"/>
        </w:rPr>
        <w:lastRenderedPageBreak/>
        <w:t>5. Administrative matters</w:t>
      </w:r>
    </w:p>
    <w:p w14:paraId="1D7D330E" w14:textId="77777777" w:rsidR="00723E66" w:rsidRPr="003C749B" w:rsidRDefault="00723E66" w:rsidP="00723E66">
      <w:pPr>
        <w:spacing w:before="100" w:beforeAutospacing="1" w:after="100" w:afterAutospacing="1"/>
        <w:outlineLvl w:val="1"/>
        <w:rPr>
          <w:b/>
          <w:bCs/>
          <w:sz w:val="21"/>
          <w:szCs w:val="21"/>
        </w:rPr>
      </w:pPr>
      <w:r w:rsidRPr="003C749B">
        <w:rPr>
          <w:b/>
          <w:bCs/>
          <w:sz w:val="21"/>
          <w:szCs w:val="21"/>
        </w:rPr>
        <w:t>5.1 WG 02 approves the following</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18"/>
        <w:gridCol w:w="4103"/>
        <w:gridCol w:w="1244"/>
        <w:gridCol w:w="349"/>
        <w:gridCol w:w="1185"/>
        <w:gridCol w:w="643"/>
      </w:tblGrid>
      <w:tr w:rsidR="00723E66" w:rsidRPr="003C749B" w14:paraId="761A554A" w14:textId="77777777" w:rsidTr="002C4156">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671C64F1" w14:textId="77777777" w:rsidR="00723E66" w:rsidRPr="003C749B" w:rsidRDefault="00723E66" w:rsidP="002C4156">
            <w:pPr>
              <w:spacing w:before="100" w:beforeAutospacing="1" w:after="100" w:afterAutospacing="1"/>
              <w:outlineLvl w:val="1"/>
              <w:rPr>
                <w:b/>
                <w:bCs/>
                <w:sz w:val="21"/>
                <w:szCs w:val="21"/>
              </w:rPr>
            </w:pPr>
            <w:r w:rsidRPr="003C749B">
              <w:rPr>
                <w:b/>
                <w:bCs/>
                <w:sz w:val="21"/>
                <w:szCs w:val="21"/>
              </w:rPr>
              <w:t>No.</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47596EFB" w14:textId="77777777" w:rsidR="00723E66" w:rsidRPr="003C749B" w:rsidRDefault="00723E66" w:rsidP="002C4156">
            <w:pPr>
              <w:spacing w:before="100" w:beforeAutospacing="1" w:after="100" w:afterAutospacing="1"/>
              <w:outlineLvl w:val="1"/>
              <w:rPr>
                <w:b/>
                <w:bCs/>
                <w:sz w:val="21"/>
                <w:szCs w:val="21"/>
              </w:rPr>
            </w:pPr>
            <w:r w:rsidRPr="003C749B">
              <w:rPr>
                <w:b/>
                <w:bCs/>
                <w:sz w:val="21"/>
                <w:szCs w:val="21"/>
              </w:rPr>
              <w:t>Title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4D036F92" w14:textId="77777777" w:rsidR="00723E66" w:rsidRPr="003C749B" w:rsidRDefault="00723E66" w:rsidP="002C4156">
            <w:pPr>
              <w:spacing w:before="100" w:beforeAutospacing="1" w:after="100" w:afterAutospacing="1"/>
              <w:outlineLvl w:val="1"/>
              <w:rPr>
                <w:b/>
                <w:bCs/>
                <w:sz w:val="21"/>
                <w:szCs w:val="21"/>
              </w:rPr>
            </w:pPr>
            <w:r w:rsidRPr="003C749B">
              <w:rPr>
                <w:b/>
                <w:bCs/>
                <w:sz w:val="21"/>
                <w:szCs w:val="21"/>
              </w:rPr>
              <w:t>In Charge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17DC0C75" w14:textId="77777777" w:rsidR="00723E66" w:rsidRPr="003C749B" w:rsidRDefault="00723E66" w:rsidP="002C4156">
            <w:pPr>
              <w:spacing w:before="100" w:beforeAutospacing="1" w:after="100" w:afterAutospacing="1"/>
              <w:outlineLvl w:val="1"/>
              <w:rPr>
                <w:b/>
                <w:bCs/>
                <w:sz w:val="21"/>
                <w:szCs w:val="21"/>
              </w:rPr>
            </w:pPr>
            <w:r w:rsidRPr="003C749B">
              <w:rPr>
                <w:b/>
                <w:bCs/>
                <w:sz w:val="21"/>
                <w:szCs w:val="21"/>
              </w:rPr>
              <w:t>TBP</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6FD6A4DD" w14:textId="77777777" w:rsidR="00723E66" w:rsidRPr="003C749B" w:rsidRDefault="00723E66" w:rsidP="002C4156">
            <w:pPr>
              <w:spacing w:before="100" w:beforeAutospacing="1" w:after="100" w:afterAutospacing="1"/>
              <w:outlineLvl w:val="1"/>
              <w:rPr>
                <w:b/>
                <w:bCs/>
                <w:sz w:val="21"/>
                <w:szCs w:val="21"/>
              </w:rPr>
            </w:pPr>
            <w:r w:rsidRPr="003C749B">
              <w:rPr>
                <w:b/>
                <w:bCs/>
                <w:sz w:val="21"/>
                <w:szCs w:val="21"/>
              </w:rPr>
              <w:t>Available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187FB39D" w14:textId="77777777" w:rsidR="00723E66" w:rsidRPr="003C749B" w:rsidRDefault="00723E66" w:rsidP="002C4156">
            <w:pPr>
              <w:spacing w:before="100" w:beforeAutospacing="1" w:after="100" w:afterAutospacing="1"/>
              <w:outlineLvl w:val="1"/>
              <w:rPr>
                <w:b/>
                <w:bCs/>
                <w:sz w:val="21"/>
                <w:szCs w:val="21"/>
              </w:rPr>
            </w:pPr>
            <w:r w:rsidRPr="003C749B">
              <w:rPr>
                <w:b/>
                <w:bCs/>
                <w:sz w:val="21"/>
                <w:szCs w:val="21"/>
              </w:rPr>
              <w:t>S/N</w:t>
            </w:r>
          </w:p>
        </w:tc>
      </w:tr>
      <w:tr w:rsidR="00723E66" w:rsidRPr="003C749B" w14:paraId="6066AB08" w14:textId="77777777" w:rsidTr="002C4156">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6B46EE1E" w14:textId="77777777" w:rsidR="00723E66" w:rsidRPr="003C749B" w:rsidRDefault="00723E66" w:rsidP="002C4156">
            <w:pPr>
              <w:spacing w:before="100" w:beforeAutospacing="1" w:after="100" w:afterAutospacing="1"/>
              <w:outlineLvl w:val="1"/>
              <w:rPr>
                <w:b/>
                <w:bCs/>
                <w:sz w:val="21"/>
                <w:szCs w:val="21"/>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1B29E704"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Administrative</w:t>
            </w: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31905082" w14:textId="77777777" w:rsidR="00723E66" w:rsidRPr="003C749B" w:rsidRDefault="00723E66" w:rsidP="002C4156">
            <w:pPr>
              <w:spacing w:before="100" w:beforeAutospacing="1" w:after="100" w:afterAutospacing="1"/>
              <w:outlineLvl w:val="1"/>
              <w:rPr>
                <w:sz w:val="21"/>
                <w:szCs w:val="21"/>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086D4CB8" w14:textId="77777777" w:rsidR="00723E66" w:rsidRPr="003C749B" w:rsidRDefault="00723E66" w:rsidP="002C4156">
            <w:pPr>
              <w:spacing w:before="100" w:beforeAutospacing="1" w:after="100" w:afterAutospacing="1"/>
              <w:outlineLvl w:val="1"/>
              <w:rPr>
                <w:sz w:val="21"/>
                <w:szCs w:val="21"/>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6424D8E0" w14:textId="77777777" w:rsidR="00723E66" w:rsidRPr="003C749B" w:rsidRDefault="00723E66" w:rsidP="002C4156">
            <w:pPr>
              <w:spacing w:before="100" w:beforeAutospacing="1" w:after="100" w:afterAutospacing="1"/>
              <w:outlineLvl w:val="1"/>
              <w:rPr>
                <w:sz w:val="21"/>
                <w:szCs w:val="21"/>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74A105C1" w14:textId="77777777" w:rsidR="00723E66" w:rsidRPr="003C749B" w:rsidRDefault="00723E66" w:rsidP="002C4156">
            <w:pPr>
              <w:spacing w:before="100" w:beforeAutospacing="1" w:after="100" w:afterAutospacing="1"/>
              <w:outlineLvl w:val="1"/>
              <w:rPr>
                <w:sz w:val="21"/>
                <w:szCs w:val="21"/>
              </w:rPr>
            </w:pPr>
          </w:p>
        </w:tc>
      </w:tr>
      <w:tr w:rsidR="00723E66" w:rsidRPr="003C749B" w14:paraId="086DA2F9" w14:textId="77777777" w:rsidTr="002C4156">
        <w:tc>
          <w:tcPr>
            <w:tcW w:w="0" w:type="auto"/>
            <w:tcBorders>
              <w:top w:val="outset" w:sz="6" w:space="0" w:color="auto"/>
              <w:left w:val="outset" w:sz="6" w:space="0" w:color="auto"/>
              <w:bottom w:val="outset" w:sz="6" w:space="0" w:color="auto"/>
              <w:right w:val="outset" w:sz="6" w:space="0" w:color="auto"/>
            </w:tcBorders>
            <w:vAlign w:val="center"/>
            <w:hideMark/>
          </w:tcPr>
          <w:p w14:paraId="5DBC3DBA"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32  </w:t>
            </w:r>
          </w:p>
        </w:tc>
        <w:tc>
          <w:tcPr>
            <w:tcW w:w="0" w:type="auto"/>
            <w:tcBorders>
              <w:top w:val="outset" w:sz="6" w:space="0" w:color="auto"/>
              <w:left w:val="outset" w:sz="6" w:space="0" w:color="auto"/>
              <w:bottom w:val="outset" w:sz="6" w:space="0" w:color="auto"/>
              <w:right w:val="outset" w:sz="6" w:space="0" w:color="auto"/>
            </w:tcBorders>
            <w:vAlign w:val="center"/>
            <w:hideMark/>
          </w:tcPr>
          <w:p w14:paraId="1998F106"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Guidelines for test material for CfEs and CfPs  </w:t>
            </w:r>
          </w:p>
        </w:tc>
        <w:tc>
          <w:tcPr>
            <w:tcW w:w="0" w:type="auto"/>
            <w:tcBorders>
              <w:top w:val="outset" w:sz="6" w:space="0" w:color="auto"/>
              <w:left w:val="outset" w:sz="6" w:space="0" w:color="auto"/>
              <w:bottom w:val="outset" w:sz="6" w:space="0" w:color="auto"/>
              <w:right w:val="outset" w:sz="6" w:space="0" w:color="auto"/>
            </w:tcBorders>
            <w:vAlign w:val="center"/>
            <w:hideMark/>
          </w:tcPr>
          <w:p w14:paraId="1B632E9A"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Justin Ridge  </w:t>
            </w:r>
          </w:p>
        </w:tc>
        <w:tc>
          <w:tcPr>
            <w:tcW w:w="0" w:type="auto"/>
            <w:tcBorders>
              <w:top w:val="outset" w:sz="6" w:space="0" w:color="auto"/>
              <w:left w:val="outset" w:sz="6" w:space="0" w:color="auto"/>
              <w:bottom w:val="outset" w:sz="6" w:space="0" w:color="auto"/>
              <w:right w:val="outset" w:sz="6" w:space="0" w:color="auto"/>
            </w:tcBorders>
            <w:vAlign w:val="center"/>
            <w:hideMark/>
          </w:tcPr>
          <w:p w14:paraId="46FF7EFF"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N  </w:t>
            </w:r>
          </w:p>
        </w:tc>
        <w:tc>
          <w:tcPr>
            <w:tcW w:w="0" w:type="auto"/>
            <w:tcBorders>
              <w:top w:val="outset" w:sz="6" w:space="0" w:color="auto"/>
              <w:left w:val="outset" w:sz="6" w:space="0" w:color="auto"/>
              <w:bottom w:val="outset" w:sz="6" w:space="0" w:color="auto"/>
              <w:right w:val="outset" w:sz="6" w:space="0" w:color="auto"/>
            </w:tcBorders>
            <w:vAlign w:val="center"/>
            <w:hideMark/>
          </w:tcPr>
          <w:p w14:paraId="52B7C731"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2021-01-15  </w:t>
            </w:r>
          </w:p>
        </w:tc>
        <w:tc>
          <w:tcPr>
            <w:tcW w:w="0" w:type="auto"/>
            <w:tcBorders>
              <w:top w:val="outset" w:sz="6" w:space="0" w:color="auto"/>
              <w:left w:val="outset" w:sz="6" w:space="0" w:color="auto"/>
              <w:bottom w:val="outset" w:sz="6" w:space="0" w:color="auto"/>
              <w:right w:val="outset" w:sz="6" w:space="0" w:color="auto"/>
            </w:tcBorders>
            <w:vAlign w:val="center"/>
            <w:hideMark/>
          </w:tcPr>
          <w:p w14:paraId="6F61725F"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 20116 </w:t>
            </w:r>
          </w:p>
        </w:tc>
      </w:tr>
    </w:tbl>
    <w:p w14:paraId="7111D2B1" w14:textId="77777777" w:rsidR="00723E66" w:rsidRPr="003C749B" w:rsidRDefault="00723E66" w:rsidP="00723E66">
      <w:pPr>
        <w:spacing w:before="100" w:beforeAutospacing="1" w:after="100" w:afterAutospacing="1"/>
        <w:outlineLvl w:val="1"/>
        <w:rPr>
          <w:vanish/>
          <w:sz w:val="21"/>
          <w:szCs w:val="21"/>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07"/>
        <w:gridCol w:w="66"/>
        <w:gridCol w:w="8447"/>
      </w:tblGrid>
      <w:tr w:rsidR="00723E66" w:rsidRPr="003C749B" w14:paraId="5B57769E" w14:textId="77777777" w:rsidTr="002C4156">
        <w:trPr>
          <w:tblCellSpacing w:w="15" w:type="dxa"/>
        </w:trPr>
        <w:tc>
          <w:tcPr>
            <w:tcW w:w="0" w:type="auto"/>
            <w:hideMark/>
          </w:tcPr>
          <w:p w14:paraId="53CCBEE5" w14:textId="77777777" w:rsidR="00723E66" w:rsidRPr="003C749B" w:rsidRDefault="00723E66" w:rsidP="002C4156">
            <w:pPr>
              <w:spacing w:before="100" w:beforeAutospacing="1" w:after="100" w:afterAutospacing="1"/>
              <w:outlineLvl w:val="1"/>
              <w:rPr>
                <w:b/>
                <w:bCs/>
                <w:sz w:val="21"/>
                <w:szCs w:val="21"/>
              </w:rPr>
            </w:pPr>
            <w:r w:rsidRPr="003C749B">
              <w:rPr>
                <w:b/>
                <w:bCs/>
                <w:sz w:val="21"/>
                <w:szCs w:val="21"/>
              </w:rPr>
              <w:t>5.1.2</w:t>
            </w:r>
          </w:p>
        </w:tc>
        <w:tc>
          <w:tcPr>
            <w:tcW w:w="0" w:type="auto"/>
            <w:vAlign w:val="center"/>
            <w:hideMark/>
          </w:tcPr>
          <w:p w14:paraId="70C434ED" w14:textId="77777777" w:rsidR="00723E66" w:rsidRPr="003C749B" w:rsidRDefault="00723E66" w:rsidP="002C4156">
            <w:pPr>
              <w:spacing w:before="100" w:beforeAutospacing="1" w:after="100" w:afterAutospacing="1"/>
              <w:outlineLvl w:val="1"/>
              <w:rPr>
                <w:sz w:val="21"/>
                <w:szCs w:val="21"/>
              </w:rPr>
            </w:pPr>
          </w:p>
        </w:tc>
        <w:tc>
          <w:tcPr>
            <w:tcW w:w="0" w:type="auto"/>
            <w:vAlign w:val="center"/>
            <w:hideMark/>
          </w:tcPr>
          <w:p w14:paraId="322F4ADB" w14:textId="77777777" w:rsidR="00723E66" w:rsidRPr="003C749B" w:rsidRDefault="00723E66" w:rsidP="002C4156">
            <w:pPr>
              <w:spacing w:before="100" w:beforeAutospacing="1" w:after="100" w:afterAutospacing="1"/>
              <w:outlineLvl w:val="1"/>
              <w:rPr>
                <w:b/>
                <w:bCs/>
                <w:sz w:val="21"/>
                <w:szCs w:val="21"/>
              </w:rPr>
            </w:pPr>
            <w:r w:rsidRPr="003C749B">
              <w:rPr>
                <w:b/>
                <w:bCs/>
                <w:sz w:val="21"/>
                <w:szCs w:val="21"/>
              </w:rPr>
              <w:t>WG2 will use a new mailing list operational after the closing of the current meeting. Please subscribe to https://lists.aau.at/mailman/listinfo/mpeg-req. The early WG11 Requirements Sub-Group mailing list will be discontinued.</w:t>
            </w:r>
          </w:p>
        </w:tc>
      </w:tr>
    </w:tbl>
    <w:p w14:paraId="456E7B0B" w14:textId="77777777" w:rsidR="00723E66" w:rsidRPr="003C749B" w:rsidRDefault="00723E66" w:rsidP="00723E66">
      <w:pPr>
        <w:spacing w:before="100" w:beforeAutospacing="1" w:after="100" w:afterAutospacing="1"/>
        <w:outlineLvl w:val="1"/>
        <w:rPr>
          <w:b/>
          <w:bCs/>
          <w:sz w:val="21"/>
          <w:szCs w:val="21"/>
        </w:rPr>
      </w:pPr>
      <w:r w:rsidRPr="003C749B">
        <w:rPr>
          <w:b/>
          <w:bCs/>
          <w:sz w:val="21"/>
          <w:szCs w:val="21"/>
        </w:rPr>
        <w:t>5.3 Schedule of meetings</w:t>
      </w:r>
    </w:p>
    <w:p w14:paraId="3A732133" w14:textId="77777777" w:rsidR="00723E66" w:rsidRPr="003C749B" w:rsidRDefault="00723E66" w:rsidP="00723E66">
      <w:pPr>
        <w:spacing w:before="100" w:beforeAutospacing="1" w:after="100" w:afterAutospacing="1"/>
        <w:outlineLvl w:val="1"/>
        <w:rPr>
          <w:b/>
          <w:bCs/>
          <w:sz w:val="21"/>
          <w:szCs w:val="21"/>
        </w:rPr>
      </w:pPr>
      <w:r w:rsidRPr="003C749B">
        <w:rPr>
          <w:b/>
          <w:bCs/>
          <w:sz w:val="21"/>
          <w:szCs w:val="21"/>
        </w:rPr>
        <w:t>5.3.1 WG 02 adopts the following meeting schedule</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35"/>
        <w:gridCol w:w="722"/>
        <w:gridCol w:w="712"/>
        <w:gridCol w:w="996"/>
        <w:gridCol w:w="996"/>
      </w:tblGrid>
      <w:tr w:rsidR="00723E66" w:rsidRPr="003C749B" w14:paraId="45209920" w14:textId="77777777" w:rsidTr="002C4156">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6DCD70F3" w14:textId="77777777" w:rsidR="00723E66" w:rsidRPr="003C749B" w:rsidRDefault="00723E66" w:rsidP="002C4156">
            <w:pPr>
              <w:spacing w:before="100" w:beforeAutospacing="1" w:after="100" w:afterAutospacing="1"/>
              <w:outlineLvl w:val="1"/>
              <w:rPr>
                <w:b/>
                <w:bCs/>
                <w:sz w:val="21"/>
                <w:szCs w:val="21"/>
              </w:rPr>
            </w:pPr>
            <w:r w:rsidRPr="003C749B">
              <w:rPr>
                <w:b/>
                <w:bCs/>
                <w:sz w:val="21"/>
                <w:szCs w:val="21"/>
              </w:rPr>
              <w:t>#</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7D7308CB" w14:textId="77777777" w:rsidR="00723E66" w:rsidRPr="003C749B" w:rsidRDefault="00723E66" w:rsidP="002C4156">
            <w:pPr>
              <w:spacing w:before="100" w:beforeAutospacing="1" w:after="100" w:afterAutospacing="1"/>
              <w:outlineLvl w:val="1"/>
              <w:rPr>
                <w:b/>
                <w:bCs/>
                <w:sz w:val="21"/>
                <w:szCs w:val="21"/>
              </w:rPr>
            </w:pPr>
            <w:r w:rsidRPr="003C749B">
              <w:rPr>
                <w:b/>
                <w:bCs/>
                <w:sz w:val="21"/>
                <w:szCs w:val="21"/>
              </w:rPr>
              <w:t>City</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412550F4" w14:textId="77777777" w:rsidR="00723E66" w:rsidRPr="003C749B" w:rsidRDefault="00723E66" w:rsidP="002C4156">
            <w:pPr>
              <w:spacing w:before="100" w:beforeAutospacing="1" w:after="100" w:afterAutospacing="1"/>
              <w:outlineLvl w:val="1"/>
              <w:rPr>
                <w:b/>
                <w:bCs/>
                <w:sz w:val="21"/>
                <w:szCs w:val="21"/>
              </w:rPr>
            </w:pPr>
            <w:r w:rsidRPr="003C749B">
              <w:rPr>
                <w:b/>
                <w:bCs/>
                <w:sz w:val="21"/>
                <w:szCs w:val="21"/>
              </w:rPr>
              <w:t>Country</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4F9F6832" w14:textId="77777777" w:rsidR="00723E66" w:rsidRPr="003C749B" w:rsidRDefault="00723E66" w:rsidP="002C4156">
            <w:pPr>
              <w:spacing w:before="100" w:beforeAutospacing="1" w:after="100" w:afterAutospacing="1"/>
              <w:outlineLvl w:val="1"/>
              <w:rPr>
                <w:b/>
                <w:bCs/>
                <w:sz w:val="21"/>
                <w:szCs w:val="21"/>
              </w:rPr>
            </w:pPr>
            <w:r w:rsidRPr="003C749B">
              <w:rPr>
                <w:b/>
                <w:bCs/>
                <w:sz w:val="21"/>
                <w:szCs w:val="21"/>
              </w:rPr>
              <w:t>Start</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316D31EA" w14:textId="77777777" w:rsidR="00723E66" w:rsidRPr="003C749B" w:rsidRDefault="00723E66" w:rsidP="002C4156">
            <w:pPr>
              <w:spacing w:before="100" w:beforeAutospacing="1" w:after="100" w:afterAutospacing="1"/>
              <w:outlineLvl w:val="1"/>
              <w:rPr>
                <w:b/>
                <w:bCs/>
                <w:sz w:val="21"/>
                <w:szCs w:val="21"/>
              </w:rPr>
            </w:pPr>
            <w:r w:rsidRPr="003C749B">
              <w:rPr>
                <w:b/>
                <w:bCs/>
                <w:sz w:val="21"/>
                <w:szCs w:val="21"/>
              </w:rPr>
              <w:t>End</w:t>
            </w:r>
          </w:p>
        </w:tc>
      </w:tr>
      <w:tr w:rsidR="00723E66" w:rsidRPr="003C749B" w14:paraId="51E68D1C" w14:textId="77777777" w:rsidTr="002C4156">
        <w:tc>
          <w:tcPr>
            <w:tcW w:w="0" w:type="auto"/>
            <w:tcBorders>
              <w:top w:val="outset" w:sz="6" w:space="0" w:color="auto"/>
              <w:left w:val="outset" w:sz="6" w:space="0" w:color="auto"/>
              <w:bottom w:val="outset" w:sz="6" w:space="0" w:color="auto"/>
              <w:right w:val="outset" w:sz="6" w:space="0" w:color="auto"/>
            </w:tcBorders>
            <w:vAlign w:val="center"/>
            <w:hideMark/>
          </w:tcPr>
          <w:p w14:paraId="0E9F4688"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134</w:t>
            </w:r>
          </w:p>
        </w:tc>
        <w:tc>
          <w:tcPr>
            <w:tcW w:w="0" w:type="auto"/>
            <w:tcBorders>
              <w:top w:val="outset" w:sz="6" w:space="0" w:color="auto"/>
              <w:left w:val="outset" w:sz="6" w:space="0" w:color="auto"/>
              <w:bottom w:val="outset" w:sz="6" w:space="0" w:color="auto"/>
              <w:right w:val="outset" w:sz="6" w:space="0" w:color="auto"/>
            </w:tcBorders>
            <w:vAlign w:val="center"/>
            <w:hideMark/>
          </w:tcPr>
          <w:p w14:paraId="0F618416"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OnLine</w:t>
            </w:r>
          </w:p>
        </w:tc>
        <w:tc>
          <w:tcPr>
            <w:tcW w:w="0" w:type="auto"/>
            <w:tcBorders>
              <w:top w:val="outset" w:sz="6" w:space="0" w:color="auto"/>
              <w:left w:val="outset" w:sz="6" w:space="0" w:color="auto"/>
              <w:bottom w:val="outset" w:sz="6" w:space="0" w:color="auto"/>
              <w:right w:val="outset" w:sz="6" w:space="0" w:color="auto"/>
            </w:tcBorders>
            <w:vAlign w:val="center"/>
            <w:hideMark/>
          </w:tcPr>
          <w:p w14:paraId="2B14E7B5" w14:textId="77777777" w:rsidR="00723E66" w:rsidRPr="003C749B" w:rsidRDefault="00723E66" w:rsidP="002C4156">
            <w:pPr>
              <w:spacing w:before="100" w:beforeAutospacing="1" w:after="100" w:afterAutospacing="1"/>
              <w:outlineLvl w:val="1"/>
              <w:rPr>
                <w:sz w:val="21"/>
                <w:szCs w:val="21"/>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5C09C892"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2021-04-26</w:t>
            </w:r>
          </w:p>
        </w:tc>
        <w:tc>
          <w:tcPr>
            <w:tcW w:w="0" w:type="auto"/>
            <w:tcBorders>
              <w:top w:val="outset" w:sz="6" w:space="0" w:color="auto"/>
              <w:left w:val="outset" w:sz="6" w:space="0" w:color="auto"/>
              <w:bottom w:val="outset" w:sz="6" w:space="0" w:color="auto"/>
              <w:right w:val="outset" w:sz="6" w:space="0" w:color="auto"/>
            </w:tcBorders>
            <w:vAlign w:val="center"/>
            <w:hideMark/>
          </w:tcPr>
          <w:p w14:paraId="7E605D41"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2021-04-30</w:t>
            </w:r>
          </w:p>
        </w:tc>
      </w:tr>
      <w:tr w:rsidR="00723E66" w:rsidRPr="003C749B" w14:paraId="3AAA528A" w14:textId="77777777" w:rsidTr="002C4156">
        <w:tc>
          <w:tcPr>
            <w:tcW w:w="0" w:type="auto"/>
            <w:tcBorders>
              <w:top w:val="outset" w:sz="6" w:space="0" w:color="auto"/>
              <w:left w:val="outset" w:sz="6" w:space="0" w:color="auto"/>
              <w:bottom w:val="outset" w:sz="6" w:space="0" w:color="auto"/>
              <w:right w:val="outset" w:sz="6" w:space="0" w:color="auto"/>
            </w:tcBorders>
            <w:vAlign w:val="center"/>
            <w:hideMark/>
          </w:tcPr>
          <w:p w14:paraId="14C046D0"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135</w:t>
            </w:r>
          </w:p>
        </w:tc>
        <w:tc>
          <w:tcPr>
            <w:tcW w:w="0" w:type="auto"/>
            <w:tcBorders>
              <w:top w:val="outset" w:sz="6" w:space="0" w:color="auto"/>
              <w:left w:val="outset" w:sz="6" w:space="0" w:color="auto"/>
              <w:bottom w:val="outset" w:sz="6" w:space="0" w:color="auto"/>
              <w:right w:val="outset" w:sz="6" w:space="0" w:color="auto"/>
            </w:tcBorders>
            <w:vAlign w:val="center"/>
            <w:hideMark/>
          </w:tcPr>
          <w:p w14:paraId="2F6952A9"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OnLine</w:t>
            </w:r>
          </w:p>
        </w:tc>
        <w:tc>
          <w:tcPr>
            <w:tcW w:w="0" w:type="auto"/>
            <w:tcBorders>
              <w:top w:val="outset" w:sz="6" w:space="0" w:color="auto"/>
              <w:left w:val="outset" w:sz="6" w:space="0" w:color="auto"/>
              <w:bottom w:val="outset" w:sz="6" w:space="0" w:color="auto"/>
              <w:right w:val="outset" w:sz="6" w:space="0" w:color="auto"/>
            </w:tcBorders>
            <w:vAlign w:val="center"/>
            <w:hideMark/>
          </w:tcPr>
          <w:p w14:paraId="7694E09A" w14:textId="77777777" w:rsidR="00723E66" w:rsidRPr="003C749B" w:rsidRDefault="00723E66" w:rsidP="002C4156">
            <w:pPr>
              <w:spacing w:before="100" w:beforeAutospacing="1" w:after="100" w:afterAutospacing="1"/>
              <w:outlineLvl w:val="1"/>
              <w:rPr>
                <w:sz w:val="21"/>
                <w:szCs w:val="21"/>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48797186"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2021-07-12</w:t>
            </w:r>
          </w:p>
        </w:tc>
        <w:tc>
          <w:tcPr>
            <w:tcW w:w="0" w:type="auto"/>
            <w:tcBorders>
              <w:top w:val="outset" w:sz="6" w:space="0" w:color="auto"/>
              <w:left w:val="outset" w:sz="6" w:space="0" w:color="auto"/>
              <w:bottom w:val="outset" w:sz="6" w:space="0" w:color="auto"/>
              <w:right w:val="outset" w:sz="6" w:space="0" w:color="auto"/>
            </w:tcBorders>
            <w:vAlign w:val="center"/>
            <w:hideMark/>
          </w:tcPr>
          <w:p w14:paraId="76050C00"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2021-07-16</w:t>
            </w:r>
          </w:p>
        </w:tc>
      </w:tr>
      <w:tr w:rsidR="00723E66" w:rsidRPr="003C749B" w14:paraId="33BBFB36" w14:textId="77777777" w:rsidTr="002C4156">
        <w:tc>
          <w:tcPr>
            <w:tcW w:w="0" w:type="auto"/>
            <w:tcBorders>
              <w:top w:val="outset" w:sz="6" w:space="0" w:color="auto"/>
              <w:left w:val="outset" w:sz="6" w:space="0" w:color="auto"/>
              <w:bottom w:val="outset" w:sz="6" w:space="0" w:color="auto"/>
              <w:right w:val="outset" w:sz="6" w:space="0" w:color="auto"/>
            </w:tcBorders>
            <w:vAlign w:val="center"/>
            <w:hideMark/>
          </w:tcPr>
          <w:p w14:paraId="332D3965"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136</w:t>
            </w:r>
          </w:p>
        </w:tc>
        <w:tc>
          <w:tcPr>
            <w:tcW w:w="0" w:type="auto"/>
            <w:tcBorders>
              <w:top w:val="outset" w:sz="6" w:space="0" w:color="auto"/>
              <w:left w:val="outset" w:sz="6" w:space="0" w:color="auto"/>
              <w:bottom w:val="outset" w:sz="6" w:space="0" w:color="auto"/>
              <w:right w:val="outset" w:sz="6" w:space="0" w:color="auto"/>
            </w:tcBorders>
            <w:vAlign w:val="center"/>
            <w:hideMark/>
          </w:tcPr>
          <w:p w14:paraId="68FFB98C"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Antalya</w:t>
            </w:r>
          </w:p>
        </w:tc>
        <w:tc>
          <w:tcPr>
            <w:tcW w:w="0" w:type="auto"/>
            <w:tcBorders>
              <w:top w:val="outset" w:sz="6" w:space="0" w:color="auto"/>
              <w:left w:val="outset" w:sz="6" w:space="0" w:color="auto"/>
              <w:bottom w:val="outset" w:sz="6" w:space="0" w:color="auto"/>
              <w:right w:val="outset" w:sz="6" w:space="0" w:color="auto"/>
            </w:tcBorders>
            <w:vAlign w:val="center"/>
            <w:hideMark/>
          </w:tcPr>
          <w:p w14:paraId="357E123E"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TR</w:t>
            </w:r>
          </w:p>
        </w:tc>
        <w:tc>
          <w:tcPr>
            <w:tcW w:w="0" w:type="auto"/>
            <w:tcBorders>
              <w:top w:val="outset" w:sz="6" w:space="0" w:color="auto"/>
              <w:left w:val="outset" w:sz="6" w:space="0" w:color="auto"/>
              <w:bottom w:val="outset" w:sz="6" w:space="0" w:color="auto"/>
              <w:right w:val="outset" w:sz="6" w:space="0" w:color="auto"/>
            </w:tcBorders>
            <w:vAlign w:val="center"/>
            <w:hideMark/>
          </w:tcPr>
          <w:p w14:paraId="408E9AF5"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2021-10-11</w:t>
            </w:r>
          </w:p>
        </w:tc>
        <w:tc>
          <w:tcPr>
            <w:tcW w:w="0" w:type="auto"/>
            <w:tcBorders>
              <w:top w:val="outset" w:sz="6" w:space="0" w:color="auto"/>
              <w:left w:val="outset" w:sz="6" w:space="0" w:color="auto"/>
              <w:bottom w:val="outset" w:sz="6" w:space="0" w:color="auto"/>
              <w:right w:val="outset" w:sz="6" w:space="0" w:color="auto"/>
            </w:tcBorders>
            <w:vAlign w:val="center"/>
            <w:hideMark/>
          </w:tcPr>
          <w:p w14:paraId="39DB78F4"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2021-10-15</w:t>
            </w:r>
          </w:p>
        </w:tc>
      </w:tr>
      <w:tr w:rsidR="00723E66" w:rsidRPr="003C749B" w14:paraId="263D6747" w14:textId="77777777" w:rsidTr="002C4156">
        <w:tc>
          <w:tcPr>
            <w:tcW w:w="0" w:type="auto"/>
            <w:tcBorders>
              <w:top w:val="outset" w:sz="6" w:space="0" w:color="auto"/>
              <w:left w:val="outset" w:sz="6" w:space="0" w:color="auto"/>
              <w:bottom w:val="outset" w:sz="6" w:space="0" w:color="auto"/>
              <w:right w:val="outset" w:sz="6" w:space="0" w:color="auto"/>
            </w:tcBorders>
            <w:vAlign w:val="center"/>
            <w:hideMark/>
          </w:tcPr>
          <w:p w14:paraId="4DA126E6"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137</w:t>
            </w:r>
          </w:p>
        </w:tc>
        <w:tc>
          <w:tcPr>
            <w:tcW w:w="0" w:type="auto"/>
            <w:tcBorders>
              <w:top w:val="outset" w:sz="6" w:space="0" w:color="auto"/>
              <w:left w:val="outset" w:sz="6" w:space="0" w:color="auto"/>
              <w:bottom w:val="outset" w:sz="6" w:space="0" w:color="auto"/>
              <w:right w:val="outset" w:sz="6" w:space="0" w:color="auto"/>
            </w:tcBorders>
            <w:vAlign w:val="center"/>
            <w:hideMark/>
          </w:tcPr>
          <w:p w14:paraId="3A5E2F0E"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Geneva</w:t>
            </w:r>
          </w:p>
        </w:tc>
        <w:tc>
          <w:tcPr>
            <w:tcW w:w="0" w:type="auto"/>
            <w:tcBorders>
              <w:top w:val="outset" w:sz="6" w:space="0" w:color="auto"/>
              <w:left w:val="outset" w:sz="6" w:space="0" w:color="auto"/>
              <w:bottom w:val="outset" w:sz="6" w:space="0" w:color="auto"/>
              <w:right w:val="outset" w:sz="6" w:space="0" w:color="auto"/>
            </w:tcBorders>
            <w:vAlign w:val="center"/>
            <w:hideMark/>
          </w:tcPr>
          <w:p w14:paraId="4A3FFC55"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CH</w:t>
            </w:r>
          </w:p>
        </w:tc>
        <w:tc>
          <w:tcPr>
            <w:tcW w:w="0" w:type="auto"/>
            <w:tcBorders>
              <w:top w:val="outset" w:sz="6" w:space="0" w:color="auto"/>
              <w:left w:val="outset" w:sz="6" w:space="0" w:color="auto"/>
              <w:bottom w:val="outset" w:sz="6" w:space="0" w:color="auto"/>
              <w:right w:val="outset" w:sz="6" w:space="0" w:color="auto"/>
            </w:tcBorders>
            <w:vAlign w:val="center"/>
            <w:hideMark/>
          </w:tcPr>
          <w:p w14:paraId="13C03754"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2022-01-00</w:t>
            </w:r>
          </w:p>
        </w:tc>
        <w:tc>
          <w:tcPr>
            <w:tcW w:w="0" w:type="auto"/>
            <w:tcBorders>
              <w:top w:val="outset" w:sz="6" w:space="0" w:color="auto"/>
              <w:left w:val="outset" w:sz="6" w:space="0" w:color="auto"/>
              <w:bottom w:val="outset" w:sz="6" w:space="0" w:color="auto"/>
              <w:right w:val="outset" w:sz="6" w:space="0" w:color="auto"/>
            </w:tcBorders>
            <w:vAlign w:val="center"/>
            <w:hideMark/>
          </w:tcPr>
          <w:p w14:paraId="50173AF3"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2022-01-00</w:t>
            </w:r>
          </w:p>
        </w:tc>
      </w:tr>
      <w:tr w:rsidR="00723E66" w:rsidRPr="003C749B" w14:paraId="7CEEB48B" w14:textId="77777777" w:rsidTr="002C4156">
        <w:tc>
          <w:tcPr>
            <w:tcW w:w="0" w:type="auto"/>
            <w:tcBorders>
              <w:top w:val="outset" w:sz="6" w:space="0" w:color="auto"/>
              <w:left w:val="outset" w:sz="6" w:space="0" w:color="auto"/>
              <w:bottom w:val="outset" w:sz="6" w:space="0" w:color="auto"/>
              <w:right w:val="outset" w:sz="6" w:space="0" w:color="auto"/>
            </w:tcBorders>
            <w:vAlign w:val="center"/>
            <w:hideMark/>
          </w:tcPr>
          <w:p w14:paraId="1CAFD0F5"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138</w:t>
            </w:r>
          </w:p>
        </w:tc>
        <w:tc>
          <w:tcPr>
            <w:tcW w:w="0" w:type="auto"/>
            <w:tcBorders>
              <w:top w:val="outset" w:sz="6" w:space="0" w:color="auto"/>
              <w:left w:val="outset" w:sz="6" w:space="0" w:color="auto"/>
              <w:bottom w:val="outset" w:sz="6" w:space="0" w:color="auto"/>
              <w:right w:val="outset" w:sz="6" w:space="0" w:color="auto"/>
            </w:tcBorders>
            <w:vAlign w:val="center"/>
            <w:hideMark/>
          </w:tcPr>
          <w:p w14:paraId="1FF00965"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Miami</w:t>
            </w:r>
          </w:p>
        </w:tc>
        <w:tc>
          <w:tcPr>
            <w:tcW w:w="0" w:type="auto"/>
            <w:tcBorders>
              <w:top w:val="outset" w:sz="6" w:space="0" w:color="auto"/>
              <w:left w:val="outset" w:sz="6" w:space="0" w:color="auto"/>
              <w:bottom w:val="outset" w:sz="6" w:space="0" w:color="auto"/>
              <w:right w:val="outset" w:sz="6" w:space="0" w:color="auto"/>
            </w:tcBorders>
            <w:vAlign w:val="center"/>
            <w:hideMark/>
          </w:tcPr>
          <w:p w14:paraId="56A5189E"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US</w:t>
            </w:r>
          </w:p>
        </w:tc>
        <w:tc>
          <w:tcPr>
            <w:tcW w:w="0" w:type="auto"/>
            <w:tcBorders>
              <w:top w:val="outset" w:sz="6" w:space="0" w:color="auto"/>
              <w:left w:val="outset" w:sz="6" w:space="0" w:color="auto"/>
              <w:bottom w:val="outset" w:sz="6" w:space="0" w:color="auto"/>
              <w:right w:val="outset" w:sz="6" w:space="0" w:color="auto"/>
            </w:tcBorders>
            <w:vAlign w:val="center"/>
            <w:hideMark/>
          </w:tcPr>
          <w:p w14:paraId="16AE56B1"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2022-04-25</w:t>
            </w:r>
          </w:p>
        </w:tc>
        <w:tc>
          <w:tcPr>
            <w:tcW w:w="0" w:type="auto"/>
            <w:tcBorders>
              <w:top w:val="outset" w:sz="6" w:space="0" w:color="auto"/>
              <w:left w:val="outset" w:sz="6" w:space="0" w:color="auto"/>
              <w:bottom w:val="outset" w:sz="6" w:space="0" w:color="auto"/>
              <w:right w:val="outset" w:sz="6" w:space="0" w:color="auto"/>
            </w:tcBorders>
            <w:vAlign w:val="center"/>
            <w:hideMark/>
          </w:tcPr>
          <w:p w14:paraId="3940905B"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2022-04-29</w:t>
            </w:r>
          </w:p>
        </w:tc>
      </w:tr>
      <w:tr w:rsidR="00723E66" w:rsidRPr="003C749B" w14:paraId="69B32014" w14:textId="77777777" w:rsidTr="002C4156">
        <w:tc>
          <w:tcPr>
            <w:tcW w:w="0" w:type="auto"/>
            <w:tcBorders>
              <w:top w:val="outset" w:sz="6" w:space="0" w:color="auto"/>
              <w:left w:val="outset" w:sz="6" w:space="0" w:color="auto"/>
              <w:bottom w:val="outset" w:sz="6" w:space="0" w:color="auto"/>
              <w:right w:val="outset" w:sz="6" w:space="0" w:color="auto"/>
            </w:tcBorders>
            <w:vAlign w:val="center"/>
            <w:hideMark/>
          </w:tcPr>
          <w:p w14:paraId="6C912F41"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139</w:t>
            </w:r>
          </w:p>
        </w:tc>
        <w:tc>
          <w:tcPr>
            <w:tcW w:w="0" w:type="auto"/>
            <w:tcBorders>
              <w:top w:val="outset" w:sz="6" w:space="0" w:color="auto"/>
              <w:left w:val="outset" w:sz="6" w:space="0" w:color="auto"/>
              <w:bottom w:val="outset" w:sz="6" w:space="0" w:color="auto"/>
              <w:right w:val="outset" w:sz="6" w:space="0" w:color="auto"/>
            </w:tcBorders>
            <w:vAlign w:val="center"/>
            <w:hideMark/>
          </w:tcPr>
          <w:p w14:paraId="18CECD12"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Cologne</w:t>
            </w:r>
          </w:p>
        </w:tc>
        <w:tc>
          <w:tcPr>
            <w:tcW w:w="0" w:type="auto"/>
            <w:tcBorders>
              <w:top w:val="outset" w:sz="6" w:space="0" w:color="auto"/>
              <w:left w:val="outset" w:sz="6" w:space="0" w:color="auto"/>
              <w:bottom w:val="outset" w:sz="6" w:space="0" w:color="auto"/>
              <w:right w:val="outset" w:sz="6" w:space="0" w:color="auto"/>
            </w:tcBorders>
            <w:vAlign w:val="center"/>
            <w:hideMark/>
          </w:tcPr>
          <w:p w14:paraId="509DFA23"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DE</w:t>
            </w:r>
          </w:p>
        </w:tc>
        <w:tc>
          <w:tcPr>
            <w:tcW w:w="0" w:type="auto"/>
            <w:tcBorders>
              <w:top w:val="outset" w:sz="6" w:space="0" w:color="auto"/>
              <w:left w:val="outset" w:sz="6" w:space="0" w:color="auto"/>
              <w:bottom w:val="outset" w:sz="6" w:space="0" w:color="auto"/>
              <w:right w:val="outset" w:sz="6" w:space="0" w:color="auto"/>
            </w:tcBorders>
            <w:vAlign w:val="center"/>
            <w:hideMark/>
          </w:tcPr>
          <w:p w14:paraId="5791FF4F"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2022-07-18</w:t>
            </w:r>
          </w:p>
        </w:tc>
        <w:tc>
          <w:tcPr>
            <w:tcW w:w="0" w:type="auto"/>
            <w:tcBorders>
              <w:top w:val="outset" w:sz="6" w:space="0" w:color="auto"/>
              <w:left w:val="outset" w:sz="6" w:space="0" w:color="auto"/>
              <w:bottom w:val="outset" w:sz="6" w:space="0" w:color="auto"/>
              <w:right w:val="outset" w:sz="6" w:space="0" w:color="auto"/>
            </w:tcBorders>
            <w:vAlign w:val="center"/>
            <w:hideMark/>
          </w:tcPr>
          <w:p w14:paraId="16FC5770"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2022-07-22</w:t>
            </w:r>
          </w:p>
        </w:tc>
      </w:tr>
      <w:tr w:rsidR="00723E66" w:rsidRPr="003C749B" w14:paraId="3899BDCE" w14:textId="77777777" w:rsidTr="002C4156">
        <w:tc>
          <w:tcPr>
            <w:tcW w:w="0" w:type="auto"/>
            <w:tcBorders>
              <w:top w:val="outset" w:sz="6" w:space="0" w:color="auto"/>
              <w:left w:val="outset" w:sz="6" w:space="0" w:color="auto"/>
              <w:bottom w:val="outset" w:sz="6" w:space="0" w:color="auto"/>
              <w:right w:val="outset" w:sz="6" w:space="0" w:color="auto"/>
            </w:tcBorders>
            <w:vAlign w:val="center"/>
            <w:hideMark/>
          </w:tcPr>
          <w:p w14:paraId="17E2888B"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140</w:t>
            </w:r>
          </w:p>
        </w:tc>
        <w:tc>
          <w:tcPr>
            <w:tcW w:w="0" w:type="auto"/>
            <w:tcBorders>
              <w:top w:val="outset" w:sz="6" w:space="0" w:color="auto"/>
              <w:left w:val="outset" w:sz="6" w:space="0" w:color="auto"/>
              <w:bottom w:val="outset" w:sz="6" w:space="0" w:color="auto"/>
              <w:right w:val="outset" w:sz="6" w:space="0" w:color="auto"/>
            </w:tcBorders>
            <w:vAlign w:val="center"/>
            <w:hideMark/>
          </w:tcPr>
          <w:p w14:paraId="689CF7D6"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Geneva</w:t>
            </w:r>
          </w:p>
        </w:tc>
        <w:tc>
          <w:tcPr>
            <w:tcW w:w="0" w:type="auto"/>
            <w:tcBorders>
              <w:top w:val="outset" w:sz="6" w:space="0" w:color="auto"/>
              <w:left w:val="outset" w:sz="6" w:space="0" w:color="auto"/>
              <w:bottom w:val="outset" w:sz="6" w:space="0" w:color="auto"/>
              <w:right w:val="outset" w:sz="6" w:space="0" w:color="auto"/>
            </w:tcBorders>
            <w:vAlign w:val="center"/>
            <w:hideMark/>
          </w:tcPr>
          <w:p w14:paraId="68DCC78C"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CH</w:t>
            </w:r>
          </w:p>
        </w:tc>
        <w:tc>
          <w:tcPr>
            <w:tcW w:w="0" w:type="auto"/>
            <w:tcBorders>
              <w:top w:val="outset" w:sz="6" w:space="0" w:color="auto"/>
              <w:left w:val="outset" w:sz="6" w:space="0" w:color="auto"/>
              <w:bottom w:val="outset" w:sz="6" w:space="0" w:color="auto"/>
              <w:right w:val="outset" w:sz="6" w:space="0" w:color="auto"/>
            </w:tcBorders>
            <w:vAlign w:val="center"/>
            <w:hideMark/>
          </w:tcPr>
          <w:p w14:paraId="78E03AE5"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2022-10-00</w:t>
            </w:r>
          </w:p>
        </w:tc>
        <w:tc>
          <w:tcPr>
            <w:tcW w:w="0" w:type="auto"/>
            <w:tcBorders>
              <w:top w:val="outset" w:sz="6" w:space="0" w:color="auto"/>
              <w:left w:val="outset" w:sz="6" w:space="0" w:color="auto"/>
              <w:bottom w:val="outset" w:sz="6" w:space="0" w:color="auto"/>
              <w:right w:val="outset" w:sz="6" w:space="0" w:color="auto"/>
            </w:tcBorders>
            <w:vAlign w:val="center"/>
            <w:hideMark/>
          </w:tcPr>
          <w:p w14:paraId="4D4058C1"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2022-10-00</w:t>
            </w:r>
          </w:p>
        </w:tc>
      </w:tr>
      <w:tr w:rsidR="00723E66" w:rsidRPr="003C749B" w14:paraId="4A13A4F8" w14:textId="77777777" w:rsidTr="002C4156">
        <w:tc>
          <w:tcPr>
            <w:tcW w:w="0" w:type="auto"/>
            <w:tcBorders>
              <w:top w:val="outset" w:sz="6" w:space="0" w:color="auto"/>
              <w:left w:val="outset" w:sz="6" w:space="0" w:color="auto"/>
              <w:bottom w:val="outset" w:sz="6" w:space="0" w:color="auto"/>
              <w:right w:val="outset" w:sz="6" w:space="0" w:color="auto"/>
            </w:tcBorders>
            <w:vAlign w:val="center"/>
            <w:hideMark/>
          </w:tcPr>
          <w:p w14:paraId="7D134B91"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141</w:t>
            </w:r>
          </w:p>
        </w:tc>
        <w:tc>
          <w:tcPr>
            <w:tcW w:w="0" w:type="auto"/>
            <w:tcBorders>
              <w:top w:val="outset" w:sz="6" w:space="0" w:color="auto"/>
              <w:left w:val="outset" w:sz="6" w:space="0" w:color="auto"/>
              <w:bottom w:val="outset" w:sz="6" w:space="0" w:color="auto"/>
              <w:right w:val="outset" w:sz="6" w:space="0" w:color="auto"/>
            </w:tcBorders>
            <w:vAlign w:val="center"/>
            <w:hideMark/>
          </w:tcPr>
          <w:p w14:paraId="684701AB"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TBD</w:t>
            </w:r>
          </w:p>
        </w:tc>
        <w:tc>
          <w:tcPr>
            <w:tcW w:w="0" w:type="auto"/>
            <w:tcBorders>
              <w:top w:val="outset" w:sz="6" w:space="0" w:color="auto"/>
              <w:left w:val="outset" w:sz="6" w:space="0" w:color="auto"/>
              <w:bottom w:val="outset" w:sz="6" w:space="0" w:color="auto"/>
              <w:right w:val="outset" w:sz="6" w:space="0" w:color="auto"/>
            </w:tcBorders>
            <w:vAlign w:val="center"/>
            <w:hideMark/>
          </w:tcPr>
          <w:p w14:paraId="0717F10A" w14:textId="77777777" w:rsidR="00723E66" w:rsidRPr="003C749B" w:rsidRDefault="00723E66" w:rsidP="002C4156">
            <w:pPr>
              <w:spacing w:before="100" w:beforeAutospacing="1" w:after="100" w:afterAutospacing="1"/>
              <w:outlineLvl w:val="1"/>
              <w:rPr>
                <w:sz w:val="21"/>
                <w:szCs w:val="21"/>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3C86C009"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2023-01-00</w:t>
            </w:r>
          </w:p>
        </w:tc>
        <w:tc>
          <w:tcPr>
            <w:tcW w:w="0" w:type="auto"/>
            <w:tcBorders>
              <w:top w:val="outset" w:sz="6" w:space="0" w:color="auto"/>
              <w:left w:val="outset" w:sz="6" w:space="0" w:color="auto"/>
              <w:bottom w:val="outset" w:sz="6" w:space="0" w:color="auto"/>
              <w:right w:val="outset" w:sz="6" w:space="0" w:color="auto"/>
            </w:tcBorders>
            <w:vAlign w:val="center"/>
            <w:hideMark/>
          </w:tcPr>
          <w:p w14:paraId="1881E3FA" w14:textId="77777777" w:rsidR="00723E66" w:rsidRPr="003C749B" w:rsidRDefault="00723E66" w:rsidP="002C4156">
            <w:pPr>
              <w:spacing w:before="100" w:beforeAutospacing="1" w:after="100" w:afterAutospacing="1"/>
              <w:outlineLvl w:val="1"/>
              <w:rPr>
                <w:sz w:val="21"/>
                <w:szCs w:val="21"/>
              </w:rPr>
            </w:pPr>
            <w:r w:rsidRPr="003C749B">
              <w:rPr>
                <w:b/>
                <w:bCs/>
                <w:sz w:val="21"/>
                <w:szCs w:val="21"/>
              </w:rPr>
              <w:t>2023-01-00</w:t>
            </w:r>
          </w:p>
        </w:tc>
      </w:tr>
    </w:tbl>
    <w:p w14:paraId="6EAC8BF1" w14:textId="77777777" w:rsidR="00723E66" w:rsidRPr="003C749B" w:rsidRDefault="00723E66" w:rsidP="00723E66">
      <w:pPr>
        <w:spacing w:before="100" w:beforeAutospacing="1" w:after="100" w:afterAutospacing="1"/>
        <w:outlineLvl w:val="1"/>
        <w:rPr>
          <w:vanish/>
          <w:sz w:val="21"/>
          <w:szCs w:val="21"/>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07"/>
        <w:gridCol w:w="66"/>
        <w:gridCol w:w="8447"/>
      </w:tblGrid>
      <w:tr w:rsidR="00723E66" w:rsidRPr="003C749B" w14:paraId="01C69A70" w14:textId="77777777" w:rsidTr="002C4156">
        <w:trPr>
          <w:tblCellSpacing w:w="15" w:type="dxa"/>
        </w:trPr>
        <w:tc>
          <w:tcPr>
            <w:tcW w:w="0" w:type="auto"/>
            <w:hideMark/>
          </w:tcPr>
          <w:p w14:paraId="6C819230" w14:textId="77777777" w:rsidR="00723E66" w:rsidRPr="003C749B" w:rsidRDefault="00723E66" w:rsidP="002C4156">
            <w:pPr>
              <w:spacing w:before="100" w:beforeAutospacing="1" w:after="100" w:afterAutospacing="1"/>
              <w:outlineLvl w:val="1"/>
              <w:rPr>
                <w:b/>
                <w:bCs/>
                <w:sz w:val="21"/>
                <w:szCs w:val="21"/>
              </w:rPr>
            </w:pPr>
            <w:r w:rsidRPr="003C749B">
              <w:rPr>
                <w:b/>
                <w:bCs/>
                <w:sz w:val="21"/>
                <w:szCs w:val="21"/>
              </w:rPr>
              <w:t>5.1.2</w:t>
            </w:r>
          </w:p>
        </w:tc>
        <w:tc>
          <w:tcPr>
            <w:tcW w:w="0" w:type="auto"/>
            <w:vAlign w:val="center"/>
            <w:hideMark/>
          </w:tcPr>
          <w:p w14:paraId="41D21C2C" w14:textId="77777777" w:rsidR="00723E66" w:rsidRPr="003C749B" w:rsidRDefault="00723E66" w:rsidP="002C4156">
            <w:pPr>
              <w:spacing w:before="100" w:beforeAutospacing="1" w:after="100" w:afterAutospacing="1"/>
              <w:outlineLvl w:val="1"/>
              <w:rPr>
                <w:sz w:val="21"/>
                <w:szCs w:val="21"/>
              </w:rPr>
            </w:pPr>
          </w:p>
        </w:tc>
        <w:tc>
          <w:tcPr>
            <w:tcW w:w="0" w:type="auto"/>
            <w:vAlign w:val="center"/>
            <w:hideMark/>
          </w:tcPr>
          <w:p w14:paraId="348F8AA5" w14:textId="77777777" w:rsidR="00723E66" w:rsidRPr="003C749B" w:rsidRDefault="00723E66" w:rsidP="002C4156">
            <w:pPr>
              <w:spacing w:before="100" w:beforeAutospacing="1" w:after="100" w:afterAutospacing="1"/>
              <w:outlineLvl w:val="1"/>
              <w:rPr>
                <w:b/>
                <w:bCs/>
                <w:sz w:val="21"/>
                <w:szCs w:val="21"/>
              </w:rPr>
            </w:pPr>
            <w:r w:rsidRPr="003C749B">
              <w:rPr>
                <w:b/>
                <w:bCs/>
                <w:sz w:val="21"/>
                <w:szCs w:val="21"/>
              </w:rPr>
              <w:t>WG2 requests to submit contributions for the next WG2 #3 meeting (within MPEG #134) by 23.59 CET of 18 April 2021.</w:t>
            </w:r>
          </w:p>
        </w:tc>
      </w:tr>
    </w:tbl>
    <w:p w14:paraId="3B1F5A88" w14:textId="77777777" w:rsidR="00723E66" w:rsidRPr="003C749B" w:rsidRDefault="00723E66" w:rsidP="00723E66">
      <w:pPr>
        <w:spacing w:before="100" w:beforeAutospacing="1" w:after="100" w:afterAutospacing="1"/>
        <w:outlineLvl w:val="1"/>
        <w:rPr>
          <w:b/>
          <w:bCs/>
          <w:sz w:val="21"/>
          <w:szCs w:val="21"/>
        </w:rPr>
      </w:pPr>
      <w:r w:rsidRPr="003C749B">
        <w:rPr>
          <w:b/>
          <w:bCs/>
          <w:sz w:val="21"/>
          <w:szCs w:val="21"/>
        </w:rPr>
        <w:t>5.4 Promotion</w:t>
      </w:r>
    </w:p>
    <w:p w14:paraId="3CE0F4D1" w14:textId="77777777" w:rsidR="00723E66" w:rsidRPr="003C749B" w:rsidRDefault="00723E66" w:rsidP="00723E66">
      <w:pPr>
        <w:spacing w:before="100" w:beforeAutospacing="1" w:after="100" w:afterAutospacing="1"/>
        <w:outlineLvl w:val="1"/>
        <w:rPr>
          <w:b/>
          <w:bCs/>
          <w:sz w:val="21"/>
          <w:szCs w:val="21"/>
        </w:rPr>
      </w:pPr>
      <w:r w:rsidRPr="003C749B">
        <w:rPr>
          <w:b/>
          <w:bCs/>
          <w:sz w:val="21"/>
          <w:szCs w:val="21"/>
        </w:rPr>
        <w:t>5.5 Press release</w:t>
      </w:r>
    </w:p>
    <w:p w14:paraId="1D1CC581" w14:textId="77777777" w:rsidR="00723E66" w:rsidRPr="003C749B" w:rsidRDefault="00723E66" w:rsidP="00723E66">
      <w:pPr>
        <w:spacing w:before="100" w:beforeAutospacing="1" w:after="100" w:afterAutospacing="1"/>
        <w:outlineLvl w:val="1"/>
        <w:rPr>
          <w:b/>
          <w:bCs/>
          <w:sz w:val="21"/>
          <w:szCs w:val="21"/>
        </w:rPr>
      </w:pPr>
      <w:r w:rsidRPr="003C749B">
        <w:rPr>
          <w:b/>
          <w:bCs/>
          <w:sz w:val="21"/>
          <w:szCs w:val="21"/>
        </w:rPr>
        <w:t>6. Appreciation</w:t>
      </w:r>
    </w:p>
    <w:p w14:paraId="73D19597" w14:textId="77777777" w:rsidR="00723E66" w:rsidRPr="003C749B" w:rsidRDefault="00723E66" w:rsidP="00723E66">
      <w:pPr>
        <w:spacing w:before="100" w:beforeAutospacing="1" w:after="100" w:afterAutospacing="1"/>
        <w:outlineLvl w:val="1"/>
        <w:rPr>
          <w:b/>
          <w:bCs/>
          <w:sz w:val="21"/>
          <w:szCs w:val="21"/>
        </w:rPr>
      </w:pPr>
      <w:r w:rsidRPr="003C749B">
        <w:rPr>
          <w:b/>
          <w:bCs/>
          <w:sz w:val="21"/>
          <w:szCs w:val="21"/>
        </w:rPr>
        <w:t>6.1 Appreciation for meeting sponsors</w:t>
      </w:r>
    </w:p>
    <w:p w14:paraId="4A64B6BE" w14:textId="77777777" w:rsidR="00723E66" w:rsidRPr="00952682" w:rsidRDefault="00723E66" w:rsidP="00723E66">
      <w:pPr>
        <w:spacing w:before="100" w:beforeAutospacing="1" w:after="100" w:afterAutospacing="1"/>
        <w:outlineLvl w:val="1"/>
        <w:rPr>
          <w:sz w:val="21"/>
          <w:szCs w:val="21"/>
        </w:rPr>
      </w:pPr>
      <w:r w:rsidRPr="003C749B">
        <w:rPr>
          <w:b/>
          <w:bCs/>
          <w:sz w:val="21"/>
          <w:szCs w:val="21"/>
        </w:rPr>
        <w:t>6.2 Appreciation for meeting host</w:t>
      </w:r>
    </w:p>
    <w:p w14:paraId="4A354D02" w14:textId="77777777" w:rsidR="005C211C" w:rsidRPr="00952682" w:rsidRDefault="005C211C" w:rsidP="00723E66">
      <w:pPr>
        <w:spacing w:before="100" w:beforeAutospacing="1" w:after="100" w:afterAutospacing="1"/>
        <w:outlineLvl w:val="1"/>
        <w:rPr>
          <w:sz w:val="21"/>
          <w:szCs w:val="21"/>
        </w:rPr>
      </w:pPr>
    </w:p>
    <w:sectPr w:rsidR="005C211C" w:rsidRPr="00952682" w:rsidSect="006263AC">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Nimbus Roman No9 L">
    <w:altName w:val="Cambria"/>
    <w:panose1 w:val="020B0604020202020204"/>
    <w:charset w:val="00"/>
    <w:family w:val="roman"/>
    <w:pitch w:val="variable"/>
  </w:font>
  <w:font w:name="Nimbus Sans L">
    <w:panose1 w:val="020B0604020202020204"/>
    <w:charset w:val="00"/>
    <w:family w:val="auto"/>
    <w:pitch w:val="variable"/>
  </w:font>
  <w:font w:name="Tunga">
    <w:panose1 w:val="020B0502040204020203"/>
    <w:charset w:val="00"/>
    <w:family w:val="swiss"/>
    <w:pitch w:val="variable"/>
    <w:sig w:usb0="00400003" w:usb1="00000000" w:usb2="00000000" w:usb3="00000000" w:csb0="00000001" w:csb1="00000000"/>
  </w:font>
  <w:font w:name="Lucida Grande">
    <w:altName w:val="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webkit-standard">
    <w:altName w:val="Cambria"/>
    <w:panose1 w:val="020B0604020202020204"/>
    <w:charset w:val="00"/>
    <w:family w:val="roman"/>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261FD"/>
    <w:multiLevelType w:val="hybridMultilevel"/>
    <w:tmpl w:val="DACC62C8"/>
    <w:lvl w:ilvl="0" w:tplc="EC2042B8">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1414DA"/>
    <w:multiLevelType w:val="hybridMultilevel"/>
    <w:tmpl w:val="6CAC7186"/>
    <w:lvl w:ilvl="0" w:tplc="9ED86350">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8A55008"/>
    <w:multiLevelType w:val="multilevel"/>
    <w:tmpl w:val="0A2CB4D6"/>
    <w:lvl w:ilvl="0">
      <w:start w:val="1"/>
      <w:numFmt w:val="upperLetter"/>
      <w:suff w:val="nothing"/>
      <w:lvlText w:val="Annex %1"/>
      <w:lvlJc w:val="left"/>
      <w:pPr>
        <w:ind w:left="0" w:firstLine="0"/>
      </w:pPr>
      <w:rPr>
        <w:rFonts w:ascii="Arial" w:hAnsi="Arial" w:hint="default"/>
        <w:b/>
        <w:i w:val="0"/>
        <w:sz w:val="28"/>
      </w:rPr>
    </w:lvl>
    <w:lvl w:ilvl="1">
      <w:start w:val="1"/>
      <w:numFmt w:val="decimal"/>
      <w:lvlText w:val="%1.%2"/>
      <w:lvlJc w:val="left"/>
      <w:pPr>
        <w:tabs>
          <w:tab w:val="num" w:pos="360"/>
        </w:tabs>
        <w:ind w:left="0" w:firstLine="0"/>
      </w:pPr>
      <w:rPr>
        <w:b/>
        <w:i w:val="0"/>
      </w:rPr>
    </w:lvl>
    <w:lvl w:ilvl="2">
      <w:start w:val="1"/>
      <w:numFmt w:val="decimal"/>
      <w:pStyle w:val="a2"/>
      <w:lvlText w:val="%1.%2.%3"/>
      <w:lvlJc w:val="left"/>
      <w:pPr>
        <w:tabs>
          <w:tab w:val="num" w:pos="720"/>
        </w:tabs>
        <w:ind w:left="0" w:firstLine="0"/>
      </w:pPr>
      <w:rPr>
        <w:b/>
        <w:i w:val="0"/>
      </w:rPr>
    </w:lvl>
    <w:lvl w:ilvl="3">
      <w:start w:val="1"/>
      <w:numFmt w:val="decimal"/>
      <w:pStyle w:val="a2"/>
      <w:lvlText w:val="%1.%2.%3.%4"/>
      <w:lvlJc w:val="left"/>
      <w:pPr>
        <w:tabs>
          <w:tab w:val="num" w:pos="1080"/>
        </w:tabs>
        <w:ind w:left="0" w:firstLine="0"/>
      </w:pPr>
      <w:rPr>
        <w:b/>
        <w:i w:val="0"/>
      </w:rPr>
    </w:lvl>
    <w:lvl w:ilvl="4">
      <w:start w:val="1"/>
      <w:numFmt w:val="decimal"/>
      <w:pStyle w:val="a2"/>
      <w:lvlText w:val="%1.%2.%3.%4.%5"/>
      <w:lvlJc w:val="left"/>
      <w:pPr>
        <w:tabs>
          <w:tab w:val="num" w:pos="1080"/>
        </w:tabs>
        <w:ind w:left="0" w:firstLine="0"/>
      </w:pPr>
      <w:rPr>
        <w:b/>
        <w:i w:val="0"/>
      </w:rPr>
    </w:lvl>
    <w:lvl w:ilvl="5">
      <w:start w:val="1"/>
      <w:numFmt w:val="decimal"/>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 w15:restartNumberingAfterBreak="0">
    <w:nsid w:val="0AE9420B"/>
    <w:multiLevelType w:val="hybridMultilevel"/>
    <w:tmpl w:val="2974C172"/>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356916"/>
    <w:multiLevelType w:val="hybridMultilevel"/>
    <w:tmpl w:val="6FDE31FA"/>
    <w:lvl w:ilvl="0" w:tplc="08090001">
      <w:start w:val="1"/>
      <w:numFmt w:val="bullet"/>
      <w:lvlText w:val=""/>
      <w:lvlJc w:val="left"/>
      <w:pPr>
        <w:ind w:left="1914" w:hanging="360"/>
      </w:pPr>
      <w:rPr>
        <w:rFonts w:ascii="Symbol" w:hAnsi="Symbol" w:hint="default"/>
      </w:rPr>
    </w:lvl>
    <w:lvl w:ilvl="1" w:tplc="08090003" w:tentative="1">
      <w:start w:val="1"/>
      <w:numFmt w:val="bullet"/>
      <w:lvlText w:val="o"/>
      <w:lvlJc w:val="left"/>
      <w:pPr>
        <w:ind w:left="2634" w:hanging="360"/>
      </w:pPr>
      <w:rPr>
        <w:rFonts w:ascii="Courier New" w:hAnsi="Courier New" w:cs="Courier New" w:hint="default"/>
      </w:rPr>
    </w:lvl>
    <w:lvl w:ilvl="2" w:tplc="08090005" w:tentative="1">
      <w:start w:val="1"/>
      <w:numFmt w:val="bullet"/>
      <w:lvlText w:val=""/>
      <w:lvlJc w:val="left"/>
      <w:pPr>
        <w:ind w:left="3354" w:hanging="360"/>
      </w:pPr>
      <w:rPr>
        <w:rFonts w:ascii="Wingdings" w:hAnsi="Wingdings" w:hint="default"/>
      </w:rPr>
    </w:lvl>
    <w:lvl w:ilvl="3" w:tplc="08090001" w:tentative="1">
      <w:start w:val="1"/>
      <w:numFmt w:val="bullet"/>
      <w:lvlText w:val=""/>
      <w:lvlJc w:val="left"/>
      <w:pPr>
        <w:ind w:left="4074" w:hanging="360"/>
      </w:pPr>
      <w:rPr>
        <w:rFonts w:ascii="Symbol" w:hAnsi="Symbol" w:hint="default"/>
      </w:rPr>
    </w:lvl>
    <w:lvl w:ilvl="4" w:tplc="08090003" w:tentative="1">
      <w:start w:val="1"/>
      <w:numFmt w:val="bullet"/>
      <w:lvlText w:val="o"/>
      <w:lvlJc w:val="left"/>
      <w:pPr>
        <w:ind w:left="4794" w:hanging="360"/>
      </w:pPr>
      <w:rPr>
        <w:rFonts w:ascii="Courier New" w:hAnsi="Courier New" w:cs="Courier New" w:hint="default"/>
      </w:rPr>
    </w:lvl>
    <w:lvl w:ilvl="5" w:tplc="08090005" w:tentative="1">
      <w:start w:val="1"/>
      <w:numFmt w:val="bullet"/>
      <w:lvlText w:val=""/>
      <w:lvlJc w:val="left"/>
      <w:pPr>
        <w:ind w:left="5514" w:hanging="360"/>
      </w:pPr>
      <w:rPr>
        <w:rFonts w:ascii="Wingdings" w:hAnsi="Wingdings" w:hint="default"/>
      </w:rPr>
    </w:lvl>
    <w:lvl w:ilvl="6" w:tplc="08090001" w:tentative="1">
      <w:start w:val="1"/>
      <w:numFmt w:val="bullet"/>
      <w:lvlText w:val=""/>
      <w:lvlJc w:val="left"/>
      <w:pPr>
        <w:ind w:left="6234" w:hanging="360"/>
      </w:pPr>
      <w:rPr>
        <w:rFonts w:ascii="Symbol" w:hAnsi="Symbol" w:hint="default"/>
      </w:rPr>
    </w:lvl>
    <w:lvl w:ilvl="7" w:tplc="08090003" w:tentative="1">
      <w:start w:val="1"/>
      <w:numFmt w:val="bullet"/>
      <w:lvlText w:val="o"/>
      <w:lvlJc w:val="left"/>
      <w:pPr>
        <w:ind w:left="6954" w:hanging="360"/>
      </w:pPr>
      <w:rPr>
        <w:rFonts w:ascii="Courier New" w:hAnsi="Courier New" w:cs="Courier New" w:hint="default"/>
      </w:rPr>
    </w:lvl>
    <w:lvl w:ilvl="8" w:tplc="08090005" w:tentative="1">
      <w:start w:val="1"/>
      <w:numFmt w:val="bullet"/>
      <w:lvlText w:val=""/>
      <w:lvlJc w:val="left"/>
      <w:pPr>
        <w:ind w:left="7674" w:hanging="360"/>
      </w:pPr>
      <w:rPr>
        <w:rFonts w:ascii="Wingdings" w:hAnsi="Wingdings" w:hint="default"/>
      </w:rPr>
    </w:lvl>
  </w:abstractNum>
  <w:abstractNum w:abstractNumId="5" w15:restartNumberingAfterBreak="0">
    <w:nsid w:val="11E53101"/>
    <w:multiLevelType w:val="hybridMultilevel"/>
    <w:tmpl w:val="7DE06FC8"/>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5A80BCC"/>
    <w:multiLevelType w:val="hybridMultilevel"/>
    <w:tmpl w:val="22162544"/>
    <w:lvl w:ilvl="0" w:tplc="D9203156">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7" w15:restartNumberingAfterBreak="0">
    <w:nsid w:val="170B38CC"/>
    <w:multiLevelType w:val="hybridMultilevel"/>
    <w:tmpl w:val="76504964"/>
    <w:lvl w:ilvl="0" w:tplc="FA44AA98">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CC44A2"/>
    <w:multiLevelType w:val="hybridMultilevel"/>
    <w:tmpl w:val="85687F6C"/>
    <w:lvl w:ilvl="0" w:tplc="B47EF75C">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1B429E"/>
    <w:multiLevelType w:val="hybridMultilevel"/>
    <w:tmpl w:val="6AD8598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33F664B"/>
    <w:multiLevelType w:val="hybridMultilevel"/>
    <w:tmpl w:val="2E247C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D542A1F"/>
    <w:multiLevelType w:val="hybridMultilevel"/>
    <w:tmpl w:val="C60EB63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1E648FE">
      <w:numFmt w:val="bullet"/>
      <w:lvlText w:val="-"/>
      <w:lvlJc w:val="left"/>
      <w:pPr>
        <w:ind w:left="1980" w:hanging="360"/>
      </w:pPr>
      <w:rPr>
        <w:rFonts w:ascii="Calibri" w:eastAsia="Calibri" w:hAnsi="Calibri" w:cs="Calibri"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2DD75486"/>
    <w:multiLevelType w:val="hybridMultilevel"/>
    <w:tmpl w:val="DF52D7BA"/>
    <w:lvl w:ilvl="0" w:tplc="7CFC426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36A24F9"/>
    <w:multiLevelType w:val="hybridMultilevel"/>
    <w:tmpl w:val="1CDC642C"/>
    <w:lvl w:ilvl="0" w:tplc="FA44AA98">
      <w:start w:val="1"/>
      <w:numFmt w:val="decimal"/>
      <w:lvlText w:val="%1."/>
      <w:lvlJc w:val="left"/>
      <w:pPr>
        <w:ind w:left="360" w:hanging="360"/>
      </w:pPr>
      <w:rPr>
        <w:rFonts w:hint="default"/>
      </w:rPr>
    </w:lvl>
    <w:lvl w:ilvl="1" w:tplc="3A727C40">
      <w:start w:val="1"/>
      <w:numFmt w:val="decimal"/>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76302BC"/>
    <w:multiLevelType w:val="hybridMultilevel"/>
    <w:tmpl w:val="13D08DD4"/>
    <w:lvl w:ilvl="0" w:tplc="9604AE82">
      <w:start w:val="1"/>
      <w:numFmt w:val="bullet"/>
      <w:lvlText w:val="•"/>
      <w:lvlJc w:val="left"/>
      <w:pPr>
        <w:tabs>
          <w:tab w:val="num" w:pos="720"/>
        </w:tabs>
        <w:ind w:left="720" w:hanging="360"/>
      </w:pPr>
      <w:rPr>
        <w:rFonts w:ascii="Arial" w:hAnsi="Arial" w:hint="default"/>
      </w:rPr>
    </w:lvl>
    <w:lvl w:ilvl="1" w:tplc="2A741D70" w:tentative="1">
      <w:start w:val="1"/>
      <w:numFmt w:val="bullet"/>
      <w:lvlText w:val="•"/>
      <w:lvlJc w:val="left"/>
      <w:pPr>
        <w:tabs>
          <w:tab w:val="num" w:pos="1440"/>
        </w:tabs>
        <w:ind w:left="1440" w:hanging="360"/>
      </w:pPr>
      <w:rPr>
        <w:rFonts w:ascii="Arial" w:hAnsi="Arial" w:hint="default"/>
      </w:rPr>
    </w:lvl>
    <w:lvl w:ilvl="2" w:tplc="C8F4BA64" w:tentative="1">
      <w:start w:val="1"/>
      <w:numFmt w:val="bullet"/>
      <w:lvlText w:val="•"/>
      <w:lvlJc w:val="left"/>
      <w:pPr>
        <w:tabs>
          <w:tab w:val="num" w:pos="2160"/>
        </w:tabs>
        <w:ind w:left="2160" w:hanging="360"/>
      </w:pPr>
      <w:rPr>
        <w:rFonts w:ascii="Arial" w:hAnsi="Arial" w:hint="default"/>
      </w:rPr>
    </w:lvl>
    <w:lvl w:ilvl="3" w:tplc="41CA5A16" w:tentative="1">
      <w:start w:val="1"/>
      <w:numFmt w:val="bullet"/>
      <w:lvlText w:val="•"/>
      <w:lvlJc w:val="left"/>
      <w:pPr>
        <w:tabs>
          <w:tab w:val="num" w:pos="2880"/>
        </w:tabs>
        <w:ind w:left="2880" w:hanging="360"/>
      </w:pPr>
      <w:rPr>
        <w:rFonts w:ascii="Arial" w:hAnsi="Arial" w:hint="default"/>
      </w:rPr>
    </w:lvl>
    <w:lvl w:ilvl="4" w:tplc="72B617D2" w:tentative="1">
      <w:start w:val="1"/>
      <w:numFmt w:val="bullet"/>
      <w:lvlText w:val="•"/>
      <w:lvlJc w:val="left"/>
      <w:pPr>
        <w:tabs>
          <w:tab w:val="num" w:pos="3600"/>
        </w:tabs>
        <w:ind w:left="3600" w:hanging="360"/>
      </w:pPr>
      <w:rPr>
        <w:rFonts w:ascii="Arial" w:hAnsi="Arial" w:hint="default"/>
      </w:rPr>
    </w:lvl>
    <w:lvl w:ilvl="5" w:tplc="27A8D7FC" w:tentative="1">
      <w:start w:val="1"/>
      <w:numFmt w:val="bullet"/>
      <w:lvlText w:val="•"/>
      <w:lvlJc w:val="left"/>
      <w:pPr>
        <w:tabs>
          <w:tab w:val="num" w:pos="4320"/>
        </w:tabs>
        <w:ind w:left="4320" w:hanging="360"/>
      </w:pPr>
      <w:rPr>
        <w:rFonts w:ascii="Arial" w:hAnsi="Arial" w:hint="default"/>
      </w:rPr>
    </w:lvl>
    <w:lvl w:ilvl="6" w:tplc="5D309224" w:tentative="1">
      <w:start w:val="1"/>
      <w:numFmt w:val="bullet"/>
      <w:lvlText w:val="•"/>
      <w:lvlJc w:val="left"/>
      <w:pPr>
        <w:tabs>
          <w:tab w:val="num" w:pos="5040"/>
        </w:tabs>
        <w:ind w:left="5040" w:hanging="360"/>
      </w:pPr>
      <w:rPr>
        <w:rFonts w:ascii="Arial" w:hAnsi="Arial" w:hint="default"/>
      </w:rPr>
    </w:lvl>
    <w:lvl w:ilvl="7" w:tplc="E2A0A03A" w:tentative="1">
      <w:start w:val="1"/>
      <w:numFmt w:val="bullet"/>
      <w:lvlText w:val="•"/>
      <w:lvlJc w:val="left"/>
      <w:pPr>
        <w:tabs>
          <w:tab w:val="num" w:pos="5760"/>
        </w:tabs>
        <w:ind w:left="5760" w:hanging="360"/>
      </w:pPr>
      <w:rPr>
        <w:rFonts w:ascii="Arial" w:hAnsi="Arial" w:hint="default"/>
      </w:rPr>
    </w:lvl>
    <w:lvl w:ilvl="8" w:tplc="5B90FC90"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387069C8"/>
    <w:multiLevelType w:val="hybridMultilevel"/>
    <w:tmpl w:val="B302F97A"/>
    <w:lvl w:ilvl="0" w:tplc="61264892">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1D41168"/>
    <w:multiLevelType w:val="hybridMultilevel"/>
    <w:tmpl w:val="D4929B3E"/>
    <w:lvl w:ilvl="0" w:tplc="70F01F5C">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1F17A47"/>
    <w:multiLevelType w:val="hybridMultilevel"/>
    <w:tmpl w:val="B0A40878"/>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5564707"/>
    <w:multiLevelType w:val="hybridMultilevel"/>
    <w:tmpl w:val="131EC390"/>
    <w:lvl w:ilvl="0" w:tplc="0102259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305217A"/>
    <w:multiLevelType w:val="hybridMultilevel"/>
    <w:tmpl w:val="12186E3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53704272"/>
    <w:multiLevelType w:val="hybridMultilevel"/>
    <w:tmpl w:val="A1D6351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973593D"/>
    <w:multiLevelType w:val="hybridMultilevel"/>
    <w:tmpl w:val="AA7A8FEE"/>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598B66B2"/>
    <w:multiLevelType w:val="multilevel"/>
    <w:tmpl w:val="EF900B0C"/>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1080"/>
        </w:tabs>
        <w:ind w:left="1080" w:hanging="360"/>
      </w:pPr>
      <w:rPr>
        <w:rFonts w:ascii="Symbol" w:hAnsi="Symbol"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abstractNum w:abstractNumId="23" w15:restartNumberingAfterBreak="0">
    <w:nsid w:val="5A9540F3"/>
    <w:multiLevelType w:val="hybridMultilevel"/>
    <w:tmpl w:val="C168362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5B163102"/>
    <w:multiLevelType w:val="hybridMultilevel"/>
    <w:tmpl w:val="BEE4CA2E"/>
    <w:lvl w:ilvl="0" w:tplc="ECAE692E">
      <w:start w:val="1"/>
      <w:numFmt w:val="decimal"/>
      <w:lvlText w:val="%1."/>
      <w:lvlJc w:val="left"/>
      <w:pPr>
        <w:tabs>
          <w:tab w:val="num" w:pos="720"/>
        </w:tabs>
        <w:ind w:left="720" w:hanging="360"/>
      </w:pPr>
    </w:lvl>
    <w:lvl w:ilvl="1" w:tplc="769CC020">
      <w:start w:val="1"/>
      <w:numFmt w:val="decimal"/>
      <w:lvlText w:val="%2."/>
      <w:lvlJc w:val="left"/>
      <w:pPr>
        <w:tabs>
          <w:tab w:val="num" w:pos="1440"/>
        </w:tabs>
        <w:ind w:left="1440" w:hanging="360"/>
      </w:pPr>
    </w:lvl>
    <w:lvl w:ilvl="2" w:tplc="246EDC82">
      <w:start w:val="1"/>
      <w:numFmt w:val="upperLetter"/>
      <w:lvlText w:val="%3."/>
      <w:lvlJc w:val="left"/>
      <w:pPr>
        <w:tabs>
          <w:tab w:val="num" w:pos="2160"/>
        </w:tabs>
        <w:ind w:left="2160" w:hanging="360"/>
      </w:pPr>
    </w:lvl>
    <w:lvl w:ilvl="3" w:tplc="F43EAABA">
      <w:start w:val="1"/>
      <w:numFmt w:val="lowerRoman"/>
      <w:lvlText w:val="%4."/>
      <w:lvlJc w:val="right"/>
      <w:pPr>
        <w:tabs>
          <w:tab w:val="num" w:pos="2880"/>
        </w:tabs>
        <w:ind w:left="2880" w:hanging="360"/>
      </w:pPr>
    </w:lvl>
    <w:lvl w:ilvl="4" w:tplc="1C9AB778" w:tentative="1">
      <w:start w:val="1"/>
      <w:numFmt w:val="decimal"/>
      <w:lvlText w:val="%5."/>
      <w:lvlJc w:val="left"/>
      <w:pPr>
        <w:tabs>
          <w:tab w:val="num" w:pos="3600"/>
        </w:tabs>
        <w:ind w:left="3600" w:hanging="360"/>
      </w:pPr>
    </w:lvl>
    <w:lvl w:ilvl="5" w:tplc="2DEAE106" w:tentative="1">
      <w:start w:val="1"/>
      <w:numFmt w:val="decimal"/>
      <w:lvlText w:val="%6."/>
      <w:lvlJc w:val="left"/>
      <w:pPr>
        <w:tabs>
          <w:tab w:val="num" w:pos="4320"/>
        </w:tabs>
        <w:ind w:left="4320" w:hanging="360"/>
      </w:pPr>
    </w:lvl>
    <w:lvl w:ilvl="6" w:tplc="2164818E" w:tentative="1">
      <w:start w:val="1"/>
      <w:numFmt w:val="decimal"/>
      <w:lvlText w:val="%7."/>
      <w:lvlJc w:val="left"/>
      <w:pPr>
        <w:tabs>
          <w:tab w:val="num" w:pos="5040"/>
        </w:tabs>
        <w:ind w:left="5040" w:hanging="360"/>
      </w:pPr>
    </w:lvl>
    <w:lvl w:ilvl="7" w:tplc="C0A06F56" w:tentative="1">
      <w:start w:val="1"/>
      <w:numFmt w:val="decimal"/>
      <w:lvlText w:val="%8."/>
      <w:lvlJc w:val="left"/>
      <w:pPr>
        <w:tabs>
          <w:tab w:val="num" w:pos="5760"/>
        </w:tabs>
        <w:ind w:left="5760" w:hanging="360"/>
      </w:pPr>
    </w:lvl>
    <w:lvl w:ilvl="8" w:tplc="99B8C936" w:tentative="1">
      <w:start w:val="1"/>
      <w:numFmt w:val="decimal"/>
      <w:lvlText w:val="%9."/>
      <w:lvlJc w:val="left"/>
      <w:pPr>
        <w:tabs>
          <w:tab w:val="num" w:pos="6480"/>
        </w:tabs>
        <w:ind w:left="6480" w:hanging="360"/>
      </w:pPr>
    </w:lvl>
  </w:abstractNum>
  <w:abstractNum w:abstractNumId="25" w15:restartNumberingAfterBreak="0">
    <w:nsid w:val="5D18303E"/>
    <w:multiLevelType w:val="hybridMultilevel"/>
    <w:tmpl w:val="09AA153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1426DD0"/>
    <w:multiLevelType w:val="hybridMultilevel"/>
    <w:tmpl w:val="0B5C0F02"/>
    <w:lvl w:ilvl="0" w:tplc="5B42522C">
      <w:start w:val="1"/>
      <w:numFmt w:val="decimal"/>
      <w:lvlText w:val="%1."/>
      <w:lvlJc w:val="left"/>
      <w:pPr>
        <w:ind w:left="36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62343C42"/>
    <w:multiLevelType w:val="hybridMultilevel"/>
    <w:tmpl w:val="C896A576"/>
    <w:lvl w:ilvl="0" w:tplc="3A727C40">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63F87DEF"/>
    <w:multiLevelType w:val="hybridMultilevel"/>
    <w:tmpl w:val="401016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67404F09"/>
    <w:multiLevelType w:val="hybridMultilevel"/>
    <w:tmpl w:val="B896D3F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67992DF4"/>
    <w:multiLevelType w:val="hybridMultilevel"/>
    <w:tmpl w:val="6212BCC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91B0701"/>
    <w:multiLevelType w:val="hybridMultilevel"/>
    <w:tmpl w:val="D64229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9216B86"/>
    <w:multiLevelType w:val="hybridMultilevel"/>
    <w:tmpl w:val="CE8E9498"/>
    <w:lvl w:ilvl="0" w:tplc="B846E250">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BD76A4D"/>
    <w:multiLevelType w:val="hybridMultilevel"/>
    <w:tmpl w:val="91DC0996"/>
    <w:lvl w:ilvl="0" w:tplc="2FFE9500">
      <w:start w:val="1"/>
      <w:numFmt w:val="decimal"/>
      <w:lvlText w:val="%1."/>
      <w:lvlJc w:val="left"/>
      <w:pPr>
        <w:ind w:left="360" w:hanging="360"/>
      </w:pPr>
      <w:rPr>
        <w:rFonts w:hint="default"/>
      </w:rPr>
    </w:lvl>
    <w:lvl w:ilvl="1" w:tplc="3A727C4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D702595"/>
    <w:multiLevelType w:val="multilevel"/>
    <w:tmpl w:val="040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6" w15:restartNumberingAfterBreak="0">
    <w:nsid w:val="74B935B1"/>
    <w:multiLevelType w:val="hybridMultilevel"/>
    <w:tmpl w:val="1660C0FA"/>
    <w:lvl w:ilvl="0" w:tplc="C78CE2A2">
      <w:start w:val="1"/>
      <w:numFmt w:val="decimal"/>
      <w:lvlText w:val="%1."/>
      <w:lvlJc w:val="left"/>
      <w:pPr>
        <w:ind w:left="36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793D7402"/>
    <w:multiLevelType w:val="hybridMultilevel"/>
    <w:tmpl w:val="7E76085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8"/>
  </w:num>
  <w:num w:numId="2">
    <w:abstractNumId w:val="35"/>
  </w:num>
  <w:num w:numId="3">
    <w:abstractNumId w:val="2"/>
  </w:num>
  <w:num w:numId="4">
    <w:abstractNumId w:val="30"/>
  </w:num>
  <w:num w:numId="5">
    <w:abstractNumId w:val="11"/>
  </w:num>
  <w:num w:numId="6">
    <w:abstractNumId w:val="23"/>
  </w:num>
  <w:num w:numId="7">
    <w:abstractNumId w:val="36"/>
  </w:num>
  <w:num w:numId="8">
    <w:abstractNumId w:val="26"/>
  </w:num>
  <w:num w:numId="9">
    <w:abstractNumId w:val="3"/>
  </w:num>
  <w:num w:numId="10">
    <w:abstractNumId w:val="7"/>
  </w:num>
  <w:num w:numId="11">
    <w:abstractNumId w:val="16"/>
  </w:num>
  <w:num w:numId="12">
    <w:abstractNumId w:val="27"/>
  </w:num>
  <w:num w:numId="13">
    <w:abstractNumId w:val="18"/>
  </w:num>
  <w:num w:numId="14">
    <w:abstractNumId w:val="0"/>
  </w:num>
  <w:num w:numId="15">
    <w:abstractNumId w:val="13"/>
  </w:num>
  <w:num w:numId="16">
    <w:abstractNumId w:val="34"/>
  </w:num>
  <w:num w:numId="17">
    <w:abstractNumId w:val="17"/>
  </w:num>
  <w:num w:numId="18">
    <w:abstractNumId w:val="12"/>
  </w:num>
  <w:num w:numId="19">
    <w:abstractNumId w:val="8"/>
  </w:num>
  <w:num w:numId="20">
    <w:abstractNumId w:val="5"/>
  </w:num>
  <w:num w:numId="21">
    <w:abstractNumId w:val="15"/>
  </w:num>
  <w:num w:numId="22">
    <w:abstractNumId w:val="21"/>
  </w:num>
  <w:num w:numId="23">
    <w:abstractNumId w:val="31"/>
  </w:num>
  <w:num w:numId="24">
    <w:abstractNumId w:val="19"/>
  </w:num>
  <w:num w:numId="25">
    <w:abstractNumId w:val="29"/>
  </w:num>
  <w:num w:numId="26">
    <w:abstractNumId w:val="32"/>
  </w:num>
  <w:num w:numId="27">
    <w:abstractNumId w:val="1"/>
  </w:num>
  <w:num w:numId="28">
    <w:abstractNumId w:val="20"/>
  </w:num>
  <w:num w:numId="29">
    <w:abstractNumId w:val="33"/>
  </w:num>
  <w:num w:numId="30">
    <w:abstractNumId w:val="25"/>
  </w:num>
  <w:num w:numId="31">
    <w:abstractNumId w:val="10"/>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4"/>
  </w:num>
  <w:num w:numId="36">
    <w:abstractNumId w:val="14"/>
  </w:num>
  <w:num w:numId="37">
    <w:abstractNumId w:val="9"/>
  </w:num>
  <w:num w:numId="38">
    <w:abstractNumId w:val="22"/>
  </w:num>
  <w:num w:numId="39">
    <w:abstractNumId w:val="24"/>
  </w:num>
  <w:num w:numId="40">
    <w:abstractNumId w:val="37"/>
  </w:num>
  <w:num w:numId="4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2682"/>
    <w:rsid w:val="00066E8D"/>
    <w:rsid w:val="000A1540"/>
    <w:rsid w:val="001215B5"/>
    <w:rsid w:val="0013430D"/>
    <w:rsid w:val="001B7A90"/>
    <w:rsid w:val="001E2D38"/>
    <w:rsid w:val="002334AC"/>
    <w:rsid w:val="00245F05"/>
    <w:rsid w:val="00285925"/>
    <w:rsid w:val="002B3C06"/>
    <w:rsid w:val="002F0BA5"/>
    <w:rsid w:val="003618E7"/>
    <w:rsid w:val="003C0619"/>
    <w:rsid w:val="003E4ABA"/>
    <w:rsid w:val="0044143C"/>
    <w:rsid w:val="004C15E0"/>
    <w:rsid w:val="004D628C"/>
    <w:rsid w:val="004E50B4"/>
    <w:rsid w:val="004E7176"/>
    <w:rsid w:val="00554579"/>
    <w:rsid w:val="005936F3"/>
    <w:rsid w:val="005C211C"/>
    <w:rsid w:val="005F7C92"/>
    <w:rsid w:val="006263AC"/>
    <w:rsid w:val="0065155A"/>
    <w:rsid w:val="0067503F"/>
    <w:rsid w:val="006A0681"/>
    <w:rsid w:val="00723E66"/>
    <w:rsid w:val="007750F8"/>
    <w:rsid w:val="007A435A"/>
    <w:rsid w:val="007D6406"/>
    <w:rsid w:val="007E21FD"/>
    <w:rsid w:val="008348EF"/>
    <w:rsid w:val="0083563E"/>
    <w:rsid w:val="008823B5"/>
    <w:rsid w:val="00901672"/>
    <w:rsid w:val="00910442"/>
    <w:rsid w:val="00917DD0"/>
    <w:rsid w:val="00952682"/>
    <w:rsid w:val="009C0AA9"/>
    <w:rsid w:val="00A721E7"/>
    <w:rsid w:val="00B96040"/>
    <w:rsid w:val="00CA0F00"/>
    <w:rsid w:val="00CD6BBD"/>
    <w:rsid w:val="00D31E07"/>
    <w:rsid w:val="00D36987"/>
    <w:rsid w:val="00DC0887"/>
    <w:rsid w:val="00E06A4F"/>
    <w:rsid w:val="00E10F07"/>
    <w:rsid w:val="00E73A8A"/>
    <w:rsid w:val="00E934D6"/>
    <w:rsid w:val="00EB1A78"/>
    <w:rsid w:val="00EB7396"/>
    <w:rsid w:val="00F07263"/>
    <w:rsid w:val="00F12CDC"/>
    <w:rsid w:val="00F65B58"/>
  </w:rsids>
  <m:mathPr>
    <m:mathFont m:val="Cambria Math"/>
    <m:brkBin m:val="before"/>
    <m:brkBinSub m:val="--"/>
    <m:smallFrac m:val="0"/>
    <m:dispDef/>
    <m:lMargin m:val="0"/>
    <m:rMargin m:val="0"/>
    <m:defJc m:val="centerGroup"/>
    <m:wrapIndent m:val="1440"/>
    <m:intLim m:val="subSup"/>
    <m:naryLim m:val="undOvr"/>
  </m:mathPr>
  <w:themeFontLang w:val="en-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DB33DF"/>
  <w15:chartTrackingRefBased/>
  <w15:docId w15:val="{EFE5F17A-C4BB-7040-80CC-7AC202E4C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FI"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90167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qFormat/>
    <w:rsid w:val="00952682"/>
    <w:pPr>
      <w:spacing w:before="100" w:beforeAutospacing="1" w:after="100" w:afterAutospacing="1"/>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qFormat/>
    <w:rsid w:val="00952682"/>
    <w:pPr>
      <w:spacing w:before="100" w:beforeAutospacing="1" w:after="100" w:afterAutospacing="1"/>
      <w:outlineLvl w:val="2"/>
    </w:pPr>
    <w:rPr>
      <w:rFonts w:ascii="Times New Roman" w:eastAsia="Times New Roman" w:hAnsi="Times New Roman" w:cs="Times New Roman"/>
      <w:b/>
      <w:bCs/>
      <w:sz w:val="27"/>
      <w:szCs w:val="27"/>
      <w:lang w:eastAsia="en-GB"/>
    </w:rPr>
  </w:style>
  <w:style w:type="paragraph" w:styleId="Heading4">
    <w:name w:val="heading 4"/>
    <w:basedOn w:val="Normal"/>
    <w:next w:val="Normal"/>
    <w:link w:val="Heading4Char"/>
    <w:qFormat/>
    <w:rsid w:val="00066E8D"/>
    <w:pPr>
      <w:keepNext/>
      <w:tabs>
        <w:tab w:val="num" w:pos="864"/>
      </w:tabs>
      <w:spacing w:before="240" w:after="60"/>
      <w:ind w:left="864" w:hanging="864"/>
      <w:outlineLvl w:val="3"/>
    </w:pPr>
    <w:rPr>
      <w:rFonts w:ascii="Times New Roman" w:eastAsia="SimSun" w:hAnsi="Times New Roman" w:cs="Times New Roman"/>
      <w:b/>
      <w:bCs/>
      <w:i/>
      <w:szCs w:val="28"/>
      <w:lang w:val="en-GB" w:eastAsia="zh-CN"/>
    </w:rPr>
  </w:style>
  <w:style w:type="paragraph" w:styleId="Heading5">
    <w:name w:val="heading 5"/>
    <w:basedOn w:val="Normal"/>
    <w:next w:val="Normal"/>
    <w:link w:val="Heading5Char"/>
    <w:qFormat/>
    <w:rsid w:val="00066E8D"/>
    <w:pPr>
      <w:tabs>
        <w:tab w:val="num" w:pos="1008"/>
      </w:tabs>
      <w:spacing w:before="240" w:after="60"/>
      <w:ind w:left="1008" w:hanging="1008"/>
      <w:outlineLvl w:val="4"/>
    </w:pPr>
    <w:rPr>
      <w:rFonts w:ascii="Times New Roman" w:eastAsia="SimSun" w:hAnsi="Times New Roman" w:cs="Times New Roman"/>
      <w:b/>
      <w:bCs/>
      <w:iCs/>
      <w:sz w:val="22"/>
      <w:szCs w:val="26"/>
      <w:lang w:val="en-GB" w:eastAsia="zh-CN"/>
    </w:rPr>
  </w:style>
  <w:style w:type="paragraph" w:styleId="Heading6">
    <w:name w:val="heading 6"/>
    <w:basedOn w:val="Normal"/>
    <w:next w:val="Normal"/>
    <w:link w:val="Heading6Char"/>
    <w:qFormat/>
    <w:rsid w:val="00066E8D"/>
    <w:pPr>
      <w:tabs>
        <w:tab w:val="num" w:pos="1152"/>
      </w:tabs>
      <w:spacing w:before="240" w:after="60"/>
      <w:ind w:left="1152" w:hanging="1152"/>
      <w:outlineLvl w:val="5"/>
    </w:pPr>
    <w:rPr>
      <w:rFonts w:ascii="Times New Roman" w:eastAsia="SimSun" w:hAnsi="Times New Roman" w:cs="Times New Roman"/>
      <w:b/>
      <w:bCs/>
      <w:i/>
      <w:sz w:val="22"/>
      <w:szCs w:val="22"/>
      <w:lang w:val="en-GB" w:eastAsia="zh-CN"/>
    </w:rPr>
  </w:style>
  <w:style w:type="paragraph" w:styleId="Heading7">
    <w:name w:val="heading 7"/>
    <w:basedOn w:val="Normal"/>
    <w:next w:val="Normal"/>
    <w:link w:val="Heading7Char"/>
    <w:uiPriority w:val="99"/>
    <w:qFormat/>
    <w:rsid w:val="00066E8D"/>
    <w:pPr>
      <w:tabs>
        <w:tab w:val="num" w:pos="1296"/>
      </w:tabs>
      <w:spacing w:before="240" w:after="60"/>
      <w:ind w:left="1296" w:hanging="1296"/>
      <w:outlineLvl w:val="6"/>
    </w:pPr>
    <w:rPr>
      <w:rFonts w:ascii="Times New Roman" w:eastAsia="SimSun" w:hAnsi="Times New Roman" w:cs="Times New Roman"/>
      <w:sz w:val="20"/>
      <w:lang w:val="en-GB" w:eastAsia="zh-CN"/>
    </w:rPr>
  </w:style>
  <w:style w:type="paragraph" w:styleId="Heading8">
    <w:name w:val="heading 8"/>
    <w:basedOn w:val="Normal"/>
    <w:next w:val="Normal"/>
    <w:link w:val="Heading8Char"/>
    <w:uiPriority w:val="99"/>
    <w:qFormat/>
    <w:rsid w:val="00066E8D"/>
    <w:pPr>
      <w:tabs>
        <w:tab w:val="num" w:pos="1440"/>
      </w:tabs>
      <w:spacing w:before="240" w:after="60"/>
      <w:ind w:left="1440" w:hanging="1440"/>
      <w:outlineLvl w:val="7"/>
    </w:pPr>
    <w:rPr>
      <w:rFonts w:ascii="Times New Roman" w:eastAsia="SimSun" w:hAnsi="Times New Roman" w:cs="Times New Roman"/>
      <w:i/>
      <w:iCs/>
      <w:sz w:val="20"/>
      <w:lang w:val="en-GB" w:eastAsia="zh-CN"/>
    </w:rPr>
  </w:style>
  <w:style w:type="paragraph" w:styleId="Heading9">
    <w:name w:val="heading 9"/>
    <w:basedOn w:val="Normal"/>
    <w:next w:val="Normal"/>
    <w:link w:val="Heading9Char"/>
    <w:uiPriority w:val="99"/>
    <w:qFormat/>
    <w:rsid w:val="00066E8D"/>
    <w:pPr>
      <w:tabs>
        <w:tab w:val="num" w:pos="1584"/>
      </w:tabs>
      <w:spacing w:before="240" w:after="60"/>
      <w:ind w:left="1584" w:hanging="1584"/>
      <w:outlineLvl w:val="8"/>
    </w:pPr>
    <w:rPr>
      <w:rFonts w:ascii="Arial" w:eastAsia="SimSun" w:hAnsi="Arial" w:cs="Arial"/>
      <w:sz w:val="22"/>
      <w:szCs w:val="22"/>
      <w:lang w:val="en-GB"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01672"/>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rsid w:val="00952682"/>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rsid w:val="00952682"/>
    <w:rPr>
      <w:rFonts w:ascii="Times New Roman" w:eastAsia="Times New Roman" w:hAnsi="Times New Roman" w:cs="Times New Roman"/>
      <w:b/>
      <w:bCs/>
      <w:sz w:val="27"/>
      <w:szCs w:val="27"/>
      <w:lang w:eastAsia="en-GB"/>
    </w:rPr>
  </w:style>
  <w:style w:type="character" w:customStyle="1" w:styleId="Heading4Char">
    <w:name w:val="Heading 4 Char"/>
    <w:basedOn w:val="DefaultParagraphFont"/>
    <w:link w:val="Heading4"/>
    <w:rsid w:val="00066E8D"/>
    <w:rPr>
      <w:rFonts w:ascii="Times New Roman" w:eastAsia="SimSun" w:hAnsi="Times New Roman" w:cs="Times New Roman"/>
      <w:b/>
      <w:bCs/>
      <w:i/>
      <w:szCs w:val="28"/>
      <w:lang w:val="en-GB" w:eastAsia="zh-CN"/>
    </w:rPr>
  </w:style>
  <w:style w:type="character" w:customStyle="1" w:styleId="Heading5Char">
    <w:name w:val="Heading 5 Char"/>
    <w:basedOn w:val="DefaultParagraphFont"/>
    <w:link w:val="Heading5"/>
    <w:rsid w:val="00066E8D"/>
    <w:rPr>
      <w:rFonts w:ascii="Times New Roman" w:eastAsia="SimSun" w:hAnsi="Times New Roman" w:cs="Times New Roman"/>
      <w:b/>
      <w:bCs/>
      <w:iCs/>
      <w:sz w:val="22"/>
      <w:szCs w:val="26"/>
      <w:lang w:val="en-GB" w:eastAsia="zh-CN"/>
    </w:rPr>
  </w:style>
  <w:style w:type="character" w:customStyle="1" w:styleId="Heading6Char">
    <w:name w:val="Heading 6 Char"/>
    <w:basedOn w:val="DefaultParagraphFont"/>
    <w:link w:val="Heading6"/>
    <w:rsid w:val="00066E8D"/>
    <w:rPr>
      <w:rFonts w:ascii="Times New Roman" w:eastAsia="SimSun" w:hAnsi="Times New Roman" w:cs="Times New Roman"/>
      <w:b/>
      <w:bCs/>
      <w:i/>
      <w:sz w:val="22"/>
      <w:szCs w:val="22"/>
      <w:lang w:val="en-GB" w:eastAsia="zh-CN"/>
    </w:rPr>
  </w:style>
  <w:style w:type="character" w:customStyle="1" w:styleId="Heading7Char">
    <w:name w:val="Heading 7 Char"/>
    <w:basedOn w:val="DefaultParagraphFont"/>
    <w:link w:val="Heading7"/>
    <w:uiPriority w:val="99"/>
    <w:rsid w:val="00066E8D"/>
    <w:rPr>
      <w:rFonts w:ascii="Times New Roman" w:eastAsia="SimSun" w:hAnsi="Times New Roman" w:cs="Times New Roman"/>
      <w:sz w:val="20"/>
      <w:lang w:val="en-GB" w:eastAsia="zh-CN"/>
    </w:rPr>
  </w:style>
  <w:style w:type="character" w:customStyle="1" w:styleId="Heading8Char">
    <w:name w:val="Heading 8 Char"/>
    <w:basedOn w:val="DefaultParagraphFont"/>
    <w:link w:val="Heading8"/>
    <w:uiPriority w:val="99"/>
    <w:rsid w:val="00066E8D"/>
    <w:rPr>
      <w:rFonts w:ascii="Times New Roman" w:eastAsia="SimSun" w:hAnsi="Times New Roman" w:cs="Times New Roman"/>
      <w:i/>
      <w:iCs/>
      <w:sz w:val="20"/>
      <w:lang w:val="en-GB" w:eastAsia="zh-CN"/>
    </w:rPr>
  </w:style>
  <w:style w:type="character" w:customStyle="1" w:styleId="Heading9Char">
    <w:name w:val="Heading 9 Char"/>
    <w:basedOn w:val="DefaultParagraphFont"/>
    <w:link w:val="Heading9"/>
    <w:uiPriority w:val="99"/>
    <w:rsid w:val="00066E8D"/>
    <w:rPr>
      <w:rFonts w:ascii="Arial" w:eastAsia="SimSun" w:hAnsi="Arial" w:cs="Arial"/>
      <w:sz w:val="22"/>
      <w:szCs w:val="22"/>
      <w:lang w:val="en-GB" w:eastAsia="zh-CN"/>
    </w:rPr>
  </w:style>
  <w:style w:type="character" w:customStyle="1" w:styleId="apple-converted-space">
    <w:name w:val="apple-converted-space"/>
    <w:basedOn w:val="DefaultParagraphFont"/>
    <w:rsid w:val="00952682"/>
  </w:style>
  <w:style w:type="paragraph" w:styleId="BodyText">
    <w:name w:val="Body Text"/>
    <w:basedOn w:val="Normal"/>
    <w:link w:val="BodyTextChar"/>
    <w:uiPriority w:val="1"/>
    <w:qFormat/>
    <w:rsid w:val="00901672"/>
    <w:pPr>
      <w:widowControl w:val="0"/>
      <w:autoSpaceDE w:val="0"/>
      <w:autoSpaceDN w:val="0"/>
      <w:spacing w:before="1"/>
    </w:pPr>
    <w:rPr>
      <w:rFonts w:ascii="Arial" w:eastAsia="Arial" w:hAnsi="Arial" w:cs="Arial"/>
      <w:lang w:val="en-US"/>
    </w:rPr>
  </w:style>
  <w:style w:type="character" w:customStyle="1" w:styleId="BodyTextChar">
    <w:name w:val="Body Text Char"/>
    <w:basedOn w:val="DefaultParagraphFont"/>
    <w:link w:val="BodyText"/>
    <w:uiPriority w:val="1"/>
    <w:rsid w:val="00901672"/>
    <w:rPr>
      <w:rFonts w:ascii="Arial" w:eastAsia="Arial" w:hAnsi="Arial" w:cs="Arial"/>
      <w:lang w:val="en-US"/>
    </w:rPr>
  </w:style>
  <w:style w:type="paragraph" w:styleId="Title">
    <w:name w:val="Title"/>
    <w:basedOn w:val="Normal"/>
    <w:link w:val="TitleChar"/>
    <w:uiPriority w:val="10"/>
    <w:qFormat/>
    <w:rsid w:val="00901672"/>
    <w:pPr>
      <w:widowControl w:val="0"/>
      <w:autoSpaceDE w:val="0"/>
      <w:autoSpaceDN w:val="0"/>
      <w:spacing w:before="90"/>
      <w:ind w:left="1194"/>
    </w:pPr>
    <w:rPr>
      <w:rFonts w:ascii="Arial" w:eastAsia="Arial" w:hAnsi="Arial" w:cs="Arial"/>
      <w:b/>
      <w:bCs/>
      <w:sz w:val="29"/>
      <w:szCs w:val="29"/>
      <w:u w:val="single" w:color="000000"/>
      <w:lang w:val="en-US"/>
    </w:rPr>
  </w:style>
  <w:style w:type="character" w:customStyle="1" w:styleId="TitleChar">
    <w:name w:val="Title Char"/>
    <w:basedOn w:val="DefaultParagraphFont"/>
    <w:link w:val="Title"/>
    <w:uiPriority w:val="10"/>
    <w:rsid w:val="00901672"/>
    <w:rPr>
      <w:rFonts w:ascii="Arial" w:eastAsia="Arial" w:hAnsi="Arial" w:cs="Arial"/>
      <w:b/>
      <w:bCs/>
      <w:sz w:val="29"/>
      <w:szCs w:val="29"/>
      <w:u w:val="single" w:color="000000"/>
      <w:lang w:val="en-US"/>
    </w:rPr>
  </w:style>
  <w:style w:type="character" w:styleId="Hyperlink">
    <w:name w:val="Hyperlink"/>
    <w:uiPriority w:val="99"/>
    <w:rsid w:val="00901672"/>
    <w:rPr>
      <w:color w:val="0000FF"/>
      <w:u w:val="single"/>
    </w:rPr>
  </w:style>
  <w:style w:type="character" w:styleId="UnresolvedMention">
    <w:name w:val="Unresolved Mention"/>
    <w:basedOn w:val="DefaultParagraphFont"/>
    <w:uiPriority w:val="99"/>
    <w:semiHidden/>
    <w:unhideWhenUsed/>
    <w:rsid w:val="007E21FD"/>
    <w:rPr>
      <w:color w:val="605E5C"/>
      <w:shd w:val="clear" w:color="auto" w:fill="E1DFDD"/>
    </w:rPr>
  </w:style>
  <w:style w:type="character" w:styleId="FollowedHyperlink">
    <w:name w:val="FollowedHyperlink"/>
    <w:basedOn w:val="DefaultParagraphFont"/>
    <w:uiPriority w:val="99"/>
    <w:unhideWhenUsed/>
    <w:rsid w:val="007E21FD"/>
    <w:rPr>
      <w:color w:val="954F72" w:themeColor="followedHyperlink"/>
      <w:u w:val="single"/>
    </w:rPr>
  </w:style>
  <w:style w:type="table" w:styleId="TableGrid">
    <w:name w:val="Table Grid"/>
    <w:basedOn w:val="TableNormal"/>
    <w:rsid w:val="00066E8D"/>
    <w:rPr>
      <w:rFonts w:ascii="Times New Roman" w:eastAsia="MS Mincho"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066E8D"/>
    <w:pPr>
      <w:widowControl w:val="0"/>
      <w:autoSpaceDE w:val="0"/>
      <w:autoSpaceDN w:val="0"/>
    </w:pPr>
    <w:rPr>
      <w:rFonts w:eastAsiaTheme="minorEastAsia"/>
      <w:sz w:val="22"/>
      <w:szCs w:val="22"/>
      <w:lang w:val="en-US"/>
    </w:rPr>
    <w:tblPr>
      <w:tblInd w:w="0" w:type="dxa"/>
      <w:tblCellMar>
        <w:top w:w="0" w:type="dxa"/>
        <w:left w:w="0" w:type="dxa"/>
        <w:bottom w:w="0" w:type="dxa"/>
        <w:right w:w="0" w:type="dxa"/>
      </w:tblCellMar>
    </w:tblPr>
  </w:style>
  <w:style w:type="paragraph" w:styleId="ListParagraph">
    <w:name w:val="List Paragraph"/>
    <w:basedOn w:val="Normal"/>
    <w:uiPriority w:val="34"/>
    <w:qFormat/>
    <w:rsid w:val="00066E8D"/>
    <w:pPr>
      <w:widowControl w:val="0"/>
      <w:autoSpaceDE w:val="0"/>
      <w:autoSpaceDN w:val="0"/>
    </w:pPr>
    <w:rPr>
      <w:rFonts w:ascii="Arial" w:eastAsia="Arial" w:hAnsi="Arial" w:cs="Arial"/>
      <w:sz w:val="22"/>
      <w:szCs w:val="22"/>
      <w:lang w:val="en-US"/>
    </w:rPr>
  </w:style>
  <w:style w:type="paragraph" w:customStyle="1" w:styleId="TableParagraph">
    <w:name w:val="Table Paragraph"/>
    <w:basedOn w:val="Normal"/>
    <w:uiPriority w:val="1"/>
    <w:qFormat/>
    <w:rsid w:val="00066E8D"/>
    <w:pPr>
      <w:widowControl w:val="0"/>
      <w:autoSpaceDE w:val="0"/>
      <w:autoSpaceDN w:val="0"/>
    </w:pPr>
    <w:rPr>
      <w:rFonts w:ascii="Arial" w:eastAsia="Arial" w:hAnsi="Arial" w:cs="Arial"/>
      <w:sz w:val="22"/>
      <w:szCs w:val="22"/>
      <w:lang w:val="en-US"/>
    </w:rPr>
  </w:style>
  <w:style w:type="paragraph" w:styleId="NormalWeb">
    <w:name w:val="Normal (Web)"/>
    <w:basedOn w:val="Normal"/>
    <w:uiPriority w:val="99"/>
    <w:unhideWhenUsed/>
    <w:rsid w:val="00066E8D"/>
    <w:pPr>
      <w:widowControl w:val="0"/>
      <w:spacing w:before="100" w:beforeAutospacing="1" w:after="100" w:afterAutospacing="1" w:line="276" w:lineRule="auto"/>
    </w:pPr>
    <w:rPr>
      <w:rFonts w:ascii="Calibri" w:eastAsia="Times New Roman" w:hAnsi="Calibri" w:cs="Times New Roman"/>
      <w:sz w:val="22"/>
      <w:szCs w:val="22"/>
      <w:lang w:val="en-US" w:eastAsia="zh-TW"/>
    </w:rPr>
  </w:style>
  <w:style w:type="character" w:styleId="Strong">
    <w:name w:val="Strong"/>
    <w:basedOn w:val="DefaultParagraphFont"/>
    <w:uiPriority w:val="22"/>
    <w:qFormat/>
    <w:rsid w:val="00066E8D"/>
    <w:rPr>
      <w:b/>
      <w:bCs/>
    </w:rPr>
  </w:style>
  <w:style w:type="paragraph" w:customStyle="1" w:styleId="a2">
    <w:name w:val="a2"/>
    <w:basedOn w:val="Heading2"/>
    <w:next w:val="Normal"/>
    <w:uiPriority w:val="99"/>
    <w:rsid w:val="00066E8D"/>
    <w:pPr>
      <w:keepNext/>
      <w:numPr>
        <w:ilvl w:val="4"/>
        <w:numId w:val="3"/>
      </w:numPr>
      <w:tabs>
        <w:tab w:val="clear" w:pos="1080"/>
        <w:tab w:val="num" w:pos="360"/>
        <w:tab w:val="left" w:pos="500"/>
        <w:tab w:val="left" w:pos="720"/>
      </w:tabs>
      <w:suppressAutoHyphens/>
      <w:spacing w:before="270" w:beforeAutospacing="0" w:after="240" w:afterAutospacing="0" w:line="270" w:lineRule="exact"/>
    </w:pPr>
    <w:rPr>
      <w:rFonts w:ascii="Arial" w:eastAsia="MS Mincho" w:hAnsi="Arial"/>
      <w:sz w:val="24"/>
      <w:szCs w:val="24"/>
      <w:lang w:val="x-none" w:eastAsia="ja-JP"/>
    </w:rPr>
  </w:style>
  <w:style w:type="paragraph" w:customStyle="1" w:styleId="a3">
    <w:name w:val="a3"/>
    <w:basedOn w:val="Heading3"/>
    <w:next w:val="Normal"/>
    <w:uiPriority w:val="99"/>
    <w:rsid w:val="00066E8D"/>
    <w:pPr>
      <w:keepNext/>
      <w:tabs>
        <w:tab w:val="left" w:pos="640"/>
        <w:tab w:val="num" w:pos="720"/>
        <w:tab w:val="left" w:pos="880"/>
      </w:tabs>
      <w:suppressAutoHyphens/>
      <w:spacing w:before="60" w:beforeAutospacing="0" w:after="240" w:afterAutospacing="0" w:line="250" w:lineRule="exact"/>
    </w:pPr>
    <w:rPr>
      <w:rFonts w:ascii="Arial" w:eastAsia="MS Mincho" w:hAnsi="Arial"/>
      <w:sz w:val="22"/>
      <w:szCs w:val="22"/>
      <w:lang w:val="x-none" w:eastAsia="ja-JP"/>
    </w:rPr>
  </w:style>
  <w:style w:type="paragraph" w:customStyle="1" w:styleId="a4">
    <w:name w:val="a4"/>
    <w:basedOn w:val="Heading4"/>
    <w:next w:val="Normal"/>
    <w:uiPriority w:val="99"/>
    <w:rsid w:val="00066E8D"/>
    <w:pPr>
      <w:tabs>
        <w:tab w:val="clear" w:pos="864"/>
        <w:tab w:val="left" w:pos="880"/>
        <w:tab w:val="num" w:pos="1080"/>
      </w:tabs>
      <w:suppressAutoHyphens/>
      <w:spacing w:before="60" w:after="240" w:line="230" w:lineRule="exact"/>
      <w:ind w:left="0" w:firstLine="0"/>
    </w:pPr>
    <w:rPr>
      <w:rFonts w:ascii="Arial" w:eastAsia="MS Mincho" w:hAnsi="Arial" w:cs="Arial"/>
      <w:i w:val="0"/>
      <w:sz w:val="20"/>
      <w:szCs w:val="20"/>
      <w:lang w:eastAsia="ja-JP"/>
    </w:rPr>
  </w:style>
  <w:style w:type="paragraph" w:customStyle="1" w:styleId="a5">
    <w:name w:val="a5"/>
    <w:basedOn w:val="Heading5"/>
    <w:next w:val="Normal"/>
    <w:uiPriority w:val="99"/>
    <w:rsid w:val="00066E8D"/>
    <w:pPr>
      <w:keepNext/>
      <w:tabs>
        <w:tab w:val="clear" w:pos="1008"/>
        <w:tab w:val="num" w:pos="1080"/>
        <w:tab w:val="left" w:pos="1140"/>
        <w:tab w:val="left" w:pos="1360"/>
      </w:tabs>
      <w:suppressAutoHyphens/>
      <w:spacing w:before="60" w:after="240" w:line="230" w:lineRule="exact"/>
      <w:ind w:left="0" w:firstLine="0"/>
    </w:pPr>
    <w:rPr>
      <w:rFonts w:ascii="Arial" w:eastAsia="MS Mincho" w:hAnsi="Arial" w:cs="Arial"/>
      <w:i/>
      <w:iCs w:val="0"/>
      <w:sz w:val="20"/>
      <w:szCs w:val="20"/>
      <w:lang w:eastAsia="ja-JP"/>
    </w:rPr>
  </w:style>
  <w:style w:type="paragraph" w:customStyle="1" w:styleId="a6">
    <w:name w:val="a6"/>
    <w:basedOn w:val="Heading6"/>
    <w:next w:val="Normal"/>
    <w:uiPriority w:val="99"/>
    <w:rsid w:val="00066E8D"/>
    <w:pPr>
      <w:keepNext/>
      <w:tabs>
        <w:tab w:val="clear" w:pos="1152"/>
        <w:tab w:val="left" w:pos="1140"/>
        <w:tab w:val="left" w:pos="1360"/>
        <w:tab w:val="num" w:pos="1440"/>
      </w:tabs>
      <w:suppressAutoHyphens/>
      <w:spacing w:before="60" w:after="240" w:line="230" w:lineRule="exact"/>
      <w:ind w:left="0" w:firstLine="0"/>
    </w:pPr>
    <w:rPr>
      <w:rFonts w:ascii="Arial" w:eastAsia="MS Mincho" w:hAnsi="Arial" w:cs="Arial"/>
      <w:sz w:val="20"/>
      <w:szCs w:val="20"/>
      <w:lang w:eastAsia="ja-JP"/>
    </w:rPr>
  </w:style>
  <w:style w:type="paragraph" w:customStyle="1" w:styleId="ANNEX">
    <w:name w:val="ANNEX"/>
    <w:basedOn w:val="Normal"/>
    <w:next w:val="Normal"/>
    <w:uiPriority w:val="99"/>
    <w:rsid w:val="00066E8D"/>
    <w:pPr>
      <w:keepNext/>
      <w:pageBreakBefore/>
      <w:spacing w:after="760" w:line="310" w:lineRule="exact"/>
      <w:jc w:val="center"/>
      <w:outlineLvl w:val="0"/>
    </w:pPr>
    <w:rPr>
      <w:rFonts w:ascii="Arial" w:eastAsia="MS Mincho" w:hAnsi="Arial" w:cs="Arial"/>
      <w:b/>
      <w:bCs/>
      <w:sz w:val="28"/>
      <w:szCs w:val="28"/>
      <w:lang w:val="en-GB" w:eastAsia="ja-JP"/>
    </w:rPr>
  </w:style>
  <w:style w:type="paragraph" w:customStyle="1" w:styleId="StyleANNEXKernat18pt">
    <w:name w:val="Style ANNEX + Kern at 18 pt"/>
    <w:basedOn w:val="ANNEX"/>
    <w:uiPriority w:val="99"/>
    <w:rsid w:val="00066E8D"/>
    <w:pPr>
      <w:spacing w:after="240"/>
      <w:jc w:val="left"/>
    </w:pPr>
    <w:rPr>
      <w:kern w:val="36"/>
    </w:rPr>
  </w:style>
  <w:style w:type="paragraph" w:styleId="TOC1">
    <w:name w:val="toc 1"/>
    <w:basedOn w:val="Normal"/>
    <w:next w:val="Normal"/>
    <w:autoRedefine/>
    <w:uiPriority w:val="39"/>
    <w:rsid w:val="00066E8D"/>
    <w:rPr>
      <w:rFonts w:ascii="Times New Roman" w:eastAsia="SimSun" w:hAnsi="Times New Roman" w:cs="Times New Roman"/>
      <w:lang w:val="en-GB" w:eastAsia="zh-CN"/>
    </w:rPr>
  </w:style>
  <w:style w:type="paragraph" w:styleId="TOC2">
    <w:name w:val="toc 2"/>
    <w:basedOn w:val="Normal"/>
    <w:next w:val="Normal"/>
    <w:autoRedefine/>
    <w:uiPriority w:val="39"/>
    <w:rsid w:val="00066E8D"/>
    <w:pPr>
      <w:ind w:left="240"/>
    </w:pPr>
    <w:rPr>
      <w:rFonts w:ascii="Times New Roman" w:eastAsia="SimSun" w:hAnsi="Times New Roman" w:cs="Times New Roman"/>
      <w:lang w:val="en-GB" w:eastAsia="zh-CN"/>
    </w:rPr>
  </w:style>
  <w:style w:type="paragraph" w:styleId="TOC3">
    <w:name w:val="toc 3"/>
    <w:basedOn w:val="Normal"/>
    <w:next w:val="Normal"/>
    <w:autoRedefine/>
    <w:uiPriority w:val="39"/>
    <w:rsid w:val="00066E8D"/>
    <w:pPr>
      <w:ind w:left="480"/>
    </w:pPr>
    <w:rPr>
      <w:rFonts w:ascii="Times New Roman" w:eastAsia="SimSun" w:hAnsi="Times New Roman" w:cs="Times New Roman"/>
      <w:lang w:val="en-GB" w:eastAsia="zh-CN"/>
    </w:rPr>
  </w:style>
  <w:style w:type="paragraph" w:customStyle="1" w:styleId="TableContents">
    <w:name w:val="Table Contents"/>
    <w:basedOn w:val="Normal"/>
    <w:uiPriority w:val="99"/>
    <w:rsid w:val="00066E8D"/>
    <w:pPr>
      <w:widowControl w:val="0"/>
      <w:suppressLineNumbers/>
      <w:suppressAutoHyphens/>
    </w:pPr>
    <w:rPr>
      <w:rFonts w:ascii="Nimbus Roman No9 L" w:eastAsia="Nimbus Sans L" w:hAnsi="Nimbus Roman No9 L" w:cs="Tunga"/>
      <w:lang w:val="en-US" w:eastAsia="zh-CN" w:bidi="kn-IN"/>
    </w:rPr>
  </w:style>
  <w:style w:type="paragraph" w:customStyle="1" w:styleId="TableHeading">
    <w:name w:val="Table Heading"/>
    <w:basedOn w:val="TableContents"/>
    <w:uiPriority w:val="99"/>
    <w:rsid w:val="00066E8D"/>
    <w:pPr>
      <w:jc w:val="center"/>
    </w:pPr>
    <w:rPr>
      <w:b/>
      <w:bCs/>
      <w:i/>
      <w:iCs/>
    </w:rPr>
  </w:style>
  <w:style w:type="paragraph" w:styleId="BalloonText">
    <w:name w:val="Balloon Text"/>
    <w:basedOn w:val="Normal"/>
    <w:link w:val="BalloonTextChar"/>
    <w:uiPriority w:val="99"/>
    <w:rsid w:val="00066E8D"/>
    <w:rPr>
      <w:rFonts w:ascii="Lucida Grande" w:eastAsia="SimSun" w:hAnsi="Lucida Grande" w:cs="Times New Roman"/>
      <w:sz w:val="18"/>
      <w:szCs w:val="18"/>
      <w:lang w:val="en-GB" w:eastAsia="zh-CN"/>
    </w:rPr>
  </w:style>
  <w:style w:type="character" w:customStyle="1" w:styleId="BalloonTextChar">
    <w:name w:val="Balloon Text Char"/>
    <w:basedOn w:val="DefaultParagraphFont"/>
    <w:link w:val="BalloonText"/>
    <w:uiPriority w:val="99"/>
    <w:rsid w:val="00066E8D"/>
    <w:rPr>
      <w:rFonts w:ascii="Lucida Grande" w:eastAsia="SimSun" w:hAnsi="Lucida Grande" w:cs="Times New Roman"/>
      <w:sz w:val="18"/>
      <w:szCs w:val="18"/>
      <w:lang w:val="en-GB" w:eastAsia="zh-CN"/>
    </w:rPr>
  </w:style>
  <w:style w:type="paragraph" w:styleId="DocumentMap">
    <w:name w:val="Document Map"/>
    <w:basedOn w:val="Normal"/>
    <w:link w:val="DocumentMapChar"/>
    <w:uiPriority w:val="99"/>
    <w:rsid w:val="00066E8D"/>
    <w:rPr>
      <w:rFonts w:ascii="Lucida Grande" w:eastAsia="SimSun" w:hAnsi="Lucida Grande" w:cs="Times New Roman"/>
      <w:lang w:val="en-GB" w:eastAsia="zh-CN"/>
    </w:rPr>
  </w:style>
  <w:style w:type="character" w:customStyle="1" w:styleId="DocumentMapChar">
    <w:name w:val="Document Map Char"/>
    <w:basedOn w:val="DefaultParagraphFont"/>
    <w:link w:val="DocumentMap"/>
    <w:uiPriority w:val="99"/>
    <w:rsid w:val="00066E8D"/>
    <w:rPr>
      <w:rFonts w:ascii="Lucida Grande" w:eastAsia="SimSun" w:hAnsi="Lucida Grande" w:cs="Times New Roman"/>
      <w:lang w:val="en-GB" w:eastAsia="zh-CN"/>
    </w:rPr>
  </w:style>
  <w:style w:type="paragraph" w:customStyle="1" w:styleId="TOCHeading1">
    <w:name w:val="TOC Heading1"/>
    <w:basedOn w:val="Heading1"/>
    <w:next w:val="Normal"/>
    <w:uiPriority w:val="39"/>
    <w:qFormat/>
    <w:rsid w:val="00066E8D"/>
    <w:pPr>
      <w:spacing w:before="480" w:line="276" w:lineRule="auto"/>
      <w:outlineLvl w:val="9"/>
    </w:pPr>
    <w:rPr>
      <w:rFonts w:ascii="Cambria" w:eastAsia="PMingLiU" w:hAnsi="Cambria" w:cs="Times New Roman"/>
      <w:b/>
      <w:bCs/>
      <w:color w:val="365F91"/>
      <w:sz w:val="28"/>
      <w:szCs w:val="28"/>
      <w:lang w:val="en-US"/>
    </w:rPr>
  </w:style>
  <w:style w:type="character" w:styleId="CommentReference">
    <w:name w:val="annotation reference"/>
    <w:rsid w:val="00066E8D"/>
    <w:rPr>
      <w:sz w:val="16"/>
      <w:szCs w:val="16"/>
    </w:rPr>
  </w:style>
  <w:style w:type="paragraph" w:styleId="CommentText">
    <w:name w:val="annotation text"/>
    <w:basedOn w:val="Normal"/>
    <w:link w:val="CommentTextChar"/>
    <w:uiPriority w:val="99"/>
    <w:rsid w:val="00066E8D"/>
    <w:rPr>
      <w:rFonts w:ascii="Times New Roman" w:eastAsia="SimSun" w:hAnsi="Times New Roman" w:cs="Times New Roman"/>
      <w:sz w:val="20"/>
      <w:szCs w:val="20"/>
      <w:lang w:val="en-GB" w:eastAsia="zh-CN"/>
    </w:rPr>
  </w:style>
  <w:style w:type="character" w:customStyle="1" w:styleId="CommentTextChar">
    <w:name w:val="Comment Text Char"/>
    <w:basedOn w:val="DefaultParagraphFont"/>
    <w:link w:val="CommentText"/>
    <w:uiPriority w:val="99"/>
    <w:rsid w:val="00066E8D"/>
    <w:rPr>
      <w:rFonts w:ascii="Times New Roman" w:eastAsia="SimSun" w:hAnsi="Times New Roman" w:cs="Times New Roman"/>
      <w:sz w:val="20"/>
      <w:szCs w:val="20"/>
      <w:lang w:val="en-GB" w:eastAsia="zh-CN"/>
    </w:rPr>
  </w:style>
  <w:style w:type="paragraph" w:styleId="CommentSubject">
    <w:name w:val="annotation subject"/>
    <w:basedOn w:val="CommentText"/>
    <w:next w:val="CommentText"/>
    <w:link w:val="CommentSubjectChar"/>
    <w:uiPriority w:val="99"/>
    <w:rsid w:val="00066E8D"/>
    <w:rPr>
      <w:b/>
      <w:bCs/>
    </w:rPr>
  </w:style>
  <w:style w:type="character" w:customStyle="1" w:styleId="CommentSubjectChar">
    <w:name w:val="Comment Subject Char"/>
    <w:basedOn w:val="CommentTextChar"/>
    <w:link w:val="CommentSubject"/>
    <w:uiPriority w:val="99"/>
    <w:rsid w:val="00066E8D"/>
    <w:rPr>
      <w:rFonts w:ascii="Times New Roman" w:eastAsia="SimSun" w:hAnsi="Times New Roman" w:cs="Times New Roman"/>
      <w:b/>
      <w:bCs/>
      <w:sz w:val="20"/>
      <w:szCs w:val="20"/>
      <w:lang w:val="en-GB" w:eastAsia="zh-CN"/>
    </w:rPr>
  </w:style>
  <w:style w:type="paragraph" w:customStyle="1" w:styleId="western">
    <w:name w:val="western"/>
    <w:basedOn w:val="Normal"/>
    <w:uiPriority w:val="99"/>
    <w:rsid w:val="00066E8D"/>
    <w:rPr>
      <w:rFonts w:ascii="Times New Roman" w:eastAsia="Times New Roman" w:hAnsi="Times New Roman" w:cs="Times New Roman"/>
      <w:lang w:val="it-IT" w:eastAsia="it-IT"/>
    </w:rPr>
  </w:style>
  <w:style w:type="paragraph" w:styleId="Subtitle">
    <w:name w:val="Subtitle"/>
    <w:basedOn w:val="Normal"/>
    <w:next w:val="Normal"/>
    <w:link w:val="SubtitleChar"/>
    <w:uiPriority w:val="11"/>
    <w:qFormat/>
    <w:rsid w:val="00066E8D"/>
    <w:pPr>
      <w:numPr>
        <w:ilvl w:val="1"/>
      </w:numPr>
      <w:autoSpaceDN w:val="0"/>
      <w:spacing w:after="200" w:line="276" w:lineRule="auto"/>
      <w:textAlignment w:val="baseline"/>
    </w:pPr>
    <w:rPr>
      <w:rFonts w:ascii="Cambria" w:eastAsia="Times New Roman" w:hAnsi="Cambria" w:cs="Times New Roman"/>
      <w:i/>
      <w:iCs/>
      <w:color w:val="4F81BD"/>
      <w:spacing w:val="15"/>
      <w:lang w:val="en-GB"/>
    </w:rPr>
  </w:style>
  <w:style w:type="character" w:customStyle="1" w:styleId="SubtitleChar">
    <w:name w:val="Subtitle Char"/>
    <w:basedOn w:val="DefaultParagraphFont"/>
    <w:link w:val="Subtitle"/>
    <w:uiPriority w:val="11"/>
    <w:rsid w:val="00066E8D"/>
    <w:rPr>
      <w:rFonts w:ascii="Cambria" w:eastAsia="Times New Roman" w:hAnsi="Cambria" w:cs="Times New Roman"/>
      <w:i/>
      <w:iCs/>
      <w:color w:val="4F81BD"/>
      <w:spacing w:val="15"/>
      <w:lang w:val="en-GB"/>
    </w:rPr>
  </w:style>
  <w:style w:type="paragraph" w:customStyle="1" w:styleId="box">
    <w:name w:val="box"/>
    <w:basedOn w:val="Normal"/>
    <w:uiPriority w:val="99"/>
    <w:rsid w:val="00066E8D"/>
    <w:pPr>
      <w:spacing w:before="120" w:after="120"/>
      <w:jc w:val="both"/>
    </w:pPr>
    <w:rPr>
      <w:rFonts w:ascii="Times New Roman" w:eastAsia="MS Mincho" w:hAnsi="Times New Roman" w:cs="Times New Roman"/>
      <w:sz w:val="32"/>
      <w:szCs w:val="20"/>
      <w:lang w:val="en-GB" w:eastAsia="en-GB"/>
    </w:rPr>
  </w:style>
  <w:style w:type="character" w:customStyle="1" w:styleId="z-TopofFormChar">
    <w:name w:val="z-Top of Form Char"/>
    <w:basedOn w:val="DefaultParagraphFont"/>
    <w:link w:val="z-TopofForm"/>
    <w:uiPriority w:val="99"/>
    <w:rsid w:val="00066E8D"/>
    <w:rPr>
      <w:rFonts w:ascii="Arial" w:eastAsia="Times New Roman" w:hAnsi="Arial" w:cs="Arial"/>
      <w:vanish/>
      <w:sz w:val="16"/>
      <w:szCs w:val="16"/>
    </w:rPr>
  </w:style>
  <w:style w:type="paragraph" w:styleId="z-TopofForm">
    <w:name w:val="HTML Top of Form"/>
    <w:basedOn w:val="Normal"/>
    <w:next w:val="Normal"/>
    <w:link w:val="z-TopofFormChar"/>
    <w:hidden/>
    <w:uiPriority w:val="99"/>
    <w:unhideWhenUsed/>
    <w:rsid w:val="00066E8D"/>
    <w:pPr>
      <w:pBdr>
        <w:bottom w:val="single" w:sz="6" w:space="1" w:color="auto"/>
      </w:pBdr>
      <w:jc w:val="center"/>
    </w:pPr>
    <w:rPr>
      <w:rFonts w:ascii="Arial" w:eastAsia="Times New Roman" w:hAnsi="Arial" w:cs="Arial"/>
      <w:vanish/>
      <w:sz w:val="16"/>
      <w:szCs w:val="16"/>
    </w:rPr>
  </w:style>
  <w:style w:type="character" w:customStyle="1" w:styleId="z-TopofFormChar1">
    <w:name w:val="z-Top of Form Char1"/>
    <w:basedOn w:val="DefaultParagraphFont"/>
    <w:rsid w:val="00066E8D"/>
    <w:rPr>
      <w:rFonts w:ascii="Arial" w:hAnsi="Arial" w:cs="Arial"/>
      <w:vanish/>
      <w:sz w:val="16"/>
      <w:szCs w:val="16"/>
    </w:rPr>
  </w:style>
  <w:style w:type="character" w:customStyle="1" w:styleId="z-1">
    <w:name w:val="z-フォームの始まり (文字)1"/>
    <w:basedOn w:val="DefaultParagraphFont"/>
    <w:uiPriority w:val="99"/>
    <w:semiHidden/>
    <w:rsid w:val="00066E8D"/>
    <w:rPr>
      <w:rFonts w:ascii="Arial" w:eastAsia="Arial" w:hAnsi="Arial" w:cs="Arial"/>
      <w:vanish/>
      <w:sz w:val="16"/>
      <w:szCs w:val="16"/>
    </w:rPr>
  </w:style>
  <w:style w:type="character" w:customStyle="1" w:styleId="z-BottomofFormChar">
    <w:name w:val="z-Bottom of Form Char"/>
    <w:basedOn w:val="DefaultParagraphFont"/>
    <w:link w:val="z-BottomofForm"/>
    <w:uiPriority w:val="99"/>
    <w:rsid w:val="00066E8D"/>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066E8D"/>
    <w:pPr>
      <w:pBdr>
        <w:top w:val="single" w:sz="6" w:space="1" w:color="auto"/>
      </w:pBdr>
      <w:jc w:val="center"/>
    </w:pPr>
    <w:rPr>
      <w:rFonts w:ascii="Arial" w:eastAsia="Times New Roman" w:hAnsi="Arial" w:cs="Arial"/>
      <w:vanish/>
      <w:sz w:val="16"/>
      <w:szCs w:val="16"/>
    </w:rPr>
  </w:style>
  <w:style w:type="character" w:customStyle="1" w:styleId="z-BottomofFormChar1">
    <w:name w:val="z-Bottom of Form Char1"/>
    <w:basedOn w:val="DefaultParagraphFont"/>
    <w:rsid w:val="00066E8D"/>
    <w:rPr>
      <w:rFonts w:ascii="Arial" w:hAnsi="Arial" w:cs="Arial"/>
      <w:vanish/>
      <w:sz w:val="16"/>
      <w:szCs w:val="16"/>
    </w:rPr>
  </w:style>
  <w:style w:type="character" w:customStyle="1" w:styleId="z-10">
    <w:name w:val="z-フォームの終わり (文字)1"/>
    <w:basedOn w:val="DefaultParagraphFont"/>
    <w:uiPriority w:val="99"/>
    <w:semiHidden/>
    <w:rsid w:val="00066E8D"/>
    <w:rPr>
      <w:rFonts w:ascii="Arial" w:eastAsia="Arial" w:hAnsi="Arial" w:cs="Arial"/>
      <w:vanish/>
      <w:sz w:val="16"/>
      <w:szCs w:val="16"/>
    </w:rPr>
  </w:style>
  <w:style w:type="paragraph" w:customStyle="1" w:styleId="msonormal0">
    <w:name w:val="msonormal"/>
    <w:basedOn w:val="Normal"/>
    <w:rsid w:val="00066E8D"/>
    <w:pPr>
      <w:spacing w:before="100" w:beforeAutospacing="1" w:after="100" w:afterAutospacing="1"/>
    </w:pPr>
    <w:rPr>
      <w:rFonts w:ascii="Times New Roman" w:eastAsia="Times New Roman" w:hAnsi="Times New Roman" w:cs="Times New Roman"/>
      <w:lang w:val="en-GB" w:eastAsia="en-GB"/>
    </w:rPr>
  </w:style>
  <w:style w:type="paragraph" w:styleId="Header">
    <w:name w:val="header"/>
    <w:basedOn w:val="Normal"/>
    <w:link w:val="HeaderChar"/>
    <w:uiPriority w:val="99"/>
    <w:unhideWhenUsed/>
    <w:rsid w:val="00066E8D"/>
    <w:pPr>
      <w:widowControl w:val="0"/>
      <w:tabs>
        <w:tab w:val="center" w:pos="4513"/>
        <w:tab w:val="right" w:pos="9026"/>
      </w:tabs>
      <w:spacing w:after="200" w:line="276" w:lineRule="auto"/>
    </w:pPr>
    <w:rPr>
      <w:rFonts w:ascii="Calibri" w:eastAsia="Calibri" w:hAnsi="Calibri" w:cs="Times New Roman"/>
      <w:sz w:val="22"/>
      <w:szCs w:val="22"/>
      <w:lang w:val="en-US"/>
    </w:rPr>
  </w:style>
  <w:style w:type="character" w:customStyle="1" w:styleId="HeaderChar">
    <w:name w:val="Header Char"/>
    <w:basedOn w:val="DefaultParagraphFont"/>
    <w:link w:val="Header"/>
    <w:uiPriority w:val="99"/>
    <w:rsid w:val="00066E8D"/>
    <w:rPr>
      <w:rFonts w:ascii="Calibri" w:eastAsia="Calibri" w:hAnsi="Calibri" w:cs="Times New Roman"/>
      <w:sz w:val="22"/>
      <w:szCs w:val="22"/>
      <w:lang w:val="en-US"/>
    </w:rPr>
  </w:style>
  <w:style w:type="paragraph" w:styleId="Footer">
    <w:name w:val="footer"/>
    <w:basedOn w:val="Normal"/>
    <w:link w:val="FooterChar"/>
    <w:uiPriority w:val="99"/>
    <w:unhideWhenUsed/>
    <w:rsid w:val="00066E8D"/>
    <w:pPr>
      <w:widowControl w:val="0"/>
      <w:tabs>
        <w:tab w:val="center" w:pos="4513"/>
        <w:tab w:val="right" w:pos="9026"/>
      </w:tabs>
      <w:spacing w:after="200" w:line="276" w:lineRule="auto"/>
    </w:pPr>
    <w:rPr>
      <w:rFonts w:ascii="Calibri" w:eastAsia="Calibri" w:hAnsi="Calibri" w:cs="Times New Roman"/>
      <w:sz w:val="22"/>
      <w:szCs w:val="22"/>
      <w:lang w:val="en-US"/>
    </w:rPr>
  </w:style>
  <w:style w:type="character" w:customStyle="1" w:styleId="FooterChar">
    <w:name w:val="Footer Char"/>
    <w:basedOn w:val="DefaultParagraphFont"/>
    <w:link w:val="Footer"/>
    <w:uiPriority w:val="99"/>
    <w:rsid w:val="00066E8D"/>
    <w:rPr>
      <w:rFonts w:ascii="Calibri" w:eastAsia="Calibri" w:hAnsi="Calibri" w:cs="Times New Roman"/>
      <w:sz w:val="22"/>
      <w:szCs w:val="22"/>
      <w:lang w:val="en-US"/>
    </w:rPr>
  </w:style>
  <w:style w:type="paragraph" w:customStyle="1" w:styleId="xl63">
    <w:name w:val="xl63"/>
    <w:basedOn w:val="Normal"/>
    <w:rsid w:val="00DC0887"/>
    <w:pPr>
      <w:spacing w:before="100" w:beforeAutospacing="1" w:after="100" w:afterAutospacing="1"/>
    </w:pPr>
    <w:rPr>
      <w:rFonts w:ascii="Times New Roman" w:eastAsia="Times New Roman" w:hAnsi="Times New Roman" w:cs="Times New Roman"/>
      <w:lang w:eastAsia="en-GB"/>
    </w:rPr>
  </w:style>
  <w:style w:type="paragraph" w:customStyle="1" w:styleId="xl64">
    <w:name w:val="xl64"/>
    <w:basedOn w:val="Normal"/>
    <w:rsid w:val="00DC0887"/>
    <w:pPr>
      <w:spacing w:before="100" w:beforeAutospacing="1" w:after="100" w:afterAutospacing="1"/>
    </w:pPr>
    <w:rPr>
      <w:rFonts w:ascii="Times New Roman" w:eastAsia="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9756090">
      <w:bodyDiv w:val="1"/>
      <w:marLeft w:val="0"/>
      <w:marRight w:val="0"/>
      <w:marTop w:val="0"/>
      <w:marBottom w:val="0"/>
      <w:divBdr>
        <w:top w:val="none" w:sz="0" w:space="0" w:color="auto"/>
        <w:left w:val="none" w:sz="0" w:space="0" w:color="auto"/>
        <w:bottom w:val="none" w:sz="0" w:space="0" w:color="auto"/>
        <w:right w:val="none" w:sz="0" w:space="0" w:color="auto"/>
      </w:divBdr>
    </w:div>
    <w:div w:id="362436535">
      <w:bodyDiv w:val="1"/>
      <w:marLeft w:val="0"/>
      <w:marRight w:val="0"/>
      <w:marTop w:val="0"/>
      <w:marBottom w:val="0"/>
      <w:divBdr>
        <w:top w:val="none" w:sz="0" w:space="0" w:color="auto"/>
        <w:left w:val="none" w:sz="0" w:space="0" w:color="auto"/>
        <w:bottom w:val="none" w:sz="0" w:space="0" w:color="auto"/>
        <w:right w:val="none" w:sz="0" w:space="0" w:color="auto"/>
      </w:divBdr>
    </w:div>
    <w:div w:id="486673911">
      <w:bodyDiv w:val="1"/>
      <w:marLeft w:val="0"/>
      <w:marRight w:val="0"/>
      <w:marTop w:val="0"/>
      <w:marBottom w:val="0"/>
      <w:divBdr>
        <w:top w:val="none" w:sz="0" w:space="0" w:color="auto"/>
        <w:left w:val="none" w:sz="0" w:space="0" w:color="auto"/>
        <w:bottom w:val="none" w:sz="0" w:space="0" w:color="auto"/>
        <w:right w:val="none" w:sz="0" w:space="0" w:color="auto"/>
      </w:divBdr>
    </w:div>
    <w:div w:id="1178274774">
      <w:bodyDiv w:val="1"/>
      <w:marLeft w:val="0"/>
      <w:marRight w:val="0"/>
      <w:marTop w:val="0"/>
      <w:marBottom w:val="0"/>
      <w:divBdr>
        <w:top w:val="none" w:sz="0" w:space="0" w:color="auto"/>
        <w:left w:val="none" w:sz="0" w:space="0" w:color="auto"/>
        <w:bottom w:val="none" w:sz="0" w:space="0" w:color="auto"/>
        <w:right w:val="none" w:sz="0" w:space="0" w:color="auto"/>
      </w:divBdr>
    </w:div>
    <w:div w:id="1696997210">
      <w:bodyDiv w:val="1"/>
      <w:marLeft w:val="0"/>
      <w:marRight w:val="0"/>
      <w:marTop w:val="0"/>
      <w:marBottom w:val="0"/>
      <w:divBdr>
        <w:top w:val="none" w:sz="0" w:space="0" w:color="auto"/>
        <w:left w:val="none" w:sz="0" w:space="0" w:color="auto"/>
        <w:bottom w:val="none" w:sz="0" w:space="0" w:color="auto"/>
        <w:right w:val="none" w:sz="0" w:space="0" w:color="auto"/>
      </w:divBdr>
    </w:div>
    <w:div w:id="1724714573">
      <w:bodyDiv w:val="1"/>
      <w:marLeft w:val="0"/>
      <w:marRight w:val="0"/>
      <w:marTop w:val="0"/>
      <w:marBottom w:val="0"/>
      <w:divBdr>
        <w:top w:val="none" w:sz="0" w:space="0" w:color="auto"/>
        <w:left w:val="none" w:sz="0" w:space="0" w:color="auto"/>
        <w:bottom w:val="none" w:sz="0" w:space="0" w:color="auto"/>
        <w:right w:val="none" w:sz="0" w:space="0" w:color="auto"/>
      </w:divBdr>
    </w:div>
    <w:div w:id="1876304539">
      <w:bodyDiv w:val="1"/>
      <w:marLeft w:val="0"/>
      <w:marRight w:val="0"/>
      <w:marTop w:val="0"/>
      <w:marBottom w:val="0"/>
      <w:divBdr>
        <w:top w:val="none" w:sz="0" w:space="0" w:color="auto"/>
        <w:left w:val="none" w:sz="0" w:space="0" w:color="auto"/>
        <w:bottom w:val="none" w:sz="0" w:space="0" w:color="auto"/>
        <w:right w:val="none" w:sz="0" w:space="0" w:color="auto"/>
      </w:divBdr>
    </w:div>
    <w:div w:id="1881237504">
      <w:bodyDiv w:val="1"/>
      <w:marLeft w:val="0"/>
      <w:marRight w:val="0"/>
      <w:marTop w:val="0"/>
      <w:marBottom w:val="0"/>
      <w:divBdr>
        <w:top w:val="none" w:sz="0" w:space="0" w:color="auto"/>
        <w:left w:val="none" w:sz="0" w:space="0" w:color="auto"/>
        <w:bottom w:val="none" w:sz="0" w:space="0" w:color="auto"/>
        <w:right w:val="none" w:sz="0" w:space="0" w:color="auto"/>
      </w:divBdr>
    </w:div>
    <w:div w:id="2128159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EE730220"/><Relationship Id="rId12" Type="http://schemas.openxmlformats.org/officeDocument/2006/relationships/image" Target="media/image5.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d.iso.org/documents/ui/" TargetMode="External"/><Relationship Id="rId11" Type="http://schemas.openxmlformats.org/officeDocument/2006/relationships/hyperlink" Target="https://listserv.uni-hannover.de/cgi-bin/wa?SUBED1=REQUIREMENTS-TNT&amp;A=1" TargetMode="External"/><Relationship Id="rId5" Type="http://schemas.openxmlformats.org/officeDocument/2006/relationships/image" Target="media/image1.jpe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hyperlink" Target="https://jvet-experts.org/doc_end_user/documents/21_Teleconference/wg11/JVET-U0089-v3.zip"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1427</TotalTime>
  <Pages>31</Pages>
  <Words>6162</Words>
  <Characters>35130</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Curcio, Igor (Nokia - FI/Tampere)</dc:creator>
  <cp:keywords/>
  <dc:description/>
  <cp:lastModifiedBy>Curcio, Igor (Nokia - FI/Tampere)</cp:lastModifiedBy>
  <cp:revision>25</cp:revision>
  <dcterms:created xsi:type="dcterms:W3CDTF">2021-02-18T17:27:00Z</dcterms:created>
  <dcterms:modified xsi:type="dcterms:W3CDTF">2021-05-14T21:04:00Z</dcterms:modified>
</cp:coreProperties>
</file>