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2D5ADD3" w14:textId="77777777" w:rsidR="00A62106" w:rsidRDefault="00A62106" w:rsidP="00A62106">
      <w:pPr>
        <w:tabs>
          <w:tab w:val="left" w:pos="2620"/>
        </w:tabs>
        <w:spacing w:before="29"/>
        <w:ind w:right="-20"/>
        <w:rPr>
          <w:b/>
          <w:bCs/>
        </w:rPr>
      </w:pPr>
    </w:p>
    <w:p w14:paraId="7814C639" w14:textId="023C7398" w:rsidR="00A62106" w:rsidRPr="00A62106" w:rsidRDefault="00A62106" w:rsidP="00A62106">
      <w:pPr>
        <w:widowControl w:val="0"/>
        <w:tabs>
          <w:tab w:val="left" w:pos="6237"/>
        </w:tabs>
        <w:spacing w:before="90" w:after="0" w:line="240" w:lineRule="auto"/>
        <w:ind w:left="1751"/>
        <w:rPr>
          <w:rFonts w:eastAsia="Arial" w:cs="Arial"/>
          <w:sz w:val="39"/>
          <w:szCs w:val="39"/>
          <w:lang w:eastAsia="ja-JP"/>
        </w:rPr>
      </w:pPr>
      <w:r w:rsidRPr="00A62106">
        <w:rPr>
          <w:rFonts w:ascii="Calibri" w:eastAsia="Calibri" w:hAnsi="Calibri" w:cs="Arial"/>
          <w:noProof/>
          <w:sz w:val="22"/>
          <w:szCs w:val="22"/>
          <w:lang w:eastAsia="ja-JP"/>
        </w:rPr>
        <w:drawing>
          <wp:anchor distT="0" distB="0" distL="114300" distR="114300" simplePos="0" relativeHeight="251664384" behindDoc="0" locked="0" layoutInCell="1" allowOverlap="1" wp14:anchorId="151D6C8B" wp14:editId="24D9BC09">
            <wp:simplePos x="0" y="0"/>
            <wp:positionH relativeFrom="page">
              <wp:posOffset>695960</wp:posOffset>
            </wp:positionH>
            <wp:positionV relativeFrom="paragraph">
              <wp:posOffset>48260</wp:posOffset>
            </wp:positionV>
            <wp:extent cx="943610" cy="409575"/>
            <wp:effectExtent l="0" t="0" r="8890" b="9525"/>
            <wp:wrapNone/>
            <wp:docPr id="21"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43610" cy="409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62106">
        <w:rPr>
          <w:rFonts w:ascii="Times New Roman" w:eastAsia="MS Mincho" w:hAnsi="Calibri" w:cs="Arial"/>
          <w:w w:val="101"/>
          <w:sz w:val="25"/>
          <w:szCs w:val="22"/>
          <w:u w:val="thick" w:color="000000"/>
        </w:rPr>
        <w:t xml:space="preserve"> </w:t>
      </w:r>
      <w:r w:rsidRPr="00A62106">
        <w:rPr>
          <w:rFonts w:ascii="Times New Roman" w:eastAsia="MS Mincho" w:hAnsi="Calibri" w:cs="Arial"/>
          <w:sz w:val="25"/>
          <w:szCs w:val="22"/>
          <w:u w:val="thick" w:color="000000"/>
        </w:rPr>
        <w:t xml:space="preserve">                                                     </w:t>
      </w:r>
      <w:r w:rsidRPr="00A62106">
        <w:rPr>
          <w:rFonts w:eastAsia="MS Mincho" w:hAnsi="Calibri" w:cs="Arial"/>
          <w:b/>
          <w:spacing w:val="-4"/>
          <w:w w:val="95"/>
          <w:sz w:val="25"/>
          <w:szCs w:val="22"/>
          <w:u w:val="thick" w:color="000000"/>
        </w:rPr>
        <w:t>ISO/IEC</w:t>
      </w:r>
      <w:r w:rsidRPr="00A62106">
        <w:rPr>
          <w:rFonts w:eastAsia="MS Mincho" w:hAnsi="Calibri" w:cs="Arial"/>
          <w:b/>
          <w:spacing w:val="-34"/>
          <w:w w:val="95"/>
          <w:sz w:val="25"/>
          <w:szCs w:val="22"/>
          <w:u w:val="thick" w:color="000000"/>
        </w:rPr>
        <w:t xml:space="preserve"> </w:t>
      </w:r>
      <w:r w:rsidRPr="00A62106">
        <w:rPr>
          <w:rFonts w:eastAsia="MS Mincho" w:hAnsi="Calibri" w:cs="Arial"/>
          <w:b/>
          <w:spacing w:val="4"/>
          <w:w w:val="95"/>
          <w:sz w:val="25"/>
          <w:szCs w:val="22"/>
          <w:u w:val="thick" w:color="000000"/>
        </w:rPr>
        <w:t>JTC</w:t>
      </w:r>
      <w:r w:rsidRPr="00A62106">
        <w:rPr>
          <w:rFonts w:eastAsia="MS Mincho" w:hAnsi="Calibri" w:cs="Arial"/>
          <w:b/>
          <w:spacing w:val="-33"/>
          <w:w w:val="95"/>
          <w:sz w:val="25"/>
          <w:szCs w:val="22"/>
          <w:u w:val="thick" w:color="000000"/>
        </w:rPr>
        <w:t xml:space="preserve"> </w:t>
      </w:r>
      <w:r w:rsidRPr="00A62106">
        <w:rPr>
          <w:rFonts w:eastAsia="MS Mincho" w:hAnsi="Calibri" w:cs="Arial"/>
          <w:b/>
          <w:spacing w:val="-3"/>
          <w:w w:val="95"/>
          <w:sz w:val="25"/>
          <w:szCs w:val="22"/>
          <w:u w:val="thick" w:color="000000"/>
        </w:rPr>
        <w:t>1/SC</w:t>
      </w:r>
      <w:r w:rsidRPr="00A62106">
        <w:rPr>
          <w:rFonts w:eastAsia="MS Mincho" w:hAnsi="Calibri" w:cs="Arial"/>
          <w:b/>
          <w:spacing w:val="-34"/>
          <w:w w:val="95"/>
          <w:sz w:val="25"/>
          <w:szCs w:val="22"/>
          <w:u w:val="thick" w:color="000000"/>
        </w:rPr>
        <w:t xml:space="preserve"> </w:t>
      </w:r>
      <w:r w:rsidRPr="00A62106">
        <w:rPr>
          <w:rFonts w:eastAsia="MS Mincho" w:hAnsi="Calibri" w:cs="Arial" w:hint="eastAsia"/>
          <w:b/>
          <w:spacing w:val="-34"/>
          <w:w w:val="95"/>
          <w:sz w:val="25"/>
          <w:szCs w:val="22"/>
          <w:u w:val="thick" w:color="000000"/>
          <w:lang w:eastAsia="ja-JP"/>
        </w:rPr>
        <w:t>29</w:t>
      </w:r>
      <w:r w:rsidRPr="00A62106">
        <w:rPr>
          <w:rFonts w:eastAsia="MS Mincho" w:hAnsi="Calibri" w:cs="Arial"/>
          <w:b/>
          <w:spacing w:val="-34"/>
          <w:w w:val="95"/>
          <w:sz w:val="25"/>
          <w:szCs w:val="22"/>
          <w:u w:val="thick" w:color="000000"/>
          <w:lang w:eastAsia="ja-JP"/>
        </w:rPr>
        <w:t>/ WG 11</w:t>
      </w:r>
      <w:r w:rsidRPr="00A62106">
        <w:rPr>
          <w:rFonts w:eastAsia="MS Mincho" w:hAnsi="Calibri" w:cs="Arial"/>
          <w:b/>
          <w:spacing w:val="22"/>
          <w:w w:val="95"/>
          <w:sz w:val="25"/>
          <w:szCs w:val="22"/>
          <w:u w:val="thick" w:color="000000"/>
        </w:rPr>
        <w:t xml:space="preserve"> </w:t>
      </w:r>
      <w:r>
        <w:rPr>
          <w:rFonts w:eastAsia="MS Mincho" w:hAnsi="Calibri" w:cs="Arial"/>
          <w:b/>
          <w:w w:val="95"/>
          <w:sz w:val="39"/>
          <w:szCs w:val="22"/>
          <w:u w:val="thick" w:color="000000"/>
        </w:rPr>
        <w:t>W</w:t>
      </w:r>
      <w:r w:rsidRPr="00A62106">
        <w:rPr>
          <w:rFonts w:eastAsia="MS Mincho" w:hAnsi="Calibri" w:cs="Arial" w:hint="eastAsia"/>
          <w:b/>
          <w:w w:val="95"/>
          <w:sz w:val="39"/>
          <w:szCs w:val="22"/>
          <w:u w:val="thick" w:color="000000"/>
          <w:lang w:eastAsia="ja-JP"/>
        </w:rPr>
        <w:t xml:space="preserve"> </w:t>
      </w:r>
      <w:r w:rsidRPr="00A62106">
        <w:rPr>
          <w:rFonts w:eastAsia="MS Mincho" w:hAnsi="Calibri" w:cs="Arial"/>
          <w:b/>
          <w:bCs/>
          <w:noProof/>
          <w:w w:val="95"/>
          <w:sz w:val="39"/>
          <w:szCs w:val="22"/>
          <w:u w:val="thick" w:color="000000"/>
          <w:lang w:eastAsia="ja-JP"/>
        </w:rPr>
        <w:t>19507</w:t>
      </w:r>
      <w:r w:rsidRPr="00A62106">
        <w:rPr>
          <w:rFonts w:eastAsia="MS Mincho" w:hAnsi="Calibri" w:cs="Arial" w:hint="eastAsia"/>
          <w:b/>
          <w:w w:val="95"/>
          <w:sz w:val="39"/>
          <w:szCs w:val="22"/>
          <w:u w:val="thick" w:color="000000"/>
          <w:lang w:eastAsia="ja-JP"/>
        </w:rPr>
        <w:t xml:space="preserve"> </w:t>
      </w:r>
    </w:p>
    <w:p w14:paraId="50057E4E" w14:textId="77777777" w:rsidR="00A62106" w:rsidRPr="00A62106" w:rsidRDefault="00A62106" w:rsidP="00A62106">
      <w:pPr>
        <w:widowControl w:val="0"/>
        <w:spacing w:before="0" w:after="0" w:line="240" w:lineRule="auto"/>
        <w:rPr>
          <w:rFonts w:eastAsia="Arial" w:cs="Arial"/>
          <w:b/>
          <w:bCs/>
          <w:sz w:val="20"/>
          <w:szCs w:val="20"/>
        </w:rPr>
      </w:pPr>
    </w:p>
    <w:p w14:paraId="7DCB4B14" w14:textId="77777777" w:rsidR="00A62106" w:rsidRPr="00A62106" w:rsidRDefault="00A62106" w:rsidP="00A62106">
      <w:pPr>
        <w:widowControl w:val="0"/>
        <w:spacing w:before="5" w:after="0" w:line="240" w:lineRule="auto"/>
        <w:rPr>
          <w:rFonts w:eastAsia="Arial" w:cs="Arial"/>
          <w:b/>
          <w:bCs/>
          <w:sz w:val="29"/>
          <w:szCs w:val="29"/>
        </w:rPr>
      </w:pPr>
    </w:p>
    <w:p w14:paraId="7B0C28CF" w14:textId="77777777" w:rsidR="00A62106" w:rsidRPr="00A62106" w:rsidRDefault="00A62106" w:rsidP="00A62106">
      <w:pPr>
        <w:widowControl w:val="0"/>
        <w:spacing w:before="0" w:after="0" w:line="200" w:lineRule="atLeast"/>
        <w:ind w:left="121"/>
        <w:rPr>
          <w:rFonts w:eastAsia="Arial" w:cs="Arial"/>
          <w:sz w:val="20"/>
          <w:szCs w:val="20"/>
        </w:rPr>
      </w:pPr>
      <w:r w:rsidRPr="00A62106">
        <w:rPr>
          <w:rFonts w:eastAsia="Arial" w:cs="Arial"/>
          <w:noProof/>
          <w:sz w:val="20"/>
          <w:szCs w:val="20"/>
          <w:lang w:eastAsia="ja-JP"/>
        </w:rPr>
        <mc:AlternateContent>
          <mc:Choice Requires="wps">
            <w:drawing>
              <wp:inline distT="0" distB="0" distL="0" distR="0" wp14:anchorId="500F5DD7" wp14:editId="788FE043">
                <wp:extent cx="5891917" cy="729205"/>
                <wp:effectExtent l="0" t="0" r="13970" b="7620"/>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1917" cy="729205"/>
                        </a:xfrm>
                        <a:prstGeom prst="rect">
                          <a:avLst/>
                        </a:prstGeom>
                        <a:noFill/>
                        <a:ln w="8583">
                          <a:solidFill>
                            <a:srgbClr val="000000"/>
                          </a:solidFill>
                          <a:miter lim="800000"/>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txbx>
                        <w:txbxContent>
                          <w:p w14:paraId="60DC9C19" w14:textId="77777777" w:rsidR="00A62106" w:rsidRDefault="00A62106" w:rsidP="00A62106">
                            <w:pPr>
                              <w:spacing w:line="0" w:lineRule="atLeast"/>
                              <w:ind w:right="-39"/>
                              <w:jc w:val="center"/>
                              <w:rPr>
                                <w:rFonts w:eastAsia="Arial"/>
                                <w:b/>
                                <w:sz w:val="23"/>
                              </w:rPr>
                            </w:pPr>
                            <w:r>
                              <w:rPr>
                                <w:rFonts w:eastAsia="Arial"/>
                                <w:b/>
                                <w:sz w:val="23"/>
                              </w:rPr>
                              <w:t>ISO/IEC JTC 1/SC 29/WG 11</w:t>
                            </w:r>
                          </w:p>
                          <w:p w14:paraId="0A5D4659" w14:textId="77777777" w:rsidR="00A62106" w:rsidRDefault="00A62106" w:rsidP="00A62106">
                            <w:pPr>
                              <w:spacing w:line="135" w:lineRule="exact"/>
                              <w:rPr>
                                <w:rFonts w:ascii="Times New Roman" w:hAnsi="Times New Roman"/>
                              </w:rPr>
                            </w:pPr>
                          </w:p>
                          <w:p w14:paraId="376080F3" w14:textId="77777777" w:rsidR="00A62106" w:rsidRDefault="00A62106" w:rsidP="00A62106">
                            <w:pPr>
                              <w:spacing w:line="0" w:lineRule="atLeast"/>
                              <w:ind w:right="-39"/>
                              <w:jc w:val="center"/>
                              <w:rPr>
                                <w:rFonts w:eastAsia="Arial"/>
                                <w:b/>
                                <w:sz w:val="23"/>
                              </w:rPr>
                            </w:pPr>
                            <w:r>
                              <w:rPr>
                                <w:rFonts w:eastAsia="Arial"/>
                                <w:b/>
                                <w:sz w:val="23"/>
                              </w:rPr>
                              <w:t>Coding of moving pictures and audio</w:t>
                            </w:r>
                          </w:p>
                          <w:p w14:paraId="0C3FC219" w14:textId="77777777" w:rsidR="00A62106" w:rsidRDefault="00A62106" w:rsidP="00A62106">
                            <w:pPr>
                              <w:spacing w:line="135" w:lineRule="exact"/>
                              <w:rPr>
                                <w:rFonts w:ascii="Times New Roman" w:hAnsi="Times New Roman"/>
                              </w:rPr>
                            </w:pPr>
                          </w:p>
                          <w:p w14:paraId="0505E811" w14:textId="77777777" w:rsidR="00A62106" w:rsidRDefault="00A62106" w:rsidP="00A62106">
                            <w:pPr>
                              <w:spacing w:line="0" w:lineRule="atLeast"/>
                              <w:ind w:right="-39"/>
                              <w:jc w:val="center"/>
                              <w:rPr>
                                <w:rFonts w:eastAsia="Arial"/>
                                <w:b/>
                                <w:sz w:val="23"/>
                              </w:rPr>
                            </w:pPr>
                            <w:r>
                              <w:rPr>
                                <w:rFonts w:eastAsia="Arial"/>
                                <w:b/>
                                <w:sz w:val="23"/>
                              </w:rPr>
                              <w:t>Convenorship: Japan (JISC)</w:t>
                            </w:r>
                          </w:p>
                          <w:p w14:paraId="4EA48361" w14:textId="77777777" w:rsidR="00A62106" w:rsidRPr="00337E96" w:rsidRDefault="00A62106" w:rsidP="00A62106">
                            <w:pPr>
                              <w:spacing w:before="53"/>
                              <w:ind w:right="1"/>
                              <w:jc w:val="center"/>
                              <w:rPr>
                                <w:rFonts w:eastAsia="Arial" w:cs="Arial"/>
                                <w:sz w:val="23"/>
                                <w:szCs w:val="23"/>
                              </w:rPr>
                            </w:pPr>
                          </w:p>
                        </w:txbxContent>
                      </wps:txbx>
                      <wps:bodyPr rot="0" vert="horz" wrap="square" lIns="0" tIns="0" rIns="0" bIns="0" anchor="t" anchorCtr="0" upright="1">
                        <a:noAutofit/>
                      </wps:bodyPr>
                    </wps:wsp>
                  </a:graphicData>
                </a:graphic>
              </wp:inline>
            </w:drawing>
          </mc:Choice>
          <mc:Fallback>
            <w:pict>
              <v:shapetype w14:anchorId="500F5DD7" id="_x0000_t202" coordsize="21600,21600" o:spt="202" path="m,l,21600r21600,l21600,xe">
                <v:stroke joinstyle="miter"/>
                <v:path gradientshapeok="t" o:connecttype="rect"/>
              </v:shapetype>
              <v:shape id="Text Box 2" o:spid="_x0000_s1026" type="#_x0000_t202" style="width:463.95pt;height:57.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" filled="f" strokeweight=".23842mm">
                <v:textbox inset="0,0,0,0">
                  <w:txbxContent>
                    <w:p w14:paraId="60DC9C19" w14:textId="77777777" w:rsidR="00A62106" w:rsidRDefault="00A62106" w:rsidP="00A62106">
                      <w:pPr>
                        <w:spacing w:line="0" w:lineRule="atLeast"/>
                        <w:ind w:right="-39"/>
                        <w:jc w:val="center"/>
                        <w:rPr>
                          <w:rFonts w:eastAsia="Arial"/>
                          <w:b/>
                          <w:sz w:val="23"/>
                        </w:rPr>
                      </w:pPr>
                      <w:r>
                        <w:rPr>
                          <w:rFonts w:eastAsia="Arial"/>
                          <w:b/>
                          <w:sz w:val="23"/>
                        </w:rPr>
                        <w:t>ISO/IEC JTC 1/SC 29/WG 11</w:t>
                      </w:r>
                    </w:p>
                    <w:p w14:paraId="0A5D4659" w14:textId="77777777" w:rsidR="00A62106" w:rsidRDefault="00A62106" w:rsidP="00A62106">
                      <w:pPr>
                        <w:spacing w:line="135" w:lineRule="exact"/>
                        <w:rPr>
                          <w:rFonts w:ascii="Times New Roman" w:hAnsi="Times New Roman"/>
                        </w:rPr>
                      </w:pPr>
                    </w:p>
                    <w:p w14:paraId="376080F3" w14:textId="77777777" w:rsidR="00A62106" w:rsidRDefault="00A62106" w:rsidP="00A62106">
                      <w:pPr>
                        <w:spacing w:line="0" w:lineRule="atLeast"/>
                        <w:ind w:right="-39"/>
                        <w:jc w:val="center"/>
                        <w:rPr>
                          <w:rFonts w:eastAsia="Arial"/>
                          <w:b/>
                          <w:sz w:val="23"/>
                        </w:rPr>
                      </w:pPr>
                      <w:r>
                        <w:rPr>
                          <w:rFonts w:eastAsia="Arial"/>
                          <w:b/>
                          <w:sz w:val="23"/>
                        </w:rPr>
                        <w:t>Coding of moving pictures and audio</w:t>
                      </w:r>
                    </w:p>
                    <w:p w14:paraId="0C3FC219" w14:textId="77777777" w:rsidR="00A62106" w:rsidRDefault="00A62106" w:rsidP="00A62106">
                      <w:pPr>
                        <w:spacing w:line="135" w:lineRule="exact"/>
                        <w:rPr>
                          <w:rFonts w:ascii="Times New Roman" w:hAnsi="Times New Roman"/>
                        </w:rPr>
                      </w:pPr>
                    </w:p>
                    <w:p w14:paraId="0505E811" w14:textId="77777777" w:rsidR="00A62106" w:rsidRDefault="00A62106" w:rsidP="00A62106">
                      <w:pPr>
                        <w:spacing w:line="0" w:lineRule="atLeast"/>
                        <w:ind w:right="-39"/>
                        <w:jc w:val="center"/>
                        <w:rPr>
                          <w:rFonts w:eastAsia="Arial"/>
                          <w:b/>
                          <w:sz w:val="23"/>
                        </w:rPr>
                      </w:pPr>
                      <w:r>
                        <w:rPr>
                          <w:rFonts w:eastAsia="Arial"/>
                          <w:b/>
                          <w:sz w:val="23"/>
                        </w:rPr>
                        <w:t>Convenorship: Japan (JISC)</w:t>
                      </w:r>
                    </w:p>
                    <w:p w14:paraId="4EA48361" w14:textId="77777777" w:rsidR="00A62106" w:rsidRPr="00337E96" w:rsidRDefault="00A62106" w:rsidP="00A62106">
                      <w:pPr>
                        <w:spacing w:before="53"/>
                        <w:ind w:right="1"/>
                        <w:jc w:val="center"/>
                        <w:rPr>
                          <w:rFonts w:eastAsia="Arial" w:cs="Arial"/>
                          <w:sz w:val="23"/>
                          <w:szCs w:val="23"/>
                        </w:rPr>
                      </w:pPr>
                    </w:p>
                  </w:txbxContent>
                </v:textbox>
                <w10:anchorlock/>
              </v:shape>
            </w:pict>
          </mc:Fallback>
        </mc:AlternateContent>
      </w:r>
    </w:p>
    <w:p w14:paraId="1C8698CB" w14:textId="77777777" w:rsidR="00A62106" w:rsidRPr="00A62106" w:rsidRDefault="00A62106" w:rsidP="00A62106">
      <w:pPr>
        <w:widowControl w:val="0"/>
        <w:spacing w:before="0" w:after="0" w:line="240" w:lineRule="auto"/>
        <w:rPr>
          <w:rFonts w:eastAsia="Arial" w:cs="Arial"/>
          <w:b/>
          <w:bCs/>
          <w:sz w:val="20"/>
          <w:szCs w:val="20"/>
        </w:rPr>
      </w:pPr>
    </w:p>
    <w:p w14:paraId="72A06681" w14:textId="77777777" w:rsidR="00A62106" w:rsidRPr="00A62106" w:rsidRDefault="00A62106" w:rsidP="00A62106">
      <w:pPr>
        <w:widowControl w:val="0"/>
        <w:spacing w:before="7" w:after="0" w:line="240" w:lineRule="auto"/>
        <w:rPr>
          <w:rFonts w:eastAsia="Arial" w:cs="Arial"/>
          <w:b/>
          <w:bCs/>
          <w:sz w:val="17"/>
          <w:szCs w:val="17"/>
        </w:rPr>
      </w:pPr>
    </w:p>
    <w:tbl>
      <w:tblPr>
        <w:tblStyle w:val="TableGrid3"/>
        <w:tblW w:w="10624" w:type="dxa"/>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78"/>
        <w:gridCol w:w="6946"/>
      </w:tblGrid>
      <w:tr w:rsidR="00A62106" w:rsidRPr="00A62106" w14:paraId="02C1AB10" w14:textId="77777777" w:rsidTr="000D0446">
        <w:tc>
          <w:tcPr>
            <w:tcW w:w="3678" w:type="dxa"/>
          </w:tcPr>
          <w:p w14:paraId="0E895D00" w14:textId="77777777" w:rsidR="00A62106" w:rsidRPr="00A62106" w:rsidRDefault="00A62106" w:rsidP="00A62106">
            <w:pPr>
              <w:tabs>
                <w:tab w:val="left" w:pos="2062"/>
              </w:tabs>
              <w:rPr>
                <w:rFonts w:eastAsia="MS Mincho"/>
                <w:b/>
                <w:spacing w:val="-6"/>
                <w:w w:val="90"/>
                <w:sz w:val="25"/>
                <w:szCs w:val="25"/>
              </w:rPr>
            </w:pPr>
            <w:r w:rsidRPr="00A62106">
              <w:rPr>
                <w:rFonts w:eastAsia="Arial"/>
                <w:b/>
                <w:sz w:val="25"/>
                <w:szCs w:val="22"/>
              </w:rPr>
              <w:t>Document type:</w:t>
            </w:r>
            <w:r w:rsidRPr="00A62106">
              <w:rPr>
                <w:rFonts w:eastAsia="MS Mincho"/>
                <w:b/>
                <w:spacing w:val="-6"/>
                <w:w w:val="90"/>
                <w:sz w:val="25"/>
                <w:szCs w:val="25"/>
              </w:rPr>
              <w:t xml:space="preserve"> </w:t>
            </w:r>
          </w:p>
          <w:p w14:paraId="46C17F79" w14:textId="77777777" w:rsidR="00A62106" w:rsidRPr="00A62106" w:rsidRDefault="00A62106" w:rsidP="00A62106">
            <w:pPr>
              <w:tabs>
                <w:tab w:val="left" w:pos="2062"/>
              </w:tabs>
              <w:rPr>
                <w:rFonts w:eastAsia="MS Mincho"/>
                <w:b/>
                <w:spacing w:val="-6"/>
                <w:w w:val="90"/>
                <w:sz w:val="25"/>
                <w:szCs w:val="25"/>
              </w:rPr>
            </w:pPr>
          </w:p>
        </w:tc>
        <w:tc>
          <w:tcPr>
            <w:tcW w:w="6946" w:type="dxa"/>
          </w:tcPr>
          <w:p w14:paraId="084420D3" w14:textId="77777777" w:rsidR="00A62106" w:rsidRPr="00A62106" w:rsidRDefault="00A62106" w:rsidP="00A62106">
            <w:pPr>
              <w:rPr>
                <w:rFonts w:eastAsia="ＤＦＰ勘亭流"/>
                <w:sz w:val="25"/>
                <w:szCs w:val="25"/>
                <w:lang w:eastAsia="ja-JP"/>
              </w:rPr>
            </w:pPr>
            <w:r w:rsidRPr="00A62106">
              <w:rPr>
                <w:rFonts w:eastAsia="ＤＦＰ勘亭流"/>
                <w:color w:val="000000"/>
                <w:sz w:val="25"/>
                <w:szCs w:val="25"/>
                <w:lang w:eastAsia="ja-JP"/>
              </w:rPr>
              <w:t xml:space="preserve">Approved WG 11 </w:t>
            </w:r>
            <w:proofErr w:type="gramStart"/>
            <w:r w:rsidRPr="00A62106">
              <w:rPr>
                <w:rFonts w:eastAsia="ＤＦＰ勘亭流"/>
                <w:color w:val="000000"/>
                <w:sz w:val="25"/>
                <w:szCs w:val="25"/>
                <w:lang w:eastAsia="ja-JP"/>
              </w:rPr>
              <w:t>document</w:t>
            </w:r>
            <w:proofErr w:type="gramEnd"/>
          </w:p>
          <w:p w14:paraId="38ABE64A" w14:textId="77777777" w:rsidR="00A62106" w:rsidRPr="00A62106" w:rsidRDefault="00A62106" w:rsidP="00A62106">
            <w:pPr>
              <w:tabs>
                <w:tab w:val="left" w:pos="2062"/>
              </w:tabs>
              <w:rPr>
                <w:rFonts w:eastAsia="MS Mincho"/>
                <w:spacing w:val="-6"/>
                <w:w w:val="90"/>
                <w:sz w:val="25"/>
                <w:szCs w:val="25"/>
                <w:lang w:eastAsia="ja-JP"/>
              </w:rPr>
            </w:pPr>
          </w:p>
          <w:p w14:paraId="35AE8218" w14:textId="77777777" w:rsidR="00A62106" w:rsidRPr="00A62106" w:rsidRDefault="00A62106" w:rsidP="00A62106">
            <w:pPr>
              <w:tabs>
                <w:tab w:val="left" w:pos="2062"/>
              </w:tabs>
              <w:rPr>
                <w:rFonts w:eastAsia="MS Mincho"/>
                <w:spacing w:val="-6"/>
                <w:w w:val="90"/>
                <w:sz w:val="25"/>
                <w:szCs w:val="25"/>
                <w:lang w:eastAsia="ja-JP"/>
              </w:rPr>
            </w:pPr>
          </w:p>
        </w:tc>
      </w:tr>
      <w:tr w:rsidR="00A62106" w:rsidRPr="00A62106" w14:paraId="54077BB2" w14:textId="77777777" w:rsidTr="000D0446">
        <w:tc>
          <w:tcPr>
            <w:tcW w:w="3678" w:type="dxa"/>
          </w:tcPr>
          <w:p w14:paraId="5ACC3E35" w14:textId="77777777" w:rsidR="00A62106" w:rsidRPr="00A62106" w:rsidRDefault="00A62106" w:rsidP="00A62106">
            <w:pPr>
              <w:tabs>
                <w:tab w:val="left" w:pos="2062"/>
              </w:tabs>
              <w:rPr>
                <w:rFonts w:eastAsia="MS Mincho"/>
                <w:b/>
                <w:spacing w:val="-6"/>
                <w:w w:val="90"/>
                <w:sz w:val="25"/>
                <w:szCs w:val="25"/>
              </w:rPr>
            </w:pPr>
            <w:r w:rsidRPr="00A62106">
              <w:rPr>
                <w:rFonts w:eastAsia="Arial"/>
                <w:b/>
                <w:sz w:val="25"/>
                <w:szCs w:val="22"/>
              </w:rPr>
              <w:t xml:space="preserve">Title:                     </w:t>
            </w:r>
          </w:p>
        </w:tc>
        <w:tc>
          <w:tcPr>
            <w:tcW w:w="6946" w:type="dxa"/>
          </w:tcPr>
          <w:p w14:paraId="687B5657" w14:textId="6E6529A4" w:rsidR="00A62106" w:rsidRPr="00A62106" w:rsidRDefault="00A62106" w:rsidP="00A62106">
            <w:pPr>
              <w:rPr>
                <w:rFonts w:eastAsia="MS Mincho"/>
                <w:b/>
                <w:bCs/>
                <w:noProof/>
                <w:color w:val="000000"/>
                <w:lang w:eastAsia="ja-JP"/>
              </w:rPr>
            </w:pPr>
            <w:bookmarkStart w:id="0" w:name="_Hlk44667151"/>
            <w:r w:rsidRPr="00A62106">
              <w:rPr>
                <w:rFonts w:eastAsia="MS Mincho"/>
                <w:b/>
                <w:bCs/>
                <w:noProof/>
                <w:color w:val="000000"/>
                <w:lang w:eastAsia="ja-JP"/>
              </w:rPr>
              <w:t xml:space="preserve">Draft </w:t>
            </w:r>
            <w:r w:rsidRPr="00A62106">
              <w:rPr>
                <w:rFonts w:eastAsia="MS Mincho"/>
                <w:b/>
                <w:bCs/>
                <w:noProof/>
                <w:color w:val="000000"/>
                <w:lang w:eastAsia="ja-JP"/>
              </w:rPr>
              <w:t>Evaluation Framework for Video Coding for Machines</w:t>
            </w:r>
          </w:p>
          <w:bookmarkEnd w:id="0"/>
          <w:p w14:paraId="5EAC2557" w14:textId="77777777" w:rsidR="00A62106" w:rsidRPr="00A62106" w:rsidRDefault="00A62106" w:rsidP="00A62106">
            <w:pPr>
              <w:rPr>
                <w:rFonts w:eastAsia="Arial Unicode MS"/>
                <w:b/>
                <w:bCs/>
                <w:sz w:val="25"/>
                <w:szCs w:val="25"/>
                <w:lang w:eastAsia="ja-JP"/>
              </w:rPr>
            </w:pPr>
          </w:p>
          <w:p w14:paraId="0D215D5D" w14:textId="77777777" w:rsidR="00A62106" w:rsidRPr="00A62106" w:rsidRDefault="00A62106" w:rsidP="00A62106">
            <w:pPr>
              <w:rPr>
                <w:rFonts w:eastAsia="Arial Unicode MS"/>
                <w:b/>
                <w:bCs/>
                <w:sz w:val="25"/>
                <w:szCs w:val="25"/>
                <w:lang w:eastAsia="ja-JP"/>
              </w:rPr>
            </w:pPr>
          </w:p>
        </w:tc>
      </w:tr>
      <w:tr w:rsidR="00A62106" w:rsidRPr="00A62106" w14:paraId="1604AA9C" w14:textId="77777777" w:rsidTr="000D0446">
        <w:tc>
          <w:tcPr>
            <w:tcW w:w="3678" w:type="dxa"/>
          </w:tcPr>
          <w:p w14:paraId="3E213D5F" w14:textId="77777777" w:rsidR="00A62106" w:rsidRPr="00A62106" w:rsidRDefault="00A62106" w:rsidP="00A62106">
            <w:pPr>
              <w:spacing w:line="0" w:lineRule="atLeast"/>
              <w:rPr>
                <w:rFonts w:eastAsia="Arial"/>
                <w:b/>
                <w:sz w:val="25"/>
                <w:szCs w:val="22"/>
              </w:rPr>
            </w:pPr>
            <w:r w:rsidRPr="00A62106">
              <w:rPr>
                <w:rFonts w:eastAsia="Arial"/>
                <w:b/>
                <w:sz w:val="25"/>
                <w:szCs w:val="22"/>
              </w:rPr>
              <w:t>Status:</w:t>
            </w:r>
          </w:p>
          <w:p w14:paraId="1C3C39F5" w14:textId="77777777" w:rsidR="00A62106" w:rsidRPr="00A62106" w:rsidRDefault="00A62106" w:rsidP="00A62106">
            <w:pPr>
              <w:tabs>
                <w:tab w:val="left" w:pos="2062"/>
              </w:tabs>
              <w:rPr>
                <w:rFonts w:eastAsia="MS Mincho"/>
                <w:b/>
                <w:spacing w:val="-6"/>
                <w:w w:val="90"/>
                <w:sz w:val="25"/>
                <w:szCs w:val="25"/>
              </w:rPr>
            </w:pPr>
          </w:p>
        </w:tc>
        <w:tc>
          <w:tcPr>
            <w:tcW w:w="6946" w:type="dxa"/>
          </w:tcPr>
          <w:p w14:paraId="4D883AAE" w14:textId="77777777" w:rsidR="00A62106" w:rsidRPr="00A62106" w:rsidRDefault="00A62106" w:rsidP="00A62106">
            <w:pPr>
              <w:rPr>
                <w:rFonts w:eastAsia="MS Mincho"/>
                <w:spacing w:val="-6"/>
                <w:w w:val="90"/>
                <w:sz w:val="25"/>
                <w:szCs w:val="25"/>
                <w:lang w:eastAsia="ja-JP"/>
              </w:rPr>
            </w:pPr>
            <w:r w:rsidRPr="00A62106">
              <w:rPr>
                <w:rFonts w:eastAsia="MS Mincho"/>
                <w:spacing w:val="-6"/>
                <w:w w:val="90"/>
                <w:sz w:val="25"/>
                <w:szCs w:val="25"/>
                <w:lang w:eastAsia="ja-JP"/>
              </w:rPr>
              <w:t>Approved</w:t>
            </w:r>
          </w:p>
          <w:p w14:paraId="7E3FF468" w14:textId="77777777" w:rsidR="00A62106" w:rsidRPr="00A62106" w:rsidRDefault="00A62106" w:rsidP="00A62106">
            <w:pPr>
              <w:tabs>
                <w:tab w:val="left" w:pos="2062"/>
              </w:tabs>
              <w:rPr>
                <w:rFonts w:eastAsia="MS Mincho"/>
                <w:spacing w:val="-6"/>
                <w:w w:val="90"/>
                <w:sz w:val="25"/>
                <w:szCs w:val="25"/>
                <w:lang w:eastAsia="ja-JP"/>
              </w:rPr>
            </w:pPr>
          </w:p>
          <w:p w14:paraId="769039C1" w14:textId="77777777" w:rsidR="00A62106" w:rsidRPr="00A62106" w:rsidRDefault="00A62106" w:rsidP="00A62106">
            <w:pPr>
              <w:tabs>
                <w:tab w:val="left" w:pos="2062"/>
              </w:tabs>
              <w:rPr>
                <w:rFonts w:eastAsia="MS Mincho"/>
                <w:spacing w:val="-6"/>
                <w:w w:val="90"/>
                <w:sz w:val="25"/>
                <w:szCs w:val="25"/>
                <w:lang w:eastAsia="ja-JP"/>
              </w:rPr>
            </w:pPr>
          </w:p>
        </w:tc>
      </w:tr>
      <w:tr w:rsidR="00A62106" w:rsidRPr="00A62106" w14:paraId="745408C2" w14:textId="77777777" w:rsidTr="000D0446">
        <w:tc>
          <w:tcPr>
            <w:tcW w:w="3678" w:type="dxa"/>
          </w:tcPr>
          <w:p w14:paraId="4C11E223" w14:textId="77777777" w:rsidR="00A62106" w:rsidRPr="00A62106" w:rsidRDefault="00A62106" w:rsidP="00A62106">
            <w:pPr>
              <w:tabs>
                <w:tab w:val="left" w:pos="2062"/>
              </w:tabs>
              <w:rPr>
                <w:rFonts w:eastAsia="MS Mincho"/>
                <w:b/>
                <w:spacing w:val="-6"/>
                <w:w w:val="90"/>
                <w:sz w:val="25"/>
                <w:szCs w:val="25"/>
              </w:rPr>
            </w:pPr>
            <w:r w:rsidRPr="00A62106">
              <w:rPr>
                <w:rFonts w:eastAsia="Arial"/>
                <w:b/>
                <w:sz w:val="25"/>
                <w:szCs w:val="22"/>
              </w:rPr>
              <w:t>Date of document:</w:t>
            </w:r>
          </w:p>
        </w:tc>
        <w:tc>
          <w:tcPr>
            <w:tcW w:w="6946" w:type="dxa"/>
          </w:tcPr>
          <w:p w14:paraId="651D2CC8" w14:textId="77777777" w:rsidR="00A62106" w:rsidRPr="00A62106" w:rsidRDefault="00A62106" w:rsidP="00A62106">
            <w:pPr>
              <w:tabs>
                <w:tab w:val="left" w:pos="2062"/>
              </w:tabs>
              <w:rPr>
                <w:rFonts w:eastAsia="MS Mincho"/>
                <w:spacing w:val="-6"/>
                <w:w w:val="90"/>
                <w:sz w:val="25"/>
                <w:szCs w:val="25"/>
                <w:lang w:eastAsia="ja-JP"/>
              </w:rPr>
            </w:pPr>
            <w:r w:rsidRPr="00A62106">
              <w:rPr>
                <w:rFonts w:eastAsia="MS Mincho"/>
                <w:spacing w:val="-6"/>
                <w:w w:val="90"/>
                <w:sz w:val="25"/>
                <w:szCs w:val="25"/>
                <w:lang w:eastAsia="ja-JP"/>
              </w:rPr>
              <w:t>2020-07-03</w:t>
            </w:r>
          </w:p>
          <w:p w14:paraId="2B4BED38" w14:textId="77777777" w:rsidR="00A62106" w:rsidRPr="00A62106" w:rsidRDefault="00A62106" w:rsidP="00A62106">
            <w:pPr>
              <w:tabs>
                <w:tab w:val="left" w:pos="2062"/>
              </w:tabs>
              <w:rPr>
                <w:rFonts w:eastAsia="MS Mincho"/>
                <w:spacing w:val="-6"/>
                <w:w w:val="90"/>
                <w:sz w:val="25"/>
                <w:szCs w:val="25"/>
                <w:lang w:eastAsia="ja-JP"/>
              </w:rPr>
            </w:pPr>
          </w:p>
          <w:p w14:paraId="1AD83ACA" w14:textId="77777777" w:rsidR="00A62106" w:rsidRPr="00A62106" w:rsidRDefault="00A62106" w:rsidP="00A62106">
            <w:pPr>
              <w:tabs>
                <w:tab w:val="left" w:pos="2062"/>
              </w:tabs>
              <w:rPr>
                <w:rFonts w:eastAsia="MS Mincho"/>
                <w:spacing w:val="-6"/>
                <w:w w:val="90"/>
                <w:sz w:val="25"/>
                <w:szCs w:val="25"/>
                <w:lang w:eastAsia="ja-JP"/>
              </w:rPr>
            </w:pPr>
          </w:p>
        </w:tc>
      </w:tr>
      <w:tr w:rsidR="00A62106" w:rsidRPr="00A62106" w14:paraId="5C238224" w14:textId="77777777" w:rsidTr="000D0446">
        <w:tc>
          <w:tcPr>
            <w:tcW w:w="3678" w:type="dxa"/>
          </w:tcPr>
          <w:p w14:paraId="56E0EF37" w14:textId="77777777" w:rsidR="00A62106" w:rsidRPr="00A62106" w:rsidRDefault="00A62106" w:rsidP="00A62106">
            <w:pPr>
              <w:spacing w:line="0" w:lineRule="atLeast"/>
              <w:rPr>
                <w:rFonts w:eastAsia="Arial"/>
                <w:b/>
                <w:sz w:val="25"/>
                <w:szCs w:val="22"/>
              </w:rPr>
            </w:pPr>
            <w:r w:rsidRPr="00A62106">
              <w:rPr>
                <w:rFonts w:eastAsia="Arial"/>
                <w:b/>
                <w:sz w:val="25"/>
                <w:szCs w:val="22"/>
              </w:rPr>
              <w:t>Source:</w:t>
            </w:r>
          </w:p>
          <w:p w14:paraId="0E45EAD3" w14:textId="77777777" w:rsidR="00A62106" w:rsidRPr="00A62106" w:rsidRDefault="00A62106" w:rsidP="00A62106">
            <w:pPr>
              <w:tabs>
                <w:tab w:val="left" w:pos="2062"/>
              </w:tabs>
              <w:rPr>
                <w:rFonts w:eastAsia="MS Mincho"/>
                <w:b/>
                <w:spacing w:val="-6"/>
                <w:w w:val="90"/>
                <w:sz w:val="25"/>
                <w:szCs w:val="25"/>
              </w:rPr>
            </w:pPr>
          </w:p>
        </w:tc>
        <w:tc>
          <w:tcPr>
            <w:tcW w:w="6946" w:type="dxa"/>
          </w:tcPr>
          <w:p w14:paraId="2B4E4BF6" w14:textId="77777777" w:rsidR="00A62106" w:rsidRPr="00A62106" w:rsidRDefault="00A62106" w:rsidP="00A62106">
            <w:pPr>
              <w:rPr>
                <w:rFonts w:eastAsia="MS Mincho"/>
                <w:sz w:val="25"/>
                <w:szCs w:val="25"/>
                <w:lang w:eastAsia="ja-JP"/>
              </w:rPr>
            </w:pPr>
            <w:r w:rsidRPr="00A62106">
              <w:rPr>
                <w:color w:val="000000"/>
                <w:sz w:val="25"/>
                <w:szCs w:val="25"/>
                <w:lang w:eastAsia="ja-JP"/>
              </w:rPr>
              <w:t>Convenor, ISO/IEC JTC 1/SC 29</w:t>
            </w:r>
            <w:r w:rsidRPr="00A62106">
              <w:rPr>
                <w:rFonts w:eastAsia="MS Mincho"/>
                <w:color w:val="000000"/>
                <w:sz w:val="25"/>
                <w:szCs w:val="25"/>
                <w:lang w:eastAsia="ja-JP"/>
              </w:rPr>
              <w:t xml:space="preserve">/WG </w:t>
            </w:r>
            <w:r w:rsidRPr="00A62106">
              <w:rPr>
                <w:rFonts w:eastAsia="MS Mincho"/>
                <w:noProof/>
                <w:color w:val="000000"/>
                <w:sz w:val="25"/>
                <w:szCs w:val="25"/>
                <w:lang w:eastAsia="ja-JP"/>
              </w:rPr>
              <w:t>11</w:t>
            </w:r>
          </w:p>
          <w:p w14:paraId="75C4F5C1" w14:textId="77777777" w:rsidR="00A62106" w:rsidRPr="00A62106" w:rsidRDefault="00A62106" w:rsidP="00A62106">
            <w:pPr>
              <w:tabs>
                <w:tab w:val="left" w:pos="2062"/>
              </w:tabs>
              <w:rPr>
                <w:rFonts w:eastAsia="MS Mincho"/>
                <w:spacing w:val="-6"/>
                <w:w w:val="90"/>
                <w:sz w:val="25"/>
                <w:szCs w:val="25"/>
                <w:lang w:eastAsia="ja-JP"/>
              </w:rPr>
            </w:pPr>
          </w:p>
          <w:p w14:paraId="2014E1B4" w14:textId="77777777" w:rsidR="00A62106" w:rsidRPr="00A62106" w:rsidRDefault="00A62106" w:rsidP="00A62106">
            <w:pPr>
              <w:tabs>
                <w:tab w:val="left" w:pos="2062"/>
              </w:tabs>
              <w:rPr>
                <w:rFonts w:eastAsia="MS Mincho"/>
                <w:spacing w:val="-6"/>
                <w:w w:val="90"/>
                <w:sz w:val="25"/>
                <w:szCs w:val="25"/>
                <w:lang w:eastAsia="ja-JP"/>
              </w:rPr>
            </w:pPr>
          </w:p>
        </w:tc>
      </w:tr>
      <w:tr w:rsidR="00A62106" w:rsidRPr="00A62106" w14:paraId="2034AD38" w14:textId="77777777" w:rsidTr="000D0446">
        <w:tc>
          <w:tcPr>
            <w:tcW w:w="3678" w:type="dxa"/>
          </w:tcPr>
          <w:p w14:paraId="5944916B" w14:textId="77777777" w:rsidR="00A62106" w:rsidRPr="00A62106" w:rsidRDefault="00A62106" w:rsidP="00A62106">
            <w:pPr>
              <w:tabs>
                <w:tab w:val="left" w:pos="2062"/>
              </w:tabs>
              <w:ind w:rightChars="-500" w:right="-1200"/>
              <w:rPr>
                <w:rFonts w:eastAsia="MS Mincho"/>
                <w:b/>
                <w:spacing w:val="-6"/>
                <w:w w:val="90"/>
                <w:sz w:val="25"/>
                <w:szCs w:val="25"/>
              </w:rPr>
            </w:pPr>
            <w:r w:rsidRPr="00A62106">
              <w:rPr>
                <w:rFonts w:eastAsia="MS Mincho"/>
                <w:b/>
                <w:spacing w:val="-6"/>
                <w:w w:val="90"/>
                <w:sz w:val="25"/>
                <w:szCs w:val="25"/>
                <w:lang w:eastAsia="ja-JP"/>
              </w:rPr>
              <w:t>No. of Pages</w:t>
            </w:r>
            <w:r w:rsidRPr="00A62106">
              <w:rPr>
                <w:rFonts w:eastAsia="MS Mincho"/>
                <w:b/>
                <w:spacing w:val="-6"/>
                <w:w w:val="90"/>
                <w:sz w:val="25"/>
                <w:szCs w:val="25"/>
              </w:rPr>
              <w:t>:</w:t>
            </w:r>
          </w:p>
        </w:tc>
        <w:tc>
          <w:tcPr>
            <w:tcW w:w="6946" w:type="dxa"/>
          </w:tcPr>
          <w:p w14:paraId="368B96C1" w14:textId="77777777" w:rsidR="00A62106" w:rsidRPr="00A62106" w:rsidRDefault="00A62106" w:rsidP="00A62106">
            <w:pPr>
              <w:tabs>
                <w:tab w:val="left" w:pos="2062"/>
              </w:tabs>
              <w:rPr>
                <w:rFonts w:eastAsia="MS Mincho"/>
                <w:spacing w:val="-6"/>
                <w:w w:val="90"/>
                <w:sz w:val="25"/>
                <w:szCs w:val="25"/>
                <w:lang w:eastAsia="ja-JP"/>
              </w:rPr>
            </w:pPr>
          </w:p>
          <w:p w14:paraId="24233EA2" w14:textId="77777777" w:rsidR="00A62106" w:rsidRPr="00A62106" w:rsidRDefault="00A62106" w:rsidP="00A62106">
            <w:pPr>
              <w:tabs>
                <w:tab w:val="left" w:pos="2062"/>
              </w:tabs>
              <w:rPr>
                <w:rFonts w:eastAsia="MS Mincho"/>
                <w:spacing w:val="-6"/>
                <w:w w:val="90"/>
                <w:sz w:val="25"/>
                <w:szCs w:val="25"/>
                <w:lang w:eastAsia="ja-JP"/>
              </w:rPr>
            </w:pPr>
          </w:p>
          <w:p w14:paraId="7726A27E" w14:textId="77777777" w:rsidR="00A62106" w:rsidRPr="00A62106" w:rsidRDefault="00A62106" w:rsidP="00A62106">
            <w:pPr>
              <w:tabs>
                <w:tab w:val="left" w:pos="2062"/>
              </w:tabs>
              <w:rPr>
                <w:rFonts w:eastAsia="MS Mincho"/>
                <w:spacing w:val="-6"/>
                <w:w w:val="90"/>
                <w:sz w:val="25"/>
                <w:szCs w:val="25"/>
                <w:lang w:eastAsia="ja-JP"/>
              </w:rPr>
            </w:pPr>
          </w:p>
        </w:tc>
      </w:tr>
      <w:tr w:rsidR="00A62106" w:rsidRPr="00A62106" w14:paraId="7CB5C59E" w14:textId="77777777" w:rsidTr="000D0446">
        <w:tc>
          <w:tcPr>
            <w:tcW w:w="3678" w:type="dxa"/>
          </w:tcPr>
          <w:p w14:paraId="1FE5F11F" w14:textId="77777777" w:rsidR="00A62106" w:rsidRPr="00A62106" w:rsidRDefault="00A62106" w:rsidP="00A62106">
            <w:pPr>
              <w:tabs>
                <w:tab w:val="left" w:pos="2062"/>
              </w:tabs>
              <w:ind w:left="125" w:hangingChars="50" w:hanging="125"/>
              <w:rPr>
                <w:rFonts w:eastAsia="MS Mincho"/>
                <w:b/>
                <w:spacing w:val="-28"/>
                <w:w w:val="90"/>
                <w:sz w:val="25"/>
                <w:szCs w:val="25"/>
              </w:rPr>
            </w:pPr>
            <w:r w:rsidRPr="00A62106">
              <w:rPr>
                <w:rFonts w:eastAsia="Arial"/>
                <w:b/>
                <w:sz w:val="25"/>
                <w:szCs w:val="22"/>
              </w:rPr>
              <w:t>Email of acting convenor</w:t>
            </w:r>
          </w:p>
        </w:tc>
        <w:tc>
          <w:tcPr>
            <w:tcW w:w="6946" w:type="dxa"/>
          </w:tcPr>
          <w:p w14:paraId="535FF971" w14:textId="77777777" w:rsidR="00A62106" w:rsidRPr="00A62106" w:rsidRDefault="00A62106" w:rsidP="00A62106">
            <w:pPr>
              <w:tabs>
                <w:tab w:val="left" w:pos="2062"/>
              </w:tabs>
              <w:rPr>
                <w:rFonts w:eastAsia="MS Gothic"/>
                <w:color w:val="0000ED"/>
                <w:spacing w:val="-3"/>
                <w:sz w:val="25"/>
                <w:szCs w:val="25"/>
                <w:u w:val="single" w:color="0000ED"/>
                <w:lang w:eastAsia="ja-JP"/>
              </w:rPr>
            </w:pPr>
            <w:r w:rsidRPr="00A62106">
              <w:rPr>
                <w:rFonts w:eastAsia="MS Gothic"/>
                <w:color w:val="0000FF"/>
                <w:spacing w:val="-3"/>
                <w:sz w:val="25"/>
                <w:szCs w:val="25"/>
                <w:u w:val="single" w:color="0000ED"/>
              </w:rPr>
              <w:t>ostermann@tnt.uni-hannover.de</w:t>
            </w:r>
          </w:p>
          <w:p w14:paraId="23F15352" w14:textId="77777777" w:rsidR="00A62106" w:rsidRPr="00A62106" w:rsidRDefault="00A62106" w:rsidP="00A62106">
            <w:pPr>
              <w:tabs>
                <w:tab w:val="left" w:pos="2062"/>
              </w:tabs>
              <w:rPr>
                <w:rFonts w:eastAsia="MS Mincho"/>
                <w:color w:val="0000ED"/>
                <w:spacing w:val="-3"/>
                <w:sz w:val="25"/>
                <w:szCs w:val="25"/>
                <w:u w:val="single" w:color="0000ED"/>
                <w:lang w:eastAsia="ja-JP"/>
              </w:rPr>
            </w:pPr>
          </w:p>
          <w:p w14:paraId="7C164082" w14:textId="77777777" w:rsidR="00A62106" w:rsidRPr="00A62106" w:rsidRDefault="00A62106" w:rsidP="00A62106">
            <w:pPr>
              <w:tabs>
                <w:tab w:val="left" w:pos="2062"/>
              </w:tabs>
              <w:rPr>
                <w:rFonts w:eastAsia="MS Mincho"/>
                <w:spacing w:val="-6"/>
                <w:w w:val="90"/>
                <w:sz w:val="25"/>
                <w:szCs w:val="25"/>
                <w:lang w:eastAsia="ja-JP"/>
              </w:rPr>
            </w:pPr>
          </w:p>
        </w:tc>
      </w:tr>
      <w:tr w:rsidR="00A62106" w:rsidRPr="00A62106" w14:paraId="1A49B46F" w14:textId="77777777" w:rsidTr="000D0446">
        <w:tc>
          <w:tcPr>
            <w:tcW w:w="3678" w:type="dxa"/>
          </w:tcPr>
          <w:p w14:paraId="646B2B1E" w14:textId="77777777" w:rsidR="00A62106" w:rsidRPr="00A62106" w:rsidRDefault="00A62106" w:rsidP="00A62106">
            <w:pPr>
              <w:tabs>
                <w:tab w:val="left" w:pos="2062"/>
              </w:tabs>
              <w:ind w:left="110" w:hangingChars="50" w:hanging="110"/>
              <w:rPr>
                <w:rFonts w:eastAsia="MS Mincho"/>
                <w:b/>
                <w:spacing w:val="-6"/>
                <w:w w:val="90"/>
                <w:sz w:val="25"/>
                <w:szCs w:val="25"/>
              </w:rPr>
            </w:pPr>
            <w:r w:rsidRPr="00A62106">
              <w:rPr>
                <w:rFonts w:eastAsia="MS Mincho"/>
                <w:b/>
                <w:spacing w:val="-8"/>
                <w:w w:val="90"/>
                <w:sz w:val="25"/>
                <w:szCs w:val="25"/>
              </w:rPr>
              <w:t>Committee</w:t>
            </w:r>
            <w:r w:rsidRPr="00A62106">
              <w:rPr>
                <w:rFonts w:eastAsia="MS Mincho"/>
                <w:b/>
                <w:spacing w:val="-35"/>
                <w:w w:val="90"/>
                <w:sz w:val="25"/>
                <w:szCs w:val="25"/>
              </w:rPr>
              <w:t xml:space="preserve"> </w:t>
            </w:r>
            <w:r w:rsidRPr="00A62106">
              <w:rPr>
                <w:rFonts w:eastAsia="MS Mincho"/>
                <w:b/>
                <w:spacing w:val="-4"/>
                <w:w w:val="90"/>
                <w:sz w:val="25"/>
                <w:szCs w:val="25"/>
              </w:rPr>
              <w:t>URL:</w:t>
            </w:r>
          </w:p>
        </w:tc>
        <w:tc>
          <w:tcPr>
            <w:tcW w:w="6946" w:type="dxa"/>
          </w:tcPr>
          <w:p w14:paraId="7E620D50" w14:textId="77777777" w:rsidR="00A62106" w:rsidRPr="00A62106" w:rsidRDefault="00A62106" w:rsidP="00A62106">
            <w:pPr>
              <w:tabs>
                <w:tab w:val="left" w:pos="2062"/>
              </w:tabs>
              <w:rPr>
                <w:rFonts w:eastAsia="MS Mincho"/>
                <w:sz w:val="25"/>
                <w:szCs w:val="25"/>
                <w:lang w:eastAsia="ja-JP"/>
              </w:rPr>
            </w:pPr>
            <w:hyperlink r:id="rId10" w:history="1">
              <w:r w:rsidRPr="00A62106">
                <w:rPr>
                  <w:rFonts w:eastAsia="MS Mincho"/>
                  <w:color w:val="0000FF"/>
                  <w:sz w:val="25"/>
                  <w:szCs w:val="25"/>
                  <w:u w:val="single"/>
                </w:rPr>
                <w:t>http://isotc.iso.org/livelink/livelink/open/jtc1sc29</w:t>
              </w:r>
            </w:hyperlink>
          </w:p>
          <w:p w14:paraId="12A5BA17" w14:textId="77777777" w:rsidR="00A62106" w:rsidRPr="00A62106" w:rsidRDefault="00A62106" w:rsidP="00A62106">
            <w:pPr>
              <w:tabs>
                <w:tab w:val="left" w:pos="2062"/>
              </w:tabs>
              <w:rPr>
                <w:rFonts w:eastAsia="MS Mincho"/>
                <w:color w:val="0000ED"/>
                <w:spacing w:val="-3"/>
                <w:sz w:val="25"/>
                <w:szCs w:val="25"/>
                <w:u w:val="single" w:color="0000ED"/>
                <w:lang w:eastAsia="ja-JP"/>
              </w:rPr>
            </w:pPr>
          </w:p>
          <w:p w14:paraId="7AE0B9ED" w14:textId="77777777" w:rsidR="00A62106" w:rsidRPr="00A62106" w:rsidRDefault="00A62106" w:rsidP="00A62106">
            <w:pPr>
              <w:tabs>
                <w:tab w:val="left" w:pos="2062"/>
              </w:tabs>
              <w:rPr>
                <w:rFonts w:eastAsia="MS Mincho"/>
                <w:spacing w:val="-6"/>
                <w:w w:val="90"/>
                <w:sz w:val="25"/>
                <w:szCs w:val="25"/>
                <w:lang w:eastAsia="ja-JP"/>
              </w:rPr>
            </w:pPr>
          </w:p>
        </w:tc>
      </w:tr>
      <w:tr w:rsidR="00A62106" w:rsidRPr="00A62106" w14:paraId="4F0578B4" w14:textId="77777777" w:rsidTr="000D0446">
        <w:tc>
          <w:tcPr>
            <w:tcW w:w="3678" w:type="dxa"/>
          </w:tcPr>
          <w:p w14:paraId="189BB934" w14:textId="77777777" w:rsidR="00A62106" w:rsidRPr="00A62106" w:rsidRDefault="00A62106" w:rsidP="00A62106">
            <w:pPr>
              <w:tabs>
                <w:tab w:val="left" w:pos="2062"/>
              </w:tabs>
              <w:rPr>
                <w:rFonts w:eastAsia="MS Mincho"/>
                <w:b/>
                <w:spacing w:val="-7"/>
                <w:w w:val="90"/>
                <w:sz w:val="25"/>
                <w:szCs w:val="25"/>
              </w:rPr>
            </w:pPr>
          </w:p>
        </w:tc>
        <w:tc>
          <w:tcPr>
            <w:tcW w:w="6946" w:type="dxa"/>
          </w:tcPr>
          <w:p w14:paraId="291CC02E" w14:textId="77777777" w:rsidR="00A62106" w:rsidRPr="00A62106" w:rsidRDefault="00A62106" w:rsidP="00A62106">
            <w:pPr>
              <w:tabs>
                <w:tab w:val="left" w:pos="2062"/>
              </w:tabs>
              <w:rPr>
                <w:rFonts w:eastAsia="MS Mincho"/>
                <w:spacing w:val="-6"/>
                <w:w w:val="90"/>
                <w:sz w:val="25"/>
                <w:szCs w:val="25"/>
                <w:lang w:eastAsia="ja-JP"/>
              </w:rPr>
            </w:pPr>
          </w:p>
        </w:tc>
      </w:tr>
    </w:tbl>
    <w:p w14:paraId="1FF482FC" w14:textId="77777777" w:rsidR="00A62106" w:rsidRPr="00A62106" w:rsidRDefault="00A62106" w:rsidP="00A62106">
      <w:pPr>
        <w:widowControl w:val="0"/>
        <w:tabs>
          <w:tab w:val="left" w:pos="2062"/>
        </w:tabs>
        <w:spacing w:before="0" w:after="0" w:line="240" w:lineRule="auto"/>
        <w:rPr>
          <w:rFonts w:eastAsia="Arial" w:cs="Arial"/>
          <w:sz w:val="20"/>
          <w:szCs w:val="20"/>
        </w:rPr>
        <w:sectPr w:rsidR="00A62106" w:rsidRPr="00A62106" w:rsidSect="00167AD3">
          <w:pgSz w:w="11910" w:h="16840"/>
          <w:pgMar w:top="1340" w:right="711" w:bottom="280" w:left="1300" w:header="720" w:footer="720" w:gutter="0"/>
          <w:pgNumType w:start="1"/>
          <w:cols w:space="720"/>
        </w:sectPr>
      </w:pPr>
    </w:p>
    <w:p w14:paraId="5D4AEAA1" w14:textId="483653AD" w:rsidR="00AC6BDA" w:rsidRDefault="00AC6BDA">
      <w:pPr>
        <w:rPr>
          <w:b/>
          <w:bCs/>
          <w:spacing w:val="1"/>
          <w:w w:val="112"/>
        </w:rPr>
      </w:pPr>
    </w:p>
    <w:p w14:paraId="1E17FC1B" w14:textId="77777777" w:rsidR="00AC6BDA" w:rsidRDefault="00045A1E">
      <w:pPr>
        <w:jc w:val="center"/>
        <w:rPr>
          <w:b/>
          <w:bCs/>
          <w:sz w:val="28"/>
          <w:szCs w:val="28"/>
          <w:lang w:val="en-GB"/>
        </w:rPr>
      </w:pPr>
      <w:r>
        <w:rPr>
          <w:b/>
          <w:bCs/>
          <w:sz w:val="28"/>
          <w:szCs w:val="28"/>
          <w:lang w:val="en-GB"/>
        </w:rPr>
        <w:t>INTERNATIONAL ORGANIZATION FOR STANDARDIZATION</w:t>
      </w:r>
    </w:p>
    <w:p w14:paraId="192F5494" w14:textId="77777777" w:rsidR="00AC6BDA" w:rsidRDefault="00045A1E">
      <w:pPr>
        <w:jc w:val="center"/>
        <w:rPr>
          <w:b/>
          <w:bCs/>
          <w:sz w:val="28"/>
          <w:szCs w:val="28"/>
          <w:lang w:val="en-GB"/>
        </w:rPr>
      </w:pPr>
      <w:r>
        <w:rPr>
          <w:b/>
          <w:bCs/>
          <w:sz w:val="28"/>
          <w:szCs w:val="28"/>
          <w:lang w:val="en-GB"/>
        </w:rPr>
        <w:t>ORGANISATION INTERNATIONALE DE NORMALISATION</w:t>
      </w:r>
    </w:p>
    <w:p w14:paraId="47CC7128" w14:textId="77777777" w:rsidR="00AC6BDA" w:rsidRDefault="00045A1E">
      <w:pPr>
        <w:jc w:val="center"/>
        <w:rPr>
          <w:b/>
          <w:bCs/>
          <w:sz w:val="28"/>
          <w:szCs w:val="28"/>
          <w:lang w:val="en-GB"/>
        </w:rPr>
      </w:pPr>
      <w:r>
        <w:rPr>
          <w:b/>
          <w:bCs/>
          <w:sz w:val="28"/>
          <w:szCs w:val="28"/>
          <w:lang w:val="en-GB"/>
        </w:rPr>
        <w:t>ISO/IEC JTC1/SC29/WG11</w:t>
      </w:r>
    </w:p>
    <w:p w14:paraId="091DD8A3" w14:textId="77777777" w:rsidR="00AC6BDA" w:rsidRDefault="00045A1E">
      <w:pPr>
        <w:jc w:val="center"/>
        <w:rPr>
          <w:b/>
          <w:bCs/>
          <w:sz w:val="28"/>
          <w:szCs w:val="28"/>
          <w:lang w:val="en-GB"/>
        </w:rPr>
      </w:pPr>
      <w:r>
        <w:rPr>
          <w:b/>
          <w:bCs/>
          <w:sz w:val="28"/>
          <w:szCs w:val="28"/>
          <w:lang w:val="en-GB"/>
        </w:rPr>
        <w:t>CODING OF MOVING PICTURES AND AUDIO</w:t>
      </w:r>
    </w:p>
    <w:p w14:paraId="590C952B" w14:textId="5D44A395" w:rsidR="00AC6BDA" w:rsidRDefault="00045A1E">
      <w:pPr>
        <w:jc w:val="right"/>
        <w:rPr>
          <w:rFonts w:eastAsia="SimSun"/>
          <w:b/>
          <w:bCs/>
          <w:lang w:eastAsia="zh-CN"/>
        </w:rPr>
      </w:pPr>
      <w:bookmarkStart w:id="1" w:name="_Toc313035898"/>
      <w:bookmarkStart w:id="2" w:name="_Toc313025645"/>
      <w:bookmarkStart w:id="3" w:name="_Toc313034398"/>
      <w:bookmarkStart w:id="4" w:name="_Toc313029676"/>
      <w:bookmarkStart w:id="5" w:name="_Toc313027458"/>
      <w:r>
        <w:rPr>
          <w:b/>
          <w:bCs/>
          <w:lang w:val="en-CA"/>
        </w:rPr>
        <w:t>ISO/IEC JTC1/SC29/WG11/</w:t>
      </w:r>
      <w:bookmarkEnd w:id="1"/>
      <w:bookmarkEnd w:id="2"/>
      <w:bookmarkEnd w:id="3"/>
      <w:bookmarkEnd w:id="4"/>
      <w:bookmarkEnd w:id="5"/>
      <w:r>
        <w:rPr>
          <w:b/>
          <w:bCs/>
          <w:lang w:val="en-CA"/>
        </w:rPr>
        <w:t>w</w:t>
      </w:r>
      <w:bookmarkStart w:id="6" w:name="_Hlk44666657"/>
      <w:r w:rsidR="004C083E">
        <w:rPr>
          <w:rFonts w:eastAsia="SimSun"/>
          <w:b/>
          <w:bCs/>
          <w:lang w:eastAsia="zh-CN"/>
        </w:rPr>
        <w:t>19507</w:t>
      </w:r>
      <w:bookmarkEnd w:id="6"/>
    </w:p>
    <w:p w14:paraId="52C3760D" w14:textId="0B0C530A" w:rsidR="00AC6BDA" w:rsidRDefault="008F11D6">
      <w:pPr>
        <w:jc w:val="right"/>
        <w:rPr>
          <w:b/>
          <w:bCs/>
          <w:lang w:val="en-CA"/>
        </w:rPr>
      </w:pPr>
      <w:r>
        <w:rPr>
          <w:b/>
          <w:bCs/>
          <w:lang w:val="en-CA"/>
        </w:rPr>
        <w:t>June-</w:t>
      </w:r>
      <w:r w:rsidR="00A34025">
        <w:rPr>
          <w:b/>
          <w:bCs/>
          <w:lang w:val="en-CA"/>
        </w:rPr>
        <w:t>Ju</w:t>
      </w:r>
      <w:r w:rsidR="00171195">
        <w:rPr>
          <w:b/>
          <w:bCs/>
          <w:lang w:val="en-CA"/>
        </w:rPr>
        <w:t>ly</w:t>
      </w:r>
      <w:r w:rsidR="00045A1E">
        <w:rPr>
          <w:b/>
          <w:bCs/>
          <w:lang w:val="en-CA"/>
        </w:rPr>
        <w:t xml:space="preserve"> 2020,</w:t>
      </w:r>
      <w:r w:rsidR="00A34025">
        <w:rPr>
          <w:b/>
          <w:bCs/>
        </w:rPr>
        <w:t xml:space="preserve"> Online Meeting</w:t>
      </w:r>
    </w:p>
    <w:p w14:paraId="2F94ABFD" w14:textId="77777777" w:rsidR="00AC6BDA" w:rsidRDefault="00AC6BDA">
      <w:pPr>
        <w:rPr>
          <w:lang w:val="en-GB"/>
        </w:rPr>
      </w:pPr>
    </w:p>
    <w:p w14:paraId="7596C586" w14:textId="77777777" w:rsidR="00AC6BDA" w:rsidRDefault="00045A1E">
      <w:pPr>
        <w:ind w:left="1440" w:hanging="1440"/>
        <w:rPr>
          <w:b/>
          <w:lang w:val="en-GB"/>
        </w:rPr>
      </w:pPr>
      <w:bookmarkStart w:id="7" w:name="__RefHeading__1_587466699"/>
      <w:bookmarkEnd w:id="7"/>
      <w:r>
        <w:rPr>
          <w:b/>
          <w:lang w:val="en-GB"/>
        </w:rPr>
        <w:t>Title</w:t>
      </w:r>
      <w:r>
        <w:rPr>
          <w:b/>
          <w:lang w:val="en-GB"/>
        </w:rPr>
        <w:tab/>
        <w:t>Draft Evaluation Framework for Video Coding for Machines</w:t>
      </w:r>
    </w:p>
    <w:p w14:paraId="3424A3DC" w14:textId="77777777" w:rsidR="00AC6BDA" w:rsidRDefault="00045A1E">
      <w:pPr>
        <w:ind w:left="1440" w:hanging="1440"/>
        <w:rPr>
          <w:b/>
          <w:lang w:val="en-GB"/>
        </w:rPr>
      </w:pPr>
      <w:r>
        <w:rPr>
          <w:b/>
          <w:lang w:val="en-GB"/>
        </w:rPr>
        <w:t>Source</w:t>
      </w:r>
      <w:r>
        <w:rPr>
          <w:b/>
          <w:lang w:val="en-GB"/>
        </w:rPr>
        <w:tab/>
        <w:t>MPEG Requirements</w:t>
      </w:r>
    </w:p>
    <w:p w14:paraId="7CAF0443" w14:textId="77777777" w:rsidR="00AC6BDA" w:rsidRDefault="00045A1E">
      <w:pPr>
        <w:rPr>
          <w:b/>
          <w:lang w:val="en-GB"/>
        </w:rPr>
      </w:pPr>
      <w:r>
        <w:rPr>
          <w:b/>
          <w:lang w:val="en-GB"/>
        </w:rPr>
        <w:t>Status:</w:t>
      </w:r>
    </w:p>
    <w:p w14:paraId="61437A45" w14:textId="7C5C133E" w:rsidR="00BA48C6" w:rsidRDefault="00045A1E">
      <w:pPr>
        <w:rPr>
          <w:b/>
          <w:lang w:val="en-GB"/>
        </w:rPr>
      </w:pPr>
      <w:r>
        <w:rPr>
          <w:b/>
          <w:lang w:val="en-GB"/>
        </w:rPr>
        <w:tab/>
      </w:r>
    </w:p>
    <w:p w14:paraId="735B3372" w14:textId="77777777" w:rsidR="00BA48C6" w:rsidRDefault="00BA48C6">
      <w:pPr>
        <w:rPr>
          <w:b/>
          <w:lang w:val="en-GB"/>
        </w:rPr>
      </w:pPr>
      <w:r>
        <w:rPr>
          <w:b/>
          <w:lang w:val="en-GB"/>
        </w:rPr>
        <w:br w:type="page"/>
      </w:r>
    </w:p>
    <w:p w14:paraId="3F24BF75" w14:textId="77777777" w:rsidR="0087105C" w:rsidRPr="0087105C" w:rsidRDefault="0087105C" w:rsidP="0087105C">
      <w:pPr>
        <w:spacing w:line="360" w:lineRule="auto"/>
        <w:jc w:val="both"/>
        <w:rPr>
          <w:rFonts w:cs="Arial"/>
          <w:b/>
          <w:sz w:val="32"/>
          <w:szCs w:val="32"/>
        </w:rPr>
      </w:pPr>
      <w:r w:rsidRPr="0087105C">
        <w:rPr>
          <w:rFonts w:cs="Arial"/>
          <w:b/>
          <w:sz w:val="32"/>
          <w:szCs w:val="32"/>
        </w:rPr>
        <w:lastRenderedPageBreak/>
        <w:t>Table of Contents</w:t>
      </w:r>
    </w:p>
    <w:p w14:paraId="7FD1C1E5" w14:textId="77777777" w:rsidR="0087105C" w:rsidRPr="007A7627" w:rsidRDefault="0087105C" w:rsidP="0087105C">
      <w:pPr>
        <w:pStyle w:val="TOC1"/>
        <w:spacing w:line="360" w:lineRule="auto"/>
        <w:jc w:val="both"/>
        <w:rPr>
          <w:rFonts w:cs="Arial"/>
          <w:color w:val="365F91" w:themeColor="accent1" w:themeShade="BF"/>
        </w:rPr>
      </w:pPr>
    </w:p>
    <w:p w14:paraId="5957B936" w14:textId="2BC1290E" w:rsidR="008F11D6" w:rsidRDefault="0087105C">
      <w:pPr>
        <w:pStyle w:val="TOC1"/>
        <w:rPr>
          <w:rFonts w:asciiTheme="minorHAnsi" w:eastAsiaTheme="minorEastAsia" w:hAnsiTheme="minorHAnsi" w:cstheme="minorBidi"/>
          <w:noProof/>
          <w:sz w:val="22"/>
          <w:szCs w:val="22"/>
        </w:rPr>
      </w:pPr>
      <w:r w:rsidRPr="007A7627">
        <w:rPr>
          <w:rFonts w:cs="Arial"/>
          <w:color w:val="365F91" w:themeColor="accent1" w:themeShade="BF"/>
        </w:rPr>
        <w:fldChar w:fldCharType="begin"/>
      </w:r>
      <w:r w:rsidRPr="007A7627">
        <w:rPr>
          <w:rFonts w:cs="Arial"/>
          <w:color w:val="365F91" w:themeColor="accent1" w:themeShade="BF"/>
        </w:rPr>
        <w:instrText xml:space="preserve"> TOC \o "1-5" \h \z \u </w:instrText>
      </w:r>
      <w:r w:rsidRPr="007A7627">
        <w:rPr>
          <w:rFonts w:cs="Arial"/>
          <w:color w:val="365F91" w:themeColor="accent1" w:themeShade="BF"/>
        </w:rPr>
        <w:fldChar w:fldCharType="separate"/>
      </w:r>
      <w:hyperlink w:anchor="_Toc44667062" w:history="1">
        <w:r w:rsidR="008F11D6" w:rsidRPr="00DF46B3">
          <w:rPr>
            <w:rStyle w:val="Hyperlink"/>
            <w:noProof/>
            <w:lang w:val="en-GB"/>
          </w:rPr>
          <w:t>1</w:t>
        </w:r>
        <w:r w:rsidR="008F11D6">
          <w:rPr>
            <w:rFonts w:asciiTheme="minorHAnsi" w:eastAsiaTheme="minorEastAsia" w:hAnsiTheme="minorHAnsi" w:cstheme="minorBidi"/>
            <w:noProof/>
            <w:sz w:val="22"/>
            <w:szCs w:val="22"/>
          </w:rPr>
          <w:tab/>
        </w:r>
        <w:r w:rsidR="008F11D6" w:rsidRPr="00DF46B3">
          <w:rPr>
            <w:rStyle w:val="Hyperlink"/>
            <w:noProof/>
            <w:lang w:val="en-GB"/>
          </w:rPr>
          <w:t>Introduction</w:t>
        </w:r>
        <w:r w:rsidR="008F11D6">
          <w:rPr>
            <w:noProof/>
            <w:webHidden/>
          </w:rPr>
          <w:tab/>
        </w:r>
        <w:r w:rsidR="008F11D6">
          <w:rPr>
            <w:noProof/>
            <w:webHidden/>
          </w:rPr>
          <w:fldChar w:fldCharType="begin"/>
        </w:r>
        <w:r w:rsidR="008F11D6">
          <w:rPr>
            <w:noProof/>
            <w:webHidden/>
          </w:rPr>
          <w:instrText xml:space="preserve"> PAGEREF _Toc44667062 \h </w:instrText>
        </w:r>
        <w:r w:rsidR="008F11D6">
          <w:rPr>
            <w:noProof/>
            <w:webHidden/>
          </w:rPr>
        </w:r>
        <w:r w:rsidR="008F11D6">
          <w:rPr>
            <w:noProof/>
            <w:webHidden/>
          </w:rPr>
          <w:fldChar w:fldCharType="separate"/>
        </w:r>
        <w:r w:rsidR="008F11D6">
          <w:rPr>
            <w:noProof/>
            <w:webHidden/>
          </w:rPr>
          <w:t>4</w:t>
        </w:r>
        <w:r w:rsidR="008F11D6">
          <w:rPr>
            <w:noProof/>
            <w:webHidden/>
          </w:rPr>
          <w:fldChar w:fldCharType="end"/>
        </w:r>
      </w:hyperlink>
    </w:p>
    <w:p w14:paraId="156936B8" w14:textId="453C9477" w:rsidR="008F11D6" w:rsidRDefault="008F11D6">
      <w:pPr>
        <w:pStyle w:val="TOC1"/>
        <w:rPr>
          <w:rFonts w:asciiTheme="minorHAnsi" w:eastAsiaTheme="minorEastAsia" w:hAnsiTheme="minorHAnsi" w:cstheme="minorBidi"/>
          <w:noProof/>
          <w:sz w:val="22"/>
          <w:szCs w:val="22"/>
        </w:rPr>
      </w:pPr>
      <w:hyperlink w:anchor="_Toc44667063" w:history="1">
        <w:r w:rsidRPr="00DF46B3">
          <w:rPr>
            <w:rStyle w:val="Hyperlink"/>
            <w:noProof/>
            <w:lang w:val="en-GB"/>
          </w:rPr>
          <w:t>2</w:t>
        </w:r>
        <w:r>
          <w:rPr>
            <w:rFonts w:asciiTheme="minorHAnsi" w:eastAsiaTheme="minorEastAsia" w:hAnsiTheme="minorHAnsi" w:cstheme="minorBidi"/>
            <w:noProof/>
            <w:sz w:val="22"/>
            <w:szCs w:val="22"/>
          </w:rPr>
          <w:tab/>
        </w:r>
        <w:r w:rsidRPr="00DF46B3">
          <w:rPr>
            <w:rStyle w:val="Hyperlink"/>
            <w:noProof/>
            <w:lang w:val="en-GB"/>
          </w:rPr>
          <w:t>Test Conditions</w:t>
        </w:r>
        <w:r>
          <w:rPr>
            <w:noProof/>
            <w:webHidden/>
          </w:rPr>
          <w:tab/>
        </w:r>
        <w:r>
          <w:rPr>
            <w:noProof/>
            <w:webHidden/>
          </w:rPr>
          <w:fldChar w:fldCharType="begin"/>
        </w:r>
        <w:r>
          <w:rPr>
            <w:noProof/>
            <w:webHidden/>
          </w:rPr>
          <w:instrText xml:space="preserve"> PAGEREF _Toc44667063 \h </w:instrText>
        </w:r>
        <w:r>
          <w:rPr>
            <w:noProof/>
            <w:webHidden/>
          </w:rPr>
        </w:r>
        <w:r>
          <w:rPr>
            <w:noProof/>
            <w:webHidden/>
          </w:rPr>
          <w:fldChar w:fldCharType="separate"/>
        </w:r>
        <w:r>
          <w:rPr>
            <w:noProof/>
            <w:webHidden/>
          </w:rPr>
          <w:t>4</w:t>
        </w:r>
        <w:r>
          <w:rPr>
            <w:noProof/>
            <w:webHidden/>
          </w:rPr>
          <w:fldChar w:fldCharType="end"/>
        </w:r>
      </w:hyperlink>
    </w:p>
    <w:p w14:paraId="0064EC1E" w14:textId="6D350E8C" w:rsidR="008F11D6" w:rsidRDefault="008F11D6">
      <w:pPr>
        <w:pStyle w:val="TOC1"/>
        <w:rPr>
          <w:rFonts w:asciiTheme="minorHAnsi" w:eastAsiaTheme="minorEastAsia" w:hAnsiTheme="minorHAnsi" w:cstheme="minorBidi"/>
          <w:noProof/>
          <w:sz w:val="22"/>
          <w:szCs w:val="22"/>
        </w:rPr>
      </w:pPr>
      <w:hyperlink w:anchor="_Toc44667064" w:history="1">
        <w:r w:rsidRPr="00DF46B3">
          <w:rPr>
            <w:rStyle w:val="Hyperlink"/>
            <w:noProof/>
          </w:rPr>
          <w:t>3</w:t>
        </w:r>
        <w:r>
          <w:rPr>
            <w:rFonts w:asciiTheme="minorHAnsi" w:eastAsiaTheme="minorEastAsia" w:hAnsiTheme="minorHAnsi" w:cstheme="minorBidi"/>
            <w:noProof/>
            <w:sz w:val="22"/>
            <w:szCs w:val="22"/>
          </w:rPr>
          <w:tab/>
        </w:r>
        <w:r w:rsidRPr="00DF46B3">
          <w:rPr>
            <w:rStyle w:val="Hyperlink"/>
            <w:noProof/>
          </w:rPr>
          <w:t>Anchor Definition and Requirements</w:t>
        </w:r>
        <w:r>
          <w:rPr>
            <w:noProof/>
            <w:webHidden/>
          </w:rPr>
          <w:tab/>
        </w:r>
        <w:r>
          <w:rPr>
            <w:noProof/>
            <w:webHidden/>
          </w:rPr>
          <w:fldChar w:fldCharType="begin"/>
        </w:r>
        <w:r>
          <w:rPr>
            <w:noProof/>
            <w:webHidden/>
          </w:rPr>
          <w:instrText xml:space="preserve"> PAGEREF _Toc44667064 \h </w:instrText>
        </w:r>
        <w:r>
          <w:rPr>
            <w:noProof/>
            <w:webHidden/>
          </w:rPr>
        </w:r>
        <w:r>
          <w:rPr>
            <w:noProof/>
            <w:webHidden/>
          </w:rPr>
          <w:fldChar w:fldCharType="separate"/>
        </w:r>
        <w:r>
          <w:rPr>
            <w:noProof/>
            <w:webHidden/>
          </w:rPr>
          <w:t>5</w:t>
        </w:r>
        <w:r>
          <w:rPr>
            <w:noProof/>
            <w:webHidden/>
          </w:rPr>
          <w:fldChar w:fldCharType="end"/>
        </w:r>
      </w:hyperlink>
    </w:p>
    <w:p w14:paraId="3AC2E203" w14:textId="30BC65AB" w:rsidR="008F11D6" w:rsidRDefault="008F11D6">
      <w:pPr>
        <w:pStyle w:val="TOC2"/>
        <w:rPr>
          <w:rFonts w:asciiTheme="minorHAnsi" w:eastAsiaTheme="minorEastAsia" w:hAnsiTheme="minorHAnsi" w:cstheme="minorBidi"/>
          <w:noProof/>
          <w:sz w:val="22"/>
          <w:szCs w:val="22"/>
        </w:rPr>
      </w:pPr>
      <w:hyperlink w:anchor="_Toc44667065" w:history="1">
        <w:r w:rsidRPr="00DF46B3">
          <w:rPr>
            <w:rStyle w:val="Hyperlink"/>
            <w:noProof/>
          </w:rPr>
          <w:t>3.1</w:t>
        </w:r>
        <w:r>
          <w:rPr>
            <w:rFonts w:asciiTheme="minorHAnsi" w:eastAsiaTheme="minorEastAsia" w:hAnsiTheme="minorHAnsi" w:cstheme="minorBidi"/>
            <w:noProof/>
            <w:sz w:val="22"/>
            <w:szCs w:val="22"/>
          </w:rPr>
          <w:tab/>
        </w:r>
        <w:r w:rsidRPr="00DF46B3">
          <w:rPr>
            <w:rStyle w:val="Hyperlink"/>
            <w:noProof/>
          </w:rPr>
          <w:t>NN Tasks</w:t>
        </w:r>
        <w:r>
          <w:rPr>
            <w:noProof/>
            <w:webHidden/>
          </w:rPr>
          <w:tab/>
        </w:r>
        <w:r>
          <w:rPr>
            <w:noProof/>
            <w:webHidden/>
          </w:rPr>
          <w:fldChar w:fldCharType="begin"/>
        </w:r>
        <w:r>
          <w:rPr>
            <w:noProof/>
            <w:webHidden/>
          </w:rPr>
          <w:instrText xml:space="preserve"> PAGEREF _Toc44667065 \h </w:instrText>
        </w:r>
        <w:r>
          <w:rPr>
            <w:noProof/>
            <w:webHidden/>
          </w:rPr>
        </w:r>
        <w:r>
          <w:rPr>
            <w:noProof/>
            <w:webHidden/>
          </w:rPr>
          <w:fldChar w:fldCharType="separate"/>
        </w:r>
        <w:r>
          <w:rPr>
            <w:noProof/>
            <w:webHidden/>
          </w:rPr>
          <w:t>6</w:t>
        </w:r>
        <w:r>
          <w:rPr>
            <w:noProof/>
            <w:webHidden/>
          </w:rPr>
          <w:fldChar w:fldCharType="end"/>
        </w:r>
      </w:hyperlink>
    </w:p>
    <w:p w14:paraId="61655FE3" w14:textId="6A19C462" w:rsidR="008F11D6" w:rsidRDefault="008F11D6">
      <w:pPr>
        <w:pStyle w:val="TOC2"/>
        <w:rPr>
          <w:rFonts w:asciiTheme="minorHAnsi" w:eastAsiaTheme="minorEastAsia" w:hAnsiTheme="minorHAnsi" w:cstheme="minorBidi"/>
          <w:noProof/>
          <w:sz w:val="22"/>
          <w:szCs w:val="22"/>
        </w:rPr>
      </w:pPr>
      <w:hyperlink w:anchor="_Toc44667066" w:history="1">
        <w:r w:rsidRPr="00DF46B3">
          <w:rPr>
            <w:rStyle w:val="Hyperlink"/>
            <w:noProof/>
          </w:rPr>
          <w:t>3.2</w:t>
        </w:r>
        <w:r>
          <w:rPr>
            <w:rFonts w:asciiTheme="minorHAnsi" w:eastAsiaTheme="minorEastAsia" w:hAnsiTheme="minorHAnsi" w:cstheme="minorBidi"/>
            <w:noProof/>
            <w:sz w:val="22"/>
            <w:szCs w:val="22"/>
          </w:rPr>
          <w:tab/>
        </w:r>
        <w:r w:rsidRPr="00DF46B3">
          <w:rPr>
            <w:rStyle w:val="Hyperlink"/>
            <w:noProof/>
          </w:rPr>
          <w:t>Network architectures</w:t>
        </w:r>
        <w:r>
          <w:rPr>
            <w:noProof/>
            <w:webHidden/>
          </w:rPr>
          <w:tab/>
        </w:r>
        <w:r>
          <w:rPr>
            <w:noProof/>
            <w:webHidden/>
          </w:rPr>
          <w:fldChar w:fldCharType="begin"/>
        </w:r>
        <w:r>
          <w:rPr>
            <w:noProof/>
            <w:webHidden/>
          </w:rPr>
          <w:instrText xml:space="preserve"> PAGEREF _Toc44667066 \h </w:instrText>
        </w:r>
        <w:r>
          <w:rPr>
            <w:noProof/>
            <w:webHidden/>
          </w:rPr>
        </w:r>
        <w:r>
          <w:rPr>
            <w:noProof/>
            <w:webHidden/>
          </w:rPr>
          <w:fldChar w:fldCharType="separate"/>
        </w:r>
        <w:r>
          <w:rPr>
            <w:noProof/>
            <w:webHidden/>
          </w:rPr>
          <w:t>6</w:t>
        </w:r>
        <w:r>
          <w:rPr>
            <w:noProof/>
            <w:webHidden/>
          </w:rPr>
          <w:fldChar w:fldCharType="end"/>
        </w:r>
      </w:hyperlink>
    </w:p>
    <w:p w14:paraId="091C64AE" w14:textId="26D40373" w:rsidR="008F11D6" w:rsidRDefault="008F11D6">
      <w:pPr>
        <w:pStyle w:val="TOC2"/>
        <w:rPr>
          <w:rFonts w:asciiTheme="minorHAnsi" w:eastAsiaTheme="minorEastAsia" w:hAnsiTheme="minorHAnsi" w:cstheme="minorBidi"/>
          <w:noProof/>
          <w:sz w:val="22"/>
          <w:szCs w:val="22"/>
        </w:rPr>
      </w:pPr>
      <w:hyperlink w:anchor="_Toc44667067" w:history="1">
        <w:r w:rsidRPr="00DF46B3">
          <w:rPr>
            <w:rStyle w:val="Hyperlink"/>
            <w:noProof/>
          </w:rPr>
          <w:t>3.3</w:t>
        </w:r>
        <w:r>
          <w:rPr>
            <w:rFonts w:asciiTheme="minorHAnsi" w:eastAsiaTheme="minorEastAsia" w:hAnsiTheme="minorHAnsi" w:cstheme="minorBidi"/>
            <w:noProof/>
            <w:sz w:val="22"/>
            <w:szCs w:val="22"/>
          </w:rPr>
          <w:tab/>
        </w:r>
        <w:r w:rsidRPr="00DF46B3">
          <w:rPr>
            <w:rStyle w:val="Hyperlink"/>
            <w:noProof/>
          </w:rPr>
          <w:t>Datasets .</w:t>
        </w:r>
        <w:r>
          <w:rPr>
            <w:noProof/>
            <w:webHidden/>
          </w:rPr>
          <w:tab/>
        </w:r>
        <w:r>
          <w:rPr>
            <w:noProof/>
            <w:webHidden/>
          </w:rPr>
          <w:fldChar w:fldCharType="begin"/>
        </w:r>
        <w:r>
          <w:rPr>
            <w:noProof/>
            <w:webHidden/>
          </w:rPr>
          <w:instrText xml:space="preserve"> PAGEREF _Toc44667067 \h </w:instrText>
        </w:r>
        <w:r>
          <w:rPr>
            <w:noProof/>
            <w:webHidden/>
          </w:rPr>
        </w:r>
        <w:r>
          <w:rPr>
            <w:noProof/>
            <w:webHidden/>
          </w:rPr>
          <w:fldChar w:fldCharType="separate"/>
        </w:r>
        <w:r>
          <w:rPr>
            <w:noProof/>
            <w:webHidden/>
          </w:rPr>
          <w:t>6</w:t>
        </w:r>
        <w:r>
          <w:rPr>
            <w:noProof/>
            <w:webHidden/>
          </w:rPr>
          <w:fldChar w:fldCharType="end"/>
        </w:r>
      </w:hyperlink>
    </w:p>
    <w:p w14:paraId="214F1931" w14:textId="09F33447" w:rsidR="008F11D6" w:rsidRDefault="008F11D6">
      <w:pPr>
        <w:pStyle w:val="TOC1"/>
        <w:rPr>
          <w:rFonts w:asciiTheme="minorHAnsi" w:eastAsiaTheme="minorEastAsia" w:hAnsiTheme="minorHAnsi" w:cstheme="minorBidi"/>
          <w:noProof/>
          <w:sz w:val="22"/>
          <w:szCs w:val="22"/>
        </w:rPr>
      </w:pPr>
      <w:hyperlink w:anchor="_Toc44667068" w:history="1">
        <w:r w:rsidRPr="00DF46B3">
          <w:rPr>
            <w:rStyle w:val="Hyperlink"/>
            <w:noProof/>
            <w:lang w:val="en-GB"/>
          </w:rPr>
          <w:t>4</w:t>
        </w:r>
        <w:r>
          <w:rPr>
            <w:rFonts w:asciiTheme="minorHAnsi" w:eastAsiaTheme="minorEastAsia" w:hAnsiTheme="minorHAnsi" w:cstheme="minorBidi"/>
            <w:noProof/>
            <w:sz w:val="22"/>
            <w:szCs w:val="22"/>
          </w:rPr>
          <w:tab/>
        </w:r>
        <w:r w:rsidRPr="00DF46B3">
          <w:rPr>
            <w:rStyle w:val="Hyperlink"/>
            <w:noProof/>
            <w:lang w:val="en-GB"/>
          </w:rPr>
          <w:t>Evaluation Methods and Procedures</w:t>
        </w:r>
        <w:r>
          <w:rPr>
            <w:noProof/>
            <w:webHidden/>
          </w:rPr>
          <w:tab/>
        </w:r>
        <w:r>
          <w:rPr>
            <w:noProof/>
            <w:webHidden/>
          </w:rPr>
          <w:fldChar w:fldCharType="begin"/>
        </w:r>
        <w:r>
          <w:rPr>
            <w:noProof/>
            <w:webHidden/>
          </w:rPr>
          <w:instrText xml:space="preserve"> PAGEREF _Toc44667068 \h </w:instrText>
        </w:r>
        <w:r>
          <w:rPr>
            <w:noProof/>
            <w:webHidden/>
          </w:rPr>
        </w:r>
        <w:r>
          <w:rPr>
            <w:noProof/>
            <w:webHidden/>
          </w:rPr>
          <w:fldChar w:fldCharType="separate"/>
        </w:r>
        <w:r>
          <w:rPr>
            <w:noProof/>
            <w:webHidden/>
          </w:rPr>
          <w:t>9</w:t>
        </w:r>
        <w:r>
          <w:rPr>
            <w:noProof/>
            <w:webHidden/>
          </w:rPr>
          <w:fldChar w:fldCharType="end"/>
        </w:r>
      </w:hyperlink>
    </w:p>
    <w:p w14:paraId="72862631" w14:textId="14121052" w:rsidR="008F11D6" w:rsidRDefault="008F11D6">
      <w:pPr>
        <w:pStyle w:val="TOC2"/>
        <w:rPr>
          <w:rFonts w:asciiTheme="minorHAnsi" w:eastAsiaTheme="minorEastAsia" w:hAnsiTheme="minorHAnsi" w:cstheme="minorBidi"/>
          <w:noProof/>
          <w:sz w:val="22"/>
          <w:szCs w:val="22"/>
        </w:rPr>
      </w:pPr>
      <w:hyperlink w:anchor="_Toc44667069" w:history="1">
        <w:r w:rsidRPr="00DF46B3">
          <w:rPr>
            <w:rStyle w:val="Hyperlink"/>
            <w:noProof/>
          </w:rPr>
          <w:t>4.1</w:t>
        </w:r>
        <w:r>
          <w:rPr>
            <w:rFonts w:asciiTheme="minorHAnsi" w:eastAsiaTheme="minorEastAsia" w:hAnsiTheme="minorHAnsi" w:cstheme="minorBidi"/>
            <w:noProof/>
            <w:sz w:val="22"/>
            <w:szCs w:val="22"/>
          </w:rPr>
          <w:tab/>
        </w:r>
        <w:r w:rsidRPr="00DF46B3">
          <w:rPr>
            <w:rStyle w:val="Hyperlink"/>
            <w:noProof/>
          </w:rPr>
          <w:t>Proposed Processing Pipelines</w:t>
        </w:r>
        <w:r>
          <w:rPr>
            <w:noProof/>
            <w:webHidden/>
          </w:rPr>
          <w:tab/>
        </w:r>
        <w:r>
          <w:rPr>
            <w:noProof/>
            <w:webHidden/>
          </w:rPr>
          <w:fldChar w:fldCharType="begin"/>
        </w:r>
        <w:r>
          <w:rPr>
            <w:noProof/>
            <w:webHidden/>
          </w:rPr>
          <w:instrText xml:space="preserve"> PAGEREF _Toc44667069 \h </w:instrText>
        </w:r>
        <w:r>
          <w:rPr>
            <w:noProof/>
            <w:webHidden/>
          </w:rPr>
        </w:r>
        <w:r>
          <w:rPr>
            <w:noProof/>
            <w:webHidden/>
          </w:rPr>
          <w:fldChar w:fldCharType="separate"/>
        </w:r>
        <w:r>
          <w:rPr>
            <w:noProof/>
            <w:webHidden/>
          </w:rPr>
          <w:t>10</w:t>
        </w:r>
        <w:r>
          <w:rPr>
            <w:noProof/>
            <w:webHidden/>
          </w:rPr>
          <w:fldChar w:fldCharType="end"/>
        </w:r>
      </w:hyperlink>
    </w:p>
    <w:p w14:paraId="1F742B40" w14:textId="609F5B62" w:rsidR="008F11D6" w:rsidRDefault="008F11D6">
      <w:pPr>
        <w:pStyle w:val="TOC2"/>
        <w:rPr>
          <w:rFonts w:asciiTheme="minorHAnsi" w:eastAsiaTheme="minorEastAsia" w:hAnsiTheme="minorHAnsi" w:cstheme="minorBidi"/>
          <w:noProof/>
          <w:sz w:val="22"/>
          <w:szCs w:val="22"/>
        </w:rPr>
      </w:pPr>
      <w:hyperlink w:anchor="_Toc44667070" w:history="1">
        <w:r w:rsidRPr="00DF46B3">
          <w:rPr>
            <w:rStyle w:val="Hyperlink"/>
            <w:rFonts w:ascii="Times New Roman" w:hAnsi="Times New Roman"/>
            <w:noProof/>
            <w:lang w:eastAsia="ja-JP"/>
          </w:rPr>
          <w:t>4.2</w:t>
        </w:r>
        <w:r>
          <w:rPr>
            <w:rFonts w:asciiTheme="minorHAnsi" w:eastAsiaTheme="minorEastAsia" w:hAnsiTheme="minorHAnsi" w:cstheme="minorBidi"/>
            <w:noProof/>
            <w:sz w:val="22"/>
            <w:szCs w:val="22"/>
          </w:rPr>
          <w:tab/>
        </w:r>
        <w:r w:rsidRPr="00DF46B3">
          <w:rPr>
            <w:rStyle w:val="Hyperlink"/>
            <w:noProof/>
            <w:lang w:eastAsia="ja-JP"/>
          </w:rPr>
          <w:t>Pre/Post-Processing Data (image) Conversion</w:t>
        </w:r>
        <w:r>
          <w:rPr>
            <w:noProof/>
            <w:webHidden/>
          </w:rPr>
          <w:tab/>
        </w:r>
        <w:r>
          <w:rPr>
            <w:noProof/>
            <w:webHidden/>
          </w:rPr>
          <w:fldChar w:fldCharType="begin"/>
        </w:r>
        <w:r>
          <w:rPr>
            <w:noProof/>
            <w:webHidden/>
          </w:rPr>
          <w:instrText xml:space="preserve"> PAGEREF _Toc44667070 \h </w:instrText>
        </w:r>
        <w:r>
          <w:rPr>
            <w:noProof/>
            <w:webHidden/>
          </w:rPr>
        </w:r>
        <w:r>
          <w:rPr>
            <w:noProof/>
            <w:webHidden/>
          </w:rPr>
          <w:fldChar w:fldCharType="separate"/>
        </w:r>
        <w:r>
          <w:rPr>
            <w:noProof/>
            <w:webHidden/>
          </w:rPr>
          <w:t>10</w:t>
        </w:r>
        <w:r>
          <w:rPr>
            <w:noProof/>
            <w:webHidden/>
          </w:rPr>
          <w:fldChar w:fldCharType="end"/>
        </w:r>
      </w:hyperlink>
    </w:p>
    <w:p w14:paraId="46ABFD0F" w14:textId="4B22C557" w:rsidR="008F11D6" w:rsidRDefault="008F11D6">
      <w:pPr>
        <w:pStyle w:val="TOC3"/>
        <w:tabs>
          <w:tab w:val="left" w:pos="1320"/>
          <w:tab w:val="right" w:leader="dot" w:pos="9345"/>
        </w:tabs>
        <w:rPr>
          <w:rFonts w:asciiTheme="minorHAnsi" w:eastAsiaTheme="minorEastAsia" w:hAnsiTheme="minorHAnsi" w:cstheme="minorBidi"/>
          <w:noProof/>
          <w:sz w:val="22"/>
          <w:szCs w:val="22"/>
        </w:rPr>
      </w:pPr>
      <w:hyperlink w:anchor="_Toc44667071" w:history="1">
        <w:r w:rsidRPr="00DF46B3">
          <w:rPr>
            <w:rStyle w:val="Hyperlink"/>
            <w:noProof/>
          </w:rPr>
          <w:t>4.2.1</w:t>
        </w:r>
        <w:r>
          <w:rPr>
            <w:rFonts w:asciiTheme="minorHAnsi" w:eastAsiaTheme="minorEastAsia" w:hAnsiTheme="minorHAnsi" w:cstheme="minorBidi"/>
            <w:noProof/>
            <w:sz w:val="22"/>
            <w:szCs w:val="22"/>
          </w:rPr>
          <w:tab/>
        </w:r>
        <w:r w:rsidRPr="00DF46B3">
          <w:rPr>
            <w:rStyle w:val="Hyperlink"/>
            <w:noProof/>
          </w:rPr>
          <w:t>Processing Pipeline for Downscaled Resolution</w:t>
        </w:r>
        <w:r>
          <w:rPr>
            <w:noProof/>
            <w:webHidden/>
          </w:rPr>
          <w:tab/>
        </w:r>
        <w:r>
          <w:rPr>
            <w:noProof/>
            <w:webHidden/>
          </w:rPr>
          <w:fldChar w:fldCharType="begin"/>
        </w:r>
        <w:r>
          <w:rPr>
            <w:noProof/>
            <w:webHidden/>
          </w:rPr>
          <w:instrText xml:space="preserve"> PAGEREF _Toc44667071 \h </w:instrText>
        </w:r>
        <w:r>
          <w:rPr>
            <w:noProof/>
            <w:webHidden/>
          </w:rPr>
        </w:r>
        <w:r>
          <w:rPr>
            <w:noProof/>
            <w:webHidden/>
          </w:rPr>
          <w:fldChar w:fldCharType="separate"/>
        </w:r>
        <w:r>
          <w:rPr>
            <w:noProof/>
            <w:webHidden/>
          </w:rPr>
          <w:t>11</w:t>
        </w:r>
        <w:r>
          <w:rPr>
            <w:noProof/>
            <w:webHidden/>
          </w:rPr>
          <w:fldChar w:fldCharType="end"/>
        </w:r>
      </w:hyperlink>
    </w:p>
    <w:p w14:paraId="4F17F4E0" w14:textId="3F93E18E" w:rsidR="008F11D6" w:rsidRDefault="008F11D6">
      <w:pPr>
        <w:pStyle w:val="TOC2"/>
        <w:rPr>
          <w:rFonts w:asciiTheme="minorHAnsi" w:eastAsiaTheme="minorEastAsia" w:hAnsiTheme="minorHAnsi" w:cstheme="minorBidi"/>
          <w:noProof/>
          <w:sz w:val="22"/>
          <w:szCs w:val="22"/>
        </w:rPr>
      </w:pPr>
      <w:hyperlink w:anchor="_Toc44667072" w:history="1">
        <w:r w:rsidRPr="00DF46B3">
          <w:rPr>
            <w:rStyle w:val="Hyperlink"/>
            <w:noProof/>
          </w:rPr>
          <w:t>4.3</w:t>
        </w:r>
        <w:r>
          <w:rPr>
            <w:rFonts w:asciiTheme="minorHAnsi" w:eastAsiaTheme="minorEastAsia" w:hAnsiTheme="minorHAnsi" w:cstheme="minorBidi"/>
            <w:noProof/>
            <w:sz w:val="22"/>
            <w:szCs w:val="22"/>
          </w:rPr>
          <w:tab/>
        </w:r>
        <w:r w:rsidRPr="00DF46B3">
          <w:rPr>
            <w:rStyle w:val="Hyperlink"/>
            <w:noProof/>
          </w:rPr>
          <w:t>Anchor Reference Compression / Decompression</w:t>
        </w:r>
        <w:r>
          <w:rPr>
            <w:noProof/>
            <w:webHidden/>
          </w:rPr>
          <w:tab/>
        </w:r>
        <w:r>
          <w:rPr>
            <w:noProof/>
            <w:webHidden/>
          </w:rPr>
          <w:fldChar w:fldCharType="begin"/>
        </w:r>
        <w:r>
          <w:rPr>
            <w:noProof/>
            <w:webHidden/>
          </w:rPr>
          <w:instrText xml:space="preserve"> PAGEREF _Toc44667072 \h </w:instrText>
        </w:r>
        <w:r>
          <w:rPr>
            <w:noProof/>
            <w:webHidden/>
          </w:rPr>
        </w:r>
        <w:r>
          <w:rPr>
            <w:noProof/>
            <w:webHidden/>
          </w:rPr>
          <w:fldChar w:fldCharType="separate"/>
        </w:r>
        <w:r>
          <w:rPr>
            <w:noProof/>
            <w:webHidden/>
          </w:rPr>
          <w:t>12</w:t>
        </w:r>
        <w:r>
          <w:rPr>
            <w:noProof/>
            <w:webHidden/>
          </w:rPr>
          <w:fldChar w:fldCharType="end"/>
        </w:r>
      </w:hyperlink>
    </w:p>
    <w:p w14:paraId="651A19B4" w14:textId="6426006B" w:rsidR="008F11D6" w:rsidRDefault="008F11D6">
      <w:pPr>
        <w:pStyle w:val="TOC2"/>
        <w:rPr>
          <w:rFonts w:asciiTheme="minorHAnsi" w:eastAsiaTheme="minorEastAsia" w:hAnsiTheme="minorHAnsi" w:cstheme="minorBidi"/>
          <w:noProof/>
          <w:sz w:val="22"/>
          <w:szCs w:val="22"/>
        </w:rPr>
      </w:pPr>
      <w:hyperlink w:anchor="_Toc44667073" w:history="1">
        <w:r w:rsidRPr="00DF46B3">
          <w:rPr>
            <w:rStyle w:val="Hyperlink"/>
            <w:noProof/>
          </w:rPr>
          <w:t>4.4</w:t>
        </w:r>
        <w:r>
          <w:rPr>
            <w:rFonts w:asciiTheme="minorHAnsi" w:eastAsiaTheme="minorEastAsia" w:hAnsiTheme="minorHAnsi" w:cstheme="minorBidi"/>
            <w:noProof/>
            <w:sz w:val="22"/>
            <w:szCs w:val="22"/>
          </w:rPr>
          <w:tab/>
        </w:r>
        <w:r w:rsidRPr="00DF46B3">
          <w:rPr>
            <w:rStyle w:val="Hyperlink"/>
            <w:noProof/>
          </w:rPr>
          <w:t>Performance Evaluation</w:t>
        </w:r>
        <w:r>
          <w:rPr>
            <w:noProof/>
            <w:webHidden/>
          </w:rPr>
          <w:tab/>
        </w:r>
        <w:r>
          <w:rPr>
            <w:noProof/>
            <w:webHidden/>
          </w:rPr>
          <w:fldChar w:fldCharType="begin"/>
        </w:r>
        <w:r>
          <w:rPr>
            <w:noProof/>
            <w:webHidden/>
          </w:rPr>
          <w:instrText xml:space="preserve"> PAGEREF _Toc44667073 \h </w:instrText>
        </w:r>
        <w:r>
          <w:rPr>
            <w:noProof/>
            <w:webHidden/>
          </w:rPr>
        </w:r>
        <w:r>
          <w:rPr>
            <w:noProof/>
            <w:webHidden/>
          </w:rPr>
          <w:fldChar w:fldCharType="separate"/>
        </w:r>
        <w:r>
          <w:rPr>
            <w:noProof/>
            <w:webHidden/>
          </w:rPr>
          <w:t>13</w:t>
        </w:r>
        <w:r>
          <w:rPr>
            <w:noProof/>
            <w:webHidden/>
          </w:rPr>
          <w:fldChar w:fldCharType="end"/>
        </w:r>
      </w:hyperlink>
    </w:p>
    <w:p w14:paraId="3558F08C" w14:textId="51CC64FD" w:rsidR="008F11D6" w:rsidRDefault="008F11D6">
      <w:pPr>
        <w:pStyle w:val="TOC1"/>
        <w:rPr>
          <w:rFonts w:asciiTheme="minorHAnsi" w:eastAsiaTheme="minorEastAsia" w:hAnsiTheme="minorHAnsi" w:cstheme="minorBidi"/>
          <w:noProof/>
          <w:sz w:val="22"/>
          <w:szCs w:val="22"/>
        </w:rPr>
      </w:pPr>
      <w:hyperlink w:anchor="_Toc44667074" w:history="1">
        <w:r w:rsidRPr="00DF46B3">
          <w:rPr>
            <w:rStyle w:val="Hyperlink"/>
            <w:noProof/>
            <w:lang w:val="en-GB"/>
          </w:rPr>
          <w:t>5</w:t>
        </w:r>
        <w:r>
          <w:rPr>
            <w:rFonts w:asciiTheme="minorHAnsi" w:eastAsiaTheme="minorEastAsia" w:hAnsiTheme="minorHAnsi" w:cstheme="minorBidi"/>
            <w:noProof/>
            <w:sz w:val="22"/>
            <w:szCs w:val="22"/>
          </w:rPr>
          <w:tab/>
        </w:r>
        <w:r w:rsidRPr="00DF46B3">
          <w:rPr>
            <w:rStyle w:val="Hyperlink"/>
            <w:noProof/>
            <w:lang w:val="en-GB"/>
          </w:rPr>
          <w:t>Evaluation Approach for Machine and Human Consumption</w:t>
        </w:r>
        <w:r>
          <w:rPr>
            <w:noProof/>
            <w:webHidden/>
          </w:rPr>
          <w:tab/>
        </w:r>
        <w:r>
          <w:rPr>
            <w:noProof/>
            <w:webHidden/>
          </w:rPr>
          <w:fldChar w:fldCharType="begin"/>
        </w:r>
        <w:r>
          <w:rPr>
            <w:noProof/>
            <w:webHidden/>
          </w:rPr>
          <w:instrText xml:space="preserve"> PAGEREF _Toc44667074 \h </w:instrText>
        </w:r>
        <w:r>
          <w:rPr>
            <w:noProof/>
            <w:webHidden/>
          </w:rPr>
        </w:r>
        <w:r>
          <w:rPr>
            <w:noProof/>
            <w:webHidden/>
          </w:rPr>
          <w:fldChar w:fldCharType="separate"/>
        </w:r>
        <w:r>
          <w:rPr>
            <w:noProof/>
            <w:webHidden/>
          </w:rPr>
          <w:t>14</w:t>
        </w:r>
        <w:r>
          <w:rPr>
            <w:noProof/>
            <w:webHidden/>
          </w:rPr>
          <w:fldChar w:fldCharType="end"/>
        </w:r>
      </w:hyperlink>
    </w:p>
    <w:p w14:paraId="301102C0" w14:textId="6950FA6C" w:rsidR="008F11D6" w:rsidRDefault="008F11D6">
      <w:pPr>
        <w:pStyle w:val="TOC2"/>
        <w:rPr>
          <w:rFonts w:asciiTheme="minorHAnsi" w:eastAsiaTheme="minorEastAsia" w:hAnsiTheme="minorHAnsi" w:cstheme="minorBidi"/>
          <w:noProof/>
          <w:sz w:val="22"/>
          <w:szCs w:val="22"/>
        </w:rPr>
      </w:pPr>
      <w:hyperlink w:anchor="_Toc44667075" w:history="1">
        <w:r w:rsidRPr="00DF46B3">
          <w:rPr>
            <w:rStyle w:val="Hyperlink"/>
            <w:noProof/>
          </w:rPr>
          <w:t>5.1</w:t>
        </w:r>
        <w:r>
          <w:rPr>
            <w:rFonts w:asciiTheme="minorHAnsi" w:eastAsiaTheme="minorEastAsia" w:hAnsiTheme="minorHAnsi" w:cstheme="minorBidi"/>
            <w:noProof/>
            <w:sz w:val="22"/>
            <w:szCs w:val="22"/>
          </w:rPr>
          <w:tab/>
        </w:r>
        <w:r w:rsidRPr="00DF46B3">
          <w:rPr>
            <w:rStyle w:val="Hyperlink"/>
            <w:noProof/>
          </w:rPr>
          <w:t>Complexity Measurement</w:t>
        </w:r>
        <w:r>
          <w:rPr>
            <w:noProof/>
            <w:webHidden/>
          </w:rPr>
          <w:tab/>
        </w:r>
        <w:r>
          <w:rPr>
            <w:noProof/>
            <w:webHidden/>
          </w:rPr>
          <w:fldChar w:fldCharType="begin"/>
        </w:r>
        <w:r>
          <w:rPr>
            <w:noProof/>
            <w:webHidden/>
          </w:rPr>
          <w:instrText xml:space="preserve"> PAGEREF _Toc44667075 \h </w:instrText>
        </w:r>
        <w:r>
          <w:rPr>
            <w:noProof/>
            <w:webHidden/>
          </w:rPr>
        </w:r>
        <w:r>
          <w:rPr>
            <w:noProof/>
            <w:webHidden/>
          </w:rPr>
          <w:fldChar w:fldCharType="separate"/>
        </w:r>
        <w:r>
          <w:rPr>
            <w:noProof/>
            <w:webHidden/>
          </w:rPr>
          <w:t>16</w:t>
        </w:r>
        <w:r>
          <w:rPr>
            <w:noProof/>
            <w:webHidden/>
          </w:rPr>
          <w:fldChar w:fldCharType="end"/>
        </w:r>
      </w:hyperlink>
    </w:p>
    <w:p w14:paraId="17A35C10" w14:textId="3082935D" w:rsidR="008F11D6" w:rsidRDefault="008F11D6">
      <w:pPr>
        <w:pStyle w:val="TOC1"/>
        <w:rPr>
          <w:rFonts w:asciiTheme="minorHAnsi" w:eastAsiaTheme="minorEastAsia" w:hAnsiTheme="minorHAnsi" w:cstheme="minorBidi"/>
          <w:noProof/>
          <w:sz w:val="22"/>
          <w:szCs w:val="22"/>
        </w:rPr>
      </w:pPr>
      <w:hyperlink w:anchor="_Toc44667076" w:history="1">
        <w:r w:rsidRPr="00DF46B3">
          <w:rPr>
            <w:rStyle w:val="Hyperlink"/>
            <w:noProof/>
          </w:rPr>
          <w:t>6</w:t>
        </w:r>
        <w:r>
          <w:rPr>
            <w:rFonts w:asciiTheme="minorHAnsi" w:eastAsiaTheme="minorEastAsia" w:hAnsiTheme="minorHAnsi" w:cstheme="minorBidi"/>
            <w:noProof/>
            <w:sz w:val="22"/>
            <w:szCs w:val="22"/>
          </w:rPr>
          <w:tab/>
        </w:r>
        <w:r w:rsidRPr="00DF46B3">
          <w:rPr>
            <w:rStyle w:val="Hyperlink"/>
            <w:noProof/>
          </w:rPr>
          <w:t>References</w:t>
        </w:r>
        <w:r>
          <w:rPr>
            <w:noProof/>
            <w:webHidden/>
          </w:rPr>
          <w:tab/>
        </w:r>
        <w:r>
          <w:rPr>
            <w:noProof/>
            <w:webHidden/>
          </w:rPr>
          <w:fldChar w:fldCharType="begin"/>
        </w:r>
        <w:r>
          <w:rPr>
            <w:noProof/>
            <w:webHidden/>
          </w:rPr>
          <w:instrText xml:space="preserve"> PAGEREF _Toc44667076 \h </w:instrText>
        </w:r>
        <w:r>
          <w:rPr>
            <w:noProof/>
            <w:webHidden/>
          </w:rPr>
        </w:r>
        <w:r>
          <w:rPr>
            <w:noProof/>
            <w:webHidden/>
          </w:rPr>
          <w:fldChar w:fldCharType="separate"/>
        </w:r>
        <w:r>
          <w:rPr>
            <w:noProof/>
            <w:webHidden/>
          </w:rPr>
          <w:t>17</w:t>
        </w:r>
        <w:r>
          <w:rPr>
            <w:noProof/>
            <w:webHidden/>
          </w:rPr>
          <w:fldChar w:fldCharType="end"/>
        </w:r>
      </w:hyperlink>
    </w:p>
    <w:p w14:paraId="710FA342" w14:textId="4D548040" w:rsidR="008F11D6" w:rsidRDefault="008F11D6">
      <w:pPr>
        <w:pStyle w:val="TOC1"/>
        <w:rPr>
          <w:rFonts w:asciiTheme="minorHAnsi" w:eastAsiaTheme="minorEastAsia" w:hAnsiTheme="minorHAnsi" w:cstheme="minorBidi"/>
          <w:noProof/>
          <w:sz w:val="22"/>
          <w:szCs w:val="22"/>
        </w:rPr>
      </w:pPr>
      <w:hyperlink w:anchor="_Toc44667077" w:history="1">
        <w:r w:rsidRPr="00DF46B3">
          <w:rPr>
            <w:rStyle w:val="Hyperlink"/>
            <w:noProof/>
            <w:lang w:val="it-IT" w:eastAsia="zh-TW"/>
          </w:rPr>
          <w:t>7</w:t>
        </w:r>
        <w:r>
          <w:rPr>
            <w:rFonts w:asciiTheme="minorHAnsi" w:eastAsiaTheme="minorEastAsia" w:hAnsiTheme="minorHAnsi" w:cstheme="minorBidi"/>
            <w:noProof/>
            <w:sz w:val="22"/>
            <w:szCs w:val="22"/>
          </w:rPr>
          <w:tab/>
        </w:r>
        <w:r w:rsidRPr="00DF46B3">
          <w:rPr>
            <w:rStyle w:val="Hyperlink"/>
            <w:noProof/>
            <w:lang w:val="it-IT" w:eastAsia="zh-TW"/>
          </w:rPr>
          <w:t xml:space="preserve">Appendix A: Anchor </w:t>
        </w:r>
        <w:r w:rsidRPr="00DF46B3">
          <w:rPr>
            <w:rStyle w:val="Hyperlink"/>
            <w:noProof/>
          </w:rPr>
          <w:t>Generation</w:t>
        </w:r>
        <w:r w:rsidRPr="00DF46B3">
          <w:rPr>
            <w:rStyle w:val="Hyperlink"/>
            <w:noProof/>
            <w:lang w:val="it-IT" w:eastAsia="zh-TW"/>
          </w:rPr>
          <w:t xml:space="preserve"> Results</w:t>
        </w:r>
        <w:r>
          <w:rPr>
            <w:noProof/>
            <w:webHidden/>
          </w:rPr>
          <w:tab/>
        </w:r>
        <w:r>
          <w:rPr>
            <w:noProof/>
            <w:webHidden/>
          </w:rPr>
          <w:fldChar w:fldCharType="begin"/>
        </w:r>
        <w:r>
          <w:rPr>
            <w:noProof/>
            <w:webHidden/>
          </w:rPr>
          <w:instrText xml:space="preserve"> PAGEREF _Toc44667077 \h </w:instrText>
        </w:r>
        <w:r>
          <w:rPr>
            <w:noProof/>
            <w:webHidden/>
          </w:rPr>
        </w:r>
        <w:r>
          <w:rPr>
            <w:noProof/>
            <w:webHidden/>
          </w:rPr>
          <w:fldChar w:fldCharType="separate"/>
        </w:r>
        <w:r>
          <w:rPr>
            <w:noProof/>
            <w:webHidden/>
          </w:rPr>
          <w:t>18</w:t>
        </w:r>
        <w:r>
          <w:rPr>
            <w:noProof/>
            <w:webHidden/>
          </w:rPr>
          <w:fldChar w:fldCharType="end"/>
        </w:r>
      </w:hyperlink>
    </w:p>
    <w:p w14:paraId="7FF705D2" w14:textId="5C0262BC" w:rsidR="008F11D6" w:rsidRDefault="008F11D6">
      <w:pPr>
        <w:pStyle w:val="TOC2"/>
        <w:rPr>
          <w:rFonts w:asciiTheme="minorHAnsi" w:eastAsiaTheme="minorEastAsia" w:hAnsiTheme="minorHAnsi" w:cstheme="minorBidi"/>
          <w:noProof/>
          <w:sz w:val="22"/>
          <w:szCs w:val="22"/>
        </w:rPr>
      </w:pPr>
      <w:hyperlink w:anchor="_Toc44667078" w:history="1">
        <w:r w:rsidRPr="00DF46B3">
          <w:rPr>
            <w:rStyle w:val="Hyperlink"/>
            <w:noProof/>
            <w:lang w:val="it-IT" w:eastAsia="zh-TW"/>
          </w:rPr>
          <w:t>7.1</w:t>
        </w:r>
        <w:r>
          <w:rPr>
            <w:rFonts w:asciiTheme="minorHAnsi" w:eastAsiaTheme="minorEastAsia" w:hAnsiTheme="minorHAnsi" w:cstheme="minorBidi"/>
            <w:noProof/>
            <w:sz w:val="22"/>
            <w:szCs w:val="22"/>
          </w:rPr>
          <w:tab/>
        </w:r>
        <w:r w:rsidRPr="00DF46B3">
          <w:rPr>
            <w:rStyle w:val="Hyperlink"/>
            <w:noProof/>
            <w:lang w:val="it-IT" w:eastAsia="zh-TW"/>
          </w:rPr>
          <w:t>Object Detection</w:t>
        </w:r>
        <w:r>
          <w:rPr>
            <w:noProof/>
            <w:webHidden/>
          </w:rPr>
          <w:tab/>
        </w:r>
        <w:r>
          <w:rPr>
            <w:noProof/>
            <w:webHidden/>
          </w:rPr>
          <w:fldChar w:fldCharType="begin"/>
        </w:r>
        <w:r>
          <w:rPr>
            <w:noProof/>
            <w:webHidden/>
          </w:rPr>
          <w:instrText xml:space="preserve"> PAGEREF _Toc44667078 \h </w:instrText>
        </w:r>
        <w:r>
          <w:rPr>
            <w:noProof/>
            <w:webHidden/>
          </w:rPr>
        </w:r>
        <w:r>
          <w:rPr>
            <w:noProof/>
            <w:webHidden/>
          </w:rPr>
          <w:fldChar w:fldCharType="separate"/>
        </w:r>
        <w:r>
          <w:rPr>
            <w:noProof/>
            <w:webHidden/>
          </w:rPr>
          <w:t>18</w:t>
        </w:r>
        <w:r>
          <w:rPr>
            <w:noProof/>
            <w:webHidden/>
          </w:rPr>
          <w:fldChar w:fldCharType="end"/>
        </w:r>
      </w:hyperlink>
    </w:p>
    <w:p w14:paraId="42A74A64" w14:textId="7B58BF0D" w:rsidR="008F11D6" w:rsidRDefault="008F11D6">
      <w:pPr>
        <w:pStyle w:val="TOC2"/>
        <w:rPr>
          <w:rFonts w:asciiTheme="minorHAnsi" w:eastAsiaTheme="minorEastAsia" w:hAnsiTheme="minorHAnsi" w:cstheme="minorBidi"/>
          <w:noProof/>
          <w:sz w:val="22"/>
          <w:szCs w:val="22"/>
        </w:rPr>
      </w:pPr>
      <w:hyperlink w:anchor="_Toc44667079" w:history="1">
        <w:r w:rsidRPr="00DF46B3">
          <w:rPr>
            <w:rStyle w:val="Hyperlink"/>
            <w:noProof/>
            <w:lang w:val="it-IT" w:eastAsia="zh-TW"/>
          </w:rPr>
          <w:t>7.2</w:t>
        </w:r>
        <w:r>
          <w:rPr>
            <w:rFonts w:asciiTheme="minorHAnsi" w:eastAsiaTheme="minorEastAsia" w:hAnsiTheme="minorHAnsi" w:cstheme="minorBidi"/>
            <w:noProof/>
            <w:sz w:val="22"/>
            <w:szCs w:val="22"/>
          </w:rPr>
          <w:tab/>
        </w:r>
        <w:r w:rsidRPr="00DF46B3">
          <w:rPr>
            <w:rStyle w:val="Hyperlink"/>
            <w:noProof/>
            <w:lang w:val="it-IT" w:eastAsia="zh-TW"/>
          </w:rPr>
          <w:t>Object Segmentation</w:t>
        </w:r>
        <w:r>
          <w:rPr>
            <w:noProof/>
            <w:webHidden/>
          </w:rPr>
          <w:tab/>
        </w:r>
        <w:r>
          <w:rPr>
            <w:noProof/>
            <w:webHidden/>
          </w:rPr>
          <w:fldChar w:fldCharType="begin"/>
        </w:r>
        <w:r>
          <w:rPr>
            <w:noProof/>
            <w:webHidden/>
          </w:rPr>
          <w:instrText xml:space="preserve"> PAGEREF _Toc44667079 \h </w:instrText>
        </w:r>
        <w:r>
          <w:rPr>
            <w:noProof/>
            <w:webHidden/>
          </w:rPr>
        </w:r>
        <w:r>
          <w:rPr>
            <w:noProof/>
            <w:webHidden/>
          </w:rPr>
          <w:fldChar w:fldCharType="separate"/>
        </w:r>
        <w:r>
          <w:rPr>
            <w:noProof/>
            <w:webHidden/>
          </w:rPr>
          <w:t>25</w:t>
        </w:r>
        <w:r>
          <w:rPr>
            <w:noProof/>
            <w:webHidden/>
          </w:rPr>
          <w:fldChar w:fldCharType="end"/>
        </w:r>
      </w:hyperlink>
    </w:p>
    <w:p w14:paraId="26DDB6F8" w14:textId="1C71C26C" w:rsidR="008F11D6" w:rsidRDefault="008F11D6">
      <w:pPr>
        <w:pStyle w:val="TOC2"/>
        <w:rPr>
          <w:rFonts w:asciiTheme="minorHAnsi" w:eastAsiaTheme="minorEastAsia" w:hAnsiTheme="minorHAnsi" w:cstheme="minorBidi"/>
          <w:noProof/>
          <w:sz w:val="22"/>
          <w:szCs w:val="22"/>
        </w:rPr>
      </w:pPr>
      <w:hyperlink w:anchor="_Toc44667080" w:history="1">
        <w:r w:rsidRPr="00DF46B3">
          <w:rPr>
            <w:rStyle w:val="Hyperlink"/>
            <w:noProof/>
            <w:lang w:val="it-IT" w:eastAsia="zh-TW"/>
          </w:rPr>
          <w:t>7.3</w:t>
        </w:r>
        <w:r>
          <w:rPr>
            <w:rFonts w:asciiTheme="minorHAnsi" w:eastAsiaTheme="minorEastAsia" w:hAnsiTheme="minorHAnsi" w:cstheme="minorBidi"/>
            <w:noProof/>
            <w:sz w:val="22"/>
            <w:szCs w:val="22"/>
          </w:rPr>
          <w:tab/>
        </w:r>
        <w:r w:rsidRPr="00DF46B3">
          <w:rPr>
            <w:rStyle w:val="Hyperlink"/>
            <w:noProof/>
            <w:lang w:val="it-IT" w:eastAsia="zh-TW"/>
          </w:rPr>
          <w:t>Video Segmentation</w:t>
        </w:r>
        <w:r>
          <w:rPr>
            <w:noProof/>
            <w:webHidden/>
          </w:rPr>
          <w:tab/>
        </w:r>
        <w:r>
          <w:rPr>
            <w:noProof/>
            <w:webHidden/>
          </w:rPr>
          <w:fldChar w:fldCharType="begin"/>
        </w:r>
        <w:r>
          <w:rPr>
            <w:noProof/>
            <w:webHidden/>
          </w:rPr>
          <w:instrText xml:space="preserve"> PAGEREF _Toc44667080 \h </w:instrText>
        </w:r>
        <w:r>
          <w:rPr>
            <w:noProof/>
            <w:webHidden/>
          </w:rPr>
        </w:r>
        <w:r>
          <w:rPr>
            <w:noProof/>
            <w:webHidden/>
          </w:rPr>
          <w:fldChar w:fldCharType="separate"/>
        </w:r>
        <w:r>
          <w:rPr>
            <w:noProof/>
            <w:webHidden/>
          </w:rPr>
          <w:t>37</w:t>
        </w:r>
        <w:r>
          <w:rPr>
            <w:noProof/>
            <w:webHidden/>
          </w:rPr>
          <w:fldChar w:fldCharType="end"/>
        </w:r>
      </w:hyperlink>
    </w:p>
    <w:p w14:paraId="22C11D5D" w14:textId="4B091165" w:rsidR="008F11D6" w:rsidRDefault="008F11D6">
      <w:pPr>
        <w:pStyle w:val="TOC1"/>
        <w:rPr>
          <w:rFonts w:asciiTheme="minorHAnsi" w:eastAsiaTheme="minorEastAsia" w:hAnsiTheme="minorHAnsi" w:cstheme="minorBidi"/>
          <w:noProof/>
          <w:sz w:val="22"/>
          <w:szCs w:val="22"/>
        </w:rPr>
      </w:pPr>
      <w:hyperlink w:anchor="_Toc44667081" w:history="1">
        <w:r w:rsidRPr="00DF46B3">
          <w:rPr>
            <w:rStyle w:val="Hyperlink"/>
            <w:noProof/>
            <w:lang w:val="en-GB" w:eastAsia="ko-KR"/>
          </w:rPr>
          <w:t>8</w:t>
        </w:r>
        <w:r>
          <w:rPr>
            <w:rFonts w:asciiTheme="minorHAnsi" w:eastAsiaTheme="minorEastAsia" w:hAnsiTheme="minorHAnsi" w:cstheme="minorBidi"/>
            <w:noProof/>
            <w:sz w:val="22"/>
            <w:szCs w:val="22"/>
          </w:rPr>
          <w:tab/>
        </w:r>
        <w:r w:rsidRPr="00DF46B3">
          <w:rPr>
            <w:rStyle w:val="Hyperlink"/>
            <w:noProof/>
            <w:lang w:val="en-GB" w:eastAsia="ko-KR"/>
          </w:rPr>
          <w:t>Appendix B: Anchor Runtime Measurement</w:t>
        </w:r>
        <w:r>
          <w:rPr>
            <w:noProof/>
            <w:webHidden/>
          </w:rPr>
          <w:tab/>
        </w:r>
        <w:r>
          <w:rPr>
            <w:noProof/>
            <w:webHidden/>
          </w:rPr>
          <w:fldChar w:fldCharType="begin"/>
        </w:r>
        <w:r>
          <w:rPr>
            <w:noProof/>
            <w:webHidden/>
          </w:rPr>
          <w:instrText xml:space="preserve"> PAGEREF _Toc44667081 \h </w:instrText>
        </w:r>
        <w:r>
          <w:rPr>
            <w:noProof/>
            <w:webHidden/>
          </w:rPr>
        </w:r>
        <w:r>
          <w:rPr>
            <w:noProof/>
            <w:webHidden/>
          </w:rPr>
          <w:fldChar w:fldCharType="separate"/>
        </w:r>
        <w:r>
          <w:rPr>
            <w:noProof/>
            <w:webHidden/>
          </w:rPr>
          <w:t>41</w:t>
        </w:r>
        <w:r>
          <w:rPr>
            <w:noProof/>
            <w:webHidden/>
          </w:rPr>
          <w:fldChar w:fldCharType="end"/>
        </w:r>
      </w:hyperlink>
    </w:p>
    <w:p w14:paraId="5368F3C1" w14:textId="65904762" w:rsidR="00AC6BDA" w:rsidRDefault="0087105C" w:rsidP="0087105C">
      <w:pPr>
        <w:rPr>
          <w:b/>
          <w:lang w:val="en-GB"/>
        </w:rPr>
      </w:pPr>
      <w:r w:rsidRPr="007A7627">
        <w:rPr>
          <w:rFonts w:cs="Arial"/>
          <w:color w:val="365F91" w:themeColor="accent1" w:themeShade="BF"/>
        </w:rPr>
        <w:fldChar w:fldCharType="end"/>
      </w:r>
    </w:p>
    <w:p w14:paraId="74B693B0" w14:textId="77777777" w:rsidR="00AC6BDA" w:rsidRDefault="00045A1E">
      <w:pPr>
        <w:pStyle w:val="Heading1"/>
        <w:rPr>
          <w:lang w:val="en-GB"/>
        </w:rPr>
      </w:pPr>
      <w:bookmarkStart w:id="8" w:name="_Toc44667062"/>
      <w:r>
        <w:rPr>
          <w:lang w:val="en-GB"/>
        </w:rPr>
        <w:lastRenderedPageBreak/>
        <w:t>Introduction</w:t>
      </w:r>
      <w:bookmarkEnd w:id="8"/>
    </w:p>
    <w:p w14:paraId="1B4CB2FD" w14:textId="77777777" w:rsidR="00AC6BDA" w:rsidRDefault="00045A1E">
      <w:pPr>
        <w:rPr>
          <w:lang w:val="en-CA"/>
        </w:rPr>
      </w:pPr>
      <w:r>
        <w:rPr>
          <w:lang w:val="en-CA"/>
        </w:rPr>
        <w:t>The MPEG activity on Video Coding for Machines (VCM) aims to standardize a bitstream format generated by compressing either a video stream or previously extracted features. The bitstream should enable multiple machine vision tasks. VCM shall be able to</w:t>
      </w:r>
    </w:p>
    <w:p w14:paraId="687B44B0" w14:textId="5800D7D9" w:rsidR="00AC6BDA" w:rsidRDefault="00045A1E">
      <w:pPr>
        <w:pStyle w:val="ListParagraph"/>
        <w:numPr>
          <w:ilvl w:val="0"/>
          <w:numId w:val="2"/>
        </w:numPr>
        <w:rPr>
          <w:lang w:val="en-CA"/>
        </w:rPr>
      </w:pPr>
      <w:r>
        <w:rPr>
          <w:lang w:val="en-CA"/>
        </w:rPr>
        <w:t>Efficiently compress the bitstream; the size of the compressed features shall be less than the encoded video stream using state-of-the-art video compression technologies like VVC.</w:t>
      </w:r>
    </w:p>
    <w:p w14:paraId="33658549" w14:textId="77777777" w:rsidR="00E420CC" w:rsidRDefault="00E420CC" w:rsidP="00E420CC">
      <w:pPr>
        <w:pStyle w:val="ListParagraph"/>
        <w:rPr>
          <w:lang w:val="en-CA"/>
        </w:rPr>
      </w:pPr>
    </w:p>
    <w:p w14:paraId="48FA67F1" w14:textId="72E19CBF" w:rsidR="00E420CC" w:rsidRPr="00E420CC" w:rsidRDefault="00045A1E" w:rsidP="00E420CC">
      <w:pPr>
        <w:pStyle w:val="ListParagraph"/>
        <w:numPr>
          <w:ilvl w:val="0"/>
          <w:numId w:val="2"/>
        </w:numPr>
        <w:rPr>
          <w:lang w:val="en-CA"/>
        </w:rPr>
      </w:pPr>
      <w:r>
        <w:rPr>
          <w:lang w:val="en-CA"/>
        </w:rPr>
        <w:t>Use the bitstream to support single or multiple tasks. Decompressed bitstream should be general enough to be usable for different scenarios, for example object detection and segmentation.</w:t>
      </w:r>
    </w:p>
    <w:p w14:paraId="401D8EC1" w14:textId="77777777" w:rsidR="00E420CC" w:rsidRPr="00E420CC" w:rsidRDefault="00E420CC" w:rsidP="00E420CC">
      <w:pPr>
        <w:pStyle w:val="ListParagraph"/>
        <w:rPr>
          <w:lang w:val="en-CA"/>
        </w:rPr>
      </w:pPr>
    </w:p>
    <w:p w14:paraId="1CEEA566" w14:textId="3994E617" w:rsidR="00E420CC" w:rsidRPr="00E420CC" w:rsidRDefault="00045A1E" w:rsidP="00E420CC">
      <w:pPr>
        <w:pStyle w:val="ListParagraph"/>
        <w:numPr>
          <w:ilvl w:val="0"/>
          <w:numId w:val="2"/>
        </w:numPr>
        <w:rPr>
          <w:lang w:val="en-CA"/>
        </w:rPr>
      </w:pPr>
      <w:r>
        <w:rPr>
          <w:lang w:val="en-CA"/>
        </w:rPr>
        <w:t>Support varying performance for multiple tasks as measured by the appropriate metrics. This performance level may depend on the application.</w:t>
      </w:r>
    </w:p>
    <w:p w14:paraId="4D56FB2C" w14:textId="77777777" w:rsidR="00E420CC" w:rsidRDefault="00E420CC" w:rsidP="00E420CC">
      <w:pPr>
        <w:pStyle w:val="ListParagraph"/>
        <w:rPr>
          <w:lang w:val="en-CA"/>
        </w:rPr>
      </w:pPr>
    </w:p>
    <w:p w14:paraId="3438B13C" w14:textId="77777777" w:rsidR="00AC6BDA" w:rsidRDefault="00045A1E">
      <w:pPr>
        <w:pStyle w:val="ListParagraph"/>
        <w:numPr>
          <w:ilvl w:val="0"/>
          <w:numId w:val="2"/>
        </w:numPr>
        <w:rPr>
          <w:lang w:val="en-CA"/>
        </w:rPr>
      </w:pPr>
      <w:r>
        <w:rPr>
          <w:lang w:val="en-CA"/>
        </w:rPr>
        <w:t xml:space="preserve">Allow the reconstruction of the compressed bitstream for human consumption. This can be achieved with an additional bitstream. </w:t>
      </w:r>
    </w:p>
    <w:p w14:paraId="7DF4223C" w14:textId="77777777" w:rsidR="00AC6BDA" w:rsidRDefault="00AC6BDA">
      <w:pPr>
        <w:pStyle w:val="ListParagraph"/>
        <w:rPr>
          <w:lang w:val="en-CA"/>
        </w:rPr>
      </w:pPr>
    </w:p>
    <w:p w14:paraId="19D25707" w14:textId="4EA3233C" w:rsidR="00AC6BDA" w:rsidRDefault="00045A1E">
      <w:pPr>
        <w:rPr>
          <w:lang w:val="en-CA"/>
        </w:rPr>
      </w:pPr>
      <w:r>
        <w:rPr>
          <w:lang w:val="en-CA"/>
        </w:rPr>
        <w:t xml:space="preserve">MPEG VCM has identified a set of relevant use cases and related requirements </w:t>
      </w:r>
      <w:sdt>
        <w:sdtPr>
          <w:rPr>
            <w:lang w:val="en-CA"/>
          </w:rPr>
          <w:id w:val="1979418364"/>
          <w:citation/>
        </w:sdtPr>
        <w:sdtContent>
          <w:r w:rsidR="0024537C">
            <w:rPr>
              <w:lang w:val="en-CA"/>
            </w:rPr>
            <w:fldChar w:fldCharType="begin"/>
          </w:r>
          <w:r w:rsidR="00A65036">
            <w:instrText xml:space="preserve">CITATION w1920 \l 1033 </w:instrText>
          </w:r>
          <w:r w:rsidR="0024537C">
            <w:rPr>
              <w:lang w:val="en-CA"/>
            </w:rPr>
            <w:fldChar w:fldCharType="separate"/>
          </w:r>
          <w:r w:rsidR="00A65036" w:rsidRPr="00A65036">
            <w:rPr>
              <w:noProof/>
              <w:lang w:val="en-CA"/>
            </w:rPr>
            <w:t>[1]</w:t>
          </w:r>
          <w:r w:rsidR="0024537C">
            <w:rPr>
              <w:lang w:val="en-CA"/>
            </w:rPr>
            <w:fldChar w:fldCharType="end"/>
          </w:r>
        </w:sdtContent>
      </w:sdt>
      <w:r>
        <w:rPr>
          <w:lang w:val="en-CA"/>
        </w:rPr>
        <w:t xml:space="preserve">, focusing on the machine-to-machine communication in intelligent transportation and intelligent industry; and the hybrid machine and human consumption for surveillance and smart city use cases. This document contains information on how to provide evidence for these use cases. </w:t>
      </w:r>
      <w:sdt>
        <w:sdtPr>
          <w:rPr>
            <w:lang w:val="en-CA"/>
          </w:rPr>
          <w:id w:val="-1076049585"/>
          <w:citation/>
        </w:sdtPr>
        <w:sdtContent>
          <w:r w:rsidR="00517F97">
            <w:rPr>
              <w:lang w:val="en-CA"/>
            </w:rPr>
            <w:fldChar w:fldCharType="begin"/>
          </w:r>
          <w:r w:rsidR="00517F97">
            <w:instrText xml:space="preserve"> CITATION Tsu \l 1033 </w:instrText>
          </w:r>
          <w:r w:rsidR="00517F97">
            <w:rPr>
              <w:lang w:val="en-CA"/>
            </w:rPr>
            <w:fldChar w:fldCharType="separate"/>
          </w:r>
          <w:r w:rsidR="004C083E">
            <w:rPr>
              <w:noProof/>
            </w:rPr>
            <w:t>[2]</w:t>
          </w:r>
          <w:r w:rsidR="00517F97">
            <w:rPr>
              <w:lang w:val="en-CA"/>
            </w:rPr>
            <w:fldChar w:fldCharType="end"/>
          </w:r>
        </w:sdtContent>
      </w:sdt>
    </w:p>
    <w:p w14:paraId="35616B81" w14:textId="77777777" w:rsidR="00AC6BDA" w:rsidRDefault="00AC6BDA">
      <w:pPr>
        <w:rPr>
          <w:lang w:val="en-CA"/>
        </w:rPr>
      </w:pPr>
    </w:p>
    <w:p w14:paraId="75660409" w14:textId="204BCCB6" w:rsidR="00AC6BDA" w:rsidRDefault="00045A1E">
      <w:pPr>
        <w:pStyle w:val="ListParagraph"/>
        <w:numPr>
          <w:ilvl w:val="0"/>
          <w:numId w:val="3"/>
        </w:numPr>
        <w:rPr>
          <w:lang w:val="en-CA"/>
        </w:rPr>
      </w:pPr>
      <w:r>
        <w:rPr>
          <w:lang w:val="en-CA"/>
        </w:rPr>
        <w:t>Datasets: which datasets should be used for which sub-tasks, where these datasets can be obtained, how the datasets are split into training and validation data</w:t>
      </w:r>
    </w:p>
    <w:p w14:paraId="16F9191E" w14:textId="77777777" w:rsidR="00E420CC" w:rsidRDefault="00E420CC" w:rsidP="00E420CC">
      <w:pPr>
        <w:pStyle w:val="ListParagraph"/>
        <w:rPr>
          <w:lang w:val="en-CA"/>
        </w:rPr>
      </w:pPr>
    </w:p>
    <w:p w14:paraId="65B5B4BE" w14:textId="77777777" w:rsidR="00AC6BDA" w:rsidRDefault="00045A1E">
      <w:pPr>
        <w:pStyle w:val="ListParagraph"/>
        <w:numPr>
          <w:ilvl w:val="0"/>
          <w:numId w:val="3"/>
        </w:numPr>
        <w:rPr>
          <w:lang w:val="en-CA"/>
        </w:rPr>
      </w:pPr>
      <w:r>
        <w:rPr>
          <w:lang w:val="en-CA"/>
        </w:rPr>
        <w:t>Metrics: which metric shall be used for which sub-tasks, how these metrics are calculated, what to compare performance results against</w:t>
      </w:r>
    </w:p>
    <w:p w14:paraId="06E3D763" w14:textId="6FC60CC4" w:rsidR="00AC6BDA" w:rsidRDefault="00AC6BDA">
      <w:pPr>
        <w:rPr>
          <w:lang w:val="en-CA"/>
        </w:rPr>
      </w:pPr>
    </w:p>
    <w:p w14:paraId="1BE49DD0" w14:textId="77777777" w:rsidR="006B7AF7" w:rsidRDefault="006B7AF7">
      <w:pPr>
        <w:rPr>
          <w:lang w:val="en-CA"/>
        </w:rPr>
      </w:pPr>
    </w:p>
    <w:p w14:paraId="6DCA95D4" w14:textId="77777777" w:rsidR="00AC6BDA" w:rsidRDefault="00045A1E" w:rsidP="00B93422">
      <w:pPr>
        <w:pStyle w:val="Heading1"/>
        <w:pageBreakBefore w:val="0"/>
        <w:rPr>
          <w:lang w:val="en-GB"/>
        </w:rPr>
      </w:pPr>
      <w:bookmarkStart w:id="9" w:name="_Ref465331424"/>
      <w:bookmarkStart w:id="10" w:name="_Toc44667063"/>
      <w:r>
        <w:rPr>
          <w:lang w:val="en-GB"/>
        </w:rPr>
        <w:t>Test Conditions</w:t>
      </w:r>
      <w:bookmarkEnd w:id="9"/>
      <w:bookmarkEnd w:id="10"/>
    </w:p>
    <w:p w14:paraId="1F4B19F7" w14:textId="3DC56AFD" w:rsidR="0036007F" w:rsidRDefault="00045A1E" w:rsidP="00C753AD">
      <w:pPr>
        <w:rPr>
          <w:lang w:val="en-GB" w:eastAsia="zh-TW"/>
        </w:rPr>
      </w:pPr>
      <w:r>
        <w:rPr>
          <w:lang w:val="en-GB" w:eastAsia="zh-TW"/>
        </w:rPr>
        <w:t xml:space="preserve">Decoded video/feature shall be tested for one or more key tasks for a specific use case and compare the performance results to current anchors. Retraining the shared backbone is permitted using joint training or other approaches in the case of two or more key tasks. Modifications and training of the task-specific networks are allowed but </w:t>
      </w:r>
      <w:r>
        <w:rPr>
          <w:lang w:val="en-GB" w:eastAsia="zh-TW"/>
        </w:rPr>
        <w:lastRenderedPageBreak/>
        <w:t>need to be reported in detail. In some cases, the encoder may know the task-specific neural networks at the decoder side.  In this document, framework refers to the used datasets and software packages.</w:t>
      </w:r>
    </w:p>
    <w:p w14:paraId="0C8B0773" w14:textId="77777777" w:rsidR="0036007F" w:rsidRDefault="0036007F" w:rsidP="00131B59">
      <w:pPr>
        <w:rPr>
          <w:lang w:val="en-GB" w:eastAsia="zh-TW"/>
        </w:rPr>
      </w:pPr>
    </w:p>
    <w:p w14:paraId="0B036DFF" w14:textId="77777777" w:rsidR="00AC6BDA" w:rsidRDefault="00045A1E" w:rsidP="00B93422">
      <w:pPr>
        <w:pStyle w:val="Heading1"/>
        <w:pageBreakBefore w:val="0"/>
      </w:pPr>
      <w:bookmarkStart w:id="11" w:name="_Toc44667064"/>
      <w:r>
        <w:t>Anchor Definition and Requirements</w:t>
      </w:r>
      <w:bookmarkEnd w:id="11"/>
    </w:p>
    <w:p w14:paraId="699B7411" w14:textId="6734E9B7" w:rsidR="009F6DAC" w:rsidRDefault="00045A1E">
      <w:pPr>
        <w:rPr>
          <w:lang w:val="en-GB" w:eastAsia="zh-TW"/>
        </w:rPr>
      </w:pPr>
      <w:r>
        <w:rPr>
          <w:lang w:val="en-GB" w:eastAsia="zh-TW"/>
        </w:rPr>
        <w:t>VVC/H.266 codec with software version VTM-8.</w:t>
      </w:r>
      <w:r w:rsidR="00293E08">
        <w:rPr>
          <w:lang w:val="en-GB" w:eastAsia="zh-TW"/>
        </w:rPr>
        <w:t>2</w:t>
      </w:r>
      <w:r>
        <w:rPr>
          <w:lang w:val="en-GB" w:eastAsia="zh-TW"/>
        </w:rPr>
        <w:t xml:space="preserve"> is used as the reference for the performance evaluation of MPEG-VCM encoder. </w:t>
      </w:r>
      <w:r w:rsidR="007F71DE">
        <w:rPr>
          <w:lang w:val="en-GB" w:eastAsia="zh-TW"/>
        </w:rPr>
        <w:fldChar w:fldCharType="begin"/>
      </w:r>
      <w:r w:rsidR="007F71DE">
        <w:rPr>
          <w:lang w:val="en-GB" w:eastAsia="zh-TW"/>
        </w:rPr>
        <w:instrText xml:space="preserve"> REF _Ref44361085 \h </w:instrText>
      </w:r>
      <w:r w:rsidR="007F71DE">
        <w:rPr>
          <w:lang w:val="en-GB" w:eastAsia="zh-TW"/>
        </w:rPr>
      </w:r>
      <w:r w:rsidR="007F71DE">
        <w:rPr>
          <w:lang w:val="en-GB" w:eastAsia="zh-TW"/>
        </w:rPr>
        <w:fldChar w:fldCharType="separate"/>
      </w:r>
      <w:r w:rsidR="007F71DE">
        <w:t xml:space="preserve">Table </w:t>
      </w:r>
      <w:r w:rsidR="007F71DE">
        <w:rPr>
          <w:noProof/>
        </w:rPr>
        <w:t>1</w:t>
      </w:r>
      <w:r w:rsidR="007F71DE">
        <w:rPr>
          <w:lang w:val="en-GB" w:eastAsia="zh-TW"/>
        </w:rPr>
        <w:fldChar w:fldCharType="end"/>
      </w:r>
      <w:r>
        <w:rPr>
          <w:lang w:val="en-GB" w:eastAsia="zh-TW"/>
        </w:rPr>
        <w:t xml:space="preserve"> shows the tasks along with their metrics, datasets, benchmarks</w:t>
      </w:r>
      <w:r w:rsidR="007164F8">
        <w:rPr>
          <w:lang w:val="en-GB" w:eastAsia="zh-TW"/>
        </w:rPr>
        <w:t>,</w:t>
      </w:r>
      <w:r>
        <w:rPr>
          <w:lang w:val="en-GB" w:eastAsia="zh-TW"/>
        </w:rPr>
        <w:t xml:space="preserve"> and training/testing description.</w:t>
      </w:r>
      <w:r w:rsidR="007F71DE">
        <w:rPr>
          <w:lang w:val="en-GB" w:eastAsia="zh-TW"/>
        </w:rPr>
        <w:t xml:space="preserve"> </w:t>
      </w:r>
    </w:p>
    <w:p w14:paraId="775FCB0C" w14:textId="77777777" w:rsidR="009F6DAC" w:rsidRDefault="009F6DAC">
      <w:pPr>
        <w:rPr>
          <w:lang w:val="en-GB" w:eastAsia="zh-TW"/>
        </w:rPr>
      </w:pPr>
    </w:p>
    <w:p w14:paraId="43A9A77B" w14:textId="73F6F176" w:rsidR="007F71DE" w:rsidRPr="00E51EBC" w:rsidRDefault="007F71DE" w:rsidP="007F71DE">
      <w:pPr>
        <w:pStyle w:val="Caption"/>
        <w:rPr>
          <w:b w:val="0"/>
          <w:bCs w:val="0"/>
          <w:i/>
          <w:iCs/>
          <w:lang w:val="en-GB" w:eastAsia="zh-TW"/>
        </w:rPr>
      </w:pPr>
      <w:bookmarkStart w:id="12" w:name="_Ref44361085"/>
      <w:r>
        <w:t xml:space="preserve">Table </w:t>
      </w:r>
      <w:fldSimple w:instr=" SEQ Table \* ARABIC ">
        <w:r w:rsidR="003611A0">
          <w:rPr>
            <w:noProof/>
          </w:rPr>
          <w:t>1</w:t>
        </w:r>
      </w:fldSimple>
      <w:bookmarkEnd w:id="12"/>
      <w:r>
        <w:t xml:space="preserve"> </w:t>
      </w:r>
      <w:r w:rsidRPr="007F71DE">
        <w:rPr>
          <w:b w:val="0"/>
          <w:bCs w:val="0"/>
          <w:i/>
          <w:iCs/>
          <w:lang w:val="en-GB" w:eastAsia="zh-TW"/>
        </w:rPr>
        <w:t>Training</w:t>
      </w:r>
      <w:r w:rsidR="006B7AF7">
        <w:rPr>
          <w:b w:val="0"/>
          <w:bCs w:val="0"/>
          <w:i/>
          <w:iCs/>
          <w:lang w:val="en-GB" w:eastAsia="zh-TW"/>
        </w:rPr>
        <w:t xml:space="preserve"> and </w:t>
      </w:r>
      <w:r w:rsidRPr="007F71DE">
        <w:rPr>
          <w:b w:val="0"/>
          <w:bCs w:val="0"/>
          <w:i/>
          <w:iCs/>
          <w:lang w:val="en-GB" w:eastAsia="zh-TW"/>
        </w:rPr>
        <w:t>test conditions, key metrics, datasets, benchmark</w:t>
      </w:r>
      <w:r w:rsidR="007164F8">
        <w:rPr>
          <w:b w:val="0"/>
          <w:bCs w:val="0"/>
          <w:i/>
          <w:iCs/>
          <w:lang w:val="en-GB" w:eastAsia="zh-TW"/>
        </w:rPr>
        <w:t>s</w:t>
      </w:r>
      <w:r w:rsidRPr="007F71DE">
        <w:rPr>
          <w:b w:val="0"/>
          <w:bCs w:val="0"/>
          <w:i/>
          <w:iCs/>
          <w:lang w:val="en-GB" w:eastAsia="zh-TW"/>
        </w:rPr>
        <w:t xml:space="preserve"> for various tasks</w:t>
      </w:r>
    </w:p>
    <w:tbl>
      <w:tblPr>
        <w:tblStyle w:val="TableGrid"/>
        <w:tblW w:w="0" w:type="auto"/>
        <w:tblLayout w:type="fixed"/>
        <w:tblLook w:val="04A0" w:firstRow="1" w:lastRow="0" w:firstColumn="1" w:lastColumn="0" w:noHBand="0" w:noVBand="1"/>
      </w:tblPr>
      <w:tblGrid>
        <w:gridCol w:w="1435"/>
        <w:gridCol w:w="1260"/>
        <w:gridCol w:w="1530"/>
        <w:gridCol w:w="2070"/>
        <w:gridCol w:w="3050"/>
      </w:tblGrid>
      <w:tr w:rsidR="009F6DAC" w:rsidRPr="008E1362" w14:paraId="3CFAE7A1" w14:textId="77777777" w:rsidTr="005D615D">
        <w:tc>
          <w:tcPr>
            <w:tcW w:w="1435" w:type="dxa"/>
          </w:tcPr>
          <w:p w14:paraId="1B7A7AD4" w14:textId="77777777" w:rsidR="009F6DAC" w:rsidRPr="008E1362" w:rsidRDefault="009F6DAC" w:rsidP="005D615D">
            <w:pPr>
              <w:jc w:val="center"/>
              <w:rPr>
                <w:rFonts w:asciiTheme="majorBidi" w:hAnsiTheme="majorBidi" w:cstheme="majorBidi"/>
                <w:b/>
                <w:bCs/>
                <w:szCs w:val="20"/>
              </w:rPr>
            </w:pPr>
            <w:r w:rsidRPr="008E1362">
              <w:rPr>
                <w:rFonts w:asciiTheme="majorBidi" w:hAnsiTheme="majorBidi" w:cstheme="majorBidi"/>
                <w:b/>
                <w:bCs/>
                <w:sz w:val="20"/>
                <w:szCs w:val="20"/>
              </w:rPr>
              <w:t>Task</w:t>
            </w:r>
          </w:p>
        </w:tc>
        <w:tc>
          <w:tcPr>
            <w:tcW w:w="1260" w:type="dxa"/>
          </w:tcPr>
          <w:p w14:paraId="44C6C506" w14:textId="77777777" w:rsidR="009F6DAC" w:rsidRPr="008E1362" w:rsidRDefault="009F6DAC" w:rsidP="005D615D">
            <w:pPr>
              <w:jc w:val="center"/>
              <w:rPr>
                <w:rFonts w:asciiTheme="majorBidi" w:hAnsiTheme="majorBidi" w:cstheme="majorBidi"/>
                <w:b/>
                <w:bCs/>
                <w:szCs w:val="20"/>
              </w:rPr>
            </w:pPr>
            <w:r w:rsidRPr="008E1362">
              <w:rPr>
                <w:rFonts w:asciiTheme="majorBidi" w:hAnsiTheme="majorBidi" w:cstheme="majorBidi"/>
                <w:b/>
                <w:bCs/>
                <w:sz w:val="20"/>
                <w:szCs w:val="20"/>
              </w:rPr>
              <w:t>Metrics</w:t>
            </w:r>
          </w:p>
        </w:tc>
        <w:tc>
          <w:tcPr>
            <w:tcW w:w="1530" w:type="dxa"/>
          </w:tcPr>
          <w:p w14:paraId="18813EE4" w14:textId="77777777" w:rsidR="009F6DAC" w:rsidRPr="008E1362" w:rsidRDefault="009F6DAC" w:rsidP="005D615D">
            <w:pPr>
              <w:jc w:val="center"/>
              <w:rPr>
                <w:rFonts w:asciiTheme="majorBidi" w:hAnsiTheme="majorBidi" w:cstheme="majorBidi"/>
                <w:b/>
                <w:bCs/>
                <w:szCs w:val="20"/>
              </w:rPr>
            </w:pPr>
            <w:r w:rsidRPr="008E1362">
              <w:rPr>
                <w:rFonts w:asciiTheme="majorBidi" w:hAnsiTheme="majorBidi" w:cstheme="majorBidi"/>
                <w:b/>
                <w:bCs/>
                <w:sz w:val="20"/>
                <w:szCs w:val="20"/>
              </w:rPr>
              <w:t>Datasets</w:t>
            </w:r>
          </w:p>
        </w:tc>
        <w:tc>
          <w:tcPr>
            <w:tcW w:w="2070" w:type="dxa"/>
          </w:tcPr>
          <w:p w14:paraId="31565DC9" w14:textId="77777777" w:rsidR="009F6DAC" w:rsidRPr="008E1362" w:rsidRDefault="009F6DAC" w:rsidP="005D615D">
            <w:pPr>
              <w:jc w:val="center"/>
              <w:rPr>
                <w:rFonts w:asciiTheme="majorBidi" w:hAnsiTheme="majorBidi" w:cstheme="majorBidi"/>
                <w:b/>
                <w:bCs/>
                <w:szCs w:val="20"/>
              </w:rPr>
            </w:pPr>
            <w:r w:rsidRPr="008E1362">
              <w:rPr>
                <w:rFonts w:asciiTheme="majorBidi" w:hAnsiTheme="majorBidi" w:cstheme="majorBidi"/>
                <w:b/>
                <w:bCs/>
                <w:sz w:val="20"/>
                <w:szCs w:val="20"/>
              </w:rPr>
              <w:t>Benchmarks</w:t>
            </w:r>
          </w:p>
        </w:tc>
        <w:tc>
          <w:tcPr>
            <w:tcW w:w="3050" w:type="dxa"/>
          </w:tcPr>
          <w:p w14:paraId="5958C142" w14:textId="77777777" w:rsidR="009F6DAC" w:rsidRPr="008E1362" w:rsidRDefault="009F6DAC" w:rsidP="005D615D">
            <w:pPr>
              <w:jc w:val="center"/>
              <w:rPr>
                <w:rFonts w:asciiTheme="majorBidi" w:hAnsiTheme="majorBidi" w:cstheme="majorBidi"/>
                <w:b/>
                <w:bCs/>
                <w:szCs w:val="20"/>
              </w:rPr>
            </w:pPr>
            <w:r w:rsidRPr="008E1362">
              <w:rPr>
                <w:rFonts w:asciiTheme="majorBidi" w:hAnsiTheme="majorBidi" w:cstheme="majorBidi"/>
                <w:b/>
                <w:bCs/>
                <w:sz w:val="20"/>
                <w:szCs w:val="20"/>
              </w:rPr>
              <w:t>Training/Testing</w:t>
            </w:r>
          </w:p>
        </w:tc>
      </w:tr>
      <w:tr w:rsidR="009F6DAC" w:rsidRPr="008E1362" w14:paraId="0F06B93F" w14:textId="77777777" w:rsidTr="005D615D">
        <w:trPr>
          <w:trHeight w:val="732"/>
        </w:trPr>
        <w:tc>
          <w:tcPr>
            <w:tcW w:w="1435" w:type="dxa"/>
            <w:vMerge w:val="restart"/>
          </w:tcPr>
          <w:p w14:paraId="0094DF7D" w14:textId="77777777" w:rsidR="009F6DAC" w:rsidRPr="008E1362" w:rsidRDefault="009F6DAC" w:rsidP="005D615D">
            <w:pPr>
              <w:jc w:val="center"/>
              <w:rPr>
                <w:rFonts w:asciiTheme="majorBidi" w:hAnsiTheme="majorBidi" w:cstheme="majorBidi"/>
                <w:szCs w:val="20"/>
              </w:rPr>
            </w:pPr>
            <w:r w:rsidRPr="008E1362">
              <w:rPr>
                <w:rFonts w:asciiTheme="majorBidi" w:hAnsiTheme="majorBidi" w:cstheme="majorBidi"/>
                <w:sz w:val="20"/>
                <w:szCs w:val="20"/>
              </w:rPr>
              <w:t>Object Detection</w:t>
            </w:r>
          </w:p>
        </w:tc>
        <w:tc>
          <w:tcPr>
            <w:tcW w:w="1260" w:type="dxa"/>
            <w:vMerge w:val="restart"/>
          </w:tcPr>
          <w:p w14:paraId="6A4E6346" w14:textId="77777777" w:rsidR="009F6DAC" w:rsidRPr="008E1362" w:rsidRDefault="000F5EE0" w:rsidP="005D615D">
            <w:pPr>
              <w:jc w:val="center"/>
              <w:rPr>
                <w:rStyle w:val="Hyperlink"/>
                <w:rFonts w:asciiTheme="majorBidi" w:hAnsiTheme="majorBidi" w:cstheme="majorBidi"/>
                <w:szCs w:val="20"/>
              </w:rPr>
            </w:pPr>
            <w:hyperlink r:id="rId11" w:history="1">
              <w:proofErr w:type="spellStart"/>
              <w:r w:rsidR="009F6DAC" w:rsidRPr="008E1362">
                <w:rPr>
                  <w:rStyle w:val="Hyperlink"/>
                  <w:rFonts w:asciiTheme="majorBidi" w:hAnsiTheme="majorBidi" w:cstheme="majorBidi"/>
                  <w:sz w:val="20"/>
                  <w:szCs w:val="20"/>
                </w:rPr>
                <w:t>mAP</w:t>
              </w:r>
              <w:proofErr w:type="spellEnd"/>
            </w:hyperlink>
          </w:p>
          <w:p w14:paraId="5C435C5B" w14:textId="77777777" w:rsidR="009F6DAC" w:rsidRPr="008E1362" w:rsidRDefault="009F6DAC" w:rsidP="005D615D">
            <w:pPr>
              <w:jc w:val="center"/>
              <w:rPr>
                <w:rStyle w:val="Hyperlink"/>
                <w:rFonts w:asciiTheme="majorBidi" w:hAnsiTheme="majorBidi" w:cstheme="majorBidi"/>
                <w:color w:val="000000" w:themeColor="text1"/>
                <w:szCs w:val="20"/>
                <w:u w:val="none"/>
              </w:rPr>
            </w:pPr>
            <w:r w:rsidRPr="008E1362">
              <w:rPr>
                <w:rStyle w:val="Hyperlink"/>
                <w:rFonts w:asciiTheme="majorBidi" w:hAnsiTheme="majorBidi" w:cstheme="majorBidi"/>
                <w:color w:val="000000" w:themeColor="text1"/>
                <w:sz w:val="20"/>
                <w:szCs w:val="20"/>
                <w:u w:val="none"/>
              </w:rPr>
              <w:t xml:space="preserve">vs </w:t>
            </w:r>
          </w:p>
          <w:p w14:paraId="1F3AF1E4" w14:textId="77777777" w:rsidR="009F6DAC" w:rsidRPr="008E1362" w:rsidRDefault="009F6DAC" w:rsidP="005D615D">
            <w:pPr>
              <w:jc w:val="center"/>
              <w:rPr>
                <w:rFonts w:asciiTheme="majorBidi" w:hAnsiTheme="majorBidi" w:cstheme="majorBidi"/>
                <w:szCs w:val="20"/>
              </w:rPr>
            </w:pPr>
            <w:r w:rsidRPr="008E1362">
              <w:rPr>
                <w:rStyle w:val="Hyperlink"/>
                <w:rFonts w:asciiTheme="majorBidi" w:hAnsiTheme="majorBidi" w:cstheme="majorBidi"/>
                <w:color w:val="000000" w:themeColor="text1"/>
                <w:sz w:val="20"/>
                <w:szCs w:val="20"/>
                <w:u w:val="none"/>
              </w:rPr>
              <w:t>BPP/Rate</w:t>
            </w:r>
          </w:p>
        </w:tc>
        <w:tc>
          <w:tcPr>
            <w:tcW w:w="1530" w:type="dxa"/>
          </w:tcPr>
          <w:p w14:paraId="335E81B5" w14:textId="77777777" w:rsidR="009F6DAC" w:rsidRPr="008E1362" w:rsidRDefault="009F6DAC" w:rsidP="005D615D">
            <w:pPr>
              <w:jc w:val="center"/>
              <w:rPr>
                <w:rFonts w:asciiTheme="majorBidi" w:hAnsiTheme="majorBidi" w:cstheme="majorBidi"/>
                <w:szCs w:val="20"/>
              </w:rPr>
            </w:pPr>
            <w:r w:rsidRPr="008E1362">
              <w:rPr>
                <w:rFonts w:asciiTheme="majorBidi" w:hAnsiTheme="majorBidi" w:cstheme="majorBidi"/>
                <w:sz w:val="20"/>
                <w:szCs w:val="20"/>
              </w:rPr>
              <w:t>COCO [compressed]</w:t>
            </w:r>
          </w:p>
          <w:p w14:paraId="4BA2DA57" w14:textId="77777777" w:rsidR="009F6DAC" w:rsidRPr="008E1362" w:rsidRDefault="009F6DAC" w:rsidP="005D615D">
            <w:pPr>
              <w:jc w:val="center"/>
              <w:rPr>
                <w:rFonts w:asciiTheme="majorBidi" w:hAnsiTheme="majorBidi" w:cstheme="majorBidi"/>
                <w:szCs w:val="20"/>
              </w:rPr>
            </w:pPr>
            <w:r w:rsidRPr="008E1362">
              <w:rPr>
                <w:rFonts w:asciiTheme="majorBidi" w:hAnsiTheme="majorBidi" w:cstheme="majorBidi"/>
                <w:sz w:val="20"/>
                <w:szCs w:val="20"/>
              </w:rPr>
              <w:t>(image)</w:t>
            </w:r>
          </w:p>
        </w:tc>
        <w:tc>
          <w:tcPr>
            <w:tcW w:w="2070" w:type="dxa"/>
          </w:tcPr>
          <w:p w14:paraId="419F106D" w14:textId="77777777" w:rsidR="009F6DAC" w:rsidRPr="008E1362" w:rsidRDefault="000F5EE0" w:rsidP="005D615D">
            <w:pPr>
              <w:jc w:val="center"/>
              <w:rPr>
                <w:rFonts w:asciiTheme="majorBidi" w:hAnsiTheme="majorBidi" w:cstheme="majorBidi"/>
                <w:szCs w:val="20"/>
              </w:rPr>
            </w:pPr>
            <w:hyperlink r:id="rId12" w:anchor="detection-leaderboard" w:history="1">
              <w:r w:rsidR="009F6DAC" w:rsidRPr="008E1362">
                <w:rPr>
                  <w:rStyle w:val="Hyperlink"/>
                  <w:rFonts w:asciiTheme="majorBidi" w:hAnsiTheme="majorBidi" w:cstheme="majorBidi"/>
                  <w:sz w:val="20"/>
                  <w:szCs w:val="20"/>
                </w:rPr>
                <w:t>http://cocodataset.org/#detection-leaderboard</w:t>
              </w:r>
            </w:hyperlink>
          </w:p>
          <w:p w14:paraId="0E45F0C1" w14:textId="77777777" w:rsidR="009F6DAC" w:rsidRPr="008E1362" w:rsidRDefault="009F6DAC" w:rsidP="005D615D">
            <w:pPr>
              <w:jc w:val="center"/>
              <w:rPr>
                <w:rFonts w:asciiTheme="majorBidi" w:hAnsiTheme="majorBidi" w:cstheme="majorBidi"/>
                <w:szCs w:val="20"/>
              </w:rPr>
            </w:pPr>
          </w:p>
        </w:tc>
        <w:tc>
          <w:tcPr>
            <w:tcW w:w="3050" w:type="dxa"/>
          </w:tcPr>
          <w:p w14:paraId="2C31D6B5" w14:textId="77777777" w:rsidR="009F6DAC" w:rsidRPr="008E1362" w:rsidRDefault="009F6DAC" w:rsidP="005D615D">
            <w:pPr>
              <w:rPr>
                <w:rFonts w:asciiTheme="majorBidi" w:hAnsiTheme="majorBidi" w:cstheme="majorBidi"/>
                <w:szCs w:val="20"/>
              </w:rPr>
            </w:pPr>
            <w:r w:rsidRPr="008E1362">
              <w:rPr>
                <w:rFonts w:asciiTheme="majorBidi" w:hAnsiTheme="majorBidi" w:cstheme="majorBidi"/>
                <w:sz w:val="20"/>
                <w:szCs w:val="20"/>
              </w:rPr>
              <w:t xml:space="preserve">For COCO, use 2014/2017 Val set for evaluation and 2014/2017 Train in the case of retraining. </w:t>
            </w:r>
          </w:p>
        </w:tc>
      </w:tr>
      <w:tr w:rsidR="009F6DAC" w:rsidRPr="008E1362" w14:paraId="7254A14C" w14:textId="77777777" w:rsidTr="005D615D">
        <w:trPr>
          <w:trHeight w:val="1472"/>
        </w:trPr>
        <w:tc>
          <w:tcPr>
            <w:tcW w:w="1435" w:type="dxa"/>
            <w:vMerge/>
          </w:tcPr>
          <w:p w14:paraId="0FFD510C" w14:textId="77777777" w:rsidR="009F6DAC" w:rsidRPr="008E1362" w:rsidRDefault="009F6DAC" w:rsidP="005D615D">
            <w:pPr>
              <w:jc w:val="center"/>
              <w:rPr>
                <w:rFonts w:asciiTheme="majorBidi" w:hAnsiTheme="majorBidi" w:cstheme="majorBidi"/>
                <w:szCs w:val="20"/>
              </w:rPr>
            </w:pPr>
          </w:p>
        </w:tc>
        <w:tc>
          <w:tcPr>
            <w:tcW w:w="1260" w:type="dxa"/>
            <w:vMerge/>
          </w:tcPr>
          <w:p w14:paraId="041B04D1" w14:textId="77777777" w:rsidR="009F6DAC" w:rsidRPr="008E1362" w:rsidRDefault="009F6DAC" w:rsidP="005D615D">
            <w:pPr>
              <w:jc w:val="center"/>
              <w:rPr>
                <w:rFonts w:asciiTheme="majorBidi" w:hAnsiTheme="majorBidi" w:cstheme="majorBidi"/>
                <w:szCs w:val="20"/>
              </w:rPr>
            </w:pPr>
          </w:p>
        </w:tc>
        <w:tc>
          <w:tcPr>
            <w:tcW w:w="1530" w:type="dxa"/>
          </w:tcPr>
          <w:p w14:paraId="1B947608" w14:textId="77777777" w:rsidR="009F6DAC" w:rsidRPr="008E1362" w:rsidRDefault="000F5EE0" w:rsidP="005D615D">
            <w:pPr>
              <w:jc w:val="center"/>
              <w:rPr>
                <w:rFonts w:asciiTheme="majorBidi" w:hAnsiTheme="majorBidi" w:cstheme="majorBidi"/>
                <w:szCs w:val="20"/>
              </w:rPr>
            </w:pPr>
            <w:hyperlink r:id="rId13" w:history="1">
              <w:proofErr w:type="spellStart"/>
              <w:r w:rsidR="009F6DAC" w:rsidRPr="008E1362">
                <w:rPr>
                  <w:rStyle w:val="Hyperlink"/>
                  <w:rFonts w:asciiTheme="majorBidi" w:hAnsiTheme="majorBidi" w:cstheme="majorBidi"/>
                  <w:sz w:val="20"/>
                  <w:szCs w:val="20"/>
                </w:rPr>
                <w:t>CityScapes</w:t>
              </w:r>
              <w:proofErr w:type="spellEnd"/>
            </w:hyperlink>
            <w:r w:rsidR="009F6DAC" w:rsidRPr="008E1362">
              <w:rPr>
                <w:rFonts w:asciiTheme="majorBidi" w:hAnsiTheme="majorBidi" w:cstheme="majorBidi"/>
                <w:sz w:val="20"/>
                <w:szCs w:val="20"/>
              </w:rPr>
              <w:t xml:space="preserve"> [uncompressed]</w:t>
            </w:r>
          </w:p>
          <w:p w14:paraId="2980DBE9" w14:textId="77777777" w:rsidR="009F6DAC" w:rsidRPr="008E1362" w:rsidRDefault="009F6DAC" w:rsidP="005D615D">
            <w:pPr>
              <w:jc w:val="center"/>
              <w:rPr>
                <w:rFonts w:asciiTheme="majorBidi" w:hAnsiTheme="majorBidi" w:cstheme="majorBidi"/>
                <w:szCs w:val="20"/>
              </w:rPr>
            </w:pPr>
            <w:r w:rsidRPr="008E1362">
              <w:rPr>
                <w:rFonts w:asciiTheme="majorBidi" w:hAnsiTheme="majorBidi" w:cstheme="majorBidi"/>
                <w:sz w:val="20"/>
                <w:szCs w:val="20"/>
              </w:rPr>
              <w:t>(image)</w:t>
            </w:r>
          </w:p>
          <w:p w14:paraId="4F814CAA" w14:textId="77777777" w:rsidR="009F6DAC" w:rsidRPr="008E1362" w:rsidRDefault="009F6DAC" w:rsidP="005D615D">
            <w:pPr>
              <w:jc w:val="center"/>
              <w:rPr>
                <w:rFonts w:asciiTheme="majorBidi" w:hAnsiTheme="majorBidi" w:cstheme="majorBidi"/>
                <w:szCs w:val="20"/>
              </w:rPr>
            </w:pPr>
            <w:proofErr w:type="spellStart"/>
            <w:r w:rsidRPr="008E1362">
              <w:rPr>
                <w:rFonts w:asciiTheme="majorBidi" w:hAnsiTheme="majorBidi" w:cstheme="majorBidi"/>
                <w:sz w:val="20"/>
                <w:szCs w:val="20"/>
              </w:rPr>
              <w:t>CityPersons</w:t>
            </w:r>
            <w:proofErr w:type="spellEnd"/>
          </w:p>
          <w:p w14:paraId="2E66F97D" w14:textId="77777777" w:rsidR="009F6DAC" w:rsidRPr="008E1362" w:rsidRDefault="009F6DAC" w:rsidP="005D615D">
            <w:pPr>
              <w:jc w:val="center"/>
              <w:rPr>
                <w:rFonts w:asciiTheme="majorBidi" w:hAnsiTheme="majorBidi" w:cstheme="majorBidi"/>
                <w:szCs w:val="20"/>
              </w:rPr>
            </w:pPr>
            <w:r w:rsidRPr="008E1362">
              <w:rPr>
                <w:rFonts w:asciiTheme="majorBidi" w:hAnsiTheme="majorBidi" w:cstheme="majorBidi"/>
                <w:sz w:val="20"/>
                <w:szCs w:val="20"/>
              </w:rPr>
              <w:t>[uncompressed]</w:t>
            </w:r>
          </w:p>
          <w:p w14:paraId="3F7E012F" w14:textId="77777777" w:rsidR="009F6DAC" w:rsidRPr="008E1362" w:rsidRDefault="009F6DAC" w:rsidP="005D615D">
            <w:pPr>
              <w:jc w:val="center"/>
              <w:rPr>
                <w:rFonts w:asciiTheme="majorBidi" w:hAnsiTheme="majorBidi" w:cstheme="majorBidi"/>
                <w:szCs w:val="20"/>
              </w:rPr>
            </w:pPr>
            <w:r w:rsidRPr="008E1362">
              <w:rPr>
                <w:rFonts w:asciiTheme="majorBidi" w:hAnsiTheme="majorBidi" w:cstheme="majorBidi"/>
                <w:sz w:val="20"/>
                <w:szCs w:val="20"/>
              </w:rPr>
              <w:t>(image)</w:t>
            </w:r>
          </w:p>
        </w:tc>
        <w:tc>
          <w:tcPr>
            <w:tcW w:w="2070" w:type="dxa"/>
          </w:tcPr>
          <w:p w14:paraId="60003A92" w14:textId="77777777" w:rsidR="009F6DAC" w:rsidRPr="008E1362" w:rsidRDefault="000F5EE0" w:rsidP="005D615D">
            <w:pPr>
              <w:jc w:val="center"/>
              <w:rPr>
                <w:rFonts w:asciiTheme="majorBidi" w:hAnsiTheme="majorBidi" w:cstheme="majorBidi"/>
                <w:szCs w:val="20"/>
              </w:rPr>
            </w:pPr>
            <w:hyperlink r:id="rId14" w:history="1">
              <w:r w:rsidR="009F6DAC" w:rsidRPr="008E1362">
                <w:rPr>
                  <w:rStyle w:val="Hyperlink"/>
                  <w:rFonts w:asciiTheme="majorBidi" w:hAnsiTheme="majorBidi" w:cstheme="majorBidi"/>
                  <w:sz w:val="20"/>
                  <w:szCs w:val="20"/>
                </w:rPr>
                <w:t>https://www.cityscapes-dataset.com/benchmarks/</w:t>
              </w:r>
            </w:hyperlink>
          </w:p>
          <w:p w14:paraId="03D3CC5C" w14:textId="77777777" w:rsidR="009F6DAC" w:rsidRPr="008E1362" w:rsidRDefault="009F6DAC" w:rsidP="005D615D">
            <w:pPr>
              <w:jc w:val="center"/>
              <w:rPr>
                <w:rFonts w:asciiTheme="majorBidi" w:hAnsiTheme="majorBidi" w:cstheme="majorBidi"/>
                <w:szCs w:val="20"/>
              </w:rPr>
            </w:pPr>
          </w:p>
        </w:tc>
        <w:tc>
          <w:tcPr>
            <w:tcW w:w="3050" w:type="dxa"/>
          </w:tcPr>
          <w:p w14:paraId="6F538650" w14:textId="77777777" w:rsidR="009F6DAC" w:rsidRPr="008E1362" w:rsidRDefault="009F6DAC" w:rsidP="005D615D">
            <w:pPr>
              <w:rPr>
                <w:rFonts w:asciiTheme="majorBidi" w:hAnsiTheme="majorBidi" w:cstheme="majorBidi"/>
                <w:szCs w:val="20"/>
              </w:rPr>
            </w:pPr>
            <w:r w:rsidRPr="008E1362">
              <w:rPr>
                <w:rFonts w:asciiTheme="majorBidi" w:hAnsiTheme="majorBidi" w:cstheme="majorBidi"/>
                <w:sz w:val="20"/>
                <w:szCs w:val="20"/>
              </w:rPr>
              <w:t xml:space="preserve">For </w:t>
            </w:r>
            <w:proofErr w:type="spellStart"/>
            <w:r w:rsidRPr="008E1362">
              <w:rPr>
                <w:rFonts w:asciiTheme="majorBidi" w:hAnsiTheme="majorBidi" w:cstheme="majorBidi"/>
                <w:sz w:val="20"/>
                <w:szCs w:val="20"/>
              </w:rPr>
              <w:t>CityScapes</w:t>
            </w:r>
            <w:proofErr w:type="spellEnd"/>
            <w:r w:rsidRPr="008E1362">
              <w:rPr>
                <w:rFonts w:asciiTheme="majorBidi" w:hAnsiTheme="majorBidi" w:cstheme="majorBidi"/>
                <w:sz w:val="20"/>
                <w:szCs w:val="20"/>
              </w:rPr>
              <w:t>, use defined train and validation sets</w:t>
            </w:r>
          </w:p>
        </w:tc>
      </w:tr>
      <w:tr w:rsidR="009F6DAC" w:rsidRPr="008E1362" w14:paraId="27C58294" w14:textId="77777777" w:rsidTr="005D615D">
        <w:trPr>
          <w:trHeight w:val="738"/>
        </w:trPr>
        <w:tc>
          <w:tcPr>
            <w:tcW w:w="1435" w:type="dxa"/>
            <w:vMerge/>
          </w:tcPr>
          <w:p w14:paraId="33BCD2BA" w14:textId="77777777" w:rsidR="009F6DAC" w:rsidRPr="008E1362" w:rsidRDefault="009F6DAC" w:rsidP="005D615D">
            <w:pPr>
              <w:jc w:val="center"/>
              <w:rPr>
                <w:rFonts w:asciiTheme="majorBidi" w:hAnsiTheme="majorBidi" w:cstheme="majorBidi"/>
                <w:szCs w:val="20"/>
              </w:rPr>
            </w:pPr>
          </w:p>
        </w:tc>
        <w:tc>
          <w:tcPr>
            <w:tcW w:w="1260" w:type="dxa"/>
            <w:vMerge/>
          </w:tcPr>
          <w:p w14:paraId="6DECF59F" w14:textId="77777777" w:rsidR="009F6DAC" w:rsidRPr="008E1362" w:rsidRDefault="009F6DAC" w:rsidP="005D615D">
            <w:pPr>
              <w:jc w:val="center"/>
              <w:rPr>
                <w:rFonts w:asciiTheme="majorBidi" w:hAnsiTheme="majorBidi" w:cstheme="majorBidi"/>
                <w:szCs w:val="20"/>
              </w:rPr>
            </w:pPr>
          </w:p>
        </w:tc>
        <w:tc>
          <w:tcPr>
            <w:tcW w:w="1530" w:type="dxa"/>
          </w:tcPr>
          <w:p w14:paraId="3697BC9D" w14:textId="77777777" w:rsidR="009F6DAC" w:rsidRPr="008E1362" w:rsidRDefault="000F5EE0" w:rsidP="005D615D">
            <w:pPr>
              <w:jc w:val="center"/>
              <w:rPr>
                <w:rFonts w:asciiTheme="majorBidi" w:hAnsiTheme="majorBidi" w:cstheme="majorBidi"/>
                <w:szCs w:val="20"/>
              </w:rPr>
            </w:pPr>
            <w:hyperlink r:id="rId15" w:history="1">
              <w:r w:rsidR="009F6DAC" w:rsidRPr="008E1362">
                <w:rPr>
                  <w:rStyle w:val="Hyperlink"/>
                  <w:rFonts w:asciiTheme="majorBidi" w:hAnsiTheme="majorBidi" w:cstheme="majorBidi"/>
                  <w:sz w:val="20"/>
                  <w:szCs w:val="20"/>
                </w:rPr>
                <w:t>ImageNet</w:t>
              </w:r>
            </w:hyperlink>
            <w:r w:rsidR="009F6DAC" w:rsidRPr="008E1362">
              <w:rPr>
                <w:rFonts w:asciiTheme="majorBidi" w:hAnsiTheme="majorBidi" w:cstheme="majorBidi"/>
                <w:sz w:val="20"/>
                <w:szCs w:val="20"/>
              </w:rPr>
              <w:t xml:space="preserve"> [compressed]</w:t>
            </w:r>
          </w:p>
          <w:p w14:paraId="762BA395" w14:textId="77777777" w:rsidR="009F6DAC" w:rsidRPr="008E1362" w:rsidRDefault="009F6DAC" w:rsidP="005D615D">
            <w:pPr>
              <w:jc w:val="center"/>
              <w:rPr>
                <w:rFonts w:asciiTheme="majorBidi" w:hAnsiTheme="majorBidi" w:cstheme="majorBidi"/>
                <w:szCs w:val="20"/>
              </w:rPr>
            </w:pPr>
            <w:r w:rsidRPr="008E1362">
              <w:rPr>
                <w:rFonts w:asciiTheme="majorBidi" w:hAnsiTheme="majorBidi" w:cstheme="majorBidi"/>
                <w:sz w:val="20"/>
                <w:szCs w:val="20"/>
              </w:rPr>
              <w:t>(image)</w:t>
            </w:r>
          </w:p>
        </w:tc>
        <w:tc>
          <w:tcPr>
            <w:tcW w:w="2070" w:type="dxa"/>
          </w:tcPr>
          <w:p w14:paraId="032F6F16" w14:textId="77777777" w:rsidR="009F6DAC" w:rsidRPr="008E1362" w:rsidRDefault="000F5EE0" w:rsidP="005D615D">
            <w:pPr>
              <w:jc w:val="center"/>
              <w:rPr>
                <w:rFonts w:asciiTheme="majorBidi" w:hAnsiTheme="majorBidi" w:cstheme="majorBidi"/>
                <w:szCs w:val="20"/>
              </w:rPr>
            </w:pPr>
            <w:hyperlink r:id="rId16" w:history="1">
              <w:r w:rsidR="009F6DAC" w:rsidRPr="008E1362">
                <w:rPr>
                  <w:rStyle w:val="Hyperlink"/>
                  <w:rFonts w:asciiTheme="majorBidi" w:hAnsiTheme="majorBidi" w:cstheme="majorBidi"/>
                  <w:sz w:val="20"/>
                  <w:szCs w:val="20"/>
                </w:rPr>
                <w:t>https://kobiso.github.io/Computer-Vision-Leaderboard/imagenet.html</w:t>
              </w:r>
            </w:hyperlink>
          </w:p>
        </w:tc>
        <w:tc>
          <w:tcPr>
            <w:tcW w:w="3050" w:type="dxa"/>
          </w:tcPr>
          <w:p w14:paraId="4DC55E75" w14:textId="77777777" w:rsidR="009F6DAC" w:rsidRPr="008E1362" w:rsidRDefault="009F6DAC" w:rsidP="005D615D">
            <w:pPr>
              <w:rPr>
                <w:rFonts w:asciiTheme="majorBidi" w:hAnsiTheme="majorBidi" w:cstheme="majorBidi"/>
                <w:szCs w:val="20"/>
              </w:rPr>
            </w:pPr>
            <w:r w:rsidRPr="008E1362">
              <w:rPr>
                <w:rFonts w:asciiTheme="majorBidi" w:hAnsiTheme="majorBidi" w:cstheme="majorBidi"/>
                <w:sz w:val="20"/>
                <w:szCs w:val="20"/>
              </w:rPr>
              <w:t xml:space="preserve">For </w:t>
            </w:r>
            <w:proofErr w:type="spellStart"/>
            <w:r w:rsidRPr="008E1362">
              <w:rPr>
                <w:rFonts w:asciiTheme="majorBidi" w:hAnsiTheme="majorBidi" w:cstheme="majorBidi"/>
                <w:sz w:val="20"/>
                <w:szCs w:val="20"/>
              </w:rPr>
              <w:t>Imagenet</w:t>
            </w:r>
            <w:proofErr w:type="spellEnd"/>
            <w:r w:rsidRPr="008E1362">
              <w:rPr>
                <w:rFonts w:asciiTheme="majorBidi" w:hAnsiTheme="majorBidi" w:cstheme="majorBidi"/>
                <w:sz w:val="20"/>
                <w:szCs w:val="20"/>
              </w:rPr>
              <w:t>, use the training and validation data as published from ILSVRC 2014.</w:t>
            </w:r>
          </w:p>
        </w:tc>
      </w:tr>
      <w:tr w:rsidR="006B7AF7" w:rsidRPr="008E1362" w14:paraId="5AC5E499" w14:textId="77777777" w:rsidTr="005D615D">
        <w:tc>
          <w:tcPr>
            <w:tcW w:w="1435" w:type="dxa"/>
            <w:vMerge w:val="restart"/>
          </w:tcPr>
          <w:p w14:paraId="5F2F2A9A" w14:textId="77777777" w:rsidR="006B7AF7" w:rsidRPr="008E1362" w:rsidRDefault="006B7AF7" w:rsidP="006B7AF7">
            <w:pPr>
              <w:jc w:val="center"/>
              <w:rPr>
                <w:rFonts w:asciiTheme="majorBidi" w:hAnsiTheme="majorBidi" w:cstheme="majorBidi"/>
                <w:szCs w:val="20"/>
              </w:rPr>
            </w:pPr>
            <w:r w:rsidRPr="008E1362">
              <w:rPr>
                <w:rFonts w:asciiTheme="majorBidi" w:hAnsiTheme="majorBidi" w:cstheme="majorBidi"/>
                <w:sz w:val="20"/>
                <w:szCs w:val="20"/>
              </w:rPr>
              <w:t>Object Segmentation</w:t>
            </w:r>
          </w:p>
        </w:tc>
        <w:tc>
          <w:tcPr>
            <w:tcW w:w="1260" w:type="dxa"/>
            <w:vMerge w:val="restart"/>
          </w:tcPr>
          <w:p w14:paraId="2F8230AF" w14:textId="77777777" w:rsidR="006B7AF7" w:rsidRPr="008E1362" w:rsidRDefault="000F5EE0" w:rsidP="006B7AF7">
            <w:pPr>
              <w:jc w:val="center"/>
              <w:rPr>
                <w:rStyle w:val="Hyperlink"/>
                <w:rFonts w:asciiTheme="majorBidi" w:hAnsiTheme="majorBidi" w:cstheme="majorBidi"/>
                <w:szCs w:val="20"/>
              </w:rPr>
            </w:pPr>
            <w:hyperlink r:id="rId17" w:history="1">
              <w:proofErr w:type="spellStart"/>
              <w:r w:rsidR="006B7AF7" w:rsidRPr="008E1362">
                <w:rPr>
                  <w:rStyle w:val="Hyperlink"/>
                  <w:rFonts w:asciiTheme="majorBidi" w:hAnsiTheme="majorBidi" w:cstheme="majorBidi"/>
                  <w:sz w:val="20"/>
                  <w:szCs w:val="20"/>
                </w:rPr>
                <w:t>mAP</w:t>
              </w:r>
              <w:proofErr w:type="spellEnd"/>
            </w:hyperlink>
          </w:p>
          <w:p w14:paraId="30928224" w14:textId="77777777" w:rsidR="006B7AF7" w:rsidRPr="008E1362" w:rsidRDefault="006B7AF7" w:rsidP="006B7AF7">
            <w:pPr>
              <w:jc w:val="center"/>
              <w:rPr>
                <w:rStyle w:val="Hyperlink"/>
                <w:rFonts w:asciiTheme="majorBidi" w:hAnsiTheme="majorBidi" w:cstheme="majorBidi"/>
                <w:color w:val="000000" w:themeColor="text1"/>
                <w:szCs w:val="20"/>
                <w:u w:val="none"/>
              </w:rPr>
            </w:pPr>
            <w:r w:rsidRPr="008E1362">
              <w:rPr>
                <w:rStyle w:val="Hyperlink"/>
                <w:rFonts w:asciiTheme="majorBidi" w:hAnsiTheme="majorBidi" w:cstheme="majorBidi"/>
                <w:color w:val="000000" w:themeColor="text1"/>
                <w:sz w:val="20"/>
                <w:szCs w:val="20"/>
                <w:u w:val="none"/>
              </w:rPr>
              <w:t xml:space="preserve">vs </w:t>
            </w:r>
          </w:p>
          <w:p w14:paraId="7F976D60" w14:textId="77777777" w:rsidR="006B7AF7" w:rsidRPr="008E1362" w:rsidRDefault="006B7AF7" w:rsidP="006B7AF7">
            <w:pPr>
              <w:jc w:val="center"/>
              <w:rPr>
                <w:rFonts w:asciiTheme="majorBidi" w:hAnsiTheme="majorBidi" w:cstheme="majorBidi"/>
                <w:szCs w:val="20"/>
              </w:rPr>
            </w:pPr>
            <w:r w:rsidRPr="008E1362">
              <w:rPr>
                <w:rStyle w:val="Hyperlink"/>
                <w:rFonts w:asciiTheme="majorBidi" w:hAnsiTheme="majorBidi" w:cstheme="majorBidi"/>
                <w:color w:val="000000" w:themeColor="text1"/>
                <w:sz w:val="20"/>
                <w:szCs w:val="20"/>
                <w:u w:val="none"/>
              </w:rPr>
              <w:t>BPP/Rate</w:t>
            </w:r>
          </w:p>
        </w:tc>
        <w:tc>
          <w:tcPr>
            <w:tcW w:w="1530" w:type="dxa"/>
          </w:tcPr>
          <w:p w14:paraId="0DC34A59" w14:textId="77777777" w:rsidR="006B7AF7" w:rsidRPr="008E1362" w:rsidRDefault="006B7AF7" w:rsidP="006B7AF7">
            <w:pPr>
              <w:jc w:val="center"/>
              <w:rPr>
                <w:rFonts w:asciiTheme="majorBidi" w:hAnsiTheme="majorBidi" w:cstheme="majorBidi"/>
                <w:szCs w:val="20"/>
              </w:rPr>
            </w:pPr>
            <w:r w:rsidRPr="008E1362">
              <w:rPr>
                <w:rFonts w:asciiTheme="majorBidi" w:hAnsiTheme="majorBidi" w:cstheme="majorBidi"/>
                <w:sz w:val="20"/>
                <w:szCs w:val="20"/>
              </w:rPr>
              <w:t>COCO</w:t>
            </w:r>
          </w:p>
          <w:p w14:paraId="45B45736" w14:textId="74AF8D0E" w:rsidR="006B7AF7" w:rsidRPr="008E1362" w:rsidRDefault="006B7AF7" w:rsidP="006B7AF7">
            <w:pPr>
              <w:jc w:val="center"/>
              <w:rPr>
                <w:rFonts w:asciiTheme="majorBidi" w:hAnsiTheme="majorBidi" w:cstheme="majorBidi"/>
                <w:szCs w:val="20"/>
              </w:rPr>
            </w:pPr>
            <w:r w:rsidRPr="008E1362">
              <w:rPr>
                <w:rFonts w:asciiTheme="majorBidi" w:hAnsiTheme="majorBidi" w:cstheme="majorBidi"/>
                <w:sz w:val="20"/>
                <w:szCs w:val="20"/>
              </w:rPr>
              <w:t>[compressed]</w:t>
            </w:r>
          </w:p>
          <w:p w14:paraId="6F4BF4F5" w14:textId="18080057" w:rsidR="006B7AF7" w:rsidRPr="008E1362" w:rsidRDefault="006B7AF7" w:rsidP="006B7AF7">
            <w:pPr>
              <w:jc w:val="center"/>
              <w:rPr>
                <w:rFonts w:asciiTheme="majorBidi" w:hAnsiTheme="majorBidi" w:cstheme="majorBidi"/>
                <w:szCs w:val="20"/>
              </w:rPr>
            </w:pPr>
            <w:r w:rsidRPr="008E1362">
              <w:rPr>
                <w:rFonts w:asciiTheme="majorBidi" w:hAnsiTheme="majorBidi" w:cstheme="majorBidi"/>
                <w:sz w:val="20"/>
                <w:szCs w:val="20"/>
              </w:rPr>
              <w:t>(image)</w:t>
            </w:r>
          </w:p>
        </w:tc>
        <w:tc>
          <w:tcPr>
            <w:tcW w:w="2070" w:type="dxa"/>
          </w:tcPr>
          <w:p w14:paraId="616DA5BB" w14:textId="77777777" w:rsidR="006B7AF7" w:rsidRPr="008E1362" w:rsidRDefault="000F5EE0" w:rsidP="006B7AF7">
            <w:pPr>
              <w:jc w:val="center"/>
              <w:rPr>
                <w:rFonts w:asciiTheme="majorBidi" w:hAnsiTheme="majorBidi" w:cstheme="majorBidi"/>
                <w:szCs w:val="20"/>
              </w:rPr>
            </w:pPr>
            <w:hyperlink r:id="rId18" w:anchor="detection-leaderboard" w:history="1">
              <w:r w:rsidR="006B7AF7" w:rsidRPr="008E1362">
                <w:rPr>
                  <w:rStyle w:val="Hyperlink"/>
                  <w:rFonts w:asciiTheme="majorBidi" w:hAnsiTheme="majorBidi" w:cstheme="majorBidi"/>
                  <w:sz w:val="20"/>
                  <w:szCs w:val="20"/>
                </w:rPr>
                <w:t>http://cocodataset.org/#detection-leaderboard</w:t>
              </w:r>
            </w:hyperlink>
          </w:p>
          <w:p w14:paraId="50014939" w14:textId="77777777" w:rsidR="006B7AF7" w:rsidRPr="008E1362" w:rsidRDefault="006B7AF7" w:rsidP="006B7AF7">
            <w:pPr>
              <w:jc w:val="center"/>
              <w:rPr>
                <w:rFonts w:asciiTheme="majorBidi" w:hAnsiTheme="majorBidi" w:cstheme="majorBidi"/>
                <w:szCs w:val="20"/>
              </w:rPr>
            </w:pPr>
          </w:p>
        </w:tc>
        <w:tc>
          <w:tcPr>
            <w:tcW w:w="3050" w:type="dxa"/>
          </w:tcPr>
          <w:p w14:paraId="5C62F10A" w14:textId="77777777" w:rsidR="006B7AF7" w:rsidRPr="008E1362" w:rsidRDefault="006B7AF7" w:rsidP="006B7AF7">
            <w:pPr>
              <w:rPr>
                <w:rFonts w:asciiTheme="majorBidi" w:hAnsiTheme="majorBidi" w:cstheme="majorBidi"/>
                <w:szCs w:val="20"/>
              </w:rPr>
            </w:pPr>
            <w:r w:rsidRPr="008E1362">
              <w:rPr>
                <w:rFonts w:asciiTheme="majorBidi" w:hAnsiTheme="majorBidi" w:cstheme="majorBidi"/>
                <w:sz w:val="20"/>
                <w:szCs w:val="20"/>
              </w:rPr>
              <w:t>(see above)</w:t>
            </w:r>
          </w:p>
        </w:tc>
      </w:tr>
      <w:tr w:rsidR="006B7AF7" w:rsidRPr="008E1362" w14:paraId="27438942" w14:textId="77777777" w:rsidTr="005D615D">
        <w:tc>
          <w:tcPr>
            <w:tcW w:w="1435" w:type="dxa"/>
            <w:vMerge/>
          </w:tcPr>
          <w:p w14:paraId="74DFA4DC" w14:textId="77777777" w:rsidR="006B7AF7" w:rsidRPr="008E1362" w:rsidRDefault="006B7AF7" w:rsidP="006B7AF7">
            <w:pPr>
              <w:jc w:val="center"/>
              <w:rPr>
                <w:rFonts w:asciiTheme="majorBidi" w:hAnsiTheme="majorBidi" w:cstheme="majorBidi"/>
                <w:szCs w:val="20"/>
              </w:rPr>
            </w:pPr>
          </w:p>
        </w:tc>
        <w:tc>
          <w:tcPr>
            <w:tcW w:w="1260" w:type="dxa"/>
            <w:vMerge/>
          </w:tcPr>
          <w:p w14:paraId="42C47F9C" w14:textId="77777777" w:rsidR="006B7AF7" w:rsidRPr="008E1362" w:rsidRDefault="006B7AF7" w:rsidP="006B7AF7">
            <w:pPr>
              <w:jc w:val="center"/>
              <w:rPr>
                <w:rFonts w:asciiTheme="majorBidi" w:hAnsiTheme="majorBidi" w:cstheme="majorBidi"/>
                <w:szCs w:val="20"/>
              </w:rPr>
            </w:pPr>
          </w:p>
        </w:tc>
        <w:tc>
          <w:tcPr>
            <w:tcW w:w="1530" w:type="dxa"/>
          </w:tcPr>
          <w:p w14:paraId="07606EE6" w14:textId="77777777" w:rsidR="006B7AF7" w:rsidRPr="008E1362" w:rsidRDefault="000F5EE0" w:rsidP="006B7AF7">
            <w:pPr>
              <w:jc w:val="center"/>
              <w:rPr>
                <w:rFonts w:asciiTheme="majorBidi" w:hAnsiTheme="majorBidi" w:cstheme="majorBidi"/>
                <w:szCs w:val="20"/>
              </w:rPr>
            </w:pPr>
            <w:hyperlink r:id="rId19" w:history="1">
              <w:proofErr w:type="spellStart"/>
              <w:r w:rsidR="006B7AF7" w:rsidRPr="008E1362">
                <w:rPr>
                  <w:rStyle w:val="Hyperlink"/>
                  <w:rFonts w:asciiTheme="majorBidi" w:hAnsiTheme="majorBidi" w:cstheme="majorBidi"/>
                  <w:sz w:val="20"/>
                  <w:szCs w:val="20"/>
                </w:rPr>
                <w:t>CityScapes</w:t>
              </w:r>
              <w:proofErr w:type="spellEnd"/>
            </w:hyperlink>
            <w:r w:rsidR="006B7AF7" w:rsidRPr="008E1362">
              <w:rPr>
                <w:rFonts w:asciiTheme="majorBidi" w:hAnsiTheme="majorBidi" w:cstheme="majorBidi"/>
                <w:sz w:val="20"/>
                <w:szCs w:val="20"/>
              </w:rPr>
              <w:t xml:space="preserve"> [uncompressed]</w:t>
            </w:r>
          </w:p>
          <w:p w14:paraId="198B1E43" w14:textId="77777777" w:rsidR="006B7AF7" w:rsidRPr="008E1362" w:rsidRDefault="006B7AF7" w:rsidP="006B7AF7">
            <w:pPr>
              <w:jc w:val="center"/>
              <w:rPr>
                <w:rFonts w:asciiTheme="majorBidi" w:hAnsiTheme="majorBidi" w:cstheme="majorBidi"/>
                <w:szCs w:val="20"/>
              </w:rPr>
            </w:pPr>
            <w:r w:rsidRPr="008E1362">
              <w:rPr>
                <w:rFonts w:asciiTheme="majorBidi" w:hAnsiTheme="majorBidi" w:cstheme="majorBidi"/>
                <w:sz w:val="20"/>
                <w:szCs w:val="20"/>
              </w:rPr>
              <w:t>(image)</w:t>
            </w:r>
          </w:p>
        </w:tc>
        <w:tc>
          <w:tcPr>
            <w:tcW w:w="2070" w:type="dxa"/>
          </w:tcPr>
          <w:p w14:paraId="0914A65E" w14:textId="77777777" w:rsidR="006B7AF7" w:rsidRPr="008E1362" w:rsidRDefault="006B7AF7" w:rsidP="006B7AF7">
            <w:pPr>
              <w:jc w:val="center"/>
              <w:rPr>
                <w:rFonts w:asciiTheme="majorBidi" w:hAnsiTheme="majorBidi" w:cstheme="majorBidi"/>
                <w:szCs w:val="20"/>
              </w:rPr>
            </w:pPr>
          </w:p>
        </w:tc>
        <w:tc>
          <w:tcPr>
            <w:tcW w:w="3050" w:type="dxa"/>
          </w:tcPr>
          <w:p w14:paraId="783F1633" w14:textId="77777777" w:rsidR="006B7AF7" w:rsidRPr="008E1362" w:rsidRDefault="006B7AF7" w:rsidP="006B7AF7">
            <w:pPr>
              <w:rPr>
                <w:rFonts w:asciiTheme="majorBidi" w:hAnsiTheme="majorBidi" w:cstheme="majorBidi"/>
                <w:szCs w:val="20"/>
              </w:rPr>
            </w:pPr>
            <w:r w:rsidRPr="008E1362">
              <w:rPr>
                <w:rFonts w:asciiTheme="majorBidi" w:hAnsiTheme="majorBidi" w:cstheme="majorBidi"/>
                <w:sz w:val="20"/>
                <w:szCs w:val="20"/>
              </w:rPr>
              <w:t>(see above)</w:t>
            </w:r>
          </w:p>
        </w:tc>
      </w:tr>
      <w:tr w:rsidR="006B7AF7" w:rsidRPr="008E1362" w14:paraId="0FA5F016" w14:textId="77777777" w:rsidTr="005D615D">
        <w:trPr>
          <w:trHeight w:val="602"/>
        </w:trPr>
        <w:tc>
          <w:tcPr>
            <w:tcW w:w="1435" w:type="dxa"/>
            <w:vMerge/>
          </w:tcPr>
          <w:p w14:paraId="287E2625" w14:textId="77777777" w:rsidR="006B7AF7" w:rsidRPr="008E1362" w:rsidRDefault="006B7AF7" w:rsidP="006B7AF7">
            <w:pPr>
              <w:jc w:val="center"/>
              <w:rPr>
                <w:rFonts w:asciiTheme="majorBidi" w:hAnsiTheme="majorBidi" w:cstheme="majorBidi"/>
                <w:szCs w:val="20"/>
              </w:rPr>
            </w:pPr>
          </w:p>
        </w:tc>
        <w:tc>
          <w:tcPr>
            <w:tcW w:w="1260" w:type="dxa"/>
            <w:vMerge/>
          </w:tcPr>
          <w:p w14:paraId="0A8A20ED" w14:textId="77777777" w:rsidR="006B7AF7" w:rsidRPr="008E1362" w:rsidRDefault="006B7AF7" w:rsidP="006B7AF7">
            <w:pPr>
              <w:jc w:val="center"/>
              <w:rPr>
                <w:rFonts w:asciiTheme="majorBidi" w:hAnsiTheme="majorBidi" w:cstheme="majorBidi"/>
                <w:szCs w:val="20"/>
              </w:rPr>
            </w:pPr>
          </w:p>
        </w:tc>
        <w:tc>
          <w:tcPr>
            <w:tcW w:w="1530" w:type="dxa"/>
          </w:tcPr>
          <w:p w14:paraId="701DE283" w14:textId="77777777" w:rsidR="006B7AF7" w:rsidRPr="008E1362" w:rsidRDefault="000F5EE0" w:rsidP="006B7AF7">
            <w:pPr>
              <w:jc w:val="center"/>
              <w:rPr>
                <w:rStyle w:val="Hyperlink"/>
                <w:rFonts w:asciiTheme="majorBidi" w:hAnsiTheme="majorBidi" w:cstheme="majorBidi"/>
                <w:szCs w:val="20"/>
              </w:rPr>
            </w:pPr>
            <w:hyperlink r:id="rId20" w:history="1">
              <w:r w:rsidR="006B7AF7" w:rsidRPr="008E1362">
                <w:rPr>
                  <w:rStyle w:val="Hyperlink"/>
                  <w:rFonts w:asciiTheme="majorBidi" w:hAnsiTheme="majorBidi" w:cstheme="majorBidi"/>
                  <w:sz w:val="20"/>
                  <w:szCs w:val="20"/>
                </w:rPr>
                <w:t>KITTI</w:t>
              </w:r>
            </w:hyperlink>
          </w:p>
          <w:p w14:paraId="4587A131" w14:textId="77777777" w:rsidR="006B7AF7" w:rsidRPr="008E1362" w:rsidRDefault="006B7AF7" w:rsidP="006B7AF7">
            <w:pPr>
              <w:jc w:val="center"/>
              <w:rPr>
                <w:rFonts w:asciiTheme="majorBidi" w:hAnsiTheme="majorBidi" w:cstheme="majorBidi"/>
                <w:szCs w:val="20"/>
              </w:rPr>
            </w:pPr>
            <w:r w:rsidRPr="008E1362">
              <w:rPr>
                <w:rFonts w:asciiTheme="majorBidi" w:hAnsiTheme="majorBidi" w:cstheme="majorBidi"/>
                <w:sz w:val="20"/>
                <w:szCs w:val="20"/>
              </w:rPr>
              <w:t>(image)</w:t>
            </w:r>
          </w:p>
        </w:tc>
        <w:tc>
          <w:tcPr>
            <w:tcW w:w="2070" w:type="dxa"/>
          </w:tcPr>
          <w:p w14:paraId="4ADC0713" w14:textId="0601D271" w:rsidR="006B7AF7" w:rsidRPr="008E1362" w:rsidRDefault="000F5EE0" w:rsidP="006B7AF7">
            <w:pPr>
              <w:jc w:val="center"/>
              <w:rPr>
                <w:rFonts w:asciiTheme="majorBidi" w:hAnsiTheme="majorBidi" w:cstheme="majorBidi"/>
                <w:color w:val="0000FF"/>
                <w:szCs w:val="20"/>
                <w:u w:val="single"/>
              </w:rPr>
            </w:pPr>
            <w:hyperlink r:id="rId21" w:history="1">
              <w:r w:rsidR="006B7AF7" w:rsidRPr="008E1362">
                <w:rPr>
                  <w:rStyle w:val="Hyperlink"/>
                  <w:rFonts w:asciiTheme="majorBidi" w:hAnsiTheme="majorBidi" w:cstheme="majorBidi"/>
                  <w:sz w:val="20"/>
                  <w:szCs w:val="20"/>
                </w:rPr>
                <w:t>http://www.cvlibs.net/datasets/kitti/eval_object.php</w:t>
              </w:r>
            </w:hyperlink>
          </w:p>
        </w:tc>
        <w:tc>
          <w:tcPr>
            <w:tcW w:w="3050" w:type="dxa"/>
          </w:tcPr>
          <w:p w14:paraId="760846BB" w14:textId="77777777" w:rsidR="006B7AF7" w:rsidRPr="008E1362" w:rsidRDefault="006B7AF7" w:rsidP="006B7AF7">
            <w:pPr>
              <w:rPr>
                <w:rFonts w:asciiTheme="majorBidi" w:hAnsiTheme="majorBidi" w:cstheme="majorBidi"/>
                <w:szCs w:val="20"/>
              </w:rPr>
            </w:pPr>
            <w:r w:rsidRPr="008E1362">
              <w:rPr>
                <w:rFonts w:asciiTheme="majorBidi" w:hAnsiTheme="majorBidi" w:cstheme="majorBidi"/>
                <w:sz w:val="20"/>
                <w:szCs w:val="20"/>
              </w:rPr>
              <w:t>We recommend using the predefined splits.</w:t>
            </w:r>
          </w:p>
          <w:p w14:paraId="368E642D" w14:textId="77777777" w:rsidR="006B7AF7" w:rsidRPr="008E1362" w:rsidRDefault="006B7AF7" w:rsidP="006B7AF7">
            <w:pPr>
              <w:rPr>
                <w:rFonts w:asciiTheme="majorBidi" w:hAnsiTheme="majorBidi" w:cstheme="majorBidi"/>
                <w:szCs w:val="20"/>
              </w:rPr>
            </w:pPr>
          </w:p>
        </w:tc>
      </w:tr>
      <w:tr w:rsidR="006B7AF7" w:rsidRPr="008E1362" w14:paraId="142C50DD" w14:textId="77777777" w:rsidTr="005D615D">
        <w:trPr>
          <w:trHeight w:val="602"/>
        </w:trPr>
        <w:tc>
          <w:tcPr>
            <w:tcW w:w="1435" w:type="dxa"/>
            <w:vMerge/>
          </w:tcPr>
          <w:p w14:paraId="6BF83862" w14:textId="77777777" w:rsidR="006B7AF7" w:rsidRPr="008E1362" w:rsidRDefault="006B7AF7" w:rsidP="006B7AF7">
            <w:pPr>
              <w:jc w:val="center"/>
              <w:rPr>
                <w:rFonts w:asciiTheme="majorBidi" w:hAnsiTheme="majorBidi" w:cstheme="majorBidi"/>
                <w:szCs w:val="20"/>
              </w:rPr>
            </w:pPr>
          </w:p>
        </w:tc>
        <w:tc>
          <w:tcPr>
            <w:tcW w:w="1260" w:type="dxa"/>
          </w:tcPr>
          <w:p w14:paraId="2C97F0E1" w14:textId="77777777" w:rsidR="006B7AF7" w:rsidRPr="008E1362" w:rsidRDefault="000F5EE0" w:rsidP="006B7AF7">
            <w:pPr>
              <w:jc w:val="center"/>
              <w:rPr>
                <w:rStyle w:val="Hyperlink"/>
                <w:rFonts w:asciiTheme="majorBidi" w:hAnsiTheme="majorBidi" w:cstheme="majorBidi"/>
                <w:szCs w:val="20"/>
              </w:rPr>
            </w:pPr>
            <w:hyperlink r:id="rId22" w:history="1">
              <w:proofErr w:type="spellStart"/>
              <w:r w:rsidR="006B7AF7" w:rsidRPr="008E1362">
                <w:rPr>
                  <w:rStyle w:val="Hyperlink"/>
                  <w:rFonts w:asciiTheme="majorBidi" w:hAnsiTheme="majorBidi" w:cstheme="majorBidi"/>
                  <w:sz w:val="20"/>
                  <w:szCs w:val="20"/>
                </w:rPr>
                <w:t>mAP</w:t>
              </w:r>
              <w:proofErr w:type="spellEnd"/>
            </w:hyperlink>
          </w:p>
          <w:p w14:paraId="5C00A328" w14:textId="77777777" w:rsidR="006B7AF7" w:rsidRPr="008E1362" w:rsidRDefault="006B7AF7" w:rsidP="006B7AF7">
            <w:pPr>
              <w:jc w:val="center"/>
              <w:rPr>
                <w:rStyle w:val="Hyperlink"/>
                <w:rFonts w:asciiTheme="majorBidi" w:hAnsiTheme="majorBidi" w:cstheme="majorBidi"/>
                <w:color w:val="000000" w:themeColor="text1"/>
                <w:szCs w:val="20"/>
                <w:u w:val="none"/>
              </w:rPr>
            </w:pPr>
            <w:r w:rsidRPr="008E1362">
              <w:rPr>
                <w:rStyle w:val="Hyperlink"/>
                <w:rFonts w:asciiTheme="majorBidi" w:hAnsiTheme="majorBidi" w:cstheme="majorBidi"/>
                <w:color w:val="000000" w:themeColor="text1"/>
                <w:sz w:val="20"/>
                <w:szCs w:val="20"/>
                <w:u w:val="none"/>
              </w:rPr>
              <w:t xml:space="preserve">vs </w:t>
            </w:r>
          </w:p>
          <w:p w14:paraId="1F8010F2" w14:textId="77777777" w:rsidR="006B7AF7" w:rsidRPr="008E1362" w:rsidRDefault="006B7AF7" w:rsidP="006B7AF7">
            <w:pPr>
              <w:jc w:val="center"/>
              <w:rPr>
                <w:rFonts w:asciiTheme="majorBidi" w:hAnsiTheme="majorBidi" w:cstheme="majorBidi"/>
                <w:szCs w:val="20"/>
              </w:rPr>
            </w:pPr>
            <w:r w:rsidRPr="008E1362">
              <w:rPr>
                <w:rStyle w:val="Hyperlink"/>
                <w:rFonts w:asciiTheme="majorBidi" w:hAnsiTheme="majorBidi" w:cstheme="majorBidi"/>
                <w:color w:val="000000" w:themeColor="text1"/>
                <w:sz w:val="20"/>
                <w:szCs w:val="20"/>
                <w:u w:val="none"/>
              </w:rPr>
              <w:t>Rate</w:t>
            </w:r>
          </w:p>
        </w:tc>
        <w:tc>
          <w:tcPr>
            <w:tcW w:w="1530" w:type="dxa"/>
          </w:tcPr>
          <w:p w14:paraId="0F16DE79" w14:textId="77777777" w:rsidR="006B7AF7" w:rsidRPr="008E1362" w:rsidRDefault="006B7AF7" w:rsidP="006B7AF7">
            <w:pPr>
              <w:jc w:val="center"/>
              <w:rPr>
                <w:rStyle w:val="Hyperlink"/>
                <w:rFonts w:asciiTheme="majorBidi" w:hAnsiTheme="majorBidi" w:cstheme="majorBidi"/>
                <w:szCs w:val="20"/>
              </w:rPr>
            </w:pPr>
            <w:r w:rsidRPr="008E1362">
              <w:rPr>
                <w:rStyle w:val="Hyperlink"/>
                <w:rFonts w:asciiTheme="majorBidi" w:hAnsiTheme="majorBidi" w:cstheme="majorBidi"/>
                <w:sz w:val="20"/>
                <w:szCs w:val="20"/>
              </w:rPr>
              <w:t>DAVIS 2016 / 2017</w:t>
            </w:r>
          </w:p>
          <w:p w14:paraId="7B61712A" w14:textId="77777777" w:rsidR="006B7AF7" w:rsidRPr="008E1362" w:rsidRDefault="006B7AF7" w:rsidP="006B7AF7">
            <w:pPr>
              <w:jc w:val="center"/>
              <w:rPr>
                <w:rFonts w:asciiTheme="majorBidi" w:hAnsiTheme="majorBidi" w:cstheme="majorBidi"/>
                <w:szCs w:val="20"/>
              </w:rPr>
            </w:pPr>
            <w:r w:rsidRPr="008E1362">
              <w:rPr>
                <w:rStyle w:val="Hyperlink"/>
                <w:rFonts w:asciiTheme="majorBidi" w:hAnsiTheme="majorBidi" w:cstheme="majorBidi"/>
                <w:color w:val="000000" w:themeColor="text1"/>
                <w:sz w:val="20"/>
                <w:szCs w:val="20"/>
                <w:u w:val="none"/>
              </w:rPr>
              <w:t>(video)</w:t>
            </w:r>
          </w:p>
        </w:tc>
        <w:tc>
          <w:tcPr>
            <w:tcW w:w="2070" w:type="dxa"/>
          </w:tcPr>
          <w:p w14:paraId="643F54B6" w14:textId="77777777" w:rsidR="006B7AF7" w:rsidRPr="008E1362" w:rsidRDefault="000F5EE0" w:rsidP="006B7AF7">
            <w:pPr>
              <w:jc w:val="center"/>
              <w:rPr>
                <w:rFonts w:asciiTheme="majorBidi" w:hAnsiTheme="majorBidi" w:cstheme="majorBidi"/>
                <w:szCs w:val="20"/>
              </w:rPr>
            </w:pPr>
            <w:hyperlink r:id="rId23" w:history="1">
              <w:r w:rsidR="006B7AF7" w:rsidRPr="008E1362">
                <w:rPr>
                  <w:rStyle w:val="Hyperlink"/>
                  <w:rFonts w:asciiTheme="majorBidi" w:hAnsiTheme="majorBidi" w:cstheme="majorBidi"/>
                  <w:sz w:val="20"/>
                  <w:szCs w:val="20"/>
                </w:rPr>
                <w:t>https://davischallenge.org/</w:t>
              </w:r>
            </w:hyperlink>
          </w:p>
        </w:tc>
        <w:tc>
          <w:tcPr>
            <w:tcW w:w="3050" w:type="dxa"/>
          </w:tcPr>
          <w:p w14:paraId="6CA1BF14" w14:textId="77777777" w:rsidR="006B7AF7" w:rsidRPr="008E1362" w:rsidRDefault="006B7AF7" w:rsidP="006B7AF7">
            <w:pPr>
              <w:rPr>
                <w:rFonts w:asciiTheme="majorBidi" w:hAnsiTheme="majorBidi" w:cstheme="majorBidi"/>
                <w:szCs w:val="20"/>
              </w:rPr>
            </w:pPr>
            <w:r w:rsidRPr="008E1362">
              <w:rPr>
                <w:rFonts w:asciiTheme="majorBidi" w:hAnsiTheme="majorBidi" w:cstheme="majorBidi"/>
                <w:sz w:val="20"/>
                <w:szCs w:val="20"/>
              </w:rPr>
              <w:t>We recommend using the semi-supervised mode for higher accuracy.</w:t>
            </w:r>
          </w:p>
        </w:tc>
      </w:tr>
      <w:tr w:rsidR="006B7AF7" w:rsidRPr="008E1362" w14:paraId="40BA5708" w14:textId="77777777" w:rsidTr="005D615D">
        <w:tc>
          <w:tcPr>
            <w:tcW w:w="1435" w:type="dxa"/>
          </w:tcPr>
          <w:p w14:paraId="0326E5A9" w14:textId="77777777" w:rsidR="006B7AF7" w:rsidRPr="008E1362" w:rsidRDefault="006B7AF7" w:rsidP="006B7AF7">
            <w:pPr>
              <w:jc w:val="center"/>
              <w:rPr>
                <w:rFonts w:asciiTheme="majorBidi" w:hAnsiTheme="majorBidi" w:cstheme="majorBidi"/>
                <w:szCs w:val="20"/>
              </w:rPr>
            </w:pPr>
            <w:r w:rsidRPr="008E1362">
              <w:rPr>
                <w:rFonts w:asciiTheme="majorBidi" w:hAnsiTheme="majorBidi" w:cstheme="majorBidi"/>
                <w:sz w:val="20"/>
                <w:szCs w:val="20"/>
              </w:rPr>
              <w:t>Object Tracking</w:t>
            </w:r>
          </w:p>
        </w:tc>
        <w:tc>
          <w:tcPr>
            <w:tcW w:w="1260" w:type="dxa"/>
          </w:tcPr>
          <w:p w14:paraId="064540CA" w14:textId="77777777" w:rsidR="006B7AF7" w:rsidRPr="008E1362" w:rsidRDefault="006B7AF7" w:rsidP="006B7AF7">
            <w:pPr>
              <w:jc w:val="center"/>
              <w:rPr>
                <w:rFonts w:asciiTheme="majorBidi" w:hAnsiTheme="majorBidi" w:cstheme="majorBidi"/>
                <w:szCs w:val="20"/>
              </w:rPr>
            </w:pPr>
            <w:r w:rsidRPr="008E1362">
              <w:rPr>
                <w:rFonts w:asciiTheme="majorBidi" w:hAnsiTheme="majorBidi" w:cstheme="majorBidi"/>
                <w:sz w:val="20"/>
                <w:szCs w:val="20"/>
              </w:rPr>
              <w:t>MOTA</w:t>
            </w:r>
          </w:p>
          <w:p w14:paraId="29D3484C" w14:textId="77777777" w:rsidR="006B7AF7" w:rsidRPr="008E1362" w:rsidRDefault="006B7AF7" w:rsidP="006B7AF7">
            <w:pPr>
              <w:jc w:val="center"/>
              <w:rPr>
                <w:rStyle w:val="Hyperlink"/>
                <w:rFonts w:asciiTheme="majorBidi" w:hAnsiTheme="majorBidi" w:cstheme="majorBidi"/>
                <w:color w:val="000000" w:themeColor="text1"/>
                <w:szCs w:val="20"/>
                <w:u w:val="none"/>
              </w:rPr>
            </w:pPr>
            <w:r w:rsidRPr="008E1362">
              <w:rPr>
                <w:rStyle w:val="Hyperlink"/>
                <w:rFonts w:asciiTheme="majorBidi" w:hAnsiTheme="majorBidi" w:cstheme="majorBidi"/>
                <w:color w:val="000000" w:themeColor="text1"/>
                <w:sz w:val="20"/>
                <w:szCs w:val="20"/>
                <w:u w:val="none"/>
              </w:rPr>
              <w:t xml:space="preserve">vs </w:t>
            </w:r>
          </w:p>
          <w:p w14:paraId="29895DF3" w14:textId="77777777" w:rsidR="006B7AF7" w:rsidRPr="008E1362" w:rsidRDefault="006B7AF7" w:rsidP="006B7AF7">
            <w:pPr>
              <w:jc w:val="center"/>
              <w:rPr>
                <w:rFonts w:asciiTheme="majorBidi" w:hAnsiTheme="majorBidi" w:cstheme="majorBidi"/>
                <w:szCs w:val="20"/>
              </w:rPr>
            </w:pPr>
            <w:r w:rsidRPr="008E1362">
              <w:rPr>
                <w:rStyle w:val="Hyperlink"/>
                <w:rFonts w:asciiTheme="majorBidi" w:hAnsiTheme="majorBidi" w:cstheme="majorBidi"/>
                <w:color w:val="000000" w:themeColor="text1"/>
                <w:sz w:val="20"/>
                <w:szCs w:val="20"/>
                <w:u w:val="none"/>
              </w:rPr>
              <w:t>Rate</w:t>
            </w:r>
          </w:p>
        </w:tc>
        <w:tc>
          <w:tcPr>
            <w:tcW w:w="1530" w:type="dxa"/>
          </w:tcPr>
          <w:p w14:paraId="15E5EF69" w14:textId="77777777" w:rsidR="006B7AF7" w:rsidRPr="008E1362" w:rsidRDefault="006B7AF7" w:rsidP="006B7AF7">
            <w:pPr>
              <w:jc w:val="center"/>
              <w:rPr>
                <w:rFonts w:asciiTheme="majorBidi" w:hAnsiTheme="majorBidi" w:cstheme="majorBidi"/>
                <w:szCs w:val="20"/>
              </w:rPr>
            </w:pPr>
            <w:r w:rsidRPr="008E1362">
              <w:rPr>
                <w:rFonts w:asciiTheme="majorBidi" w:hAnsiTheme="majorBidi" w:cstheme="majorBidi"/>
                <w:sz w:val="20"/>
                <w:szCs w:val="20"/>
              </w:rPr>
              <w:t>MOT20</w:t>
            </w:r>
          </w:p>
          <w:p w14:paraId="311E4CD9" w14:textId="77777777" w:rsidR="006B7AF7" w:rsidRPr="008E1362" w:rsidRDefault="006B7AF7" w:rsidP="006B7AF7">
            <w:pPr>
              <w:jc w:val="center"/>
              <w:rPr>
                <w:rFonts w:asciiTheme="majorBidi" w:hAnsiTheme="majorBidi" w:cstheme="majorBidi"/>
                <w:szCs w:val="20"/>
              </w:rPr>
            </w:pPr>
            <w:r w:rsidRPr="008E1362">
              <w:rPr>
                <w:rFonts w:asciiTheme="majorBidi" w:hAnsiTheme="majorBidi" w:cstheme="majorBidi"/>
                <w:sz w:val="20"/>
                <w:szCs w:val="20"/>
              </w:rPr>
              <w:t>[compressed]</w:t>
            </w:r>
          </w:p>
          <w:p w14:paraId="59F2B4CA" w14:textId="0EF2DB72" w:rsidR="006B7AF7" w:rsidRPr="008E1362" w:rsidRDefault="006B7AF7" w:rsidP="006B7AF7">
            <w:pPr>
              <w:jc w:val="center"/>
              <w:rPr>
                <w:rFonts w:asciiTheme="majorBidi" w:hAnsiTheme="majorBidi" w:cstheme="majorBidi"/>
                <w:szCs w:val="20"/>
              </w:rPr>
            </w:pPr>
            <w:r w:rsidRPr="008E1362">
              <w:rPr>
                <w:rFonts w:asciiTheme="majorBidi" w:hAnsiTheme="majorBidi" w:cstheme="majorBidi"/>
                <w:sz w:val="20"/>
                <w:szCs w:val="20"/>
              </w:rPr>
              <w:t>(video)</w:t>
            </w:r>
          </w:p>
        </w:tc>
        <w:tc>
          <w:tcPr>
            <w:tcW w:w="2070" w:type="dxa"/>
          </w:tcPr>
          <w:p w14:paraId="4F0E846C" w14:textId="77777777" w:rsidR="006B7AF7" w:rsidRPr="008E1362" w:rsidRDefault="000F5EE0" w:rsidP="006B7AF7">
            <w:pPr>
              <w:jc w:val="center"/>
              <w:rPr>
                <w:rFonts w:asciiTheme="majorBidi" w:hAnsiTheme="majorBidi" w:cstheme="majorBidi"/>
                <w:szCs w:val="20"/>
              </w:rPr>
            </w:pPr>
            <w:hyperlink r:id="rId24" w:history="1">
              <w:r w:rsidR="006B7AF7" w:rsidRPr="008E1362">
                <w:rPr>
                  <w:rStyle w:val="Hyperlink"/>
                  <w:rFonts w:asciiTheme="majorBidi" w:hAnsiTheme="majorBidi" w:cstheme="majorBidi"/>
                  <w:sz w:val="20"/>
                  <w:szCs w:val="20"/>
                </w:rPr>
                <w:t>https://arxiv.org/pdf/1906.04567.pdf</w:t>
              </w:r>
            </w:hyperlink>
          </w:p>
          <w:p w14:paraId="7AFAF14E" w14:textId="77777777" w:rsidR="006B7AF7" w:rsidRPr="008E1362" w:rsidRDefault="006B7AF7" w:rsidP="006B7AF7">
            <w:pPr>
              <w:jc w:val="center"/>
              <w:rPr>
                <w:rFonts w:asciiTheme="majorBidi" w:hAnsiTheme="majorBidi" w:cstheme="majorBidi"/>
                <w:szCs w:val="20"/>
              </w:rPr>
            </w:pPr>
          </w:p>
        </w:tc>
        <w:tc>
          <w:tcPr>
            <w:tcW w:w="3050" w:type="dxa"/>
          </w:tcPr>
          <w:p w14:paraId="080847E2" w14:textId="77777777" w:rsidR="006B7AF7" w:rsidRPr="008E1362" w:rsidRDefault="006B7AF7" w:rsidP="006B7AF7">
            <w:pPr>
              <w:rPr>
                <w:rFonts w:asciiTheme="majorBidi" w:hAnsiTheme="majorBidi" w:cstheme="majorBidi"/>
                <w:szCs w:val="20"/>
              </w:rPr>
            </w:pPr>
            <w:r w:rsidRPr="008E1362">
              <w:rPr>
                <w:rFonts w:asciiTheme="majorBidi" w:hAnsiTheme="majorBidi" w:cstheme="majorBidi"/>
                <w:sz w:val="20"/>
                <w:szCs w:val="20"/>
              </w:rPr>
              <w:t>Dataset split is available from the Tracking Challenge, available on their website.</w:t>
            </w:r>
          </w:p>
        </w:tc>
      </w:tr>
    </w:tbl>
    <w:p w14:paraId="0B5062E4" w14:textId="77777777" w:rsidR="00AC6BDA" w:rsidRDefault="00AC6BDA">
      <w:pPr>
        <w:rPr>
          <w:lang w:val="en-GB" w:eastAsia="zh-TW"/>
        </w:rPr>
      </w:pPr>
    </w:p>
    <w:p w14:paraId="72E14037" w14:textId="78F52259" w:rsidR="0001082B" w:rsidRPr="0001082B" w:rsidRDefault="00C0450E" w:rsidP="0001082B">
      <w:pPr>
        <w:pStyle w:val="Heading2"/>
      </w:pPr>
      <w:bookmarkStart w:id="13" w:name="_Toc44667065"/>
      <w:r>
        <w:t>NN Tasks</w:t>
      </w:r>
      <w:bookmarkEnd w:id="13"/>
      <w:r w:rsidR="0001082B">
        <w:t xml:space="preserve">                 </w:t>
      </w:r>
    </w:p>
    <w:p w14:paraId="25EE8711" w14:textId="2270335D" w:rsidR="00AC6BDA" w:rsidRDefault="00045A1E">
      <w:pPr>
        <w:rPr>
          <w:lang w:val="en-GB" w:eastAsia="zh-TW"/>
        </w:rPr>
      </w:pPr>
      <w:r>
        <w:rPr>
          <w:lang w:val="en-GB" w:eastAsia="zh-TW"/>
        </w:rPr>
        <w:t xml:space="preserve">At the current stage of this document, the key </w:t>
      </w:r>
      <w:r w:rsidR="00C0450E">
        <w:rPr>
          <w:lang w:val="en-GB" w:eastAsia="zh-TW"/>
        </w:rPr>
        <w:t xml:space="preserve">NN </w:t>
      </w:r>
      <w:r>
        <w:rPr>
          <w:lang w:val="en-GB" w:eastAsia="zh-TW"/>
        </w:rPr>
        <w:t xml:space="preserve">tasks for the MPEG-VCM performance evaluation are:  </w:t>
      </w:r>
    </w:p>
    <w:p w14:paraId="4AC06088" w14:textId="77777777" w:rsidR="00AC6BDA" w:rsidRDefault="00045A1E" w:rsidP="00E51EBC">
      <w:pPr>
        <w:pStyle w:val="ListParagraph"/>
        <w:numPr>
          <w:ilvl w:val="0"/>
          <w:numId w:val="22"/>
        </w:numPr>
        <w:rPr>
          <w:lang w:val="en-GB" w:eastAsia="zh-TW"/>
        </w:rPr>
      </w:pPr>
      <w:r>
        <w:rPr>
          <w:lang w:val="en-GB" w:eastAsia="zh-TW"/>
        </w:rPr>
        <w:t>Object Detection (still image)</w:t>
      </w:r>
    </w:p>
    <w:p w14:paraId="51441493" w14:textId="1A95CCDC" w:rsidR="00AC6BDA" w:rsidRDefault="00045A1E" w:rsidP="00E51EBC">
      <w:pPr>
        <w:pStyle w:val="ListParagraph"/>
        <w:numPr>
          <w:ilvl w:val="0"/>
          <w:numId w:val="22"/>
        </w:numPr>
        <w:rPr>
          <w:lang w:val="en-GB" w:eastAsia="zh-TW"/>
        </w:rPr>
      </w:pPr>
      <w:r>
        <w:rPr>
          <w:lang w:val="en-GB" w:eastAsia="zh-TW"/>
        </w:rPr>
        <w:t>Object Segmentation (still image/video)</w:t>
      </w:r>
    </w:p>
    <w:p w14:paraId="3BD63D12" w14:textId="4458D450" w:rsidR="00AC6BDA" w:rsidRDefault="00045A1E">
      <w:pPr>
        <w:pStyle w:val="ListParagraph"/>
        <w:numPr>
          <w:ilvl w:val="0"/>
          <w:numId w:val="4"/>
        </w:numPr>
        <w:rPr>
          <w:lang w:val="en-GB" w:eastAsia="zh-TW"/>
        </w:rPr>
      </w:pPr>
      <w:r>
        <w:rPr>
          <w:lang w:val="en-GB" w:eastAsia="zh-TW"/>
        </w:rPr>
        <w:t>Object Tracking (video)</w:t>
      </w:r>
    </w:p>
    <w:p w14:paraId="653019C8" w14:textId="77777777" w:rsidR="00AC6BDA" w:rsidRDefault="00AC6BDA" w:rsidP="00E51EBC">
      <w:pPr>
        <w:pStyle w:val="ListParagraph"/>
        <w:rPr>
          <w:lang w:val="en-GB" w:eastAsia="zh-TW"/>
        </w:rPr>
      </w:pPr>
    </w:p>
    <w:p w14:paraId="3DD3764A" w14:textId="77777777" w:rsidR="00C0450E" w:rsidRDefault="00C0450E" w:rsidP="00E51EBC">
      <w:pPr>
        <w:pStyle w:val="Heading2"/>
      </w:pPr>
      <w:bookmarkStart w:id="14" w:name="_Toc44667066"/>
      <w:r>
        <w:t>Network architectures</w:t>
      </w:r>
      <w:bookmarkEnd w:id="14"/>
    </w:p>
    <w:p w14:paraId="2D2AC54B" w14:textId="77777777" w:rsidR="007164F8" w:rsidRDefault="00C0450E" w:rsidP="00E51EBC">
      <w:pPr>
        <w:numPr>
          <w:ilvl w:val="0"/>
          <w:numId w:val="4"/>
        </w:numPr>
        <w:contextualSpacing/>
      </w:pPr>
      <w:r>
        <w:t xml:space="preserve">Object Detection: Faster R-CNN X101-FPN (part of Facebook AI Research’s </w:t>
      </w:r>
      <w:proofErr w:type="spellStart"/>
      <w:r>
        <w:t>Detectron</w:t>
      </w:r>
      <w:proofErr w:type="spellEnd"/>
      <w:r>
        <w:t>)   </w:t>
      </w:r>
    </w:p>
    <w:p w14:paraId="746DD8FC" w14:textId="639A2FDB" w:rsidR="00C0450E" w:rsidRDefault="00C0450E" w:rsidP="007164F8">
      <w:pPr>
        <w:ind w:left="720"/>
        <w:contextualSpacing/>
      </w:pPr>
      <w:r>
        <w:t xml:space="preserve">           </w:t>
      </w:r>
    </w:p>
    <w:p w14:paraId="085D66E8" w14:textId="77777777" w:rsidR="007164F8" w:rsidRDefault="00C0450E" w:rsidP="00E51EBC">
      <w:pPr>
        <w:numPr>
          <w:ilvl w:val="0"/>
          <w:numId w:val="4"/>
        </w:numPr>
        <w:contextualSpacing/>
      </w:pPr>
      <w:r>
        <w:t xml:space="preserve">Object Segmentation: R50-FPN Cityscapes (part of Facebook AI Research’s </w:t>
      </w:r>
      <w:proofErr w:type="spellStart"/>
      <w:r>
        <w:t>Detectron</w:t>
      </w:r>
      <w:proofErr w:type="spellEnd"/>
      <w:r>
        <w:t xml:space="preserve">), </w:t>
      </w:r>
      <w:proofErr w:type="spellStart"/>
      <w:r>
        <w:t>PreMOVOS</w:t>
      </w:r>
      <w:proofErr w:type="spellEnd"/>
      <w:r>
        <w:t xml:space="preserve">     </w:t>
      </w:r>
    </w:p>
    <w:p w14:paraId="352A2F2A" w14:textId="5CDF94D4" w:rsidR="00C0450E" w:rsidRDefault="00C0450E" w:rsidP="007164F8">
      <w:pPr>
        <w:contextualSpacing/>
      </w:pPr>
      <w:r>
        <w:t xml:space="preserve">         </w:t>
      </w:r>
    </w:p>
    <w:p w14:paraId="2E601C3A" w14:textId="6FE7FC73" w:rsidR="00C0450E" w:rsidRDefault="00C0450E" w:rsidP="00C0450E">
      <w:pPr>
        <w:numPr>
          <w:ilvl w:val="0"/>
          <w:numId w:val="4"/>
        </w:numPr>
        <w:contextualSpacing/>
      </w:pPr>
      <w:r>
        <w:t>Object Tracking: JDE-1088x608</w:t>
      </w:r>
    </w:p>
    <w:p w14:paraId="31CCC309" w14:textId="77777777" w:rsidR="00C0450E" w:rsidRDefault="00C0450E" w:rsidP="00E51EBC">
      <w:pPr>
        <w:ind w:left="720"/>
        <w:contextualSpacing/>
      </w:pPr>
    </w:p>
    <w:p w14:paraId="1501355B" w14:textId="77777777" w:rsidR="00C0450E" w:rsidRDefault="00C0450E" w:rsidP="00E51EBC">
      <w:pPr>
        <w:numPr>
          <w:ilvl w:val="0"/>
          <w:numId w:val="4"/>
        </w:numPr>
        <w:contextualSpacing/>
      </w:pPr>
      <w:r>
        <w:t>Optional requirement</w:t>
      </w:r>
    </w:p>
    <w:p w14:paraId="015A064C" w14:textId="6A4BB4BC" w:rsidR="00AC6BDA" w:rsidRDefault="00C0450E">
      <w:pPr>
        <w:numPr>
          <w:ilvl w:val="1"/>
          <w:numId w:val="4"/>
        </w:numPr>
        <w:contextualSpacing/>
      </w:pPr>
      <w:r>
        <w:t>As an additional performance data, other network architectures are allowed to be used per tasks. However, it is up to the proponents to provide comparable performance data with the anchors specified in this document</w:t>
      </w:r>
    </w:p>
    <w:p w14:paraId="0D567E40" w14:textId="51B8A8F8" w:rsidR="00C0450E" w:rsidRDefault="00C0450E" w:rsidP="00C0450E">
      <w:pPr>
        <w:contextualSpacing/>
      </w:pPr>
    </w:p>
    <w:p w14:paraId="343715C0" w14:textId="32D82C1F" w:rsidR="00877B46" w:rsidRDefault="00877B46" w:rsidP="00C66930">
      <w:pPr>
        <w:contextualSpacing/>
      </w:pPr>
    </w:p>
    <w:p w14:paraId="43C93327" w14:textId="24622FEC" w:rsidR="00C66930" w:rsidRDefault="00C66930" w:rsidP="00E51EBC">
      <w:pPr>
        <w:contextualSpacing/>
      </w:pPr>
    </w:p>
    <w:p w14:paraId="65D52CD4" w14:textId="77777777" w:rsidR="007164F8" w:rsidRDefault="007164F8" w:rsidP="00E51EBC">
      <w:pPr>
        <w:contextualSpacing/>
      </w:pPr>
    </w:p>
    <w:p w14:paraId="6BD1F8EA" w14:textId="264E1441" w:rsidR="00877B46" w:rsidRPr="009079FE" w:rsidRDefault="00C0450E" w:rsidP="009079FE">
      <w:pPr>
        <w:pStyle w:val="Heading2"/>
      </w:pPr>
      <w:bookmarkStart w:id="15" w:name="_Toc44667067"/>
      <w:r w:rsidRPr="00C0450E">
        <w:t>Datasets</w:t>
      </w:r>
      <w:r w:rsidR="00D37E9B">
        <w:tab/>
      </w:r>
      <w:r w:rsidR="00D37E9B" w:rsidRPr="00C753AD">
        <w:rPr>
          <w:color w:val="FFFFFF" w:themeColor="background1"/>
        </w:rPr>
        <w:t>.</w:t>
      </w:r>
      <w:bookmarkEnd w:id="15"/>
      <w:r w:rsidR="00D37E9B" w:rsidRPr="00C753AD">
        <w:rPr>
          <w:color w:val="FFFFFF" w:themeColor="background1"/>
        </w:rPr>
        <w:t xml:space="preserve"> </w:t>
      </w:r>
    </w:p>
    <w:p w14:paraId="4CCDB50E" w14:textId="7E7B74CC" w:rsidR="009F6DAC" w:rsidRDefault="009F6DAC" w:rsidP="00B93422">
      <w:pPr>
        <w:rPr>
          <w:lang w:val="en-CA" w:eastAsia="zh-TW"/>
        </w:rPr>
      </w:pPr>
      <w:r>
        <w:rPr>
          <w:lang w:val="en-CA" w:eastAsia="zh-TW"/>
        </w:rPr>
        <w:t xml:space="preserve">The datasets to be used for anchor generation evaluation framework and VCM standardization process shall be of high quality, available and downloadable, sufficiently modern, have permissive licenses, and support adequate pre-trained models. </w:t>
      </w:r>
    </w:p>
    <w:p w14:paraId="613CA5FA" w14:textId="77777777" w:rsidR="00131B59" w:rsidRDefault="00131B59" w:rsidP="00131B59">
      <w:pPr>
        <w:rPr>
          <w:lang w:val="en-CA" w:eastAsia="zh-TW"/>
        </w:rPr>
      </w:pPr>
    </w:p>
    <w:p w14:paraId="0AA7C4A3" w14:textId="099A972E" w:rsidR="009F6DAC" w:rsidRDefault="009F6DAC" w:rsidP="007F71DE">
      <w:pPr>
        <w:numPr>
          <w:ilvl w:val="1"/>
          <w:numId w:val="5"/>
        </w:numPr>
        <w:contextualSpacing/>
      </w:pPr>
      <w:r w:rsidRPr="00C0450E">
        <w:t>Datasets must be of high quality such that a VVC encoder can create several coded versions of the sequence with noticeable degradation in quality</w:t>
      </w:r>
      <w:r w:rsidR="000E33D5">
        <w:t>.  It is recommended to use uncompressed datasets where possible</w:t>
      </w:r>
      <w:r w:rsidR="007F71DE">
        <w:t>.</w:t>
      </w:r>
    </w:p>
    <w:p w14:paraId="587EEAAB" w14:textId="573912FB" w:rsidR="000E33D5" w:rsidRDefault="007F71DE" w:rsidP="007F71DE">
      <w:pPr>
        <w:numPr>
          <w:ilvl w:val="1"/>
          <w:numId w:val="5"/>
        </w:numPr>
        <w:contextualSpacing/>
      </w:pPr>
      <w:r>
        <w:t>In some datasets, most</w:t>
      </w:r>
      <w:r w:rsidR="000E33D5">
        <w:t xml:space="preserve"> images </w:t>
      </w:r>
      <w:r>
        <w:t>are</w:t>
      </w:r>
      <w:r w:rsidR="000E33D5">
        <w:t xml:space="preserve"> compressed with quality factor</w:t>
      </w:r>
      <w:r w:rsidR="0023371D">
        <w:t>s</w:t>
      </w:r>
      <w:r w:rsidR="000E33D5">
        <w:t xml:space="preserve"> around 96 and 90, while some images were even compressed with quality factor around 80.  It is recommended to build up a subset of the dataset by removing the lower quality images.</w:t>
      </w:r>
    </w:p>
    <w:p w14:paraId="612F5FEE" w14:textId="77777777" w:rsidR="009F6DAC" w:rsidRPr="00C0450E" w:rsidRDefault="009F6DAC" w:rsidP="007F71DE">
      <w:pPr>
        <w:numPr>
          <w:ilvl w:val="1"/>
          <w:numId w:val="5"/>
        </w:numPr>
        <w:contextualSpacing/>
      </w:pPr>
      <w:r w:rsidRPr="00C0450E">
        <w:t>Datasets shall be capable of generating anchors per requirements</w:t>
      </w:r>
    </w:p>
    <w:p w14:paraId="71800892" w14:textId="77777777" w:rsidR="009F6DAC" w:rsidRPr="00C0450E" w:rsidRDefault="009F6DAC">
      <w:pPr>
        <w:numPr>
          <w:ilvl w:val="1"/>
          <w:numId w:val="5"/>
        </w:numPr>
        <w:contextualSpacing/>
      </w:pPr>
      <w:r w:rsidRPr="00C0450E">
        <w:t xml:space="preserve">Datasets must be available and downloadable </w:t>
      </w:r>
    </w:p>
    <w:p w14:paraId="57D5C472" w14:textId="55EC64D8" w:rsidR="009F6DAC" w:rsidRPr="00C0450E" w:rsidRDefault="009F6DAC">
      <w:pPr>
        <w:numPr>
          <w:ilvl w:val="1"/>
          <w:numId w:val="5"/>
        </w:numPr>
        <w:contextualSpacing/>
      </w:pPr>
      <w:r w:rsidRPr="00C0450E">
        <w:t>Datasets licensing terms sh</w:t>
      </w:r>
      <w:r w:rsidR="000F5EE0">
        <w:t>all</w:t>
      </w:r>
      <w:r w:rsidRPr="00C0450E">
        <w:t xml:space="preserve"> allow for using them in standardization and </w:t>
      </w:r>
      <w:r w:rsidR="000F5EE0">
        <w:t xml:space="preserve">should allow for </w:t>
      </w:r>
      <w:r w:rsidRPr="00C0450E">
        <w:t>commercial use</w:t>
      </w:r>
    </w:p>
    <w:p w14:paraId="3EDE298C" w14:textId="77777777" w:rsidR="009F6DAC" w:rsidRPr="00C0450E" w:rsidRDefault="009F6DAC">
      <w:pPr>
        <w:numPr>
          <w:ilvl w:val="1"/>
          <w:numId w:val="5"/>
        </w:numPr>
        <w:contextualSpacing/>
      </w:pPr>
      <w:r w:rsidRPr="00C0450E">
        <w:t>Datasets shall be sufficiently modern</w:t>
      </w:r>
    </w:p>
    <w:p w14:paraId="6BECBB6B" w14:textId="296DCBE4" w:rsidR="009F6DAC" w:rsidRDefault="009F6DAC">
      <w:pPr>
        <w:numPr>
          <w:ilvl w:val="1"/>
          <w:numId w:val="5"/>
        </w:numPr>
        <w:contextualSpacing/>
      </w:pPr>
      <w:r w:rsidRPr="00C0450E">
        <w:t xml:space="preserve">Datasets </w:t>
      </w:r>
      <w:r w:rsidR="007F71DE">
        <w:t xml:space="preserve">that </w:t>
      </w:r>
      <w:r w:rsidRPr="00C0450E">
        <w:t>support pre-trained models</w:t>
      </w:r>
    </w:p>
    <w:p w14:paraId="6D635FE5" w14:textId="77777777" w:rsidR="009F6DAC" w:rsidRPr="00C0450E" w:rsidRDefault="009F6DAC" w:rsidP="00E51EBC">
      <w:pPr>
        <w:ind w:left="720"/>
        <w:contextualSpacing/>
      </w:pPr>
    </w:p>
    <w:p w14:paraId="4A225E2D" w14:textId="4A5F1429" w:rsidR="009F6DAC" w:rsidRPr="00E51EBC" w:rsidRDefault="009F6DAC" w:rsidP="00E51EBC">
      <w:pPr>
        <w:contextualSpacing/>
      </w:pPr>
      <w:r w:rsidRPr="00C0450E">
        <w:t>Proponents are invited to look into the datasets and raise a flag in case of encountering issues such as copyrights, etc. (Note: It is intended to have these datasets to be downloadable from the MPEG site)</w:t>
      </w:r>
      <w:r>
        <w:t xml:space="preserve">.  </w:t>
      </w:r>
      <w:r w:rsidR="007F71DE">
        <w:fldChar w:fldCharType="begin"/>
      </w:r>
      <w:r w:rsidR="007F71DE">
        <w:instrText xml:space="preserve"> REF _Ref44361210 \h </w:instrText>
      </w:r>
      <w:r w:rsidR="007F71DE">
        <w:fldChar w:fldCharType="separate"/>
      </w:r>
      <w:r w:rsidR="007F71DE">
        <w:t xml:space="preserve">Table </w:t>
      </w:r>
      <w:r w:rsidR="007F71DE">
        <w:rPr>
          <w:noProof/>
        </w:rPr>
        <w:t>2</w:t>
      </w:r>
      <w:r w:rsidR="007F71DE">
        <w:fldChar w:fldCharType="end"/>
      </w:r>
      <w:r>
        <w:t xml:space="preserve"> shows the recommended datasets for VCM anchor generation.</w:t>
      </w:r>
    </w:p>
    <w:p w14:paraId="1015A9C2" w14:textId="77777777" w:rsidR="009F6DAC" w:rsidRDefault="009F6DAC" w:rsidP="00C0450E">
      <w:pPr>
        <w:rPr>
          <w:lang w:val="en-CA" w:eastAsia="zh-TW"/>
        </w:rPr>
      </w:pPr>
    </w:p>
    <w:p w14:paraId="17D46AFD" w14:textId="7A364AF5" w:rsidR="00131B59" w:rsidRPr="00E51EBC" w:rsidRDefault="007F71DE" w:rsidP="00131B59">
      <w:pPr>
        <w:pStyle w:val="Caption"/>
        <w:rPr>
          <w:b w:val="0"/>
          <w:bCs w:val="0"/>
          <w:i/>
          <w:iCs/>
          <w:lang w:val="en-CA" w:eastAsia="zh-TW"/>
        </w:rPr>
      </w:pPr>
      <w:bookmarkStart w:id="16" w:name="_Ref44361210"/>
      <w:r>
        <w:t xml:space="preserve">Table </w:t>
      </w:r>
      <w:fldSimple w:instr=" SEQ Table \* ARABIC ">
        <w:r w:rsidR="003611A0">
          <w:rPr>
            <w:noProof/>
          </w:rPr>
          <w:t>2</w:t>
        </w:r>
      </w:fldSimple>
      <w:bookmarkEnd w:id="16"/>
      <w:r>
        <w:rPr>
          <w:i/>
          <w:iCs/>
          <w:lang w:val="en-CA" w:eastAsia="zh-TW"/>
        </w:rPr>
        <w:t xml:space="preserve">. </w:t>
      </w:r>
      <w:r w:rsidR="00C0450E" w:rsidRPr="00E51EBC">
        <w:rPr>
          <w:b w:val="0"/>
          <w:bCs w:val="0"/>
          <w:i/>
          <w:iCs/>
          <w:lang w:val="en-CA" w:eastAsia="zh-TW"/>
        </w:rPr>
        <w:t>The following datasets are recommended to be used for</w:t>
      </w:r>
      <w:r w:rsidR="009F6DAC" w:rsidRPr="00E51EBC">
        <w:rPr>
          <w:b w:val="0"/>
          <w:bCs w:val="0"/>
          <w:i/>
          <w:iCs/>
          <w:lang w:val="en-CA" w:eastAsia="zh-TW"/>
        </w:rPr>
        <w:t xml:space="preserve"> anchor generation</w:t>
      </w:r>
    </w:p>
    <w:tbl>
      <w:tblPr>
        <w:tblStyle w:val="TableGrid"/>
        <w:tblW w:w="5000" w:type="pct"/>
        <w:tblLayout w:type="fixed"/>
        <w:tblLook w:val="04A0" w:firstRow="1" w:lastRow="0" w:firstColumn="1" w:lastColumn="0" w:noHBand="0" w:noVBand="1"/>
      </w:tblPr>
      <w:tblGrid>
        <w:gridCol w:w="1254"/>
        <w:gridCol w:w="809"/>
        <w:gridCol w:w="1637"/>
        <w:gridCol w:w="1604"/>
        <w:gridCol w:w="4041"/>
      </w:tblGrid>
      <w:tr w:rsidR="004C5619" w:rsidRPr="008E1362" w14:paraId="4115F676" w14:textId="77777777" w:rsidTr="00131B59">
        <w:tc>
          <w:tcPr>
            <w:tcW w:w="671" w:type="pct"/>
            <w:vAlign w:val="center"/>
          </w:tcPr>
          <w:p w14:paraId="198B4848" w14:textId="34DC0577" w:rsidR="004C5619" w:rsidRPr="008E1362" w:rsidRDefault="004C5619" w:rsidP="00E51EBC">
            <w:pPr>
              <w:jc w:val="center"/>
              <w:rPr>
                <w:rFonts w:asciiTheme="majorBidi" w:hAnsiTheme="majorBidi" w:cstheme="majorBidi"/>
                <w:b/>
                <w:bCs/>
                <w:szCs w:val="20"/>
                <w:lang w:val="en-CA"/>
              </w:rPr>
            </w:pPr>
            <w:r w:rsidRPr="008E1362">
              <w:rPr>
                <w:rFonts w:asciiTheme="majorBidi" w:hAnsiTheme="majorBidi" w:cstheme="majorBidi"/>
                <w:b/>
                <w:bCs/>
                <w:sz w:val="20"/>
                <w:szCs w:val="20"/>
                <w:lang w:val="en-CA"/>
              </w:rPr>
              <w:t>Dataset</w:t>
            </w:r>
          </w:p>
        </w:tc>
        <w:tc>
          <w:tcPr>
            <w:tcW w:w="433" w:type="pct"/>
            <w:vAlign w:val="center"/>
          </w:tcPr>
          <w:p w14:paraId="7F55776C" w14:textId="77777777" w:rsidR="004C5619" w:rsidRPr="008E1362" w:rsidRDefault="004C5619">
            <w:pPr>
              <w:jc w:val="center"/>
              <w:rPr>
                <w:rFonts w:asciiTheme="majorBidi" w:hAnsiTheme="majorBidi" w:cstheme="majorBidi"/>
                <w:b/>
                <w:bCs/>
                <w:szCs w:val="20"/>
                <w:lang w:val="en-CA"/>
              </w:rPr>
            </w:pPr>
            <w:r w:rsidRPr="008E1362">
              <w:rPr>
                <w:rFonts w:asciiTheme="majorBidi" w:hAnsiTheme="majorBidi" w:cstheme="majorBidi"/>
                <w:b/>
                <w:bCs/>
                <w:sz w:val="20"/>
                <w:szCs w:val="20"/>
                <w:lang w:val="en-CA"/>
              </w:rPr>
              <w:t>Image /</w:t>
            </w:r>
          </w:p>
          <w:p w14:paraId="0F60C435" w14:textId="074F1140" w:rsidR="004C5619" w:rsidRPr="008E1362" w:rsidRDefault="004C5619" w:rsidP="00E51EBC">
            <w:pPr>
              <w:jc w:val="center"/>
              <w:rPr>
                <w:rFonts w:asciiTheme="majorBidi" w:hAnsiTheme="majorBidi" w:cstheme="majorBidi"/>
                <w:b/>
                <w:bCs/>
                <w:szCs w:val="20"/>
                <w:lang w:val="en-CA"/>
              </w:rPr>
            </w:pPr>
            <w:r w:rsidRPr="008E1362">
              <w:rPr>
                <w:rFonts w:asciiTheme="majorBidi" w:hAnsiTheme="majorBidi" w:cstheme="majorBidi"/>
                <w:b/>
                <w:bCs/>
                <w:sz w:val="20"/>
                <w:szCs w:val="20"/>
                <w:lang w:val="en-CA"/>
              </w:rPr>
              <w:t>Video</w:t>
            </w:r>
          </w:p>
        </w:tc>
        <w:tc>
          <w:tcPr>
            <w:tcW w:w="876" w:type="pct"/>
            <w:vAlign w:val="center"/>
          </w:tcPr>
          <w:p w14:paraId="77FFCADB" w14:textId="2B8CB357" w:rsidR="004C5619" w:rsidRPr="008E1362" w:rsidRDefault="004C5619" w:rsidP="00E51EBC">
            <w:pPr>
              <w:jc w:val="center"/>
              <w:rPr>
                <w:rFonts w:asciiTheme="majorBidi" w:hAnsiTheme="majorBidi" w:cstheme="majorBidi"/>
                <w:b/>
                <w:bCs/>
                <w:szCs w:val="20"/>
                <w:lang w:val="en-CA"/>
              </w:rPr>
            </w:pPr>
            <w:r w:rsidRPr="008E1362">
              <w:rPr>
                <w:rFonts w:asciiTheme="majorBidi" w:hAnsiTheme="majorBidi" w:cstheme="majorBidi"/>
                <w:b/>
                <w:bCs/>
                <w:sz w:val="20"/>
                <w:szCs w:val="20"/>
                <w:lang w:val="en-CA"/>
              </w:rPr>
              <w:t>Compressed /</w:t>
            </w:r>
          </w:p>
          <w:p w14:paraId="77547271" w14:textId="013CB733" w:rsidR="004C5619" w:rsidRPr="008E1362" w:rsidRDefault="004C5619" w:rsidP="00E51EBC">
            <w:pPr>
              <w:jc w:val="center"/>
              <w:rPr>
                <w:rFonts w:asciiTheme="majorBidi" w:hAnsiTheme="majorBidi" w:cstheme="majorBidi"/>
                <w:b/>
                <w:bCs/>
                <w:szCs w:val="20"/>
                <w:lang w:val="en-CA"/>
              </w:rPr>
            </w:pPr>
            <w:r w:rsidRPr="008E1362">
              <w:rPr>
                <w:rFonts w:asciiTheme="majorBidi" w:hAnsiTheme="majorBidi" w:cstheme="majorBidi"/>
                <w:b/>
                <w:bCs/>
                <w:sz w:val="20"/>
                <w:szCs w:val="20"/>
                <w:lang w:val="en-CA"/>
              </w:rPr>
              <w:t>Uncompressed</w:t>
            </w:r>
          </w:p>
        </w:tc>
        <w:tc>
          <w:tcPr>
            <w:tcW w:w="858" w:type="pct"/>
            <w:vAlign w:val="center"/>
          </w:tcPr>
          <w:p w14:paraId="3D8F57AB" w14:textId="31BC414B" w:rsidR="004C5619" w:rsidRPr="008E1362" w:rsidRDefault="004C5619">
            <w:pPr>
              <w:jc w:val="center"/>
              <w:rPr>
                <w:rFonts w:asciiTheme="majorBidi" w:hAnsiTheme="majorBidi" w:cstheme="majorBidi"/>
                <w:b/>
                <w:bCs/>
                <w:szCs w:val="20"/>
                <w:lang w:val="en-CA"/>
              </w:rPr>
            </w:pPr>
            <w:r w:rsidRPr="008E1362">
              <w:rPr>
                <w:rFonts w:asciiTheme="majorBidi" w:hAnsiTheme="majorBidi" w:cstheme="majorBidi"/>
                <w:b/>
                <w:bCs/>
                <w:sz w:val="20"/>
                <w:szCs w:val="20"/>
                <w:lang w:val="en-CA"/>
              </w:rPr>
              <w:t>Benchmarks</w:t>
            </w:r>
          </w:p>
        </w:tc>
        <w:tc>
          <w:tcPr>
            <w:tcW w:w="2162" w:type="pct"/>
            <w:vAlign w:val="center"/>
          </w:tcPr>
          <w:p w14:paraId="0E53D4C3" w14:textId="7E2BBFBE" w:rsidR="004C5619" w:rsidRPr="008E1362" w:rsidRDefault="004C5619" w:rsidP="00E51EBC">
            <w:pPr>
              <w:jc w:val="center"/>
              <w:rPr>
                <w:rFonts w:asciiTheme="majorBidi" w:hAnsiTheme="majorBidi" w:cstheme="majorBidi"/>
                <w:b/>
                <w:bCs/>
                <w:szCs w:val="20"/>
                <w:lang w:val="en-CA"/>
              </w:rPr>
            </w:pPr>
            <w:r w:rsidRPr="008E1362">
              <w:rPr>
                <w:rFonts w:asciiTheme="majorBidi" w:hAnsiTheme="majorBidi" w:cstheme="majorBidi"/>
                <w:b/>
                <w:bCs/>
                <w:sz w:val="20"/>
                <w:szCs w:val="20"/>
                <w:lang w:val="en-CA"/>
              </w:rPr>
              <w:t>Comments</w:t>
            </w:r>
          </w:p>
        </w:tc>
      </w:tr>
      <w:tr w:rsidR="004C5619" w:rsidRPr="008E1362" w14:paraId="01132B17" w14:textId="77777777" w:rsidTr="00131B59">
        <w:tc>
          <w:tcPr>
            <w:tcW w:w="671" w:type="pct"/>
            <w:vAlign w:val="center"/>
          </w:tcPr>
          <w:p w14:paraId="029CDA7F" w14:textId="2E3F56BC" w:rsidR="004C5619" w:rsidRPr="008E1362" w:rsidRDefault="004C5619" w:rsidP="00E51EBC">
            <w:pPr>
              <w:jc w:val="center"/>
              <w:rPr>
                <w:rFonts w:asciiTheme="majorBidi" w:hAnsiTheme="majorBidi" w:cstheme="majorBidi"/>
                <w:szCs w:val="20"/>
                <w:lang w:val="en-CA"/>
              </w:rPr>
            </w:pPr>
            <w:r w:rsidRPr="008E1362">
              <w:rPr>
                <w:rFonts w:asciiTheme="majorBidi" w:hAnsiTheme="majorBidi" w:cstheme="majorBidi"/>
                <w:sz w:val="20"/>
                <w:szCs w:val="20"/>
                <w:lang w:val="en-CA"/>
              </w:rPr>
              <w:t>COCO</w:t>
            </w:r>
          </w:p>
        </w:tc>
        <w:tc>
          <w:tcPr>
            <w:tcW w:w="433" w:type="pct"/>
            <w:vAlign w:val="center"/>
          </w:tcPr>
          <w:p w14:paraId="5676F481" w14:textId="47B3955C" w:rsidR="004C5619" w:rsidRPr="008E1362" w:rsidRDefault="004C5619" w:rsidP="00E51EBC">
            <w:pPr>
              <w:jc w:val="center"/>
              <w:rPr>
                <w:rFonts w:asciiTheme="majorBidi" w:hAnsiTheme="majorBidi" w:cstheme="majorBidi"/>
                <w:szCs w:val="20"/>
                <w:lang w:val="en-CA"/>
              </w:rPr>
            </w:pPr>
            <w:r w:rsidRPr="008E1362">
              <w:rPr>
                <w:rFonts w:asciiTheme="majorBidi" w:hAnsiTheme="majorBidi" w:cstheme="majorBidi"/>
                <w:sz w:val="20"/>
                <w:szCs w:val="20"/>
                <w:lang w:val="en-CA"/>
              </w:rPr>
              <w:t>Image</w:t>
            </w:r>
          </w:p>
        </w:tc>
        <w:tc>
          <w:tcPr>
            <w:tcW w:w="876" w:type="pct"/>
            <w:vAlign w:val="center"/>
          </w:tcPr>
          <w:p w14:paraId="7E609EED" w14:textId="7DDE0C45" w:rsidR="004C5619" w:rsidRPr="008E1362" w:rsidRDefault="004C5619" w:rsidP="00E51EBC">
            <w:pPr>
              <w:jc w:val="center"/>
              <w:rPr>
                <w:rFonts w:asciiTheme="majorBidi" w:hAnsiTheme="majorBidi" w:cstheme="majorBidi"/>
                <w:szCs w:val="20"/>
                <w:lang w:val="en-CA"/>
              </w:rPr>
            </w:pPr>
            <w:r w:rsidRPr="008E1362">
              <w:rPr>
                <w:rFonts w:asciiTheme="majorBidi" w:hAnsiTheme="majorBidi" w:cstheme="majorBidi"/>
                <w:sz w:val="20"/>
                <w:szCs w:val="20"/>
                <w:lang w:val="en-CA"/>
              </w:rPr>
              <w:t>Compressed</w:t>
            </w:r>
          </w:p>
        </w:tc>
        <w:tc>
          <w:tcPr>
            <w:tcW w:w="858" w:type="pct"/>
            <w:vAlign w:val="center"/>
          </w:tcPr>
          <w:p w14:paraId="402B800A" w14:textId="02D3F90F" w:rsidR="004C5619" w:rsidRPr="008E1362" w:rsidRDefault="000F5EE0" w:rsidP="00E51EBC">
            <w:pPr>
              <w:jc w:val="center"/>
              <w:rPr>
                <w:rFonts w:asciiTheme="majorBidi" w:hAnsiTheme="majorBidi" w:cstheme="majorBidi"/>
                <w:szCs w:val="20"/>
              </w:rPr>
            </w:pPr>
            <w:hyperlink r:id="rId25" w:anchor="detection-leaderboard" w:history="1">
              <w:r w:rsidR="004C5619" w:rsidRPr="008E1362">
                <w:rPr>
                  <w:rStyle w:val="Hyperlink"/>
                  <w:rFonts w:asciiTheme="majorBidi" w:hAnsiTheme="majorBidi" w:cstheme="majorBidi"/>
                  <w:sz w:val="20"/>
                  <w:szCs w:val="20"/>
                </w:rPr>
                <w:t>http://cocodataset.org/#detection-leaderboard</w:t>
              </w:r>
            </w:hyperlink>
          </w:p>
        </w:tc>
        <w:tc>
          <w:tcPr>
            <w:tcW w:w="2162" w:type="pct"/>
            <w:vAlign w:val="center"/>
          </w:tcPr>
          <w:p w14:paraId="7095A834" w14:textId="2E3BF1AC" w:rsidR="004C5619" w:rsidRPr="008E1362" w:rsidRDefault="004C5619" w:rsidP="00C0450E">
            <w:pPr>
              <w:rPr>
                <w:rFonts w:asciiTheme="majorBidi" w:hAnsiTheme="majorBidi" w:cstheme="majorBidi"/>
                <w:szCs w:val="20"/>
              </w:rPr>
            </w:pPr>
            <w:r w:rsidRPr="008E1362">
              <w:rPr>
                <w:rFonts w:asciiTheme="majorBidi" w:hAnsiTheme="majorBidi" w:cstheme="majorBidi"/>
                <w:sz w:val="20"/>
                <w:szCs w:val="20"/>
              </w:rPr>
              <w:t>For COCO, use 2017 Val set for evaluation and 2017 Train in the case of retraining</w:t>
            </w:r>
          </w:p>
          <w:p w14:paraId="016175E3" w14:textId="77777777" w:rsidR="004C5619" w:rsidRPr="008E1362" w:rsidRDefault="004C5619" w:rsidP="00C0450E">
            <w:pPr>
              <w:rPr>
                <w:rFonts w:asciiTheme="majorBidi" w:hAnsiTheme="majorBidi" w:cstheme="majorBidi"/>
                <w:szCs w:val="20"/>
              </w:rPr>
            </w:pPr>
            <w:r w:rsidRPr="008E1362">
              <w:rPr>
                <w:rFonts w:asciiTheme="majorBidi" w:hAnsiTheme="majorBidi" w:cstheme="majorBidi"/>
                <w:sz w:val="20"/>
                <w:szCs w:val="20"/>
              </w:rPr>
              <w:t>80 object classes</w:t>
            </w:r>
          </w:p>
          <w:p w14:paraId="2C8EE5D0" w14:textId="04F935BE" w:rsidR="004C5619" w:rsidRPr="008E1362" w:rsidRDefault="004C5619" w:rsidP="00C0450E">
            <w:pPr>
              <w:rPr>
                <w:rFonts w:asciiTheme="majorBidi" w:hAnsiTheme="majorBidi" w:cstheme="majorBidi"/>
                <w:szCs w:val="20"/>
                <w:lang w:val="en-CA"/>
              </w:rPr>
            </w:pPr>
            <w:r w:rsidRPr="008E1362">
              <w:rPr>
                <w:rFonts w:asciiTheme="majorBidi" w:hAnsiTheme="majorBidi" w:cstheme="majorBidi"/>
                <w:color w:val="C00000"/>
                <w:sz w:val="20"/>
                <w:szCs w:val="20"/>
              </w:rPr>
              <w:t>Will check the licensing issue</w:t>
            </w:r>
          </w:p>
        </w:tc>
      </w:tr>
      <w:tr w:rsidR="004C5619" w:rsidRPr="008E1362" w14:paraId="7D1FED6E" w14:textId="77777777" w:rsidTr="00131B59">
        <w:tc>
          <w:tcPr>
            <w:tcW w:w="671" w:type="pct"/>
            <w:vAlign w:val="center"/>
          </w:tcPr>
          <w:p w14:paraId="5768D29E" w14:textId="3C390502" w:rsidR="004C5619" w:rsidRPr="008E1362" w:rsidRDefault="004C5619" w:rsidP="00E51EBC">
            <w:pPr>
              <w:jc w:val="center"/>
              <w:rPr>
                <w:rFonts w:asciiTheme="majorBidi" w:hAnsiTheme="majorBidi" w:cstheme="majorBidi"/>
                <w:szCs w:val="20"/>
                <w:lang w:val="en-CA"/>
              </w:rPr>
            </w:pPr>
            <w:r w:rsidRPr="008E1362">
              <w:rPr>
                <w:rFonts w:asciiTheme="majorBidi" w:hAnsiTheme="majorBidi" w:cstheme="majorBidi"/>
                <w:sz w:val="20"/>
                <w:szCs w:val="20"/>
                <w:lang w:val="en-CA"/>
              </w:rPr>
              <w:t>City</w:t>
            </w:r>
            <w:r w:rsidR="00C66930" w:rsidRPr="008E1362">
              <w:rPr>
                <w:rFonts w:asciiTheme="majorBidi" w:hAnsiTheme="majorBidi" w:cstheme="majorBidi"/>
                <w:sz w:val="20"/>
                <w:szCs w:val="20"/>
                <w:lang w:val="en-CA"/>
              </w:rPr>
              <w:t>s</w:t>
            </w:r>
            <w:r w:rsidRPr="008E1362">
              <w:rPr>
                <w:rFonts w:asciiTheme="majorBidi" w:hAnsiTheme="majorBidi" w:cstheme="majorBidi"/>
                <w:sz w:val="20"/>
                <w:szCs w:val="20"/>
                <w:lang w:val="en-CA"/>
              </w:rPr>
              <w:t>capes</w:t>
            </w:r>
          </w:p>
        </w:tc>
        <w:tc>
          <w:tcPr>
            <w:tcW w:w="433" w:type="pct"/>
            <w:vAlign w:val="center"/>
          </w:tcPr>
          <w:p w14:paraId="6B64D941" w14:textId="7A19503B" w:rsidR="004C5619" w:rsidRPr="008E1362" w:rsidRDefault="004C5619" w:rsidP="00E51EBC">
            <w:pPr>
              <w:jc w:val="center"/>
              <w:rPr>
                <w:rFonts w:asciiTheme="majorBidi" w:hAnsiTheme="majorBidi" w:cstheme="majorBidi"/>
                <w:szCs w:val="20"/>
                <w:lang w:val="en-CA"/>
              </w:rPr>
            </w:pPr>
            <w:r w:rsidRPr="008E1362">
              <w:rPr>
                <w:rFonts w:asciiTheme="majorBidi" w:hAnsiTheme="majorBidi" w:cstheme="majorBidi"/>
                <w:sz w:val="20"/>
                <w:szCs w:val="20"/>
                <w:lang w:val="en-CA"/>
              </w:rPr>
              <w:t>Image</w:t>
            </w:r>
          </w:p>
        </w:tc>
        <w:tc>
          <w:tcPr>
            <w:tcW w:w="876" w:type="pct"/>
            <w:vAlign w:val="center"/>
          </w:tcPr>
          <w:p w14:paraId="1DDE3439" w14:textId="71E53A03" w:rsidR="004C5619" w:rsidRPr="008E1362" w:rsidRDefault="004C5619" w:rsidP="00E51EBC">
            <w:pPr>
              <w:jc w:val="center"/>
              <w:rPr>
                <w:rFonts w:asciiTheme="majorBidi" w:hAnsiTheme="majorBidi" w:cstheme="majorBidi"/>
                <w:szCs w:val="20"/>
                <w:lang w:val="en-CA"/>
              </w:rPr>
            </w:pPr>
            <w:r w:rsidRPr="008E1362">
              <w:rPr>
                <w:rFonts w:asciiTheme="majorBidi" w:hAnsiTheme="majorBidi" w:cstheme="majorBidi"/>
                <w:sz w:val="20"/>
                <w:szCs w:val="20"/>
                <w:lang w:val="en-CA"/>
              </w:rPr>
              <w:t>Uncompressed</w:t>
            </w:r>
          </w:p>
        </w:tc>
        <w:tc>
          <w:tcPr>
            <w:tcW w:w="858" w:type="pct"/>
          </w:tcPr>
          <w:p w14:paraId="7EF8744B" w14:textId="77777777" w:rsidR="004C5619" w:rsidRPr="008E1362" w:rsidRDefault="000F5EE0">
            <w:pPr>
              <w:jc w:val="center"/>
              <w:rPr>
                <w:rFonts w:asciiTheme="majorBidi" w:hAnsiTheme="majorBidi" w:cstheme="majorBidi"/>
                <w:szCs w:val="20"/>
              </w:rPr>
            </w:pPr>
            <w:hyperlink r:id="rId26" w:history="1">
              <w:r w:rsidR="004C5619" w:rsidRPr="008E1362">
                <w:rPr>
                  <w:rStyle w:val="Hyperlink"/>
                  <w:rFonts w:asciiTheme="majorBidi" w:hAnsiTheme="majorBidi" w:cstheme="majorBidi"/>
                  <w:sz w:val="20"/>
                  <w:szCs w:val="20"/>
                </w:rPr>
                <w:t>https://www.cityscapes-dataset.com/benchmarks/</w:t>
              </w:r>
            </w:hyperlink>
          </w:p>
          <w:p w14:paraId="0DA3661E" w14:textId="77777777" w:rsidR="004C5619" w:rsidRPr="008E1362" w:rsidRDefault="004C5619" w:rsidP="00E51EBC">
            <w:pPr>
              <w:jc w:val="center"/>
              <w:rPr>
                <w:rFonts w:asciiTheme="majorBidi" w:hAnsiTheme="majorBidi" w:cstheme="majorBidi"/>
                <w:szCs w:val="20"/>
                <w:lang w:val="en-CA"/>
              </w:rPr>
            </w:pPr>
          </w:p>
        </w:tc>
        <w:tc>
          <w:tcPr>
            <w:tcW w:w="2162" w:type="pct"/>
            <w:vAlign w:val="center"/>
          </w:tcPr>
          <w:p w14:paraId="4B1A9AC7" w14:textId="2871A182" w:rsidR="004C5619" w:rsidRPr="008E1362" w:rsidRDefault="004C5619" w:rsidP="005D615D">
            <w:pPr>
              <w:rPr>
                <w:rFonts w:asciiTheme="majorBidi" w:hAnsiTheme="majorBidi" w:cstheme="majorBidi"/>
                <w:szCs w:val="20"/>
              </w:rPr>
            </w:pPr>
            <w:r w:rsidRPr="008E1362">
              <w:rPr>
                <w:rFonts w:asciiTheme="majorBidi" w:hAnsiTheme="majorBidi" w:cstheme="majorBidi"/>
                <w:sz w:val="20"/>
                <w:szCs w:val="20"/>
              </w:rPr>
              <w:t>For City</w:t>
            </w:r>
            <w:r w:rsidR="00C66930" w:rsidRPr="008E1362">
              <w:rPr>
                <w:rFonts w:asciiTheme="majorBidi" w:hAnsiTheme="majorBidi" w:cstheme="majorBidi"/>
                <w:sz w:val="20"/>
                <w:szCs w:val="20"/>
              </w:rPr>
              <w:t>s</w:t>
            </w:r>
            <w:r w:rsidRPr="008E1362">
              <w:rPr>
                <w:rFonts w:asciiTheme="majorBidi" w:hAnsiTheme="majorBidi" w:cstheme="majorBidi"/>
                <w:sz w:val="20"/>
                <w:szCs w:val="20"/>
              </w:rPr>
              <w:t>capes, use defined train and validation set</w:t>
            </w:r>
            <w:r w:rsidR="00C66930" w:rsidRPr="008E1362">
              <w:rPr>
                <w:rFonts w:asciiTheme="majorBidi" w:hAnsiTheme="majorBidi" w:cstheme="majorBidi"/>
                <w:sz w:val="20"/>
                <w:szCs w:val="20"/>
              </w:rPr>
              <w:t>s</w:t>
            </w:r>
          </w:p>
          <w:p w14:paraId="16EF8076" w14:textId="257623C2" w:rsidR="004C5619" w:rsidRPr="008E1362" w:rsidRDefault="004C5619" w:rsidP="00C0450E">
            <w:pPr>
              <w:rPr>
                <w:rFonts w:asciiTheme="majorBidi" w:hAnsiTheme="majorBidi" w:cstheme="majorBidi"/>
                <w:szCs w:val="20"/>
                <w:lang w:val="en-CA"/>
              </w:rPr>
            </w:pPr>
            <w:r w:rsidRPr="008E1362">
              <w:rPr>
                <w:rFonts w:asciiTheme="majorBidi" w:hAnsiTheme="majorBidi" w:cstheme="majorBidi"/>
                <w:color w:val="C00000"/>
                <w:sz w:val="20"/>
                <w:szCs w:val="20"/>
              </w:rPr>
              <w:t>Will check the licensing issue</w:t>
            </w:r>
          </w:p>
        </w:tc>
      </w:tr>
      <w:tr w:rsidR="004C5619" w:rsidRPr="008E1362" w14:paraId="67B6D429" w14:textId="77777777" w:rsidTr="00131B59">
        <w:tc>
          <w:tcPr>
            <w:tcW w:w="671" w:type="pct"/>
            <w:vAlign w:val="center"/>
          </w:tcPr>
          <w:p w14:paraId="2E03C15E" w14:textId="18A25A1D" w:rsidR="004C5619" w:rsidRPr="008E1362" w:rsidRDefault="004C5619" w:rsidP="00E51EBC">
            <w:pPr>
              <w:jc w:val="center"/>
              <w:rPr>
                <w:rFonts w:asciiTheme="majorBidi" w:hAnsiTheme="majorBidi" w:cstheme="majorBidi"/>
                <w:szCs w:val="20"/>
                <w:lang w:val="en-CA"/>
              </w:rPr>
            </w:pPr>
            <w:proofErr w:type="spellStart"/>
            <w:r w:rsidRPr="008E1362">
              <w:rPr>
                <w:rFonts w:asciiTheme="majorBidi" w:hAnsiTheme="majorBidi" w:cstheme="majorBidi"/>
                <w:sz w:val="20"/>
                <w:szCs w:val="20"/>
                <w:lang w:val="en-CA"/>
              </w:rPr>
              <w:t>City</w:t>
            </w:r>
            <w:r w:rsidR="00C66930" w:rsidRPr="008E1362">
              <w:rPr>
                <w:rFonts w:asciiTheme="majorBidi" w:hAnsiTheme="majorBidi" w:cstheme="majorBidi"/>
                <w:sz w:val="20"/>
                <w:szCs w:val="20"/>
                <w:lang w:val="en-CA"/>
              </w:rPr>
              <w:t>p</w:t>
            </w:r>
            <w:r w:rsidRPr="008E1362">
              <w:rPr>
                <w:rFonts w:asciiTheme="majorBidi" w:hAnsiTheme="majorBidi" w:cstheme="majorBidi"/>
                <w:sz w:val="20"/>
                <w:szCs w:val="20"/>
                <w:lang w:val="en-CA"/>
              </w:rPr>
              <w:t>ersons</w:t>
            </w:r>
            <w:proofErr w:type="spellEnd"/>
          </w:p>
        </w:tc>
        <w:tc>
          <w:tcPr>
            <w:tcW w:w="433" w:type="pct"/>
            <w:vAlign w:val="center"/>
          </w:tcPr>
          <w:p w14:paraId="611E0199" w14:textId="0B40C221" w:rsidR="004C5619" w:rsidRPr="008E1362" w:rsidRDefault="004C5619" w:rsidP="00E51EBC">
            <w:pPr>
              <w:jc w:val="center"/>
              <w:rPr>
                <w:rFonts w:asciiTheme="majorBidi" w:hAnsiTheme="majorBidi" w:cstheme="majorBidi"/>
                <w:szCs w:val="20"/>
                <w:lang w:val="en-CA"/>
              </w:rPr>
            </w:pPr>
            <w:r w:rsidRPr="008E1362">
              <w:rPr>
                <w:rFonts w:asciiTheme="majorBidi" w:hAnsiTheme="majorBidi" w:cstheme="majorBidi"/>
                <w:sz w:val="20"/>
                <w:szCs w:val="20"/>
                <w:lang w:val="en-CA"/>
              </w:rPr>
              <w:t>Image</w:t>
            </w:r>
          </w:p>
        </w:tc>
        <w:tc>
          <w:tcPr>
            <w:tcW w:w="876" w:type="pct"/>
            <w:vAlign w:val="center"/>
          </w:tcPr>
          <w:p w14:paraId="57302B3D" w14:textId="5F7490AE" w:rsidR="004C5619" w:rsidRPr="008E1362" w:rsidRDefault="004C5619" w:rsidP="00E51EBC">
            <w:pPr>
              <w:jc w:val="center"/>
              <w:rPr>
                <w:rFonts w:asciiTheme="majorBidi" w:hAnsiTheme="majorBidi" w:cstheme="majorBidi"/>
                <w:szCs w:val="20"/>
                <w:lang w:val="en-CA"/>
              </w:rPr>
            </w:pPr>
            <w:r w:rsidRPr="008E1362">
              <w:rPr>
                <w:rFonts w:asciiTheme="majorBidi" w:hAnsiTheme="majorBidi" w:cstheme="majorBidi"/>
                <w:sz w:val="20"/>
                <w:szCs w:val="20"/>
                <w:lang w:val="en-CA"/>
              </w:rPr>
              <w:t>Uncompressed</w:t>
            </w:r>
          </w:p>
        </w:tc>
        <w:tc>
          <w:tcPr>
            <w:tcW w:w="858" w:type="pct"/>
          </w:tcPr>
          <w:p w14:paraId="6DF7A923" w14:textId="220C14E5" w:rsidR="004C5619" w:rsidRPr="008E1362" w:rsidRDefault="000F5EE0">
            <w:pPr>
              <w:jc w:val="center"/>
              <w:rPr>
                <w:rFonts w:asciiTheme="majorBidi" w:hAnsiTheme="majorBidi" w:cstheme="majorBidi"/>
                <w:szCs w:val="20"/>
              </w:rPr>
            </w:pPr>
            <w:hyperlink r:id="rId27" w:history="1">
              <w:r w:rsidR="004C5619" w:rsidRPr="008E1362">
                <w:rPr>
                  <w:rStyle w:val="Hyperlink"/>
                  <w:rFonts w:asciiTheme="majorBidi" w:hAnsiTheme="majorBidi" w:cstheme="majorBidi"/>
                  <w:sz w:val="20"/>
                  <w:szCs w:val="20"/>
                </w:rPr>
                <w:t>https://www.cityscapes-dataset.com/benchmarks/</w:t>
              </w:r>
            </w:hyperlink>
          </w:p>
        </w:tc>
        <w:tc>
          <w:tcPr>
            <w:tcW w:w="2162" w:type="pct"/>
            <w:vAlign w:val="center"/>
          </w:tcPr>
          <w:p w14:paraId="54DDF422" w14:textId="77777777" w:rsidR="004C5619" w:rsidRPr="008E1362" w:rsidRDefault="004C5619" w:rsidP="00C0450E">
            <w:pPr>
              <w:rPr>
                <w:rFonts w:asciiTheme="majorBidi" w:hAnsiTheme="majorBidi" w:cstheme="majorBidi"/>
                <w:szCs w:val="20"/>
              </w:rPr>
            </w:pPr>
            <w:r w:rsidRPr="008E1362">
              <w:rPr>
                <w:rFonts w:asciiTheme="majorBidi" w:hAnsiTheme="majorBidi" w:cstheme="majorBidi"/>
                <w:sz w:val="20"/>
                <w:szCs w:val="20"/>
              </w:rPr>
              <w:t xml:space="preserve">For </w:t>
            </w:r>
            <w:proofErr w:type="spellStart"/>
            <w:r w:rsidRPr="008E1362">
              <w:rPr>
                <w:rFonts w:asciiTheme="majorBidi" w:hAnsiTheme="majorBidi" w:cstheme="majorBidi"/>
                <w:sz w:val="20"/>
                <w:szCs w:val="20"/>
              </w:rPr>
              <w:t>City</w:t>
            </w:r>
            <w:r w:rsidR="00C66930" w:rsidRPr="008E1362">
              <w:rPr>
                <w:rFonts w:asciiTheme="majorBidi" w:hAnsiTheme="majorBidi" w:cstheme="majorBidi"/>
                <w:sz w:val="20"/>
                <w:szCs w:val="20"/>
              </w:rPr>
              <w:t>p</w:t>
            </w:r>
            <w:r w:rsidRPr="008E1362">
              <w:rPr>
                <w:rFonts w:asciiTheme="majorBidi" w:hAnsiTheme="majorBidi" w:cstheme="majorBidi"/>
                <w:sz w:val="20"/>
                <w:szCs w:val="20"/>
              </w:rPr>
              <w:t>ersons</w:t>
            </w:r>
            <w:proofErr w:type="spellEnd"/>
            <w:r w:rsidRPr="008E1362">
              <w:rPr>
                <w:rFonts w:asciiTheme="majorBidi" w:hAnsiTheme="majorBidi" w:cstheme="majorBidi"/>
                <w:sz w:val="20"/>
                <w:szCs w:val="20"/>
              </w:rPr>
              <w:t>, use defined train and validation sets</w:t>
            </w:r>
          </w:p>
          <w:p w14:paraId="512085B8" w14:textId="61EBA6FA" w:rsidR="00C66930" w:rsidRPr="008E1362" w:rsidRDefault="00C66930" w:rsidP="00C0450E">
            <w:pPr>
              <w:rPr>
                <w:rFonts w:asciiTheme="majorBidi" w:hAnsiTheme="majorBidi" w:cstheme="majorBidi"/>
                <w:szCs w:val="20"/>
              </w:rPr>
            </w:pPr>
            <w:r w:rsidRPr="008E1362">
              <w:rPr>
                <w:rFonts w:asciiTheme="majorBidi" w:hAnsiTheme="majorBidi" w:cstheme="majorBidi"/>
                <w:color w:val="C00000"/>
                <w:sz w:val="20"/>
                <w:szCs w:val="20"/>
              </w:rPr>
              <w:t>Will check the licensing issue</w:t>
            </w:r>
          </w:p>
        </w:tc>
      </w:tr>
      <w:tr w:rsidR="004C5619" w:rsidRPr="008E1362" w14:paraId="7288473E" w14:textId="77777777" w:rsidTr="00131B59">
        <w:tc>
          <w:tcPr>
            <w:tcW w:w="671" w:type="pct"/>
            <w:vAlign w:val="center"/>
          </w:tcPr>
          <w:p w14:paraId="3902455D" w14:textId="743EA9EF" w:rsidR="004C5619" w:rsidRPr="008E1362" w:rsidRDefault="000F5EE0">
            <w:pPr>
              <w:jc w:val="center"/>
              <w:rPr>
                <w:rFonts w:asciiTheme="majorBidi" w:hAnsiTheme="majorBidi" w:cstheme="majorBidi"/>
                <w:color w:val="0000FF"/>
                <w:szCs w:val="20"/>
                <w:u w:val="single"/>
              </w:rPr>
            </w:pPr>
            <w:hyperlink r:id="rId28" w:history="1">
              <w:r w:rsidR="004C5619" w:rsidRPr="008E1362">
                <w:rPr>
                  <w:rStyle w:val="Hyperlink"/>
                  <w:rFonts w:asciiTheme="majorBidi" w:hAnsiTheme="majorBidi" w:cstheme="majorBidi"/>
                  <w:sz w:val="20"/>
                  <w:szCs w:val="20"/>
                </w:rPr>
                <w:t>KITTI</w:t>
              </w:r>
            </w:hyperlink>
          </w:p>
        </w:tc>
        <w:tc>
          <w:tcPr>
            <w:tcW w:w="433" w:type="pct"/>
            <w:vAlign w:val="center"/>
          </w:tcPr>
          <w:p w14:paraId="272BD0A9" w14:textId="1F994298" w:rsidR="004C5619" w:rsidRPr="008E1362" w:rsidRDefault="004C5619" w:rsidP="00E51EBC">
            <w:pPr>
              <w:jc w:val="center"/>
              <w:rPr>
                <w:rFonts w:asciiTheme="majorBidi" w:hAnsiTheme="majorBidi" w:cstheme="majorBidi"/>
                <w:szCs w:val="20"/>
                <w:lang w:val="en-CA"/>
              </w:rPr>
            </w:pPr>
            <w:r w:rsidRPr="008E1362">
              <w:rPr>
                <w:rFonts w:asciiTheme="majorBidi" w:hAnsiTheme="majorBidi" w:cstheme="majorBidi"/>
                <w:sz w:val="20"/>
                <w:szCs w:val="20"/>
                <w:lang w:val="en-CA"/>
              </w:rPr>
              <w:t>Image</w:t>
            </w:r>
          </w:p>
        </w:tc>
        <w:tc>
          <w:tcPr>
            <w:tcW w:w="876" w:type="pct"/>
            <w:vAlign w:val="center"/>
          </w:tcPr>
          <w:p w14:paraId="56F0AEFF" w14:textId="304A3C5F" w:rsidR="004C5619" w:rsidRPr="008E1362" w:rsidRDefault="004C5619" w:rsidP="00E51EBC">
            <w:pPr>
              <w:jc w:val="center"/>
              <w:rPr>
                <w:rFonts w:asciiTheme="majorBidi" w:hAnsiTheme="majorBidi" w:cstheme="majorBidi"/>
                <w:szCs w:val="20"/>
                <w:lang w:val="en-CA"/>
              </w:rPr>
            </w:pPr>
            <w:r w:rsidRPr="008E1362">
              <w:rPr>
                <w:rFonts w:asciiTheme="majorBidi" w:hAnsiTheme="majorBidi" w:cstheme="majorBidi"/>
                <w:sz w:val="20"/>
                <w:szCs w:val="20"/>
                <w:lang w:val="en-CA"/>
              </w:rPr>
              <w:t>Uncompressed</w:t>
            </w:r>
          </w:p>
        </w:tc>
        <w:tc>
          <w:tcPr>
            <w:tcW w:w="858" w:type="pct"/>
          </w:tcPr>
          <w:p w14:paraId="6A76510A" w14:textId="04FCF78B" w:rsidR="004C5619" w:rsidRPr="008E1362" w:rsidRDefault="000F5EE0">
            <w:pPr>
              <w:jc w:val="center"/>
              <w:rPr>
                <w:rFonts w:asciiTheme="majorBidi" w:hAnsiTheme="majorBidi" w:cstheme="majorBidi"/>
                <w:color w:val="0000FF"/>
                <w:szCs w:val="20"/>
                <w:u w:val="single"/>
              </w:rPr>
            </w:pPr>
            <w:hyperlink r:id="rId29" w:history="1">
              <w:r w:rsidR="004C5619" w:rsidRPr="008E1362">
                <w:rPr>
                  <w:rStyle w:val="Hyperlink"/>
                  <w:rFonts w:asciiTheme="majorBidi" w:hAnsiTheme="majorBidi" w:cstheme="majorBidi"/>
                  <w:sz w:val="20"/>
                  <w:szCs w:val="20"/>
                </w:rPr>
                <w:t>http://www.cvlibs.net/datasets/kitti/eval_object.php</w:t>
              </w:r>
            </w:hyperlink>
          </w:p>
        </w:tc>
        <w:tc>
          <w:tcPr>
            <w:tcW w:w="2162" w:type="pct"/>
            <w:vAlign w:val="center"/>
          </w:tcPr>
          <w:p w14:paraId="7CCC1EBF" w14:textId="77777777" w:rsidR="004C5619" w:rsidRPr="008E1362" w:rsidRDefault="004C5619" w:rsidP="00C0450E">
            <w:pPr>
              <w:rPr>
                <w:rFonts w:asciiTheme="majorBidi" w:hAnsiTheme="majorBidi" w:cstheme="majorBidi"/>
                <w:szCs w:val="20"/>
              </w:rPr>
            </w:pPr>
            <w:r w:rsidRPr="008E1362">
              <w:rPr>
                <w:rFonts w:asciiTheme="majorBidi" w:hAnsiTheme="majorBidi" w:cstheme="majorBidi"/>
                <w:sz w:val="20"/>
                <w:szCs w:val="20"/>
              </w:rPr>
              <w:t>We recommend using the predefined splits</w:t>
            </w:r>
          </w:p>
          <w:p w14:paraId="580FD5C2" w14:textId="68687908" w:rsidR="004C5619" w:rsidRPr="008E1362" w:rsidRDefault="004C5619" w:rsidP="00C0450E">
            <w:pPr>
              <w:rPr>
                <w:rFonts w:asciiTheme="majorBidi" w:hAnsiTheme="majorBidi" w:cstheme="majorBidi"/>
                <w:szCs w:val="20"/>
              </w:rPr>
            </w:pPr>
            <w:r w:rsidRPr="008E1362">
              <w:rPr>
                <w:rFonts w:asciiTheme="majorBidi" w:hAnsiTheme="majorBidi" w:cstheme="majorBidi"/>
                <w:color w:val="C00000"/>
                <w:sz w:val="20"/>
                <w:szCs w:val="20"/>
              </w:rPr>
              <w:t>Will check the licensing issue</w:t>
            </w:r>
          </w:p>
        </w:tc>
      </w:tr>
      <w:tr w:rsidR="004C5619" w:rsidRPr="008E1362" w14:paraId="5DE0D540" w14:textId="77777777" w:rsidTr="00131B59">
        <w:tc>
          <w:tcPr>
            <w:tcW w:w="671" w:type="pct"/>
            <w:vAlign w:val="center"/>
          </w:tcPr>
          <w:p w14:paraId="4CD79AFF" w14:textId="0DE3D701" w:rsidR="004C5619" w:rsidRPr="008E1362" w:rsidRDefault="004C5619">
            <w:pPr>
              <w:jc w:val="center"/>
              <w:rPr>
                <w:rFonts w:asciiTheme="majorBidi" w:hAnsiTheme="majorBidi" w:cstheme="majorBidi"/>
                <w:color w:val="0000FF"/>
                <w:szCs w:val="20"/>
                <w:u w:val="single"/>
              </w:rPr>
            </w:pPr>
            <w:r w:rsidRPr="008E1362">
              <w:rPr>
                <w:rStyle w:val="Hyperlink"/>
                <w:rFonts w:asciiTheme="majorBidi" w:hAnsiTheme="majorBidi" w:cstheme="majorBidi"/>
                <w:sz w:val="20"/>
                <w:szCs w:val="20"/>
              </w:rPr>
              <w:t>DAVIS 2016 / 2017</w:t>
            </w:r>
          </w:p>
        </w:tc>
        <w:tc>
          <w:tcPr>
            <w:tcW w:w="433" w:type="pct"/>
            <w:vAlign w:val="center"/>
          </w:tcPr>
          <w:p w14:paraId="0662142A" w14:textId="41BE0504" w:rsidR="004C5619" w:rsidRPr="008E1362" w:rsidRDefault="004C5619" w:rsidP="00E51EBC">
            <w:pPr>
              <w:jc w:val="center"/>
              <w:rPr>
                <w:rFonts w:asciiTheme="majorBidi" w:hAnsiTheme="majorBidi" w:cstheme="majorBidi"/>
                <w:szCs w:val="20"/>
                <w:lang w:val="en-CA"/>
              </w:rPr>
            </w:pPr>
            <w:r w:rsidRPr="008E1362">
              <w:rPr>
                <w:rFonts w:asciiTheme="majorBidi" w:hAnsiTheme="majorBidi" w:cstheme="majorBidi"/>
                <w:sz w:val="20"/>
                <w:szCs w:val="20"/>
                <w:lang w:val="en-CA"/>
              </w:rPr>
              <w:t>Video</w:t>
            </w:r>
          </w:p>
        </w:tc>
        <w:tc>
          <w:tcPr>
            <w:tcW w:w="876" w:type="pct"/>
            <w:vAlign w:val="center"/>
          </w:tcPr>
          <w:p w14:paraId="7BAC3578" w14:textId="1F1C756F" w:rsidR="004C5619" w:rsidRPr="008E1362" w:rsidRDefault="004C5619" w:rsidP="00E51EBC">
            <w:pPr>
              <w:jc w:val="center"/>
              <w:rPr>
                <w:rFonts w:asciiTheme="majorBidi" w:hAnsiTheme="majorBidi" w:cstheme="majorBidi"/>
                <w:szCs w:val="20"/>
                <w:lang w:val="en-CA"/>
              </w:rPr>
            </w:pPr>
            <w:r w:rsidRPr="008E1362">
              <w:rPr>
                <w:rFonts w:asciiTheme="majorBidi" w:hAnsiTheme="majorBidi" w:cstheme="majorBidi"/>
                <w:sz w:val="20"/>
                <w:szCs w:val="20"/>
                <w:lang w:val="en-CA"/>
              </w:rPr>
              <w:t>Compressed</w:t>
            </w:r>
          </w:p>
        </w:tc>
        <w:tc>
          <w:tcPr>
            <w:tcW w:w="858" w:type="pct"/>
          </w:tcPr>
          <w:p w14:paraId="188C2EDD" w14:textId="2736C538" w:rsidR="004C5619" w:rsidRPr="008E1362" w:rsidRDefault="000F5EE0">
            <w:pPr>
              <w:jc w:val="center"/>
              <w:rPr>
                <w:rFonts w:asciiTheme="majorBidi" w:hAnsiTheme="majorBidi" w:cstheme="majorBidi"/>
                <w:szCs w:val="20"/>
              </w:rPr>
            </w:pPr>
            <w:hyperlink r:id="rId30" w:history="1">
              <w:r w:rsidR="004C5619" w:rsidRPr="008E1362">
                <w:rPr>
                  <w:rStyle w:val="Hyperlink"/>
                  <w:rFonts w:asciiTheme="majorBidi" w:hAnsiTheme="majorBidi" w:cstheme="majorBidi"/>
                  <w:sz w:val="20"/>
                  <w:szCs w:val="20"/>
                </w:rPr>
                <w:t>https://davischallenge.org/</w:t>
              </w:r>
            </w:hyperlink>
          </w:p>
        </w:tc>
        <w:tc>
          <w:tcPr>
            <w:tcW w:w="2162" w:type="pct"/>
            <w:vAlign w:val="center"/>
          </w:tcPr>
          <w:p w14:paraId="346974CF" w14:textId="5D451925" w:rsidR="004C5619" w:rsidRPr="008E1362" w:rsidRDefault="004C5619" w:rsidP="005D615D">
            <w:pPr>
              <w:rPr>
                <w:rFonts w:asciiTheme="majorBidi" w:hAnsiTheme="majorBidi" w:cstheme="majorBidi"/>
                <w:szCs w:val="20"/>
              </w:rPr>
            </w:pPr>
            <w:r w:rsidRPr="008E1362">
              <w:rPr>
                <w:rFonts w:asciiTheme="majorBidi" w:hAnsiTheme="majorBidi" w:cstheme="majorBidi"/>
                <w:sz w:val="20"/>
                <w:szCs w:val="20"/>
              </w:rPr>
              <w:t>We recommend using the semi-supervised mode for higher accuracy.</w:t>
            </w:r>
          </w:p>
          <w:p w14:paraId="12F8449C" w14:textId="77777777" w:rsidR="004C5619" w:rsidRPr="008E1362" w:rsidRDefault="004C5619" w:rsidP="00C0450E">
            <w:pPr>
              <w:rPr>
                <w:rFonts w:asciiTheme="majorBidi" w:hAnsiTheme="majorBidi" w:cstheme="majorBidi"/>
                <w:color w:val="C00000"/>
                <w:szCs w:val="20"/>
              </w:rPr>
            </w:pPr>
            <w:r w:rsidRPr="008E1362">
              <w:rPr>
                <w:rFonts w:asciiTheme="majorBidi" w:hAnsiTheme="majorBidi" w:cstheme="majorBidi"/>
                <w:color w:val="C00000"/>
                <w:sz w:val="20"/>
                <w:szCs w:val="20"/>
              </w:rPr>
              <w:lastRenderedPageBreak/>
              <w:t>Will check the licensing issue</w:t>
            </w:r>
          </w:p>
          <w:p w14:paraId="54EE87E9" w14:textId="09890772" w:rsidR="00C66930" w:rsidRPr="008E1362" w:rsidRDefault="00C66930" w:rsidP="00C0450E">
            <w:pPr>
              <w:rPr>
                <w:rFonts w:asciiTheme="majorBidi" w:hAnsiTheme="majorBidi" w:cstheme="majorBidi"/>
                <w:szCs w:val="20"/>
              </w:rPr>
            </w:pPr>
            <w:r w:rsidRPr="008E1362">
              <w:rPr>
                <w:rFonts w:asciiTheme="majorBidi" w:hAnsiTheme="majorBidi" w:cstheme="majorBidi"/>
                <w:sz w:val="20"/>
                <w:szCs w:val="20"/>
              </w:rPr>
              <w:t>Creative Commons Attributions 4.0 License (non-commercial use)</w:t>
            </w:r>
          </w:p>
        </w:tc>
      </w:tr>
      <w:tr w:rsidR="004C5619" w:rsidRPr="008E1362" w14:paraId="268FD68C" w14:textId="77777777" w:rsidTr="00131B59">
        <w:tc>
          <w:tcPr>
            <w:tcW w:w="671" w:type="pct"/>
            <w:vAlign w:val="center"/>
          </w:tcPr>
          <w:p w14:paraId="73BFE20A" w14:textId="32181BDD" w:rsidR="004C5619" w:rsidRPr="008E1362" w:rsidRDefault="004C5619">
            <w:pPr>
              <w:jc w:val="center"/>
              <w:rPr>
                <w:rStyle w:val="Hyperlink"/>
                <w:rFonts w:asciiTheme="majorBidi" w:hAnsiTheme="majorBidi" w:cstheme="majorBidi"/>
                <w:color w:val="auto"/>
                <w:szCs w:val="20"/>
                <w:u w:val="none"/>
                <w:lang w:val="it-IT" w:eastAsia="zh-TW"/>
              </w:rPr>
            </w:pPr>
            <w:r w:rsidRPr="008E1362">
              <w:rPr>
                <w:rFonts w:asciiTheme="majorBidi" w:hAnsiTheme="majorBidi" w:cstheme="majorBidi"/>
                <w:sz w:val="20"/>
                <w:szCs w:val="20"/>
              </w:rPr>
              <w:lastRenderedPageBreak/>
              <w:t>MOT20</w:t>
            </w:r>
          </w:p>
        </w:tc>
        <w:tc>
          <w:tcPr>
            <w:tcW w:w="433" w:type="pct"/>
            <w:vAlign w:val="center"/>
          </w:tcPr>
          <w:p w14:paraId="234F9557" w14:textId="6EDB9C06" w:rsidR="004C5619" w:rsidRPr="008E1362" w:rsidRDefault="004C5619" w:rsidP="00E51EBC">
            <w:pPr>
              <w:jc w:val="center"/>
              <w:rPr>
                <w:rFonts w:asciiTheme="majorBidi" w:hAnsiTheme="majorBidi" w:cstheme="majorBidi"/>
                <w:szCs w:val="20"/>
                <w:lang w:val="en-CA"/>
              </w:rPr>
            </w:pPr>
            <w:r w:rsidRPr="008E1362">
              <w:rPr>
                <w:rFonts w:asciiTheme="majorBidi" w:hAnsiTheme="majorBidi" w:cstheme="majorBidi"/>
                <w:sz w:val="20"/>
                <w:szCs w:val="20"/>
                <w:lang w:val="en-CA"/>
              </w:rPr>
              <w:t>Video</w:t>
            </w:r>
          </w:p>
        </w:tc>
        <w:tc>
          <w:tcPr>
            <w:tcW w:w="876" w:type="pct"/>
            <w:vAlign w:val="center"/>
          </w:tcPr>
          <w:p w14:paraId="3F210040" w14:textId="0F09EAAB" w:rsidR="004C5619" w:rsidRPr="008E1362" w:rsidRDefault="004C5619" w:rsidP="00E51EBC">
            <w:pPr>
              <w:jc w:val="center"/>
              <w:rPr>
                <w:rFonts w:asciiTheme="majorBidi" w:hAnsiTheme="majorBidi" w:cstheme="majorBidi"/>
                <w:szCs w:val="20"/>
                <w:lang w:val="en-CA"/>
              </w:rPr>
            </w:pPr>
            <w:r w:rsidRPr="008E1362">
              <w:rPr>
                <w:rFonts w:asciiTheme="majorBidi" w:hAnsiTheme="majorBidi" w:cstheme="majorBidi"/>
                <w:sz w:val="20"/>
                <w:szCs w:val="20"/>
                <w:lang w:val="en-CA"/>
              </w:rPr>
              <w:t>Compressed</w:t>
            </w:r>
          </w:p>
        </w:tc>
        <w:tc>
          <w:tcPr>
            <w:tcW w:w="858" w:type="pct"/>
          </w:tcPr>
          <w:p w14:paraId="70136253" w14:textId="4FB8D196" w:rsidR="004C5619" w:rsidRPr="008E1362" w:rsidRDefault="000F5EE0">
            <w:pPr>
              <w:jc w:val="center"/>
              <w:rPr>
                <w:rFonts w:asciiTheme="majorBidi" w:hAnsiTheme="majorBidi" w:cstheme="majorBidi"/>
                <w:szCs w:val="20"/>
              </w:rPr>
            </w:pPr>
            <w:hyperlink r:id="rId31" w:history="1">
              <w:r w:rsidR="004C5619" w:rsidRPr="008E1362">
                <w:rPr>
                  <w:rStyle w:val="Hyperlink"/>
                  <w:rFonts w:asciiTheme="majorBidi" w:hAnsiTheme="majorBidi" w:cstheme="majorBidi"/>
                  <w:sz w:val="20"/>
                  <w:szCs w:val="20"/>
                </w:rPr>
                <w:t>https://arxiv.org/pdf/1906.04567.pdf</w:t>
              </w:r>
            </w:hyperlink>
          </w:p>
        </w:tc>
        <w:tc>
          <w:tcPr>
            <w:tcW w:w="2162" w:type="pct"/>
            <w:vAlign w:val="center"/>
          </w:tcPr>
          <w:p w14:paraId="6EA3B4A4" w14:textId="77777777" w:rsidR="004C5619" w:rsidRPr="008E1362" w:rsidRDefault="004C5619" w:rsidP="00C0450E">
            <w:pPr>
              <w:rPr>
                <w:rFonts w:asciiTheme="majorBidi" w:hAnsiTheme="majorBidi" w:cstheme="majorBidi"/>
                <w:szCs w:val="20"/>
              </w:rPr>
            </w:pPr>
            <w:r w:rsidRPr="008E1362">
              <w:rPr>
                <w:rFonts w:asciiTheme="majorBidi" w:hAnsiTheme="majorBidi" w:cstheme="majorBidi"/>
                <w:sz w:val="20"/>
                <w:szCs w:val="20"/>
              </w:rPr>
              <w:t>Dataset split is available from the Tracking Challenge, available on their website.</w:t>
            </w:r>
          </w:p>
          <w:p w14:paraId="3B69E6A7" w14:textId="0514CC5D" w:rsidR="00C66930" w:rsidRPr="008E1362" w:rsidRDefault="00C66930" w:rsidP="00C0450E">
            <w:pPr>
              <w:rPr>
                <w:rFonts w:asciiTheme="majorBidi" w:hAnsiTheme="majorBidi" w:cstheme="majorBidi"/>
                <w:color w:val="C00000"/>
                <w:szCs w:val="20"/>
              </w:rPr>
            </w:pPr>
            <w:r w:rsidRPr="008E1362">
              <w:rPr>
                <w:rFonts w:asciiTheme="majorBidi" w:hAnsiTheme="majorBidi" w:cstheme="majorBidi"/>
                <w:color w:val="C00000"/>
                <w:sz w:val="20"/>
                <w:szCs w:val="20"/>
              </w:rPr>
              <w:t>Cannot be used for commercial use</w:t>
            </w:r>
          </w:p>
          <w:p w14:paraId="32B00A81" w14:textId="3A620AFE" w:rsidR="00C66930" w:rsidRPr="008E1362" w:rsidRDefault="00C66930" w:rsidP="00C0450E">
            <w:pPr>
              <w:rPr>
                <w:rFonts w:asciiTheme="majorBidi" w:hAnsiTheme="majorBidi" w:cstheme="majorBidi"/>
                <w:szCs w:val="20"/>
              </w:rPr>
            </w:pPr>
            <w:r w:rsidRPr="008E1362">
              <w:rPr>
                <w:rFonts w:asciiTheme="majorBidi" w:hAnsiTheme="majorBidi" w:cstheme="majorBidi"/>
                <w:sz w:val="20"/>
                <w:szCs w:val="20"/>
              </w:rPr>
              <w:t xml:space="preserve">(can be used only for academia) </w:t>
            </w:r>
          </w:p>
        </w:tc>
      </w:tr>
      <w:tr w:rsidR="004C5619" w:rsidRPr="008E1362" w14:paraId="6A7EEC6C" w14:textId="77777777" w:rsidTr="00131B59">
        <w:tc>
          <w:tcPr>
            <w:tcW w:w="671" w:type="pct"/>
            <w:shd w:val="clear" w:color="auto" w:fill="auto"/>
            <w:vAlign w:val="center"/>
          </w:tcPr>
          <w:p w14:paraId="2D4CFD75" w14:textId="19B2DC7E" w:rsidR="004C5619" w:rsidRPr="008E1362" w:rsidRDefault="004C5619">
            <w:pPr>
              <w:jc w:val="center"/>
              <w:rPr>
                <w:rFonts w:asciiTheme="majorBidi" w:hAnsiTheme="majorBidi" w:cstheme="majorBidi"/>
                <w:szCs w:val="20"/>
              </w:rPr>
            </w:pPr>
            <w:r w:rsidRPr="008E1362">
              <w:rPr>
                <w:rFonts w:asciiTheme="majorBidi" w:hAnsiTheme="majorBidi" w:cstheme="majorBidi"/>
                <w:sz w:val="20"/>
                <w:szCs w:val="20"/>
              </w:rPr>
              <w:t>UCF101</w:t>
            </w:r>
          </w:p>
        </w:tc>
        <w:tc>
          <w:tcPr>
            <w:tcW w:w="433" w:type="pct"/>
            <w:shd w:val="clear" w:color="auto" w:fill="auto"/>
            <w:vAlign w:val="center"/>
          </w:tcPr>
          <w:p w14:paraId="7DA443D9" w14:textId="5C0AAE34" w:rsidR="004C5619" w:rsidRPr="008E1362" w:rsidRDefault="004C5619" w:rsidP="00E51EBC">
            <w:pPr>
              <w:jc w:val="center"/>
              <w:rPr>
                <w:rFonts w:asciiTheme="majorBidi" w:hAnsiTheme="majorBidi" w:cstheme="majorBidi"/>
                <w:szCs w:val="20"/>
                <w:lang w:val="en-CA"/>
              </w:rPr>
            </w:pPr>
            <w:r w:rsidRPr="008E1362">
              <w:rPr>
                <w:rFonts w:asciiTheme="majorBidi" w:hAnsiTheme="majorBidi" w:cstheme="majorBidi"/>
                <w:sz w:val="20"/>
                <w:szCs w:val="20"/>
                <w:lang w:val="en-CA"/>
              </w:rPr>
              <w:t>Video</w:t>
            </w:r>
          </w:p>
        </w:tc>
        <w:tc>
          <w:tcPr>
            <w:tcW w:w="876" w:type="pct"/>
            <w:shd w:val="clear" w:color="auto" w:fill="auto"/>
            <w:vAlign w:val="center"/>
          </w:tcPr>
          <w:p w14:paraId="21CBCD93" w14:textId="3F059243" w:rsidR="004C5619" w:rsidRPr="008E1362" w:rsidRDefault="004C5619" w:rsidP="00E51EBC">
            <w:pPr>
              <w:jc w:val="center"/>
              <w:rPr>
                <w:rFonts w:asciiTheme="majorBidi" w:hAnsiTheme="majorBidi" w:cstheme="majorBidi"/>
                <w:szCs w:val="20"/>
                <w:lang w:val="en-CA"/>
              </w:rPr>
            </w:pPr>
            <w:r w:rsidRPr="008E1362">
              <w:rPr>
                <w:rFonts w:asciiTheme="majorBidi" w:hAnsiTheme="majorBidi" w:cstheme="majorBidi"/>
                <w:sz w:val="20"/>
                <w:szCs w:val="20"/>
                <w:lang w:val="en-CA"/>
              </w:rPr>
              <w:t>Compressed</w:t>
            </w:r>
          </w:p>
        </w:tc>
        <w:tc>
          <w:tcPr>
            <w:tcW w:w="858" w:type="pct"/>
            <w:shd w:val="clear" w:color="auto" w:fill="auto"/>
          </w:tcPr>
          <w:p w14:paraId="229A500E" w14:textId="52110B1F" w:rsidR="004C5619" w:rsidRPr="008E1362" w:rsidRDefault="000F5EE0">
            <w:pPr>
              <w:jc w:val="center"/>
              <w:rPr>
                <w:rFonts w:asciiTheme="majorBidi" w:hAnsiTheme="majorBidi" w:cstheme="majorBidi"/>
                <w:szCs w:val="20"/>
              </w:rPr>
            </w:pPr>
            <w:hyperlink r:id="rId32" w:history="1">
              <w:r w:rsidR="006A09DF" w:rsidRPr="008E1362">
                <w:rPr>
                  <w:rStyle w:val="Hyperlink"/>
                  <w:sz w:val="20"/>
                  <w:szCs w:val="20"/>
                </w:rPr>
                <w:t>https://www.crcv.ucf.edu/data/UCF101.php</w:t>
              </w:r>
            </w:hyperlink>
          </w:p>
        </w:tc>
        <w:tc>
          <w:tcPr>
            <w:tcW w:w="2162" w:type="pct"/>
            <w:shd w:val="clear" w:color="auto" w:fill="auto"/>
            <w:vAlign w:val="center"/>
          </w:tcPr>
          <w:p w14:paraId="45AF9C1E" w14:textId="1DAA5AC3" w:rsidR="004C5619" w:rsidRPr="008E1362" w:rsidRDefault="004C5619" w:rsidP="00C0450E">
            <w:pPr>
              <w:rPr>
                <w:rFonts w:asciiTheme="majorBidi" w:hAnsiTheme="majorBidi" w:cstheme="majorBidi"/>
                <w:szCs w:val="20"/>
              </w:rPr>
            </w:pPr>
            <w:r w:rsidRPr="008E1362">
              <w:rPr>
                <w:rFonts w:asciiTheme="majorBidi" w:hAnsiTheme="majorBidi" w:cstheme="majorBidi"/>
                <w:sz w:val="20"/>
                <w:szCs w:val="20"/>
              </w:rPr>
              <w:t>Action recognition</w:t>
            </w:r>
          </w:p>
          <w:p w14:paraId="5FB39D61" w14:textId="77777777" w:rsidR="004C5619" w:rsidRPr="008E1362" w:rsidRDefault="004C5619" w:rsidP="00C0450E">
            <w:pPr>
              <w:rPr>
                <w:rFonts w:asciiTheme="majorBidi" w:hAnsiTheme="majorBidi" w:cstheme="majorBidi"/>
                <w:szCs w:val="20"/>
              </w:rPr>
            </w:pPr>
            <w:r w:rsidRPr="008E1362">
              <w:rPr>
                <w:rFonts w:asciiTheme="majorBidi" w:hAnsiTheme="majorBidi" w:cstheme="majorBidi"/>
                <w:sz w:val="20"/>
                <w:szCs w:val="20"/>
              </w:rPr>
              <w:t>13320 videos from 101 action categories</w:t>
            </w:r>
          </w:p>
          <w:p w14:paraId="14FDDFC9" w14:textId="3D500691" w:rsidR="004C5619" w:rsidRPr="008E1362" w:rsidRDefault="00C66930">
            <w:pPr>
              <w:rPr>
                <w:rFonts w:asciiTheme="majorBidi" w:hAnsiTheme="majorBidi" w:cstheme="majorBidi"/>
                <w:szCs w:val="20"/>
              </w:rPr>
            </w:pPr>
            <w:r w:rsidRPr="008E1362">
              <w:rPr>
                <w:rFonts w:asciiTheme="majorBidi" w:hAnsiTheme="majorBidi" w:cstheme="majorBidi"/>
                <w:color w:val="C00000"/>
                <w:sz w:val="20"/>
                <w:szCs w:val="20"/>
              </w:rPr>
              <w:t>Will check the licensing issue</w:t>
            </w:r>
          </w:p>
        </w:tc>
      </w:tr>
      <w:tr w:rsidR="004C5619" w:rsidRPr="008E1362" w14:paraId="172B2D5F" w14:textId="77777777" w:rsidTr="00131B59">
        <w:tc>
          <w:tcPr>
            <w:tcW w:w="671" w:type="pct"/>
            <w:shd w:val="clear" w:color="auto" w:fill="auto"/>
            <w:vAlign w:val="center"/>
          </w:tcPr>
          <w:p w14:paraId="7F8FAB66" w14:textId="74FEBCEE" w:rsidR="004C5619" w:rsidRPr="008E1362" w:rsidRDefault="004C5619" w:rsidP="00C0450E">
            <w:pPr>
              <w:jc w:val="center"/>
              <w:rPr>
                <w:rFonts w:asciiTheme="majorBidi" w:hAnsiTheme="majorBidi" w:cstheme="majorBidi"/>
                <w:szCs w:val="20"/>
              </w:rPr>
            </w:pPr>
            <w:proofErr w:type="spellStart"/>
            <w:r w:rsidRPr="008E1362">
              <w:rPr>
                <w:rFonts w:asciiTheme="majorBidi" w:hAnsiTheme="majorBidi" w:cstheme="majorBidi"/>
                <w:sz w:val="20"/>
                <w:szCs w:val="20"/>
              </w:rPr>
              <w:t>HiEve</w:t>
            </w:r>
            <w:proofErr w:type="spellEnd"/>
          </w:p>
        </w:tc>
        <w:tc>
          <w:tcPr>
            <w:tcW w:w="433" w:type="pct"/>
            <w:shd w:val="clear" w:color="auto" w:fill="auto"/>
            <w:vAlign w:val="center"/>
          </w:tcPr>
          <w:p w14:paraId="45AF5B98" w14:textId="681F34BE" w:rsidR="004C5619" w:rsidRPr="008E1362" w:rsidRDefault="004C5619" w:rsidP="00C0450E">
            <w:pPr>
              <w:jc w:val="center"/>
              <w:rPr>
                <w:rFonts w:asciiTheme="majorBidi" w:hAnsiTheme="majorBidi" w:cstheme="majorBidi"/>
                <w:szCs w:val="20"/>
                <w:lang w:val="en-CA"/>
              </w:rPr>
            </w:pPr>
            <w:r w:rsidRPr="008E1362">
              <w:rPr>
                <w:rFonts w:asciiTheme="majorBidi" w:hAnsiTheme="majorBidi" w:cstheme="majorBidi"/>
                <w:sz w:val="20"/>
                <w:szCs w:val="20"/>
                <w:lang w:val="en-CA"/>
              </w:rPr>
              <w:t>Video</w:t>
            </w:r>
          </w:p>
        </w:tc>
        <w:tc>
          <w:tcPr>
            <w:tcW w:w="876" w:type="pct"/>
            <w:shd w:val="clear" w:color="auto" w:fill="auto"/>
            <w:vAlign w:val="center"/>
          </w:tcPr>
          <w:p w14:paraId="7359B3A7" w14:textId="453786F4" w:rsidR="004C5619" w:rsidRPr="008E1362" w:rsidRDefault="004C5619" w:rsidP="00C0450E">
            <w:pPr>
              <w:jc w:val="center"/>
              <w:rPr>
                <w:rFonts w:asciiTheme="majorBidi" w:hAnsiTheme="majorBidi" w:cstheme="majorBidi"/>
                <w:szCs w:val="20"/>
                <w:lang w:val="en-CA"/>
              </w:rPr>
            </w:pPr>
            <w:r w:rsidRPr="008E1362">
              <w:rPr>
                <w:rFonts w:asciiTheme="majorBidi" w:hAnsiTheme="majorBidi" w:cstheme="majorBidi"/>
                <w:sz w:val="20"/>
                <w:szCs w:val="20"/>
                <w:lang w:val="en-CA"/>
              </w:rPr>
              <w:t>14 Uncompressed</w:t>
            </w:r>
          </w:p>
        </w:tc>
        <w:tc>
          <w:tcPr>
            <w:tcW w:w="858" w:type="pct"/>
            <w:shd w:val="clear" w:color="auto" w:fill="auto"/>
          </w:tcPr>
          <w:p w14:paraId="725437F8" w14:textId="19EA423F" w:rsidR="004C5619" w:rsidRPr="008E1362" w:rsidRDefault="000F5EE0" w:rsidP="00E51EBC">
            <w:pPr>
              <w:rPr>
                <w:szCs w:val="20"/>
                <w:lang w:eastAsia="ja-JP"/>
              </w:rPr>
            </w:pPr>
            <w:hyperlink r:id="rId33" w:history="1">
              <w:r w:rsidR="004C5619" w:rsidRPr="008E1362">
                <w:rPr>
                  <w:rStyle w:val="Hyperlink"/>
                  <w:sz w:val="20"/>
                  <w:szCs w:val="20"/>
                  <w:lang w:eastAsia="ja-JP"/>
                </w:rPr>
                <w:t>http://humaninevents.org/data.html?title=1</w:t>
              </w:r>
            </w:hyperlink>
          </w:p>
          <w:p w14:paraId="534DFAEA" w14:textId="77777777" w:rsidR="004C5619" w:rsidRPr="008E1362" w:rsidRDefault="004C5619" w:rsidP="00C0450E">
            <w:pPr>
              <w:jc w:val="center"/>
              <w:rPr>
                <w:rFonts w:asciiTheme="majorBidi" w:hAnsiTheme="majorBidi" w:cstheme="majorBidi"/>
                <w:szCs w:val="20"/>
              </w:rPr>
            </w:pPr>
          </w:p>
        </w:tc>
        <w:tc>
          <w:tcPr>
            <w:tcW w:w="2162" w:type="pct"/>
            <w:vAlign w:val="center"/>
          </w:tcPr>
          <w:p w14:paraId="7BF6FE5B" w14:textId="69E9FFF0" w:rsidR="004C5619" w:rsidRPr="008E1362" w:rsidRDefault="004C5619" w:rsidP="00C0450E">
            <w:pPr>
              <w:rPr>
                <w:rFonts w:asciiTheme="majorBidi" w:hAnsiTheme="majorBidi" w:cstheme="majorBidi"/>
                <w:szCs w:val="20"/>
              </w:rPr>
            </w:pPr>
            <w:r w:rsidRPr="008E1362">
              <w:rPr>
                <w:rFonts w:asciiTheme="majorBidi" w:hAnsiTheme="majorBidi" w:cstheme="majorBidi"/>
                <w:sz w:val="20"/>
                <w:szCs w:val="20"/>
              </w:rPr>
              <w:t>Human in Event</w:t>
            </w:r>
          </w:p>
          <w:p w14:paraId="35ABB390" w14:textId="40855B96" w:rsidR="004C5619" w:rsidRPr="008E1362" w:rsidRDefault="004C5619" w:rsidP="007B2689">
            <w:pPr>
              <w:rPr>
                <w:rFonts w:asciiTheme="majorBidi" w:hAnsiTheme="majorBidi" w:cstheme="majorBidi"/>
                <w:szCs w:val="20"/>
              </w:rPr>
            </w:pPr>
            <w:r w:rsidRPr="008E1362">
              <w:rPr>
                <w:rFonts w:asciiTheme="majorBidi" w:hAnsiTheme="majorBidi" w:cstheme="majorBidi"/>
                <w:sz w:val="20"/>
                <w:szCs w:val="20"/>
              </w:rPr>
              <w:t>19 training videos, 13 test videos and a total of 32 videos</w:t>
            </w:r>
          </w:p>
          <w:p w14:paraId="2DD1F59C" w14:textId="77777777" w:rsidR="004C5619" w:rsidRPr="008E1362" w:rsidRDefault="004C5619" w:rsidP="00C0450E">
            <w:pPr>
              <w:rPr>
                <w:rFonts w:asciiTheme="majorBidi" w:hAnsiTheme="majorBidi" w:cstheme="majorBidi"/>
                <w:szCs w:val="20"/>
                <w:lang w:eastAsia="zh-TW"/>
              </w:rPr>
            </w:pPr>
            <w:r w:rsidRPr="008E1362">
              <w:rPr>
                <w:rFonts w:asciiTheme="majorBidi" w:hAnsiTheme="majorBidi" w:cstheme="majorBidi"/>
                <w:sz w:val="20"/>
                <w:szCs w:val="20"/>
              </w:rPr>
              <w:t>No issues with licensing – can provide license/permission to MPEG-VCM</w:t>
            </w:r>
          </w:p>
          <w:p w14:paraId="6FA627DA" w14:textId="77777777" w:rsidR="004C5619" w:rsidRPr="008E1362" w:rsidRDefault="004C5619" w:rsidP="00C0450E">
            <w:pPr>
              <w:rPr>
                <w:rFonts w:asciiTheme="majorBidi" w:hAnsiTheme="majorBidi" w:cstheme="majorBidi"/>
                <w:szCs w:val="20"/>
              </w:rPr>
            </w:pPr>
            <w:r w:rsidRPr="008E1362">
              <w:rPr>
                <w:rFonts w:asciiTheme="majorBidi" w:hAnsiTheme="majorBidi" w:cstheme="majorBidi"/>
                <w:sz w:val="20"/>
                <w:szCs w:val="20"/>
              </w:rPr>
              <w:t>Annotation of bounding box, ID, key points and behavior, dense pose. Can be used for multi-target tracking</w:t>
            </w:r>
          </w:p>
          <w:p w14:paraId="719FB68D" w14:textId="4E151F9E" w:rsidR="004C5619" w:rsidRPr="008E1362" w:rsidRDefault="004C5619" w:rsidP="004C5619">
            <w:pPr>
              <w:rPr>
                <w:rFonts w:asciiTheme="majorBidi" w:hAnsiTheme="majorBidi" w:cstheme="majorBidi"/>
                <w:szCs w:val="20"/>
              </w:rPr>
            </w:pPr>
            <w:r w:rsidRPr="008E1362">
              <w:rPr>
                <w:rFonts w:asciiTheme="majorBidi" w:hAnsiTheme="majorBidi" w:cstheme="majorBidi"/>
                <w:color w:val="00B050"/>
                <w:sz w:val="20"/>
                <w:szCs w:val="20"/>
              </w:rPr>
              <w:t>Proponent agreed to provide permission (licensing free) for MPEG-VCM activit</w:t>
            </w:r>
            <w:r w:rsidR="00B93422" w:rsidRPr="008E1362">
              <w:rPr>
                <w:rFonts w:asciiTheme="majorBidi" w:hAnsiTheme="majorBidi" w:cstheme="majorBidi"/>
                <w:color w:val="00B050"/>
                <w:sz w:val="20"/>
                <w:szCs w:val="20"/>
              </w:rPr>
              <w:t>ies</w:t>
            </w:r>
            <w:r w:rsidRPr="008E1362">
              <w:rPr>
                <w:rFonts w:asciiTheme="majorBidi" w:hAnsiTheme="majorBidi" w:cstheme="majorBidi"/>
                <w:color w:val="00B050"/>
                <w:sz w:val="20"/>
                <w:szCs w:val="20"/>
              </w:rPr>
              <w:t xml:space="preserve"> at MPEG131</w:t>
            </w:r>
            <w:r w:rsidR="00B93422" w:rsidRPr="008E1362">
              <w:rPr>
                <w:rFonts w:asciiTheme="majorBidi" w:hAnsiTheme="majorBidi" w:cstheme="majorBidi"/>
                <w:color w:val="00B050"/>
                <w:sz w:val="20"/>
                <w:szCs w:val="20"/>
              </w:rPr>
              <w:t xml:space="preserve"> (b</w:t>
            </w:r>
            <w:r w:rsidR="00C24DD7">
              <w:rPr>
                <w:rFonts w:asciiTheme="majorBidi" w:hAnsiTheme="majorBidi" w:cstheme="majorBidi"/>
                <w:color w:val="00B050"/>
                <w:sz w:val="20"/>
                <w:szCs w:val="20"/>
              </w:rPr>
              <w:t xml:space="preserve">y </w:t>
            </w:r>
            <w:r w:rsidR="00B93422" w:rsidRPr="008E1362">
              <w:rPr>
                <w:rFonts w:asciiTheme="majorBidi" w:hAnsiTheme="majorBidi" w:cstheme="majorBidi"/>
                <w:color w:val="00B050"/>
                <w:sz w:val="20"/>
                <w:szCs w:val="20"/>
              </w:rPr>
              <w:t>2020</w:t>
            </w:r>
            <w:r w:rsidR="00C24DD7">
              <w:rPr>
                <w:rFonts w:asciiTheme="majorBidi" w:hAnsiTheme="majorBidi" w:cstheme="majorBidi"/>
                <w:color w:val="00B050"/>
                <w:sz w:val="20"/>
                <w:szCs w:val="20"/>
              </w:rPr>
              <w:t>-07-03</w:t>
            </w:r>
            <w:r w:rsidR="004B43DE">
              <w:rPr>
                <w:rFonts w:asciiTheme="majorBidi" w:hAnsiTheme="majorBidi" w:cstheme="majorBidi"/>
                <w:color w:val="00B050"/>
                <w:sz w:val="20"/>
                <w:szCs w:val="20"/>
              </w:rPr>
              <w:t xml:space="preserve"> - Received</w:t>
            </w:r>
            <w:r w:rsidR="00B93422" w:rsidRPr="008E1362">
              <w:rPr>
                <w:rFonts w:asciiTheme="majorBidi" w:hAnsiTheme="majorBidi" w:cstheme="majorBidi"/>
                <w:color w:val="00B050"/>
                <w:sz w:val="20"/>
                <w:szCs w:val="20"/>
              </w:rPr>
              <w:t>)</w:t>
            </w:r>
          </w:p>
        </w:tc>
      </w:tr>
      <w:tr w:rsidR="004C5619" w:rsidRPr="008E1362" w14:paraId="536A9145" w14:textId="77777777" w:rsidTr="00131B59">
        <w:tc>
          <w:tcPr>
            <w:tcW w:w="671" w:type="pct"/>
            <w:shd w:val="clear" w:color="auto" w:fill="auto"/>
            <w:vAlign w:val="center"/>
          </w:tcPr>
          <w:p w14:paraId="3F1C13F0" w14:textId="1B6ABF27" w:rsidR="004C5619" w:rsidRPr="008E1362" w:rsidRDefault="0062417B" w:rsidP="0062417B">
            <w:pPr>
              <w:jc w:val="center"/>
              <w:rPr>
                <w:rFonts w:asciiTheme="majorBidi" w:hAnsiTheme="majorBidi" w:cstheme="majorBidi"/>
                <w:szCs w:val="20"/>
              </w:rPr>
            </w:pPr>
            <w:r w:rsidRPr="0062417B">
              <w:rPr>
                <w:rFonts w:asciiTheme="majorBidi" w:hAnsiTheme="majorBidi" w:cstheme="majorBidi"/>
                <w:sz w:val="20"/>
                <w:szCs w:val="20"/>
                <w:lang w:val="en-GB"/>
              </w:rPr>
              <w:t>SFU-HW-Objects-v1</w:t>
            </w:r>
          </w:p>
        </w:tc>
        <w:tc>
          <w:tcPr>
            <w:tcW w:w="433" w:type="pct"/>
            <w:shd w:val="clear" w:color="auto" w:fill="auto"/>
            <w:vAlign w:val="center"/>
          </w:tcPr>
          <w:p w14:paraId="3335A585" w14:textId="6FFAD1F4" w:rsidR="004C5619" w:rsidRPr="008E1362" w:rsidRDefault="004C5619" w:rsidP="00C0450E">
            <w:pPr>
              <w:jc w:val="center"/>
              <w:rPr>
                <w:rFonts w:asciiTheme="majorBidi" w:hAnsiTheme="majorBidi" w:cstheme="majorBidi"/>
                <w:szCs w:val="20"/>
                <w:lang w:val="en-CA"/>
              </w:rPr>
            </w:pPr>
            <w:r w:rsidRPr="008E1362">
              <w:rPr>
                <w:rFonts w:asciiTheme="majorBidi" w:hAnsiTheme="majorBidi" w:cstheme="majorBidi"/>
                <w:sz w:val="20"/>
                <w:szCs w:val="20"/>
                <w:lang w:val="en-CA"/>
              </w:rPr>
              <w:t>Video</w:t>
            </w:r>
          </w:p>
        </w:tc>
        <w:tc>
          <w:tcPr>
            <w:tcW w:w="876" w:type="pct"/>
            <w:shd w:val="clear" w:color="auto" w:fill="auto"/>
            <w:vAlign w:val="center"/>
          </w:tcPr>
          <w:p w14:paraId="2C1BB629" w14:textId="1DCC2AB6" w:rsidR="004C5619" w:rsidRPr="008E1362" w:rsidRDefault="004C5619" w:rsidP="00C0450E">
            <w:pPr>
              <w:jc w:val="center"/>
              <w:rPr>
                <w:rFonts w:asciiTheme="majorBidi" w:hAnsiTheme="majorBidi" w:cstheme="majorBidi"/>
                <w:szCs w:val="20"/>
                <w:lang w:val="en-CA"/>
              </w:rPr>
            </w:pPr>
            <w:r w:rsidRPr="008E1362">
              <w:rPr>
                <w:rFonts w:asciiTheme="majorBidi" w:hAnsiTheme="majorBidi" w:cstheme="majorBidi"/>
                <w:sz w:val="20"/>
                <w:szCs w:val="20"/>
                <w:lang w:val="en-CA"/>
              </w:rPr>
              <w:t>Uncompressed</w:t>
            </w:r>
          </w:p>
        </w:tc>
        <w:tc>
          <w:tcPr>
            <w:tcW w:w="858" w:type="pct"/>
            <w:shd w:val="clear" w:color="auto" w:fill="auto"/>
          </w:tcPr>
          <w:p w14:paraId="3E280A60" w14:textId="77777777" w:rsidR="004C5619" w:rsidRPr="008E1362" w:rsidRDefault="004C5619" w:rsidP="00C0450E">
            <w:pPr>
              <w:jc w:val="center"/>
              <w:rPr>
                <w:rFonts w:asciiTheme="majorBidi" w:hAnsiTheme="majorBidi" w:cstheme="majorBidi"/>
                <w:szCs w:val="20"/>
              </w:rPr>
            </w:pPr>
          </w:p>
        </w:tc>
        <w:tc>
          <w:tcPr>
            <w:tcW w:w="2162" w:type="pct"/>
            <w:vAlign w:val="center"/>
          </w:tcPr>
          <w:p w14:paraId="0F7555CA" w14:textId="5D1C481A" w:rsidR="004C5619" w:rsidRPr="008E1362" w:rsidRDefault="004C5619" w:rsidP="00C0450E">
            <w:pPr>
              <w:rPr>
                <w:rFonts w:asciiTheme="majorBidi" w:hAnsiTheme="majorBidi" w:cstheme="majorBidi"/>
                <w:szCs w:val="20"/>
              </w:rPr>
            </w:pPr>
            <w:r w:rsidRPr="008E1362">
              <w:rPr>
                <w:rFonts w:asciiTheme="majorBidi" w:hAnsiTheme="majorBidi" w:cstheme="majorBidi"/>
                <w:sz w:val="20"/>
                <w:szCs w:val="20"/>
              </w:rPr>
              <w:t>Labeled video data</w:t>
            </w:r>
          </w:p>
          <w:p w14:paraId="264F550D" w14:textId="211D2A9B" w:rsidR="004C5619" w:rsidRPr="008E1362" w:rsidRDefault="004C5619" w:rsidP="007B2689">
            <w:pPr>
              <w:rPr>
                <w:rFonts w:asciiTheme="majorBidi" w:hAnsiTheme="majorBidi" w:cstheme="majorBidi"/>
                <w:szCs w:val="20"/>
              </w:rPr>
            </w:pPr>
            <w:r w:rsidRPr="008E1362">
              <w:rPr>
                <w:rFonts w:asciiTheme="majorBidi" w:hAnsiTheme="majorBidi" w:cstheme="majorBidi"/>
                <w:sz w:val="20"/>
                <w:szCs w:val="20"/>
              </w:rPr>
              <w:t>Object labeled dataset on raw video sequences</w:t>
            </w:r>
          </w:p>
          <w:p w14:paraId="399EE8D5" w14:textId="4218B840" w:rsidR="004C5619" w:rsidRPr="008E1362" w:rsidRDefault="004C5619">
            <w:pPr>
              <w:rPr>
                <w:rFonts w:asciiTheme="majorBidi" w:hAnsiTheme="majorBidi" w:cstheme="majorBidi"/>
                <w:szCs w:val="20"/>
              </w:rPr>
            </w:pPr>
            <w:r w:rsidRPr="008E1362">
              <w:rPr>
                <w:rFonts w:asciiTheme="majorBidi" w:hAnsiTheme="majorBidi" w:cstheme="majorBidi"/>
                <w:sz w:val="20"/>
                <w:szCs w:val="20"/>
              </w:rPr>
              <w:t>Already being used for MPEG (HEVC) – appears to be fine for standardization activity</w:t>
            </w:r>
          </w:p>
          <w:p w14:paraId="49614558" w14:textId="2F220C15" w:rsidR="00C66930" w:rsidRPr="008E1362" w:rsidRDefault="00C66930" w:rsidP="00C66930">
            <w:pPr>
              <w:rPr>
                <w:rFonts w:asciiTheme="majorBidi" w:hAnsiTheme="majorBidi" w:cstheme="majorBidi"/>
                <w:szCs w:val="20"/>
                <w:lang w:eastAsia="zh-TW"/>
              </w:rPr>
            </w:pPr>
            <w:r w:rsidRPr="008E1362">
              <w:rPr>
                <w:rFonts w:asciiTheme="majorBidi" w:hAnsiTheme="majorBidi" w:cstheme="majorBidi"/>
                <w:sz w:val="20"/>
                <w:szCs w:val="20"/>
                <w:lang w:eastAsia="zh-TW"/>
              </w:rPr>
              <w:t>Need to double</w:t>
            </w:r>
            <w:r w:rsidR="007164F8">
              <w:rPr>
                <w:rFonts w:asciiTheme="majorBidi" w:hAnsiTheme="majorBidi" w:cstheme="majorBidi"/>
                <w:sz w:val="20"/>
                <w:szCs w:val="20"/>
                <w:lang w:eastAsia="zh-TW"/>
              </w:rPr>
              <w:t>-</w:t>
            </w:r>
            <w:r w:rsidRPr="008E1362">
              <w:rPr>
                <w:rFonts w:asciiTheme="majorBidi" w:hAnsiTheme="majorBidi" w:cstheme="majorBidi"/>
                <w:sz w:val="20"/>
                <w:szCs w:val="20"/>
                <w:lang w:eastAsia="zh-TW"/>
              </w:rPr>
              <w:t>check to see whether can be used for MPEG-VCM</w:t>
            </w:r>
          </w:p>
          <w:p w14:paraId="033A19D7" w14:textId="36A8B1A9" w:rsidR="004C5619" w:rsidRPr="008E1362" w:rsidRDefault="004C5619">
            <w:pPr>
              <w:rPr>
                <w:rFonts w:asciiTheme="majorBidi" w:hAnsiTheme="majorBidi" w:cstheme="majorBidi"/>
                <w:szCs w:val="20"/>
              </w:rPr>
            </w:pPr>
            <w:r w:rsidRPr="008E1362">
              <w:rPr>
                <w:rFonts w:asciiTheme="majorBidi" w:hAnsiTheme="majorBidi" w:cstheme="majorBidi"/>
                <w:sz w:val="20"/>
                <w:szCs w:val="20"/>
              </w:rPr>
              <w:t>Can be used for compression and object detection simultaneously</w:t>
            </w:r>
          </w:p>
          <w:p w14:paraId="00B478AA" w14:textId="5E319E2C" w:rsidR="004C5619" w:rsidRDefault="004C5619">
            <w:pPr>
              <w:rPr>
                <w:rFonts w:asciiTheme="majorBidi" w:hAnsiTheme="majorBidi" w:cstheme="majorBidi"/>
                <w:sz w:val="20"/>
                <w:szCs w:val="20"/>
              </w:rPr>
            </w:pPr>
            <w:r w:rsidRPr="008E1362">
              <w:rPr>
                <w:rFonts w:asciiTheme="majorBidi" w:hAnsiTheme="majorBidi" w:cstheme="majorBidi"/>
                <w:sz w:val="20"/>
                <w:szCs w:val="20"/>
              </w:rPr>
              <w:t>Need to be investigated to see whether it large enough to be used for VCM activities</w:t>
            </w:r>
          </w:p>
          <w:p w14:paraId="308DEEE7" w14:textId="46803901" w:rsidR="0062417B" w:rsidRPr="00C753AD" w:rsidRDefault="0062417B" w:rsidP="0062417B">
            <w:pPr>
              <w:rPr>
                <w:rFonts w:asciiTheme="majorBidi" w:hAnsiTheme="majorBidi" w:cstheme="majorBidi"/>
                <w:sz w:val="20"/>
                <w:szCs w:val="20"/>
              </w:rPr>
            </w:pPr>
            <w:r w:rsidRPr="00C753AD">
              <w:rPr>
                <w:rFonts w:asciiTheme="majorBidi" w:hAnsiTheme="majorBidi" w:cstheme="majorBidi"/>
                <w:sz w:val="20"/>
                <w:szCs w:val="20"/>
              </w:rPr>
              <w:t>The dataset is provided under the Creative Commons license BY 4.0 (CC BY 4.0)</w:t>
            </w:r>
          </w:p>
          <w:p w14:paraId="2122E9A8" w14:textId="07CA27F4" w:rsidR="004C5619" w:rsidRPr="008E1362" w:rsidRDefault="00B93422" w:rsidP="003058B5">
            <w:pPr>
              <w:rPr>
                <w:rFonts w:asciiTheme="majorBidi" w:hAnsiTheme="majorBidi" w:cstheme="majorBidi"/>
                <w:szCs w:val="20"/>
              </w:rPr>
            </w:pPr>
            <w:r w:rsidRPr="008E1362">
              <w:rPr>
                <w:rFonts w:asciiTheme="majorBidi" w:hAnsiTheme="majorBidi" w:cstheme="majorBidi"/>
                <w:color w:val="00B050"/>
                <w:sz w:val="20"/>
                <w:szCs w:val="20"/>
              </w:rPr>
              <w:t>Proponent agreed to provide permission (licensing free</w:t>
            </w:r>
            <w:r w:rsidR="00C24DD7">
              <w:rPr>
                <w:rFonts w:asciiTheme="majorBidi" w:hAnsiTheme="majorBidi" w:cstheme="majorBidi"/>
                <w:color w:val="00B050"/>
                <w:sz w:val="20"/>
                <w:szCs w:val="20"/>
              </w:rPr>
              <w:t xml:space="preserve"> for labels</w:t>
            </w:r>
            <w:r w:rsidRPr="008E1362">
              <w:rPr>
                <w:rFonts w:asciiTheme="majorBidi" w:hAnsiTheme="majorBidi" w:cstheme="majorBidi"/>
                <w:color w:val="00B050"/>
                <w:sz w:val="20"/>
                <w:szCs w:val="20"/>
              </w:rPr>
              <w:t xml:space="preserve">) for MPEG-VCM activities at MPEG131 </w:t>
            </w:r>
            <w:r w:rsidR="00C24DD7" w:rsidRPr="008E1362">
              <w:rPr>
                <w:rFonts w:asciiTheme="majorBidi" w:hAnsiTheme="majorBidi" w:cstheme="majorBidi"/>
                <w:color w:val="00B050"/>
                <w:sz w:val="20"/>
                <w:szCs w:val="20"/>
              </w:rPr>
              <w:t>(b</w:t>
            </w:r>
            <w:r w:rsidR="00C24DD7">
              <w:rPr>
                <w:rFonts w:asciiTheme="majorBidi" w:hAnsiTheme="majorBidi" w:cstheme="majorBidi"/>
                <w:color w:val="00B050"/>
                <w:sz w:val="20"/>
                <w:szCs w:val="20"/>
              </w:rPr>
              <w:t xml:space="preserve">y </w:t>
            </w:r>
            <w:r w:rsidR="00C24DD7" w:rsidRPr="008E1362">
              <w:rPr>
                <w:rFonts w:asciiTheme="majorBidi" w:hAnsiTheme="majorBidi" w:cstheme="majorBidi"/>
                <w:color w:val="00B050"/>
                <w:sz w:val="20"/>
                <w:szCs w:val="20"/>
              </w:rPr>
              <w:t>2020</w:t>
            </w:r>
            <w:r w:rsidR="00C24DD7">
              <w:rPr>
                <w:rFonts w:asciiTheme="majorBidi" w:hAnsiTheme="majorBidi" w:cstheme="majorBidi"/>
                <w:color w:val="00B050"/>
                <w:sz w:val="20"/>
                <w:szCs w:val="20"/>
              </w:rPr>
              <w:t>-07-03</w:t>
            </w:r>
            <w:r w:rsidR="00C24DD7" w:rsidRPr="008E1362">
              <w:rPr>
                <w:rFonts w:asciiTheme="majorBidi" w:hAnsiTheme="majorBidi" w:cstheme="majorBidi"/>
                <w:color w:val="00B050"/>
                <w:sz w:val="20"/>
                <w:szCs w:val="20"/>
              </w:rPr>
              <w:t>)</w:t>
            </w:r>
          </w:p>
        </w:tc>
      </w:tr>
      <w:tr w:rsidR="004C5619" w:rsidRPr="008E1362" w14:paraId="130A0E8E" w14:textId="77777777" w:rsidTr="00131B59">
        <w:tc>
          <w:tcPr>
            <w:tcW w:w="671" w:type="pct"/>
            <w:shd w:val="clear" w:color="auto" w:fill="auto"/>
            <w:vAlign w:val="center"/>
          </w:tcPr>
          <w:p w14:paraId="50D9ABD2" w14:textId="4A7AA7A8" w:rsidR="004C5619" w:rsidRPr="008E1362" w:rsidRDefault="004C5619" w:rsidP="00C0450E">
            <w:pPr>
              <w:jc w:val="center"/>
              <w:rPr>
                <w:rFonts w:asciiTheme="majorBidi" w:hAnsiTheme="majorBidi" w:cstheme="majorBidi"/>
                <w:szCs w:val="20"/>
              </w:rPr>
            </w:pPr>
            <w:r w:rsidRPr="008E1362">
              <w:rPr>
                <w:rFonts w:asciiTheme="majorBidi" w:hAnsiTheme="majorBidi" w:cstheme="majorBidi"/>
                <w:sz w:val="20"/>
                <w:szCs w:val="20"/>
              </w:rPr>
              <w:t>Open Image</w:t>
            </w:r>
          </w:p>
        </w:tc>
        <w:tc>
          <w:tcPr>
            <w:tcW w:w="433" w:type="pct"/>
            <w:shd w:val="clear" w:color="auto" w:fill="auto"/>
            <w:vAlign w:val="center"/>
          </w:tcPr>
          <w:p w14:paraId="49A17A0B" w14:textId="60B6E5F5" w:rsidR="004C5619" w:rsidRPr="008E1362" w:rsidRDefault="004C5619" w:rsidP="00C0450E">
            <w:pPr>
              <w:jc w:val="center"/>
              <w:rPr>
                <w:rFonts w:asciiTheme="majorBidi" w:hAnsiTheme="majorBidi" w:cstheme="majorBidi"/>
                <w:szCs w:val="20"/>
                <w:lang w:val="en-CA"/>
              </w:rPr>
            </w:pPr>
            <w:r w:rsidRPr="008E1362">
              <w:rPr>
                <w:rFonts w:asciiTheme="majorBidi" w:hAnsiTheme="majorBidi" w:cstheme="majorBidi"/>
                <w:sz w:val="20"/>
                <w:szCs w:val="20"/>
                <w:lang w:val="en-CA"/>
              </w:rPr>
              <w:t>Image</w:t>
            </w:r>
          </w:p>
        </w:tc>
        <w:tc>
          <w:tcPr>
            <w:tcW w:w="876" w:type="pct"/>
            <w:shd w:val="clear" w:color="auto" w:fill="auto"/>
            <w:vAlign w:val="center"/>
          </w:tcPr>
          <w:p w14:paraId="52D3E145" w14:textId="27326593" w:rsidR="004C5619" w:rsidRPr="008E1362" w:rsidRDefault="004C5619" w:rsidP="00C0450E">
            <w:pPr>
              <w:jc w:val="center"/>
              <w:rPr>
                <w:rFonts w:asciiTheme="majorBidi" w:hAnsiTheme="majorBidi" w:cstheme="majorBidi"/>
                <w:szCs w:val="20"/>
                <w:lang w:val="en-CA"/>
              </w:rPr>
            </w:pPr>
            <w:r w:rsidRPr="008E1362">
              <w:rPr>
                <w:rFonts w:asciiTheme="majorBidi" w:hAnsiTheme="majorBidi" w:cstheme="majorBidi"/>
                <w:sz w:val="20"/>
                <w:szCs w:val="20"/>
                <w:lang w:val="en-CA"/>
              </w:rPr>
              <w:t>Compressed</w:t>
            </w:r>
          </w:p>
        </w:tc>
        <w:tc>
          <w:tcPr>
            <w:tcW w:w="858" w:type="pct"/>
            <w:shd w:val="clear" w:color="auto" w:fill="auto"/>
          </w:tcPr>
          <w:p w14:paraId="2575F5C6" w14:textId="77777777" w:rsidR="004C5619" w:rsidRPr="008E1362" w:rsidRDefault="004C5619" w:rsidP="00C0450E">
            <w:pPr>
              <w:jc w:val="center"/>
              <w:rPr>
                <w:rFonts w:asciiTheme="majorBidi" w:hAnsiTheme="majorBidi" w:cstheme="majorBidi"/>
                <w:szCs w:val="20"/>
              </w:rPr>
            </w:pPr>
          </w:p>
        </w:tc>
        <w:tc>
          <w:tcPr>
            <w:tcW w:w="2162" w:type="pct"/>
            <w:vAlign w:val="center"/>
          </w:tcPr>
          <w:p w14:paraId="1DF90D08" w14:textId="716AE458" w:rsidR="004C5619" w:rsidRPr="00056112" w:rsidRDefault="004C5619" w:rsidP="00C0450E">
            <w:pPr>
              <w:rPr>
                <w:rFonts w:asciiTheme="majorBidi" w:hAnsiTheme="majorBidi" w:cstheme="majorBidi"/>
                <w:color w:val="00B050"/>
                <w:sz w:val="20"/>
                <w:szCs w:val="20"/>
              </w:rPr>
            </w:pPr>
            <w:r w:rsidRPr="00056112">
              <w:rPr>
                <w:rFonts w:asciiTheme="majorBidi" w:hAnsiTheme="majorBidi" w:cstheme="majorBidi"/>
                <w:color w:val="00B050"/>
                <w:sz w:val="20"/>
                <w:szCs w:val="20"/>
              </w:rPr>
              <w:t>9M images, 600 classes, Modern.</w:t>
            </w:r>
          </w:p>
          <w:p w14:paraId="39628160" w14:textId="48C60A10" w:rsidR="00C66930" w:rsidRPr="00056112" w:rsidRDefault="004C5619" w:rsidP="000F5EE0">
            <w:pPr>
              <w:rPr>
                <w:rFonts w:asciiTheme="majorBidi" w:hAnsiTheme="majorBidi" w:cstheme="majorBidi"/>
                <w:color w:val="00B050"/>
                <w:sz w:val="20"/>
                <w:szCs w:val="20"/>
              </w:rPr>
            </w:pPr>
            <w:r w:rsidRPr="00056112">
              <w:rPr>
                <w:rFonts w:asciiTheme="majorBidi" w:hAnsiTheme="majorBidi" w:cstheme="majorBidi"/>
                <w:color w:val="00B050"/>
                <w:sz w:val="20"/>
                <w:szCs w:val="20"/>
              </w:rPr>
              <w:t>Listed as using CC BY 2.0 and CC BY 4.0 Licensing terms</w:t>
            </w:r>
          </w:p>
        </w:tc>
      </w:tr>
      <w:tr w:rsidR="00A764EB" w:rsidRPr="008E1362" w14:paraId="01C7FCBA" w14:textId="77777777" w:rsidTr="00131B59">
        <w:tc>
          <w:tcPr>
            <w:tcW w:w="671" w:type="pct"/>
            <w:shd w:val="clear" w:color="auto" w:fill="auto"/>
            <w:vAlign w:val="center"/>
          </w:tcPr>
          <w:p w14:paraId="458447F0" w14:textId="798DA135" w:rsidR="00A764EB" w:rsidRPr="008E1362" w:rsidRDefault="000F5EE0" w:rsidP="00A764EB">
            <w:pPr>
              <w:jc w:val="center"/>
              <w:rPr>
                <w:rFonts w:asciiTheme="majorBidi" w:hAnsiTheme="majorBidi" w:cstheme="majorBidi"/>
                <w:szCs w:val="20"/>
              </w:rPr>
            </w:pPr>
            <w:hyperlink r:id="rId34" w:history="1">
              <w:r w:rsidR="00A764EB" w:rsidRPr="008E1362">
                <w:rPr>
                  <w:rStyle w:val="Hyperlink"/>
                  <w:rFonts w:asciiTheme="majorBidi" w:hAnsiTheme="majorBidi" w:cstheme="majorBidi"/>
                  <w:sz w:val="20"/>
                  <w:szCs w:val="20"/>
                  <w:lang w:val="en-CA"/>
                </w:rPr>
                <w:t>FLIR Thermal Dataset</w:t>
              </w:r>
            </w:hyperlink>
          </w:p>
        </w:tc>
        <w:tc>
          <w:tcPr>
            <w:tcW w:w="433" w:type="pct"/>
            <w:shd w:val="clear" w:color="auto" w:fill="auto"/>
            <w:vAlign w:val="center"/>
          </w:tcPr>
          <w:p w14:paraId="7EC8A683" w14:textId="0FC1AE0E" w:rsidR="00A764EB" w:rsidRPr="008E1362" w:rsidRDefault="00A764EB" w:rsidP="00C0450E">
            <w:pPr>
              <w:jc w:val="center"/>
              <w:rPr>
                <w:rFonts w:asciiTheme="majorBidi" w:hAnsiTheme="majorBidi" w:cstheme="majorBidi"/>
                <w:szCs w:val="20"/>
                <w:lang w:val="en-CA"/>
              </w:rPr>
            </w:pPr>
            <w:r w:rsidRPr="008E1362">
              <w:rPr>
                <w:rFonts w:asciiTheme="majorBidi" w:hAnsiTheme="majorBidi" w:cstheme="majorBidi"/>
                <w:sz w:val="20"/>
                <w:szCs w:val="20"/>
                <w:lang w:val="en-CA"/>
              </w:rPr>
              <w:t>Image</w:t>
            </w:r>
          </w:p>
        </w:tc>
        <w:tc>
          <w:tcPr>
            <w:tcW w:w="876" w:type="pct"/>
            <w:shd w:val="clear" w:color="auto" w:fill="auto"/>
            <w:vAlign w:val="center"/>
          </w:tcPr>
          <w:p w14:paraId="72A8F81B" w14:textId="0CBCE727" w:rsidR="00A764EB" w:rsidRPr="008E1362" w:rsidRDefault="00E81F18" w:rsidP="00A764EB">
            <w:pPr>
              <w:jc w:val="center"/>
              <w:rPr>
                <w:rFonts w:asciiTheme="majorBidi" w:hAnsiTheme="majorBidi" w:cstheme="majorBidi"/>
                <w:szCs w:val="20"/>
                <w:lang w:val="en-CA"/>
              </w:rPr>
            </w:pPr>
            <w:r w:rsidRPr="008E1362">
              <w:rPr>
                <w:rFonts w:asciiTheme="majorBidi" w:hAnsiTheme="majorBidi" w:cstheme="majorBidi"/>
                <w:sz w:val="20"/>
                <w:szCs w:val="20"/>
                <w:lang w:val="en-CA"/>
              </w:rPr>
              <w:t>Compressed</w:t>
            </w:r>
          </w:p>
        </w:tc>
        <w:tc>
          <w:tcPr>
            <w:tcW w:w="858" w:type="pct"/>
            <w:shd w:val="clear" w:color="auto" w:fill="auto"/>
          </w:tcPr>
          <w:p w14:paraId="57432236" w14:textId="3AD70F5D" w:rsidR="00A764EB" w:rsidRPr="008E1362" w:rsidRDefault="000F5EE0" w:rsidP="00C66930">
            <w:pPr>
              <w:spacing w:before="0" w:after="200" w:line="276" w:lineRule="auto"/>
              <w:rPr>
                <w:szCs w:val="20"/>
              </w:rPr>
            </w:pPr>
            <w:hyperlink r:id="rId35" w:history="1">
              <w:r w:rsidR="00A764EB" w:rsidRPr="008E1362">
                <w:rPr>
                  <w:rStyle w:val="Hyperlink"/>
                  <w:sz w:val="20"/>
                  <w:szCs w:val="20"/>
                </w:rPr>
                <w:t>https://www.flir.com/oem/adas/adas-dataset-form/</w:t>
              </w:r>
            </w:hyperlink>
          </w:p>
        </w:tc>
        <w:tc>
          <w:tcPr>
            <w:tcW w:w="2162" w:type="pct"/>
            <w:vAlign w:val="center"/>
          </w:tcPr>
          <w:p w14:paraId="47C0EC3E" w14:textId="3E25A56C" w:rsidR="00A764EB" w:rsidRPr="008E1362" w:rsidRDefault="00E81F18" w:rsidP="00E81F18">
            <w:pPr>
              <w:rPr>
                <w:rFonts w:asciiTheme="majorBidi" w:hAnsiTheme="majorBidi" w:cstheme="majorBidi"/>
                <w:szCs w:val="20"/>
              </w:rPr>
            </w:pPr>
            <w:r w:rsidRPr="008E1362">
              <w:rPr>
                <w:rFonts w:asciiTheme="majorBidi" w:hAnsiTheme="majorBidi" w:cstheme="majorBidi"/>
                <w:sz w:val="20"/>
                <w:szCs w:val="20"/>
              </w:rPr>
              <w:t>Ability to sense thermal infrared radiation or heat</w:t>
            </w:r>
          </w:p>
          <w:p w14:paraId="45845BF1" w14:textId="4F33EC80" w:rsidR="00C66930" w:rsidRPr="008E1362" w:rsidRDefault="00C66930" w:rsidP="00E81F18">
            <w:pPr>
              <w:rPr>
                <w:rFonts w:asciiTheme="majorBidi" w:hAnsiTheme="majorBidi" w:cstheme="majorBidi"/>
                <w:szCs w:val="20"/>
              </w:rPr>
            </w:pPr>
            <w:r w:rsidRPr="008E1362">
              <w:rPr>
                <w:rFonts w:asciiTheme="majorBidi" w:hAnsiTheme="majorBidi" w:cstheme="majorBidi"/>
                <w:color w:val="C00000"/>
                <w:sz w:val="20"/>
                <w:szCs w:val="20"/>
              </w:rPr>
              <w:t>Will check the licensing issue</w:t>
            </w:r>
          </w:p>
        </w:tc>
      </w:tr>
    </w:tbl>
    <w:p w14:paraId="032113A8" w14:textId="77777777" w:rsidR="00AC6BDA" w:rsidRDefault="00AC6BDA">
      <w:pPr>
        <w:rPr>
          <w:lang w:val="en-GB" w:eastAsia="zh-TW"/>
        </w:rPr>
      </w:pPr>
    </w:p>
    <w:p w14:paraId="5F2A4B0E" w14:textId="77777777" w:rsidR="00861800" w:rsidRDefault="00861800" w:rsidP="00B93422">
      <w:pPr>
        <w:pStyle w:val="Heading1"/>
        <w:pageBreakBefore w:val="0"/>
        <w:rPr>
          <w:lang w:val="en-GB"/>
        </w:rPr>
      </w:pPr>
      <w:bookmarkStart w:id="17" w:name="_Toc44667068"/>
      <w:r>
        <w:rPr>
          <w:lang w:val="en-GB"/>
        </w:rPr>
        <w:t>Evaluation Methods and Procedures</w:t>
      </w:r>
      <w:bookmarkEnd w:id="17"/>
    </w:p>
    <w:p w14:paraId="24B83975" w14:textId="2FCF552F" w:rsidR="00861800" w:rsidRDefault="00861800">
      <w:pPr>
        <w:tabs>
          <w:tab w:val="left" w:pos="1123"/>
        </w:tabs>
        <w:rPr>
          <w:lang w:val="en-GB"/>
        </w:rPr>
      </w:pPr>
      <w:r>
        <w:rPr>
          <w:lang w:val="en-GB"/>
        </w:rPr>
        <w:t>The evaluation procedure and metrics are described in section 2 above. The metrics consist of two parts, one relating to feature extraction and one relating to compression of processed or unprocessed video. The metrics and anchors for feature extraction will be considered later.</w:t>
      </w:r>
    </w:p>
    <w:p w14:paraId="61AD3AB7" w14:textId="77777777" w:rsidR="00861800" w:rsidRDefault="00861800" w:rsidP="00861800">
      <w:pPr>
        <w:rPr>
          <w:lang w:val="en-GB" w:eastAsia="zh-TW"/>
        </w:rPr>
      </w:pPr>
      <w:r>
        <w:t>The majority of these datasets have publicly defined training and validation sets. In the case this is not available, we will release a training and testing split for comparison. This list is not exhaustive, and proponents are free to use their own datasets for each of the key tasks.</w:t>
      </w:r>
    </w:p>
    <w:p w14:paraId="4DB26D13" w14:textId="0A33C62B" w:rsidR="00861800" w:rsidRDefault="00861800" w:rsidP="00861800">
      <w:pPr>
        <w:rPr>
          <w:lang w:val="en-GB" w:eastAsia="zh-TW"/>
        </w:rPr>
      </w:pPr>
      <w:r>
        <w:rPr>
          <w:lang w:val="en-GB" w:eastAsia="zh-TW"/>
        </w:rPr>
        <w:t xml:space="preserve">The input images and labels for training and testing are directly taken from the dataset for specific use cases as listed above. This leads into a general feature extractor such as a convolutional neural network, which converts the images or video into a stream of unprocessed or processed video. The resulting features are then fed into different machines, whose results are calculated with respect to the appropriate metric. Proponents are asked to report this result along with the current state of the art on the chosen group of tasks, which will be released by MPEG-VCM. </w:t>
      </w:r>
      <w:r w:rsidR="0023371D">
        <w:rPr>
          <w:lang w:val="en-GB" w:eastAsia="zh-TW"/>
        </w:rPr>
        <w:t>A c</w:t>
      </w:r>
      <w:r>
        <w:rPr>
          <w:lang w:val="en-GB" w:eastAsia="zh-TW"/>
        </w:rPr>
        <w:t xml:space="preserve">omparison will be made regarding the performance across the different tasks in the group measured by the relevant metric.  </w:t>
      </w:r>
    </w:p>
    <w:p w14:paraId="510F4FA3" w14:textId="1F0C07F0" w:rsidR="00861800" w:rsidRDefault="00861800" w:rsidP="00861800">
      <w:pPr>
        <w:rPr>
          <w:lang w:val="en-GB" w:eastAsia="zh-TW"/>
        </w:rPr>
      </w:pPr>
      <w:r>
        <w:rPr>
          <w:lang w:val="en-GB" w:eastAsia="zh-TW"/>
        </w:rPr>
        <w:t xml:space="preserve">Regarding the compression of processed or unprocessed video, proponents are asked to test the compression ratio on the processed or unprocessed video. This compression ratio should be given as </w:t>
      </w:r>
      <w:r w:rsidR="0023371D">
        <w:rPr>
          <w:lang w:val="en-GB" w:eastAsia="zh-TW"/>
        </w:rPr>
        <w:t xml:space="preserve">a </w:t>
      </w:r>
      <w:r>
        <w:rPr>
          <w:lang w:val="en-GB" w:eastAsia="zh-TW"/>
        </w:rPr>
        <w:t xml:space="preserve">comparison to the released compression ratio of VVC on the unprocessed video. For human consumption use cases, proponents shall report BD-rate. BD-rate should be calculated in the way as other standardization groups, e.g. JVET </w:t>
      </w:r>
      <w:sdt>
        <w:sdtPr>
          <w:rPr>
            <w:lang w:val="en-GB" w:eastAsia="zh-TW"/>
          </w:rPr>
          <w:id w:val="1989734809"/>
          <w:citation/>
        </w:sdtPr>
        <w:sdtContent>
          <w:r w:rsidR="00AB7BA1">
            <w:rPr>
              <w:lang w:val="en-GB" w:eastAsia="zh-TW"/>
            </w:rPr>
            <w:fldChar w:fldCharType="begin"/>
          </w:r>
          <w:r w:rsidR="009115D9">
            <w:rPr>
              <w:lang w:eastAsia="zh-TW"/>
            </w:rPr>
            <w:instrText xml:space="preserve">CITATION KAn20 \l 1033 </w:instrText>
          </w:r>
          <w:r w:rsidR="00AB7BA1">
            <w:rPr>
              <w:lang w:val="en-GB" w:eastAsia="zh-TW"/>
            </w:rPr>
            <w:fldChar w:fldCharType="separate"/>
          </w:r>
          <w:r w:rsidR="004C083E" w:rsidRPr="004C083E">
            <w:rPr>
              <w:noProof/>
              <w:lang w:val="en-GB" w:eastAsia="zh-TW"/>
            </w:rPr>
            <w:t>[3]</w:t>
          </w:r>
          <w:r w:rsidR="00AB7BA1">
            <w:rPr>
              <w:lang w:val="en-GB" w:eastAsia="zh-TW"/>
            </w:rPr>
            <w:fldChar w:fldCharType="end"/>
          </w:r>
        </w:sdtContent>
      </w:sdt>
      <w:r>
        <w:rPr>
          <w:lang w:val="en-GB" w:eastAsia="zh-TW"/>
        </w:rPr>
        <w:t>.</w:t>
      </w:r>
    </w:p>
    <w:p w14:paraId="108B06D7" w14:textId="77777777" w:rsidR="00861800" w:rsidRDefault="00861800" w:rsidP="00E51EBC">
      <w:pPr>
        <w:rPr>
          <w:lang w:val="en-GB"/>
        </w:rPr>
      </w:pPr>
    </w:p>
    <w:p w14:paraId="4092117D" w14:textId="01AF1200" w:rsidR="00861800" w:rsidRDefault="00861800" w:rsidP="00861800">
      <w:pPr>
        <w:pStyle w:val="ListParagraph"/>
        <w:numPr>
          <w:ilvl w:val="0"/>
          <w:numId w:val="6"/>
        </w:numPr>
        <w:tabs>
          <w:tab w:val="left" w:pos="1123"/>
        </w:tabs>
        <w:rPr>
          <w:lang w:val="en-GB"/>
        </w:rPr>
      </w:pPr>
      <w:proofErr w:type="spellStart"/>
      <w:r>
        <w:rPr>
          <w:lang w:val="en-GB"/>
        </w:rPr>
        <w:t>Usecase</w:t>
      </w:r>
      <w:proofErr w:type="spellEnd"/>
      <w:r>
        <w:rPr>
          <w:lang w:val="en-GB"/>
        </w:rPr>
        <w:t xml:space="preserve"> specific performance metrics, with the key tasks and metrics as defined in </w:t>
      </w:r>
      <w:r w:rsidR="0023371D">
        <w:rPr>
          <w:lang w:val="en-GB"/>
        </w:rPr>
        <w:fldChar w:fldCharType="begin"/>
      </w:r>
      <w:r w:rsidR="0023371D">
        <w:rPr>
          <w:lang w:val="en-GB"/>
        </w:rPr>
        <w:instrText xml:space="preserve"> REF _Ref44361085 \h </w:instrText>
      </w:r>
      <w:r w:rsidR="0023371D">
        <w:rPr>
          <w:lang w:val="en-GB"/>
        </w:rPr>
      </w:r>
      <w:r w:rsidR="0023371D">
        <w:rPr>
          <w:lang w:val="en-GB"/>
        </w:rPr>
        <w:fldChar w:fldCharType="separate"/>
      </w:r>
      <w:r w:rsidR="0023371D">
        <w:t xml:space="preserve">Table </w:t>
      </w:r>
      <w:r w:rsidR="0023371D">
        <w:rPr>
          <w:noProof/>
        </w:rPr>
        <w:t>1</w:t>
      </w:r>
      <w:r w:rsidR="0023371D">
        <w:rPr>
          <w:lang w:val="en-GB"/>
        </w:rPr>
        <w:fldChar w:fldCharType="end"/>
      </w:r>
      <w:r>
        <w:rPr>
          <w:lang w:val="en-GB"/>
        </w:rPr>
        <w:t>. Proponents shall perform the evaluation themselves, with the experiment</w:t>
      </w:r>
      <w:r w:rsidR="0023371D">
        <w:rPr>
          <w:lang w:val="en-GB"/>
        </w:rPr>
        <w:t>al</w:t>
      </w:r>
      <w:r>
        <w:rPr>
          <w:lang w:val="en-GB"/>
        </w:rPr>
        <w:t xml:space="preserve"> conditions described in </w:t>
      </w:r>
      <w:sdt>
        <w:sdtPr>
          <w:rPr>
            <w:lang w:val="en-GB"/>
          </w:rPr>
          <w:id w:val="-1416627178"/>
          <w:citation/>
        </w:sdtPr>
        <w:sdtContent>
          <w:r w:rsidR="00E927B6">
            <w:rPr>
              <w:lang w:val="en-GB"/>
            </w:rPr>
            <w:fldChar w:fldCharType="begin"/>
          </w:r>
          <w:r w:rsidR="00A65036">
            <w:instrText xml:space="preserve">CITATION w1920 \l 1033 </w:instrText>
          </w:r>
          <w:r w:rsidR="00E927B6">
            <w:rPr>
              <w:lang w:val="en-GB"/>
            </w:rPr>
            <w:fldChar w:fldCharType="separate"/>
          </w:r>
          <w:r w:rsidR="00A65036" w:rsidRPr="00A65036">
            <w:rPr>
              <w:noProof/>
              <w:lang w:val="en-GB"/>
            </w:rPr>
            <w:t>[1]</w:t>
          </w:r>
          <w:r w:rsidR="00E927B6">
            <w:rPr>
              <w:lang w:val="en-GB"/>
            </w:rPr>
            <w:fldChar w:fldCharType="end"/>
          </w:r>
        </w:sdtContent>
      </w:sdt>
      <w:r>
        <w:rPr>
          <w:lang w:val="en-GB"/>
        </w:rPr>
        <w:t xml:space="preserve">. </w:t>
      </w:r>
    </w:p>
    <w:p w14:paraId="387A287E" w14:textId="77777777" w:rsidR="00E927B6" w:rsidRDefault="00E927B6" w:rsidP="00E927B6">
      <w:pPr>
        <w:pStyle w:val="ListParagraph"/>
        <w:tabs>
          <w:tab w:val="left" w:pos="1123"/>
        </w:tabs>
        <w:rPr>
          <w:lang w:val="en-GB"/>
        </w:rPr>
      </w:pPr>
    </w:p>
    <w:p w14:paraId="6B1BDB1F" w14:textId="148C8058" w:rsidR="00253DC5" w:rsidRPr="00E51EBC" w:rsidRDefault="00861800" w:rsidP="00E51EBC">
      <w:pPr>
        <w:pStyle w:val="ListParagraph"/>
        <w:numPr>
          <w:ilvl w:val="0"/>
          <w:numId w:val="6"/>
        </w:numPr>
        <w:tabs>
          <w:tab w:val="left" w:pos="1123"/>
        </w:tabs>
        <w:rPr>
          <w:lang w:val="en-GB"/>
        </w:rPr>
      </w:pPr>
      <w:r>
        <w:rPr>
          <w:lang w:val="en-GB"/>
        </w:rPr>
        <w:t>Compression efficiency, runtime complexity</w:t>
      </w:r>
      <w:r w:rsidR="0023371D">
        <w:rPr>
          <w:lang w:val="en-GB"/>
        </w:rPr>
        <w:t>,</w:t>
      </w:r>
      <w:r>
        <w:rPr>
          <w:lang w:val="en-GB"/>
        </w:rPr>
        <w:t xml:space="preserve"> and memory consumption of compression</w:t>
      </w:r>
      <w:r w:rsidR="00A57FB4">
        <w:rPr>
          <w:lang w:val="en-GB"/>
        </w:rPr>
        <w:t xml:space="preserve"> </w:t>
      </w:r>
      <w:r>
        <w:rPr>
          <w:lang w:val="en-GB"/>
        </w:rPr>
        <w:t>/</w:t>
      </w:r>
      <w:r w:rsidR="00A57FB4">
        <w:rPr>
          <w:lang w:val="en-GB"/>
        </w:rPr>
        <w:t xml:space="preserve"> </w:t>
      </w:r>
      <w:r>
        <w:rPr>
          <w:lang w:val="en-GB"/>
        </w:rPr>
        <w:t xml:space="preserve">decompression (measurement is independent of the use case). Proponents shall perform the evaluation themselves based upon a provided unprocessed or processed video. In the case of processed video, the output may come from </w:t>
      </w:r>
      <w:r w:rsidR="0023371D">
        <w:rPr>
          <w:lang w:val="en-GB"/>
        </w:rPr>
        <w:t xml:space="preserve">a </w:t>
      </w:r>
      <w:r>
        <w:rPr>
          <w:lang w:val="en-GB"/>
        </w:rPr>
        <w:t xml:space="preserve">common neural network or general feature extraction methods </w:t>
      </w:r>
      <w:r>
        <w:rPr>
          <w:lang w:val="en-GB"/>
        </w:rPr>
        <w:lastRenderedPageBreak/>
        <w:t xml:space="preserve">regarding the specific key tasks. As an example, these common neural networks backbones may be VGG, </w:t>
      </w:r>
      <w:proofErr w:type="spellStart"/>
      <w:r>
        <w:rPr>
          <w:lang w:val="en-GB"/>
        </w:rPr>
        <w:t>ResNet</w:t>
      </w:r>
      <w:proofErr w:type="spellEnd"/>
      <w:r>
        <w:rPr>
          <w:lang w:val="en-GB"/>
        </w:rPr>
        <w:t xml:space="preserve">, Inception and the specific frameworks depend on the key tasks. For detection and segmentation, an example may be Mask R-CNN or YOLO. </w:t>
      </w:r>
    </w:p>
    <w:p w14:paraId="79123645" w14:textId="77777777" w:rsidR="00253DC5" w:rsidRPr="00E51EBC" w:rsidRDefault="00253DC5" w:rsidP="00E51EBC">
      <w:pPr>
        <w:pStyle w:val="ListParagraph"/>
        <w:rPr>
          <w:lang w:val="it-IT" w:eastAsia="zh-TW"/>
        </w:rPr>
      </w:pPr>
    </w:p>
    <w:p w14:paraId="1E9839B7" w14:textId="4F87248D" w:rsidR="00877B46" w:rsidRDefault="00877B46" w:rsidP="00E51EBC">
      <w:pPr>
        <w:pStyle w:val="ListParagraph"/>
        <w:rPr>
          <w:lang w:val="it-IT" w:eastAsia="zh-TW"/>
        </w:rPr>
      </w:pPr>
    </w:p>
    <w:p w14:paraId="13D74F10" w14:textId="47A205CE" w:rsidR="00877B46" w:rsidRPr="00E927B6" w:rsidRDefault="00877B46" w:rsidP="00E927B6">
      <w:pPr>
        <w:pStyle w:val="Heading2"/>
      </w:pPr>
      <w:bookmarkStart w:id="18" w:name="_Toc44667069"/>
      <w:r w:rsidRPr="00877B46">
        <w:t>Propo</w:t>
      </w:r>
      <w:r w:rsidR="00BC09E6">
        <w:t>sed</w:t>
      </w:r>
      <w:r w:rsidRPr="00877B46">
        <w:t xml:space="preserve"> Processing Pipelines</w:t>
      </w:r>
      <w:bookmarkEnd w:id="18"/>
      <w:r w:rsidRPr="00877B46">
        <w:t xml:space="preserve"> </w:t>
      </w:r>
    </w:p>
    <w:p w14:paraId="463FD601" w14:textId="41F28959" w:rsidR="00315BD2" w:rsidRDefault="00BC09E6" w:rsidP="00C753AD">
      <w:pPr>
        <w:rPr>
          <w:lang w:eastAsia="ja-JP"/>
        </w:rPr>
      </w:pPr>
      <w:r>
        <w:rPr>
          <w:lang w:val="it-IT" w:eastAsia="zh-TW"/>
        </w:rPr>
        <w:t>The pipeline archite</w:t>
      </w:r>
      <w:r w:rsidR="00635A4E">
        <w:rPr>
          <w:lang w:val="it-IT" w:eastAsia="zh-TW"/>
        </w:rPr>
        <w:t>c</w:t>
      </w:r>
      <w:r>
        <w:rPr>
          <w:lang w:val="it-IT" w:eastAsia="zh-TW"/>
        </w:rPr>
        <w:t xml:space="preserve">ture for anchor generations </w:t>
      </w:r>
      <w:r w:rsidR="00315BD2">
        <w:rPr>
          <w:lang w:val="it-IT" w:eastAsia="zh-TW"/>
        </w:rPr>
        <w:t>is</w:t>
      </w:r>
      <w:r>
        <w:rPr>
          <w:lang w:val="it-IT" w:eastAsia="zh-TW"/>
        </w:rPr>
        <w:t xml:space="preserve"> shown in </w:t>
      </w:r>
      <w:r>
        <w:rPr>
          <w:lang w:val="it-IT" w:eastAsia="zh-TW"/>
        </w:rPr>
        <w:fldChar w:fldCharType="begin"/>
      </w:r>
      <w:r>
        <w:rPr>
          <w:lang w:val="it-IT" w:eastAsia="zh-TW"/>
        </w:rPr>
        <w:instrText xml:space="preserve"> REF _Ref44367569 \h </w:instrText>
      </w:r>
      <w:r>
        <w:rPr>
          <w:lang w:val="it-IT" w:eastAsia="zh-TW"/>
        </w:rPr>
      </w:r>
      <w:r>
        <w:rPr>
          <w:lang w:val="it-IT" w:eastAsia="zh-TW"/>
        </w:rPr>
        <w:fldChar w:fldCharType="separate"/>
      </w:r>
      <w:r>
        <w:t xml:space="preserve">Figure </w:t>
      </w:r>
      <w:r>
        <w:rPr>
          <w:noProof/>
        </w:rPr>
        <w:t>1</w:t>
      </w:r>
      <w:r>
        <w:rPr>
          <w:lang w:val="it-IT" w:eastAsia="zh-TW"/>
        </w:rPr>
        <w:fldChar w:fldCharType="end"/>
      </w:r>
      <w:r w:rsidR="00315BD2">
        <w:rPr>
          <w:lang w:val="it-IT" w:eastAsia="zh-TW"/>
        </w:rPr>
        <w:t>.a</w:t>
      </w:r>
      <w:r>
        <w:rPr>
          <w:lang w:val="it-IT" w:eastAsia="zh-TW"/>
        </w:rPr>
        <w:t>.</w:t>
      </w:r>
      <w:r w:rsidR="00E81963">
        <w:rPr>
          <w:lang w:val="it-IT" w:eastAsia="zh-TW"/>
        </w:rPr>
        <w:t xml:space="preserve">  </w:t>
      </w:r>
      <w:r w:rsidR="00E81963" w:rsidRPr="00E81963">
        <w:rPr>
          <w:lang w:eastAsia="ja-JP"/>
        </w:rPr>
        <w:t>Possible pipeline architectures for technology proposal are shown in Figure 1.b and 1.c.</w:t>
      </w:r>
    </w:p>
    <w:p w14:paraId="6D6629CE" w14:textId="035EB309" w:rsidR="00253DC5" w:rsidRDefault="00253DC5" w:rsidP="00877B46">
      <w:pPr>
        <w:rPr>
          <w:lang w:eastAsia="ja-JP"/>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5"/>
      </w:tblGrid>
      <w:tr w:rsidR="00E927B6" w14:paraId="0B8913E7" w14:textId="77777777" w:rsidTr="00E927B6">
        <w:tc>
          <w:tcPr>
            <w:tcW w:w="9345" w:type="dxa"/>
          </w:tcPr>
          <w:p w14:paraId="06D74545" w14:textId="43731C58" w:rsidR="00E927B6" w:rsidRDefault="00E927B6">
            <w:pPr>
              <w:rPr>
                <w:lang w:eastAsia="ja-JP"/>
              </w:rPr>
            </w:pPr>
            <w:r>
              <w:rPr>
                <w:bCs/>
                <w:noProof/>
              </w:rPr>
              <w:drawing>
                <wp:inline distT="0" distB="0" distL="0" distR="0" wp14:anchorId="321337FB" wp14:editId="2657741F">
                  <wp:extent cx="5944235" cy="36576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4235" cy="365760"/>
                          </a:xfrm>
                          <a:prstGeom prst="rect">
                            <a:avLst/>
                          </a:prstGeom>
                          <a:noFill/>
                        </pic:spPr>
                      </pic:pic>
                    </a:graphicData>
                  </a:graphic>
                </wp:inline>
              </w:drawing>
            </w:r>
          </w:p>
        </w:tc>
      </w:tr>
      <w:tr w:rsidR="00E927B6" w14:paraId="309C8E4A" w14:textId="77777777" w:rsidTr="00E927B6">
        <w:tc>
          <w:tcPr>
            <w:tcW w:w="9345" w:type="dxa"/>
          </w:tcPr>
          <w:p w14:paraId="30DBD647" w14:textId="30920ABC" w:rsidR="00AC2D4C" w:rsidRPr="00C753AD" w:rsidRDefault="00E927B6" w:rsidP="00C753AD">
            <w:pPr>
              <w:pStyle w:val="ListParagraph"/>
              <w:numPr>
                <w:ilvl w:val="0"/>
                <w:numId w:val="59"/>
              </w:numPr>
              <w:jc w:val="center"/>
              <w:rPr>
                <w:bCs/>
                <w:noProof/>
              </w:rPr>
            </w:pPr>
            <w:r>
              <w:rPr>
                <w:bCs/>
                <w:noProof/>
              </w:rPr>
              <w:t>Pipeline 1</w:t>
            </w:r>
          </w:p>
          <w:p w14:paraId="60C2EA1F" w14:textId="106FECCB" w:rsidR="00AC2D4C" w:rsidRPr="00C753AD" w:rsidRDefault="00AC2D4C" w:rsidP="00C753AD">
            <w:pPr>
              <w:jc w:val="center"/>
              <w:rPr>
                <w:bCs/>
                <w:noProof/>
              </w:rPr>
            </w:pPr>
          </w:p>
        </w:tc>
      </w:tr>
      <w:tr w:rsidR="00E927B6" w14:paraId="71779B29" w14:textId="77777777" w:rsidTr="00E927B6">
        <w:tc>
          <w:tcPr>
            <w:tcW w:w="9345" w:type="dxa"/>
          </w:tcPr>
          <w:p w14:paraId="24CD425C" w14:textId="64DC452D" w:rsidR="00E927B6" w:rsidRDefault="00E927B6">
            <w:pPr>
              <w:rPr>
                <w:lang w:eastAsia="ja-JP"/>
              </w:rPr>
            </w:pPr>
            <w:r>
              <w:rPr>
                <w:bCs/>
                <w:noProof/>
              </w:rPr>
              <w:drawing>
                <wp:inline distT="0" distB="0" distL="0" distR="0" wp14:anchorId="7156AE5B" wp14:editId="256BBF30">
                  <wp:extent cx="5944235" cy="36576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44235" cy="365760"/>
                          </a:xfrm>
                          <a:prstGeom prst="rect">
                            <a:avLst/>
                          </a:prstGeom>
                          <a:noFill/>
                        </pic:spPr>
                      </pic:pic>
                    </a:graphicData>
                  </a:graphic>
                </wp:inline>
              </w:drawing>
            </w:r>
          </w:p>
        </w:tc>
      </w:tr>
      <w:tr w:rsidR="00E927B6" w14:paraId="72FD34CB" w14:textId="77777777" w:rsidTr="00E927B6">
        <w:tc>
          <w:tcPr>
            <w:tcW w:w="9345" w:type="dxa"/>
          </w:tcPr>
          <w:p w14:paraId="30D4E90C" w14:textId="4CCDD3EE" w:rsidR="00E927B6" w:rsidRPr="00E927B6" w:rsidRDefault="00E927B6" w:rsidP="00E927B6">
            <w:pPr>
              <w:pStyle w:val="ListParagraph"/>
              <w:numPr>
                <w:ilvl w:val="0"/>
                <w:numId w:val="59"/>
              </w:numPr>
              <w:jc w:val="center"/>
              <w:rPr>
                <w:bCs/>
                <w:noProof/>
              </w:rPr>
            </w:pPr>
            <w:r>
              <w:rPr>
                <w:bCs/>
                <w:noProof/>
              </w:rPr>
              <w:t>Pipeline 2</w:t>
            </w:r>
          </w:p>
        </w:tc>
      </w:tr>
      <w:tr w:rsidR="00E927B6" w14:paraId="5022E8B1" w14:textId="77777777" w:rsidTr="00E927B6">
        <w:tc>
          <w:tcPr>
            <w:tcW w:w="9345" w:type="dxa"/>
          </w:tcPr>
          <w:p w14:paraId="148868A3" w14:textId="68E8F8AA" w:rsidR="00E927B6" w:rsidRDefault="00E927B6">
            <w:pPr>
              <w:rPr>
                <w:lang w:eastAsia="ja-JP"/>
              </w:rPr>
            </w:pPr>
            <w:r>
              <w:rPr>
                <w:bCs/>
                <w:noProof/>
              </w:rPr>
              <w:drawing>
                <wp:inline distT="0" distB="0" distL="0" distR="0" wp14:anchorId="4C987E54" wp14:editId="11333DED">
                  <wp:extent cx="5944235" cy="100012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44235" cy="1000125"/>
                          </a:xfrm>
                          <a:prstGeom prst="rect">
                            <a:avLst/>
                          </a:prstGeom>
                          <a:noFill/>
                        </pic:spPr>
                      </pic:pic>
                    </a:graphicData>
                  </a:graphic>
                </wp:inline>
              </w:drawing>
            </w:r>
          </w:p>
        </w:tc>
      </w:tr>
      <w:tr w:rsidR="00E927B6" w14:paraId="1C03AD12" w14:textId="77777777" w:rsidTr="00E927B6">
        <w:tc>
          <w:tcPr>
            <w:tcW w:w="9345" w:type="dxa"/>
          </w:tcPr>
          <w:p w14:paraId="6EC1CDDE" w14:textId="434E531B" w:rsidR="00E927B6" w:rsidRPr="00E927B6" w:rsidRDefault="00E927B6" w:rsidP="00C753AD">
            <w:pPr>
              <w:pStyle w:val="ListParagraph"/>
              <w:keepNext/>
              <w:numPr>
                <w:ilvl w:val="0"/>
                <w:numId w:val="59"/>
              </w:numPr>
              <w:jc w:val="center"/>
              <w:rPr>
                <w:bCs/>
                <w:noProof/>
              </w:rPr>
            </w:pPr>
            <w:r w:rsidRPr="00E927B6">
              <w:rPr>
                <w:bCs/>
                <w:noProof/>
              </w:rPr>
              <w:t>Pipeline 3</w:t>
            </w:r>
          </w:p>
        </w:tc>
      </w:tr>
    </w:tbl>
    <w:p w14:paraId="630702A9" w14:textId="0DE48A85" w:rsidR="00253DC5" w:rsidRPr="008026CB" w:rsidRDefault="00BC09E6" w:rsidP="00E51EBC">
      <w:pPr>
        <w:pStyle w:val="Caption"/>
        <w:rPr>
          <w:lang w:eastAsia="ja-JP"/>
        </w:rPr>
      </w:pPr>
      <w:bookmarkStart w:id="19" w:name="_Ref44367569"/>
      <w:bookmarkStart w:id="20" w:name="_Ref44367537"/>
      <w:r>
        <w:t xml:space="preserve">Figure </w:t>
      </w:r>
      <w:fldSimple w:instr=" SEQ Figure \* ARABIC ">
        <w:r w:rsidR="004C083E">
          <w:rPr>
            <w:noProof/>
          </w:rPr>
          <w:t>1</w:t>
        </w:r>
      </w:fldSimple>
      <w:bookmarkEnd w:id="19"/>
      <w:r w:rsidR="0023371D">
        <w:rPr>
          <w:noProof/>
        </w:rPr>
        <w:t>.</w:t>
      </w:r>
      <w:r>
        <w:t xml:space="preserve"> </w:t>
      </w:r>
      <w:r w:rsidRPr="00BC09E6">
        <w:rPr>
          <w:b w:val="0"/>
          <w:bCs w:val="0"/>
        </w:rPr>
        <w:t>Proposed processing pipeline</w:t>
      </w:r>
      <w:r w:rsidR="004C083E">
        <w:rPr>
          <w:b w:val="0"/>
          <w:bCs w:val="0"/>
        </w:rPr>
        <w:t xml:space="preserve"> </w:t>
      </w:r>
      <w:sdt>
        <w:sdtPr>
          <w:rPr>
            <w:b w:val="0"/>
            <w:bCs w:val="0"/>
          </w:rPr>
          <w:id w:val="2137366788"/>
          <w:citation/>
        </w:sdtPr>
        <w:sdtContent>
          <w:r w:rsidR="004C083E" w:rsidRPr="00C753AD">
            <w:rPr>
              <w:b w:val="0"/>
              <w:bCs w:val="0"/>
            </w:rPr>
            <w:fldChar w:fldCharType="begin"/>
          </w:r>
          <w:r w:rsidR="004C083E" w:rsidRPr="00C753AD">
            <w:rPr>
              <w:b w:val="0"/>
              <w:bCs w:val="0"/>
            </w:rPr>
            <w:instrText xml:space="preserve"> CITATION Yuc20 \l 1033 </w:instrText>
          </w:r>
          <w:r w:rsidR="004C083E" w:rsidRPr="00C753AD">
            <w:rPr>
              <w:b w:val="0"/>
              <w:bCs w:val="0"/>
            </w:rPr>
            <w:fldChar w:fldCharType="separate"/>
          </w:r>
          <w:r w:rsidR="004C083E" w:rsidRPr="00C753AD">
            <w:rPr>
              <w:b w:val="0"/>
              <w:bCs w:val="0"/>
              <w:noProof/>
            </w:rPr>
            <w:t>[4]</w:t>
          </w:r>
          <w:r w:rsidR="004C083E" w:rsidRPr="00C753AD">
            <w:rPr>
              <w:b w:val="0"/>
              <w:bCs w:val="0"/>
            </w:rPr>
            <w:fldChar w:fldCharType="end"/>
          </w:r>
        </w:sdtContent>
      </w:sdt>
      <w:r w:rsidRPr="00BC09E6">
        <w:rPr>
          <w:b w:val="0"/>
          <w:bCs w:val="0"/>
        </w:rPr>
        <w:t xml:space="preserve"> </w:t>
      </w:r>
      <w:bookmarkEnd w:id="20"/>
    </w:p>
    <w:p w14:paraId="6F4F83D0" w14:textId="36E3373B" w:rsidR="00877B46" w:rsidRDefault="00877B46" w:rsidP="00877B46">
      <w:pPr>
        <w:rPr>
          <w:lang w:val="it-IT" w:eastAsia="zh-TW"/>
        </w:rPr>
      </w:pPr>
    </w:p>
    <w:p w14:paraId="45CAA095" w14:textId="3E49665F" w:rsidR="004C083E" w:rsidRDefault="004C083E" w:rsidP="00877B46">
      <w:pPr>
        <w:rPr>
          <w:lang w:val="it-IT" w:eastAsia="zh-TW"/>
        </w:rPr>
      </w:pPr>
    </w:p>
    <w:p w14:paraId="20E91ECF" w14:textId="77777777" w:rsidR="00216887" w:rsidRDefault="00216887" w:rsidP="00877B46">
      <w:pPr>
        <w:rPr>
          <w:lang w:val="it-IT" w:eastAsia="zh-TW"/>
        </w:rPr>
      </w:pPr>
    </w:p>
    <w:p w14:paraId="39E1AA36" w14:textId="580D367B" w:rsidR="00877B46" w:rsidRPr="00E51EBC" w:rsidRDefault="00877B46" w:rsidP="00E51EBC">
      <w:pPr>
        <w:pStyle w:val="Heading2"/>
        <w:rPr>
          <w:rFonts w:ascii="Times New Roman" w:hAnsi="Times New Roman"/>
          <w:lang w:eastAsia="ja-JP"/>
        </w:rPr>
      </w:pPr>
      <w:bookmarkStart w:id="21" w:name="_Toc44667070"/>
      <w:r w:rsidRPr="00877B46">
        <w:rPr>
          <w:lang w:eastAsia="ja-JP"/>
        </w:rPr>
        <w:t>Pre</w:t>
      </w:r>
      <w:r>
        <w:rPr>
          <w:lang w:eastAsia="ja-JP"/>
        </w:rPr>
        <w:t>/Post-P</w:t>
      </w:r>
      <w:r w:rsidRPr="00877B46">
        <w:rPr>
          <w:lang w:eastAsia="ja-JP"/>
        </w:rPr>
        <w:t>rocessing Data (image) Conversion</w:t>
      </w:r>
      <w:bookmarkEnd w:id="21"/>
    </w:p>
    <w:p w14:paraId="5B19069B" w14:textId="45342568" w:rsidR="001673A1" w:rsidRPr="00C753AD" w:rsidRDefault="00877B46" w:rsidP="00C753AD">
      <w:pPr>
        <w:spacing w:before="0" w:after="160"/>
        <w:rPr>
          <w:lang w:val="it-IT" w:eastAsia="zh-TW"/>
        </w:rPr>
      </w:pPr>
      <w:r>
        <w:rPr>
          <w:lang w:val="it-IT" w:eastAsia="zh-TW"/>
        </w:rPr>
        <w:t xml:space="preserve"> For input data processing, it is suggested to use FFmpeg release 4.2</w:t>
      </w:r>
      <w:r w:rsidR="00B93422">
        <w:rPr>
          <w:lang w:val="it-IT" w:eastAsia="zh-TW"/>
        </w:rPr>
        <w:t>.2</w:t>
      </w:r>
      <w:r>
        <w:rPr>
          <w:lang w:val="it-IT" w:eastAsia="zh-TW"/>
        </w:rPr>
        <w:t>.  FFmpeg can be used for data format conversion, up/down-sampling and resizing (cropping/padding/scaling) the image.</w:t>
      </w:r>
    </w:p>
    <w:p w14:paraId="4406E03A" w14:textId="77777777" w:rsidR="004C083E" w:rsidRPr="00E51EBC" w:rsidRDefault="004C083E" w:rsidP="00C753AD">
      <w:pPr>
        <w:tabs>
          <w:tab w:val="left" w:pos="1555"/>
        </w:tabs>
        <w:spacing w:before="0" w:after="160"/>
        <w:rPr>
          <w:lang w:val="it-IT" w:eastAsia="zh-TW"/>
        </w:rPr>
      </w:pPr>
    </w:p>
    <w:p w14:paraId="398A3B39" w14:textId="2BA0C856" w:rsidR="00877B46" w:rsidRPr="00877B46" w:rsidRDefault="00877B46" w:rsidP="00E51EBC">
      <w:pPr>
        <w:numPr>
          <w:ilvl w:val="1"/>
          <w:numId w:val="28"/>
        </w:numPr>
        <w:ind w:left="360"/>
        <w:rPr>
          <w:lang w:eastAsia="ja-JP"/>
        </w:rPr>
      </w:pPr>
      <w:bookmarkStart w:id="22" w:name="_Hlk44484513"/>
      <w:proofErr w:type="spellStart"/>
      <w:r w:rsidRPr="00877B46">
        <w:rPr>
          <w:lang w:eastAsia="ja-JP"/>
        </w:rPr>
        <w:lastRenderedPageBreak/>
        <w:t>FFmpeg</w:t>
      </w:r>
      <w:proofErr w:type="spellEnd"/>
      <w:r w:rsidRPr="00877B46">
        <w:rPr>
          <w:lang w:eastAsia="ja-JP"/>
        </w:rPr>
        <w:t xml:space="preserve"> 4.2</w:t>
      </w:r>
      <w:r w:rsidR="000D107D">
        <w:rPr>
          <w:lang w:eastAsia="ja-JP"/>
        </w:rPr>
        <w:t>.2</w:t>
      </w:r>
    </w:p>
    <w:p w14:paraId="070ECC6F" w14:textId="3AD54C76" w:rsidR="00877B46" w:rsidRPr="00877B46" w:rsidRDefault="00861800" w:rsidP="00E51EBC">
      <w:pPr>
        <w:numPr>
          <w:ilvl w:val="2"/>
          <w:numId w:val="27"/>
        </w:numPr>
        <w:ind w:left="1008"/>
        <w:rPr>
          <w:lang w:eastAsia="ja-JP"/>
        </w:rPr>
      </w:pPr>
      <w:r>
        <w:rPr>
          <w:lang w:eastAsia="ja-JP"/>
        </w:rPr>
        <w:t xml:space="preserve">Resolution: </w:t>
      </w:r>
      <w:r w:rsidR="00877B46" w:rsidRPr="00877B46">
        <w:rPr>
          <w:lang w:eastAsia="ja-JP"/>
        </w:rPr>
        <w:t>Scaling / resolution (100%, 75%, 50%, 25%):</w:t>
      </w:r>
    </w:p>
    <w:p w14:paraId="5DC55FD1" w14:textId="77777777" w:rsidR="00877B46" w:rsidRPr="00877B46" w:rsidRDefault="00877B46" w:rsidP="00E51EBC">
      <w:pPr>
        <w:keepNext/>
        <w:numPr>
          <w:ilvl w:val="0"/>
          <w:numId w:val="27"/>
        </w:numPr>
        <w:spacing w:after="0"/>
        <w:ind w:left="1008"/>
      </w:pPr>
      <w:r w:rsidRPr="00877B46">
        <w:t>Scale PNG image to new resolution:</w:t>
      </w:r>
    </w:p>
    <w:p w14:paraId="77F9B62E" w14:textId="0EF18C5B" w:rsidR="00877B46" w:rsidRDefault="00877B46" w:rsidP="00E51EBC">
      <w:pPr>
        <w:spacing w:after="240"/>
        <w:ind w:left="1008"/>
        <w:rPr>
          <w:rFonts w:ascii="Courier New" w:hAnsi="Courier New" w:cs="Courier New"/>
          <w:szCs w:val="20"/>
        </w:rPr>
      </w:pPr>
      <w:proofErr w:type="spellStart"/>
      <w:r w:rsidRPr="00877B46">
        <w:rPr>
          <w:rFonts w:ascii="Courier New" w:hAnsi="Courier New" w:cs="Courier New"/>
          <w:szCs w:val="20"/>
        </w:rPr>
        <w:t>ffmpeg</w:t>
      </w:r>
      <w:proofErr w:type="spellEnd"/>
      <w:r w:rsidRPr="00877B46">
        <w:rPr>
          <w:rFonts w:ascii="Courier New" w:hAnsi="Courier New" w:cs="Courier New"/>
          <w:szCs w:val="20"/>
        </w:rPr>
        <w:t xml:space="preserve"> -</w:t>
      </w:r>
      <w:proofErr w:type="spellStart"/>
      <w:r w:rsidRPr="00877B46">
        <w:rPr>
          <w:rFonts w:ascii="Courier New" w:hAnsi="Courier New" w:cs="Courier New"/>
          <w:szCs w:val="20"/>
        </w:rPr>
        <w:t>i</w:t>
      </w:r>
      <w:proofErr w:type="spellEnd"/>
      <w:r w:rsidRPr="00877B46">
        <w:rPr>
          <w:rFonts w:ascii="Courier New" w:hAnsi="Courier New" w:cs="Courier New"/>
          <w:szCs w:val="20"/>
        </w:rPr>
        <w:t xml:space="preserve"> input.png -</w:t>
      </w:r>
      <w:proofErr w:type="spellStart"/>
      <w:r w:rsidRPr="00877B46">
        <w:rPr>
          <w:rFonts w:ascii="Courier New" w:hAnsi="Courier New" w:cs="Courier New"/>
          <w:szCs w:val="20"/>
        </w:rPr>
        <w:t>vf</w:t>
      </w:r>
      <w:proofErr w:type="spellEnd"/>
      <w:r w:rsidRPr="00877B46">
        <w:rPr>
          <w:rFonts w:ascii="Courier New" w:hAnsi="Courier New" w:cs="Courier New"/>
          <w:szCs w:val="20"/>
        </w:rPr>
        <w:t xml:space="preserve"> “scale=NEW_</w:t>
      </w:r>
      <w:proofErr w:type="gramStart"/>
      <w:r w:rsidRPr="00877B46">
        <w:rPr>
          <w:rFonts w:ascii="Courier New" w:hAnsi="Courier New" w:cs="Courier New"/>
          <w:szCs w:val="20"/>
        </w:rPr>
        <w:t>WDT:NEW</w:t>
      </w:r>
      <w:proofErr w:type="gramEnd"/>
      <w:r w:rsidRPr="00877B46">
        <w:rPr>
          <w:rFonts w:ascii="Courier New" w:hAnsi="Courier New" w:cs="Courier New"/>
          <w:szCs w:val="20"/>
        </w:rPr>
        <w:t>_HGT“ output.png</w:t>
      </w:r>
    </w:p>
    <w:p w14:paraId="190A11A0" w14:textId="45799A90" w:rsidR="0062417B" w:rsidRDefault="001673A1" w:rsidP="002C1033">
      <w:pPr>
        <w:tabs>
          <w:tab w:val="left" w:pos="1555"/>
        </w:tabs>
        <w:spacing w:before="0" w:after="160"/>
        <w:ind w:left="1008"/>
        <w:rPr>
          <w:lang w:val="it-IT" w:eastAsia="zh-TW"/>
        </w:rPr>
      </w:pPr>
      <w:r w:rsidRPr="00C165AF">
        <w:rPr>
          <w:lang w:val="it-IT" w:eastAsia="zh-TW"/>
        </w:rPr>
        <w:t>for 100%:</w:t>
      </w:r>
      <w:r w:rsidR="002C1033" w:rsidRPr="002C1033">
        <w:rPr>
          <w:rFonts w:cs="Arial"/>
          <w:color w:val="000000"/>
        </w:rPr>
        <w:t xml:space="preserve"> </w:t>
      </w:r>
      <w:r w:rsidR="002C1033" w:rsidRPr="002C1033">
        <w:rPr>
          <w:lang w:eastAsia="zh-TW"/>
        </w:rPr>
        <w:t>-</w:t>
      </w:r>
      <w:proofErr w:type="spellStart"/>
      <w:r w:rsidR="002C1033" w:rsidRPr="002C1033">
        <w:rPr>
          <w:lang w:eastAsia="zh-TW"/>
        </w:rPr>
        <w:t>vf</w:t>
      </w:r>
      <w:proofErr w:type="spellEnd"/>
      <w:r w:rsidR="002C1033" w:rsidRPr="002C1033">
        <w:rPr>
          <w:lang w:eastAsia="zh-TW"/>
        </w:rPr>
        <w:t xml:space="preserve"> “pad=</w:t>
      </w:r>
      <w:r w:rsidR="002C1033" w:rsidRPr="002C1033">
        <w:rPr>
          <w:lang w:val="it-IT" w:eastAsia="zh-TW"/>
        </w:rPr>
        <w:t>ceil(iw/2)*2:ceil(ih/2)*2”</w:t>
      </w:r>
    </w:p>
    <w:p w14:paraId="30DEF10F" w14:textId="147F9F4E" w:rsidR="0062417B" w:rsidRPr="0062417B" w:rsidRDefault="002C1033" w:rsidP="00C753AD">
      <w:pPr>
        <w:tabs>
          <w:tab w:val="left" w:pos="1555"/>
        </w:tabs>
        <w:spacing w:before="0" w:after="160"/>
        <w:ind w:left="1008"/>
        <w:rPr>
          <w:lang w:val="it-IT" w:eastAsia="zh-TW"/>
        </w:rPr>
      </w:pPr>
      <w:r>
        <w:rPr>
          <w:lang w:val="it-IT" w:eastAsia="zh-TW"/>
        </w:rPr>
        <w:t>f</w:t>
      </w:r>
      <w:r w:rsidR="0062417B" w:rsidRPr="0062417B">
        <w:rPr>
          <w:lang w:val="it-IT" w:eastAsia="zh-TW"/>
        </w:rPr>
        <w:t>or 7</w:t>
      </w:r>
      <w:r>
        <w:rPr>
          <w:lang w:val="it-IT" w:eastAsia="zh-TW"/>
        </w:rPr>
        <w:t>5</w:t>
      </w:r>
      <w:r w:rsidR="0062417B" w:rsidRPr="0062417B">
        <w:rPr>
          <w:lang w:val="it-IT" w:eastAsia="zh-TW"/>
        </w:rPr>
        <w:t>%</w:t>
      </w:r>
      <w:r w:rsidR="0062417B">
        <w:rPr>
          <w:lang w:val="it-IT" w:eastAsia="zh-TW"/>
        </w:rPr>
        <w:t xml:space="preserve">:  </w:t>
      </w:r>
      <w:r w:rsidR="0062417B" w:rsidRPr="0062417B">
        <w:rPr>
          <w:lang w:val="it-IT" w:eastAsia="zh-TW"/>
        </w:rPr>
        <w:t>-vf "scale=ceil(iw*3/8)*2:ceil(ih*3/8)*2"</w:t>
      </w:r>
    </w:p>
    <w:p w14:paraId="186160AA" w14:textId="163FF115" w:rsidR="0062417B" w:rsidRPr="0062417B" w:rsidRDefault="0062417B" w:rsidP="00C753AD">
      <w:pPr>
        <w:tabs>
          <w:tab w:val="left" w:pos="1555"/>
        </w:tabs>
        <w:spacing w:before="0" w:after="160"/>
        <w:ind w:left="1008"/>
        <w:rPr>
          <w:lang w:val="it-IT" w:eastAsia="zh-TW"/>
        </w:rPr>
      </w:pPr>
      <w:r w:rsidRPr="0062417B">
        <w:rPr>
          <w:lang w:val="it-IT" w:eastAsia="zh-TW"/>
        </w:rPr>
        <w:t>for 50%:  </w:t>
      </w:r>
      <w:r>
        <w:rPr>
          <w:lang w:val="it-IT" w:eastAsia="zh-TW"/>
        </w:rPr>
        <w:t xml:space="preserve"> </w:t>
      </w:r>
      <w:r w:rsidRPr="0062417B">
        <w:rPr>
          <w:lang w:val="it-IT" w:eastAsia="zh-TW"/>
        </w:rPr>
        <w:t>-vf "scale=ceil(iw*/4)*2:ceil(ih*/4)*2"</w:t>
      </w:r>
    </w:p>
    <w:p w14:paraId="32117B2B" w14:textId="48B66E20" w:rsidR="0062417B" w:rsidRDefault="0062417B" w:rsidP="00C753AD">
      <w:pPr>
        <w:tabs>
          <w:tab w:val="left" w:pos="1555"/>
        </w:tabs>
        <w:spacing w:before="0" w:after="160"/>
        <w:ind w:left="1008"/>
        <w:rPr>
          <w:lang w:val="it-IT" w:eastAsia="zh-TW"/>
        </w:rPr>
      </w:pPr>
      <w:r w:rsidRPr="0062417B">
        <w:rPr>
          <w:lang w:val="it-IT" w:eastAsia="zh-TW"/>
        </w:rPr>
        <w:t xml:space="preserve">for 25%: </w:t>
      </w:r>
      <w:r>
        <w:rPr>
          <w:lang w:val="it-IT" w:eastAsia="zh-TW"/>
        </w:rPr>
        <w:t xml:space="preserve">  </w:t>
      </w:r>
      <w:r w:rsidRPr="0062417B">
        <w:rPr>
          <w:lang w:val="it-IT" w:eastAsia="zh-TW"/>
        </w:rPr>
        <w:t>-vf "scale=ceil(iw*/8)*2:ceil(ih*/8)*2"</w:t>
      </w:r>
    </w:p>
    <w:p w14:paraId="11E03210" w14:textId="5BF44AFD" w:rsidR="001673A1" w:rsidRDefault="001673A1" w:rsidP="00C753AD">
      <w:pPr>
        <w:spacing w:after="240"/>
        <w:rPr>
          <w:rFonts w:ascii="Courier New" w:hAnsi="Courier New" w:cs="Courier New"/>
          <w:szCs w:val="20"/>
        </w:rPr>
      </w:pPr>
    </w:p>
    <w:bookmarkEnd w:id="22"/>
    <w:p w14:paraId="53D021C7" w14:textId="77777777" w:rsidR="00877B46" w:rsidRPr="00877B46" w:rsidRDefault="00877B46" w:rsidP="00E51EBC">
      <w:pPr>
        <w:numPr>
          <w:ilvl w:val="2"/>
          <w:numId w:val="27"/>
        </w:numPr>
        <w:ind w:left="1008"/>
        <w:rPr>
          <w:lang w:eastAsia="ja-JP"/>
        </w:rPr>
      </w:pPr>
      <w:r w:rsidRPr="00877B46">
        <w:rPr>
          <w:lang w:eastAsia="ja-JP"/>
        </w:rPr>
        <w:t xml:space="preserve">Format conversion: Convert PNG </w:t>
      </w:r>
      <w:r w:rsidRPr="00877B46">
        <w:rPr>
          <w:lang w:eastAsia="ja-JP"/>
        </w:rPr>
        <w:sym w:font="Wingdings" w:char="F0DF"/>
      </w:r>
      <w:r w:rsidRPr="00877B46">
        <w:rPr>
          <w:lang w:eastAsia="ja-JP"/>
        </w:rPr>
        <w:sym w:font="Wingdings" w:char="F0E0"/>
      </w:r>
      <w:r w:rsidRPr="00877B46">
        <w:rPr>
          <w:lang w:eastAsia="ja-JP"/>
        </w:rPr>
        <w:t xml:space="preserve"> YUV: </w:t>
      </w:r>
    </w:p>
    <w:p w14:paraId="72ACABD4" w14:textId="0B480A15" w:rsidR="00877B46" w:rsidRPr="00877B46" w:rsidRDefault="00877B46" w:rsidP="00E51EBC">
      <w:pPr>
        <w:spacing w:after="240"/>
        <w:ind w:left="1008"/>
        <w:rPr>
          <w:rFonts w:ascii="Courier New" w:hAnsi="Courier New" w:cs="Courier New"/>
          <w:szCs w:val="20"/>
        </w:rPr>
      </w:pPr>
      <w:proofErr w:type="spellStart"/>
      <w:r w:rsidRPr="00877B46">
        <w:rPr>
          <w:rFonts w:ascii="Courier New" w:hAnsi="Courier New" w:cs="Courier New"/>
          <w:szCs w:val="20"/>
        </w:rPr>
        <w:t>ffmpeg</w:t>
      </w:r>
      <w:proofErr w:type="spellEnd"/>
      <w:r w:rsidRPr="00877B46">
        <w:rPr>
          <w:rFonts w:ascii="Courier New" w:hAnsi="Courier New" w:cs="Courier New"/>
          <w:szCs w:val="20"/>
        </w:rPr>
        <w:t xml:space="preserve"> -</w:t>
      </w:r>
      <w:proofErr w:type="spellStart"/>
      <w:r w:rsidRPr="00877B46">
        <w:rPr>
          <w:rFonts w:ascii="Courier New" w:hAnsi="Courier New" w:cs="Courier New"/>
          <w:szCs w:val="20"/>
        </w:rPr>
        <w:t>i</w:t>
      </w:r>
      <w:proofErr w:type="spellEnd"/>
      <w:r w:rsidRPr="00877B46">
        <w:rPr>
          <w:rFonts w:ascii="Courier New" w:hAnsi="Courier New" w:cs="Courier New"/>
          <w:szCs w:val="20"/>
        </w:rPr>
        <w:t xml:space="preserve"> input.png -f </w:t>
      </w:r>
      <w:proofErr w:type="spellStart"/>
      <w:r w:rsidRPr="00877B46">
        <w:rPr>
          <w:rFonts w:ascii="Courier New" w:hAnsi="Courier New" w:cs="Courier New"/>
          <w:szCs w:val="20"/>
        </w:rPr>
        <w:t>rawvideo</w:t>
      </w:r>
      <w:proofErr w:type="spellEnd"/>
      <w:r w:rsidRPr="00877B46">
        <w:rPr>
          <w:rFonts w:ascii="Courier New" w:hAnsi="Courier New" w:cs="Courier New"/>
          <w:szCs w:val="20"/>
        </w:rPr>
        <w:t xml:space="preserve"> -</w:t>
      </w:r>
      <w:proofErr w:type="spellStart"/>
      <w:r w:rsidRPr="00877B46">
        <w:rPr>
          <w:rFonts w:ascii="Courier New" w:hAnsi="Courier New" w:cs="Courier New"/>
          <w:szCs w:val="20"/>
        </w:rPr>
        <w:t>pix_fmt</w:t>
      </w:r>
      <w:proofErr w:type="spellEnd"/>
      <w:r w:rsidRPr="00877B46">
        <w:rPr>
          <w:rFonts w:ascii="Courier New" w:hAnsi="Courier New" w:cs="Courier New"/>
          <w:szCs w:val="20"/>
        </w:rPr>
        <w:t xml:space="preserve"> yuv420p</w:t>
      </w:r>
      <w:r w:rsidR="0091540C">
        <w:rPr>
          <w:rFonts w:ascii="Courier New" w:hAnsi="Courier New" w:cs="Courier New"/>
          <w:szCs w:val="20"/>
        </w:rPr>
        <w:t xml:space="preserve"> </w:t>
      </w:r>
      <w:r w:rsidR="0091540C" w:rsidRPr="0091540C">
        <w:rPr>
          <w:rFonts w:ascii="Courier New" w:hAnsi="Courier New" w:cs="Courier New"/>
          <w:i/>
          <w:iCs/>
          <w:szCs w:val="20"/>
        </w:rPr>
        <w:t>-</w:t>
      </w:r>
      <w:proofErr w:type="spellStart"/>
      <w:r w:rsidR="0091540C" w:rsidRPr="0091540C">
        <w:rPr>
          <w:rFonts w:ascii="Courier New" w:hAnsi="Courier New" w:cs="Courier New"/>
          <w:i/>
          <w:iCs/>
          <w:szCs w:val="20"/>
        </w:rPr>
        <w:t>dst_range</w:t>
      </w:r>
      <w:proofErr w:type="spellEnd"/>
      <w:r w:rsidR="0091540C">
        <w:rPr>
          <w:rFonts w:ascii="Courier New" w:hAnsi="Courier New" w:cs="Courier New"/>
          <w:i/>
          <w:iCs/>
          <w:szCs w:val="20"/>
        </w:rPr>
        <w:t xml:space="preserve"> 1</w:t>
      </w:r>
      <w:r w:rsidRPr="00877B46">
        <w:rPr>
          <w:rFonts w:ascii="Courier New" w:hAnsi="Courier New" w:cs="Courier New"/>
          <w:szCs w:val="20"/>
        </w:rPr>
        <w:t xml:space="preserve"> </w:t>
      </w:r>
      <w:proofErr w:type="spellStart"/>
      <w:r w:rsidRPr="00877B46">
        <w:rPr>
          <w:rFonts w:ascii="Courier New" w:hAnsi="Courier New" w:cs="Courier New"/>
          <w:szCs w:val="20"/>
        </w:rPr>
        <w:t>output.yuv</w:t>
      </w:r>
      <w:proofErr w:type="spellEnd"/>
    </w:p>
    <w:p w14:paraId="6548CA5E" w14:textId="53B57B9B" w:rsidR="00877B46" w:rsidRPr="00877B46" w:rsidRDefault="00877B46" w:rsidP="00E51EBC">
      <w:pPr>
        <w:spacing w:after="240"/>
        <w:ind w:left="1008"/>
        <w:rPr>
          <w:rFonts w:ascii="Courier New" w:hAnsi="Courier New" w:cs="Courier New"/>
          <w:szCs w:val="20"/>
        </w:rPr>
      </w:pPr>
      <w:proofErr w:type="spellStart"/>
      <w:r w:rsidRPr="00877B46">
        <w:rPr>
          <w:rFonts w:ascii="Courier New" w:hAnsi="Courier New" w:cs="Courier New"/>
          <w:szCs w:val="20"/>
        </w:rPr>
        <w:t>ffmpeg</w:t>
      </w:r>
      <w:proofErr w:type="spellEnd"/>
      <w:r w:rsidRPr="00877B46">
        <w:rPr>
          <w:rFonts w:ascii="Courier New" w:hAnsi="Courier New" w:cs="Courier New"/>
          <w:szCs w:val="20"/>
        </w:rPr>
        <w:t xml:space="preserve"> -f </w:t>
      </w:r>
      <w:proofErr w:type="spellStart"/>
      <w:r w:rsidRPr="00877B46">
        <w:rPr>
          <w:rFonts w:ascii="Courier New" w:hAnsi="Courier New" w:cs="Courier New"/>
          <w:szCs w:val="20"/>
        </w:rPr>
        <w:t>rawvideo</w:t>
      </w:r>
      <w:proofErr w:type="spellEnd"/>
      <w:r w:rsidRPr="00877B46">
        <w:rPr>
          <w:rFonts w:ascii="Courier New" w:hAnsi="Courier New" w:cs="Courier New"/>
          <w:szCs w:val="20"/>
        </w:rPr>
        <w:t xml:space="preserve"> -</w:t>
      </w:r>
      <w:proofErr w:type="spellStart"/>
      <w:r w:rsidRPr="00877B46">
        <w:rPr>
          <w:rFonts w:ascii="Courier New" w:hAnsi="Courier New" w:cs="Courier New"/>
          <w:szCs w:val="20"/>
        </w:rPr>
        <w:t>pix_fmt</w:t>
      </w:r>
      <w:proofErr w:type="spellEnd"/>
      <w:r w:rsidRPr="00877B46">
        <w:rPr>
          <w:rFonts w:ascii="Courier New" w:hAnsi="Courier New" w:cs="Courier New"/>
          <w:szCs w:val="20"/>
        </w:rPr>
        <w:t xml:space="preserve"> yuv420p</w:t>
      </w:r>
      <w:r w:rsidR="001673A1">
        <w:rPr>
          <w:rFonts w:ascii="Courier New" w:hAnsi="Courier New" w:cs="Courier New"/>
          <w:szCs w:val="20"/>
        </w:rPr>
        <w:t>10le</w:t>
      </w:r>
      <w:r w:rsidRPr="00877B46">
        <w:rPr>
          <w:rFonts w:ascii="Courier New" w:hAnsi="Courier New" w:cs="Courier New"/>
          <w:szCs w:val="20"/>
        </w:rPr>
        <w:t xml:space="preserve"> -s </w:t>
      </w:r>
      <w:proofErr w:type="spellStart"/>
      <w:r w:rsidRPr="00877B46">
        <w:rPr>
          <w:rFonts w:ascii="Courier New" w:hAnsi="Courier New" w:cs="Courier New"/>
          <w:szCs w:val="20"/>
        </w:rPr>
        <w:t>WDTxHGT</w:t>
      </w:r>
      <w:proofErr w:type="spellEnd"/>
      <w:r w:rsidRPr="00877B46">
        <w:rPr>
          <w:rFonts w:ascii="Courier New" w:hAnsi="Courier New" w:cs="Courier New"/>
          <w:szCs w:val="20"/>
        </w:rPr>
        <w:t xml:space="preserve"> </w:t>
      </w:r>
      <w:r w:rsidR="0091540C" w:rsidRPr="0091540C">
        <w:rPr>
          <w:rFonts w:ascii="Courier New" w:hAnsi="Courier New" w:cs="Courier New"/>
          <w:szCs w:val="20"/>
        </w:rPr>
        <w:t>-</w:t>
      </w:r>
      <w:proofErr w:type="spellStart"/>
      <w:r w:rsidR="0091540C" w:rsidRPr="0091540C">
        <w:rPr>
          <w:rFonts w:ascii="Courier New" w:hAnsi="Courier New" w:cs="Courier New"/>
          <w:i/>
          <w:iCs/>
          <w:szCs w:val="20"/>
        </w:rPr>
        <w:t>src_range</w:t>
      </w:r>
      <w:proofErr w:type="spellEnd"/>
      <w:r w:rsidR="0091540C">
        <w:rPr>
          <w:rFonts w:ascii="Courier New" w:hAnsi="Courier New" w:cs="Courier New"/>
          <w:i/>
          <w:iCs/>
          <w:szCs w:val="20"/>
        </w:rPr>
        <w:t xml:space="preserve"> 1 -</w:t>
      </w:r>
      <w:proofErr w:type="spellStart"/>
      <w:r w:rsidR="0091540C">
        <w:rPr>
          <w:rFonts w:ascii="Courier New" w:hAnsi="Courier New" w:cs="Courier New"/>
          <w:i/>
          <w:iCs/>
          <w:szCs w:val="20"/>
        </w:rPr>
        <w:t>i</w:t>
      </w:r>
      <w:proofErr w:type="spellEnd"/>
      <w:r w:rsidR="0091540C">
        <w:rPr>
          <w:rFonts w:ascii="Courier New" w:hAnsi="Courier New" w:cs="Courier New"/>
          <w:i/>
          <w:iCs/>
          <w:szCs w:val="20"/>
        </w:rPr>
        <w:t xml:space="preserve"> </w:t>
      </w:r>
      <w:proofErr w:type="spellStart"/>
      <w:r w:rsidRPr="00877B46">
        <w:rPr>
          <w:rFonts w:ascii="Courier New" w:hAnsi="Courier New" w:cs="Courier New"/>
          <w:szCs w:val="20"/>
        </w:rPr>
        <w:t>input.yuv</w:t>
      </w:r>
      <w:proofErr w:type="spellEnd"/>
      <w:r w:rsidRPr="00877B46">
        <w:rPr>
          <w:rFonts w:ascii="Courier New" w:hAnsi="Courier New" w:cs="Courier New"/>
          <w:szCs w:val="20"/>
        </w:rPr>
        <w:t xml:space="preserve"> -frames </w:t>
      </w:r>
      <w:proofErr w:type="gramStart"/>
      <w:r w:rsidRPr="00877B46">
        <w:rPr>
          <w:rFonts w:ascii="Courier New" w:hAnsi="Courier New" w:cs="Courier New"/>
          <w:szCs w:val="20"/>
        </w:rPr>
        <w:t>1  -</w:t>
      </w:r>
      <w:proofErr w:type="spellStart"/>
      <w:proofErr w:type="gramEnd"/>
      <w:r w:rsidRPr="00877B46">
        <w:rPr>
          <w:rFonts w:ascii="Courier New" w:hAnsi="Courier New" w:cs="Courier New"/>
          <w:szCs w:val="20"/>
        </w:rPr>
        <w:t>pix_fmt</w:t>
      </w:r>
      <w:proofErr w:type="spellEnd"/>
      <w:r w:rsidRPr="00877B46">
        <w:rPr>
          <w:rFonts w:ascii="Courier New" w:hAnsi="Courier New" w:cs="Courier New"/>
          <w:szCs w:val="20"/>
        </w:rPr>
        <w:t xml:space="preserve"> rgb24 output.png</w:t>
      </w:r>
    </w:p>
    <w:p w14:paraId="5FABD8B6" w14:textId="5EA5A97D" w:rsidR="00877B46" w:rsidRDefault="00877B46" w:rsidP="00877B46">
      <w:pPr>
        <w:rPr>
          <w:lang w:val="de-AT" w:eastAsia="ja-JP"/>
        </w:rPr>
      </w:pPr>
    </w:p>
    <w:p w14:paraId="1464056B" w14:textId="5438388A" w:rsidR="00877B46" w:rsidRDefault="00877B46" w:rsidP="00877B46">
      <w:pPr>
        <w:pStyle w:val="Heading3"/>
      </w:pPr>
      <w:bookmarkStart w:id="23" w:name="_Toc44667071"/>
      <w:r>
        <w:t xml:space="preserve">Processing Pipeline </w:t>
      </w:r>
      <w:r w:rsidR="00861800">
        <w:t>for Downscaled Resolution</w:t>
      </w:r>
      <w:bookmarkEnd w:id="23"/>
      <w:r w:rsidR="000E33D5">
        <w:t xml:space="preserve"> </w:t>
      </w:r>
    </w:p>
    <w:p w14:paraId="27DA3154" w14:textId="14A7A510" w:rsidR="00861800" w:rsidRDefault="00861800" w:rsidP="00861800">
      <w:pPr>
        <w:rPr>
          <w:lang w:val="it-IT" w:eastAsia="zh-TW"/>
        </w:rPr>
      </w:pPr>
      <w:r>
        <w:rPr>
          <w:lang w:val="it-IT" w:eastAsia="zh-TW"/>
        </w:rPr>
        <w:t>There are two possible processing pip</w:t>
      </w:r>
      <w:r w:rsidR="0023371D">
        <w:rPr>
          <w:lang w:val="it-IT" w:eastAsia="zh-TW"/>
        </w:rPr>
        <w:t>e</w:t>
      </w:r>
      <w:r>
        <w:rPr>
          <w:lang w:val="it-IT" w:eastAsia="zh-TW"/>
        </w:rPr>
        <w:t>line</w:t>
      </w:r>
      <w:r w:rsidR="0023371D">
        <w:rPr>
          <w:lang w:val="it-IT" w:eastAsia="zh-TW"/>
        </w:rPr>
        <w:t>s</w:t>
      </w:r>
      <w:r w:rsidR="00635A4E">
        <w:rPr>
          <w:lang w:val="it-IT" w:eastAsia="zh-TW"/>
        </w:rPr>
        <w:t xml:space="preserve"> </w:t>
      </w:r>
      <w:sdt>
        <w:sdtPr>
          <w:rPr>
            <w:lang w:val="it-IT" w:eastAsia="zh-TW"/>
          </w:rPr>
          <w:id w:val="814768526"/>
          <w:citation/>
        </w:sdtPr>
        <w:sdtContent>
          <w:r w:rsidR="00F87373">
            <w:rPr>
              <w:lang w:val="it-IT" w:eastAsia="zh-TW"/>
            </w:rPr>
            <w:fldChar w:fldCharType="begin"/>
          </w:r>
          <w:r w:rsidR="00B378ED">
            <w:rPr>
              <w:lang w:eastAsia="zh-TW"/>
            </w:rPr>
            <w:instrText xml:space="preserve">CITATION Chr1 \l 1033 </w:instrText>
          </w:r>
          <w:r w:rsidR="00F87373">
            <w:rPr>
              <w:lang w:val="it-IT" w:eastAsia="zh-TW"/>
            </w:rPr>
            <w:fldChar w:fldCharType="separate"/>
          </w:r>
          <w:r w:rsidR="004C083E" w:rsidRPr="004C083E">
            <w:rPr>
              <w:noProof/>
              <w:lang w:val="it-IT" w:eastAsia="zh-TW"/>
            </w:rPr>
            <w:t>[5]</w:t>
          </w:r>
          <w:r w:rsidR="00F87373">
            <w:rPr>
              <w:lang w:val="it-IT" w:eastAsia="zh-TW"/>
            </w:rPr>
            <w:fldChar w:fldCharType="end"/>
          </w:r>
        </w:sdtContent>
      </w:sdt>
      <w:r>
        <w:rPr>
          <w:lang w:val="it-IT" w:eastAsia="zh-TW"/>
        </w:rPr>
        <w:t xml:space="preserve"> for </w:t>
      </w:r>
      <w:r w:rsidR="0023371D">
        <w:rPr>
          <w:lang w:val="it-IT" w:eastAsia="zh-TW"/>
        </w:rPr>
        <w:t xml:space="preserve">the </w:t>
      </w:r>
      <w:r>
        <w:rPr>
          <w:lang w:val="it-IT" w:eastAsia="zh-TW"/>
        </w:rPr>
        <w:t>downscaled ground</w:t>
      </w:r>
      <w:r w:rsidR="0023371D">
        <w:rPr>
          <w:lang w:val="it-IT" w:eastAsia="zh-TW"/>
        </w:rPr>
        <w:t>-</w:t>
      </w:r>
      <w:r>
        <w:rPr>
          <w:lang w:val="it-IT" w:eastAsia="zh-TW"/>
        </w:rPr>
        <w:t>truth image</w:t>
      </w:r>
      <w:r w:rsidR="00635A4E">
        <w:rPr>
          <w:lang w:val="it-IT" w:eastAsia="zh-TW"/>
        </w:rPr>
        <w:t xml:space="preserve"> as are shown in </w:t>
      </w:r>
      <w:r w:rsidR="00635A4E">
        <w:rPr>
          <w:lang w:val="it-IT" w:eastAsia="zh-TW"/>
        </w:rPr>
        <w:fldChar w:fldCharType="begin"/>
      </w:r>
      <w:r w:rsidR="00635A4E">
        <w:rPr>
          <w:lang w:val="it-IT" w:eastAsia="zh-TW"/>
        </w:rPr>
        <w:instrText xml:space="preserve"> REF _Ref44367569 \h </w:instrText>
      </w:r>
      <w:r w:rsidR="00635A4E">
        <w:rPr>
          <w:lang w:val="it-IT" w:eastAsia="zh-TW"/>
        </w:rPr>
      </w:r>
      <w:r w:rsidR="00635A4E">
        <w:rPr>
          <w:lang w:val="it-IT" w:eastAsia="zh-TW"/>
        </w:rPr>
        <w:fldChar w:fldCharType="separate"/>
      </w:r>
      <w:r w:rsidR="00635A4E">
        <w:t xml:space="preserve">Figure </w:t>
      </w:r>
      <w:r w:rsidR="00635A4E">
        <w:rPr>
          <w:noProof/>
        </w:rPr>
        <w:t>1</w:t>
      </w:r>
      <w:r w:rsidR="00635A4E">
        <w:rPr>
          <w:lang w:val="it-IT" w:eastAsia="zh-TW"/>
        </w:rPr>
        <w:fldChar w:fldCharType="end"/>
      </w:r>
      <w:r w:rsidR="00635A4E">
        <w:rPr>
          <w:lang w:val="it-IT" w:eastAsia="zh-TW"/>
        </w:rPr>
        <w:t>.</w:t>
      </w:r>
      <w:r w:rsidR="00F87373">
        <w:rPr>
          <w:lang w:val="it-IT" w:eastAsia="zh-TW"/>
        </w:rPr>
        <w:t xml:space="preserve">  For anchor generations, </w:t>
      </w:r>
      <w:r w:rsidR="0023371D">
        <w:rPr>
          <w:lang w:val="it-IT" w:eastAsia="zh-TW"/>
        </w:rPr>
        <w:t>an</w:t>
      </w:r>
      <w:r w:rsidR="00F87373">
        <w:rPr>
          <w:lang w:val="it-IT" w:eastAsia="zh-TW"/>
        </w:rPr>
        <w:t xml:space="preserve"> alternative processing pipeline shown in </w:t>
      </w:r>
      <w:r w:rsidR="00F87373">
        <w:rPr>
          <w:lang w:val="it-IT" w:eastAsia="zh-TW"/>
        </w:rPr>
        <w:fldChar w:fldCharType="begin"/>
      </w:r>
      <w:r w:rsidR="00F87373">
        <w:rPr>
          <w:lang w:val="it-IT" w:eastAsia="zh-TW"/>
        </w:rPr>
        <w:instrText xml:space="preserve"> REF _Ref44368759 \h </w:instrText>
      </w:r>
      <w:r w:rsidR="00F87373">
        <w:rPr>
          <w:lang w:val="it-IT" w:eastAsia="zh-TW"/>
        </w:rPr>
      </w:r>
      <w:r w:rsidR="00F87373">
        <w:rPr>
          <w:lang w:val="it-IT" w:eastAsia="zh-TW"/>
        </w:rPr>
        <w:fldChar w:fldCharType="separate"/>
      </w:r>
      <w:r w:rsidR="00F87373">
        <w:t xml:space="preserve">Figure </w:t>
      </w:r>
      <w:r w:rsidR="00F87373">
        <w:rPr>
          <w:noProof/>
        </w:rPr>
        <w:t>2</w:t>
      </w:r>
      <w:r w:rsidR="00F87373">
        <w:rPr>
          <w:lang w:val="it-IT" w:eastAsia="zh-TW"/>
        </w:rPr>
        <w:fldChar w:fldCharType="end"/>
      </w:r>
      <w:r w:rsidR="00F87373">
        <w:rPr>
          <w:lang w:val="it-IT" w:eastAsia="zh-TW"/>
        </w:rPr>
        <w:t>.b is recommended.</w:t>
      </w:r>
    </w:p>
    <w:p w14:paraId="3D655F83" w14:textId="0F1386FC" w:rsidR="00A92829" w:rsidRDefault="00A92829" w:rsidP="00635A4E">
      <w:pPr>
        <w:rPr>
          <w:lang w:val="it-IT" w:eastAsia="zh-TW"/>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5"/>
      </w:tblGrid>
      <w:tr w:rsidR="00635A4E" w14:paraId="1FCE1365" w14:textId="77777777" w:rsidTr="00635A4E">
        <w:tc>
          <w:tcPr>
            <w:tcW w:w="9345" w:type="dxa"/>
          </w:tcPr>
          <w:p w14:paraId="4928082A" w14:textId="1C6079AB" w:rsidR="00635A4E" w:rsidRDefault="00635A4E" w:rsidP="00635A4E">
            <w:pPr>
              <w:tabs>
                <w:tab w:val="left" w:pos="3636"/>
              </w:tabs>
              <w:jc w:val="center"/>
              <w:rPr>
                <w:lang w:val="it-IT" w:eastAsia="zh-TW"/>
              </w:rPr>
            </w:pPr>
            <w:r>
              <w:rPr>
                <w:bCs/>
                <w:noProof/>
              </w:rPr>
              <w:drawing>
                <wp:inline distT="0" distB="0" distL="0" distR="0" wp14:anchorId="376F655B" wp14:editId="47901C4A">
                  <wp:extent cx="4960620" cy="1788894"/>
                  <wp:effectExtent l="0" t="0" r="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991557" cy="1800051"/>
                          </a:xfrm>
                          <a:prstGeom prst="rect">
                            <a:avLst/>
                          </a:prstGeom>
                          <a:noFill/>
                        </pic:spPr>
                      </pic:pic>
                    </a:graphicData>
                  </a:graphic>
                </wp:inline>
              </w:drawing>
            </w:r>
          </w:p>
        </w:tc>
      </w:tr>
      <w:tr w:rsidR="00635A4E" w14:paraId="600A0951" w14:textId="77777777" w:rsidTr="00635A4E">
        <w:tc>
          <w:tcPr>
            <w:tcW w:w="9345" w:type="dxa"/>
          </w:tcPr>
          <w:p w14:paraId="3FCABEE4" w14:textId="4277B47A" w:rsidR="00635A4E" w:rsidRPr="00635A4E" w:rsidRDefault="00635A4E" w:rsidP="00635A4E">
            <w:pPr>
              <w:pStyle w:val="ListParagraph"/>
              <w:numPr>
                <w:ilvl w:val="0"/>
                <w:numId w:val="60"/>
              </w:numPr>
              <w:jc w:val="center"/>
              <w:rPr>
                <w:lang w:val="it-IT" w:eastAsia="zh-TW"/>
              </w:rPr>
            </w:pPr>
            <w:r w:rsidRPr="00635A4E">
              <w:rPr>
                <w:lang w:val="it-IT" w:eastAsia="zh-TW"/>
              </w:rPr>
              <w:t>Original Pipeline</w:t>
            </w:r>
          </w:p>
        </w:tc>
      </w:tr>
      <w:tr w:rsidR="00635A4E" w14:paraId="3338BA1B" w14:textId="77777777" w:rsidTr="00635A4E">
        <w:tc>
          <w:tcPr>
            <w:tcW w:w="9345" w:type="dxa"/>
          </w:tcPr>
          <w:p w14:paraId="7C14561E" w14:textId="3C2860A6" w:rsidR="00635A4E" w:rsidRDefault="00635A4E" w:rsidP="00635A4E">
            <w:pPr>
              <w:tabs>
                <w:tab w:val="left" w:pos="3348"/>
              </w:tabs>
              <w:jc w:val="center"/>
              <w:rPr>
                <w:lang w:val="it-IT" w:eastAsia="zh-TW"/>
              </w:rPr>
            </w:pPr>
            <w:r>
              <w:rPr>
                <w:bCs/>
                <w:noProof/>
              </w:rPr>
              <w:lastRenderedPageBreak/>
              <w:drawing>
                <wp:inline distT="0" distB="0" distL="0" distR="0" wp14:anchorId="05D1A785" wp14:editId="571454F5">
                  <wp:extent cx="4899660" cy="170151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966898" cy="1724860"/>
                          </a:xfrm>
                          <a:prstGeom prst="rect">
                            <a:avLst/>
                          </a:prstGeom>
                          <a:noFill/>
                        </pic:spPr>
                      </pic:pic>
                    </a:graphicData>
                  </a:graphic>
                </wp:inline>
              </w:drawing>
            </w:r>
          </w:p>
        </w:tc>
      </w:tr>
      <w:tr w:rsidR="00635A4E" w14:paraId="4E658C88" w14:textId="77777777" w:rsidTr="00635A4E">
        <w:tc>
          <w:tcPr>
            <w:tcW w:w="9345" w:type="dxa"/>
          </w:tcPr>
          <w:p w14:paraId="2248655E" w14:textId="5FF90884" w:rsidR="00635A4E" w:rsidRPr="00635A4E" w:rsidRDefault="00635A4E" w:rsidP="00635A4E">
            <w:pPr>
              <w:pStyle w:val="ListParagraph"/>
              <w:numPr>
                <w:ilvl w:val="0"/>
                <w:numId w:val="60"/>
              </w:numPr>
              <w:jc w:val="center"/>
              <w:rPr>
                <w:lang w:val="it-IT" w:eastAsia="zh-TW"/>
              </w:rPr>
            </w:pPr>
            <w:r>
              <w:rPr>
                <w:lang w:val="it-IT" w:eastAsia="zh-TW"/>
              </w:rPr>
              <w:t>Alternative pipeline – Upscaled decoded image</w:t>
            </w:r>
          </w:p>
        </w:tc>
      </w:tr>
    </w:tbl>
    <w:p w14:paraId="2E0C282F" w14:textId="1FE0EA68" w:rsidR="00861800" w:rsidRDefault="00635A4E" w:rsidP="00635A4E">
      <w:pPr>
        <w:pStyle w:val="Caption"/>
        <w:rPr>
          <w:lang w:val="it-IT" w:eastAsia="zh-TW"/>
        </w:rPr>
      </w:pPr>
      <w:bookmarkStart w:id="24" w:name="_Ref44368759"/>
      <w:r>
        <w:t xml:space="preserve">Figure </w:t>
      </w:r>
      <w:fldSimple w:instr=" SEQ Figure \* ARABIC ">
        <w:r w:rsidR="00AC2D4C">
          <w:rPr>
            <w:noProof/>
          </w:rPr>
          <w:t>4</w:t>
        </w:r>
      </w:fldSimple>
      <w:bookmarkEnd w:id="24"/>
      <w:r w:rsidR="0023371D">
        <w:rPr>
          <w:noProof/>
        </w:rPr>
        <w:t>.</w:t>
      </w:r>
      <w:r>
        <w:t xml:space="preserve"> </w:t>
      </w:r>
      <w:r>
        <w:rPr>
          <w:b w:val="0"/>
          <w:bCs w:val="0"/>
          <w:lang w:eastAsia="zh-TW"/>
        </w:rPr>
        <w:t>P</w:t>
      </w:r>
      <w:r w:rsidRPr="00E51EBC">
        <w:rPr>
          <w:b w:val="0"/>
          <w:bCs w:val="0"/>
          <w:lang w:eastAsia="zh-TW"/>
        </w:rPr>
        <w:t>ossible pipelines for downscaled resolutions</w:t>
      </w:r>
    </w:p>
    <w:p w14:paraId="67C1E0CF" w14:textId="4CA97695" w:rsidR="00A92829" w:rsidRDefault="00A92829">
      <w:pPr>
        <w:rPr>
          <w:lang w:val="it-IT" w:eastAsia="zh-TW"/>
        </w:rPr>
      </w:pPr>
    </w:p>
    <w:p w14:paraId="1C3707A0" w14:textId="77777777" w:rsidR="0036007F" w:rsidRPr="00E51EBC" w:rsidRDefault="0036007F">
      <w:pPr>
        <w:rPr>
          <w:lang w:val="it-IT" w:eastAsia="zh-TW"/>
        </w:rPr>
      </w:pPr>
    </w:p>
    <w:p w14:paraId="08063E1B" w14:textId="1BE663A4" w:rsidR="00AC6BDA" w:rsidRDefault="00877B46" w:rsidP="00877B46">
      <w:pPr>
        <w:pStyle w:val="Heading2"/>
      </w:pPr>
      <w:bookmarkStart w:id="25" w:name="_Toc44383974"/>
      <w:bookmarkStart w:id="26" w:name="_Toc44384159"/>
      <w:bookmarkStart w:id="27" w:name="_Toc44384344"/>
      <w:bookmarkStart w:id="28" w:name="_Toc44384485"/>
      <w:bookmarkStart w:id="29" w:name="_Toc44384590"/>
      <w:bookmarkStart w:id="30" w:name="_Toc44384696"/>
      <w:bookmarkStart w:id="31" w:name="_Toc44384802"/>
      <w:bookmarkStart w:id="32" w:name="_Toc44384905"/>
      <w:bookmarkStart w:id="33" w:name="_Toc44385007"/>
      <w:bookmarkStart w:id="34" w:name="_Toc44385111"/>
      <w:bookmarkStart w:id="35" w:name="_Toc44385214"/>
      <w:bookmarkStart w:id="36" w:name="_Toc44385317"/>
      <w:bookmarkStart w:id="37" w:name="_Toc44396529"/>
      <w:bookmarkStart w:id="38" w:name="_Toc44401165"/>
      <w:bookmarkStart w:id="39" w:name="_Toc44383975"/>
      <w:bookmarkStart w:id="40" w:name="_Toc44384160"/>
      <w:bookmarkStart w:id="41" w:name="_Toc44384345"/>
      <w:bookmarkStart w:id="42" w:name="_Toc44384486"/>
      <w:bookmarkStart w:id="43" w:name="_Toc44384591"/>
      <w:bookmarkStart w:id="44" w:name="_Toc44384697"/>
      <w:bookmarkStart w:id="45" w:name="_Toc44384803"/>
      <w:bookmarkStart w:id="46" w:name="_Toc44384906"/>
      <w:bookmarkStart w:id="47" w:name="_Toc44385008"/>
      <w:bookmarkStart w:id="48" w:name="_Toc44385112"/>
      <w:bookmarkStart w:id="49" w:name="_Toc44385215"/>
      <w:bookmarkStart w:id="50" w:name="_Toc44385318"/>
      <w:bookmarkStart w:id="51" w:name="_Toc44396530"/>
      <w:bookmarkStart w:id="52" w:name="_Toc44401166"/>
      <w:bookmarkStart w:id="53" w:name="_Toc44383976"/>
      <w:bookmarkStart w:id="54" w:name="_Toc44384161"/>
      <w:bookmarkStart w:id="55" w:name="_Toc44384346"/>
      <w:bookmarkStart w:id="56" w:name="_Toc44384487"/>
      <w:bookmarkStart w:id="57" w:name="_Toc44384592"/>
      <w:bookmarkStart w:id="58" w:name="_Toc44384698"/>
      <w:bookmarkStart w:id="59" w:name="_Toc44384804"/>
      <w:bookmarkStart w:id="60" w:name="_Toc44384907"/>
      <w:bookmarkStart w:id="61" w:name="_Toc44385009"/>
      <w:bookmarkStart w:id="62" w:name="_Toc44385113"/>
      <w:bookmarkStart w:id="63" w:name="_Toc44385216"/>
      <w:bookmarkStart w:id="64" w:name="_Toc44385319"/>
      <w:bookmarkStart w:id="65" w:name="_Toc44396531"/>
      <w:bookmarkStart w:id="66" w:name="_Toc44401167"/>
      <w:bookmarkStart w:id="67" w:name="_Toc44383977"/>
      <w:bookmarkStart w:id="68" w:name="_Toc44384162"/>
      <w:bookmarkStart w:id="69" w:name="_Toc44384347"/>
      <w:bookmarkStart w:id="70" w:name="_Toc44384488"/>
      <w:bookmarkStart w:id="71" w:name="_Toc44384593"/>
      <w:bookmarkStart w:id="72" w:name="_Toc44384699"/>
      <w:bookmarkStart w:id="73" w:name="_Toc44384805"/>
      <w:bookmarkStart w:id="74" w:name="_Toc44384908"/>
      <w:bookmarkStart w:id="75" w:name="_Toc44385010"/>
      <w:bookmarkStart w:id="76" w:name="_Toc44385114"/>
      <w:bookmarkStart w:id="77" w:name="_Toc44385217"/>
      <w:bookmarkStart w:id="78" w:name="_Toc44385320"/>
      <w:bookmarkStart w:id="79" w:name="_Toc44396532"/>
      <w:bookmarkStart w:id="80" w:name="_Toc44401168"/>
      <w:bookmarkStart w:id="81" w:name="_Toc44383978"/>
      <w:bookmarkStart w:id="82" w:name="_Toc44384163"/>
      <w:bookmarkStart w:id="83" w:name="_Toc44384348"/>
      <w:bookmarkStart w:id="84" w:name="_Toc44384489"/>
      <w:bookmarkStart w:id="85" w:name="_Toc44384594"/>
      <w:bookmarkStart w:id="86" w:name="_Toc44384700"/>
      <w:bookmarkStart w:id="87" w:name="_Toc44384806"/>
      <w:bookmarkStart w:id="88" w:name="_Toc44384909"/>
      <w:bookmarkStart w:id="89" w:name="_Toc44385011"/>
      <w:bookmarkStart w:id="90" w:name="_Toc44385115"/>
      <w:bookmarkStart w:id="91" w:name="_Toc44385218"/>
      <w:bookmarkStart w:id="92" w:name="_Toc44385321"/>
      <w:bookmarkStart w:id="93" w:name="_Toc44396533"/>
      <w:bookmarkStart w:id="94" w:name="_Toc44401169"/>
      <w:bookmarkStart w:id="95" w:name="_Toc44383979"/>
      <w:bookmarkStart w:id="96" w:name="_Toc44384164"/>
      <w:bookmarkStart w:id="97" w:name="_Toc44384349"/>
      <w:bookmarkStart w:id="98" w:name="_Toc44384490"/>
      <w:bookmarkStart w:id="99" w:name="_Toc44384595"/>
      <w:bookmarkStart w:id="100" w:name="_Toc44384701"/>
      <w:bookmarkStart w:id="101" w:name="_Toc44384807"/>
      <w:bookmarkStart w:id="102" w:name="_Toc44384910"/>
      <w:bookmarkStart w:id="103" w:name="_Toc44385012"/>
      <w:bookmarkStart w:id="104" w:name="_Toc44385116"/>
      <w:bookmarkStart w:id="105" w:name="_Toc44385219"/>
      <w:bookmarkStart w:id="106" w:name="_Toc44385322"/>
      <w:bookmarkStart w:id="107" w:name="_Toc44396534"/>
      <w:bookmarkStart w:id="108" w:name="_Toc44401170"/>
      <w:bookmarkStart w:id="109" w:name="_Toc44667072"/>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r>
        <w:t>Anchor Reference Compression / Decompression</w:t>
      </w:r>
      <w:bookmarkEnd w:id="109"/>
    </w:p>
    <w:p w14:paraId="70E3A5AD" w14:textId="199C1921" w:rsidR="00F87373" w:rsidRDefault="00861800">
      <w:pPr>
        <w:spacing w:line="259" w:lineRule="auto"/>
        <w:jc w:val="both"/>
        <w:rPr>
          <w:lang w:val="it-IT" w:eastAsia="zh-TW"/>
        </w:rPr>
      </w:pPr>
      <w:r w:rsidRPr="00861800">
        <w:rPr>
          <w:lang w:val="it-IT" w:eastAsia="zh-TW"/>
        </w:rPr>
        <w:t xml:space="preserve">VTM8.2 encoder is used to compress generated </w:t>
      </w:r>
      <w:r w:rsidR="00CB7AF5">
        <w:rPr>
          <w:lang w:val="it-IT" w:eastAsia="zh-TW"/>
        </w:rPr>
        <w:t>YUV</w:t>
      </w:r>
      <w:r w:rsidRPr="00861800">
        <w:rPr>
          <w:lang w:val="it-IT" w:eastAsia="zh-TW"/>
        </w:rPr>
        <w:t xml:space="preserve"> files under the default “All Intra” configuration and ConformaceWindowMode set to 1. ConformaceWindowMode is equal to 1 represent padding width and height of processing image automatic to multiple of minimal CU size. </w:t>
      </w:r>
    </w:p>
    <w:p w14:paraId="217C343B" w14:textId="2CD59A19" w:rsidR="00861800" w:rsidRDefault="0023371D" w:rsidP="00F87373">
      <w:pPr>
        <w:spacing w:line="259" w:lineRule="auto"/>
        <w:jc w:val="both"/>
        <w:rPr>
          <w:lang w:val="it-IT" w:eastAsia="zh-TW"/>
        </w:rPr>
      </w:pPr>
      <w:r>
        <w:rPr>
          <w:lang w:val="it-IT" w:eastAsia="zh-TW"/>
        </w:rPr>
        <w:t>A t</w:t>
      </w:r>
      <w:r w:rsidR="00861800" w:rsidRPr="00861800">
        <w:rPr>
          <w:lang w:val="it-IT" w:eastAsia="zh-TW"/>
        </w:rPr>
        <w:t>otal of s</w:t>
      </w:r>
      <w:r w:rsidR="00B93422">
        <w:rPr>
          <w:lang w:val="it-IT" w:eastAsia="zh-TW"/>
        </w:rPr>
        <w:t>ix</w:t>
      </w:r>
      <w:r w:rsidR="00861800" w:rsidRPr="00861800">
        <w:rPr>
          <w:lang w:val="it-IT" w:eastAsia="zh-TW"/>
        </w:rPr>
        <w:t xml:space="preserve"> </w:t>
      </w:r>
      <w:r w:rsidR="00861800">
        <w:rPr>
          <w:lang w:val="it-IT" w:eastAsia="zh-TW"/>
        </w:rPr>
        <w:t>evenly-spaced</w:t>
      </w:r>
      <w:r w:rsidR="00861800" w:rsidRPr="00861800">
        <w:rPr>
          <w:lang w:val="it-IT" w:eastAsia="zh-TW"/>
        </w:rPr>
        <w:t xml:space="preserve"> QPs </w:t>
      </w:r>
      <w:r w:rsidR="00861800">
        <w:rPr>
          <w:lang w:val="it-IT" w:eastAsia="zh-TW"/>
        </w:rPr>
        <w:t>are recommended</w:t>
      </w:r>
      <w:r w:rsidR="00861800" w:rsidRPr="00861800">
        <w:rPr>
          <w:lang w:val="it-IT" w:eastAsia="zh-TW"/>
        </w:rPr>
        <w:t xml:space="preserve">, respectively </w:t>
      </w:r>
      <w:r w:rsidR="001E2A00">
        <w:rPr>
          <w:lang w:val="it-IT" w:eastAsia="zh-TW"/>
        </w:rPr>
        <w:t>(</w:t>
      </w:r>
      <w:r w:rsidR="00861800">
        <w:rPr>
          <w:lang w:val="it-IT" w:eastAsia="zh-TW"/>
        </w:rPr>
        <w:t>17</w:t>
      </w:r>
      <w:r w:rsidR="00B93422">
        <w:rPr>
          <w:lang w:val="it-IT" w:eastAsia="zh-TW"/>
        </w:rPr>
        <w:t xml:space="preserve"> optional</w:t>
      </w:r>
      <w:r w:rsidR="001E2A00">
        <w:rPr>
          <w:lang w:val="it-IT" w:eastAsia="zh-TW"/>
        </w:rPr>
        <w:t>)</w:t>
      </w:r>
      <w:r w:rsidR="00861800">
        <w:rPr>
          <w:lang w:val="it-IT" w:eastAsia="zh-TW"/>
        </w:rPr>
        <w:t xml:space="preserve">, </w:t>
      </w:r>
      <w:r w:rsidR="00861800" w:rsidRPr="00861800">
        <w:rPr>
          <w:lang w:val="it-IT" w:eastAsia="zh-TW"/>
        </w:rPr>
        <w:t>22, 27, 32, 37, 42</w:t>
      </w:r>
      <w:r>
        <w:rPr>
          <w:lang w:val="it-IT" w:eastAsia="zh-TW"/>
        </w:rPr>
        <w:t>,</w:t>
      </w:r>
      <w:r w:rsidR="00861800" w:rsidRPr="00861800">
        <w:rPr>
          <w:lang w:val="it-IT" w:eastAsia="zh-TW"/>
        </w:rPr>
        <w:t xml:space="preserve"> </w:t>
      </w:r>
      <w:r w:rsidR="001E2A00">
        <w:rPr>
          <w:lang w:val="it-IT" w:eastAsia="zh-TW"/>
        </w:rPr>
        <w:t xml:space="preserve">and </w:t>
      </w:r>
      <w:r w:rsidR="00861800" w:rsidRPr="00861800">
        <w:rPr>
          <w:lang w:val="it-IT" w:eastAsia="zh-TW"/>
        </w:rPr>
        <w:t xml:space="preserve">47. </w:t>
      </w:r>
    </w:p>
    <w:p w14:paraId="4621FFC4" w14:textId="77777777" w:rsidR="00B93422" w:rsidRPr="00E51EBC" w:rsidRDefault="00B93422" w:rsidP="00B93422">
      <w:pPr>
        <w:spacing w:line="259" w:lineRule="auto"/>
        <w:jc w:val="both"/>
        <w:rPr>
          <w:lang w:val="it-IT" w:eastAsia="zh-TW"/>
        </w:rPr>
      </w:pPr>
    </w:p>
    <w:p w14:paraId="18DD400E" w14:textId="5BE4F358" w:rsidR="00AC6BDA" w:rsidRDefault="00045A1E" w:rsidP="00E51EBC">
      <w:pPr>
        <w:numPr>
          <w:ilvl w:val="0"/>
          <w:numId w:val="5"/>
        </w:numPr>
        <w:contextualSpacing/>
      </w:pPr>
      <w:r>
        <w:t>VVC</w:t>
      </w:r>
      <w:r w:rsidR="00625E5C">
        <w:t xml:space="preserve">: </w:t>
      </w:r>
      <w:r>
        <w:t>Reference software VTM-8.</w:t>
      </w:r>
      <w:r w:rsidR="00625E5C">
        <w:t>2</w:t>
      </w:r>
    </w:p>
    <w:p w14:paraId="7AEF1028" w14:textId="77777777" w:rsidR="00AC6BDA" w:rsidRDefault="00045A1E" w:rsidP="00E51EBC">
      <w:pPr>
        <w:numPr>
          <w:ilvl w:val="0"/>
          <w:numId w:val="5"/>
        </w:numPr>
        <w:contextualSpacing/>
      </w:pPr>
      <w:r>
        <w:t>JVET Common Test Conditions (CTC-420) with Random Access (RA) condition for videos</w:t>
      </w:r>
    </w:p>
    <w:p w14:paraId="404BBBC7" w14:textId="38A2E14C" w:rsidR="00AC6BDA" w:rsidRDefault="00045A1E" w:rsidP="00861800">
      <w:pPr>
        <w:numPr>
          <w:ilvl w:val="0"/>
          <w:numId w:val="5"/>
        </w:numPr>
        <w:contextualSpacing/>
      </w:pPr>
      <w:r>
        <w:t>JVET Common Test Conditions (CTC-420) with All Intra AI condition for images</w:t>
      </w:r>
    </w:p>
    <w:p w14:paraId="5BA9E94A" w14:textId="49AE396A" w:rsidR="00C52AB3" w:rsidRDefault="00C52AB3" w:rsidP="00C52AB3">
      <w:pPr>
        <w:contextualSpacing/>
      </w:pPr>
    </w:p>
    <w:p w14:paraId="52A58673" w14:textId="3A35C85B" w:rsidR="00C52AB3" w:rsidRPr="00C52AB3" w:rsidRDefault="00C52AB3" w:rsidP="00E51EBC">
      <w:pPr>
        <w:numPr>
          <w:ilvl w:val="0"/>
          <w:numId w:val="27"/>
        </w:numPr>
        <w:spacing w:after="240"/>
      </w:pPr>
      <w:r w:rsidRPr="00C52AB3">
        <w:rPr>
          <w:rFonts w:ascii="Courier New" w:hAnsi="Courier New" w:cs="Courier New"/>
          <w:szCs w:val="20"/>
        </w:rPr>
        <w:t xml:space="preserve">encoder -c </w:t>
      </w:r>
      <w:proofErr w:type="spellStart"/>
      <w:r w:rsidRPr="00C52AB3">
        <w:rPr>
          <w:rFonts w:ascii="Courier New" w:hAnsi="Courier New" w:cs="Courier New"/>
          <w:szCs w:val="20"/>
        </w:rPr>
        <w:t>cfg</w:t>
      </w:r>
      <w:proofErr w:type="spellEnd"/>
      <w:r w:rsidRPr="00C52AB3">
        <w:rPr>
          <w:rFonts w:ascii="Courier New" w:hAnsi="Courier New" w:cs="Courier New"/>
          <w:szCs w:val="20"/>
        </w:rPr>
        <w:t>/</w:t>
      </w:r>
      <w:proofErr w:type="spellStart"/>
      <w:r w:rsidRPr="00C52AB3">
        <w:rPr>
          <w:rFonts w:ascii="Courier New" w:hAnsi="Courier New" w:cs="Courier New"/>
          <w:szCs w:val="20"/>
        </w:rPr>
        <w:t>encoder_intra_vtm.cfg</w:t>
      </w:r>
      <w:proofErr w:type="spellEnd"/>
      <w:r w:rsidRPr="00C52AB3">
        <w:rPr>
          <w:rFonts w:ascii="Courier New" w:hAnsi="Courier New" w:cs="Courier New"/>
          <w:szCs w:val="20"/>
        </w:rPr>
        <w:t xml:space="preserve"> -</w:t>
      </w:r>
      <w:proofErr w:type="spellStart"/>
      <w:r w:rsidRPr="00C52AB3">
        <w:rPr>
          <w:rFonts w:ascii="Courier New" w:hAnsi="Courier New" w:cs="Courier New"/>
          <w:szCs w:val="20"/>
        </w:rPr>
        <w:t>i</w:t>
      </w:r>
      <w:proofErr w:type="spellEnd"/>
      <w:r w:rsidRPr="00C52AB3">
        <w:rPr>
          <w:rFonts w:ascii="Courier New" w:hAnsi="Courier New" w:cs="Courier New"/>
          <w:szCs w:val="20"/>
        </w:rPr>
        <w:t xml:space="preserve"> </w:t>
      </w:r>
      <w:proofErr w:type="spellStart"/>
      <w:r w:rsidRPr="00C52AB3">
        <w:rPr>
          <w:rFonts w:ascii="Courier New" w:hAnsi="Courier New" w:cs="Courier New"/>
          <w:szCs w:val="20"/>
        </w:rPr>
        <w:t>input.yuv</w:t>
      </w:r>
      <w:proofErr w:type="spellEnd"/>
      <w:r w:rsidRPr="00C52AB3">
        <w:rPr>
          <w:rFonts w:ascii="Courier New" w:hAnsi="Courier New" w:cs="Courier New"/>
          <w:szCs w:val="20"/>
        </w:rPr>
        <w:t xml:space="preserve"> -o </w:t>
      </w:r>
      <w:proofErr w:type="spellStart"/>
      <w:r w:rsidRPr="00C52AB3">
        <w:rPr>
          <w:rFonts w:ascii="Courier New" w:hAnsi="Courier New" w:cs="Courier New"/>
          <w:szCs w:val="20"/>
        </w:rPr>
        <w:t>reconstruct.yuv</w:t>
      </w:r>
      <w:proofErr w:type="spellEnd"/>
      <w:r w:rsidRPr="00C52AB3">
        <w:rPr>
          <w:rFonts w:ascii="Courier New" w:hAnsi="Courier New" w:cs="Courier New"/>
          <w:szCs w:val="20"/>
        </w:rPr>
        <w:t xml:space="preserve">   -b </w:t>
      </w:r>
      <w:proofErr w:type="spellStart"/>
      <w:r w:rsidRPr="00C52AB3">
        <w:rPr>
          <w:rFonts w:ascii="Courier New" w:hAnsi="Courier New" w:cs="Courier New"/>
          <w:szCs w:val="20"/>
        </w:rPr>
        <w:t>compress.vvc</w:t>
      </w:r>
      <w:proofErr w:type="spellEnd"/>
      <w:r w:rsidRPr="00C52AB3">
        <w:rPr>
          <w:rFonts w:ascii="Courier New" w:hAnsi="Courier New" w:cs="Courier New"/>
          <w:szCs w:val="20"/>
        </w:rPr>
        <w:t xml:space="preserve"> -q QP --</w:t>
      </w:r>
      <w:proofErr w:type="spellStart"/>
      <w:r w:rsidRPr="00C52AB3">
        <w:rPr>
          <w:rFonts w:ascii="Courier New" w:hAnsi="Courier New" w:cs="Courier New"/>
          <w:szCs w:val="20"/>
        </w:rPr>
        <w:t>ConformanceWindowMode</w:t>
      </w:r>
      <w:proofErr w:type="spellEnd"/>
      <w:r w:rsidRPr="00C52AB3">
        <w:rPr>
          <w:rFonts w:ascii="Courier New" w:hAnsi="Courier New" w:cs="Courier New"/>
          <w:szCs w:val="20"/>
        </w:rPr>
        <w:t>=1 -</w:t>
      </w:r>
      <w:proofErr w:type="spellStart"/>
      <w:r w:rsidRPr="00C52AB3">
        <w:rPr>
          <w:rFonts w:ascii="Courier New" w:hAnsi="Courier New" w:cs="Courier New"/>
          <w:szCs w:val="20"/>
        </w:rPr>
        <w:t>wdt</w:t>
      </w:r>
      <w:proofErr w:type="spellEnd"/>
      <w:r w:rsidRPr="00C52AB3">
        <w:rPr>
          <w:rFonts w:ascii="Courier New" w:hAnsi="Courier New" w:cs="Courier New"/>
          <w:szCs w:val="20"/>
        </w:rPr>
        <w:t xml:space="preserve"> WDT -</w:t>
      </w:r>
      <w:proofErr w:type="spellStart"/>
      <w:r w:rsidRPr="00C52AB3">
        <w:rPr>
          <w:rFonts w:ascii="Courier New" w:hAnsi="Courier New" w:cs="Courier New"/>
          <w:szCs w:val="20"/>
        </w:rPr>
        <w:t>hgt</w:t>
      </w:r>
      <w:proofErr w:type="spellEnd"/>
      <w:r w:rsidRPr="00C52AB3">
        <w:rPr>
          <w:rFonts w:ascii="Courier New" w:hAnsi="Courier New" w:cs="Courier New"/>
          <w:szCs w:val="20"/>
        </w:rPr>
        <w:t xml:space="preserve"> HGT -f 1   -</w:t>
      </w:r>
      <w:proofErr w:type="spellStart"/>
      <w:r w:rsidRPr="00C52AB3">
        <w:rPr>
          <w:rFonts w:ascii="Courier New" w:hAnsi="Courier New" w:cs="Courier New"/>
          <w:szCs w:val="20"/>
        </w:rPr>
        <w:t>fr</w:t>
      </w:r>
      <w:proofErr w:type="spellEnd"/>
      <w:r w:rsidRPr="00C52AB3">
        <w:rPr>
          <w:rFonts w:ascii="Courier New" w:hAnsi="Courier New" w:cs="Courier New"/>
          <w:szCs w:val="20"/>
        </w:rPr>
        <w:t xml:space="preserve"> 1 --</w:t>
      </w:r>
      <w:proofErr w:type="spellStart"/>
      <w:r w:rsidRPr="00C52AB3">
        <w:rPr>
          <w:rFonts w:ascii="Courier New" w:hAnsi="Courier New" w:cs="Courier New"/>
          <w:szCs w:val="20"/>
        </w:rPr>
        <w:t>InternalBitDepth</w:t>
      </w:r>
      <w:proofErr w:type="spellEnd"/>
      <w:r w:rsidRPr="00C52AB3">
        <w:rPr>
          <w:rFonts w:ascii="Courier New" w:hAnsi="Courier New" w:cs="Courier New"/>
          <w:szCs w:val="20"/>
        </w:rPr>
        <w:t>=</w:t>
      </w:r>
      <w:r w:rsidR="001E2A00">
        <w:rPr>
          <w:rFonts w:ascii="Courier New" w:hAnsi="Courier New" w:cs="Courier New"/>
          <w:szCs w:val="20"/>
        </w:rPr>
        <w:t>10</w:t>
      </w:r>
    </w:p>
    <w:p w14:paraId="2DCC7440" w14:textId="2A4FABF0" w:rsidR="00861800" w:rsidRPr="00216887" w:rsidRDefault="00C52AB3" w:rsidP="00C753AD">
      <w:pPr>
        <w:numPr>
          <w:ilvl w:val="0"/>
          <w:numId w:val="27"/>
        </w:numPr>
        <w:spacing w:after="240"/>
      </w:pPr>
      <w:r w:rsidRPr="00C52AB3">
        <w:rPr>
          <w:rFonts w:ascii="Courier New" w:hAnsi="Courier New" w:cs="Courier New"/>
          <w:szCs w:val="20"/>
        </w:rPr>
        <w:t xml:space="preserve">decoder -b </w:t>
      </w:r>
      <w:proofErr w:type="spellStart"/>
      <w:r w:rsidRPr="00C52AB3">
        <w:rPr>
          <w:rFonts w:ascii="Courier New" w:hAnsi="Courier New" w:cs="Courier New"/>
          <w:szCs w:val="20"/>
        </w:rPr>
        <w:t>compress.vvc</w:t>
      </w:r>
      <w:proofErr w:type="spellEnd"/>
      <w:r w:rsidRPr="00C52AB3">
        <w:rPr>
          <w:rFonts w:ascii="Courier New" w:hAnsi="Courier New" w:cs="Courier New"/>
          <w:szCs w:val="20"/>
        </w:rPr>
        <w:t xml:space="preserve"> -o </w:t>
      </w:r>
      <w:proofErr w:type="spellStart"/>
      <w:r w:rsidRPr="00C52AB3">
        <w:rPr>
          <w:rFonts w:ascii="Courier New" w:hAnsi="Courier New" w:cs="Courier New"/>
          <w:szCs w:val="20"/>
        </w:rPr>
        <w:t>decode.yuv</w:t>
      </w:r>
      <w:proofErr w:type="spellEnd"/>
    </w:p>
    <w:p w14:paraId="4D83EDA1" w14:textId="77777777" w:rsidR="00216887" w:rsidRDefault="00216887" w:rsidP="00216887">
      <w:pPr>
        <w:spacing w:after="240"/>
      </w:pPr>
    </w:p>
    <w:p w14:paraId="3CDFF777" w14:textId="7C2CE13D" w:rsidR="00861800" w:rsidRDefault="00861800" w:rsidP="00E51EBC">
      <w:pPr>
        <w:pStyle w:val="Heading2"/>
      </w:pPr>
      <w:bookmarkStart w:id="110" w:name="_Toc44667073"/>
      <w:r>
        <w:lastRenderedPageBreak/>
        <w:t>Performance Evaluation</w:t>
      </w:r>
      <w:bookmarkEnd w:id="110"/>
      <w:r>
        <w:t xml:space="preserve"> </w:t>
      </w:r>
    </w:p>
    <w:p w14:paraId="7AA84B90" w14:textId="147CD0F2" w:rsidR="00861800" w:rsidRDefault="00861800" w:rsidP="00861800">
      <w:pPr>
        <w:contextualSpacing/>
      </w:pPr>
      <w:r>
        <w:t>To evaluate the accuracy and compression efficiency of VCM</w:t>
      </w:r>
      <w:r w:rsidR="00A92829">
        <w:t xml:space="preserve"> (object detection, object segmentation</w:t>
      </w:r>
      <w:r w:rsidR="00CB7AF5">
        <w:t>,</w:t>
      </w:r>
      <w:r w:rsidR="00A92829">
        <w:t xml:space="preserve"> and object tracking)</w:t>
      </w:r>
      <w:r>
        <w:t xml:space="preserve">, </w:t>
      </w:r>
      <w:proofErr w:type="spellStart"/>
      <w:r>
        <w:t>mAP</w:t>
      </w:r>
      <w:proofErr w:type="spellEnd"/>
      <w:r>
        <w:t>/MOTA vs BPP/bitrate curves are to be generated with the following specifications:</w:t>
      </w:r>
    </w:p>
    <w:p w14:paraId="701050AB" w14:textId="77777777" w:rsidR="00861800" w:rsidRDefault="00861800" w:rsidP="00861800">
      <w:pPr>
        <w:contextualSpacing/>
      </w:pPr>
    </w:p>
    <w:p w14:paraId="37ADC3E3" w14:textId="77777777" w:rsidR="00AC6BDA" w:rsidRDefault="00045A1E" w:rsidP="00E51EBC">
      <w:pPr>
        <w:numPr>
          <w:ilvl w:val="0"/>
          <w:numId w:val="5"/>
        </w:numPr>
        <w:contextualSpacing/>
      </w:pPr>
      <w:r>
        <w:t>Specify max. endpoint (uncompressed) performance (</w:t>
      </w:r>
      <w:proofErr w:type="spellStart"/>
      <w:r>
        <w:t>mAP</w:t>
      </w:r>
      <w:proofErr w:type="spellEnd"/>
      <w:r>
        <w:t>/MOTA)</w:t>
      </w:r>
    </w:p>
    <w:p w14:paraId="2040B5C1" w14:textId="77777777" w:rsidR="00AC6BDA" w:rsidRDefault="00045A1E" w:rsidP="00E51EBC">
      <w:pPr>
        <w:numPr>
          <w:ilvl w:val="0"/>
          <w:numId w:val="5"/>
        </w:numPr>
        <w:contextualSpacing/>
      </w:pPr>
      <w:r>
        <w:t>Specify min. endpoint (threshold) performance (</w:t>
      </w:r>
      <w:proofErr w:type="spellStart"/>
      <w:r>
        <w:t>mAP</w:t>
      </w:r>
      <w:proofErr w:type="spellEnd"/>
      <w:r>
        <w:t>/MOTA)</w:t>
      </w:r>
    </w:p>
    <w:p w14:paraId="6D89823B" w14:textId="198580BC" w:rsidR="00AC6BDA" w:rsidRDefault="00045A1E" w:rsidP="00E51EBC">
      <w:pPr>
        <w:numPr>
          <w:ilvl w:val="0"/>
          <w:numId w:val="5"/>
        </w:numPr>
        <w:contextualSpacing/>
      </w:pPr>
      <w:r>
        <w:t>Checkpoints are uniformly distributed between max and min endpoints (including the endpoints)</w:t>
      </w:r>
    </w:p>
    <w:p w14:paraId="46A2A176" w14:textId="77777777" w:rsidR="00AC6BDA" w:rsidRDefault="00045A1E" w:rsidP="00E51EBC">
      <w:pPr>
        <w:numPr>
          <w:ilvl w:val="0"/>
          <w:numId w:val="5"/>
        </w:numPr>
        <w:contextualSpacing/>
      </w:pPr>
      <w:r>
        <w:t>Generate performance (</w:t>
      </w:r>
      <w:proofErr w:type="spellStart"/>
      <w:r>
        <w:t>mAP</w:t>
      </w:r>
      <w:proofErr w:type="spellEnd"/>
      <w:r>
        <w:t xml:space="preserve">/MOTA </w:t>
      </w:r>
      <w:proofErr w:type="spellStart"/>
      <w:r>
        <w:t>v.s</w:t>
      </w:r>
      <w:proofErr w:type="spellEnd"/>
      <w:r>
        <w:t>. BPP) curves for each task based on the 4x resolutions and QP within the range of acceptable performance (min/max endpoints)</w:t>
      </w:r>
    </w:p>
    <w:p w14:paraId="6819118B" w14:textId="5A4539DC" w:rsidR="00AC6BDA" w:rsidRDefault="00045A1E" w:rsidP="00861800">
      <w:pPr>
        <w:numPr>
          <w:ilvl w:val="0"/>
          <w:numId w:val="5"/>
        </w:numPr>
        <w:contextualSpacing/>
      </w:pPr>
      <w:r>
        <w:t>Performance curve is the Pareto front created from the 4 curves</w:t>
      </w:r>
    </w:p>
    <w:p w14:paraId="2CC98BA2" w14:textId="2B6A75E4" w:rsidR="00861800" w:rsidRDefault="00861800" w:rsidP="00E51EBC">
      <w:pPr>
        <w:ind w:left="360"/>
        <w:contextualSpacing/>
      </w:pPr>
    </w:p>
    <w:p w14:paraId="2E397FD3" w14:textId="77777777" w:rsidR="00D37E9B" w:rsidRDefault="00D37E9B" w:rsidP="00E51EBC">
      <w:pPr>
        <w:ind w:left="360"/>
        <w:contextualSpacing/>
      </w:pPr>
    </w:p>
    <w:p w14:paraId="24FE9E4B" w14:textId="734978D1" w:rsidR="00625E5C" w:rsidRDefault="00625E5C" w:rsidP="00E51EBC">
      <w:pPr>
        <w:numPr>
          <w:ilvl w:val="0"/>
          <w:numId w:val="5"/>
        </w:numPr>
        <w:contextualSpacing/>
      </w:pPr>
      <w:r>
        <w:t xml:space="preserve">Accuracy measurement - </w:t>
      </w:r>
      <w:proofErr w:type="spellStart"/>
      <w:r>
        <w:t>mAP</w:t>
      </w:r>
      <w:proofErr w:type="spellEnd"/>
    </w:p>
    <w:p w14:paraId="5570D533" w14:textId="476C73D0" w:rsidR="00625E5C" w:rsidRDefault="00625E5C" w:rsidP="00861800">
      <w:pPr>
        <w:numPr>
          <w:ilvl w:val="1"/>
          <w:numId w:val="5"/>
        </w:numPr>
        <w:contextualSpacing/>
      </w:pPr>
      <w:proofErr w:type="spellStart"/>
      <w:r>
        <w:t>mAP</w:t>
      </w:r>
      <w:proofErr w:type="spellEnd"/>
      <w:r>
        <w:t xml:space="preserve">, </w:t>
      </w:r>
      <w:r w:rsidRPr="00625E5C">
        <w:t>AP</w:t>
      </w:r>
      <w:proofErr w:type="gramStart"/>
      <w:r w:rsidRPr="00625E5C">
        <w:t>@[</w:t>
      </w:r>
      <w:proofErr w:type="gramEnd"/>
      <w:r w:rsidRPr="00625E5C">
        <w:t>0.5:0.95]</w:t>
      </w:r>
    </w:p>
    <w:p w14:paraId="2CF04326" w14:textId="77777777" w:rsidR="00861800" w:rsidRDefault="00861800" w:rsidP="00E51EBC">
      <w:pPr>
        <w:ind w:left="1080"/>
        <w:contextualSpacing/>
      </w:pPr>
    </w:p>
    <w:p w14:paraId="613B84D8" w14:textId="3892A00D" w:rsidR="00625E5C" w:rsidRDefault="00861800" w:rsidP="00E51EBC">
      <w:pPr>
        <w:numPr>
          <w:ilvl w:val="0"/>
          <w:numId w:val="5"/>
        </w:numPr>
        <w:contextualSpacing/>
      </w:pPr>
      <w:r>
        <w:t>Compression e</w:t>
      </w:r>
      <w:r w:rsidR="00625E5C">
        <w:t>fficiency measurement – BPP/bitrate/MOTA</w:t>
      </w:r>
    </w:p>
    <w:p w14:paraId="4E5CC594" w14:textId="77102420" w:rsidR="00625E5C" w:rsidRDefault="00625E5C">
      <w:pPr>
        <w:numPr>
          <w:ilvl w:val="1"/>
          <w:numId w:val="5"/>
        </w:numPr>
        <w:contextualSpacing/>
      </w:pPr>
      <w:r>
        <w:t>BPP calculation:</w:t>
      </w:r>
      <w:r w:rsidR="00861800">
        <w:t xml:space="preserve"> </w:t>
      </w:r>
      <w:r>
        <w:t xml:space="preserve">BPP </w:t>
      </w:r>
      <w:r w:rsidR="007443B6">
        <w:t xml:space="preserve">is calculated with respect </w:t>
      </w:r>
      <w:r>
        <w:t>to the original image resolution (not the downscales image)</w:t>
      </w:r>
    </w:p>
    <w:p w14:paraId="0B0CF8EA" w14:textId="77777777" w:rsidR="0001082B" w:rsidRDefault="0001082B" w:rsidP="0001082B">
      <w:pPr>
        <w:contextualSpacing/>
      </w:pPr>
    </w:p>
    <w:p w14:paraId="5C2E0825" w14:textId="2803BDC0" w:rsidR="0001082B" w:rsidRDefault="0001082B" w:rsidP="00E51EBC">
      <w:pPr>
        <w:pStyle w:val="Heading2"/>
        <w:numPr>
          <w:ilvl w:val="0"/>
          <w:numId w:val="0"/>
        </w:numPr>
      </w:pPr>
    </w:p>
    <w:p w14:paraId="02EBD9D3" w14:textId="53A601B0" w:rsidR="004C083E" w:rsidRDefault="004C083E">
      <w:pPr>
        <w:tabs>
          <w:tab w:val="left" w:pos="1123"/>
        </w:tabs>
        <w:rPr>
          <w:lang w:val="en-GB"/>
        </w:rPr>
      </w:pPr>
    </w:p>
    <w:p w14:paraId="3122899A" w14:textId="0338F383" w:rsidR="00AC6BDA" w:rsidRDefault="004C083E" w:rsidP="00C753AD">
      <w:pPr>
        <w:rPr>
          <w:lang w:val="en-GB"/>
        </w:rPr>
      </w:pPr>
      <w:r>
        <w:rPr>
          <w:lang w:val="en-GB"/>
        </w:rPr>
        <w:br w:type="page"/>
      </w:r>
    </w:p>
    <w:p w14:paraId="2D101FF0" w14:textId="7A4AB6A1" w:rsidR="00AC6BDA" w:rsidRDefault="00045A1E" w:rsidP="00B93422">
      <w:pPr>
        <w:pStyle w:val="Heading1"/>
        <w:pageBreakBefore w:val="0"/>
        <w:rPr>
          <w:lang w:val="en-GB"/>
        </w:rPr>
      </w:pPr>
      <w:bookmarkStart w:id="111" w:name="_Ref44618003"/>
      <w:bookmarkStart w:id="112" w:name="_Hlk28253681"/>
      <w:bookmarkStart w:id="113" w:name="_Toc44667074"/>
      <w:r>
        <w:rPr>
          <w:lang w:val="en-GB"/>
        </w:rPr>
        <w:lastRenderedPageBreak/>
        <w:t xml:space="preserve">Evaluation Approach </w:t>
      </w:r>
      <w:r w:rsidR="0023371D">
        <w:rPr>
          <w:lang w:val="en-GB"/>
        </w:rPr>
        <w:t>for</w:t>
      </w:r>
      <w:r>
        <w:rPr>
          <w:lang w:val="en-GB"/>
        </w:rPr>
        <w:t xml:space="preserve"> Machine and Human Consumption</w:t>
      </w:r>
      <w:bookmarkEnd w:id="111"/>
      <w:bookmarkEnd w:id="113"/>
    </w:p>
    <w:p w14:paraId="62C3A920" w14:textId="4146E9A5" w:rsidR="00D37E9B" w:rsidRDefault="00045A1E">
      <w:pPr>
        <w:rPr>
          <w:lang w:val="en-GB" w:eastAsia="zh-TW"/>
        </w:rPr>
      </w:pPr>
      <w:r>
        <w:rPr>
          <w:lang w:val="en-GB" w:eastAsia="zh-TW"/>
        </w:rPr>
        <w:t xml:space="preserve">The evaluation process of video test data set for machine consumption and human consumption using VVC as an anchor are shown in </w:t>
      </w:r>
      <w:r w:rsidR="00414445">
        <w:rPr>
          <w:lang w:val="en-GB" w:eastAsia="zh-TW"/>
        </w:rPr>
        <w:fldChar w:fldCharType="begin"/>
      </w:r>
      <w:r w:rsidR="00414445">
        <w:rPr>
          <w:lang w:val="en-GB" w:eastAsia="zh-TW"/>
        </w:rPr>
        <w:instrText xml:space="preserve"> REF _Ref44369237 \h </w:instrText>
      </w:r>
      <w:r w:rsidR="00414445">
        <w:rPr>
          <w:lang w:val="en-GB" w:eastAsia="zh-TW"/>
        </w:rPr>
      </w:r>
      <w:r w:rsidR="00414445">
        <w:rPr>
          <w:lang w:val="en-GB" w:eastAsia="zh-TW"/>
        </w:rPr>
        <w:fldChar w:fldCharType="separate"/>
      </w:r>
      <w:r w:rsidR="00414445">
        <w:t xml:space="preserve">Figure </w:t>
      </w:r>
      <w:r w:rsidR="00414445">
        <w:rPr>
          <w:noProof/>
        </w:rPr>
        <w:t>3</w:t>
      </w:r>
      <w:r w:rsidR="00414445">
        <w:rPr>
          <w:lang w:val="en-GB" w:eastAsia="zh-TW"/>
        </w:rPr>
        <w:fldChar w:fldCharType="end"/>
      </w:r>
      <w:r>
        <w:rPr>
          <w:lang w:val="en-GB" w:eastAsia="zh-TW"/>
        </w:rPr>
        <w:t xml:space="preserve"> and </w:t>
      </w:r>
      <w:r w:rsidR="00414445">
        <w:rPr>
          <w:lang w:val="en-GB" w:eastAsia="zh-TW"/>
        </w:rPr>
        <w:fldChar w:fldCharType="begin"/>
      </w:r>
      <w:r w:rsidR="00414445">
        <w:rPr>
          <w:lang w:val="en-GB" w:eastAsia="zh-TW"/>
        </w:rPr>
        <w:instrText xml:space="preserve"> REF _Ref44369257 \h </w:instrText>
      </w:r>
      <w:r w:rsidR="00414445">
        <w:rPr>
          <w:lang w:val="en-GB" w:eastAsia="zh-TW"/>
        </w:rPr>
      </w:r>
      <w:r w:rsidR="00414445">
        <w:rPr>
          <w:lang w:val="en-GB" w:eastAsia="zh-TW"/>
        </w:rPr>
        <w:fldChar w:fldCharType="separate"/>
      </w:r>
      <w:r w:rsidR="00414445">
        <w:t xml:space="preserve">Figure </w:t>
      </w:r>
      <w:r w:rsidR="00414445">
        <w:rPr>
          <w:noProof/>
        </w:rPr>
        <w:t>4</w:t>
      </w:r>
      <w:r w:rsidR="00414445">
        <w:rPr>
          <w:lang w:val="en-GB" w:eastAsia="zh-TW"/>
        </w:rPr>
        <w:fldChar w:fldCharType="end"/>
      </w:r>
      <w:r>
        <w:rPr>
          <w:lang w:val="en-GB" w:eastAsia="zh-TW"/>
        </w:rPr>
        <w:t>, respectively.</w:t>
      </w:r>
    </w:p>
    <w:p w14:paraId="209E0449" w14:textId="77777777" w:rsidR="00AC6BDA" w:rsidRDefault="00AC6BDA" w:rsidP="00C753AD">
      <w:pPr>
        <w:rPr>
          <w:lang w:val="en-GB" w:eastAsia="zh-TW"/>
        </w:rPr>
      </w:pPr>
    </w:p>
    <w:tbl>
      <w:tblPr>
        <w:tblStyle w:val="TableGrid"/>
        <w:tblW w:w="0" w:type="auto"/>
        <w:tblLook w:val="04A0" w:firstRow="1" w:lastRow="0" w:firstColumn="1" w:lastColumn="0" w:noHBand="0" w:noVBand="1"/>
      </w:tblPr>
      <w:tblGrid>
        <w:gridCol w:w="9345"/>
      </w:tblGrid>
      <w:tr w:rsidR="00AC6BDA" w14:paraId="3902C0A6" w14:textId="77777777">
        <w:tc>
          <w:tcPr>
            <w:tcW w:w="9345" w:type="dxa"/>
          </w:tcPr>
          <w:p w14:paraId="69172C13" w14:textId="77777777" w:rsidR="00AC6BDA" w:rsidRDefault="00045A1E" w:rsidP="00C753AD">
            <w:pPr>
              <w:jc w:val="center"/>
              <w:rPr>
                <w:lang w:val="en-GB"/>
              </w:rPr>
            </w:pPr>
            <w:r>
              <w:rPr>
                <w:noProof/>
                <w:lang w:val="en-GB"/>
              </w:rPr>
              <w:drawing>
                <wp:inline distT="0" distB="0" distL="0" distR="0" wp14:anchorId="179252A0" wp14:editId="2B71B68E">
                  <wp:extent cx="4945217" cy="2968211"/>
                  <wp:effectExtent l="0" t="0" r="8255" b="381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Picture 17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5091623" cy="3056087"/>
                          </a:xfrm>
                          <a:prstGeom prst="rect">
                            <a:avLst/>
                          </a:prstGeom>
                          <a:noFill/>
                        </pic:spPr>
                      </pic:pic>
                    </a:graphicData>
                  </a:graphic>
                </wp:inline>
              </w:drawing>
            </w:r>
          </w:p>
        </w:tc>
      </w:tr>
    </w:tbl>
    <w:p w14:paraId="0425DDCB" w14:textId="7AF3BDBE" w:rsidR="00AC6BDA" w:rsidRDefault="00F87373" w:rsidP="00C753AD">
      <w:pPr>
        <w:pStyle w:val="Caption"/>
        <w:rPr>
          <w:lang w:val="en-GB"/>
        </w:rPr>
      </w:pPr>
      <w:bookmarkStart w:id="114" w:name="_Ref44369237"/>
      <w:r w:rsidRPr="00C753AD">
        <w:t xml:space="preserve">Figure </w:t>
      </w:r>
      <w:fldSimple w:instr=" SEQ Figure \* ARABIC ">
        <w:r w:rsidR="00AC2D4C" w:rsidRPr="00C753AD">
          <w:rPr>
            <w:noProof/>
          </w:rPr>
          <w:t>5</w:t>
        </w:r>
      </w:fldSimple>
      <w:bookmarkEnd w:id="114"/>
      <w:r w:rsidRPr="00C753AD">
        <w:t>.</w:t>
      </w:r>
      <w:r>
        <w:t xml:space="preserve"> </w:t>
      </w:r>
      <w:r w:rsidRPr="00C753AD">
        <w:rPr>
          <w:b w:val="0"/>
          <w:bCs w:val="0"/>
          <w:lang w:val="en-GB"/>
        </w:rPr>
        <w:t>Evaluation approach of video test data using VVC anchor - machine consumption</w:t>
      </w:r>
      <w:bookmarkEnd w:id="112"/>
    </w:p>
    <w:tbl>
      <w:tblPr>
        <w:tblStyle w:val="TableGrid"/>
        <w:tblW w:w="0" w:type="auto"/>
        <w:tblLook w:val="04A0" w:firstRow="1" w:lastRow="0" w:firstColumn="1" w:lastColumn="0" w:noHBand="0" w:noVBand="1"/>
      </w:tblPr>
      <w:tblGrid>
        <w:gridCol w:w="9345"/>
      </w:tblGrid>
      <w:tr w:rsidR="00AC6BDA" w14:paraId="7B39ED7C" w14:textId="77777777">
        <w:tc>
          <w:tcPr>
            <w:tcW w:w="9345" w:type="dxa"/>
          </w:tcPr>
          <w:p w14:paraId="3BBA757C" w14:textId="77777777" w:rsidR="00AC6BDA" w:rsidRDefault="00045A1E" w:rsidP="00C753AD">
            <w:pPr>
              <w:tabs>
                <w:tab w:val="left" w:pos="1123"/>
              </w:tabs>
              <w:jc w:val="center"/>
              <w:rPr>
                <w:lang w:val="en-GB"/>
              </w:rPr>
            </w:pPr>
            <w:r>
              <w:rPr>
                <w:noProof/>
                <w:lang w:val="en-GB"/>
              </w:rPr>
              <w:drawing>
                <wp:inline distT="0" distB="0" distL="0" distR="0" wp14:anchorId="1F0446F5" wp14:editId="1EB154EB">
                  <wp:extent cx="4947722" cy="2859206"/>
                  <wp:effectExtent l="0" t="0" r="5715" b="0"/>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Picture 174"/>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5066152" cy="2927644"/>
                          </a:xfrm>
                          <a:prstGeom prst="rect">
                            <a:avLst/>
                          </a:prstGeom>
                          <a:noFill/>
                        </pic:spPr>
                      </pic:pic>
                    </a:graphicData>
                  </a:graphic>
                </wp:inline>
              </w:drawing>
            </w:r>
          </w:p>
        </w:tc>
      </w:tr>
    </w:tbl>
    <w:p w14:paraId="744CFC5C" w14:textId="570AC7FC" w:rsidR="00AC6BDA" w:rsidRPr="00F87373" w:rsidRDefault="00F87373" w:rsidP="00F87373">
      <w:pPr>
        <w:pStyle w:val="Caption"/>
        <w:rPr>
          <w:lang w:val="en-GB"/>
        </w:rPr>
      </w:pPr>
      <w:bookmarkStart w:id="115" w:name="_Ref44369257"/>
      <w:r>
        <w:t xml:space="preserve">Figure </w:t>
      </w:r>
      <w:fldSimple w:instr=" SEQ Figure \* ARABIC ">
        <w:r w:rsidR="00AC2D4C">
          <w:rPr>
            <w:noProof/>
          </w:rPr>
          <w:t>6</w:t>
        </w:r>
      </w:fldSimple>
      <w:bookmarkEnd w:id="115"/>
      <w:r>
        <w:t xml:space="preserve">. </w:t>
      </w:r>
      <w:r w:rsidRPr="00F87373">
        <w:rPr>
          <w:b w:val="0"/>
          <w:bCs w:val="0"/>
          <w:lang w:val="en-GB" w:eastAsia="zh-TW"/>
        </w:rPr>
        <w:t>Evaluation approach of video test data using VVC anchor - human consumption</w:t>
      </w:r>
    </w:p>
    <w:p w14:paraId="487A43F1" w14:textId="6B72649E" w:rsidR="00AC6BDA" w:rsidRDefault="00045A1E">
      <w:pPr>
        <w:rPr>
          <w:lang w:val="en-GB" w:eastAsia="zh-TW"/>
        </w:rPr>
      </w:pPr>
      <w:r>
        <w:rPr>
          <w:lang w:val="en-GB" w:eastAsia="zh-TW"/>
        </w:rPr>
        <w:lastRenderedPageBreak/>
        <w:t xml:space="preserve">The feature data type and format information </w:t>
      </w:r>
      <w:r w:rsidR="00C0450E">
        <w:rPr>
          <w:lang w:val="en-GB" w:eastAsia="zh-TW"/>
        </w:rPr>
        <w:t>are</w:t>
      </w:r>
      <w:r>
        <w:rPr>
          <w:lang w:val="en-GB" w:eastAsia="zh-TW"/>
        </w:rPr>
        <w:t xml:space="preserve"> beneficial for compression experts to know the properties and limitations </w:t>
      </w:r>
      <w:r w:rsidR="0023371D">
        <w:rPr>
          <w:lang w:val="en-GB" w:eastAsia="zh-TW"/>
        </w:rPr>
        <w:t>of</w:t>
      </w:r>
      <w:r>
        <w:rPr>
          <w:lang w:val="en-GB" w:eastAsia="zh-TW"/>
        </w:rPr>
        <w:t xml:space="preserve"> the feature data types and formats to increase the quality of their proposals. The list of feature data types and formats is recommended to be as exhaustive as possible and to include all relevant information such as allowed values and data ranges. </w:t>
      </w:r>
    </w:p>
    <w:p w14:paraId="158D4B65" w14:textId="2F12DE7D" w:rsidR="00AC6BDA" w:rsidRDefault="00414445">
      <w:pPr>
        <w:rPr>
          <w:lang w:eastAsia="zh-TW"/>
        </w:rPr>
      </w:pPr>
      <w:r>
        <w:rPr>
          <w:lang w:eastAsia="zh-TW"/>
        </w:rPr>
        <w:fldChar w:fldCharType="begin"/>
      </w:r>
      <w:r>
        <w:rPr>
          <w:lang w:eastAsia="zh-TW"/>
        </w:rPr>
        <w:instrText xml:space="preserve"> REF _Ref44369175 \h </w:instrText>
      </w:r>
      <w:r>
        <w:rPr>
          <w:lang w:eastAsia="zh-TW"/>
        </w:rPr>
      </w:r>
      <w:r>
        <w:rPr>
          <w:lang w:eastAsia="zh-TW"/>
        </w:rPr>
        <w:fldChar w:fldCharType="separate"/>
      </w:r>
      <w:r>
        <w:t xml:space="preserve">Table </w:t>
      </w:r>
      <w:r>
        <w:rPr>
          <w:noProof/>
        </w:rPr>
        <w:t>3</w:t>
      </w:r>
      <w:r>
        <w:rPr>
          <w:lang w:eastAsia="zh-TW"/>
        </w:rPr>
        <w:fldChar w:fldCharType="end"/>
      </w:r>
      <w:r w:rsidR="00045A1E">
        <w:rPr>
          <w:lang w:eastAsia="zh-TW"/>
        </w:rPr>
        <w:t xml:space="preserve"> shows an overview of different data types for different tasks required by the use cases described in </w:t>
      </w:r>
      <w:sdt>
        <w:sdtPr>
          <w:rPr>
            <w:lang w:eastAsia="zh-TW"/>
          </w:rPr>
          <w:id w:val="-26564513"/>
          <w:citation/>
        </w:sdtPr>
        <w:sdtContent>
          <w:r w:rsidR="00AB7BA1">
            <w:rPr>
              <w:lang w:eastAsia="zh-TW"/>
            </w:rPr>
            <w:fldChar w:fldCharType="begin"/>
          </w:r>
          <w:r w:rsidR="00A65036">
            <w:rPr>
              <w:lang w:eastAsia="zh-TW"/>
            </w:rPr>
            <w:instrText xml:space="preserve">CITATION w1920 \l 1033 </w:instrText>
          </w:r>
          <w:r w:rsidR="00AB7BA1">
            <w:rPr>
              <w:lang w:eastAsia="zh-TW"/>
            </w:rPr>
            <w:fldChar w:fldCharType="separate"/>
          </w:r>
          <w:r w:rsidR="00A65036">
            <w:rPr>
              <w:noProof/>
              <w:lang w:eastAsia="zh-TW"/>
            </w:rPr>
            <w:t>[1]</w:t>
          </w:r>
          <w:r w:rsidR="00AB7BA1">
            <w:rPr>
              <w:lang w:eastAsia="zh-TW"/>
            </w:rPr>
            <w:fldChar w:fldCharType="end"/>
          </w:r>
        </w:sdtContent>
      </w:sdt>
      <w:r w:rsidR="00045A1E">
        <w:rPr>
          <w:lang w:eastAsia="zh-TW"/>
        </w:rPr>
        <w:t xml:space="preserve">. </w:t>
      </w:r>
    </w:p>
    <w:p w14:paraId="6FAD5B71" w14:textId="4437D7B1" w:rsidR="00AC6BDA" w:rsidRPr="00414445" w:rsidRDefault="00414445" w:rsidP="00414445">
      <w:pPr>
        <w:rPr>
          <w:i/>
          <w:iCs/>
          <w:lang w:val="en-GB" w:eastAsia="zh-TW"/>
        </w:rPr>
      </w:pPr>
      <w:bookmarkStart w:id="116" w:name="_Ref44369175"/>
      <w:r>
        <w:t xml:space="preserve">Table </w:t>
      </w:r>
      <w:fldSimple w:instr=" SEQ Table \* ARABIC ">
        <w:r w:rsidR="003611A0">
          <w:rPr>
            <w:noProof/>
          </w:rPr>
          <w:t>3</w:t>
        </w:r>
      </w:fldSimple>
      <w:bookmarkEnd w:id="116"/>
      <w:r>
        <w:t xml:space="preserve">. </w:t>
      </w:r>
      <w:r>
        <w:rPr>
          <w:i/>
          <w:iCs/>
          <w:lang w:val="en-GB" w:eastAsia="zh-TW"/>
        </w:rPr>
        <w:t>Feature data types and their description for various tasks</w:t>
      </w:r>
    </w:p>
    <w:tbl>
      <w:tblPr>
        <w:tblStyle w:val="TableGrid"/>
        <w:tblW w:w="9493" w:type="dxa"/>
        <w:tblLook w:val="04A0" w:firstRow="1" w:lastRow="0" w:firstColumn="1" w:lastColumn="0" w:noHBand="0" w:noVBand="1"/>
      </w:tblPr>
      <w:tblGrid>
        <w:gridCol w:w="1555"/>
        <w:gridCol w:w="1559"/>
        <w:gridCol w:w="6379"/>
      </w:tblGrid>
      <w:tr w:rsidR="00AC6BDA" w14:paraId="238BDCBA" w14:textId="77777777">
        <w:tc>
          <w:tcPr>
            <w:tcW w:w="1555" w:type="dxa"/>
          </w:tcPr>
          <w:p w14:paraId="6899E394" w14:textId="77777777" w:rsidR="00AC6BDA" w:rsidRDefault="00045A1E">
            <w:pPr>
              <w:jc w:val="center"/>
              <w:rPr>
                <w:b/>
                <w:bCs/>
                <w:sz w:val="22"/>
                <w:szCs w:val="22"/>
              </w:rPr>
            </w:pPr>
            <w:r>
              <w:rPr>
                <w:b/>
                <w:bCs/>
                <w:sz w:val="22"/>
                <w:szCs w:val="22"/>
              </w:rPr>
              <w:t>Task</w:t>
            </w:r>
          </w:p>
        </w:tc>
        <w:tc>
          <w:tcPr>
            <w:tcW w:w="1559" w:type="dxa"/>
          </w:tcPr>
          <w:p w14:paraId="72BC8366" w14:textId="77777777" w:rsidR="00AC6BDA" w:rsidRDefault="00045A1E">
            <w:pPr>
              <w:jc w:val="center"/>
              <w:rPr>
                <w:b/>
                <w:bCs/>
                <w:sz w:val="22"/>
                <w:szCs w:val="22"/>
              </w:rPr>
            </w:pPr>
            <w:r>
              <w:rPr>
                <w:b/>
                <w:bCs/>
                <w:sz w:val="22"/>
                <w:szCs w:val="22"/>
              </w:rPr>
              <w:t>Type of data</w:t>
            </w:r>
          </w:p>
        </w:tc>
        <w:tc>
          <w:tcPr>
            <w:tcW w:w="6379" w:type="dxa"/>
          </w:tcPr>
          <w:p w14:paraId="4509C9B4" w14:textId="77777777" w:rsidR="00AC6BDA" w:rsidRDefault="00045A1E">
            <w:pPr>
              <w:jc w:val="center"/>
              <w:rPr>
                <w:b/>
                <w:bCs/>
                <w:sz w:val="22"/>
                <w:szCs w:val="22"/>
              </w:rPr>
            </w:pPr>
            <w:r>
              <w:rPr>
                <w:b/>
                <w:bCs/>
                <w:sz w:val="22"/>
                <w:szCs w:val="22"/>
              </w:rPr>
              <w:t>Description</w:t>
            </w:r>
          </w:p>
        </w:tc>
      </w:tr>
      <w:tr w:rsidR="00AC6BDA" w14:paraId="1316DE03" w14:textId="77777777">
        <w:tc>
          <w:tcPr>
            <w:tcW w:w="1555" w:type="dxa"/>
          </w:tcPr>
          <w:p w14:paraId="479F9959" w14:textId="77777777" w:rsidR="00AC6BDA" w:rsidRDefault="00045A1E">
            <w:pPr>
              <w:jc w:val="center"/>
              <w:rPr>
                <w:sz w:val="22"/>
                <w:szCs w:val="22"/>
              </w:rPr>
            </w:pPr>
            <w:r>
              <w:rPr>
                <w:sz w:val="22"/>
                <w:szCs w:val="22"/>
              </w:rPr>
              <w:t>Object detection</w:t>
            </w:r>
          </w:p>
        </w:tc>
        <w:tc>
          <w:tcPr>
            <w:tcW w:w="1559" w:type="dxa"/>
          </w:tcPr>
          <w:p w14:paraId="50CAB3A3" w14:textId="77777777" w:rsidR="00AC6BDA" w:rsidRDefault="00045A1E">
            <w:pPr>
              <w:jc w:val="center"/>
              <w:rPr>
                <w:sz w:val="22"/>
                <w:szCs w:val="22"/>
              </w:rPr>
            </w:pPr>
            <w:r>
              <w:rPr>
                <w:sz w:val="22"/>
                <w:szCs w:val="22"/>
              </w:rPr>
              <w:t>List of bounding boxes</w:t>
            </w:r>
          </w:p>
        </w:tc>
        <w:tc>
          <w:tcPr>
            <w:tcW w:w="6379" w:type="dxa"/>
          </w:tcPr>
          <w:p w14:paraId="0B5A58EC" w14:textId="77777777" w:rsidR="00AC6BDA" w:rsidRDefault="00045A1E">
            <w:pPr>
              <w:rPr>
                <w:sz w:val="22"/>
                <w:szCs w:val="22"/>
              </w:rPr>
            </w:pPr>
            <w:r>
              <w:rPr>
                <w:sz w:val="22"/>
                <w:szCs w:val="22"/>
              </w:rPr>
              <w:t>Maximum number of bounding boxes: TBD</w:t>
            </w:r>
          </w:p>
          <w:p w14:paraId="24120E02" w14:textId="77777777" w:rsidR="00AC6BDA" w:rsidRDefault="00045A1E">
            <w:pPr>
              <w:rPr>
                <w:sz w:val="22"/>
                <w:szCs w:val="22"/>
              </w:rPr>
            </w:pPr>
            <w:r>
              <w:rPr>
                <w:sz w:val="22"/>
                <w:szCs w:val="22"/>
              </w:rPr>
              <w:t>Each bounding box has four attributes:</w:t>
            </w:r>
          </w:p>
          <w:p w14:paraId="63B02603" w14:textId="77777777" w:rsidR="00AC6BDA" w:rsidRDefault="00045A1E">
            <w:pPr>
              <w:pStyle w:val="ListParagraph"/>
              <w:numPr>
                <w:ilvl w:val="0"/>
                <w:numId w:val="7"/>
              </w:numPr>
              <w:ind w:left="357" w:hanging="357"/>
              <w:rPr>
                <w:sz w:val="22"/>
                <w:szCs w:val="22"/>
              </w:rPr>
            </w:pPr>
            <w:proofErr w:type="spellStart"/>
            <w:r>
              <w:rPr>
                <w:sz w:val="22"/>
                <w:szCs w:val="22"/>
              </w:rPr>
              <w:t>pos_x</w:t>
            </w:r>
            <w:proofErr w:type="spellEnd"/>
            <w:r>
              <w:rPr>
                <w:sz w:val="22"/>
                <w:szCs w:val="22"/>
              </w:rPr>
              <w:t xml:space="preserve"> (integer): offset from left picture edge: 0 to MAX_PIC_WIDTH</w:t>
            </w:r>
          </w:p>
          <w:p w14:paraId="77AF1F46" w14:textId="77777777" w:rsidR="00AC6BDA" w:rsidRDefault="00045A1E">
            <w:pPr>
              <w:pStyle w:val="ListParagraph"/>
              <w:numPr>
                <w:ilvl w:val="0"/>
                <w:numId w:val="7"/>
              </w:numPr>
              <w:ind w:left="357" w:hanging="357"/>
              <w:rPr>
                <w:sz w:val="22"/>
                <w:szCs w:val="22"/>
              </w:rPr>
            </w:pPr>
            <w:proofErr w:type="spellStart"/>
            <w:r>
              <w:rPr>
                <w:sz w:val="22"/>
                <w:szCs w:val="22"/>
              </w:rPr>
              <w:t>pos_y</w:t>
            </w:r>
            <w:proofErr w:type="spellEnd"/>
            <w:r>
              <w:rPr>
                <w:sz w:val="22"/>
                <w:szCs w:val="22"/>
              </w:rPr>
              <w:t xml:space="preserve"> (integer): offset from top picture edge: 0 to MAX_PIC_HEIGHT</w:t>
            </w:r>
          </w:p>
          <w:p w14:paraId="144FA6A3" w14:textId="77777777" w:rsidR="00AC6BDA" w:rsidRDefault="00045A1E">
            <w:pPr>
              <w:pStyle w:val="ListParagraph"/>
              <w:numPr>
                <w:ilvl w:val="0"/>
                <w:numId w:val="7"/>
              </w:numPr>
              <w:ind w:left="357" w:hanging="357"/>
              <w:rPr>
                <w:sz w:val="22"/>
                <w:szCs w:val="22"/>
              </w:rPr>
            </w:pPr>
            <w:proofErr w:type="spellStart"/>
            <w:r>
              <w:rPr>
                <w:sz w:val="22"/>
                <w:szCs w:val="22"/>
              </w:rPr>
              <w:t>size_x</w:t>
            </w:r>
            <w:proofErr w:type="spellEnd"/>
            <w:r>
              <w:rPr>
                <w:sz w:val="22"/>
                <w:szCs w:val="22"/>
              </w:rPr>
              <w:t xml:space="preserve"> (integer): width from left edge of bounding box: 1 to MAX_PIC_WIDTH</w:t>
            </w:r>
          </w:p>
          <w:p w14:paraId="4EB86566" w14:textId="77777777" w:rsidR="00AC6BDA" w:rsidRDefault="00045A1E">
            <w:pPr>
              <w:pStyle w:val="ListParagraph"/>
              <w:numPr>
                <w:ilvl w:val="0"/>
                <w:numId w:val="7"/>
              </w:numPr>
              <w:ind w:left="357" w:hanging="357"/>
              <w:rPr>
                <w:sz w:val="22"/>
                <w:szCs w:val="22"/>
              </w:rPr>
            </w:pPr>
            <w:proofErr w:type="spellStart"/>
            <w:r>
              <w:rPr>
                <w:sz w:val="22"/>
                <w:szCs w:val="22"/>
              </w:rPr>
              <w:t>size_y</w:t>
            </w:r>
            <w:proofErr w:type="spellEnd"/>
            <w:r>
              <w:rPr>
                <w:sz w:val="22"/>
                <w:szCs w:val="22"/>
              </w:rPr>
              <w:t xml:space="preserve"> (integer): height from top edge of bounding box: 1 to MAX_PIC_HEIGHT</w:t>
            </w:r>
          </w:p>
        </w:tc>
      </w:tr>
      <w:tr w:rsidR="00AC6BDA" w14:paraId="25AD9461" w14:textId="77777777">
        <w:tc>
          <w:tcPr>
            <w:tcW w:w="1555" w:type="dxa"/>
          </w:tcPr>
          <w:p w14:paraId="6F4FD867" w14:textId="77777777" w:rsidR="00AC6BDA" w:rsidRDefault="00045A1E">
            <w:pPr>
              <w:jc w:val="center"/>
              <w:rPr>
                <w:sz w:val="22"/>
                <w:szCs w:val="22"/>
              </w:rPr>
            </w:pPr>
            <w:r>
              <w:rPr>
                <w:sz w:val="22"/>
                <w:szCs w:val="22"/>
              </w:rPr>
              <w:t>Object segmentation</w:t>
            </w:r>
          </w:p>
        </w:tc>
        <w:tc>
          <w:tcPr>
            <w:tcW w:w="1559" w:type="dxa"/>
          </w:tcPr>
          <w:p w14:paraId="652DD3EA" w14:textId="77777777" w:rsidR="00AC6BDA" w:rsidRDefault="00045A1E">
            <w:pPr>
              <w:jc w:val="center"/>
              <w:rPr>
                <w:sz w:val="22"/>
                <w:szCs w:val="22"/>
              </w:rPr>
            </w:pPr>
            <w:r>
              <w:t>Matrix</w:t>
            </w:r>
          </w:p>
        </w:tc>
        <w:tc>
          <w:tcPr>
            <w:tcW w:w="6379" w:type="dxa"/>
          </w:tcPr>
          <w:p w14:paraId="2A279273" w14:textId="77777777" w:rsidR="00AC6BDA" w:rsidRDefault="00045A1E">
            <w:pPr>
              <w:rPr>
                <w:sz w:val="22"/>
                <w:szCs w:val="22"/>
              </w:rPr>
            </w:pPr>
            <w:r>
              <w:t>Matrix size: INPUT_WIDTH x INPUT_HEIGHT</w:t>
            </w:r>
          </w:p>
          <w:p w14:paraId="4B2A0278" w14:textId="77777777" w:rsidR="00AC6BDA" w:rsidRDefault="00045A1E">
            <w:pPr>
              <w:rPr>
                <w:sz w:val="22"/>
                <w:szCs w:val="22"/>
              </w:rPr>
            </w:pPr>
            <w:r>
              <w:t>All elements of the matrix are either a single integer value or a list of three integer values (for different color formats). The range of the values depends on the chosen bit depth.</w:t>
            </w:r>
          </w:p>
        </w:tc>
      </w:tr>
      <w:tr w:rsidR="00AC6BDA" w14:paraId="7D25890B" w14:textId="77777777">
        <w:tc>
          <w:tcPr>
            <w:tcW w:w="1555" w:type="dxa"/>
          </w:tcPr>
          <w:p w14:paraId="0F221E77" w14:textId="77777777" w:rsidR="00AC6BDA" w:rsidRDefault="00045A1E">
            <w:pPr>
              <w:jc w:val="center"/>
              <w:rPr>
                <w:sz w:val="22"/>
                <w:szCs w:val="22"/>
              </w:rPr>
            </w:pPr>
            <w:r>
              <w:rPr>
                <w:sz w:val="22"/>
                <w:szCs w:val="22"/>
              </w:rPr>
              <w:t>Object tracking</w:t>
            </w:r>
          </w:p>
        </w:tc>
        <w:tc>
          <w:tcPr>
            <w:tcW w:w="1559" w:type="dxa"/>
          </w:tcPr>
          <w:p w14:paraId="2AF76AD0" w14:textId="77777777" w:rsidR="00AC6BDA" w:rsidRDefault="00045A1E">
            <w:pPr>
              <w:jc w:val="center"/>
              <w:rPr>
                <w:sz w:val="22"/>
                <w:szCs w:val="22"/>
              </w:rPr>
            </w:pPr>
            <w:r>
              <w:t>List of bounding boxes</w:t>
            </w:r>
          </w:p>
        </w:tc>
        <w:tc>
          <w:tcPr>
            <w:tcW w:w="6379" w:type="dxa"/>
          </w:tcPr>
          <w:p w14:paraId="70C96E26" w14:textId="77777777" w:rsidR="00AC6BDA" w:rsidRDefault="00045A1E">
            <w:pPr>
              <w:rPr>
                <w:sz w:val="22"/>
                <w:szCs w:val="22"/>
              </w:rPr>
            </w:pPr>
            <w:r>
              <w:t>Maximum number of bounding boxes: TBD</w:t>
            </w:r>
          </w:p>
          <w:p w14:paraId="7A9397AB" w14:textId="77777777" w:rsidR="00AC6BDA" w:rsidRDefault="00045A1E">
            <w:r>
              <w:t>Each bounding box has five attributes:</w:t>
            </w:r>
          </w:p>
          <w:p w14:paraId="0B2E82AC" w14:textId="77777777" w:rsidR="00AC6BDA" w:rsidRDefault="00045A1E">
            <w:pPr>
              <w:pStyle w:val="ListParagraph"/>
              <w:numPr>
                <w:ilvl w:val="0"/>
                <w:numId w:val="7"/>
              </w:numPr>
              <w:ind w:left="357" w:hanging="357"/>
            </w:pPr>
            <w:proofErr w:type="spellStart"/>
            <w:r>
              <w:t>pos_x</w:t>
            </w:r>
            <w:proofErr w:type="spellEnd"/>
            <w:r>
              <w:t xml:space="preserve"> (integer): offset from left picture edge: 0 to MAX_PIC_WIDTH</w:t>
            </w:r>
          </w:p>
          <w:p w14:paraId="1257A43A" w14:textId="77777777" w:rsidR="00AC6BDA" w:rsidRDefault="00045A1E">
            <w:pPr>
              <w:pStyle w:val="ListParagraph"/>
              <w:numPr>
                <w:ilvl w:val="0"/>
                <w:numId w:val="7"/>
              </w:numPr>
              <w:ind w:left="357" w:hanging="357"/>
            </w:pPr>
            <w:proofErr w:type="spellStart"/>
            <w:r>
              <w:t>pos_y</w:t>
            </w:r>
            <w:proofErr w:type="spellEnd"/>
            <w:r>
              <w:t xml:space="preserve"> (integer): offset from top picture edge: 0 to MAX_PIC_HEIGHT</w:t>
            </w:r>
          </w:p>
          <w:p w14:paraId="47441133" w14:textId="77777777" w:rsidR="00AC6BDA" w:rsidRDefault="00045A1E">
            <w:pPr>
              <w:pStyle w:val="ListParagraph"/>
              <w:numPr>
                <w:ilvl w:val="0"/>
                <w:numId w:val="7"/>
              </w:numPr>
              <w:ind w:left="357" w:hanging="357"/>
            </w:pPr>
            <w:proofErr w:type="spellStart"/>
            <w:r>
              <w:t>size_x</w:t>
            </w:r>
            <w:proofErr w:type="spellEnd"/>
            <w:r>
              <w:t xml:space="preserve"> (integer): width from left edge of bounding box: 1 to MAX_PIC_WIDTH</w:t>
            </w:r>
          </w:p>
          <w:p w14:paraId="195499FC" w14:textId="77777777" w:rsidR="00AC6BDA" w:rsidRDefault="00045A1E">
            <w:pPr>
              <w:pStyle w:val="ListParagraph"/>
              <w:numPr>
                <w:ilvl w:val="0"/>
                <w:numId w:val="7"/>
              </w:numPr>
              <w:ind w:left="357" w:hanging="357"/>
            </w:pPr>
            <w:proofErr w:type="spellStart"/>
            <w:r>
              <w:t>size_y</w:t>
            </w:r>
            <w:proofErr w:type="spellEnd"/>
            <w:r>
              <w:t xml:space="preserve"> (integer): height from top edge of bounding box: 1 to MAX_PIC_HEIGHT</w:t>
            </w:r>
          </w:p>
          <w:p w14:paraId="5DA424D3" w14:textId="77777777" w:rsidR="00AC6BDA" w:rsidRDefault="00045A1E">
            <w:pPr>
              <w:rPr>
                <w:sz w:val="22"/>
                <w:szCs w:val="22"/>
              </w:rPr>
            </w:pPr>
            <w:proofErr w:type="spellStart"/>
            <w:r>
              <w:t>box_id</w:t>
            </w:r>
            <w:proofErr w:type="spellEnd"/>
            <w:r>
              <w:t xml:space="preserve"> (integer): identifier for each box to allow tracking through multiple frames</w:t>
            </w:r>
          </w:p>
        </w:tc>
      </w:tr>
    </w:tbl>
    <w:p w14:paraId="39CF00BC" w14:textId="77777777" w:rsidR="00AC6BDA" w:rsidRDefault="00AC6BDA">
      <w:pPr>
        <w:tabs>
          <w:tab w:val="left" w:pos="1123"/>
        </w:tabs>
        <w:rPr>
          <w:lang w:val="en-GB"/>
        </w:rPr>
      </w:pPr>
    </w:p>
    <w:p w14:paraId="227ECCD9" w14:textId="77777777" w:rsidR="00C66930" w:rsidRDefault="00C66930" w:rsidP="00C66930">
      <w:pPr>
        <w:pStyle w:val="Heading2"/>
      </w:pPr>
      <w:bookmarkStart w:id="117" w:name="_Toc44667075"/>
      <w:r>
        <w:lastRenderedPageBreak/>
        <w:t>Complexity Measurement</w:t>
      </w:r>
      <w:bookmarkEnd w:id="117"/>
    </w:p>
    <w:p w14:paraId="75856C22" w14:textId="77777777" w:rsidR="00C66930" w:rsidRDefault="00C66930" w:rsidP="00C66930">
      <w:pPr>
        <w:contextualSpacing/>
      </w:pPr>
    </w:p>
    <w:p w14:paraId="1A92433F" w14:textId="0C358D21" w:rsidR="00C66930" w:rsidRDefault="00C66930" w:rsidP="00C66930">
      <w:pPr>
        <w:contextualSpacing/>
      </w:pPr>
      <w:r w:rsidRPr="00625E5C">
        <w:t xml:space="preserve">Encoder/decoder runtime </w:t>
      </w:r>
      <w:r>
        <w:t>has served as a</w:t>
      </w:r>
      <w:r w:rsidRPr="00625E5C">
        <w:t xml:space="preserve"> reasonable proxy for computational complexity in JVET / VVC standardization projects.  </w:t>
      </w:r>
      <w:r>
        <w:t xml:space="preserve">It is recommended the runtime metric </w:t>
      </w:r>
      <w:sdt>
        <w:sdtPr>
          <w:id w:val="-1452076899"/>
          <w:citation/>
        </w:sdtPr>
        <w:sdtContent>
          <w:r>
            <w:fldChar w:fldCharType="begin"/>
          </w:r>
          <w:r w:rsidR="00B378ED">
            <w:instrText xml:space="preserve">CITATION m54 \l 1033 </w:instrText>
          </w:r>
          <w:r>
            <w:fldChar w:fldCharType="separate"/>
          </w:r>
          <w:r w:rsidR="004C083E">
            <w:rPr>
              <w:noProof/>
            </w:rPr>
            <w:t>[6]</w:t>
          </w:r>
          <w:r>
            <w:fldChar w:fldCharType="end"/>
          </w:r>
        </w:sdtContent>
      </w:sdt>
      <w:r w:rsidRPr="00625E5C">
        <w:t xml:space="preserve"> to be reported for anchors</w:t>
      </w:r>
      <w:r>
        <w:t xml:space="preserve"> generation in Machine vision and Human vision tasks.</w:t>
      </w:r>
    </w:p>
    <w:p w14:paraId="782A9B21" w14:textId="77777777" w:rsidR="00C66930" w:rsidRDefault="00C66930" w:rsidP="00C66930">
      <w:pPr>
        <w:contextualSpacing/>
      </w:pPr>
    </w:p>
    <w:p w14:paraId="0C4573B0" w14:textId="62A5279E" w:rsidR="00C66930" w:rsidRDefault="00C66930" w:rsidP="00E51EBC">
      <w:pPr>
        <w:contextualSpacing/>
      </w:pPr>
      <w:r>
        <w:t>The complexity of the codec shall be independent of pre-processing methods and NN tasks used.  For the recommended method to measure the codec complexity see Appendix B.</w:t>
      </w:r>
    </w:p>
    <w:p w14:paraId="26A19928" w14:textId="76A40EA9" w:rsidR="00A47313" w:rsidRDefault="00A47313" w:rsidP="00A47313">
      <w:pPr>
        <w:rPr>
          <w:lang w:val="en-GB" w:eastAsia="ko-KR"/>
        </w:rPr>
      </w:pPr>
    </w:p>
    <w:bookmarkStart w:id="118" w:name="_Toc44667076" w:displacedByCustomXml="next"/>
    <w:sdt>
      <w:sdtPr>
        <w:rPr>
          <w:rFonts w:cs="Times New Roman"/>
          <w:b w:val="0"/>
          <w:bCs w:val="0"/>
          <w:kern w:val="0"/>
          <w:sz w:val="20"/>
          <w:szCs w:val="24"/>
        </w:rPr>
        <w:id w:val="-1433272271"/>
        <w:docPartObj>
          <w:docPartGallery w:val="Bibliographies"/>
          <w:docPartUnique/>
        </w:docPartObj>
      </w:sdtPr>
      <w:sdtEndPr>
        <w:rPr>
          <w:sz w:val="24"/>
        </w:rPr>
      </w:sdtEndPr>
      <w:sdtContent>
        <w:p w14:paraId="609AD7E9" w14:textId="1225F58B" w:rsidR="00A47313" w:rsidRDefault="00A47313">
          <w:pPr>
            <w:pStyle w:val="Heading1"/>
          </w:pPr>
          <w:r>
            <w:t>References</w:t>
          </w:r>
          <w:bookmarkEnd w:id="118"/>
        </w:p>
        <w:sdt>
          <w:sdtPr>
            <w:id w:val="-573587230"/>
            <w:bibliography/>
          </w:sdtPr>
          <w:sdtContent>
            <w:p w14:paraId="4A5D6A9D" w14:textId="77777777" w:rsidR="004C083E" w:rsidRDefault="00A47313" w:rsidP="00C36277">
              <w:pPr>
                <w:rPr>
                  <w:rFonts w:ascii="Times New Roman" w:eastAsia="MS Mincho" w:hAnsi="Times New Roman"/>
                  <w:noProof/>
                  <w:sz w:val="20"/>
                  <w:szCs w:val="20"/>
                </w:rPr>
              </w:pPr>
              <w:r>
                <w:fldChar w:fldCharType="begin"/>
              </w:r>
              <w:r>
                <w:instrText xml:space="preserve"> BIBLIOGRAPHY </w:instrText>
              </w:r>
              <w:r>
                <w:fldChar w:fldCharType="separate"/>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76"/>
                <w:gridCol w:w="8879"/>
              </w:tblGrid>
              <w:tr w:rsidR="004C083E" w14:paraId="002F5BF3" w14:textId="77777777">
                <w:trPr>
                  <w:divId w:val="569582999"/>
                  <w:tblCellSpacing w:w="15" w:type="dxa"/>
                </w:trPr>
                <w:tc>
                  <w:tcPr>
                    <w:tcW w:w="50" w:type="pct"/>
                    <w:hideMark/>
                  </w:tcPr>
                  <w:p w14:paraId="130737AD" w14:textId="5E6B02F5" w:rsidR="004C083E" w:rsidRDefault="004C083E">
                    <w:pPr>
                      <w:pStyle w:val="Bibliography"/>
                      <w:rPr>
                        <w:noProof/>
                      </w:rPr>
                    </w:pPr>
                    <w:r>
                      <w:rPr>
                        <w:noProof/>
                      </w:rPr>
                      <w:t xml:space="preserve">[1] </w:t>
                    </w:r>
                  </w:p>
                </w:tc>
                <w:tc>
                  <w:tcPr>
                    <w:tcW w:w="0" w:type="auto"/>
                    <w:hideMark/>
                  </w:tcPr>
                  <w:p w14:paraId="16EF94E2" w14:textId="77777777" w:rsidR="004C083E" w:rsidRDefault="004C083E">
                    <w:pPr>
                      <w:pStyle w:val="Bibliography"/>
                      <w:rPr>
                        <w:noProof/>
                      </w:rPr>
                    </w:pPr>
                    <w:r>
                      <w:rPr>
                        <w:noProof/>
                      </w:rPr>
                      <w:t>w19506, "Use cases and draft requirements for Video Coding for Machines," Online, June 2020.</w:t>
                    </w:r>
                  </w:p>
                </w:tc>
              </w:tr>
              <w:tr w:rsidR="004C083E" w14:paraId="6348371C" w14:textId="77777777">
                <w:trPr>
                  <w:divId w:val="569582999"/>
                  <w:tblCellSpacing w:w="15" w:type="dxa"/>
                </w:trPr>
                <w:tc>
                  <w:tcPr>
                    <w:tcW w:w="50" w:type="pct"/>
                    <w:hideMark/>
                  </w:tcPr>
                  <w:p w14:paraId="33E73572" w14:textId="77777777" w:rsidR="004C083E" w:rsidRDefault="004C083E">
                    <w:pPr>
                      <w:pStyle w:val="Bibliography"/>
                      <w:rPr>
                        <w:noProof/>
                      </w:rPr>
                    </w:pPr>
                    <w:r>
                      <w:rPr>
                        <w:noProof/>
                      </w:rPr>
                      <w:t xml:space="preserve">[2] </w:t>
                    </w:r>
                  </w:p>
                </w:tc>
                <w:tc>
                  <w:tcPr>
                    <w:tcW w:w="0" w:type="auto"/>
                    <w:hideMark/>
                  </w:tcPr>
                  <w:p w14:paraId="47FA2AC9" w14:textId="77777777" w:rsidR="004C083E" w:rsidRDefault="004C083E">
                    <w:pPr>
                      <w:pStyle w:val="Bibliography"/>
                      <w:rPr>
                        <w:noProof/>
                      </w:rPr>
                    </w:pPr>
                    <w:r>
                      <w:rPr>
                        <w:noProof/>
                      </w:rPr>
                      <w:t>T.-H. Li, Y.-C. Nien and D.-R. L. (Foxconn), "m54374 [VCM] Anchor results for object segmentation on COCO dataset," June 2020.</w:t>
                    </w:r>
                  </w:p>
                </w:tc>
              </w:tr>
              <w:tr w:rsidR="004C083E" w14:paraId="62FE97C2" w14:textId="77777777">
                <w:trPr>
                  <w:divId w:val="569582999"/>
                  <w:tblCellSpacing w:w="15" w:type="dxa"/>
                </w:trPr>
                <w:tc>
                  <w:tcPr>
                    <w:tcW w:w="50" w:type="pct"/>
                    <w:hideMark/>
                  </w:tcPr>
                  <w:p w14:paraId="6477220F" w14:textId="77777777" w:rsidR="004C083E" w:rsidRDefault="004C083E">
                    <w:pPr>
                      <w:pStyle w:val="Bibliography"/>
                      <w:rPr>
                        <w:noProof/>
                      </w:rPr>
                    </w:pPr>
                    <w:r>
                      <w:rPr>
                        <w:noProof/>
                      </w:rPr>
                      <w:t xml:space="preserve">[3] </w:t>
                    </w:r>
                  </w:p>
                </w:tc>
                <w:tc>
                  <w:tcPr>
                    <w:tcW w:w="0" w:type="auto"/>
                    <w:hideMark/>
                  </w:tcPr>
                  <w:p w14:paraId="49628113" w14:textId="77777777" w:rsidR="004C083E" w:rsidRDefault="004C083E">
                    <w:pPr>
                      <w:pStyle w:val="Bibliography"/>
                      <w:rPr>
                        <w:noProof/>
                      </w:rPr>
                    </w:pPr>
                    <w:r>
                      <w:rPr>
                        <w:noProof/>
                      </w:rPr>
                      <w:t>K. Andersson, F. Bossen, J.-R. Ohm, A. Segall, R. Sjöberg, J. Ström and G. J. Sullivan, "Summary information on BD-rate experiment evaluation practices. JVET-Q2016 (w19168)," January 2020..</w:t>
                    </w:r>
                  </w:p>
                </w:tc>
              </w:tr>
              <w:tr w:rsidR="004C083E" w14:paraId="67F20001" w14:textId="77777777">
                <w:trPr>
                  <w:divId w:val="569582999"/>
                  <w:tblCellSpacing w:w="15" w:type="dxa"/>
                </w:trPr>
                <w:tc>
                  <w:tcPr>
                    <w:tcW w:w="50" w:type="pct"/>
                    <w:hideMark/>
                  </w:tcPr>
                  <w:p w14:paraId="5C10CFDB" w14:textId="77777777" w:rsidR="004C083E" w:rsidRDefault="004C083E">
                    <w:pPr>
                      <w:pStyle w:val="Bibliography"/>
                      <w:rPr>
                        <w:noProof/>
                      </w:rPr>
                    </w:pPr>
                    <w:r>
                      <w:rPr>
                        <w:noProof/>
                      </w:rPr>
                      <w:t xml:space="preserve">[4] </w:t>
                    </w:r>
                  </w:p>
                </w:tc>
                <w:tc>
                  <w:tcPr>
                    <w:tcW w:w="0" w:type="auto"/>
                    <w:hideMark/>
                  </w:tcPr>
                  <w:p w14:paraId="0C02F15C" w14:textId="77777777" w:rsidR="004C083E" w:rsidRDefault="004C083E">
                    <w:pPr>
                      <w:pStyle w:val="Bibliography"/>
                      <w:rPr>
                        <w:noProof/>
                      </w:rPr>
                    </w:pPr>
                    <w:r>
                      <w:rPr>
                        <w:noProof/>
                      </w:rPr>
                      <w:t>L. Yuchao Shao, "m54366 [VCM] Coding Experiments of End-to-end Compression Network in VCM," June 2020.</w:t>
                    </w:r>
                  </w:p>
                </w:tc>
              </w:tr>
              <w:tr w:rsidR="004C083E" w14:paraId="32DBC254" w14:textId="77777777">
                <w:trPr>
                  <w:divId w:val="569582999"/>
                  <w:tblCellSpacing w:w="15" w:type="dxa"/>
                </w:trPr>
                <w:tc>
                  <w:tcPr>
                    <w:tcW w:w="50" w:type="pct"/>
                    <w:hideMark/>
                  </w:tcPr>
                  <w:p w14:paraId="49F71F4C" w14:textId="77777777" w:rsidR="004C083E" w:rsidRDefault="004C083E">
                    <w:pPr>
                      <w:pStyle w:val="Bibliography"/>
                      <w:rPr>
                        <w:noProof/>
                      </w:rPr>
                    </w:pPr>
                    <w:r>
                      <w:rPr>
                        <w:noProof/>
                      </w:rPr>
                      <w:t xml:space="preserve">[5] </w:t>
                    </w:r>
                  </w:p>
                </w:tc>
                <w:tc>
                  <w:tcPr>
                    <w:tcW w:w="0" w:type="auto"/>
                    <w:hideMark/>
                  </w:tcPr>
                  <w:p w14:paraId="287886E5" w14:textId="77777777" w:rsidR="004C083E" w:rsidRDefault="004C083E">
                    <w:pPr>
                      <w:pStyle w:val="Bibliography"/>
                      <w:rPr>
                        <w:noProof/>
                      </w:rPr>
                    </w:pPr>
                    <w:r>
                      <w:rPr>
                        <w:noProof/>
                      </w:rPr>
                      <w:t>C. Hollmann, M. Damghanian and L. Litwic, "m54257 [VCM] Anchor results for semantic segmentation on KITTI dataset," June 2020.</w:t>
                    </w:r>
                  </w:p>
                </w:tc>
              </w:tr>
              <w:tr w:rsidR="004C083E" w14:paraId="704BCB51" w14:textId="77777777">
                <w:trPr>
                  <w:divId w:val="569582999"/>
                  <w:tblCellSpacing w:w="15" w:type="dxa"/>
                </w:trPr>
                <w:tc>
                  <w:tcPr>
                    <w:tcW w:w="50" w:type="pct"/>
                    <w:hideMark/>
                  </w:tcPr>
                  <w:p w14:paraId="33BAE0C4" w14:textId="77777777" w:rsidR="004C083E" w:rsidRDefault="004C083E">
                    <w:pPr>
                      <w:pStyle w:val="Bibliography"/>
                      <w:rPr>
                        <w:noProof/>
                      </w:rPr>
                    </w:pPr>
                    <w:r>
                      <w:rPr>
                        <w:noProof/>
                      </w:rPr>
                      <w:t xml:space="preserve">[6] </w:t>
                    </w:r>
                  </w:p>
                </w:tc>
                <w:tc>
                  <w:tcPr>
                    <w:tcW w:w="0" w:type="auto"/>
                    <w:hideMark/>
                  </w:tcPr>
                  <w:p w14:paraId="234D8749" w14:textId="77777777" w:rsidR="004C083E" w:rsidRDefault="004C083E">
                    <w:pPr>
                      <w:pStyle w:val="Bibliography"/>
                      <w:rPr>
                        <w:noProof/>
                      </w:rPr>
                    </w:pPr>
                    <w:r>
                      <w:rPr>
                        <w:noProof/>
                      </w:rPr>
                      <w:t>K. Misra, P. Cowan and T. J. a. A. Segall, "m54474 [VCM] Comments on the VCM evaluation framework," June 2020.</w:t>
                    </w:r>
                  </w:p>
                </w:tc>
              </w:tr>
              <w:tr w:rsidR="004C083E" w14:paraId="373A4B3A" w14:textId="77777777">
                <w:trPr>
                  <w:divId w:val="569582999"/>
                  <w:tblCellSpacing w:w="15" w:type="dxa"/>
                </w:trPr>
                <w:tc>
                  <w:tcPr>
                    <w:tcW w:w="50" w:type="pct"/>
                    <w:hideMark/>
                  </w:tcPr>
                  <w:p w14:paraId="26C3CD6D" w14:textId="77777777" w:rsidR="004C083E" w:rsidRDefault="004C083E">
                    <w:pPr>
                      <w:pStyle w:val="Bibliography"/>
                      <w:rPr>
                        <w:noProof/>
                      </w:rPr>
                    </w:pPr>
                    <w:r>
                      <w:rPr>
                        <w:noProof/>
                      </w:rPr>
                      <w:t xml:space="preserve">[7] </w:t>
                    </w:r>
                  </w:p>
                </w:tc>
                <w:tc>
                  <w:tcPr>
                    <w:tcW w:w="0" w:type="auto"/>
                    <w:hideMark/>
                  </w:tcPr>
                  <w:p w14:paraId="40AC90C2" w14:textId="77777777" w:rsidR="004C083E" w:rsidRDefault="004C083E">
                    <w:pPr>
                      <w:pStyle w:val="Bibliography"/>
                      <w:rPr>
                        <w:noProof/>
                      </w:rPr>
                    </w:pPr>
                    <w:r>
                      <w:rPr>
                        <w:noProof/>
                      </w:rPr>
                      <w:t>S.-P. Wang, E.-C. Ke, C.-C. Lin and C.-L. L. (ITRI), "m54349 [VCM] Anchor generation results for object detection on COCO dataset," June 2020.</w:t>
                    </w:r>
                  </w:p>
                </w:tc>
              </w:tr>
              <w:tr w:rsidR="004C083E" w14:paraId="7C850988" w14:textId="77777777">
                <w:trPr>
                  <w:divId w:val="569582999"/>
                  <w:tblCellSpacing w:w="15" w:type="dxa"/>
                </w:trPr>
                <w:tc>
                  <w:tcPr>
                    <w:tcW w:w="50" w:type="pct"/>
                    <w:hideMark/>
                  </w:tcPr>
                  <w:p w14:paraId="5264C75C" w14:textId="77777777" w:rsidR="004C083E" w:rsidRDefault="004C083E">
                    <w:pPr>
                      <w:pStyle w:val="Bibliography"/>
                      <w:rPr>
                        <w:noProof/>
                      </w:rPr>
                    </w:pPr>
                    <w:r>
                      <w:rPr>
                        <w:noProof/>
                      </w:rPr>
                      <w:t xml:space="preserve">[8] </w:t>
                    </w:r>
                  </w:p>
                </w:tc>
                <w:tc>
                  <w:tcPr>
                    <w:tcW w:w="0" w:type="auto"/>
                    <w:hideMark/>
                  </w:tcPr>
                  <w:p w14:paraId="7F4105B6" w14:textId="77777777" w:rsidR="004C083E" w:rsidRDefault="004C083E">
                    <w:pPr>
                      <w:pStyle w:val="Bibliography"/>
                      <w:rPr>
                        <w:noProof/>
                      </w:rPr>
                    </w:pPr>
                    <w:r>
                      <w:rPr>
                        <w:noProof/>
                      </w:rPr>
                      <w:t>N. Le, R. Ghaznavi-Youvalari, A. Zare, H. Zhang, F. Cricri, H. R. Tavakoli, E. Aksu and M. Hannuksela, "m54380 [VCM] VCM anchors," June 2020.</w:t>
                    </w:r>
                  </w:p>
                </w:tc>
              </w:tr>
              <w:tr w:rsidR="004C083E" w14:paraId="5F0464A7" w14:textId="77777777">
                <w:trPr>
                  <w:divId w:val="569582999"/>
                  <w:tblCellSpacing w:w="15" w:type="dxa"/>
                </w:trPr>
                <w:tc>
                  <w:tcPr>
                    <w:tcW w:w="50" w:type="pct"/>
                    <w:hideMark/>
                  </w:tcPr>
                  <w:p w14:paraId="16CB8E56" w14:textId="77777777" w:rsidR="004C083E" w:rsidRDefault="004C083E">
                    <w:pPr>
                      <w:pStyle w:val="Bibliography"/>
                      <w:rPr>
                        <w:noProof/>
                      </w:rPr>
                    </w:pPr>
                    <w:r>
                      <w:rPr>
                        <w:noProof/>
                      </w:rPr>
                      <w:t xml:space="preserve">[9] </w:t>
                    </w:r>
                  </w:p>
                </w:tc>
                <w:tc>
                  <w:tcPr>
                    <w:tcW w:w="0" w:type="auto"/>
                    <w:hideMark/>
                  </w:tcPr>
                  <w:p w14:paraId="1A202A53" w14:textId="77777777" w:rsidR="004C083E" w:rsidRDefault="004C083E">
                    <w:pPr>
                      <w:pStyle w:val="Bibliography"/>
                      <w:rPr>
                        <w:noProof/>
                      </w:rPr>
                    </w:pPr>
                    <w:r>
                      <w:rPr>
                        <w:noProof/>
                      </w:rPr>
                      <w:t>S. Kwak, J. Yun, W.-S. Cheong, J. S. (ETRI), H. Han and H. C. (HNU), "m54412 [VCM] Some considerations and results on VCM anchor generation for object segmentation on Cityscapes dataset," June 2020.</w:t>
                    </w:r>
                  </w:p>
                </w:tc>
              </w:tr>
              <w:tr w:rsidR="004C083E" w14:paraId="457BED1C" w14:textId="77777777">
                <w:trPr>
                  <w:divId w:val="569582999"/>
                  <w:tblCellSpacing w:w="15" w:type="dxa"/>
                </w:trPr>
                <w:tc>
                  <w:tcPr>
                    <w:tcW w:w="50" w:type="pct"/>
                    <w:hideMark/>
                  </w:tcPr>
                  <w:p w14:paraId="469644D7" w14:textId="77777777" w:rsidR="004C083E" w:rsidRDefault="004C083E">
                    <w:pPr>
                      <w:pStyle w:val="Bibliography"/>
                      <w:rPr>
                        <w:noProof/>
                      </w:rPr>
                    </w:pPr>
                    <w:r>
                      <w:rPr>
                        <w:noProof/>
                      </w:rPr>
                      <w:t xml:space="preserve">[10] </w:t>
                    </w:r>
                  </w:p>
                </w:tc>
                <w:tc>
                  <w:tcPr>
                    <w:tcW w:w="0" w:type="auto"/>
                    <w:hideMark/>
                  </w:tcPr>
                  <w:p w14:paraId="0DDBD4B5" w14:textId="77777777" w:rsidR="004C083E" w:rsidRDefault="004C083E">
                    <w:pPr>
                      <w:pStyle w:val="Bibliography"/>
                      <w:rPr>
                        <w:noProof/>
                      </w:rPr>
                    </w:pPr>
                    <w:r>
                      <w:rPr>
                        <w:noProof/>
                      </w:rPr>
                      <w:t>R. Yang, X. Fang, Z. Gao, J. Boyce and H. Yin, "m54339 [VCM] Anchor results on ML Video Test Set – DAVIS 2016 &amp; 2017," June 2020.</w:t>
                    </w:r>
                  </w:p>
                </w:tc>
              </w:tr>
            </w:tbl>
            <w:p w14:paraId="3E441E58" w14:textId="77777777" w:rsidR="004C083E" w:rsidRDefault="004C083E">
              <w:pPr>
                <w:divId w:val="569582999"/>
                <w:rPr>
                  <w:noProof/>
                </w:rPr>
              </w:pPr>
            </w:p>
            <w:p w14:paraId="10F469A3" w14:textId="53690D63" w:rsidR="009F6DAC" w:rsidRPr="00C36277" w:rsidRDefault="00A47313" w:rsidP="00C36277">
              <w:r>
                <w:rPr>
                  <w:b/>
                  <w:bCs/>
                  <w:noProof/>
                </w:rPr>
                <w:fldChar w:fldCharType="end"/>
              </w:r>
            </w:p>
          </w:sdtContent>
        </w:sdt>
      </w:sdtContent>
    </w:sdt>
    <w:p w14:paraId="22508FF1" w14:textId="77777777" w:rsidR="009F6DAC" w:rsidRDefault="009F6DAC">
      <w:pPr>
        <w:rPr>
          <w:lang w:val="en-GB" w:eastAsia="ko-KR"/>
        </w:rPr>
      </w:pPr>
      <w:r>
        <w:rPr>
          <w:lang w:val="en-GB" w:eastAsia="ko-KR"/>
        </w:rPr>
        <w:br w:type="page"/>
      </w:r>
    </w:p>
    <w:p w14:paraId="316767D2" w14:textId="68D34EC8" w:rsidR="003611A0" w:rsidRDefault="0001082B" w:rsidP="003611A0">
      <w:pPr>
        <w:pStyle w:val="Heading1"/>
        <w:rPr>
          <w:lang w:val="it-IT" w:eastAsia="zh-TW"/>
        </w:rPr>
      </w:pPr>
      <w:bookmarkStart w:id="119" w:name="_Toc44667077"/>
      <w:r>
        <w:rPr>
          <w:lang w:val="it-IT" w:eastAsia="zh-TW"/>
        </w:rPr>
        <w:lastRenderedPageBreak/>
        <w:t>A</w:t>
      </w:r>
      <w:r w:rsidR="00A34025">
        <w:rPr>
          <w:lang w:val="it-IT" w:eastAsia="zh-TW"/>
        </w:rPr>
        <w:t>p</w:t>
      </w:r>
      <w:r>
        <w:rPr>
          <w:lang w:val="it-IT" w:eastAsia="zh-TW"/>
        </w:rPr>
        <w:t xml:space="preserve">pendix A: </w:t>
      </w:r>
      <w:r w:rsidR="003611A0">
        <w:rPr>
          <w:lang w:val="it-IT" w:eastAsia="zh-TW"/>
        </w:rPr>
        <w:t xml:space="preserve">Anchor </w:t>
      </w:r>
      <w:r w:rsidR="003611A0" w:rsidRPr="003611A0">
        <w:t>Generation</w:t>
      </w:r>
      <w:r w:rsidR="003611A0">
        <w:rPr>
          <w:lang w:val="it-IT" w:eastAsia="zh-TW"/>
        </w:rPr>
        <w:t xml:space="preserve"> Results</w:t>
      </w:r>
      <w:bookmarkEnd w:id="119"/>
    </w:p>
    <w:p w14:paraId="55748CD3" w14:textId="07643B18" w:rsidR="003611A0" w:rsidRDefault="003611A0" w:rsidP="0023371D">
      <w:pPr>
        <w:pStyle w:val="Heading2"/>
        <w:rPr>
          <w:lang w:val="it-IT" w:eastAsia="zh-TW"/>
        </w:rPr>
      </w:pPr>
      <w:bookmarkStart w:id="120" w:name="_Hlk44374142"/>
      <w:bookmarkStart w:id="121" w:name="_Toc44667078"/>
      <w:r>
        <w:rPr>
          <w:lang w:val="it-IT" w:eastAsia="zh-TW"/>
        </w:rPr>
        <w:t>Object Detection</w:t>
      </w:r>
      <w:bookmarkEnd w:id="120"/>
      <w:bookmarkEnd w:id="121"/>
    </w:p>
    <w:p w14:paraId="2B3BBE6B" w14:textId="77777777" w:rsidR="00031F63" w:rsidRPr="00031F63" w:rsidRDefault="00031F63" w:rsidP="00031F63">
      <w:pPr>
        <w:rPr>
          <w:lang w:val="it-IT" w:eastAsia="zh-TW"/>
        </w:rPr>
      </w:pPr>
    </w:p>
    <w:tbl>
      <w:tblPr>
        <w:tblStyle w:val="TableGrid"/>
        <w:tblW w:w="9445" w:type="dxa"/>
        <w:tblLook w:val="04A0" w:firstRow="1" w:lastRow="0" w:firstColumn="1" w:lastColumn="0" w:noHBand="0" w:noVBand="1"/>
      </w:tblPr>
      <w:tblGrid>
        <w:gridCol w:w="2155"/>
        <w:gridCol w:w="1890"/>
        <w:gridCol w:w="5400"/>
      </w:tblGrid>
      <w:tr w:rsidR="00CF0354" w:rsidRPr="00CF0354" w14:paraId="2F0A1382" w14:textId="77777777" w:rsidTr="007E2722">
        <w:tc>
          <w:tcPr>
            <w:tcW w:w="9445" w:type="dxa"/>
            <w:gridSpan w:val="3"/>
          </w:tcPr>
          <w:p w14:paraId="5C6BCFA7" w14:textId="01B3C925" w:rsidR="00CF0354" w:rsidRPr="00031F63" w:rsidRDefault="00C66930" w:rsidP="00C66930">
            <w:pPr>
              <w:jc w:val="center"/>
              <w:rPr>
                <w:b/>
                <w:bCs/>
                <w:szCs w:val="20"/>
                <w:lang w:val="it-IT" w:eastAsia="zh-TW"/>
              </w:rPr>
            </w:pPr>
            <w:bookmarkStart w:id="122" w:name="_Hlk44374040"/>
            <w:r w:rsidRPr="00031F63">
              <w:rPr>
                <w:b/>
                <w:bCs/>
                <w:lang w:val="it-IT" w:eastAsia="zh-TW"/>
              </w:rPr>
              <w:t>ITRI</w:t>
            </w:r>
            <w:sdt>
              <w:sdtPr>
                <w:rPr>
                  <w:b/>
                  <w:bCs/>
                  <w:lang w:val="it-IT" w:eastAsia="zh-TW"/>
                </w:rPr>
                <w:id w:val="867414589"/>
                <w:citation/>
              </w:sdtPr>
              <w:sdtContent>
                <w:r w:rsidR="00B378ED">
                  <w:rPr>
                    <w:b/>
                    <w:bCs/>
                    <w:lang w:val="it-IT" w:eastAsia="zh-TW"/>
                  </w:rPr>
                  <w:fldChar w:fldCharType="begin"/>
                </w:r>
                <w:r w:rsidR="00B378ED">
                  <w:rPr>
                    <w:b/>
                    <w:bCs/>
                    <w:lang w:eastAsia="zh-TW"/>
                  </w:rPr>
                  <w:instrText xml:space="preserve">CITATION ITR \l 1033 </w:instrText>
                </w:r>
                <w:r w:rsidR="00B378ED">
                  <w:rPr>
                    <w:b/>
                    <w:bCs/>
                    <w:lang w:val="it-IT" w:eastAsia="zh-TW"/>
                  </w:rPr>
                  <w:fldChar w:fldCharType="separate"/>
                </w:r>
                <w:r w:rsidR="004C083E">
                  <w:rPr>
                    <w:b/>
                    <w:bCs/>
                    <w:noProof/>
                    <w:lang w:val="it-IT" w:eastAsia="zh-TW"/>
                  </w:rPr>
                  <w:t xml:space="preserve"> </w:t>
                </w:r>
                <w:r w:rsidR="004C083E" w:rsidRPr="004C083E">
                  <w:rPr>
                    <w:noProof/>
                    <w:lang w:val="it-IT" w:eastAsia="zh-TW"/>
                  </w:rPr>
                  <w:t>[7]</w:t>
                </w:r>
                <w:r w:rsidR="00B378ED">
                  <w:rPr>
                    <w:b/>
                    <w:bCs/>
                    <w:lang w:val="it-IT" w:eastAsia="zh-TW"/>
                  </w:rPr>
                  <w:fldChar w:fldCharType="end"/>
                </w:r>
              </w:sdtContent>
            </w:sdt>
          </w:p>
        </w:tc>
      </w:tr>
      <w:tr w:rsidR="0075330B" w:rsidRPr="00CF0354" w14:paraId="2ABDE420" w14:textId="361FEC4B" w:rsidTr="007E2722">
        <w:tc>
          <w:tcPr>
            <w:tcW w:w="4045" w:type="dxa"/>
            <w:gridSpan w:val="2"/>
          </w:tcPr>
          <w:p w14:paraId="2A779DC7" w14:textId="5006958A" w:rsidR="0075330B" w:rsidRPr="00CF0354" w:rsidRDefault="0075330B" w:rsidP="00CF0354">
            <w:pPr>
              <w:rPr>
                <w:szCs w:val="20"/>
                <w:lang w:val="it-IT" w:eastAsia="zh-TW"/>
              </w:rPr>
            </w:pPr>
            <w:r w:rsidRPr="00CF0354">
              <w:rPr>
                <w:szCs w:val="20"/>
                <w:lang w:val="it-IT" w:eastAsia="zh-TW"/>
              </w:rPr>
              <w:t xml:space="preserve">Network model: </w:t>
            </w:r>
            <w:r w:rsidRPr="00CF0354">
              <w:rPr>
                <w:rFonts w:eastAsia="PMingLiU"/>
                <w:color w:val="000000" w:themeColor="text1"/>
                <w:szCs w:val="20"/>
                <w:lang w:eastAsia="zh-TW"/>
              </w:rPr>
              <w:t>Faster R-CNN X101-FPN</w:t>
            </w:r>
          </w:p>
        </w:tc>
        <w:tc>
          <w:tcPr>
            <w:tcW w:w="5400" w:type="dxa"/>
          </w:tcPr>
          <w:p w14:paraId="01B8D3B0" w14:textId="44D937DB" w:rsidR="0075330B" w:rsidRPr="00CF0354" w:rsidRDefault="0075330B" w:rsidP="0075330B">
            <w:pPr>
              <w:rPr>
                <w:szCs w:val="20"/>
                <w:lang w:val="it-IT" w:eastAsia="zh-TW"/>
              </w:rPr>
            </w:pPr>
            <w:r w:rsidRPr="00CF0354">
              <w:rPr>
                <w:szCs w:val="20"/>
                <w:lang w:val="it-IT" w:eastAsia="zh-TW"/>
              </w:rPr>
              <w:t>Dataset: COCO 2017</w:t>
            </w:r>
          </w:p>
        </w:tc>
      </w:tr>
      <w:tr w:rsidR="0075330B" w:rsidRPr="00CF0354" w14:paraId="3306D75D" w14:textId="3B344DE4" w:rsidTr="007E2722">
        <w:tc>
          <w:tcPr>
            <w:tcW w:w="4045" w:type="dxa"/>
            <w:gridSpan w:val="2"/>
          </w:tcPr>
          <w:p w14:paraId="6C4F2337" w14:textId="17177A28" w:rsidR="0075330B" w:rsidRPr="00CF0354" w:rsidRDefault="0075330B" w:rsidP="0075330B">
            <w:pPr>
              <w:rPr>
                <w:szCs w:val="20"/>
                <w:lang w:val="it-IT" w:eastAsia="zh-TW"/>
              </w:rPr>
            </w:pPr>
            <w:r w:rsidRPr="00CF0354">
              <w:rPr>
                <w:szCs w:val="20"/>
                <w:lang w:val="it-IT" w:eastAsia="zh-TW"/>
              </w:rPr>
              <w:t>Test Condition:</w:t>
            </w:r>
          </w:p>
        </w:tc>
        <w:tc>
          <w:tcPr>
            <w:tcW w:w="5400" w:type="dxa"/>
          </w:tcPr>
          <w:p w14:paraId="7A0DA18E" w14:textId="77777777" w:rsidR="0075330B" w:rsidRPr="0087105C" w:rsidRDefault="0075330B" w:rsidP="0087105C">
            <w:pPr>
              <w:pStyle w:val="ListParagraph"/>
              <w:numPr>
                <w:ilvl w:val="0"/>
                <w:numId w:val="94"/>
              </w:numPr>
              <w:rPr>
                <w:noProof/>
                <w:lang w:eastAsia="zh-TW"/>
              </w:rPr>
            </w:pPr>
            <w:r w:rsidRPr="0087105C">
              <w:rPr>
                <w:noProof/>
                <w:lang w:eastAsia="zh-TW"/>
              </w:rPr>
              <w:t>Format conversion: FFmpeg 4.2.2</w:t>
            </w:r>
          </w:p>
          <w:p w14:paraId="38D4965D" w14:textId="77777777" w:rsidR="0075330B" w:rsidRPr="0087105C" w:rsidRDefault="0075330B" w:rsidP="0087105C">
            <w:pPr>
              <w:pStyle w:val="ListParagraph"/>
              <w:numPr>
                <w:ilvl w:val="0"/>
                <w:numId w:val="94"/>
              </w:numPr>
              <w:rPr>
                <w:noProof/>
                <w:lang w:eastAsia="zh-TW"/>
              </w:rPr>
            </w:pPr>
            <w:r w:rsidRPr="0087105C">
              <w:rPr>
                <w:noProof/>
                <w:lang w:eastAsia="zh-TW"/>
              </w:rPr>
              <w:t>Codec: VTM 8.2</w:t>
            </w:r>
          </w:p>
          <w:p w14:paraId="747DCC47" w14:textId="77777777" w:rsidR="0075330B" w:rsidRPr="0087105C" w:rsidRDefault="0075330B" w:rsidP="0087105C">
            <w:pPr>
              <w:pStyle w:val="ListParagraph"/>
              <w:numPr>
                <w:ilvl w:val="0"/>
                <w:numId w:val="94"/>
              </w:numPr>
              <w:rPr>
                <w:noProof/>
                <w:lang w:eastAsia="zh-TW"/>
              </w:rPr>
            </w:pPr>
            <w:r w:rsidRPr="0087105C">
              <w:rPr>
                <w:noProof/>
                <w:lang w:eastAsia="zh-TW"/>
              </w:rPr>
              <w:t>Scaling resolution: 100%, 75%, 50% and 25%</w:t>
            </w:r>
          </w:p>
          <w:p w14:paraId="1AC218F3" w14:textId="77777777" w:rsidR="0075330B" w:rsidRPr="0087105C" w:rsidRDefault="0075330B" w:rsidP="0087105C">
            <w:pPr>
              <w:pStyle w:val="ListParagraph"/>
              <w:numPr>
                <w:ilvl w:val="0"/>
                <w:numId w:val="94"/>
              </w:numPr>
              <w:rPr>
                <w:noProof/>
                <w:lang w:eastAsia="zh-TW"/>
              </w:rPr>
            </w:pPr>
            <w:r w:rsidRPr="0087105C">
              <w:rPr>
                <w:noProof/>
                <w:lang w:eastAsia="zh-TW"/>
              </w:rPr>
              <w:t>QPs: 22, 27, 32, 37, 42, 47, 52</w:t>
            </w:r>
          </w:p>
          <w:p w14:paraId="2464B139" w14:textId="7DE7B165" w:rsidR="0075330B" w:rsidRPr="0087105C" w:rsidRDefault="0075330B" w:rsidP="0087105C">
            <w:pPr>
              <w:pStyle w:val="ListParagraph"/>
              <w:numPr>
                <w:ilvl w:val="0"/>
                <w:numId w:val="94"/>
              </w:numPr>
              <w:rPr>
                <w:noProof/>
                <w:lang w:eastAsia="zh-TW"/>
              </w:rPr>
            </w:pPr>
            <w:r w:rsidRPr="0087105C">
              <w:rPr>
                <w:noProof/>
                <w:lang w:eastAsia="zh-TW"/>
              </w:rPr>
              <w:t>Average precision:  AP, AP50, AP75, APs, APm</w:t>
            </w:r>
            <w:r w:rsidR="007E2722" w:rsidRPr="0087105C">
              <w:rPr>
                <w:noProof/>
                <w:lang w:eastAsia="zh-TW"/>
              </w:rPr>
              <w:t xml:space="preserve">, </w:t>
            </w:r>
            <w:r w:rsidRPr="0087105C">
              <w:rPr>
                <w:noProof/>
                <w:lang w:eastAsia="zh-TW"/>
              </w:rPr>
              <w:t>APl</w:t>
            </w:r>
          </w:p>
          <w:p w14:paraId="609CF892" w14:textId="070D5F50" w:rsidR="0075330B" w:rsidRPr="0087105C" w:rsidRDefault="0075330B" w:rsidP="0087105C">
            <w:pPr>
              <w:pStyle w:val="ListParagraph"/>
              <w:numPr>
                <w:ilvl w:val="0"/>
                <w:numId w:val="94"/>
              </w:numPr>
              <w:rPr>
                <w:noProof/>
                <w:lang w:eastAsia="zh-TW"/>
              </w:rPr>
            </w:pPr>
            <w:r w:rsidRPr="0087105C">
              <w:rPr>
                <w:noProof/>
                <w:lang w:eastAsia="zh-TW"/>
              </w:rPr>
              <w:t xml:space="preserve">Compression ratio: </w:t>
            </w:r>
            <w:r w:rsidR="00CF0354" w:rsidRPr="0087105C">
              <w:rPr>
                <w:noProof/>
                <w:lang w:eastAsia="zh-TW"/>
              </w:rPr>
              <w:t>BPP</w:t>
            </w:r>
          </w:p>
        </w:tc>
      </w:tr>
      <w:tr w:rsidR="003611A0" w:rsidRPr="00CF0354" w14:paraId="70EA0129" w14:textId="77777777" w:rsidTr="007E2722">
        <w:tc>
          <w:tcPr>
            <w:tcW w:w="9445" w:type="dxa"/>
            <w:gridSpan w:val="3"/>
          </w:tcPr>
          <w:p w14:paraId="2880D14B" w14:textId="71D89D78" w:rsidR="003611A0" w:rsidRPr="00CF0354" w:rsidRDefault="003611A0" w:rsidP="003611A0">
            <w:pPr>
              <w:rPr>
                <w:szCs w:val="20"/>
                <w:lang w:val="it-IT" w:eastAsia="zh-TW"/>
              </w:rPr>
            </w:pPr>
            <w:r w:rsidRPr="00CF0354">
              <w:rPr>
                <w:noProof/>
                <w:szCs w:val="20"/>
                <w:lang w:val="it-IT" w:eastAsia="zh-TW"/>
              </w:rPr>
              <w:drawing>
                <wp:inline distT="0" distB="0" distL="0" distR="0" wp14:anchorId="1E1DEC99" wp14:editId="7D0A618D">
                  <wp:extent cx="5553710" cy="2682240"/>
                  <wp:effectExtent l="0" t="0" r="889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553710" cy="2682240"/>
                          </a:xfrm>
                          <a:prstGeom prst="rect">
                            <a:avLst/>
                          </a:prstGeom>
                          <a:noFill/>
                        </pic:spPr>
                      </pic:pic>
                    </a:graphicData>
                  </a:graphic>
                </wp:inline>
              </w:drawing>
            </w:r>
          </w:p>
        </w:tc>
      </w:tr>
      <w:tr w:rsidR="003759CB" w:rsidRPr="00CF0354" w14:paraId="5D1F3F7A" w14:textId="6455DB92" w:rsidTr="007E2722">
        <w:tc>
          <w:tcPr>
            <w:tcW w:w="2155" w:type="dxa"/>
          </w:tcPr>
          <w:p w14:paraId="36CFCE04" w14:textId="404F40F6" w:rsidR="003759CB" w:rsidRDefault="003759CB" w:rsidP="00CF0354">
            <w:pPr>
              <w:jc w:val="center"/>
              <w:rPr>
                <w:noProof/>
                <w:szCs w:val="20"/>
                <w:lang w:val="it-IT" w:eastAsia="zh-TW"/>
              </w:rPr>
            </w:pPr>
            <w:r>
              <w:rPr>
                <w:noProof/>
                <w:szCs w:val="20"/>
                <w:lang w:val="it-IT" w:eastAsia="zh-TW"/>
              </w:rPr>
              <w:t xml:space="preserve">Test Results: </w:t>
            </w:r>
          </w:p>
        </w:tc>
        <w:tc>
          <w:tcPr>
            <w:tcW w:w="7290" w:type="dxa"/>
            <w:gridSpan w:val="2"/>
          </w:tcPr>
          <w:p w14:paraId="4B4D3FD2" w14:textId="4AA17CE3" w:rsidR="003759CB" w:rsidRPr="0087105C" w:rsidRDefault="003759CB" w:rsidP="0087105C">
            <w:pPr>
              <w:pStyle w:val="ListParagraph"/>
              <w:numPr>
                <w:ilvl w:val="0"/>
                <w:numId w:val="94"/>
              </w:numPr>
              <w:rPr>
                <w:noProof/>
                <w:lang w:eastAsia="zh-TW"/>
              </w:rPr>
            </w:pPr>
            <w:r w:rsidRPr="0087105C">
              <w:rPr>
                <w:noProof/>
                <w:lang w:eastAsia="zh-TW"/>
              </w:rPr>
              <w:t>Average precision</w:t>
            </w:r>
          </w:p>
          <w:p w14:paraId="2D2BE1D7" w14:textId="708B8A26" w:rsidR="003759CB" w:rsidRPr="0087105C" w:rsidRDefault="003759CB" w:rsidP="0087105C">
            <w:pPr>
              <w:pStyle w:val="ListParagraph"/>
              <w:numPr>
                <w:ilvl w:val="0"/>
                <w:numId w:val="94"/>
              </w:numPr>
              <w:rPr>
                <w:noProof/>
                <w:lang w:eastAsia="zh-TW"/>
              </w:rPr>
            </w:pPr>
            <w:r w:rsidRPr="0087105C">
              <w:rPr>
                <w:noProof/>
                <w:lang w:eastAsia="zh-TW"/>
              </w:rPr>
              <w:t>Large target: APl</w:t>
            </w:r>
          </w:p>
          <w:p w14:paraId="374E5AB1" w14:textId="072220E3" w:rsidR="003759CB" w:rsidRPr="0087105C" w:rsidRDefault="003759CB" w:rsidP="0087105C">
            <w:pPr>
              <w:pStyle w:val="ListParagraph"/>
              <w:numPr>
                <w:ilvl w:val="0"/>
                <w:numId w:val="94"/>
              </w:numPr>
              <w:rPr>
                <w:noProof/>
                <w:lang w:eastAsia="zh-TW"/>
              </w:rPr>
            </w:pPr>
            <w:r w:rsidRPr="0087105C">
              <w:rPr>
                <w:noProof/>
                <w:lang w:eastAsia="zh-TW"/>
              </w:rPr>
              <w:t>Medium target: APm</w:t>
            </w:r>
          </w:p>
          <w:p w14:paraId="4CD550FF" w14:textId="664D470F" w:rsidR="003759CB" w:rsidRPr="003759CB" w:rsidRDefault="003759CB" w:rsidP="0087105C">
            <w:pPr>
              <w:pStyle w:val="ListParagraph"/>
              <w:numPr>
                <w:ilvl w:val="0"/>
                <w:numId w:val="94"/>
              </w:numPr>
              <w:rPr>
                <w:b/>
                <w:bCs/>
                <w:noProof/>
                <w:szCs w:val="20"/>
                <w:lang w:val="it-IT" w:eastAsia="zh-TW"/>
              </w:rPr>
            </w:pPr>
            <w:r w:rsidRPr="0087105C">
              <w:rPr>
                <w:noProof/>
                <w:lang w:eastAsia="zh-TW"/>
              </w:rPr>
              <w:t>Small target: APs</w:t>
            </w:r>
          </w:p>
        </w:tc>
      </w:tr>
      <w:tr w:rsidR="003611A0" w:rsidRPr="00CF0354" w14:paraId="008C1950" w14:textId="77777777" w:rsidTr="007E2722">
        <w:tc>
          <w:tcPr>
            <w:tcW w:w="9445" w:type="dxa"/>
            <w:gridSpan w:val="3"/>
          </w:tcPr>
          <w:p w14:paraId="437527FE" w14:textId="54A42ACE" w:rsidR="003611A0" w:rsidRPr="00CF0354" w:rsidRDefault="00CF0354" w:rsidP="00CF0354">
            <w:pPr>
              <w:jc w:val="center"/>
              <w:rPr>
                <w:szCs w:val="20"/>
                <w:lang w:val="it-IT" w:eastAsia="zh-TW"/>
              </w:rPr>
            </w:pPr>
            <w:r>
              <w:rPr>
                <w:noProof/>
                <w:szCs w:val="20"/>
                <w:lang w:val="it-IT" w:eastAsia="zh-TW"/>
              </w:rPr>
              <w:lastRenderedPageBreak/>
              <w:drawing>
                <wp:inline distT="0" distB="0" distL="0" distR="0" wp14:anchorId="2E5D7D8E" wp14:editId="0EC91E82">
                  <wp:extent cx="4017645" cy="2249805"/>
                  <wp:effectExtent l="0" t="0" r="190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017645" cy="2249805"/>
                          </a:xfrm>
                          <a:prstGeom prst="rect">
                            <a:avLst/>
                          </a:prstGeom>
                          <a:noFill/>
                        </pic:spPr>
                      </pic:pic>
                    </a:graphicData>
                  </a:graphic>
                </wp:inline>
              </w:drawing>
            </w:r>
          </w:p>
        </w:tc>
      </w:tr>
      <w:tr w:rsidR="00CF0354" w:rsidRPr="00CF0354" w14:paraId="5A09C043" w14:textId="77777777" w:rsidTr="007E2722">
        <w:tc>
          <w:tcPr>
            <w:tcW w:w="9445" w:type="dxa"/>
            <w:gridSpan w:val="3"/>
          </w:tcPr>
          <w:p w14:paraId="1F2B452E" w14:textId="3F97ECA9" w:rsidR="00CF0354" w:rsidRDefault="00CF0354" w:rsidP="00CF0354">
            <w:pPr>
              <w:jc w:val="center"/>
              <w:rPr>
                <w:noProof/>
                <w:szCs w:val="20"/>
                <w:lang w:val="it-IT" w:eastAsia="zh-TW"/>
              </w:rPr>
            </w:pPr>
            <w:r>
              <w:rPr>
                <w:noProof/>
                <w:szCs w:val="20"/>
                <w:lang w:val="it-IT" w:eastAsia="zh-TW"/>
              </w:rPr>
              <w:drawing>
                <wp:inline distT="0" distB="0" distL="0" distR="0" wp14:anchorId="0CDA89B9" wp14:editId="0A0010FA">
                  <wp:extent cx="3858895" cy="2158365"/>
                  <wp:effectExtent l="0" t="0" r="825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858895" cy="2158365"/>
                          </a:xfrm>
                          <a:prstGeom prst="rect">
                            <a:avLst/>
                          </a:prstGeom>
                          <a:noFill/>
                        </pic:spPr>
                      </pic:pic>
                    </a:graphicData>
                  </a:graphic>
                </wp:inline>
              </w:drawing>
            </w:r>
          </w:p>
        </w:tc>
      </w:tr>
      <w:tr w:rsidR="00CF0354" w:rsidRPr="00CF0354" w14:paraId="54137A2E" w14:textId="77777777" w:rsidTr="007E2722">
        <w:tc>
          <w:tcPr>
            <w:tcW w:w="9445" w:type="dxa"/>
            <w:gridSpan w:val="3"/>
          </w:tcPr>
          <w:p w14:paraId="4C96E672" w14:textId="0621E6AD" w:rsidR="00CF0354" w:rsidRDefault="00CF0354" w:rsidP="00CF0354">
            <w:pPr>
              <w:jc w:val="center"/>
              <w:rPr>
                <w:noProof/>
                <w:szCs w:val="20"/>
                <w:lang w:val="it-IT" w:eastAsia="zh-TW"/>
              </w:rPr>
            </w:pPr>
            <w:r>
              <w:rPr>
                <w:noProof/>
                <w:szCs w:val="20"/>
                <w:lang w:val="it-IT" w:eastAsia="zh-TW"/>
              </w:rPr>
              <w:drawing>
                <wp:inline distT="0" distB="0" distL="0" distR="0" wp14:anchorId="5FF70D13" wp14:editId="32F1ED1B">
                  <wp:extent cx="3858895" cy="2158365"/>
                  <wp:effectExtent l="0" t="0" r="825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858895" cy="2158365"/>
                          </a:xfrm>
                          <a:prstGeom prst="rect">
                            <a:avLst/>
                          </a:prstGeom>
                          <a:noFill/>
                        </pic:spPr>
                      </pic:pic>
                    </a:graphicData>
                  </a:graphic>
                </wp:inline>
              </w:drawing>
            </w:r>
          </w:p>
        </w:tc>
      </w:tr>
      <w:tr w:rsidR="00CF0354" w:rsidRPr="00CF0354" w14:paraId="0F36A3F6" w14:textId="77777777" w:rsidTr="007E2722">
        <w:tc>
          <w:tcPr>
            <w:tcW w:w="9445" w:type="dxa"/>
            <w:gridSpan w:val="3"/>
          </w:tcPr>
          <w:p w14:paraId="235BAE33" w14:textId="7BAB5849" w:rsidR="00CF0354" w:rsidRDefault="00CF0354" w:rsidP="00CF0354">
            <w:pPr>
              <w:jc w:val="center"/>
              <w:rPr>
                <w:noProof/>
                <w:szCs w:val="20"/>
                <w:lang w:val="it-IT" w:eastAsia="zh-TW"/>
              </w:rPr>
            </w:pPr>
            <w:r>
              <w:rPr>
                <w:noProof/>
                <w:szCs w:val="20"/>
                <w:lang w:val="it-IT" w:eastAsia="zh-TW"/>
              </w:rPr>
              <w:lastRenderedPageBreak/>
              <w:drawing>
                <wp:inline distT="0" distB="0" distL="0" distR="0" wp14:anchorId="66CF7643" wp14:editId="0730F172">
                  <wp:extent cx="3858895" cy="2158365"/>
                  <wp:effectExtent l="0" t="0" r="825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858895" cy="2158365"/>
                          </a:xfrm>
                          <a:prstGeom prst="rect">
                            <a:avLst/>
                          </a:prstGeom>
                          <a:noFill/>
                        </pic:spPr>
                      </pic:pic>
                    </a:graphicData>
                  </a:graphic>
                </wp:inline>
              </w:drawing>
            </w:r>
          </w:p>
        </w:tc>
      </w:tr>
      <w:tr w:rsidR="00031F63" w:rsidRPr="00CF0354" w14:paraId="66AACBA1" w14:textId="77777777" w:rsidTr="007E2722">
        <w:tc>
          <w:tcPr>
            <w:tcW w:w="9445" w:type="dxa"/>
            <w:gridSpan w:val="3"/>
          </w:tcPr>
          <w:tbl>
            <w:tblPr>
              <w:tblStyle w:val="TableGrid"/>
              <w:tblW w:w="0" w:type="auto"/>
              <w:jc w:val="center"/>
              <w:tblLook w:val="04A0" w:firstRow="1" w:lastRow="0" w:firstColumn="1" w:lastColumn="0" w:noHBand="0" w:noVBand="1"/>
            </w:tblPr>
            <w:tblGrid>
              <w:gridCol w:w="960"/>
              <w:gridCol w:w="740"/>
              <w:gridCol w:w="1012"/>
              <w:gridCol w:w="1012"/>
              <w:gridCol w:w="1012"/>
              <w:gridCol w:w="1012"/>
              <w:gridCol w:w="1012"/>
              <w:gridCol w:w="1012"/>
              <w:gridCol w:w="1256"/>
            </w:tblGrid>
            <w:tr w:rsidR="00031F63" w:rsidRPr="00B975DF" w14:paraId="218B13D5" w14:textId="77777777" w:rsidTr="00256592">
              <w:trPr>
                <w:trHeight w:val="360"/>
                <w:jc w:val="center"/>
              </w:trPr>
              <w:tc>
                <w:tcPr>
                  <w:tcW w:w="960" w:type="dxa"/>
                  <w:vAlign w:val="center"/>
                  <w:hideMark/>
                </w:tcPr>
                <w:p w14:paraId="3235D22A" w14:textId="77777777" w:rsidR="00031F63" w:rsidRPr="00B975DF" w:rsidRDefault="00031F63" w:rsidP="00031F63">
                  <w:pPr>
                    <w:jc w:val="center"/>
                    <w:rPr>
                      <w:rFonts w:eastAsiaTheme="minorEastAsia"/>
                      <w:b/>
                      <w:bCs/>
                      <w:color w:val="000000" w:themeColor="text1"/>
                      <w:lang w:eastAsia="zh-TW"/>
                    </w:rPr>
                  </w:pPr>
                  <w:r w:rsidRPr="00B975DF">
                    <w:rPr>
                      <w:rFonts w:eastAsiaTheme="minorEastAsia"/>
                      <w:b/>
                      <w:bCs/>
                      <w:color w:val="000000" w:themeColor="text1"/>
                      <w:lang w:eastAsia="zh-TW"/>
                    </w:rPr>
                    <w:t>Scale</w:t>
                  </w:r>
                </w:p>
              </w:tc>
              <w:tc>
                <w:tcPr>
                  <w:tcW w:w="740" w:type="dxa"/>
                  <w:vAlign w:val="center"/>
                  <w:hideMark/>
                </w:tcPr>
                <w:p w14:paraId="55CC6A73" w14:textId="77777777" w:rsidR="00031F63" w:rsidRPr="00B975DF" w:rsidRDefault="00031F63" w:rsidP="00031F63">
                  <w:pPr>
                    <w:jc w:val="center"/>
                    <w:rPr>
                      <w:rFonts w:eastAsiaTheme="minorEastAsia"/>
                      <w:b/>
                      <w:bCs/>
                      <w:color w:val="000000" w:themeColor="text1"/>
                      <w:lang w:eastAsia="zh-TW"/>
                    </w:rPr>
                  </w:pPr>
                  <w:r w:rsidRPr="00B975DF">
                    <w:rPr>
                      <w:rFonts w:eastAsiaTheme="minorEastAsia"/>
                      <w:b/>
                      <w:bCs/>
                      <w:color w:val="000000" w:themeColor="text1"/>
                      <w:lang w:eastAsia="zh-TW"/>
                    </w:rPr>
                    <w:t>QP</w:t>
                  </w:r>
                </w:p>
              </w:tc>
              <w:tc>
                <w:tcPr>
                  <w:tcW w:w="960" w:type="dxa"/>
                  <w:vAlign w:val="center"/>
                  <w:hideMark/>
                </w:tcPr>
                <w:p w14:paraId="1E1CABC6" w14:textId="77777777" w:rsidR="00031F63" w:rsidRPr="00B975DF" w:rsidRDefault="00031F63" w:rsidP="00031F63">
                  <w:pPr>
                    <w:jc w:val="center"/>
                    <w:rPr>
                      <w:rFonts w:eastAsiaTheme="minorEastAsia"/>
                      <w:b/>
                      <w:bCs/>
                      <w:color w:val="000000" w:themeColor="text1"/>
                      <w:lang w:eastAsia="zh-TW"/>
                    </w:rPr>
                  </w:pPr>
                  <w:r w:rsidRPr="00B975DF">
                    <w:rPr>
                      <w:rFonts w:eastAsiaTheme="minorEastAsia"/>
                      <w:b/>
                      <w:bCs/>
                      <w:color w:val="000000" w:themeColor="text1"/>
                      <w:lang w:eastAsia="zh-TW"/>
                    </w:rPr>
                    <w:t>AP</w:t>
                  </w:r>
                </w:p>
              </w:tc>
              <w:tc>
                <w:tcPr>
                  <w:tcW w:w="960" w:type="dxa"/>
                  <w:vAlign w:val="center"/>
                  <w:hideMark/>
                </w:tcPr>
                <w:p w14:paraId="4CF69748" w14:textId="77777777" w:rsidR="00031F63" w:rsidRPr="00B975DF" w:rsidRDefault="00031F63" w:rsidP="00031F63">
                  <w:pPr>
                    <w:jc w:val="center"/>
                    <w:rPr>
                      <w:rFonts w:eastAsiaTheme="minorEastAsia"/>
                      <w:b/>
                      <w:bCs/>
                      <w:color w:val="000000" w:themeColor="text1"/>
                      <w:lang w:eastAsia="zh-TW"/>
                    </w:rPr>
                  </w:pPr>
                  <w:r w:rsidRPr="00B975DF">
                    <w:rPr>
                      <w:rFonts w:eastAsiaTheme="minorEastAsia"/>
                      <w:b/>
                      <w:bCs/>
                      <w:color w:val="000000" w:themeColor="text1"/>
                      <w:lang w:eastAsia="zh-TW"/>
                    </w:rPr>
                    <w:t>AP50</w:t>
                  </w:r>
                </w:p>
              </w:tc>
              <w:tc>
                <w:tcPr>
                  <w:tcW w:w="960" w:type="dxa"/>
                  <w:vAlign w:val="center"/>
                  <w:hideMark/>
                </w:tcPr>
                <w:p w14:paraId="2B168285" w14:textId="77777777" w:rsidR="00031F63" w:rsidRPr="00B975DF" w:rsidRDefault="00031F63" w:rsidP="00031F63">
                  <w:pPr>
                    <w:jc w:val="center"/>
                    <w:rPr>
                      <w:rFonts w:eastAsiaTheme="minorEastAsia"/>
                      <w:b/>
                      <w:bCs/>
                      <w:color w:val="000000" w:themeColor="text1"/>
                      <w:lang w:eastAsia="zh-TW"/>
                    </w:rPr>
                  </w:pPr>
                  <w:r w:rsidRPr="00B975DF">
                    <w:rPr>
                      <w:rFonts w:eastAsiaTheme="minorEastAsia"/>
                      <w:b/>
                      <w:bCs/>
                      <w:color w:val="000000" w:themeColor="text1"/>
                      <w:lang w:eastAsia="zh-TW"/>
                    </w:rPr>
                    <w:t>AP75</w:t>
                  </w:r>
                </w:p>
              </w:tc>
              <w:tc>
                <w:tcPr>
                  <w:tcW w:w="960" w:type="dxa"/>
                  <w:vAlign w:val="center"/>
                  <w:hideMark/>
                </w:tcPr>
                <w:p w14:paraId="1999E83C" w14:textId="77777777" w:rsidR="00031F63" w:rsidRPr="00B975DF" w:rsidRDefault="00031F63" w:rsidP="00031F63">
                  <w:pPr>
                    <w:jc w:val="center"/>
                    <w:rPr>
                      <w:rFonts w:eastAsiaTheme="minorEastAsia"/>
                      <w:b/>
                      <w:bCs/>
                      <w:color w:val="000000" w:themeColor="text1"/>
                      <w:lang w:eastAsia="zh-TW"/>
                    </w:rPr>
                  </w:pPr>
                  <w:r w:rsidRPr="00B975DF">
                    <w:rPr>
                      <w:rFonts w:eastAsiaTheme="minorEastAsia"/>
                      <w:b/>
                      <w:bCs/>
                      <w:color w:val="000000" w:themeColor="text1"/>
                      <w:lang w:eastAsia="zh-TW"/>
                    </w:rPr>
                    <w:t>APs</w:t>
                  </w:r>
                </w:p>
              </w:tc>
              <w:tc>
                <w:tcPr>
                  <w:tcW w:w="960" w:type="dxa"/>
                  <w:vAlign w:val="center"/>
                  <w:hideMark/>
                </w:tcPr>
                <w:p w14:paraId="406EF6F3" w14:textId="77777777" w:rsidR="00031F63" w:rsidRPr="00B975DF" w:rsidRDefault="00031F63" w:rsidP="00031F63">
                  <w:pPr>
                    <w:jc w:val="center"/>
                    <w:rPr>
                      <w:rFonts w:eastAsiaTheme="minorEastAsia"/>
                      <w:b/>
                      <w:bCs/>
                      <w:color w:val="000000" w:themeColor="text1"/>
                      <w:lang w:eastAsia="zh-TW"/>
                    </w:rPr>
                  </w:pPr>
                  <w:proofErr w:type="spellStart"/>
                  <w:r w:rsidRPr="00B975DF">
                    <w:rPr>
                      <w:rFonts w:eastAsiaTheme="minorEastAsia"/>
                      <w:b/>
                      <w:bCs/>
                      <w:color w:val="000000" w:themeColor="text1"/>
                      <w:lang w:eastAsia="zh-TW"/>
                    </w:rPr>
                    <w:t>APm</w:t>
                  </w:r>
                  <w:proofErr w:type="spellEnd"/>
                </w:p>
              </w:tc>
              <w:tc>
                <w:tcPr>
                  <w:tcW w:w="960" w:type="dxa"/>
                  <w:vAlign w:val="center"/>
                  <w:hideMark/>
                </w:tcPr>
                <w:p w14:paraId="7C04A81B" w14:textId="77777777" w:rsidR="00031F63" w:rsidRPr="00B975DF" w:rsidRDefault="00031F63" w:rsidP="00031F63">
                  <w:pPr>
                    <w:jc w:val="center"/>
                    <w:rPr>
                      <w:rFonts w:eastAsiaTheme="minorEastAsia"/>
                      <w:b/>
                      <w:bCs/>
                      <w:color w:val="000000" w:themeColor="text1"/>
                      <w:lang w:eastAsia="zh-TW"/>
                    </w:rPr>
                  </w:pPr>
                  <w:proofErr w:type="spellStart"/>
                  <w:r w:rsidRPr="00B975DF">
                    <w:rPr>
                      <w:rFonts w:eastAsiaTheme="minorEastAsia"/>
                      <w:b/>
                      <w:bCs/>
                      <w:color w:val="000000" w:themeColor="text1"/>
                      <w:lang w:eastAsia="zh-TW"/>
                    </w:rPr>
                    <w:t>APl</w:t>
                  </w:r>
                  <w:proofErr w:type="spellEnd"/>
                </w:p>
              </w:tc>
              <w:tc>
                <w:tcPr>
                  <w:tcW w:w="1206" w:type="dxa"/>
                  <w:vAlign w:val="center"/>
                  <w:hideMark/>
                </w:tcPr>
                <w:p w14:paraId="59B22039" w14:textId="77777777" w:rsidR="00031F63" w:rsidRPr="00B975DF" w:rsidRDefault="00031F63" w:rsidP="00031F63">
                  <w:pPr>
                    <w:jc w:val="center"/>
                    <w:rPr>
                      <w:rFonts w:eastAsiaTheme="minorEastAsia"/>
                      <w:b/>
                      <w:bCs/>
                      <w:color w:val="000000" w:themeColor="text1"/>
                      <w:lang w:eastAsia="zh-TW"/>
                    </w:rPr>
                  </w:pPr>
                  <w:r>
                    <w:rPr>
                      <w:rFonts w:eastAsiaTheme="minorEastAsia"/>
                      <w:b/>
                      <w:bCs/>
                      <w:color w:val="000000" w:themeColor="text1"/>
                      <w:lang w:eastAsia="zh-TW"/>
                    </w:rPr>
                    <w:t>BPP</w:t>
                  </w:r>
                </w:p>
              </w:tc>
            </w:tr>
            <w:tr w:rsidR="00031F63" w:rsidRPr="00B975DF" w14:paraId="6313A66F" w14:textId="77777777" w:rsidTr="00256592">
              <w:trPr>
                <w:trHeight w:val="360"/>
                <w:jc w:val="center"/>
              </w:trPr>
              <w:tc>
                <w:tcPr>
                  <w:tcW w:w="960" w:type="dxa"/>
                  <w:vMerge w:val="restart"/>
                  <w:vAlign w:val="center"/>
                  <w:hideMark/>
                </w:tcPr>
                <w:p w14:paraId="6F84A625" w14:textId="77777777" w:rsidR="00031F63" w:rsidRPr="00B975DF" w:rsidRDefault="00031F63" w:rsidP="00031F63">
                  <w:pPr>
                    <w:jc w:val="center"/>
                    <w:rPr>
                      <w:rFonts w:eastAsiaTheme="minorEastAsia"/>
                      <w:b/>
                      <w:bCs/>
                      <w:color w:val="000000" w:themeColor="text1"/>
                      <w:lang w:eastAsia="zh-TW"/>
                    </w:rPr>
                  </w:pPr>
                  <w:r w:rsidRPr="00B975DF">
                    <w:rPr>
                      <w:rFonts w:eastAsiaTheme="minorEastAsia"/>
                      <w:b/>
                      <w:bCs/>
                      <w:color w:val="000000" w:themeColor="text1"/>
                      <w:lang w:eastAsia="zh-TW"/>
                    </w:rPr>
                    <w:t>100%</w:t>
                  </w:r>
                </w:p>
              </w:tc>
              <w:tc>
                <w:tcPr>
                  <w:tcW w:w="740" w:type="dxa"/>
                  <w:vAlign w:val="center"/>
                  <w:hideMark/>
                </w:tcPr>
                <w:p w14:paraId="4EE6DC7E" w14:textId="77777777" w:rsidR="00031F63" w:rsidRPr="00B975DF" w:rsidRDefault="00031F63" w:rsidP="00031F63">
                  <w:pPr>
                    <w:jc w:val="center"/>
                    <w:rPr>
                      <w:rFonts w:eastAsiaTheme="minorEastAsia"/>
                      <w:color w:val="000000" w:themeColor="text1"/>
                      <w:lang w:eastAsia="zh-TW"/>
                    </w:rPr>
                  </w:pPr>
                  <w:r w:rsidRPr="00B975DF">
                    <w:rPr>
                      <w:rFonts w:eastAsiaTheme="minorEastAsia"/>
                      <w:color w:val="000000" w:themeColor="text1"/>
                      <w:lang w:eastAsia="zh-TW"/>
                    </w:rPr>
                    <w:t>22</w:t>
                  </w:r>
                </w:p>
              </w:tc>
              <w:tc>
                <w:tcPr>
                  <w:tcW w:w="960" w:type="dxa"/>
                  <w:vAlign w:val="center"/>
                  <w:hideMark/>
                </w:tcPr>
                <w:p w14:paraId="09A59BC7"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42.2539</w:t>
                  </w:r>
                </w:p>
              </w:tc>
              <w:tc>
                <w:tcPr>
                  <w:tcW w:w="960" w:type="dxa"/>
                  <w:vAlign w:val="center"/>
                  <w:hideMark/>
                </w:tcPr>
                <w:p w14:paraId="3155D824"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62.7345</w:t>
                  </w:r>
                </w:p>
              </w:tc>
              <w:tc>
                <w:tcPr>
                  <w:tcW w:w="960" w:type="dxa"/>
                  <w:vAlign w:val="center"/>
                  <w:hideMark/>
                </w:tcPr>
                <w:p w14:paraId="4551B56B"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46.0454</w:t>
                  </w:r>
                </w:p>
              </w:tc>
              <w:tc>
                <w:tcPr>
                  <w:tcW w:w="960" w:type="dxa"/>
                  <w:vAlign w:val="center"/>
                  <w:hideMark/>
                </w:tcPr>
                <w:p w14:paraId="6AA9A9A1"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26.2578</w:t>
                  </w:r>
                </w:p>
              </w:tc>
              <w:tc>
                <w:tcPr>
                  <w:tcW w:w="960" w:type="dxa"/>
                  <w:vAlign w:val="center"/>
                  <w:hideMark/>
                </w:tcPr>
                <w:p w14:paraId="09DD6493"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45.2981</w:t>
                  </w:r>
                </w:p>
              </w:tc>
              <w:tc>
                <w:tcPr>
                  <w:tcW w:w="960" w:type="dxa"/>
                  <w:vAlign w:val="center"/>
                  <w:hideMark/>
                </w:tcPr>
                <w:p w14:paraId="0D682223"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54.4273</w:t>
                  </w:r>
                </w:p>
              </w:tc>
              <w:tc>
                <w:tcPr>
                  <w:tcW w:w="1206" w:type="dxa"/>
                  <w:vAlign w:val="bottom"/>
                  <w:hideMark/>
                </w:tcPr>
                <w:p w14:paraId="6EF25E2C"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1.6355572</w:t>
                  </w:r>
                </w:p>
              </w:tc>
            </w:tr>
            <w:tr w:rsidR="00031F63" w:rsidRPr="00B975DF" w14:paraId="7A614196" w14:textId="77777777" w:rsidTr="00256592">
              <w:trPr>
                <w:trHeight w:val="350"/>
                <w:jc w:val="center"/>
              </w:trPr>
              <w:tc>
                <w:tcPr>
                  <w:tcW w:w="960" w:type="dxa"/>
                  <w:vMerge/>
                  <w:vAlign w:val="center"/>
                  <w:hideMark/>
                </w:tcPr>
                <w:p w14:paraId="03E4D242" w14:textId="77777777" w:rsidR="00031F63" w:rsidRPr="00B975DF" w:rsidRDefault="00031F63" w:rsidP="00031F63">
                  <w:pPr>
                    <w:jc w:val="center"/>
                    <w:rPr>
                      <w:rFonts w:eastAsiaTheme="minorEastAsia"/>
                      <w:b/>
                      <w:bCs/>
                      <w:color w:val="000000" w:themeColor="text1"/>
                      <w:lang w:eastAsia="zh-TW"/>
                    </w:rPr>
                  </w:pPr>
                </w:p>
              </w:tc>
              <w:tc>
                <w:tcPr>
                  <w:tcW w:w="740" w:type="dxa"/>
                  <w:vAlign w:val="center"/>
                  <w:hideMark/>
                </w:tcPr>
                <w:p w14:paraId="7C62F0F6" w14:textId="77777777" w:rsidR="00031F63" w:rsidRPr="00B975DF" w:rsidRDefault="00031F63" w:rsidP="00031F63">
                  <w:pPr>
                    <w:jc w:val="center"/>
                    <w:rPr>
                      <w:rFonts w:eastAsiaTheme="minorEastAsia"/>
                      <w:color w:val="000000" w:themeColor="text1"/>
                      <w:lang w:eastAsia="zh-TW"/>
                    </w:rPr>
                  </w:pPr>
                  <w:r w:rsidRPr="00B975DF">
                    <w:rPr>
                      <w:rFonts w:eastAsiaTheme="minorEastAsia"/>
                      <w:color w:val="000000" w:themeColor="text1"/>
                      <w:lang w:eastAsia="zh-TW"/>
                    </w:rPr>
                    <w:t>27</w:t>
                  </w:r>
                </w:p>
              </w:tc>
              <w:tc>
                <w:tcPr>
                  <w:tcW w:w="960" w:type="dxa"/>
                  <w:vAlign w:val="center"/>
                  <w:hideMark/>
                </w:tcPr>
                <w:p w14:paraId="7AC2F60A"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41.1526</w:t>
                  </w:r>
                </w:p>
              </w:tc>
              <w:tc>
                <w:tcPr>
                  <w:tcW w:w="960" w:type="dxa"/>
                  <w:vAlign w:val="center"/>
                  <w:hideMark/>
                </w:tcPr>
                <w:p w14:paraId="2465D465"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61.3616</w:t>
                  </w:r>
                </w:p>
              </w:tc>
              <w:tc>
                <w:tcPr>
                  <w:tcW w:w="960" w:type="dxa"/>
                  <w:vAlign w:val="center"/>
                  <w:hideMark/>
                </w:tcPr>
                <w:p w14:paraId="7191FCC8"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44.802</w:t>
                  </w:r>
                </w:p>
              </w:tc>
              <w:tc>
                <w:tcPr>
                  <w:tcW w:w="960" w:type="dxa"/>
                  <w:vAlign w:val="center"/>
                  <w:hideMark/>
                </w:tcPr>
                <w:p w14:paraId="089B798C"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25.4485</w:t>
                  </w:r>
                </w:p>
              </w:tc>
              <w:tc>
                <w:tcPr>
                  <w:tcW w:w="960" w:type="dxa"/>
                  <w:vAlign w:val="center"/>
                  <w:hideMark/>
                </w:tcPr>
                <w:p w14:paraId="4F92B11F"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44.1865</w:t>
                  </w:r>
                </w:p>
              </w:tc>
              <w:tc>
                <w:tcPr>
                  <w:tcW w:w="960" w:type="dxa"/>
                  <w:vAlign w:val="center"/>
                  <w:hideMark/>
                </w:tcPr>
                <w:p w14:paraId="49A1D41E"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53.3624</w:t>
                  </w:r>
                </w:p>
              </w:tc>
              <w:tc>
                <w:tcPr>
                  <w:tcW w:w="1206" w:type="dxa"/>
                  <w:vAlign w:val="bottom"/>
                  <w:hideMark/>
                </w:tcPr>
                <w:p w14:paraId="60536547"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1.017646</w:t>
                  </w:r>
                </w:p>
              </w:tc>
            </w:tr>
            <w:tr w:rsidR="00031F63" w:rsidRPr="00B975DF" w14:paraId="43F2ACC5" w14:textId="77777777" w:rsidTr="00256592">
              <w:trPr>
                <w:trHeight w:val="350"/>
                <w:jc w:val="center"/>
              </w:trPr>
              <w:tc>
                <w:tcPr>
                  <w:tcW w:w="960" w:type="dxa"/>
                  <w:vMerge/>
                  <w:vAlign w:val="center"/>
                  <w:hideMark/>
                </w:tcPr>
                <w:p w14:paraId="001E0DCF" w14:textId="77777777" w:rsidR="00031F63" w:rsidRPr="00B975DF" w:rsidRDefault="00031F63" w:rsidP="00031F63">
                  <w:pPr>
                    <w:jc w:val="center"/>
                    <w:rPr>
                      <w:rFonts w:eastAsiaTheme="minorEastAsia"/>
                      <w:b/>
                      <w:bCs/>
                      <w:color w:val="000000" w:themeColor="text1"/>
                      <w:lang w:eastAsia="zh-TW"/>
                    </w:rPr>
                  </w:pPr>
                </w:p>
              </w:tc>
              <w:tc>
                <w:tcPr>
                  <w:tcW w:w="740" w:type="dxa"/>
                  <w:vAlign w:val="center"/>
                  <w:hideMark/>
                </w:tcPr>
                <w:p w14:paraId="1C046A7C" w14:textId="77777777" w:rsidR="00031F63" w:rsidRPr="00B975DF" w:rsidRDefault="00031F63" w:rsidP="00031F63">
                  <w:pPr>
                    <w:jc w:val="center"/>
                    <w:rPr>
                      <w:rFonts w:eastAsiaTheme="minorEastAsia"/>
                      <w:color w:val="000000" w:themeColor="text1"/>
                      <w:lang w:eastAsia="zh-TW"/>
                    </w:rPr>
                  </w:pPr>
                  <w:r w:rsidRPr="00B975DF">
                    <w:rPr>
                      <w:rFonts w:eastAsiaTheme="minorEastAsia"/>
                      <w:color w:val="000000" w:themeColor="text1"/>
                      <w:lang w:eastAsia="zh-TW"/>
                    </w:rPr>
                    <w:t>32</w:t>
                  </w:r>
                </w:p>
              </w:tc>
              <w:tc>
                <w:tcPr>
                  <w:tcW w:w="960" w:type="dxa"/>
                  <w:vAlign w:val="center"/>
                  <w:hideMark/>
                </w:tcPr>
                <w:p w14:paraId="7075D7EF"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38.3669</w:t>
                  </w:r>
                </w:p>
              </w:tc>
              <w:tc>
                <w:tcPr>
                  <w:tcW w:w="960" w:type="dxa"/>
                  <w:vAlign w:val="center"/>
                  <w:hideMark/>
                </w:tcPr>
                <w:p w14:paraId="73E9DF96"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58.1271</w:t>
                  </w:r>
                </w:p>
              </w:tc>
              <w:tc>
                <w:tcPr>
                  <w:tcW w:w="960" w:type="dxa"/>
                  <w:vAlign w:val="center"/>
                  <w:hideMark/>
                </w:tcPr>
                <w:p w14:paraId="6E336FC1"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41.4496</w:t>
                  </w:r>
                </w:p>
              </w:tc>
              <w:tc>
                <w:tcPr>
                  <w:tcW w:w="960" w:type="dxa"/>
                  <w:vAlign w:val="center"/>
                  <w:hideMark/>
                </w:tcPr>
                <w:p w14:paraId="46533F77"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22.6798</w:t>
                  </w:r>
                </w:p>
              </w:tc>
              <w:tc>
                <w:tcPr>
                  <w:tcW w:w="960" w:type="dxa"/>
                  <w:vAlign w:val="center"/>
                  <w:hideMark/>
                </w:tcPr>
                <w:p w14:paraId="02B697EB"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41.2059</w:t>
                  </w:r>
                </w:p>
              </w:tc>
              <w:tc>
                <w:tcPr>
                  <w:tcW w:w="960" w:type="dxa"/>
                  <w:vAlign w:val="center"/>
                  <w:hideMark/>
                </w:tcPr>
                <w:p w14:paraId="31EEC420"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50.709</w:t>
                  </w:r>
                </w:p>
              </w:tc>
              <w:tc>
                <w:tcPr>
                  <w:tcW w:w="1206" w:type="dxa"/>
                  <w:vAlign w:val="bottom"/>
                  <w:hideMark/>
                </w:tcPr>
                <w:p w14:paraId="2FE6CA7B"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0.583934</w:t>
                  </w:r>
                </w:p>
              </w:tc>
            </w:tr>
            <w:tr w:rsidR="00031F63" w:rsidRPr="00B975DF" w14:paraId="7D031EE2" w14:textId="77777777" w:rsidTr="00256592">
              <w:trPr>
                <w:trHeight w:val="350"/>
                <w:jc w:val="center"/>
              </w:trPr>
              <w:tc>
                <w:tcPr>
                  <w:tcW w:w="960" w:type="dxa"/>
                  <w:vMerge/>
                  <w:vAlign w:val="center"/>
                  <w:hideMark/>
                </w:tcPr>
                <w:p w14:paraId="4FDAE479" w14:textId="77777777" w:rsidR="00031F63" w:rsidRPr="00B975DF" w:rsidRDefault="00031F63" w:rsidP="00031F63">
                  <w:pPr>
                    <w:jc w:val="center"/>
                    <w:rPr>
                      <w:rFonts w:eastAsiaTheme="minorEastAsia"/>
                      <w:b/>
                      <w:bCs/>
                      <w:color w:val="000000" w:themeColor="text1"/>
                      <w:lang w:eastAsia="zh-TW"/>
                    </w:rPr>
                  </w:pPr>
                </w:p>
              </w:tc>
              <w:tc>
                <w:tcPr>
                  <w:tcW w:w="740" w:type="dxa"/>
                  <w:vAlign w:val="center"/>
                  <w:hideMark/>
                </w:tcPr>
                <w:p w14:paraId="1B7BC6CF" w14:textId="77777777" w:rsidR="00031F63" w:rsidRPr="00B975DF" w:rsidRDefault="00031F63" w:rsidP="00031F63">
                  <w:pPr>
                    <w:jc w:val="center"/>
                    <w:rPr>
                      <w:rFonts w:eastAsiaTheme="minorEastAsia"/>
                      <w:color w:val="000000" w:themeColor="text1"/>
                      <w:lang w:eastAsia="zh-TW"/>
                    </w:rPr>
                  </w:pPr>
                  <w:r w:rsidRPr="00B975DF">
                    <w:rPr>
                      <w:rFonts w:eastAsiaTheme="minorEastAsia"/>
                      <w:color w:val="000000" w:themeColor="text1"/>
                      <w:lang w:eastAsia="zh-TW"/>
                    </w:rPr>
                    <w:t>37</w:t>
                  </w:r>
                </w:p>
              </w:tc>
              <w:tc>
                <w:tcPr>
                  <w:tcW w:w="960" w:type="dxa"/>
                  <w:vAlign w:val="center"/>
                  <w:hideMark/>
                </w:tcPr>
                <w:p w14:paraId="7686A64C"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32.8522</w:t>
                  </w:r>
                </w:p>
              </w:tc>
              <w:tc>
                <w:tcPr>
                  <w:tcW w:w="960" w:type="dxa"/>
                  <w:vAlign w:val="center"/>
                  <w:hideMark/>
                </w:tcPr>
                <w:p w14:paraId="26A6AD2B"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50.9967</w:t>
                  </w:r>
                </w:p>
              </w:tc>
              <w:tc>
                <w:tcPr>
                  <w:tcW w:w="960" w:type="dxa"/>
                  <w:vAlign w:val="center"/>
                  <w:hideMark/>
                </w:tcPr>
                <w:p w14:paraId="634E1253"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35.02</w:t>
                  </w:r>
                </w:p>
              </w:tc>
              <w:tc>
                <w:tcPr>
                  <w:tcW w:w="960" w:type="dxa"/>
                  <w:vAlign w:val="center"/>
                  <w:hideMark/>
                </w:tcPr>
                <w:p w14:paraId="4521F3D6"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17.0979</w:t>
                  </w:r>
                </w:p>
              </w:tc>
              <w:tc>
                <w:tcPr>
                  <w:tcW w:w="960" w:type="dxa"/>
                  <w:vAlign w:val="center"/>
                  <w:hideMark/>
                </w:tcPr>
                <w:p w14:paraId="429431FB"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35.2142</w:t>
                  </w:r>
                </w:p>
              </w:tc>
              <w:tc>
                <w:tcPr>
                  <w:tcW w:w="960" w:type="dxa"/>
                  <w:vAlign w:val="center"/>
                  <w:hideMark/>
                </w:tcPr>
                <w:p w14:paraId="4A4E50D6"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45.46</w:t>
                  </w:r>
                </w:p>
              </w:tc>
              <w:tc>
                <w:tcPr>
                  <w:tcW w:w="1206" w:type="dxa"/>
                  <w:vAlign w:val="bottom"/>
                  <w:hideMark/>
                </w:tcPr>
                <w:p w14:paraId="397FF5BD"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0.3090002</w:t>
                  </w:r>
                </w:p>
              </w:tc>
            </w:tr>
            <w:tr w:rsidR="00031F63" w:rsidRPr="00B975DF" w14:paraId="3276FA9A" w14:textId="77777777" w:rsidTr="00256592">
              <w:trPr>
                <w:trHeight w:val="350"/>
                <w:jc w:val="center"/>
              </w:trPr>
              <w:tc>
                <w:tcPr>
                  <w:tcW w:w="960" w:type="dxa"/>
                  <w:vMerge/>
                  <w:vAlign w:val="center"/>
                  <w:hideMark/>
                </w:tcPr>
                <w:p w14:paraId="7BC4D263" w14:textId="77777777" w:rsidR="00031F63" w:rsidRPr="00B975DF" w:rsidRDefault="00031F63" w:rsidP="00031F63">
                  <w:pPr>
                    <w:jc w:val="center"/>
                    <w:rPr>
                      <w:rFonts w:eastAsiaTheme="minorEastAsia"/>
                      <w:b/>
                      <w:bCs/>
                      <w:color w:val="000000" w:themeColor="text1"/>
                      <w:lang w:eastAsia="zh-TW"/>
                    </w:rPr>
                  </w:pPr>
                </w:p>
              </w:tc>
              <w:tc>
                <w:tcPr>
                  <w:tcW w:w="740" w:type="dxa"/>
                  <w:vAlign w:val="center"/>
                  <w:hideMark/>
                </w:tcPr>
                <w:p w14:paraId="48C81DC5" w14:textId="77777777" w:rsidR="00031F63" w:rsidRPr="00B975DF" w:rsidRDefault="00031F63" w:rsidP="00031F63">
                  <w:pPr>
                    <w:jc w:val="center"/>
                    <w:rPr>
                      <w:rFonts w:eastAsiaTheme="minorEastAsia"/>
                      <w:color w:val="000000" w:themeColor="text1"/>
                      <w:lang w:eastAsia="zh-TW"/>
                    </w:rPr>
                  </w:pPr>
                  <w:r w:rsidRPr="00B975DF">
                    <w:rPr>
                      <w:rFonts w:eastAsiaTheme="minorEastAsia"/>
                      <w:color w:val="000000" w:themeColor="text1"/>
                      <w:lang w:eastAsia="zh-TW"/>
                    </w:rPr>
                    <w:t>42</w:t>
                  </w:r>
                </w:p>
              </w:tc>
              <w:tc>
                <w:tcPr>
                  <w:tcW w:w="960" w:type="dxa"/>
                  <w:vAlign w:val="center"/>
                  <w:hideMark/>
                </w:tcPr>
                <w:p w14:paraId="402AE782"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24.4747</w:t>
                  </w:r>
                </w:p>
              </w:tc>
              <w:tc>
                <w:tcPr>
                  <w:tcW w:w="960" w:type="dxa"/>
                  <w:vAlign w:val="center"/>
                  <w:hideMark/>
                </w:tcPr>
                <w:p w14:paraId="49003101"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39.2073</w:t>
                  </w:r>
                </w:p>
              </w:tc>
              <w:tc>
                <w:tcPr>
                  <w:tcW w:w="960" w:type="dxa"/>
                  <w:vAlign w:val="center"/>
                  <w:hideMark/>
                </w:tcPr>
                <w:p w14:paraId="2764D7D8"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25.8795</w:t>
                  </w:r>
                </w:p>
              </w:tc>
              <w:tc>
                <w:tcPr>
                  <w:tcW w:w="960" w:type="dxa"/>
                  <w:vAlign w:val="center"/>
                  <w:hideMark/>
                </w:tcPr>
                <w:p w14:paraId="62B94332"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11.1082</w:t>
                  </w:r>
                </w:p>
              </w:tc>
              <w:tc>
                <w:tcPr>
                  <w:tcW w:w="960" w:type="dxa"/>
                  <w:vAlign w:val="center"/>
                  <w:hideMark/>
                </w:tcPr>
                <w:p w14:paraId="7853CB2C"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26.359</w:t>
                  </w:r>
                </w:p>
              </w:tc>
              <w:tc>
                <w:tcPr>
                  <w:tcW w:w="960" w:type="dxa"/>
                  <w:vAlign w:val="center"/>
                  <w:hideMark/>
                </w:tcPr>
                <w:p w14:paraId="41A65A69"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36.2924</w:t>
                  </w:r>
                </w:p>
              </w:tc>
              <w:tc>
                <w:tcPr>
                  <w:tcW w:w="1206" w:type="dxa"/>
                  <w:vAlign w:val="bottom"/>
                  <w:hideMark/>
                </w:tcPr>
                <w:p w14:paraId="25E738B3"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0.1470454</w:t>
                  </w:r>
                </w:p>
              </w:tc>
            </w:tr>
            <w:tr w:rsidR="00031F63" w:rsidRPr="00B975DF" w14:paraId="3BCD8845" w14:textId="77777777" w:rsidTr="00256592">
              <w:trPr>
                <w:trHeight w:val="350"/>
                <w:jc w:val="center"/>
              </w:trPr>
              <w:tc>
                <w:tcPr>
                  <w:tcW w:w="960" w:type="dxa"/>
                  <w:vMerge/>
                  <w:vAlign w:val="center"/>
                  <w:hideMark/>
                </w:tcPr>
                <w:p w14:paraId="1978BC0A" w14:textId="77777777" w:rsidR="00031F63" w:rsidRPr="00B975DF" w:rsidRDefault="00031F63" w:rsidP="00031F63">
                  <w:pPr>
                    <w:jc w:val="center"/>
                    <w:rPr>
                      <w:rFonts w:eastAsiaTheme="minorEastAsia"/>
                      <w:b/>
                      <w:bCs/>
                      <w:color w:val="000000" w:themeColor="text1"/>
                      <w:lang w:eastAsia="zh-TW"/>
                    </w:rPr>
                  </w:pPr>
                </w:p>
              </w:tc>
              <w:tc>
                <w:tcPr>
                  <w:tcW w:w="740" w:type="dxa"/>
                  <w:vAlign w:val="center"/>
                  <w:hideMark/>
                </w:tcPr>
                <w:p w14:paraId="47D29A28" w14:textId="77777777" w:rsidR="00031F63" w:rsidRPr="00B975DF" w:rsidRDefault="00031F63" w:rsidP="00031F63">
                  <w:pPr>
                    <w:jc w:val="center"/>
                    <w:rPr>
                      <w:rFonts w:eastAsiaTheme="minorEastAsia"/>
                      <w:color w:val="000000" w:themeColor="text1"/>
                      <w:lang w:eastAsia="zh-TW"/>
                    </w:rPr>
                  </w:pPr>
                  <w:r w:rsidRPr="00B975DF">
                    <w:rPr>
                      <w:rFonts w:eastAsiaTheme="minorEastAsia"/>
                      <w:color w:val="000000" w:themeColor="text1"/>
                      <w:lang w:eastAsia="zh-TW"/>
                    </w:rPr>
                    <w:t>47</w:t>
                  </w:r>
                </w:p>
              </w:tc>
              <w:tc>
                <w:tcPr>
                  <w:tcW w:w="960" w:type="dxa"/>
                  <w:vAlign w:val="center"/>
                  <w:hideMark/>
                </w:tcPr>
                <w:p w14:paraId="7570D827"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13.2946</w:t>
                  </w:r>
                </w:p>
              </w:tc>
              <w:tc>
                <w:tcPr>
                  <w:tcW w:w="960" w:type="dxa"/>
                  <w:vAlign w:val="center"/>
                  <w:hideMark/>
                </w:tcPr>
                <w:p w14:paraId="05215864"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22.2228</w:t>
                  </w:r>
                </w:p>
              </w:tc>
              <w:tc>
                <w:tcPr>
                  <w:tcW w:w="960" w:type="dxa"/>
                  <w:vAlign w:val="center"/>
                  <w:hideMark/>
                </w:tcPr>
                <w:p w14:paraId="6B48B07E"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13.5626</w:t>
                  </w:r>
                </w:p>
              </w:tc>
              <w:tc>
                <w:tcPr>
                  <w:tcW w:w="960" w:type="dxa"/>
                  <w:vAlign w:val="center"/>
                  <w:hideMark/>
                </w:tcPr>
                <w:p w14:paraId="5EA7CC81"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3.5066</w:t>
                  </w:r>
                </w:p>
              </w:tc>
              <w:tc>
                <w:tcPr>
                  <w:tcW w:w="960" w:type="dxa"/>
                  <w:vAlign w:val="center"/>
                  <w:hideMark/>
                </w:tcPr>
                <w:p w14:paraId="665D5F15"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13.3497</w:t>
                  </w:r>
                </w:p>
              </w:tc>
              <w:tc>
                <w:tcPr>
                  <w:tcW w:w="960" w:type="dxa"/>
                  <w:vAlign w:val="center"/>
                  <w:hideMark/>
                </w:tcPr>
                <w:p w14:paraId="271589E3"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23.2471</w:t>
                  </w:r>
                </w:p>
              </w:tc>
              <w:tc>
                <w:tcPr>
                  <w:tcW w:w="1206" w:type="dxa"/>
                  <w:vAlign w:val="bottom"/>
                  <w:hideMark/>
                </w:tcPr>
                <w:p w14:paraId="00579A77"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0.0617982</w:t>
                  </w:r>
                </w:p>
              </w:tc>
            </w:tr>
            <w:tr w:rsidR="00031F63" w:rsidRPr="00B975DF" w14:paraId="191D1F43" w14:textId="77777777" w:rsidTr="00256592">
              <w:trPr>
                <w:trHeight w:val="350"/>
                <w:jc w:val="center"/>
              </w:trPr>
              <w:tc>
                <w:tcPr>
                  <w:tcW w:w="960" w:type="dxa"/>
                  <w:vMerge/>
                  <w:vAlign w:val="center"/>
                  <w:hideMark/>
                </w:tcPr>
                <w:p w14:paraId="56F18C05" w14:textId="77777777" w:rsidR="00031F63" w:rsidRPr="00B975DF" w:rsidRDefault="00031F63" w:rsidP="00031F63">
                  <w:pPr>
                    <w:jc w:val="center"/>
                    <w:rPr>
                      <w:rFonts w:eastAsiaTheme="minorEastAsia"/>
                      <w:b/>
                      <w:bCs/>
                      <w:color w:val="000000" w:themeColor="text1"/>
                      <w:lang w:eastAsia="zh-TW"/>
                    </w:rPr>
                  </w:pPr>
                </w:p>
              </w:tc>
              <w:tc>
                <w:tcPr>
                  <w:tcW w:w="740" w:type="dxa"/>
                  <w:vAlign w:val="center"/>
                  <w:hideMark/>
                </w:tcPr>
                <w:p w14:paraId="0B957296" w14:textId="77777777" w:rsidR="00031F63" w:rsidRPr="00B975DF" w:rsidRDefault="00031F63" w:rsidP="00031F63">
                  <w:pPr>
                    <w:jc w:val="center"/>
                    <w:rPr>
                      <w:rFonts w:eastAsiaTheme="minorEastAsia"/>
                      <w:color w:val="000000" w:themeColor="text1"/>
                      <w:lang w:eastAsia="zh-TW"/>
                    </w:rPr>
                  </w:pPr>
                  <w:r w:rsidRPr="00B975DF">
                    <w:rPr>
                      <w:rFonts w:eastAsiaTheme="minorEastAsia"/>
                      <w:color w:val="000000" w:themeColor="text1"/>
                      <w:lang w:eastAsia="zh-TW"/>
                    </w:rPr>
                    <w:t>52</w:t>
                  </w:r>
                </w:p>
              </w:tc>
              <w:tc>
                <w:tcPr>
                  <w:tcW w:w="960" w:type="dxa"/>
                  <w:vAlign w:val="center"/>
                  <w:hideMark/>
                </w:tcPr>
                <w:p w14:paraId="7F59A500"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5.0019</w:t>
                  </w:r>
                </w:p>
              </w:tc>
              <w:tc>
                <w:tcPr>
                  <w:tcW w:w="960" w:type="dxa"/>
                  <w:vAlign w:val="center"/>
                  <w:hideMark/>
                </w:tcPr>
                <w:p w14:paraId="2D1C0044"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8.678</w:t>
                  </w:r>
                </w:p>
              </w:tc>
              <w:tc>
                <w:tcPr>
                  <w:tcW w:w="960" w:type="dxa"/>
                  <w:vAlign w:val="center"/>
                  <w:hideMark/>
                </w:tcPr>
                <w:p w14:paraId="2642EF92"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4.9253</w:t>
                  </w:r>
                </w:p>
              </w:tc>
              <w:tc>
                <w:tcPr>
                  <w:tcW w:w="960" w:type="dxa"/>
                  <w:vAlign w:val="center"/>
                  <w:hideMark/>
                </w:tcPr>
                <w:p w14:paraId="70ED76B9"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0.6725</w:t>
                  </w:r>
                </w:p>
              </w:tc>
              <w:tc>
                <w:tcPr>
                  <w:tcW w:w="960" w:type="dxa"/>
                  <w:vAlign w:val="center"/>
                  <w:hideMark/>
                </w:tcPr>
                <w:p w14:paraId="60F08A5F"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3.7845</w:t>
                  </w:r>
                </w:p>
              </w:tc>
              <w:tc>
                <w:tcPr>
                  <w:tcW w:w="960" w:type="dxa"/>
                  <w:vAlign w:val="center"/>
                  <w:hideMark/>
                </w:tcPr>
                <w:p w14:paraId="06F93F66"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10.5214</w:t>
                  </w:r>
                </w:p>
              </w:tc>
              <w:tc>
                <w:tcPr>
                  <w:tcW w:w="1206" w:type="dxa"/>
                  <w:vAlign w:val="bottom"/>
                  <w:hideMark/>
                </w:tcPr>
                <w:p w14:paraId="2301DA36"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0.0264967</w:t>
                  </w:r>
                </w:p>
              </w:tc>
            </w:tr>
            <w:tr w:rsidR="00031F63" w:rsidRPr="00B975DF" w14:paraId="72C7BCC1" w14:textId="77777777" w:rsidTr="00256592">
              <w:trPr>
                <w:trHeight w:val="350"/>
                <w:jc w:val="center"/>
              </w:trPr>
              <w:tc>
                <w:tcPr>
                  <w:tcW w:w="960" w:type="dxa"/>
                  <w:vMerge w:val="restart"/>
                  <w:vAlign w:val="center"/>
                  <w:hideMark/>
                </w:tcPr>
                <w:p w14:paraId="0D45186C" w14:textId="77777777" w:rsidR="00031F63" w:rsidRPr="00B975DF" w:rsidRDefault="00031F63" w:rsidP="00031F63">
                  <w:pPr>
                    <w:jc w:val="center"/>
                    <w:rPr>
                      <w:rFonts w:eastAsiaTheme="minorEastAsia"/>
                      <w:b/>
                      <w:bCs/>
                      <w:color w:val="000000" w:themeColor="text1"/>
                      <w:lang w:eastAsia="zh-TW"/>
                    </w:rPr>
                  </w:pPr>
                  <w:r w:rsidRPr="00B975DF">
                    <w:rPr>
                      <w:rFonts w:eastAsiaTheme="minorEastAsia"/>
                      <w:b/>
                      <w:bCs/>
                      <w:color w:val="000000" w:themeColor="text1"/>
                      <w:lang w:eastAsia="zh-TW"/>
                    </w:rPr>
                    <w:t>75%</w:t>
                  </w:r>
                </w:p>
              </w:tc>
              <w:tc>
                <w:tcPr>
                  <w:tcW w:w="740" w:type="dxa"/>
                  <w:vAlign w:val="center"/>
                  <w:hideMark/>
                </w:tcPr>
                <w:p w14:paraId="2EC69ADD" w14:textId="77777777" w:rsidR="00031F63" w:rsidRPr="00B975DF" w:rsidRDefault="00031F63" w:rsidP="00031F63">
                  <w:pPr>
                    <w:jc w:val="center"/>
                    <w:rPr>
                      <w:rFonts w:eastAsiaTheme="minorEastAsia"/>
                      <w:color w:val="000000" w:themeColor="text1"/>
                      <w:lang w:eastAsia="zh-TW"/>
                    </w:rPr>
                  </w:pPr>
                  <w:r w:rsidRPr="00B975DF">
                    <w:rPr>
                      <w:rFonts w:eastAsiaTheme="minorEastAsia"/>
                      <w:color w:val="000000" w:themeColor="text1"/>
                      <w:lang w:eastAsia="zh-TW"/>
                    </w:rPr>
                    <w:t>22</w:t>
                  </w:r>
                </w:p>
              </w:tc>
              <w:tc>
                <w:tcPr>
                  <w:tcW w:w="960" w:type="dxa"/>
                  <w:vAlign w:val="center"/>
                  <w:hideMark/>
                </w:tcPr>
                <w:p w14:paraId="142FC989"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40.3422</w:t>
                  </w:r>
                </w:p>
              </w:tc>
              <w:tc>
                <w:tcPr>
                  <w:tcW w:w="960" w:type="dxa"/>
                  <w:vAlign w:val="center"/>
                  <w:hideMark/>
                </w:tcPr>
                <w:p w14:paraId="0853378F"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60.5121</w:t>
                  </w:r>
                </w:p>
              </w:tc>
              <w:tc>
                <w:tcPr>
                  <w:tcW w:w="960" w:type="dxa"/>
                  <w:vAlign w:val="center"/>
                  <w:hideMark/>
                </w:tcPr>
                <w:p w14:paraId="7B87118F"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43.6009</w:t>
                  </w:r>
                </w:p>
              </w:tc>
              <w:tc>
                <w:tcPr>
                  <w:tcW w:w="960" w:type="dxa"/>
                  <w:vAlign w:val="center"/>
                  <w:hideMark/>
                </w:tcPr>
                <w:p w14:paraId="07B98607"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23.0391</w:t>
                  </w:r>
                </w:p>
              </w:tc>
              <w:tc>
                <w:tcPr>
                  <w:tcW w:w="960" w:type="dxa"/>
                  <w:vAlign w:val="center"/>
                  <w:hideMark/>
                </w:tcPr>
                <w:p w14:paraId="73575D62"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43.9257</w:t>
                  </w:r>
                </w:p>
              </w:tc>
              <w:tc>
                <w:tcPr>
                  <w:tcW w:w="960" w:type="dxa"/>
                  <w:vAlign w:val="center"/>
                  <w:hideMark/>
                </w:tcPr>
                <w:p w14:paraId="79A66432"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52.9385</w:t>
                  </w:r>
                </w:p>
              </w:tc>
              <w:tc>
                <w:tcPr>
                  <w:tcW w:w="1206" w:type="dxa"/>
                  <w:vAlign w:val="bottom"/>
                  <w:hideMark/>
                </w:tcPr>
                <w:p w14:paraId="7F5ECC12"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0.8455161</w:t>
                  </w:r>
                </w:p>
              </w:tc>
            </w:tr>
            <w:tr w:rsidR="00031F63" w:rsidRPr="00B975DF" w14:paraId="7A6B35DB" w14:textId="77777777" w:rsidTr="00256592">
              <w:trPr>
                <w:trHeight w:val="350"/>
                <w:jc w:val="center"/>
              </w:trPr>
              <w:tc>
                <w:tcPr>
                  <w:tcW w:w="960" w:type="dxa"/>
                  <w:vMerge/>
                  <w:vAlign w:val="center"/>
                  <w:hideMark/>
                </w:tcPr>
                <w:p w14:paraId="73A13FCE" w14:textId="77777777" w:rsidR="00031F63" w:rsidRPr="00B975DF" w:rsidRDefault="00031F63" w:rsidP="00031F63">
                  <w:pPr>
                    <w:jc w:val="center"/>
                    <w:rPr>
                      <w:rFonts w:eastAsiaTheme="minorEastAsia"/>
                      <w:b/>
                      <w:bCs/>
                      <w:color w:val="000000" w:themeColor="text1"/>
                      <w:lang w:eastAsia="zh-TW"/>
                    </w:rPr>
                  </w:pPr>
                </w:p>
              </w:tc>
              <w:tc>
                <w:tcPr>
                  <w:tcW w:w="740" w:type="dxa"/>
                  <w:vAlign w:val="center"/>
                  <w:hideMark/>
                </w:tcPr>
                <w:p w14:paraId="0C19C03E" w14:textId="77777777" w:rsidR="00031F63" w:rsidRPr="00B975DF" w:rsidRDefault="00031F63" w:rsidP="00031F63">
                  <w:pPr>
                    <w:jc w:val="center"/>
                    <w:rPr>
                      <w:rFonts w:eastAsiaTheme="minorEastAsia"/>
                      <w:color w:val="000000" w:themeColor="text1"/>
                      <w:lang w:eastAsia="zh-TW"/>
                    </w:rPr>
                  </w:pPr>
                  <w:r w:rsidRPr="00B975DF">
                    <w:rPr>
                      <w:rFonts w:eastAsiaTheme="minorEastAsia"/>
                      <w:color w:val="000000" w:themeColor="text1"/>
                      <w:lang w:eastAsia="zh-TW"/>
                    </w:rPr>
                    <w:t>27</w:t>
                  </w:r>
                </w:p>
              </w:tc>
              <w:tc>
                <w:tcPr>
                  <w:tcW w:w="960" w:type="dxa"/>
                  <w:vAlign w:val="center"/>
                  <w:hideMark/>
                </w:tcPr>
                <w:p w14:paraId="52F0CE7C"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38.7834</w:t>
                  </w:r>
                </w:p>
              </w:tc>
              <w:tc>
                <w:tcPr>
                  <w:tcW w:w="960" w:type="dxa"/>
                  <w:vAlign w:val="center"/>
                  <w:hideMark/>
                </w:tcPr>
                <w:p w14:paraId="7B2E3B38"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58.5317</w:t>
                  </w:r>
                </w:p>
              </w:tc>
              <w:tc>
                <w:tcPr>
                  <w:tcW w:w="960" w:type="dxa"/>
                  <w:vAlign w:val="center"/>
                  <w:hideMark/>
                </w:tcPr>
                <w:p w14:paraId="37A2BAD2"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41.734</w:t>
                  </w:r>
                </w:p>
              </w:tc>
              <w:tc>
                <w:tcPr>
                  <w:tcW w:w="960" w:type="dxa"/>
                  <w:vAlign w:val="center"/>
                  <w:hideMark/>
                </w:tcPr>
                <w:p w14:paraId="78E5DE48"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21.2765</w:t>
                  </w:r>
                </w:p>
              </w:tc>
              <w:tc>
                <w:tcPr>
                  <w:tcW w:w="960" w:type="dxa"/>
                  <w:vAlign w:val="center"/>
                  <w:hideMark/>
                </w:tcPr>
                <w:p w14:paraId="258D61C0"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42.0859</w:t>
                  </w:r>
                </w:p>
              </w:tc>
              <w:tc>
                <w:tcPr>
                  <w:tcW w:w="960" w:type="dxa"/>
                  <w:vAlign w:val="center"/>
                  <w:hideMark/>
                </w:tcPr>
                <w:p w14:paraId="3BEBC450"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51.8927</w:t>
                  </w:r>
                </w:p>
              </w:tc>
              <w:tc>
                <w:tcPr>
                  <w:tcW w:w="1206" w:type="dxa"/>
                  <w:vAlign w:val="bottom"/>
                  <w:hideMark/>
                </w:tcPr>
                <w:p w14:paraId="5ED7086D"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0.5293182</w:t>
                  </w:r>
                </w:p>
              </w:tc>
            </w:tr>
            <w:tr w:rsidR="00031F63" w:rsidRPr="00B975DF" w14:paraId="2ACE0D31" w14:textId="77777777" w:rsidTr="00256592">
              <w:trPr>
                <w:trHeight w:val="350"/>
                <w:jc w:val="center"/>
              </w:trPr>
              <w:tc>
                <w:tcPr>
                  <w:tcW w:w="960" w:type="dxa"/>
                  <w:vMerge/>
                  <w:vAlign w:val="center"/>
                  <w:hideMark/>
                </w:tcPr>
                <w:p w14:paraId="7DFE00D9" w14:textId="77777777" w:rsidR="00031F63" w:rsidRPr="00B975DF" w:rsidRDefault="00031F63" w:rsidP="00031F63">
                  <w:pPr>
                    <w:jc w:val="center"/>
                    <w:rPr>
                      <w:rFonts w:eastAsiaTheme="minorEastAsia"/>
                      <w:b/>
                      <w:bCs/>
                      <w:color w:val="000000" w:themeColor="text1"/>
                      <w:lang w:eastAsia="zh-TW"/>
                    </w:rPr>
                  </w:pPr>
                </w:p>
              </w:tc>
              <w:tc>
                <w:tcPr>
                  <w:tcW w:w="740" w:type="dxa"/>
                  <w:vAlign w:val="center"/>
                  <w:hideMark/>
                </w:tcPr>
                <w:p w14:paraId="1473936C" w14:textId="77777777" w:rsidR="00031F63" w:rsidRPr="00B975DF" w:rsidRDefault="00031F63" w:rsidP="00031F63">
                  <w:pPr>
                    <w:jc w:val="center"/>
                    <w:rPr>
                      <w:rFonts w:eastAsiaTheme="minorEastAsia"/>
                      <w:color w:val="000000" w:themeColor="text1"/>
                      <w:lang w:eastAsia="zh-TW"/>
                    </w:rPr>
                  </w:pPr>
                  <w:r w:rsidRPr="00B975DF">
                    <w:rPr>
                      <w:rFonts w:eastAsiaTheme="minorEastAsia"/>
                      <w:color w:val="000000" w:themeColor="text1"/>
                      <w:lang w:eastAsia="zh-TW"/>
                    </w:rPr>
                    <w:t>32</w:t>
                  </w:r>
                </w:p>
              </w:tc>
              <w:tc>
                <w:tcPr>
                  <w:tcW w:w="960" w:type="dxa"/>
                  <w:vAlign w:val="center"/>
                  <w:hideMark/>
                </w:tcPr>
                <w:p w14:paraId="30EB6330"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35.3652</w:t>
                  </w:r>
                </w:p>
              </w:tc>
              <w:tc>
                <w:tcPr>
                  <w:tcW w:w="960" w:type="dxa"/>
                  <w:vAlign w:val="center"/>
                  <w:hideMark/>
                </w:tcPr>
                <w:p w14:paraId="5148F0D1"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54.1504</w:t>
                  </w:r>
                </w:p>
              </w:tc>
              <w:tc>
                <w:tcPr>
                  <w:tcW w:w="960" w:type="dxa"/>
                  <w:vAlign w:val="center"/>
                  <w:hideMark/>
                </w:tcPr>
                <w:p w14:paraId="764B6D98"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38.1705</w:t>
                  </w:r>
                </w:p>
              </w:tc>
              <w:tc>
                <w:tcPr>
                  <w:tcW w:w="960" w:type="dxa"/>
                  <w:vAlign w:val="center"/>
                  <w:hideMark/>
                </w:tcPr>
                <w:p w14:paraId="46B86118"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19.0389</w:t>
                  </w:r>
                </w:p>
              </w:tc>
              <w:tc>
                <w:tcPr>
                  <w:tcW w:w="960" w:type="dxa"/>
                  <w:vAlign w:val="center"/>
                  <w:hideMark/>
                </w:tcPr>
                <w:p w14:paraId="2A71BFBE"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38.4884</w:t>
                  </w:r>
                </w:p>
              </w:tc>
              <w:tc>
                <w:tcPr>
                  <w:tcW w:w="960" w:type="dxa"/>
                  <w:vAlign w:val="center"/>
                  <w:hideMark/>
                </w:tcPr>
                <w:p w14:paraId="68D5B6AF"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48.0431</w:t>
                  </w:r>
                </w:p>
              </w:tc>
              <w:tc>
                <w:tcPr>
                  <w:tcW w:w="1206" w:type="dxa"/>
                  <w:vAlign w:val="bottom"/>
                  <w:hideMark/>
                </w:tcPr>
                <w:p w14:paraId="69CE4F88"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0.3091126</w:t>
                  </w:r>
                </w:p>
              </w:tc>
            </w:tr>
            <w:tr w:rsidR="00031F63" w:rsidRPr="00B975DF" w14:paraId="2A6B8EC9" w14:textId="77777777" w:rsidTr="00256592">
              <w:trPr>
                <w:trHeight w:val="350"/>
                <w:jc w:val="center"/>
              </w:trPr>
              <w:tc>
                <w:tcPr>
                  <w:tcW w:w="960" w:type="dxa"/>
                  <w:vMerge/>
                  <w:vAlign w:val="center"/>
                  <w:hideMark/>
                </w:tcPr>
                <w:p w14:paraId="3DDCE326" w14:textId="77777777" w:rsidR="00031F63" w:rsidRPr="00B975DF" w:rsidRDefault="00031F63" w:rsidP="00031F63">
                  <w:pPr>
                    <w:jc w:val="center"/>
                    <w:rPr>
                      <w:rFonts w:eastAsiaTheme="minorEastAsia"/>
                      <w:b/>
                      <w:bCs/>
                      <w:color w:val="000000" w:themeColor="text1"/>
                      <w:lang w:eastAsia="zh-TW"/>
                    </w:rPr>
                  </w:pPr>
                </w:p>
              </w:tc>
              <w:tc>
                <w:tcPr>
                  <w:tcW w:w="740" w:type="dxa"/>
                  <w:vAlign w:val="center"/>
                  <w:hideMark/>
                </w:tcPr>
                <w:p w14:paraId="5E02F42E" w14:textId="77777777" w:rsidR="00031F63" w:rsidRPr="00B975DF" w:rsidRDefault="00031F63" w:rsidP="00031F63">
                  <w:pPr>
                    <w:jc w:val="center"/>
                    <w:rPr>
                      <w:rFonts w:eastAsiaTheme="minorEastAsia"/>
                      <w:color w:val="000000" w:themeColor="text1"/>
                      <w:lang w:eastAsia="zh-TW"/>
                    </w:rPr>
                  </w:pPr>
                  <w:r w:rsidRPr="00B975DF">
                    <w:rPr>
                      <w:rFonts w:eastAsiaTheme="minorEastAsia"/>
                      <w:color w:val="000000" w:themeColor="text1"/>
                      <w:lang w:eastAsia="zh-TW"/>
                    </w:rPr>
                    <w:t>37</w:t>
                  </w:r>
                </w:p>
              </w:tc>
              <w:tc>
                <w:tcPr>
                  <w:tcW w:w="960" w:type="dxa"/>
                  <w:vAlign w:val="center"/>
                  <w:hideMark/>
                </w:tcPr>
                <w:p w14:paraId="325E7E93"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28.463</w:t>
                  </w:r>
                </w:p>
              </w:tc>
              <w:tc>
                <w:tcPr>
                  <w:tcW w:w="960" w:type="dxa"/>
                  <w:vAlign w:val="center"/>
                  <w:hideMark/>
                </w:tcPr>
                <w:p w14:paraId="6E2A9C86"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44.8769</w:t>
                  </w:r>
                </w:p>
              </w:tc>
              <w:tc>
                <w:tcPr>
                  <w:tcW w:w="960" w:type="dxa"/>
                  <w:vAlign w:val="center"/>
                  <w:hideMark/>
                </w:tcPr>
                <w:p w14:paraId="73C3B9B0"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29.8849</w:t>
                  </w:r>
                </w:p>
              </w:tc>
              <w:tc>
                <w:tcPr>
                  <w:tcW w:w="960" w:type="dxa"/>
                  <w:vAlign w:val="center"/>
                  <w:hideMark/>
                </w:tcPr>
                <w:p w14:paraId="36B77C44"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13.1841</w:t>
                  </w:r>
                </w:p>
              </w:tc>
              <w:tc>
                <w:tcPr>
                  <w:tcW w:w="960" w:type="dxa"/>
                  <w:vAlign w:val="center"/>
                  <w:hideMark/>
                </w:tcPr>
                <w:p w14:paraId="382702C3"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30.7533</w:t>
                  </w:r>
                </w:p>
              </w:tc>
              <w:tc>
                <w:tcPr>
                  <w:tcW w:w="960" w:type="dxa"/>
                  <w:vAlign w:val="center"/>
                  <w:hideMark/>
                </w:tcPr>
                <w:p w14:paraId="4BA1C64F"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41.5047</w:t>
                  </w:r>
                </w:p>
              </w:tc>
              <w:tc>
                <w:tcPr>
                  <w:tcW w:w="1206" w:type="dxa"/>
                  <w:vAlign w:val="bottom"/>
                  <w:hideMark/>
                </w:tcPr>
                <w:p w14:paraId="1841ABE1"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0.1648809</w:t>
                  </w:r>
                </w:p>
              </w:tc>
            </w:tr>
            <w:tr w:rsidR="00031F63" w:rsidRPr="00B975DF" w14:paraId="40FD3ECD" w14:textId="77777777" w:rsidTr="00256592">
              <w:trPr>
                <w:trHeight w:val="350"/>
                <w:jc w:val="center"/>
              </w:trPr>
              <w:tc>
                <w:tcPr>
                  <w:tcW w:w="960" w:type="dxa"/>
                  <w:vMerge/>
                  <w:vAlign w:val="center"/>
                  <w:hideMark/>
                </w:tcPr>
                <w:p w14:paraId="7B5189C3" w14:textId="77777777" w:rsidR="00031F63" w:rsidRPr="00B975DF" w:rsidRDefault="00031F63" w:rsidP="00031F63">
                  <w:pPr>
                    <w:jc w:val="center"/>
                    <w:rPr>
                      <w:rFonts w:eastAsiaTheme="minorEastAsia"/>
                      <w:b/>
                      <w:bCs/>
                      <w:color w:val="000000" w:themeColor="text1"/>
                      <w:lang w:eastAsia="zh-TW"/>
                    </w:rPr>
                  </w:pPr>
                </w:p>
              </w:tc>
              <w:tc>
                <w:tcPr>
                  <w:tcW w:w="740" w:type="dxa"/>
                  <w:vAlign w:val="center"/>
                  <w:hideMark/>
                </w:tcPr>
                <w:p w14:paraId="021EE864" w14:textId="77777777" w:rsidR="00031F63" w:rsidRPr="00B975DF" w:rsidRDefault="00031F63" w:rsidP="00031F63">
                  <w:pPr>
                    <w:jc w:val="center"/>
                    <w:rPr>
                      <w:rFonts w:eastAsiaTheme="minorEastAsia"/>
                      <w:color w:val="000000" w:themeColor="text1"/>
                      <w:lang w:eastAsia="zh-TW"/>
                    </w:rPr>
                  </w:pPr>
                  <w:r w:rsidRPr="00B975DF">
                    <w:rPr>
                      <w:rFonts w:eastAsiaTheme="minorEastAsia"/>
                      <w:color w:val="000000" w:themeColor="text1"/>
                      <w:lang w:eastAsia="zh-TW"/>
                    </w:rPr>
                    <w:t>42</w:t>
                  </w:r>
                </w:p>
              </w:tc>
              <w:tc>
                <w:tcPr>
                  <w:tcW w:w="960" w:type="dxa"/>
                  <w:vAlign w:val="center"/>
                  <w:hideMark/>
                </w:tcPr>
                <w:p w14:paraId="76C60331"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19.3283</w:t>
                  </w:r>
                </w:p>
              </w:tc>
              <w:tc>
                <w:tcPr>
                  <w:tcW w:w="960" w:type="dxa"/>
                  <w:vAlign w:val="center"/>
                  <w:hideMark/>
                </w:tcPr>
                <w:p w14:paraId="257557DB"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31.4609</w:t>
                  </w:r>
                </w:p>
              </w:tc>
              <w:tc>
                <w:tcPr>
                  <w:tcW w:w="960" w:type="dxa"/>
                  <w:vAlign w:val="center"/>
                  <w:hideMark/>
                </w:tcPr>
                <w:p w14:paraId="21B82A14"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20.1164</w:t>
                  </w:r>
                </w:p>
              </w:tc>
              <w:tc>
                <w:tcPr>
                  <w:tcW w:w="960" w:type="dxa"/>
                  <w:vAlign w:val="center"/>
                  <w:hideMark/>
                </w:tcPr>
                <w:p w14:paraId="3132F99D"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5.9408</w:t>
                  </w:r>
                </w:p>
              </w:tc>
              <w:tc>
                <w:tcPr>
                  <w:tcW w:w="960" w:type="dxa"/>
                  <w:vAlign w:val="center"/>
                  <w:hideMark/>
                </w:tcPr>
                <w:p w14:paraId="0B9EC64B"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20.1758</w:t>
                  </w:r>
                </w:p>
              </w:tc>
              <w:tc>
                <w:tcPr>
                  <w:tcW w:w="960" w:type="dxa"/>
                  <w:vAlign w:val="center"/>
                  <w:hideMark/>
                </w:tcPr>
                <w:p w14:paraId="6529DEF2"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32.4532</w:t>
                  </w:r>
                </w:p>
              </w:tc>
              <w:tc>
                <w:tcPr>
                  <w:tcW w:w="1206" w:type="dxa"/>
                  <w:vAlign w:val="bottom"/>
                  <w:hideMark/>
                </w:tcPr>
                <w:p w14:paraId="125AD07E"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0.0810502</w:t>
                  </w:r>
                </w:p>
              </w:tc>
            </w:tr>
            <w:tr w:rsidR="00031F63" w:rsidRPr="00B975DF" w14:paraId="5917EB7A" w14:textId="77777777" w:rsidTr="00256592">
              <w:trPr>
                <w:trHeight w:val="350"/>
                <w:jc w:val="center"/>
              </w:trPr>
              <w:tc>
                <w:tcPr>
                  <w:tcW w:w="960" w:type="dxa"/>
                  <w:vMerge/>
                  <w:vAlign w:val="center"/>
                  <w:hideMark/>
                </w:tcPr>
                <w:p w14:paraId="4E5F0DD2" w14:textId="77777777" w:rsidR="00031F63" w:rsidRPr="00B975DF" w:rsidRDefault="00031F63" w:rsidP="00031F63">
                  <w:pPr>
                    <w:jc w:val="center"/>
                    <w:rPr>
                      <w:rFonts w:eastAsiaTheme="minorEastAsia"/>
                      <w:b/>
                      <w:bCs/>
                      <w:color w:val="000000" w:themeColor="text1"/>
                      <w:lang w:eastAsia="zh-TW"/>
                    </w:rPr>
                  </w:pPr>
                </w:p>
              </w:tc>
              <w:tc>
                <w:tcPr>
                  <w:tcW w:w="740" w:type="dxa"/>
                  <w:vAlign w:val="center"/>
                  <w:hideMark/>
                </w:tcPr>
                <w:p w14:paraId="2FA218D7" w14:textId="77777777" w:rsidR="00031F63" w:rsidRPr="00B975DF" w:rsidRDefault="00031F63" w:rsidP="00031F63">
                  <w:pPr>
                    <w:jc w:val="center"/>
                    <w:rPr>
                      <w:rFonts w:eastAsiaTheme="minorEastAsia"/>
                      <w:color w:val="000000" w:themeColor="text1"/>
                      <w:lang w:eastAsia="zh-TW"/>
                    </w:rPr>
                  </w:pPr>
                  <w:r w:rsidRPr="00B975DF">
                    <w:rPr>
                      <w:rFonts w:eastAsiaTheme="minorEastAsia"/>
                      <w:color w:val="000000" w:themeColor="text1"/>
                      <w:lang w:eastAsia="zh-TW"/>
                    </w:rPr>
                    <w:t>47</w:t>
                  </w:r>
                </w:p>
              </w:tc>
              <w:tc>
                <w:tcPr>
                  <w:tcW w:w="960" w:type="dxa"/>
                  <w:vAlign w:val="center"/>
                  <w:hideMark/>
                </w:tcPr>
                <w:p w14:paraId="789FCAFE"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9.4319</w:t>
                  </w:r>
                </w:p>
              </w:tc>
              <w:tc>
                <w:tcPr>
                  <w:tcW w:w="960" w:type="dxa"/>
                  <w:vAlign w:val="center"/>
                  <w:hideMark/>
                </w:tcPr>
                <w:p w14:paraId="253B58C7"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15.9271</w:t>
                  </w:r>
                </w:p>
              </w:tc>
              <w:tc>
                <w:tcPr>
                  <w:tcW w:w="960" w:type="dxa"/>
                  <w:vAlign w:val="center"/>
                  <w:hideMark/>
                </w:tcPr>
                <w:p w14:paraId="70C99059"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9.4934</w:t>
                  </w:r>
                </w:p>
              </w:tc>
              <w:tc>
                <w:tcPr>
                  <w:tcW w:w="960" w:type="dxa"/>
                  <w:vAlign w:val="center"/>
                  <w:hideMark/>
                </w:tcPr>
                <w:p w14:paraId="7FB3A029"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1.6627</w:t>
                  </w:r>
                </w:p>
              </w:tc>
              <w:tc>
                <w:tcPr>
                  <w:tcW w:w="960" w:type="dxa"/>
                  <w:vAlign w:val="center"/>
                  <w:hideMark/>
                </w:tcPr>
                <w:p w14:paraId="29145296"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8.2877</w:t>
                  </w:r>
                </w:p>
              </w:tc>
              <w:tc>
                <w:tcPr>
                  <w:tcW w:w="960" w:type="dxa"/>
                  <w:vAlign w:val="center"/>
                  <w:hideMark/>
                </w:tcPr>
                <w:p w14:paraId="0BB10A8E"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18.5628</w:t>
                  </w:r>
                </w:p>
              </w:tc>
              <w:tc>
                <w:tcPr>
                  <w:tcW w:w="1206" w:type="dxa"/>
                  <w:vAlign w:val="bottom"/>
                  <w:hideMark/>
                </w:tcPr>
                <w:p w14:paraId="21EE96B2"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0.0371622</w:t>
                  </w:r>
                </w:p>
              </w:tc>
            </w:tr>
            <w:tr w:rsidR="00031F63" w:rsidRPr="00B975DF" w14:paraId="4EEA4A7A" w14:textId="77777777" w:rsidTr="00256592">
              <w:trPr>
                <w:trHeight w:val="350"/>
                <w:jc w:val="center"/>
              </w:trPr>
              <w:tc>
                <w:tcPr>
                  <w:tcW w:w="960" w:type="dxa"/>
                  <w:vMerge/>
                  <w:vAlign w:val="center"/>
                  <w:hideMark/>
                </w:tcPr>
                <w:p w14:paraId="05B185BC" w14:textId="77777777" w:rsidR="00031F63" w:rsidRPr="00B975DF" w:rsidRDefault="00031F63" w:rsidP="00031F63">
                  <w:pPr>
                    <w:jc w:val="center"/>
                    <w:rPr>
                      <w:rFonts w:eastAsiaTheme="minorEastAsia"/>
                      <w:b/>
                      <w:bCs/>
                      <w:color w:val="000000" w:themeColor="text1"/>
                      <w:lang w:eastAsia="zh-TW"/>
                    </w:rPr>
                  </w:pPr>
                </w:p>
              </w:tc>
              <w:tc>
                <w:tcPr>
                  <w:tcW w:w="740" w:type="dxa"/>
                  <w:vAlign w:val="center"/>
                  <w:hideMark/>
                </w:tcPr>
                <w:p w14:paraId="06642BAE" w14:textId="77777777" w:rsidR="00031F63" w:rsidRPr="00B975DF" w:rsidRDefault="00031F63" w:rsidP="00031F63">
                  <w:pPr>
                    <w:jc w:val="center"/>
                    <w:rPr>
                      <w:rFonts w:eastAsiaTheme="minorEastAsia"/>
                      <w:color w:val="000000" w:themeColor="text1"/>
                      <w:lang w:eastAsia="zh-TW"/>
                    </w:rPr>
                  </w:pPr>
                  <w:r w:rsidRPr="00B975DF">
                    <w:rPr>
                      <w:rFonts w:eastAsiaTheme="minorEastAsia"/>
                      <w:color w:val="000000" w:themeColor="text1"/>
                      <w:lang w:eastAsia="zh-TW"/>
                    </w:rPr>
                    <w:t>52</w:t>
                  </w:r>
                </w:p>
              </w:tc>
              <w:tc>
                <w:tcPr>
                  <w:tcW w:w="960" w:type="dxa"/>
                  <w:vAlign w:val="center"/>
                  <w:hideMark/>
                </w:tcPr>
                <w:p w14:paraId="4BEC7665"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3.0709</w:t>
                  </w:r>
                </w:p>
              </w:tc>
              <w:tc>
                <w:tcPr>
                  <w:tcW w:w="960" w:type="dxa"/>
                  <w:vAlign w:val="center"/>
                  <w:hideMark/>
                </w:tcPr>
                <w:p w14:paraId="4986E5C5"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5.4187</w:t>
                  </w:r>
                </w:p>
              </w:tc>
              <w:tc>
                <w:tcPr>
                  <w:tcW w:w="960" w:type="dxa"/>
                  <w:vAlign w:val="center"/>
                  <w:hideMark/>
                </w:tcPr>
                <w:p w14:paraId="572991AE"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2.9982</w:t>
                  </w:r>
                </w:p>
              </w:tc>
              <w:tc>
                <w:tcPr>
                  <w:tcW w:w="960" w:type="dxa"/>
                  <w:vAlign w:val="center"/>
                  <w:hideMark/>
                </w:tcPr>
                <w:p w14:paraId="70C69540"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0.2151</w:t>
                  </w:r>
                </w:p>
              </w:tc>
              <w:tc>
                <w:tcPr>
                  <w:tcW w:w="960" w:type="dxa"/>
                  <w:vAlign w:val="center"/>
                  <w:hideMark/>
                </w:tcPr>
                <w:p w14:paraId="0D58BEAD"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1.8087</w:t>
                  </w:r>
                </w:p>
              </w:tc>
              <w:tc>
                <w:tcPr>
                  <w:tcW w:w="960" w:type="dxa"/>
                  <w:vAlign w:val="center"/>
                  <w:hideMark/>
                </w:tcPr>
                <w:p w14:paraId="2097A13B"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6.7969</w:t>
                  </w:r>
                </w:p>
              </w:tc>
              <w:tc>
                <w:tcPr>
                  <w:tcW w:w="1206" w:type="dxa"/>
                  <w:vAlign w:val="bottom"/>
                  <w:hideMark/>
                </w:tcPr>
                <w:p w14:paraId="7411189E"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0.017438</w:t>
                  </w:r>
                </w:p>
              </w:tc>
            </w:tr>
            <w:tr w:rsidR="00031F63" w:rsidRPr="00B975DF" w14:paraId="5E8BCC7E" w14:textId="77777777" w:rsidTr="00256592">
              <w:trPr>
                <w:trHeight w:val="350"/>
                <w:jc w:val="center"/>
              </w:trPr>
              <w:tc>
                <w:tcPr>
                  <w:tcW w:w="960" w:type="dxa"/>
                  <w:vMerge w:val="restart"/>
                  <w:vAlign w:val="center"/>
                  <w:hideMark/>
                </w:tcPr>
                <w:p w14:paraId="0D380583" w14:textId="77777777" w:rsidR="00031F63" w:rsidRPr="00B975DF" w:rsidRDefault="00031F63" w:rsidP="00031F63">
                  <w:pPr>
                    <w:jc w:val="center"/>
                    <w:rPr>
                      <w:rFonts w:eastAsiaTheme="minorEastAsia"/>
                      <w:b/>
                      <w:bCs/>
                      <w:color w:val="000000" w:themeColor="text1"/>
                      <w:lang w:eastAsia="zh-TW"/>
                    </w:rPr>
                  </w:pPr>
                  <w:r w:rsidRPr="00B975DF">
                    <w:rPr>
                      <w:rFonts w:eastAsiaTheme="minorEastAsia"/>
                      <w:b/>
                      <w:bCs/>
                      <w:color w:val="000000" w:themeColor="text1"/>
                      <w:lang w:eastAsia="zh-TW"/>
                    </w:rPr>
                    <w:t>50%</w:t>
                  </w:r>
                </w:p>
              </w:tc>
              <w:tc>
                <w:tcPr>
                  <w:tcW w:w="740" w:type="dxa"/>
                  <w:vAlign w:val="center"/>
                  <w:hideMark/>
                </w:tcPr>
                <w:p w14:paraId="3938283D" w14:textId="77777777" w:rsidR="00031F63" w:rsidRPr="00B975DF" w:rsidRDefault="00031F63" w:rsidP="00031F63">
                  <w:pPr>
                    <w:jc w:val="center"/>
                    <w:rPr>
                      <w:rFonts w:eastAsiaTheme="minorEastAsia"/>
                      <w:color w:val="000000" w:themeColor="text1"/>
                      <w:lang w:eastAsia="zh-TW"/>
                    </w:rPr>
                  </w:pPr>
                  <w:r w:rsidRPr="00B975DF">
                    <w:rPr>
                      <w:rFonts w:eastAsiaTheme="minorEastAsia"/>
                      <w:color w:val="000000" w:themeColor="text1"/>
                      <w:lang w:eastAsia="zh-TW"/>
                    </w:rPr>
                    <w:t>22</w:t>
                  </w:r>
                </w:p>
              </w:tc>
              <w:tc>
                <w:tcPr>
                  <w:tcW w:w="960" w:type="dxa"/>
                  <w:vAlign w:val="center"/>
                  <w:hideMark/>
                </w:tcPr>
                <w:p w14:paraId="3A6C8819"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35.8262</w:t>
                  </w:r>
                </w:p>
              </w:tc>
              <w:tc>
                <w:tcPr>
                  <w:tcW w:w="960" w:type="dxa"/>
                  <w:vAlign w:val="center"/>
                  <w:hideMark/>
                </w:tcPr>
                <w:p w14:paraId="70ADFC0C"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54.5561</w:t>
                  </w:r>
                </w:p>
              </w:tc>
              <w:tc>
                <w:tcPr>
                  <w:tcW w:w="960" w:type="dxa"/>
                  <w:vAlign w:val="center"/>
                  <w:hideMark/>
                </w:tcPr>
                <w:p w14:paraId="5DAB57D0"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38.2784</w:t>
                  </w:r>
                </w:p>
              </w:tc>
              <w:tc>
                <w:tcPr>
                  <w:tcW w:w="960" w:type="dxa"/>
                  <w:vAlign w:val="center"/>
                  <w:hideMark/>
                </w:tcPr>
                <w:p w14:paraId="11549F5B"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16.8773</w:t>
                  </w:r>
                </w:p>
              </w:tc>
              <w:tc>
                <w:tcPr>
                  <w:tcW w:w="960" w:type="dxa"/>
                  <w:vAlign w:val="center"/>
                  <w:hideMark/>
                </w:tcPr>
                <w:p w14:paraId="767222E6"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39.3136</w:t>
                  </w:r>
                </w:p>
              </w:tc>
              <w:tc>
                <w:tcPr>
                  <w:tcW w:w="960" w:type="dxa"/>
                  <w:vAlign w:val="center"/>
                  <w:hideMark/>
                </w:tcPr>
                <w:p w14:paraId="13B1BE47"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50.6414</w:t>
                  </w:r>
                </w:p>
              </w:tc>
              <w:tc>
                <w:tcPr>
                  <w:tcW w:w="1206" w:type="dxa"/>
                  <w:vAlign w:val="bottom"/>
                  <w:hideMark/>
                </w:tcPr>
                <w:p w14:paraId="24DD72DA"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0.3992588</w:t>
                  </w:r>
                </w:p>
              </w:tc>
            </w:tr>
            <w:tr w:rsidR="00031F63" w:rsidRPr="00B975DF" w14:paraId="4030FEE4" w14:textId="77777777" w:rsidTr="00256592">
              <w:trPr>
                <w:trHeight w:val="350"/>
                <w:jc w:val="center"/>
              </w:trPr>
              <w:tc>
                <w:tcPr>
                  <w:tcW w:w="960" w:type="dxa"/>
                  <w:vMerge/>
                  <w:vAlign w:val="center"/>
                  <w:hideMark/>
                </w:tcPr>
                <w:p w14:paraId="3430D990" w14:textId="77777777" w:rsidR="00031F63" w:rsidRPr="00B975DF" w:rsidRDefault="00031F63" w:rsidP="00031F63">
                  <w:pPr>
                    <w:jc w:val="center"/>
                    <w:rPr>
                      <w:rFonts w:eastAsiaTheme="minorEastAsia"/>
                      <w:b/>
                      <w:bCs/>
                      <w:color w:val="000000" w:themeColor="text1"/>
                      <w:lang w:eastAsia="zh-TW"/>
                    </w:rPr>
                  </w:pPr>
                </w:p>
              </w:tc>
              <w:tc>
                <w:tcPr>
                  <w:tcW w:w="740" w:type="dxa"/>
                  <w:vAlign w:val="center"/>
                  <w:hideMark/>
                </w:tcPr>
                <w:p w14:paraId="51173058" w14:textId="77777777" w:rsidR="00031F63" w:rsidRPr="00B975DF" w:rsidRDefault="00031F63" w:rsidP="00031F63">
                  <w:pPr>
                    <w:jc w:val="center"/>
                    <w:rPr>
                      <w:rFonts w:eastAsiaTheme="minorEastAsia"/>
                      <w:color w:val="000000" w:themeColor="text1"/>
                      <w:lang w:eastAsia="zh-TW"/>
                    </w:rPr>
                  </w:pPr>
                  <w:r w:rsidRPr="00B975DF">
                    <w:rPr>
                      <w:rFonts w:eastAsiaTheme="minorEastAsia"/>
                      <w:color w:val="000000" w:themeColor="text1"/>
                      <w:lang w:eastAsia="zh-TW"/>
                    </w:rPr>
                    <w:t>27</w:t>
                  </w:r>
                </w:p>
              </w:tc>
              <w:tc>
                <w:tcPr>
                  <w:tcW w:w="960" w:type="dxa"/>
                  <w:vAlign w:val="center"/>
                  <w:hideMark/>
                </w:tcPr>
                <w:p w14:paraId="01A6814E"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33.3388</w:t>
                  </w:r>
                </w:p>
              </w:tc>
              <w:tc>
                <w:tcPr>
                  <w:tcW w:w="960" w:type="dxa"/>
                  <w:vAlign w:val="center"/>
                  <w:hideMark/>
                </w:tcPr>
                <w:p w14:paraId="6BBB3EF0"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51.6021</w:t>
                  </w:r>
                </w:p>
              </w:tc>
              <w:tc>
                <w:tcPr>
                  <w:tcW w:w="960" w:type="dxa"/>
                  <w:vAlign w:val="center"/>
                  <w:hideMark/>
                </w:tcPr>
                <w:p w14:paraId="096A6079"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35.5734</w:t>
                  </w:r>
                </w:p>
              </w:tc>
              <w:tc>
                <w:tcPr>
                  <w:tcW w:w="960" w:type="dxa"/>
                  <w:vAlign w:val="center"/>
                  <w:hideMark/>
                </w:tcPr>
                <w:p w14:paraId="5103B488"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15.3319</w:t>
                  </w:r>
                </w:p>
              </w:tc>
              <w:tc>
                <w:tcPr>
                  <w:tcW w:w="960" w:type="dxa"/>
                  <w:vAlign w:val="center"/>
                  <w:hideMark/>
                </w:tcPr>
                <w:p w14:paraId="1631B68D"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36.3922</w:t>
                  </w:r>
                </w:p>
              </w:tc>
              <w:tc>
                <w:tcPr>
                  <w:tcW w:w="960" w:type="dxa"/>
                  <w:vAlign w:val="center"/>
                  <w:hideMark/>
                </w:tcPr>
                <w:p w14:paraId="0C34FD57"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47.7747</w:t>
                  </w:r>
                </w:p>
              </w:tc>
              <w:tc>
                <w:tcPr>
                  <w:tcW w:w="1206" w:type="dxa"/>
                  <w:vAlign w:val="bottom"/>
                  <w:hideMark/>
                </w:tcPr>
                <w:p w14:paraId="67E7BC55"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0.2556768</w:t>
                  </w:r>
                </w:p>
              </w:tc>
            </w:tr>
            <w:tr w:rsidR="00031F63" w:rsidRPr="00B975DF" w14:paraId="508FAAC4" w14:textId="77777777" w:rsidTr="00256592">
              <w:trPr>
                <w:trHeight w:val="350"/>
                <w:jc w:val="center"/>
              </w:trPr>
              <w:tc>
                <w:tcPr>
                  <w:tcW w:w="960" w:type="dxa"/>
                  <w:vMerge/>
                  <w:vAlign w:val="center"/>
                  <w:hideMark/>
                </w:tcPr>
                <w:p w14:paraId="32AF4DE4" w14:textId="77777777" w:rsidR="00031F63" w:rsidRPr="00B975DF" w:rsidRDefault="00031F63" w:rsidP="00031F63">
                  <w:pPr>
                    <w:jc w:val="center"/>
                    <w:rPr>
                      <w:rFonts w:eastAsiaTheme="minorEastAsia"/>
                      <w:b/>
                      <w:bCs/>
                      <w:color w:val="000000" w:themeColor="text1"/>
                      <w:lang w:eastAsia="zh-TW"/>
                    </w:rPr>
                  </w:pPr>
                </w:p>
              </w:tc>
              <w:tc>
                <w:tcPr>
                  <w:tcW w:w="740" w:type="dxa"/>
                  <w:vAlign w:val="center"/>
                  <w:hideMark/>
                </w:tcPr>
                <w:p w14:paraId="0A4BEE3C" w14:textId="77777777" w:rsidR="00031F63" w:rsidRPr="00B975DF" w:rsidRDefault="00031F63" w:rsidP="00031F63">
                  <w:pPr>
                    <w:jc w:val="center"/>
                    <w:rPr>
                      <w:rFonts w:eastAsiaTheme="minorEastAsia"/>
                      <w:color w:val="000000" w:themeColor="text1"/>
                      <w:lang w:eastAsia="zh-TW"/>
                    </w:rPr>
                  </w:pPr>
                  <w:r w:rsidRPr="00B975DF">
                    <w:rPr>
                      <w:rFonts w:eastAsiaTheme="minorEastAsia"/>
                      <w:color w:val="000000" w:themeColor="text1"/>
                      <w:lang w:eastAsia="zh-TW"/>
                    </w:rPr>
                    <w:t>32</w:t>
                  </w:r>
                </w:p>
              </w:tc>
              <w:tc>
                <w:tcPr>
                  <w:tcW w:w="960" w:type="dxa"/>
                  <w:vAlign w:val="center"/>
                  <w:hideMark/>
                </w:tcPr>
                <w:p w14:paraId="1DFF3570"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28.4121</w:t>
                  </w:r>
                </w:p>
              </w:tc>
              <w:tc>
                <w:tcPr>
                  <w:tcW w:w="960" w:type="dxa"/>
                  <w:vAlign w:val="center"/>
                  <w:hideMark/>
                </w:tcPr>
                <w:p w14:paraId="62B1C1A8"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44.7897</w:t>
                  </w:r>
                </w:p>
              </w:tc>
              <w:tc>
                <w:tcPr>
                  <w:tcW w:w="960" w:type="dxa"/>
                  <w:vAlign w:val="center"/>
                  <w:hideMark/>
                </w:tcPr>
                <w:p w14:paraId="585F3E2B"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29.7963</w:t>
                  </w:r>
                </w:p>
              </w:tc>
              <w:tc>
                <w:tcPr>
                  <w:tcW w:w="960" w:type="dxa"/>
                  <w:vAlign w:val="center"/>
                  <w:hideMark/>
                </w:tcPr>
                <w:p w14:paraId="58E0E64A"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12.5282</w:t>
                  </w:r>
                </w:p>
              </w:tc>
              <w:tc>
                <w:tcPr>
                  <w:tcW w:w="960" w:type="dxa"/>
                  <w:vAlign w:val="center"/>
                  <w:hideMark/>
                </w:tcPr>
                <w:p w14:paraId="46EF8996"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30.4964</w:t>
                  </w:r>
                </w:p>
              </w:tc>
              <w:tc>
                <w:tcPr>
                  <w:tcW w:w="960" w:type="dxa"/>
                  <w:vAlign w:val="center"/>
                  <w:hideMark/>
                </w:tcPr>
                <w:p w14:paraId="6E7E1E20"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42.765</w:t>
                  </w:r>
                </w:p>
              </w:tc>
              <w:tc>
                <w:tcPr>
                  <w:tcW w:w="1206" w:type="dxa"/>
                  <w:vAlign w:val="bottom"/>
                  <w:hideMark/>
                </w:tcPr>
                <w:p w14:paraId="77569B45"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0.1515584</w:t>
                  </w:r>
                </w:p>
              </w:tc>
            </w:tr>
            <w:tr w:rsidR="00031F63" w:rsidRPr="00B975DF" w14:paraId="28D74577" w14:textId="77777777" w:rsidTr="00256592">
              <w:trPr>
                <w:trHeight w:val="350"/>
                <w:jc w:val="center"/>
              </w:trPr>
              <w:tc>
                <w:tcPr>
                  <w:tcW w:w="960" w:type="dxa"/>
                  <w:vMerge/>
                  <w:vAlign w:val="center"/>
                  <w:hideMark/>
                </w:tcPr>
                <w:p w14:paraId="3296EF0E" w14:textId="77777777" w:rsidR="00031F63" w:rsidRPr="00B975DF" w:rsidRDefault="00031F63" w:rsidP="00031F63">
                  <w:pPr>
                    <w:jc w:val="center"/>
                    <w:rPr>
                      <w:rFonts w:eastAsiaTheme="minorEastAsia"/>
                      <w:b/>
                      <w:bCs/>
                      <w:color w:val="000000" w:themeColor="text1"/>
                      <w:lang w:eastAsia="zh-TW"/>
                    </w:rPr>
                  </w:pPr>
                </w:p>
              </w:tc>
              <w:tc>
                <w:tcPr>
                  <w:tcW w:w="740" w:type="dxa"/>
                  <w:vAlign w:val="center"/>
                  <w:hideMark/>
                </w:tcPr>
                <w:p w14:paraId="635DBB5C" w14:textId="77777777" w:rsidR="00031F63" w:rsidRPr="00B975DF" w:rsidRDefault="00031F63" w:rsidP="00031F63">
                  <w:pPr>
                    <w:jc w:val="center"/>
                    <w:rPr>
                      <w:rFonts w:eastAsiaTheme="minorEastAsia"/>
                      <w:color w:val="000000" w:themeColor="text1"/>
                      <w:lang w:eastAsia="zh-TW"/>
                    </w:rPr>
                  </w:pPr>
                  <w:r w:rsidRPr="00B975DF">
                    <w:rPr>
                      <w:rFonts w:eastAsiaTheme="minorEastAsia"/>
                      <w:color w:val="000000" w:themeColor="text1"/>
                      <w:lang w:eastAsia="zh-TW"/>
                    </w:rPr>
                    <w:t>37</w:t>
                  </w:r>
                </w:p>
              </w:tc>
              <w:tc>
                <w:tcPr>
                  <w:tcW w:w="960" w:type="dxa"/>
                  <w:vAlign w:val="center"/>
                  <w:hideMark/>
                </w:tcPr>
                <w:p w14:paraId="1DE99902"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20.8161</w:t>
                  </w:r>
                </w:p>
              </w:tc>
              <w:tc>
                <w:tcPr>
                  <w:tcW w:w="960" w:type="dxa"/>
                  <w:vAlign w:val="center"/>
                  <w:hideMark/>
                </w:tcPr>
                <w:p w14:paraId="259F9A60"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33.7971</w:t>
                  </w:r>
                </w:p>
              </w:tc>
              <w:tc>
                <w:tcPr>
                  <w:tcW w:w="960" w:type="dxa"/>
                  <w:vAlign w:val="center"/>
                  <w:hideMark/>
                </w:tcPr>
                <w:p w14:paraId="76F214A3"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21.6769</w:t>
                  </w:r>
                </w:p>
              </w:tc>
              <w:tc>
                <w:tcPr>
                  <w:tcW w:w="960" w:type="dxa"/>
                  <w:vAlign w:val="center"/>
                  <w:hideMark/>
                </w:tcPr>
                <w:p w14:paraId="400EA128"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7.2466</w:t>
                  </w:r>
                </w:p>
              </w:tc>
              <w:tc>
                <w:tcPr>
                  <w:tcW w:w="960" w:type="dxa"/>
                  <w:vAlign w:val="center"/>
                  <w:hideMark/>
                </w:tcPr>
                <w:p w14:paraId="0C4963C3"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21.9173</w:t>
                  </w:r>
                </w:p>
              </w:tc>
              <w:tc>
                <w:tcPr>
                  <w:tcW w:w="960" w:type="dxa"/>
                  <w:vAlign w:val="center"/>
                  <w:hideMark/>
                </w:tcPr>
                <w:p w14:paraId="7684D65A"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34.6354</w:t>
                  </w:r>
                </w:p>
              </w:tc>
              <w:tc>
                <w:tcPr>
                  <w:tcW w:w="1206" w:type="dxa"/>
                  <w:vAlign w:val="bottom"/>
                  <w:hideMark/>
                </w:tcPr>
                <w:p w14:paraId="61202278"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0.0824658</w:t>
                  </w:r>
                </w:p>
              </w:tc>
            </w:tr>
            <w:tr w:rsidR="00031F63" w:rsidRPr="00B975DF" w14:paraId="5CF5D47A" w14:textId="77777777" w:rsidTr="00256592">
              <w:trPr>
                <w:trHeight w:val="350"/>
                <w:jc w:val="center"/>
              </w:trPr>
              <w:tc>
                <w:tcPr>
                  <w:tcW w:w="960" w:type="dxa"/>
                  <w:vMerge/>
                  <w:vAlign w:val="center"/>
                  <w:hideMark/>
                </w:tcPr>
                <w:p w14:paraId="6590A0F9" w14:textId="77777777" w:rsidR="00031F63" w:rsidRPr="00B975DF" w:rsidRDefault="00031F63" w:rsidP="00031F63">
                  <w:pPr>
                    <w:jc w:val="center"/>
                    <w:rPr>
                      <w:rFonts w:eastAsiaTheme="minorEastAsia"/>
                      <w:b/>
                      <w:bCs/>
                      <w:color w:val="000000" w:themeColor="text1"/>
                      <w:lang w:eastAsia="zh-TW"/>
                    </w:rPr>
                  </w:pPr>
                </w:p>
              </w:tc>
              <w:tc>
                <w:tcPr>
                  <w:tcW w:w="740" w:type="dxa"/>
                  <w:vAlign w:val="center"/>
                  <w:hideMark/>
                </w:tcPr>
                <w:p w14:paraId="787C59E1" w14:textId="77777777" w:rsidR="00031F63" w:rsidRPr="00B975DF" w:rsidRDefault="00031F63" w:rsidP="00031F63">
                  <w:pPr>
                    <w:jc w:val="center"/>
                    <w:rPr>
                      <w:rFonts w:eastAsiaTheme="minorEastAsia"/>
                      <w:color w:val="000000" w:themeColor="text1"/>
                      <w:lang w:eastAsia="zh-TW"/>
                    </w:rPr>
                  </w:pPr>
                  <w:r w:rsidRPr="00B975DF">
                    <w:rPr>
                      <w:rFonts w:eastAsiaTheme="minorEastAsia"/>
                      <w:color w:val="000000" w:themeColor="text1"/>
                      <w:lang w:eastAsia="zh-TW"/>
                    </w:rPr>
                    <w:t>42</w:t>
                  </w:r>
                </w:p>
              </w:tc>
              <w:tc>
                <w:tcPr>
                  <w:tcW w:w="960" w:type="dxa"/>
                  <w:vAlign w:val="center"/>
                  <w:hideMark/>
                </w:tcPr>
                <w:p w14:paraId="5590FC61"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12.115</w:t>
                  </w:r>
                </w:p>
              </w:tc>
              <w:tc>
                <w:tcPr>
                  <w:tcW w:w="960" w:type="dxa"/>
                  <w:vAlign w:val="center"/>
                  <w:hideMark/>
                </w:tcPr>
                <w:p w14:paraId="362F07F4"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20.2287</w:t>
                  </w:r>
                </w:p>
              </w:tc>
              <w:tc>
                <w:tcPr>
                  <w:tcW w:w="960" w:type="dxa"/>
                  <w:vAlign w:val="center"/>
                  <w:hideMark/>
                </w:tcPr>
                <w:p w14:paraId="4550F900"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12.3801</w:t>
                  </w:r>
                </w:p>
              </w:tc>
              <w:tc>
                <w:tcPr>
                  <w:tcW w:w="960" w:type="dxa"/>
                  <w:vAlign w:val="center"/>
                  <w:hideMark/>
                </w:tcPr>
                <w:p w14:paraId="4E6D5B47"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2.4839</w:t>
                  </w:r>
                </w:p>
              </w:tc>
              <w:tc>
                <w:tcPr>
                  <w:tcW w:w="960" w:type="dxa"/>
                  <w:vAlign w:val="center"/>
                  <w:hideMark/>
                </w:tcPr>
                <w:p w14:paraId="54538A4F"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11.2089</w:t>
                  </w:r>
                </w:p>
              </w:tc>
              <w:tc>
                <w:tcPr>
                  <w:tcW w:w="960" w:type="dxa"/>
                  <w:vAlign w:val="center"/>
                  <w:hideMark/>
                </w:tcPr>
                <w:p w14:paraId="23EDD889"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22.995</w:t>
                  </w:r>
                </w:p>
              </w:tc>
              <w:tc>
                <w:tcPr>
                  <w:tcW w:w="1206" w:type="dxa"/>
                  <w:vAlign w:val="bottom"/>
                  <w:hideMark/>
                </w:tcPr>
                <w:p w14:paraId="7698BF75"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0.0423714</w:t>
                  </w:r>
                </w:p>
              </w:tc>
            </w:tr>
            <w:tr w:rsidR="00031F63" w:rsidRPr="00B975DF" w14:paraId="6D76BB59" w14:textId="77777777" w:rsidTr="00256592">
              <w:trPr>
                <w:trHeight w:val="350"/>
                <w:jc w:val="center"/>
              </w:trPr>
              <w:tc>
                <w:tcPr>
                  <w:tcW w:w="960" w:type="dxa"/>
                  <w:vMerge/>
                  <w:vAlign w:val="center"/>
                  <w:hideMark/>
                </w:tcPr>
                <w:p w14:paraId="5DE53897" w14:textId="77777777" w:rsidR="00031F63" w:rsidRPr="00B975DF" w:rsidRDefault="00031F63" w:rsidP="00031F63">
                  <w:pPr>
                    <w:jc w:val="center"/>
                    <w:rPr>
                      <w:rFonts w:eastAsiaTheme="minorEastAsia"/>
                      <w:b/>
                      <w:bCs/>
                      <w:color w:val="000000" w:themeColor="text1"/>
                      <w:lang w:eastAsia="zh-TW"/>
                    </w:rPr>
                  </w:pPr>
                </w:p>
              </w:tc>
              <w:tc>
                <w:tcPr>
                  <w:tcW w:w="740" w:type="dxa"/>
                  <w:vAlign w:val="center"/>
                  <w:hideMark/>
                </w:tcPr>
                <w:p w14:paraId="3DB8E4C1" w14:textId="77777777" w:rsidR="00031F63" w:rsidRPr="00B975DF" w:rsidRDefault="00031F63" w:rsidP="00031F63">
                  <w:pPr>
                    <w:jc w:val="center"/>
                    <w:rPr>
                      <w:rFonts w:eastAsiaTheme="minorEastAsia"/>
                      <w:color w:val="000000" w:themeColor="text1"/>
                      <w:lang w:eastAsia="zh-TW"/>
                    </w:rPr>
                  </w:pPr>
                  <w:r w:rsidRPr="00B975DF">
                    <w:rPr>
                      <w:rFonts w:eastAsiaTheme="minorEastAsia"/>
                      <w:color w:val="000000" w:themeColor="text1"/>
                      <w:lang w:eastAsia="zh-TW"/>
                    </w:rPr>
                    <w:t>47</w:t>
                  </w:r>
                </w:p>
              </w:tc>
              <w:tc>
                <w:tcPr>
                  <w:tcW w:w="960" w:type="dxa"/>
                  <w:vAlign w:val="center"/>
                  <w:hideMark/>
                </w:tcPr>
                <w:p w14:paraId="792C892A"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5.0959</w:t>
                  </w:r>
                </w:p>
              </w:tc>
              <w:tc>
                <w:tcPr>
                  <w:tcW w:w="960" w:type="dxa"/>
                  <w:vAlign w:val="center"/>
                  <w:hideMark/>
                </w:tcPr>
                <w:p w14:paraId="3C971448"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8.8422</w:t>
                  </w:r>
                </w:p>
              </w:tc>
              <w:tc>
                <w:tcPr>
                  <w:tcW w:w="960" w:type="dxa"/>
                  <w:vAlign w:val="center"/>
                  <w:hideMark/>
                </w:tcPr>
                <w:p w14:paraId="0AF1EA19"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5.0844</w:t>
                  </w:r>
                </w:p>
              </w:tc>
              <w:tc>
                <w:tcPr>
                  <w:tcW w:w="960" w:type="dxa"/>
                  <w:vAlign w:val="center"/>
                  <w:hideMark/>
                </w:tcPr>
                <w:p w14:paraId="7DAE6FAF"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0.469</w:t>
                  </w:r>
                </w:p>
              </w:tc>
              <w:tc>
                <w:tcPr>
                  <w:tcW w:w="960" w:type="dxa"/>
                  <w:vAlign w:val="center"/>
                  <w:hideMark/>
                </w:tcPr>
                <w:p w14:paraId="27FF8C07"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3.5121</w:t>
                  </w:r>
                </w:p>
              </w:tc>
              <w:tc>
                <w:tcPr>
                  <w:tcW w:w="960" w:type="dxa"/>
                  <w:vAlign w:val="center"/>
                  <w:hideMark/>
                </w:tcPr>
                <w:p w14:paraId="11ABC156"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11.0477</w:t>
                  </w:r>
                </w:p>
              </w:tc>
              <w:tc>
                <w:tcPr>
                  <w:tcW w:w="1206" w:type="dxa"/>
                  <w:vAlign w:val="bottom"/>
                  <w:hideMark/>
                </w:tcPr>
                <w:p w14:paraId="0524BD16"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0.0206903</w:t>
                  </w:r>
                </w:p>
              </w:tc>
            </w:tr>
            <w:tr w:rsidR="00031F63" w:rsidRPr="00B975DF" w14:paraId="40E22247" w14:textId="77777777" w:rsidTr="00256592">
              <w:trPr>
                <w:trHeight w:val="350"/>
                <w:jc w:val="center"/>
              </w:trPr>
              <w:tc>
                <w:tcPr>
                  <w:tcW w:w="960" w:type="dxa"/>
                  <w:vMerge/>
                  <w:vAlign w:val="center"/>
                  <w:hideMark/>
                </w:tcPr>
                <w:p w14:paraId="7EFE34AC" w14:textId="77777777" w:rsidR="00031F63" w:rsidRPr="00B975DF" w:rsidRDefault="00031F63" w:rsidP="00031F63">
                  <w:pPr>
                    <w:jc w:val="center"/>
                    <w:rPr>
                      <w:rFonts w:eastAsiaTheme="minorEastAsia"/>
                      <w:b/>
                      <w:bCs/>
                      <w:color w:val="000000" w:themeColor="text1"/>
                      <w:lang w:eastAsia="zh-TW"/>
                    </w:rPr>
                  </w:pPr>
                </w:p>
              </w:tc>
              <w:tc>
                <w:tcPr>
                  <w:tcW w:w="740" w:type="dxa"/>
                  <w:vAlign w:val="center"/>
                  <w:hideMark/>
                </w:tcPr>
                <w:p w14:paraId="7937A7B0" w14:textId="77777777" w:rsidR="00031F63" w:rsidRPr="00B975DF" w:rsidRDefault="00031F63" w:rsidP="00031F63">
                  <w:pPr>
                    <w:jc w:val="center"/>
                    <w:rPr>
                      <w:rFonts w:eastAsiaTheme="minorEastAsia"/>
                      <w:color w:val="000000" w:themeColor="text1"/>
                      <w:lang w:eastAsia="zh-TW"/>
                    </w:rPr>
                  </w:pPr>
                  <w:r w:rsidRPr="00B975DF">
                    <w:rPr>
                      <w:rFonts w:eastAsiaTheme="minorEastAsia"/>
                      <w:color w:val="000000" w:themeColor="text1"/>
                      <w:lang w:eastAsia="zh-TW"/>
                    </w:rPr>
                    <w:t>52</w:t>
                  </w:r>
                </w:p>
              </w:tc>
              <w:tc>
                <w:tcPr>
                  <w:tcW w:w="960" w:type="dxa"/>
                  <w:vAlign w:val="center"/>
                  <w:hideMark/>
                </w:tcPr>
                <w:p w14:paraId="6728F8DB"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1.5598</w:t>
                  </w:r>
                </w:p>
              </w:tc>
              <w:tc>
                <w:tcPr>
                  <w:tcW w:w="960" w:type="dxa"/>
                  <w:vAlign w:val="center"/>
                  <w:hideMark/>
                </w:tcPr>
                <w:p w14:paraId="29DFD562"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2.8165</w:t>
                  </w:r>
                </w:p>
              </w:tc>
              <w:tc>
                <w:tcPr>
                  <w:tcW w:w="960" w:type="dxa"/>
                  <w:vAlign w:val="center"/>
                  <w:hideMark/>
                </w:tcPr>
                <w:p w14:paraId="0B09D2B1"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1.5139</w:t>
                  </w:r>
                </w:p>
              </w:tc>
              <w:tc>
                <w:tcPr>
                  <w:tcW w:w="960" w:type="dxa"/>
                  <w:vAlign w:val="center"/>
                  <w:hideMark/>
                </w:tcPr>
                <w:p w14:paraId="12E48BB9"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0.0363</w:t>
                  </w:r>
                </w:p>
              </w:tc>
              <w:tc>
                <w:tcPr>
                  <w:tcW w:w="960" w:type="dxa"/>
                  <w:vAlign w:val="center"/>
                  <w:hideMark/>
                </w:tcPr>
                <w:p w14:paraId="64D0ED41"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0.6146</w:t>
                  </w:r>
                </w:p>
              </w:tc>
              <w:tc>
                <w:tcPr>
                  <w:tcW w:w="960" w:type="dxa"/>
                  <w:vAlign w:val="center"/>
                  <w:hideMark/>
                </w:tcPr>
                <w:p w14:paraId="3E2AC788"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3.3515</w:t>
                  </w:r>
                </w:p>
              </w:tc>
              <w:tc>
                <w:tcPr>
                  <w:tcW w:w="1206" w:type="dxa"/>
                  <w:vAlign w:val="bottom"/>
                  <w:hideMark/>
                </w:tcPr>
                <w:p w14:paraId="0A357BFC"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0.0103917</w:t>
                  </w:r>
                </w:p>
              </w:tc>
            </w:tr>
            <w:tr w:rsidR="00031F63" w:rsidRPr="00B975DF" w14:paraId="590532FD" w14:textId="77777777" w:rsidTr="00256592">
              <w:trPr>
                <w:trHeight w:val="350"/>
                <w:jc w:val="center"/>
              </w:trPr>
              <w:tc>
                <w:tcPr>
                  <w:tcW w:w="960" w:type="dxa"/>
                  <w:vMerge w:val="restart"/>
                  <w:vAlign w:val="center"/>
                  <w:hideMark/>
                </w:tcPr>
                <w:p w14:paraId="3E49CC51" w14:textId="77777777" w:rsidR="00031F63" w:rsidRPr="00B975DF" w:rsidRDefault="00031F63" w:rsidP="00031F63">
                  <w:pPr>
                    <w:jc w:val="center"/>
                    <w:rPr>
                      <w:rFonts w:eastAsiaTheme="minorEastAsia"/>
                      <w:b/>
                      <w:bCs/>
                      <w:color w:val="000000" w:themeColor="text1"/>
                      <w:lang w:eastAsia="zh-TW"/>
                    </w:rPr>
                  </w:pPr>
                  <w:r w:rsidRPr="00B975DF">
                    <w:rPr>
                      <w:rFonts w:eastAsiaTheme="minorEastAsia"/>
                      <w:b/>
                      <w:bCs/>
                      <w:color w:val="000000" w:themeColor="text1"/>
                      <w:lang w:eastAsia="zh-TW"/>
                    </w:rPr>
                    <w:t>25%</w:t>
                  </w:r>
                </w:p>
              </w:tc>
              <w:tc>
                <w:tcPr>
                  <w:tcW w:w="740" w:type="dxa"/>
                  <w:vAlign w:val="center"/>
                  <w:hideMark/>
                </w:tcPr>
                <w:p w14:paraId="3030270E" w14:textId="77777777" w:rsidR="00031F63" w:rsidRPr="00B975DF" w:rsidRDefault="00031F63" w:rsidP="00031F63">
                  <w:pPr>
                    <w:jc w:val="center"/>
                    <w:rPr>
                      <w:rFonts w:eastAsiaTheme="minorEastAsia"/>
                      <w:color w:val="000000" w:themeColor="text1"/>
                      <w:lang w:eastAsia="zh-TW"/>
                    </w:rPr>
                  </w:pPr>
                  <w:r w:rsidRPr="00B975DF">
                    <w:rPr>
                      <w:rFonts w:eastAsiaTheme="minorEastAsia"/>
                      <w:color w:val="000000" w:themeColor="text1"/>
                      <w:lang w:eastAsia="zh-TW"/>
                    </w:rPr>
                    <w:t>22</w:t>
                  </w:r>
                </w:p>
              </w:tc>
              <w:tc>
                <w:tcPr>
                  <w:tcW w:w="960" w:type="dxa"/>
                  <w:vAlign w:val="center"/>
                  <w:hideMark/>
                </w:tcPr>
                <w:p w14:paraId="4256FF94"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20.6081</w:t>
                  </w:r>
                </w:p>
              </w:tc>
              <w:tc>
                <w:tcPr>
                  <w:tcW w:w="960" w:type="dxa"/>
                  <w:vAlign w:val="center"/>
                  <w:hideMark/>
                </w:tcPr>
                <w:p w14:paraId="1E97B326"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33.451</w:t>
                  </w:r>
                </w:p>
              </w:tc>
              <w:tc>
                <w:tcPr>
                  <w:tcW w:w="960" w:type="dxa"/>
                  <w:vAlign w:val="center"/>
                  <w:hideMark/>
                </w:tcPr>
                <w:p w14:paraId="3CC07F3D"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21.4914</w:t>
                  </w:r>
                </w:p>
              </w:tc>
              <w:tc>
                <w:tcPr>
                  <w:tcW w:w="960" w:type="dxa"/>
                  <w:vAlign w:val="center"/>
                  <w:hideMark/>
                </w:tcPr>
                <w:p w14:paraId="3FDE171C"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4.1636</w:t>
                  </w:r>
                </w:p>
              </w:tc>
              <w:tc>
                <w:tcPr>
                  <w:tcW w:w="960" w:type="dxa"/>
                  <w:vAlign w:val="center"/>
                  <w:hideMark/>
                </w:tcPr>
                <w:p w14:paraId="46295FBE"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20.8139</w:t>
                  </w:r>
                </w:p>
              </w:tc>
              <w:tc>
                <w:tcPr>
                  <w:tcW w:w="960" w:type="dxa"/>
                  <w:vAlign w:val="center"/>
                  <w:hideMark/>
                </w:tcPr>
                <w:p w14:paraId="3C4ADC4F"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36.4581</w:t>
                  </w:r>
                </w:p>
              </w:tc>
              <w:tc>
                <w:tcPr>
                  <w:tcW w:w="1206" w:type="dxa"/>
                  <w:vAlign w:val="bottom"/>
                  <w:hideMark/>
                </w:tcPr>
                <w:p w14:paraId="1EF285D6"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0.1221279</w:t>
                  </w:r>
                </w:p>
              </w:tc>
            </w:tr>
            <w:tr w:rsidR="00031F63" w:rsidRPr="00B975DF" w14:paraId="0C697CA5" w14:textId="77777777" w:rsidTr="00256592">
              <w:trPr>
                <w:trHeight w:val="350"/>
                <w:jc w:val="center"/>
              </w:trPr>
              <w:tc>
                <w:tcPr>
                  <w:tcW w:w="960" w:type="dxa"/>
                  <w:vMerge/>
                  <w:vAlign w:val="center"/>
                  <w:hideMark/>
                </w:tcPr>
                <w:p w14:paraId="3782025B" w14:textId="77777777" w:rsidR="00031F63" w:rsidRPr="00B975DF" w:rsidRDefault="00031F63" w:rsidP="00031F63">
                  <w:pPr>
                    <w:jc w:val="center"/>
                    <w:rPr>
                      <w:rFonts w:eastAsiaTheme="minorEastAsia"/>
                      <w:b/>
                      <w:bCs/>
                      <w:color w:val="000000" w:themeColor="text1"/>
                      <w:lang w:eastAsia="zh-TW"/>
                    </w:rPr>
                  </w:pPr>
                </w:p>
              </w:tc>
              <w:tc>
                <w:tcPr>
                  <w:tcW w:w="740" w:type="dxa"/>
                  <w:vAlign w:val="center"/>
                  <w:hideMark/>
                </w:tcPr>
                <w:p w14:paraId="11A12CDC" w14:textId="77777777" w:rsidR="00031F63" w:rsidRPr="00B975DF" w:rsidRDefault="00031F63" w:rsidP="00031F63">
                  <w:pPr>
                    <w:jc w:val="center"/>
                    <w:rPr>
                      <w:rFonts w:eastAsiaTheme="minorEastAsia"/>
                      <w:color w:val="000000" w:themeColor="text1"/>
                      <w:lang w:eastAsia="zh-TW"/>
                    </w:rPr>
                  </w:pPr>
                  <w:r w:rsidRPr="00B975DF">
                    <w:rPr>
                      <w:rFonts w:eastAsiaTheme="minorEastAsia"/>
                      <w:color w:val="000000" w:themeColor="text1"/>
                      <w:lang w:eastAsia="zh-TW"/>
                    </w:rPr>
                    <w:t>27</w:t>
                  </w:r>
                </w:p>
              </w:tc>
              <w:tc>
                <w:tcPr>
                  <w:tcW w:w="960" w:type="dxa"/>
                  <w:vAlign w:val="center"/>
                  <w:hideMark/>
                </w:tcPr>
                <w:p w14:paraId="6F42B88E"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17.8944</w:t>
                  </w:r>
                </w:p>
              </w:tc>
              <w:tc>
                <w:tcPr>
                  <w:tcW w:w="960" w:type="dxa"/>
                  <w:vAlign w:val="center"/>
                  <w:hideMark/>
                </w:tcPr>
                <w:p w14:paraId="6DAF081C"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29.4395</w:t>
                  </w:r>
                </w:p>
              </w:tc>
              <w:tc>
                <w:tcPr>
                  <w:tcW w:w="960" w:type="dxa"/>
                  <w:vAlign w:val="center"/>
                  <w:hideMark/>
                </w:tcPr>
                <w:p w14:paraId="6ED702FE"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18.5176</w:t>
                  </w:r>
                </w:p>
              </w:tc>
              <w:tc>
                <w:tcPr>
                  <w:tcW w:w="960" w:type="dxa"/>
                  <w:vAlign w:val="center"/>
                  <w:hideMark/>
                </w:tcPr>
                <w:p w14:paraId="499ACEF9"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3.5263</w:t>
                  </w:r>
                </w:p>
              </w:tc>
              <w:tc>
                <w:tcPr>
                  <w:tcW w:w="960" w:type="dxa"/>
                  <w:vAlign w:val="center"/>
                  <w:hideMark/>
                </w:tcPr>
                <w:p w14:paraId="5302F44F"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17.7442</w:t>
                  </w:r>
                </w:p>
              </w:tc>
              <w:tc>
                <w:tcPr>
                  <w:tcW w:w="960" w:type="dxa"/>
                  <w:vAlign w:val="center"/>
                  <w:hideMark/>
                </w:tcPr>
                <w:p w14:paraId="336349F9"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32.3513</w:t>
                  </w:r>
                </w:p>
              </w:tc>
              <w:tc>
                <w:tcPr>
                  <w:tcW w:w="1206" w:type="dxa"/>
                  <w:vAlign w:val="bottom"/>
                  <w:hideMark/>
                </w:tcPr>
                <w:p w14:paraId="0319B60B"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0.0809788</w:t>
                  </w:r>
                </w:p>
              </w:tc>
            </w:tr>
            <w:tr w:rsidR="00031F63" w:rsidRPr="00B975DF" w14:paraId="38323A41" w14:textId="77777777" w:rsidTr="00256592">
              <w:trPr>
                <w:trHeight w:val="350"/>
                <w:jc w:val="center"/>
              </w:trPr>
              <w:tc>
                <w:tcPr>
                  <w:tcW w:w="960" w:type="dxa"/>
                  <w:vMerge/>
                  <w:vAlign w:val="center"/>
                  <w:hideMark/>
                </w:tcPr>
                <w:p w14:paraId="45DF85B5" w14:textId="77777777" w:rsidR="00031F63" w:rsidRPr="00B975DF" w:rsidRDefault="00031F63" w:rsidP="00031F63">
                  <w:pPr>
                    <w:jc w:val="center"/>
                    <w:rPr>
                      <w:rFonts w:eastAsiaTheme="minorEastAsia"/>
                      <w:b/>
                      <w:bCs/>
                      <w:color w:val="000000" w:themeColor="text1"/>
                      <w:lang w:eastAsia="zh-TW"/>
                    </w:rPr>
                  </w:pPr>
                </w:p>
              </w:tc>
              <w:tc>
                <w:tcPr>
                  <w:tcW w:w="740" w:type="dxa"/>
                  <w:vAlign w:val="center"/>
                  <w:hideMark/>
                </w:tcPr>
                <w:p w14:paraId="2B195154" w14:textId="77777777" w:rsidR="00031F63" w:rsidRPr="00B975DF" w:rsidRDefault="00031F63" w:rsidP="00031F63">
                  <w:pPr>
                    <w:jc w:val="center"/>
                    <w:rPr>
                      <w:rFonts w:eastAsiaTheme="minorEastAsia"/>
                      <w:color w:val="000000" w:themeColor="text1"/>
                      <w:lang w:eastAsia="zh-TW"/>
                    </w:rPr>
                  </w:pPr>
                  <w:r w:rsidRPr="00B975DF">
                    <w:rPr>
                      <w:rFonts w:eastAsiaTheme="minorEastAsia"/>
                      <w:color w:val="000000" w:themeColor="text1"/>
                      <w:lang w:eastAsia="zh-TW"/>
                    </w:rPr>
                    <w:t>32</w:t>
                  </w:r>
                </w:p>
              </w:tc>
              <w:tc>
                <w:tcPr>
                  <w:tcW w:w="960" w:type="dxa"/>
                  <w:vAlign w:val="center"/>
                  <w:hideMark/>
                </w:tcPr>
                <w:p w14:paraId="0551D33E"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13.6271</w:t>
                  </w:r>
                </w:p>
              </w:tc>
              <w:tc>
                <w:tcPr>
                  <w:tcW w:w="960" w:type="dxa"/>
                  <w:vAlign w:val="center"/>
                  <w:hideMark/>
                </w:tcPr>
                <w:p w14:paraId="2F21AF31"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22.575</w:t>
                  </w:r>
                </w:p>
              </w:tc>
              <w:tc>
                <w:tcPr>
                  <w:tcW w:w="960" w:type="dxa"/>
                  <w:vAlign w:val="center"/>
                  <w:hideMark/>
                </w:tcPr>
                <w:p w14:paraId="3A4AB116"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14.1926</w:t>
                  </w:r>
                </w:p>
              </w:tc>
              <w:tc>
                <w:tcPr>
                  <w:tcW w:w="960" w:type="dxa"/>
                  <w:vAlign w:val="center"/>
                  <w:hideMark/>
                </w:tcPr>
                <w:p w14:paraId="5E785B01"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2.0718</w:t>
                  </w:r>
                </w:p>
              </w:tc>
              <w:tc>
                <w:tcPr>
                  <w:tcW w:w="960" w:type="dxa"/>
                  <w:vAlign w:val="center"/>
                  <w:hideMark/>
                </w:tcPr>
                <w:p w14:paraId="4A48102D"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12.635</w:t>
                  </w:r>
                </w:p>
              </w:tc>
              <w:tc>
                <w:tcPr>
                  <w:tcW w:w="960" w:type="dxa"/>
                  <w:vAlign w:val="center"/>
                  <w:hideMark/>
                </w:tcPr>
                <w:p w14:paraId="49A16DE2"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26.3382</w:t>
                  </w:r>
                </w:p>
              </w:tc>
              <w:tc>
                <w:tcPr>
                  <w:tcW w:w="1206" w:type="dxa"/>
                  <w:vAlign w:val="bottom"/>
                  <w:hideMark/>
                </w:tcPr>
                <w:p w14:paraId="51014148"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0.0499029</w:t>
                  </w:r>
                </w:p>
              </w:tc>
            </w:tr>
            <w:tr w:rsidR="00031F63" w:rsidRPr="00B975DF" w14:paraId="07001A0A" w14:textId="77777777" w:rsidTr="00256592">
              <w:trPr>
                <w:trHeight w:val="350"/>
                <w:jc w:val="center"/>
              </w:trPr>
              <w:tc>
                <w:tcPr>
                  <w:tcW w:w="960" w:type="dxa"/>
                  <w:vMerge/>
                  <w:vAlign w:val="center"/>
                  <w:hideMark/>
                </w:tcPr>
                <w:p w14:paraId="79F193F2" w14:textId="77777777" w:rsidR="00031F63" w:rsidRPr="00B975DF" w:rsidRDefault="00031F63" w:rsidP="00031F63">
                  <w:pPr>
                    <w:jc w:val="center"/>
                    <w:rPr>
                      <w:rFonts w:eastAsiaTheme="minorEastAsia"/>
                      <w:b/>
                      <w:bCs/>
                      <w:color w:val="000000" w:themeColor="text1"/>
                      <w:lang w:eastAsia="zh-TW"/>
                    </w:rPr>
                  </w:pPr>
                </w:p>
              </w:tc>
              <w:tc>
                <w:tcPr>
                  <w:tcW w:w="740" w:type="dxa"/>
                  <w:vAlign w:val="center"/>
                  <w:hideMark/>
                </w:tcPr>
                <w:p w14:paraId="43C59DEE" w14:textId="77777777" w:rsidR="00031F63" w:rsidRPr="00B975DF" w:rsidRDefault="00031F63" w:rsidP="00031F63">
                  <w:pPr>
                    <w:jc w:val="center"/>
                    <w:rPr>
                      <w:rFonts w:eastAsiaTheme="minorEastAsia"/>
                      <w:color w:val="000000" w:themeColor="text1"/>
                      <w:lang w:eastAsia="zh-TW"/>
                    </w:rPr>
                  </w:pPr>
                  <w:r w:rsidRPr="00B975DF">
                    <w:rPr>
                      <w:rFonts w:eastAsiaTheme="minorEastAsia"/>
                      <w:color w:val="000000" w:themeColor="text1"/>
                      <w:lang w:eastAsia="zh-TW"/>
                    </w:rPr>
                    <w:t>37</w:t>
                  </w:r>
                </w:p>
              </w:tc>
              <w:tc>
                <w:tcPr>
                  <w:tcW w:w="960" w:type="dxa"/>
                  <w:vAlign w:val="center"/>
                  <w:hideMark/>
                </w:tcPr>
                <w:p w14:paraId="0F488669"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8.2584</w:t>
                  </w:r>
                </w:p>
              </w:tc>
              <w:tc>
                <w:tcPr>
                  <w:tcW w:w="960" w:type="dxa"/>
                  <w:vAlign w:val="center"/>
                  <w:hideMark/>
                </w:tcPr>
                <w:p w14:paraId="6C59208A"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14.1482</w:t>
                  </w:r>
                </w:p>
              </w:tc>
              <w:tc>
                <w:tcPr>
                  <w:tcW w:w="960" w:type="dxa"/>
                  <w:vAlign w:val="center"/>
                  <w:hideMark/>
                </w:tcPr>
                <w:p w14:paraId="32424964"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8.3805</w:t>
                  </w:r>
                </w:p>
              </w:tc>
              <w:tc>
                <w:tcPr>
                  <w:tcW w:w="960" w:type="dxa"/>
                  <w:vAlign w:val="center"/>
                  <w:hideMark/>
                </w:tcPr>
                <w:p w14:paraId="34065387"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0.8359</w:t>
                  </w:r>
                </w:p>
              </w:tc>
              <w:tc>
                <w:tcPr>
                  <w:tcW w:w="960" w:type="dxa"/>
                  <w:vAlign w:val="center"/>
                  <w:hideMark/>
                </w:tcPr>
                <w:p w14:paraId="71BF1F7B"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6.4513</w:t>
                  </w:r>
                </w:p>
              </w:tc>
              <w:tc>
                <w:tcPr>
                  <w:tcW w:w="960" w:type="dxa"/>
                  <w:vAlign w:val="center"/>
                  <w:hideMark/>
                </w:tcPr>
                <w:p w14:paraId="4C27AFCA"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17.3047</w:t>
                  </w:r>
                </w:p>
              </w:tc>
              <w:tc>
                <w:tcPr>
                  <w:tcW w:w="1206" w:type="dxa"/>
                  <w:vAlign w:val="bottom"/>
                  <w:hideMark/>
                </w:tcPr>
                <w:p w14:paraId="298FA6D6"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0.0287733</w:t>
                  </w:r>
                </w:p>
              </w:tc>
            </w:tr>
            <w:tr w:rsidR="00031F63" w:rsidRPr="00B975DF" w14:paraId="38572003" w14:textId="77777777" w:rsidTr="00256592">
              <w:trPr>
                <w:trHeight w:val="350"/>
                <w:jc w:val="center"/>
              </w:trPr>
              <w:tc>
                <w:tcPr>
                  <w:tcW w:w="960" w:type="dxa"/>
                  <w:vMerge/>
                  <w:vAlign w:val="center"/>
                  <w:hideMark/>
                </w:tcPr>
                <w:p w14:paraId="29F3B140" w14:textId="77777777" w:rsidR="00031F63" w:rsidRPr="00B975DF" w:rsidRDefault="00031F63" w:rsidP="00031F63">
                  <w:pPr>
                    <w:jc w:val="center"/>
                    <w:rPr>
                      <w:rFonts w:eastAsiaTheme="minorEastAsia"/>
                      <w:b/>
                      <w:bCs/>
                      <w:color w:val="000000" w:themeColor="text1"/>
                      <w:lang w:eastAsia="zh-TW"/>
                    </w:rPr>
                  </w:pPr>
                </w:p>
              </w:tc>
              <w:tc>
                <w:tcPr>
                  <w:tcW w:w="740" w:type="dxa"/>
                  <w:vAlign w:val="center"/>
                  <w:hideMark/>
                </w:tcPr>
                <w:p w14:paraId="04E39FE6" w14:textId="77777777" w:rsidR="00031F63" w:rsidRPr="00B975DF" w:rsidRDefault="00031F63" w:rsidP="00031F63">
                  <w:pPr>
                    <w:jc w:val="center"/>
                    <w:rPr>
                      <w:rFonts w:eastAsiaTheme="minorEastAsia"/>
                      <w:color w:val="000000" w:themeColor="text1"/>
                      <w:lang w:eastAsia="zh-TW"/>
                    </w:rPr>
                  </w:pPr>
                  <w:r w:rsidRPr="00B975DF">
                    <w:rPr>
                      <w:rFonts w:eastAsiaTheme="minorEastAsia"/>
                      <w:color w:val="000000" w:themeColor="text1"/>
                      <w:lang w:eastAsia="zh-TW"/>
                    </w:rPr>
                    <w:t>42</w:t>
                  </w:r>
                </w:p>
              </w:tc>
              <w:tc>
                <w:tcPr>
                  <w:tcW w:w="960" w:type="dxa"/>
                  <w:vAlign w:val="center"/>
                  <w:hideMark/>
                </w:tcPr>
                <w:p w14:paraId="2B79DE26"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3.9905</w:t>
                  </w:r>
                </w:p>
              </w:tc>
              <w:tc>
                <w:tcPr>
                  <w:tcW w:w="960" w:type="dxa"/>
                  <w:vAlign w:val="center"/>
                  <w:hideMark/>
                </w:tcPr>
                <w:p w14:paraId="7D4C15FE"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7.0315</w:t>
                  </w:r>
                </w:p>
              </w:tc>
              <w:tc>
                <w:tcPr>
                  <w:tcW w:w="960" w:type="dxa"/>
                  <w:vAlign w:val="center"/>
                  <w:hideMark/>
                </w:tcPr>
                <w:p w14:paraId="6AF4A855"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3.8854</w:t>
                  </w:r>
                </w:p>
              </w:tc>
              <w:tc>
                <w:tcPr>
                  <w:tcW w:w="960" w:type="dxa"/>
                  <w:vAlign w:val="center"/>
                  <w:hideMark/>
                </w:tcPr>
                <w:p w14:paraId="46EAB6D8"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0.2278</w:t>
                  </w:r>
                </w:p>
              </w:tc>
              <w:tc>
                <w:tcPr>
                  <w:tcW w:w="960" w:type="dxa"/>
                  <w:vAlign w:val="center"/>
                  <w:hideMark/>
                </w:tcPr>
                <w:p w14:paraId="357560F3"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2.317</w:t>
                  </w:r>
                </w:p>
              </w:tc>
              <w:tc>
                <w:tcPr>
                  <w:tcW w:w="960" w:type="dxa"/>
                  <w:vAlign w:val="center"/>
                  <w:hideMark/>
                </w:tcPr>
                <w:p w14:paraId="73151401"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9.0308</w:t>
                  </w:r>
                </w:p>
              </w:tc>
              <w:tc>
                <w:tcPr>
                  <w:tcW w:w="1206" w:type="dxa"/>
                  <w:vAlign w:val="bottom"/>
                  <w:hideMark/>
                </w:tcPr>
                <w:p w14:paraId="0AAD6061"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0.0160056</w:t>
                  </w:r>
                </w:p>
              </w:tc>
            </w:tr>
            <w:tr w:rsidR="00031F63" w:rsidRPr="00B975DF" w14:paraId="591A8B34" w14:textId="77777777" w:rsidTr="00256592">
              <w:trPr>
                <w:trHeight w:val="350"/>
                <w:jc w:val="center"/>
              </w:trPr>
              <w:tc>
                <w:tcPr>
                  <w:tcW w:w="960" w:type="dxa"/>
                  <w:vMerge/>
                  <w:vAlign w:val="center"/>
                  <w:hideMark/>
                </w:tcPr>
                <w:p w14:paraId="0173E477" w14:textId="77777777" w:rsidR="00031F63" w:rsidRPr="00B975DF" w:rsidRDefault="00031F63" w:rsidP="00031F63">
                  <w:pPr>
                    <w:jc w:val="center"/>
                    <w:rPr>
                      <w:rFonts w:eastAsiaTheme="minorEastAsia"/>
                      <w:b/>
                      <w:bCs/>
                      <w:color w:val="000000" w:themeColor="text1"/>
                      <w:lang w:eastAsia="zh-TW"/>
                    </w:rPr>
                  </w:pPr>
                </w:p>
              </w:tc>
              <w:tc>
                <w:tcPr>
                  <w:tcW w:w="740" w:type="dxa"/>
                  <w:vAlign w:val="center"/>
                  <w:hideMark/>
                </w:tcPr>
                <w:p w14:paraId="561066BF" w14:textId="77777777" w:rsidR="00031F63" w:rsidRPr="00B975DF" w:rsidRDefault="00031F63" w:rsidP="00031F63">
                  <w:pPr>
                    <w:jc w:val="center"/>
                    <w:rPr>
                      <w:rFonts w:eastAsiaTheme="minorEastAsia"/>
                      <w:color w:val="000000" w:themeColor="text1"/>
                      <w:lang w:eastAsia="zh-TW"/>
                    </w:rPr>
                  </w:pPr>
                  <w:r w:rsidRPr="00B975DF">
                    <w:rPr>
                      <w:rFonts w:eastAsiaTheme="minorEastAsia"/>
                      <w:color w:val="000000" w:themeColor="text1"/>
                      <w:lang w:eastAsia="zh-TW"/>
                    </w:rPr>
                    <w:t>47</w:t>
                  </w:r>
                </w:p>
              </w:tc>
              <w:tc>
                <w:tcPr>
                  <w:tcW w:w="960" w:type="dxa"/>
                  <w:vAlign w:val="center"/>
                  <w:hideMark/>
                </w:tcPr>
                <w:p w14:paraId="4E428C19"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1.4188</w:t>
                  </w:r>
                </w:p>
              </w:tc>
              <w:tc>
                <w:tcPr>
                  <w:tcW w:w="960" w:type="dxa"/>
                  <w:vAlign w:val="center"/>
                  <w:hideMark/>
                </w:tcPr>
                <w:p w14:paraId="6A0570CC"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2.6146</w:t>
                  </w:r>
                </w:p>
              </w:tc>
              <w:tc>
                <w:tcPr>
                  <w:tcW w:w="960" w:type="dxa"/>
                  <w:vAlign w:val="center"/>
                  <w:hideMark/>
                </w:tcPr>
                <w:p w14:paraId="6DC53A84"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1.4011</w:t>
                  </w:r>
                </w:p>
              </w:tc>
              <w:tc>
                <w:tcPr>
                  <w:tcW w:w="960" w:type="dxa"/>
                  <w:vAlign w:val="center"/>
                  <w:hideMark/>
                </w:tcPr>
                <w:p w14:paraId="4262D62F"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0.0236</w:t>
                  </w:r>
                </w:p>
              </w:tc>
              <w:tc>
                <w:tcPr>
                  <w:tcW w:w="960" w:type="dxa"/>
                  <w:vAlign w:val="center"/>
                  <w:hideMark/>
                </w:tcPr>
                <w:p w14:paraId="64BFA935"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0.5079</w:t>
                  </w:r>
                </w:p>
              </w:tc>
              <w:tc>
                <w:tcPr>
                  <w:tcW w:w="960" w:type="dxa"/>
                  <w:vAlign w:val="center"/>
                  <w:hideMark/>
                </w:tcPr>
                <w:p w14:paraId="27CB31D1"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3.182</w:t>
                  </w:r>
                </w:p>
              </w:tc>
              <w:tc>
                <w:tcPr>
                  <w:tcW w:w="1206" w:type="dxa"/>
                  <w:vAlign w:val="bottom"/>
                  <w:hideMark/>
                </w:tcPr>
                <w:p w14:paraId="3942F76B"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0.0087005</w:t>
                  </w:r>
                </w:p>
              </w:tc>
            </w:tr>
            <w:tr w:rsidR="00031F63" w:rsidRPr="00B975DF" w14:paraId="1E653C1E" w14:textId="77777777" w:rsidTr="00256592">
              <w:trPr>
                <w:trHeight w:val="350"/>
                <w:jc w:val="center"/>
              </w:trPr>
              <w:tc>
                <w:tcPr>
                  <w:tcW w:w="960" w:type="dxa"/>
                  <w:vMerge/>
                  <w:vAlign w:val="center"/>
                  <w:hideMark/>
                </w:tcPr>
                <w:p w14:paraId="6A5B20BB" w14:textId="77777777" w:rsidR="00031F63" w:rsidRPr="00B975DF" w:rsidRDefault="00031F63" w:rsidP="00031F63">
                  <w:pPr>
                    <w:jc w:val="center"/>
                    <w:rPr>
                      <w:rFonts w:eastAsiaTheme="minorEastAsia"/>
                      <w:b/>
                      <w:bCs/>
                      <w:color w:val="000000" w:themeColor="text1"/>
                      <w:lang w:eastAsia="zh-TW"/>
                    </w:rPr>
                  </w:pPr>
                </w:p>
              </w:tc>
              <w:tc>
                <w:tcPr>
                  <w:tcW w:w="740" w:type="dxa"/>
                  <w:vAlign w:val="center"/>
                  <w:hideMark/>
                </w:tcPr>
                <w:p w14:paraId="450393C7" w14:textId="77777777" w:rsidR="00031F63" w:rsidRPr="00B975DF" w:rsidRDefault="00031F63" w:rsidP="00031F63">
                  <w:pPr>
                    <w:jc w:val="center"/>
                    <w:rPr>
                      <w:rFonts w:eastAsiaTheme="minorEastAsia"/>
                      <w:color w:val="000000" w:themeColor="text1"/>
                      <w:lang w:eastAsia="zh-TW"/>
                    </w:rPr>
                  </w:pPr>
                  <w:r w:rsidRPr="00B975DF">
                    <w:rPr>
                      <w:rFonts w:eastAsiaTheme="minorEastAsia"/>
                      <w:color w:val="000000" w:themeColor="text1"/>
                      <w:lang w:eastAsia="zh-TW"/>
                    </w:rPr>
                    <w:t>52</w:t>
                  </w:r>
                </w:p>
              </w:tc>
              <w:tc>
                <w:tcPr>
                  <w:tcW w:w="960" w:type="dxa"/>
                  <w:vAlign w:val="center"/>
                  <w:hideMark/>
                </w:tcPr>
                <w:p w14:paraId="35491E13"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0.4677</w:t>
                  </w:r>
                </w:p>
              </w:tc>
              <w:tc>
                <w:tcPr>
                  <w:tcW w:w="960" w:type="dxa"/>
                  <w:vAlign w:val="center"/>
                  <w:hideMark/>
                </w:tcPr>
                <w:p w14:paraId="51137E24"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0.8657</w:t>
                  </w:r>
                </w:p>
              </w:tc>
              <w:tc>
                <w:tcPr>
                  <w:tcW w:w="960" w:type="dxa"/>
                  <w:vAlign w:val="center"/>
                  <w:hideMark/>
                </w:tcPr>
                <w:p w14:paraId="73DB109A"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0.4456</w:t>
                  </w:r>
                </w:p>
              </w:tc>
              <w:tc>
                <w:tcPr>
                  <w:tcW w:w="960" w:type="dxa"/>
                  <w:vAlign w:val="center"/>
                  <w:hideMark/>
                </w:tcPr>
                <w:p w14:paraId="3618E8DE"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0.0149</w:t>
                  </w:r>
                </w:p>
              </w:tc>
              <w:tc>
                <w:tcPr>
                  <w:tcW w:w="960" w:type="dxa"/>
                  <w:vAlign w:val="center"/>
                  <w:hideMark/>
                </w:tcPr>
                <w:p w14:paraId="74AA6F7A"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0.1351</w:t>
                  </w:r>
                </w:p>
              </w:tc>
              <w:tc>
                <w:tcPr>
                  <w:tcW w:w="960" w:type="dxa"/>
                  <w:vAlign w:val="center"/>
                  <w:hideMark/>
                </w:tcPr>
                <w:p w14:paraId="49838B90"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1.011</w:t>
                  </w:r>
                </w:p>
              </w:tc>
              <w:tc>
                <w:tcPr>
                  <w:tcW w:w="1206" w:type="dxa"/>
                  <w:vAlign w:val="bottom"/>
                  <w:hideMark/>
                </w:tcPr>
                <w:p w14:paraId="568DF10C" w14:textId="77777777" w:rsidR="00031F63" w:rsidRPr="00B975DF" w:rsidRDefault="00031F63" w:rsidP="00031F63">
                  <w:pPr>
                    <w:jc w:val="center"/>
                    <w:rPr>
                      <w:rFonts w:eastAsiaTheme="minorEastAsia"/>
                      <w:color w:val="000000" w:themeColor="text1"/>
                      <w:lang w:eastAsia="zh-TW"/>
                    </w:rPr>
                  </w:pPr>
                  <w:r>
                    <w:rPr>
                      <w:rFonts w:hint="eastAsia"/>
                      <w:color w:val="000000"/>
                      <w:sz w:val="22"/>
                      <w:szCs w:val="22"/>
                    </w:rPr>
                    <w:t>0.0051429</w:t>
                  </w:r>
                </w:p>
              </w:tc>
            </w:tr>
            <w:tr w:rsidR="00031F63" w:rsidRPr="00B975DF" w14:paraId="77E5137B" w14:textId="77777777" w:rsidTr="00256592">
              <w:trPr>
                <w:trHeight w:val="350"/>
                <w:jc w:val="center"/>
              </w:trPr>
              <w:tc>
                <w:tcPr>
                  <w:tcW w:w="960" w:type="dxa"/>
                  <w:vAlign w:val="center"/>
                </w:tcPr>
                <w:p w14:paraId="2CC00DD0" w14:textId="77777777" w:rsidR="00031F63" w:rsidRPr="00B975DF" w:rsidRDefault="00031F63" w:rsidP="00031F63">
                  <w:pPr>
                    <w:jc w:val="center"/>
                    <w:rPr>
                      <w:rFonts w:eastAsiaTheme="minorEastAsia"/>
                      <w:b/>
                      <w:bCs/>
                      <w:color w:val="000000" w:themeColor="text1"/>
                      <w:lang w:eastAsia="zh-TW"/>
                    </w:rPr>
                  </w:pPr>
                  <w:r>
                    <w:rPr>
                      <w:color w:val="000000"/>
                      <w:sz w:val="22"/>
                      <w:szCs w:val="22"/>
                    </w:rPr>
                    <w:t>original</w:t>
                  </w:r>
                </w:p>
              </w:tc>
              <w:tc>
                <w:tcPr>
                  <w:tcW w:w="740" w:type="dxa"/>
                  <w:vAlign w:val="center"/>
                </w:tcPr>
                <w:p w14:paraId="5EDE9FE7" w14:textId="77777777" w:rsidR="00031F63" w:rsidRPr="00B975DF" w:rsidRDefault="00031F63" w:rsidP="00031F63">
                  <w:pPr>
                    <w:jc w:val="center"/>
                    <w:rPr>
                      <w:rFonts w:eastAsiaTheme="minorEastAsia"/>
                      <w:color w:val="000000" w:themeColor="text1"/>
                      <w:lang w:eastAsia="zh-TW"/>
                    </w:rPr>
                  </w:pPr>
                  <w:r>
                    <w:rPr>
                      <w:rFonts w:eastAsiaTheme="minorEastAsia"/>
                      <w:color w:val="000000" w:themeColor="text1"/>
                      <w:lang w:eastAsia="zh-TW"/>
                    </w:rPr>
                    <w:t>-</w:t>
                  </w:r>
                </w:p>
              </w:tc>
              <w:tc>
                <w:tcPr>
                  <w:tcW w:w="960" w:type="dxa"/>
                  <w:vAlign w:val="center"/>
                </w:tcPr>
                <w:p w14:paraId="1DA95BBA" w14:textId="77777777" w:rsidR="00031F63" w:rsidRDefault="00031F63" w:rsidP="00031F63">
                  <w:pPr>
                    <w:jc w:val="center"/>
                    <w:rPr>
                      <w:color w:val="000000"/>
                      <w:sz w:val="22"/>
                      <w:szCs w:val="22"/>
                    </w:rPr>
                  </w:pPr>
                  <w:r>
                    <w:rPr>
                      <w:rFonts w:hint="eastAsia"/>
                      <w:color w:val="000000"/>
                      <w:sz w:val="22"/>
                      <w:szCs w:val="22"/>
                    </w:rPr>
                    <w:t>43.047</w:t>
                  </w:r>
                </w:p>
              </w:tc>
              <w:tc>
                <w:tcPr>
                  <w:tcW w:w="960" w:type="dxa"/>
                  <w:vAlign w:val="center"/>
                </w:tcPr>
                <w:p w14:paraId="0530BD40" w14:textId="77777777" w:rsidR="00031F63" w:rsidRDefault="00031F63" w:rsidP="00031F63">
                  <w:pPr>
                    <w:jc w:val="center"/>
                    <w:rPr>
                      <w:color w:val="000000"/>
                      <w:sz w:val="22"/>
                      <w:szCs w:val="22"/>
                    </w:rPr>
                  </w:pPr>
                  <w:r>
                    <w:rPr>
                      <w:rFonts w:hint="eastAsia"/>
                      <w:color w:val="000000"/>
                      <w:sz w:val="22"/>
                      <w:szCs w:val="22"/>
                    </w:rPr>
                    <w:t>63.6518</w:t>
                  </w:r>
                </w:p>
              </w:tc>
              <w:tc>
                <w:tcPr>
                  <w:tcW w:w="960" w:type="dxa"/>
                  <w:vAlign w:val="center"/>
                </w:tcPr>
                <w:p w14:paraId="39D8E916" w14:textId="77777777" w:rsidR="00031F63" w:rsidRDefault="00031F63" w:rsidP="00031F63">
                  <w:pPr>
                    <w:jc w:val="center"/>
                    <w:rPr>
                      <w:color w:val="000000"/>
                      <w:sz w:val="22"/>
                      <w:szCs w:val="22"/>
                    </w:rPr>
                  </w:pPr>
                  <w:r>
                    <w:rPr>
                      <w:rFonts w:hint="eastAsia"/>
                      <w:color w:val="000000"/>
                      <w:sz w:val="22"/>
                      <w:szCs w:val="22"/>
                    </w:rPr>
                    <w:t>46.8884</w:t>
                  </w:r>
                </w:p>
              </w:tc>
              <w:tc>
                <w:tcPr>
                  <w:tcW w:w="960" w:type="dxa"/>
                  <w:vAlign w:val="center"/>
                </w:tcPr>
                <w:p w14:paraId="5172CA9B" w14:textId="77777777" w:rsidR="00031F63" w:rsidRDefault="00031F63" w:rsidP="00031F63">
                  <w:pPr>
                    <w:jc w:val="center"/>
                    <w:rPr>
                      <w:color w:val="000000"/>
                      <w:sz w:val="22"/>
                      <w:szCs w:val="22"/>
                    </w:rPr>
                  </w:pPr>
                  <w:r>
                    <w:rPr>
                      <w:rFonts w:hint="eastAsia"/>
                      <w:color w:val="000000"/>
                      <w:sz w:val="22"/>
                      <w:szCs w:val="22"/>
                    </w:rPr>
                    <w:t>27.205</w:t>
                  </w:r>
                </w:p>
              </w:tc>
              <w:tc>
                <w:tcPr>
                  <w:tcW w:w="960" w:type="dxa"/>
                  <w:vAlign w:val="center"/>
                </w:tcPr>
                <w:p w14:paraId="3BD37F70" w14:textId="77777777" w:rsidR="00031F63" w:rsidRDefault="00031F63" w:rsidP="00031F63">
                  <w:pPr>
                    <w:jc w:val="center"/>
                    <w:rPr>
                      <w:color w:val="000000"/>
                      <w:sz w:val="22"/>
                      <w:szCs w:val="22"/>
                    </w:rPr>
                  </w:pPr>
                  <w:r>
                    <w:rPr>
                      <w:rFonts w:hint="eastAsia"/>
                      <w:color w:val="000000"/>
                      <w:sz w:val="22"/>
                      <w:szCs w:val="22"/>
                    </w:rPr>
                    <w:t>46.0934</w:t>
                  </w:r>
                </w:p>
              </w:tc>
              <w:tc>
                <w:tcPr>
                  <w:tcW w:w="960" w:type="dxa"/>
                  <w:vAlign w:val="center"/>
                </w:tcPr>
                <w:p w14:paraId="3BCCD171" w14:textId="77777777" w:rsidR="00031F63" w:rsidRDefault="00031F63" w:rsidP="00031F63">
                  <w:pPr>
                    <w:jc w:val="center"/>
                    <w:rPr>
                      <w:color w:val="000000"/>
                      <w:sz w:val="22"/>
                      <w:szCs w:val="22"/>
                    </w:rPr>
                  </w:pPr>
                  <w:r>
                    <w:rPr>
                      <w:rFonts w:hint="eastAsia"/>
                      <w:color w:val="000000"/>
                      <w:sz w:val="22"/>
                      <w:szCs w:val="22"/>
                    </w:rPr>
                    <w:t>54.8902</w:t>
                  </w:r>
                </w:p>
              </w:tc>
              <w:tc>
                <w:tcPr>
                  <w:tcW w:w="1206" w:type="dxa"/>
                  <w:vAlign w:val="center"/>
                </w:tcPr>
                <w:p w14:paraId="3B8BA927" w14:textId="77777777" w:rsidR="00031F63" w:rsidRPr="008D4F16" w:rsidRDefault="00031F63" w:rsidP="00031F63">
                  <w:pPr>
                    <w:jc w:val="center"/>
                    <w:rPr>
                      <w:rFonts w:eastAsiaTheme="minorEastAsia"/>
                      <w:color w:val="000000"/>
                      <w:sz w:val="22"/>
                      <w:szCs w:val="22"/>
                      <w:lang w:eastAsia="zh-TW"/>
                    </w:rPr>
                  </w:pPr>
                  <w:r>
                    <w:rPr>
                      <w:rFonts w:eastAsiaTheme="minorEastAsia" w:hint="eastAsia"/>
                      <w:color w:val="000000"/>
                      <w:sz w:val="22"/>
                      <w:szCs w:val="22"/>
                      <w:lang w:eastAsia="zh-TW"/>
                    </w:rPr>
                    <w:t>-</w:t>
                  </w:r>
                </w:p>
              </w:tc>
            </w:tr>
          </w:tbl>
          <w:p w14:paraId="322F966E" w14:textId="77777777" w:rsidR="00031F63" w:rsidRDefault="00031F63" w:rsidP="00CF0354">
            <w:pPr>
              <w:jc w:val="center"/>
              <w:rPr>
                <w:noProof/>
                <w:szCs w:val="20"/>
                <w:lang w:val="it-IT" w:eastAsia="zh-TW"/>
              </w:rPr>
            </w:pPr>
          </w:p>
        </w:tc>
      </w:tr>
      <w:bookmarkEnd w:id="122"/>
    </w:tbl>
    <w:p w14:paraId="2DA47B0D" w14:textId="5445ED2F" w:rsidR="003611A0" w:rsidRDefault="003611A0" w:rsidP="003611A0">
      <w:pPr>
        <w:rPr>
          <w:lang w:val="it-IT" w:eastAsia="zh-TW"/>
        </w:rPr>
      </w:pPr>
    </w:p>
    <w:p w14:paraId="775E8DFC" w14:textId="185A57B0" w:rsidR="00275B4B" w:rsidRDefault="00275B4B">
      <w:pPr>
        <w:rPr>
          <w:lang w:val="it-IT" w:eastAsia="zh-TW"/>
        </w:rPr>
      </w:pPr>
      <w:r>
        <w:rPr>
          <w:lang w:val="it-IT" w:eastAsia="zh-TW"/>
        </w:rPr>
        <w:br w:type="page"/>
      </w:r>
    </w:p>
    <w:p w14:paraId="5CE2CB8F" w14:textId="77777777" w:rsidR="00FE2A99" w:rsidRDefault="00FE2A99">
      <w:pPr>
        <w:rPr>
          <w:lang w:val="it-IT" w:eastAsia="zh-TW"/>
        </w:rPr>
      </w:pPr>
    </w:p>
    <w:tbl>
      <w:tblPr>
        <w:tblStyle w:val="TableGrid"/>
        <w:tblW w:w="9788" w:type="dxa"/>
        <w:tblLook w:val="04A0" w:firstRow="1" w:lastRow="0" w:firstColumn="1" w:lastColumn="0" w:noHBand="0" w:noVBand="1"/>
      </w:tblPr>
      <w:tblGrid>
        <w:gridCol w:w="2545"/>
        <w:gridCol w:w="1533"/>
        <w:gridCol w:w="5710"/>
      </w:tblGrid>
      <w:tr w:rsidR="00275B4B" w:rsidRPr="00CF0354" w14:paraId="5B569EF6" w14:textId="77777777" w:rsidTr="00E365FD">
        <w:tc>
          <w:tcPr>
            <w:tcW w:w="9788" w:type="dxa"/>
            <w:gridSpan w:val="3"/>
          </w:tcPr>
          <w:p w14:paraId="7331DF76" w14:textId="1C460DF3" w:rsidR="00275B4B" w:rsidRPr="00C66930" w:rsidRDefault="00275B4B" w:rsidP="00BA48C6">
            <w:pPr>
              <w:jc w:val="center"/>
              <w:rPr>
                <w:sz w:val="40"/>
                <w:szCs w:val="40"/>
                <w:lang w:val="it-IT" w:eastAsia="zh-TW"/>
              </w:rPr>
            </w:pPr>
            <w:bookmarkStart w:id="123" w:name="_Hlk44378894"/>
            <w:r w:rsidRPr="00031F63">
              <w:rPr>
                <w:b/>
                <w:bCs/>
                <w:lang w:val="it-IT" w:eastAsia="zh-TW"/>
              </w:rPr>
              <w:t>Nokia</w:t>
            </w:r>
            <w:sdt>
              <w:sdtPr>
                <w:rPr>
                  <w:b/>
                  <w:bCs/>
                  <w:lang w:val="it-IT" w:eastAsia="zh-TW"/>
                </w:rPr>
                <w:id w:val="1638226837"/>
                <w:citation/>
              </w:sdtPr>
              <w:sdtContent>
                <w:r w:rsidR="00B378ED">
                  <w:rPr>
                    <w:b/>
                    <w:bCs/>
                    <w:lang w:val="it-IT" w:eastAsia="zh-TW"/>
                  </w:rPr>
                  <w:fldChar w:fldCharType="begin"/>
                </w:r>
                <w:r w:rsidR="00B378ED">
                  <w:rPr>
                    <w:b/>
                    <w:bCs/>
                    <w:lang w:eastAsia="zh-TW"/>
                  </w:rPr>
                  <w:instrText xml:space="preserve">CITATION Nam \l 1033 </w:instrText>
                </w:r>
                <w:r w:rsidR="00B378ED">
                  <w:rPr>
                    <w:b/>
                    <w:bCs/>
                    <w:lang w:val="it-IT" w:eastAsia="zh-TW"/>
                  </w:rPr>
                  <w:fldChar w:fldCharType="separate"/>
                </w:r>
                <w:r w:rsidR="004C083E">
                  <w:rPr>
                    <w:b/>
                    <w:bCs/>
                    <w:noProof/>
                    <w:lang w:val="it-IT" w:eastAsia="zh-TW"/>
                  </w:rPr>
                  <w:t xml:space="preserve"> </w:t>
                </w:r>
                <w:r w:rsidR="004C083E" w:rsidRPr="004C083E">
                  <w:rPr>
                    <w:noProof/>
                    <w:lang w:val="it-IT" w:eastAsia="zh-TW"/>
                  </w:rPr>
                  <w:t>[8]</w:t>
                </w:r>
                <w:r w:rsidR="00B378ED">
                  <w:rPr>
                    <w:b/>
                    <w:bCs/>
                    <w:lang w:val="it-IT" w:eastAsia="zh-TW"/>
                  </w:rPr>
                  <w:fldChar w:fldCharType="end"/>
                </w:r>
              </w:sdtContent>
            </w:sdt>
          </w:p>
        </w:tc>
      </w:tr>
      <w:tr w:rsidR="00275B4B" w:rsidRPr="00CF0354" w14:paraId="2DCEE23F" w14:textId="77777777" w:rsidTr="00E365FD">
        <w:tc>
          <w:tcPr>
            <w:tcW w:w="4078" w:type="dxa"/>
            <w:gridSpan w:val="2"/>
          </w:tcPr>
          <w:p w14:paraId="251D2F31" w14:textId="77777777" w:rsidR="00275B4B" w:rsidRPr="00CF0354" w:rsidRDefault="00275B4B" w:rsidP="00BA48C6">
            <w:pPr>
              <w:rPr>
                <w:szCs w:val="20"/>
                <w:lang w:val="it-IT" w:eastAsia="zh-TW"/>
              </w:rPr>
            </w:pPr>
            <w:r w:rsidRPr="00CF0354">
              <w:rPr>
                <w:szCs w:val="20"/>
                <w:lang w:val="it-IT" w:eastAsia="zh-TW"/>
              </w:rPr>
              <w:t xml:space="preserve">Network model: </w:t>
            </w:r>
            <w:r w:rsidRPr="00CF0354">
              <w:rPr>
                <w:rFonts w:eastAsia="PMingLiU"/>
                <w:color w:val="000000" w:themeColor="text1"/>
                <w:szCs w:val="20"/>
                <w:lang w:eastAsia="zh-TW"/>
              </w:rPr>
              <w:t>Faster R-CNN X101-FPN</w:t>
            </w:r>
          </w:p>
        </w:tc>
        <w:tc>
          <w:tcPr>
            <w:tcW w:w="5710" w:type="dxa"/>
          </w:tcPr>
          <w:p w14:paraId="6BA82CE3" w14:textId="0AF04B2D" w:rsidR="00275B4B" w:rsidRPr="00CF0354" w:rsidRDefault="00275B4B" w:rsidP="00BA48C6">
            <w:pPr>
              <w:rPr>
                <w:szCs w:val="20"/>
                <w:lang w:val="it-IT" w:eastAsia="zh-TW"/>
              </w:rPr>
            </w:pPr>
            <w:r w:rsidRPr="00CF0354">
              <w:rPr>
                <w:szCs w:val="20"/>
                <w:lang w:val="it-IT" w:eastAsia="zh-TW"/>
              </w:rPr>
              <w:t xml:space="preserve">Dataset: COCO </w:t>
            </w:r>
            <w:r>
              <w:rPr>
                <w:szCs w:val="20"/>
                <w:lang w:val="it-IT" w:eastAsia="zh-TW"/>
              </w:rPr>
              <w:t>train</w:t>
            </w:r>
            <w:r w:rsidRPr="00CF0354">
              <w:rPr>
                <w:szCs w:val="20"/>
                <w:lang w:val="it-IT" w:eastAsia="zh-TW"/>
              </w:rPr>
              <w:t>2017</w:t>
            </w:r>
            <w:r>
              <w:rPr>
                <w:szCs w:val="20"/>
                <w:lang w:val="it-IT" w:eastAsia="zh-TW"/>
              </w:rPr>
              <w:t>, CityPersons (Eval)</w:t>
            </w:r>
          </w:p>
        </w:tc>
      </w:tr>
      <w:tr w:rsidR="00275B4B" w:rsidRPr="00CF0354" w14:paraId="7DF8B2F8" w14:textId="77777777" w:rsidTr="00E365FD">
        <w:tc>
          <w:tcPr>
            <w:tcW w:w="4078" w:type="dxa"/>
            <w:gridSpan w:val="2"/>
          </w:tcPr>
          <w:p w14:paraId="74CA665F" w14:textId="77777777" w:rsidR="00275B4B" w:rsidRPr="00CF0354" w:rsidRDefault="00275B4B" w:rsidP="00BA48C6">
            <w:pPr>
              <w:rPr>
                <w:szCs w:val="20"/>
                <w:lang w:val="it-IT" w:eastAsia="zh-TW"/>
              </w:rPr>
            </w:pPr>
            <w:r w:rsidRPr="00CF0354">
              <w:rPr>
                <w:szCs w:val="20"/>
                <w:lang w:val="it-IT" w:eastAsia="zh-TW"/>
              </w:rPr>
              <w:t>Test Condition:</w:t>
            </w:r>
          </w:p>
        </w:tc>
        <w:tc>
          <w:tcPr>
            <w:tcW w:w="5710" w:type="dxa"/>
          </w:tcPr>
          <w:p w14:paraId="13C64266" w14:textId="77777777" w:rsidR="00275B4B" w:rsidRPr="0087105C" w:rsidRDefault="00275B4B" w:rsidP="0087105C">
            <w:pPr>
              <w:pStyle w:val="ListParagraph"/>
              <w:numPr>
                <w:ilvl w:val="0"/>
                <w:numId w:val="94"/>
              </w:numPr>
              <w:rPr>
                <w:noProof/>
                <w:lang w:eastAsia="zh-TW"/>
              </w:rPr>
            </w:pPr>
            <w:r w:rsidRPr="0087105C">
              <w:rPr>
                <w:noProof/>
                <w:lang w:eastAsia="zh-TW"/>
              </w:rPr>
              <w:t>Format conversion: FFmpeg 4.2.2</w:t>
            </w:r>
          </w:p>
          <w:p w14:paraId="37EE0E82" w14:textId="77777777" w:rsidR="00275B4B" w:rsidRPr="0087105C" w:rsidRDefault="00275B4B" w:rsidP="0087105C">
            <w:pPr>
              <w:pStyle w:val="ListParagraph"/>
              <w:numPr>
                <w:ilvl w:val="0"/>
                <w:numId w:val="94"/>
              </w:numPr>
              <w:rPr>
                <w:noProof/>
                <w:lang w:eastAsia="zh-TW"/>
              </w:rPr>
            </w:pPr>
            <w:r w:rsidRPr="0087105C">
              <w:rPr>
                <w:noProof/>
                <w:lang w:eastAsia="zh-TW"/>
              </w:rPr>
              <w:t>Codec: VTM 8.2</w:t>
            </w:r>
          </w:p>
          <w:p w14:paraId="42AF67B2" w14:textId="77777777" w:rsidR="00275B4B" w:rsidRPr="0087105C" w:rsidRDefault="00275B4B" w:rsidP="0087105C">
            <w:pPr>
              <w:pStyle w:val="ListParagraph"/>
              <w:numPr>
                <w:ilvl w:val="0"/>
                <w:numId w:val="94"/>
              </w:numPr>
              <w:rPr>
                <w:noProof/>
                <w:lang w:eastAsia="zh-TW"/>
              </w:rPr>
            </w:pPr>
            <w:r w:rsidRPr="0087105C">
              <w:rPr>
                <w:noProof/>
                <w:lang w:eastAsia="zh-TW"/>
              </w:rPr>
              <w:t>Scaling resolution: 100%, 75%, 50% and 25%</w:t>
            </w:r>
          </w:p>
          <w:p w14:paraId="5E29E2AA" w14:textId="77777777" w:rsidR="00275B4B" w:rsidRPr="0087105C" w:rsidRDefault="00275B4B" w:rsidP="0087105C">
            <w:pPr>
              <w:pStyle w:val="ListParagraph"/>
              <w:numPr>
                <w:ilvl w:val="0"/>
                <w:numId w:val="94"/>
              </w:numPr>
              <w:rPr>
                <w:noProof/>
                <w:lang w:eastAsia="zh-TW"/>
              </w:rPr>
            </w:pPr>
            <w:r w:rsidRPr="0087105C">
              <w:rPr>
                <w:noProof/>
                <w:lang w:eastAsia="zh-TW"/>
              </w:rPr>
              <w:t>QPs: 22, 27, 32, 37, 42, 47, 52</w:t>
            </w:r>
          </w:p>
          <w:p w14:paraId="0B5292A0" w14:textId="77777777" w:rsidR="00C66930" w:rsidRDefault="00275B4B" w:rsidP="00C66930">
            <w:pPr>
              <w:pStyle w:val="ListParagraph"/>
              <w:numPr>
                <w:ilvl w:val="0"/>
                <w:numId w:val="94"/>
              </w:numPr>
              <w:rPr>
                <w:noProof/>
                <w:lang w:eastAsia="zh-TW"/>
              </w:rPr>
            </w:pPr>
            <w:r w:rsidRPr="0087105C">
              <w:rPr>
                <w:noProof/>
                <w:lang w:eastAsia="zh-TW"/>
              </w:rPr>
              <w:t>Average precision:  AP [.5:.05:.95], Range: [0,100]</w:t>
            </w:r>
          </w:p>
          <w:p w14:paraId="25D881CF" w14:textId="4F3A516D" w:rsidR="00275B4B" w:rsidRPr="0087105C" w:rsidRDefault="00275B4B" w:rsidP="00C66930">
            <w:pPr>
              <w:pStyle w:val="ListParagraph"/>
              <w:numPr>
                <w:ilvl w:val="0"/>
                <w:numId w:val="94"/>
              </w:numPr>
              <w:rPr>
                <w:noProof/>
                <w:lang w:eastAsia="zh-TW"/>
              </w:rPr>
            </w:pPr>
            <w:r w:rsidRPr="0087105C">
              <w:rPr>
                <w:noProof/>
                <w:lang w:eastAsia="zh-TW"/>
              </w:rPr>
              <w:t>Compression ratio: BPP</w:t>
            </w:r>
          </w:p>
        </w:tc>
      </w:tr>
      <w:tr w:rsidR="00275B4B" w:rsidRPr="00CF0354" w14:paraId="3F218608" w14:textId="77777777" w:rsidTr="00E365FD">
        <w:tc>
          <w:tcPr>
            <w:tcW w:w="9788" w:type="dxa"/>
            <w:gridSpan w:val="3"/>
          </w:tcPr>
          <w:p w14:paraId="48F6CCF4" w14:textId="60CFD21F" w:rsidR="00275B4B" w:rsidRPr="00CF0354" w:rsidRDefault="00275B4B" w:rsidP="00BA48C6">
            <w:pPr>
              <w:rPr>
                <w:szCs w:val="20"/>
                <w:lang w:val="it-IT" w:eastAsia="zh-TW"/>
              </w:rPr>
            </w:pPr>
            <w:r>
              <w:rPr>
                <w:noProof/>
                <w:szCs w:val="20"/>
                <w:lang w:val="it-IT" w:eastAsia="zh-TW"/>
              </w:rPr>
              <w:drawing>
                <wp:inline distT="0" distB="0" distL="0" distR="0" wp14:anchorId="48789DF6" wp14:editId="244AB35E">
                  <wp:extent cx="6078220" cy="932815"/>
                  <wp:effectExtent l="0" t="0" r="0" b="635"/>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078220" cy="932815"/>
                          </a:xfrm>
                          <a:prstGeom prst="rect">
                            <a:avLst/>
                          </a:prstGeom>
                          <a:noFill/>
                        </pic:spPr>
                      </pic:pic>
                    </a:graphicData>
                  </a:graphic>
                </wp:inline>
              </w:drawing>
            </w:r>
          </w:p>
        </w:tc>
      </w:tr>
      <w:tr w:rsidR="00275B4B" w:rsidRPr="00CF0354" w14:paraId="12C79955" w14:textId="77777777" w:rsidTr="00E365FD">
        <w:tc>
          <w:tcPr>
            <w:tcW w:w="2545" w:type="dxa"/>
          </w:tcPr>
          <w:p w14:paraId="041FAF23" w14:textId="77777777" w:rsidR="00275B4B" w:rsidRDefault="00275B4B" w:rsidP="00BA48C6">
            <w:pPr>
              <w:jc w:val="center"/>
              <w:rPr>
                <w:noProof/>
                <w:szCs w:val="20"/>
                <w:lang w:val="it-IT" w:eastAsia="zh-TW"/>
              </w:rPr>
            </w:pPr>
            <w:r>
              <w:rPr>
                <w:noProof/>
                <w:szCs w:val="20"/>
                <w:lang w:val="it-IT" w:eastAsia="zh-TW"/>
              </w:rPr>
              <w:t xml:space="preserve">Test Results: </w:t>
            </w:r>
          </w:p>
        </w:tc>
        <w:tc>
          <w:tcPr>
            <w:tcW w:w="7243" w:type="dxa"/>
            <w:gridSpan w:val="2"/>
          </w:tcPr>
          <w:p w14:paraId="5E5C3770" w14:textId="26ECD102" w:rsidR="00275B4B" w:rsidRPr="009805C2" w:rsidRDefault="00275B4B">
            <w:pPr>
              <w:pStyle w:val="ListParagraph"/>
              <w:numPr>
                <w:ilvl w:val="0"/>
                <w:numId w:val="94"/>
              </w:numPr>
              <w:rPr>
                <w:noProof/>
                <w:lang w:val="it-IT" w:eastAsia="zh-TW"/>
              </w:rPr>
            </w:pPr>
            <w:r>
              <w:rPr>
                <w:noProof/>
                <w:lang w:eastAsia="zh-TW"/>
              </w:rPr>
              <w:t>A</w:t>
            </w:r>
            <w:r w:rsidRPr="003759CB">
              <w:rPr>
                <w:noProof/>
                <w:lang w:eastAsia="zh-TW"/>
              </w:rPr>
              <w:t>verage pre</w:t>
            </w:r>
            <w:r>
              <w:rPr>
                <w:noProof/>
                <w:lang w:eastAsia="zh-TW"/>
              </w:rPr>
              <w:t>cision</w:t>
            </w:r>
          </w:p>
        </w:tc>
      </w:tr>
      <w:tr w:rsidR="00275B4B" w:rsidRPr="00CF0354" w14:paraId="7F2DBCFD" w14:textId="77777777" w:rsidTr="00E365FD">
        <w:tc>
          <w:tcPr>
            <w:tcW w:w="9788" w:type="dxa"/>
            <w:gridSpan w:val="3"/>
          </w:tcPr>
          <w:p w14:paraId="0E521CF6" w14:textId="6F927077" w:rsidR="00275B4B" w:rsidRPr="00CF0354" w:rsidRDefault="00275B4B" w:rsidP="00275B4B">
            <w:pPr>
              <w:tabs>
                <w:tab w:val="left" w:pos="4092"/>
              </w:tabs>
              <w:jc w:val="center"/>
              <w:rPr>
                <w:szCs w:val="20"/>
                <w:lang w:val="it-IT" w:eastAsia="zh-TW"/>
              </w:rPr>
            </w:pPr>
            <w:r>
              <w:rPr>
                <w:noProof/>
                <w:szCs w:val="20"/>
                <w:lang w:val="it-IT" w:eastAsia="zh-TW"/>
              </w:rPr>
              <w:drawing>
                <wp:inline distT="0" distB="0" distL="0" distR="0" wp14:anchorId="4703B7ED" wp14:editId="038F1F71">
                  <wp:extent cx="5584190" cy="2707005"/>
                  <wp:effectExtent l="0" t="0" r="0" b="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584190" cy="2707005"/>
                          </a:xfrm>
                          <a:prstGeom prst="rect">
                            <a:avLst/>
                          </a:prstGeom>
                          <a:noFill/>
                        </pic:spPr>
                      </pic:pic>
                    </a:graphicData>
                  </a:graphic>
                </wp:inline>
              </w:drawing>
            </w:r>
          </w:p>
        </w:tc>
      </w:tr>
      <w:tr w:rsidR="00031F63" w:rsidRPr="00CF0354" w14:paraId="7E4F9F31" w14:textId="77777777" w:rsidTr="00E365FD">
        <w:tc>
          <w:tcPr>
            <w:tcW w:w="9788" w:type="dxa"/>
            <w:gridSpan w:val="3"/>
          </w:tcPr>
          <w:tbl>
            <w:tblPr>
              <w:tblW w:w="6016" w:type="dxa"/>
              <w:jc w:val="center"/>
              <w:tblLook w:val="04A0" w:firstRow="1" w:lastRow="0" w:firstColumn="1" w:lastColumn="0" w:noHBand="0" w:noVBand="1"/>
            </w:tblPr>
            <w:tblGrid>
              <w:gridCol w:w="1285"/>
              <w:gridCol w:w="680"/>
              <w:gridCol w:w="1880"/>
              <w:gridCol w:w="2260"/>
            </w:tblGrid>
            <w:tr w:rsidR="00031F63" w:rsidRPr="00B378ED" w14:paraId="4E4AF32D" w14:textId="77777777" w:rsidTr="00256592">
              <w:trPr>
                <w:trHeight w:val="288"/>
                <w:jc w:val="center"/>
              </w:trPr>
              <w:tc>
                <w:tcPr>
                  <w:tcW w:w="11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0A66D6" w14:textId="77777777" w:rsidR="00031F63" w:rsidRPr="00B378ED" w:rsidRDefault="00031F63" w:rsidP="00031F63">
                  <w:pPr>
                    <w:rPr>
                      <w:rFonts w:ascii="Calibri" w:hAnsi="Calibri" w:cs="Calibri"/>
                      <w:b/>
                      <w:bCs/>
                      <w:szCs w:val="20"/>
                    </w:rPr>
                  </w:pPr>
                  <w:bookmarkStart w:id="124" w:name="_Hlk43474826"/>
                  <w:r w:rsidRPr="00B378ED">
                    <w:rPr>
                      <w:rFonts w:ascii="Calibri" w:hAnsi="Calibri" w:cs="Calibri"/>
                      <w:b/>
                      <w:bCs/>
                      <w:szCs w:val="20"/>
                    </w:rPr>
                    <w:t>Resolution</w:t>
                  </w:r>
                </w:p>
              </w:tc>
              <w:tc>
                <w:tcPr>
                  <w:tcW w:w="680" w:type="dxa"/>
                  <w:tcBorders>
                    <w:top w:val="single" w:sz="4" w:space="0" w:color="auto"/>
                    <w:left w:val="nil"/>
                    <w:bottom w:val="single" w:sz="4" w:space="0" w:color="auto"/>
                    <w:right w:val="single" w:sz="4" w:space="0" w:color="auto"/>
                  </w:tcBorders>
                  <w:shd w:val="clear" w:color="auto" w:fill="auto"/>
                  <w:noWrap/>
                  <w:vAlign w:val="bottom"/>
                  <w:hideMark/>
                </w:tcPr>
                <w:p w14:paraId="5617D012" w14:textId="77777777" w:rsidR="00031F63" w:rsidRPr="00B378ED" w:rsidRDefault="00031F63" w:rsidP="00031F63">
                  <w:pPr>
                    <w:rPr>
                      <w:rFonts w:ascii="Calibri" w:hAnsi="Calibri" w:cs="Calibri"/>
                      <w:b/>
                      <w:bCs/>
                      <w:szCs w:val="20"/>
                    </w:rPr>
                  </w:pPr>
                  <w:r w:rsidRPr="00B378ED">
                    <w:rPr>
                      <w:rFonts w:ascii="Calibri" w:hAnsi="Calibri" w:cs="Calibri"/>
                      <w:b/>
                      <w:bCs/>
                      <w:szCs w:val="20"/>
                    </w:rPr>
                    <w:t>QP</w:t>
                  </w:r>
                </w:p>
              </w:tc>
              <w:tc>
                <w:tcPr>
                  <w:tcW w:w="1880" w:type="dxa"/>
                  <w:tcBorders>
                    <w:top w:val="single" w:sz="4" w:space="0" w:color="auto"/>
                    <w:left w:val="nil"/>
                    <w:bottom w:val="single" w:sz="4" w:space="0" w:color="auto"/>
                    <w:right w:val="single" w:sz="4" w:space="0" w:color="auto"/>
                  </w:tcBorders>
                  <w:shd w:val="clear" w:color="auto" w:fill="auto"/>
                  <w:noWrap/>
                  <w:vAlign w:val="bottom"/>
                  <w:hideMark/>
                </w:tcPr>
                <w:p w14:paraId="6A962272" w14:textId="77777777" w:rsidR="00031F63" w:rsidRPr="00B378ED" w:rsidRDefault="00031F63" w:rsidP="00031F63">
                  <w:pPr>
                    <w:rPr>
                      <w:rFonts w:ascii="Calibri" w:hAnsi="Calibri" w:cs="Calibri"/>
                      <w:b/>
                      <w:bCs/>
                      <w:szCs w:val="20"/>
                    </w:rPr>
                  </w:pPr>
                  <w:r w:rsidRPr="00B378ED">
                    <w:rPr>
                      <w:rFonts w:ascii="Calibri" w:hAnsi="Calibri" w:cs="Calibri"/>
                      <w:b/>
                      <w:bCs/>
                      <w:szCs w:val="20"/>
                    </w:rPr>
                    <w:t>AP (vtm8.2)</w:t>
                  </w:r>
                </w:p>
              </w:tc>
              <w:tc>
                <w:tcPr>
                  <w:tcW w:w="2260" w:type="dxa"/>
                  <w:tcBorders>
                    <w:top w:val="single" w:sz="4" w:space="0" w:color="auto"/>
                    <w:left w:val="nil"/>
                    <w:bottom w:val="single" w:sz="4" w:space="0" w:color="auto"/>
                    <w:right w:val="single" w:sz="4" w:space="0" w:color="auto"/>
                  </w:tcBorders>
                  <w:shd w:val="clear" w:color="auto" w:fill="auto"/>
                  <w:noWrap/>
                  <w:vAlign w:val="bottom"/>
                  <w:hideMark/>
                </w:tcPr>
                <w:p w14:paraId="1CB45C70" w14:textId="77777777" w:rsidR="00031F63" w:rsidRPr="00B378ED" w:rsidRDefault="00031F63" w:rsidP="00031F63">
                  <w:pPr>
                    <w:rPr>
                      <w:rFonts w:ascii="Calibri" w:hAnsi="Calibri" w:cs="Calibri"/>
                      <w:b/>
                      <w:bCs/>
                      <w:szCs w:val="20"/>
                    </w:rPr>
                  </w:pPr>
                  <w:r w:rsidRPr="00B378ED">
                    <w:rPr>
                      <w:rFonts w:ascii="Calibri" w:hAnsi="Calibri" w:cs="Calibri"/>
                      <w:b/>
                      <w:bCs/>
                      <w:szCs w:val="20"/>
                    </w:rPr>
                    <w:t>BPP (vtm8.2)</w:t>
                  </w:r>
                </w:p>
              </w:tc>
            </w:tr>
            <w:tr w:rsidR="00031F63" w:rsidRPr="00B378ED" w14:paraId="647B0701" w14:textId="77777777" w:rsidTr="00256592">
              <w:trPr>
                <w:trHeight w:val="288"/>
                <w:jc w:val="center"/>
              </w:trPr>
              <w:tc>
                <w:tcPr>
                  <w:tcW w:w="1196" w:type="dxa"/>
                  <w:tcBorders>
                    <w:top w:val="nil"/>
                    <w:left w:val="single" w:sz="4" w:space="0" w:color="auto"/>
                    <w:bottom w:val="single" w:sz="4" w:space="0" w:color="auto"/>
                    <w:right w:val="single" w:sz="4" w:space="0" w:color="auto"/>
                  </w:tcBorders>
                  <w:shd w:val="clear" w:color="auto" w:fill="auto"/>
                  <w:noWrap/>
                  <w:vAlign w:val="bottom"/>
                  <w:hideMark/>
                </w:tcPr>
                <w:p w14:paraId="2C5FF1EC"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25</w:t>
                  </w:r>
                </w:p>
              </w:tc>
              <w:tc>
                <w:tcPr>
                  <w:tcW w:w="680" w:type="dxa"/>
                  <w:tcBorders>
                    <w:top w:val="nil"/>
                    <w:left w:val="nil"/>
                    <w:bottom w:val="single" w:sz="4" w:space="0" w:color="auto"/>
                    <w:right w:val="single" w:sz="4" w:space="0" w:color="auto"/>
                  </w:tcBorders>
                  <w:shd w:val="clear" w:color="auto" w:fill="auto"/>
                  <w:noWrap/>
                  <w:vAlign w:val="bottom"/>
                  <w:hideMark/>
                </w:tcPr>
                <w:p w14:paraId="77D0A5C6"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52</w:t>
                  </w:r>
                </w:p>
              </w:tc>
              <w:tc>
                <w:tcPr>
                  <w:tcW w:w="1880" w:type="dxa"/>
                  <w:tcBorders>
                    <w:top w:val="nil"/>
                    <w:left w:val="nil"/>
                    <w:bottom w:val="single" w:sz="4" w:space="0" w:color="auto"/>
                    <w:right w:val="single" w:sz="4" w:space="0" w:color="auto"/>
                  </w:tcBorders>
                  <w:shd w:val="clear" w:color="auto" w:fill="auto"/>
                  <w:noWrap/>
                  <w:vAlign w:val="bottom"/>
                  <w:hideMark/>
                </w:tcPr>
                <w:p w14:paraId="1A74A23B"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0.217821782</w:t>
                  </w:r>
                </w:p>
              </w:tc>
              <w:tc>
                <w:tcPr>
                  <w:tcW w:w="2260" w:type="dxa"/>
                  <w:tcBorders>
                    <w:top w:val="nil"/>
                    <w:left w:val="nil"/>
                    <w:bottom w:val="single" w:sz="4" w:space="0" w:color="auto"/>
                    <w:right w:val="single" w:sz="4" w:space="0" w:color="auto"/>
                  </w:tcBorders>
                  <w:shd w:val="clear" w:color="auto" w:fill="auto"/>
                  <w:noWrap/>
                  <w:vAlign w:val="bottom"/>
                  <w:hideMark/>
                </w:tcPr>
                <w:p w14:paraId="07806A4F"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0.001606674</w:t>
                  </w:r>
                </w:p>
              </w:tc>
            </w:tr>
            <w:tr w:rsidR="00031F63" w:rsidRPr="00B378ED" w14:paraId="703D3E1E" w14:textId="77777777" w:rsidTr="00256592">
              <w:trPr>
                <w:trHeight w:val="288"/>
                <w:jc w:val="center"/>
              </w:trPr>
              <w:tc>
                <w:tcPr>
                  <w:tcW w:w="1196" w:type="dxa"/>
                  <w:tcBorders>
                    <w:top w:val="nil"/>
                    <w:left w:val="single" w:sz="4" w:space="0" w:color="auto"/>
                    <w:bottom w:val="single" w:sz="4" w:space="0" w:color="auto"/>
                    <w:right w:val="single" w:sz="4" w:space="0" w:color="auto"/>
                  </w:tcBorders>
                  <w:shd w:val="clear" w:color="auto" w:fill="auto"/>
                  <w:noWrap/>
                  <w:vAlign w:val="bottom"/>
                  <w:hideMark/>
                </w:tcPr>
                <w:p w14:paraId="5EC894F1"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25</w:t>
                  </w:r>
                </w:p>
              </w:tc>
              <w:tc>
                <w:tcPr>
                  <w:tcW w:w="680" w:type="dxa"/>
                  <w:tcBorders>
                    <w:top w:val="nil"/>
                    <w:left w:val="nil"/>
                    <w:bottom w:val="single" w:sz="4" w:space="0" w:color="auto"/>
                    <w:right w:val="single" w:sz="4" w:space="0" w:color="auto"/>
                  </w:tcBorders>
                  <w:shd w:val="clear" w:color="auto" w:fill="auto"/>
                  <w:noWrap/>
                  <w:vAlign w:val="bottom"/>
                  <w:hideMark/>
                </w:tcPr>
                <w:p w14:paraId="5006CAC0"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47</w:t>
                  </w:r>
                </w:p>
              </w:tc>
              <w:tc>
                <w:tcPr>
                  <w:tcW w:w="1880" w:type="dxa"/>
                  <w:tcBorders>
                    <w:top w:val="nil"/>
                    <w:left w:val="nil"/>
                    <w:bottom w:val="single" w:sz="4" w:space="0" w:color="auto"/>
                    <w:right w:val="single" w:sz="4" w:space="0" w:color="auto"/>
                  </w:tcBorders>
                  <w:shd w:val="clear" w:color="auto" w:fill="auto"/>
                  <w:noWrap/>
                  <w:vAlign w:val="bottom"/>
                  <w:hideMark/>
                </w:tcPr>
                <w:p w14:paraId="2F9D027D"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1.060218452</w:t>
                  </w:r>
                </w:p>
              </w:tc>
              <w:tc>
                <w:tcPr>
                  <w:tcW w:w="2260" w:type="dxa"/>
                  <w:tcBorders>
                    <w:top w:val="nil"/>
                    <w:left w:val="nil"/>
                    <w:bottom w:val="single" w:sz="4" w:space="0" w:color="auto"/>
                    <w:right w:val="single" w:sz="4" w:space="0" w:color="auto"/>
                  </w:tcBorders>
                  <w:shd w:val="clear" w:color="auto" w:fill="auto"/>
                  <w:noWrap/>
                  <w:vAlign w:val="bottom"/>
                  <w:hideMark/>
                </w:tcPr>
                <w:p w14:paraId="35754DFA"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0.003022804</w:t>
                  </w:r>
                </w:p>
              </w:tc>
            </w:tr>
            <w:tr w:rsidR="00031F63" w:rsidRPr="00B378ED" w14:paraId="22D16CC3" w14:textId="77777777" w:rsidTr="00256592">
              <w:trPr>
                <w:trHeight w:val="288"/>
                <w:jc w:val="center"/>
              </w:trPr>
              <w:tc>
                <w:tcPr>
                  <w:tcW w:w="1196" w:type="dxa"/>
                  <w:tcBorders>
                    <w:top w:val="nil"/>
                    <w:left w:val="single" w:sz="4" w:space="0" w:color="auto"/>
                    <w:bottom w:val="single" w:sz="4" w:space="0" w:color="auto"/>
                    <w:right w:val="single" w:sz="4" w:space="0" w:color="auto"/>
                  </w:tcBorders>
                  <w:shd w:val="clear" w:color="auto" w:fill="auto"/>
                  <w:noWrap/>
                  <w:vAlign w:val="bottom"/>
                  <w:hideMark/>
                </w:tcPr>
                <w:p w14:paraId="7884FDFB"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50</w:t>
                  </w:r>
                </w:p>
              </w:tc>
              <w:tc>
                <w:tcPr>
                  <w:tcW w:w="680" w:type="dxa"/>
                  <w:tcBorders>
                    <w:top w:val="nil"/>
                    <w:left w:val="nil"/>
                    <w:bottom w:val="single" w:sz="4" w:space="0" w:color="auto"/>
                    <w:right w:val="single" w:sz="4" w:space="0" w:color="auto"/>
                  </w:tcBorders>
                  <w:shd w:val="clear" w:color="auto" w:fill="auto"/>
                  <w:noWrap/>
                  <w:vAlign w:val="bottom"/>
                  <w:hideMark/>
                </w:tcPr>
                <w:p w14:paraId="21107468"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52</w:t>
                  </w:r>
                </w:p>
              </w:tc>
              <w:tc>
                <w:tcPr>
                  <w:tcW w:w="1880" w:type="dxa"/>
                  <w:tcBorders>
                    <w:top w:val="nil"/>
                    <w:left w:val="nil"/>
                    <w:bottom w:val="single" w:sz="4" w:space="0" w:color="auto"/>
                    <w:right w:val="single" w:sz="4" w:space="0" w:color="auto"/>
                  </w:tcBorders>
                  <w:shd w:val="clear" w:color="auto" w:fill="auto"/>
                  <w:noWrap/>
                  <w:vAlign w:val="bottom"/>
                  <w:hideMark/>
                </w:tcPr>
                <w:p w14:paraId="0F4E74C1"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1.251738316</w:t>
                  </w:r>
                </w:p>
              </w:tc>
              <w:tc>
                <w:tcPr>
                  <w:tcW w:w="2260" w:type="dxa"/>
                  <w:tcBorders>
                    <w:top w:val="nil"/>
                    <w:left w:val="nil"/>
                    <w:bottom w:val="single" w:sz="4" w:space="0" w:color="auto"/>
                    <w:right w:val="single" w:sz="4" w:space="0" w:color="auto"/>
                  </w:tcBorders>
                  <w:shd w:val="clear" w:color="auto" w:fill="auto"/>
                  <w:noWrap/>
                  <w:vAlign w:val="bottom"/>
                  <w:hideMark/>
                </w:tcPr>
                <w:p w14:paraId="4FE1C1B7"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0.003640129</w:t>
                  </w:r>
                </w:p>
              </w:tc>
            </w:tr>
            <w:tr w:rsidR="00031F63" w:rsidRPr="00B378ED" w14:paraId="54360E34" w14:textId="77777777" w:rsidTr="00256592">
              <w:trPr>
                <w:trHeight w:val="288"/>
                <w:jc w:val="center"/>
              </w:trPr>
              <w:tc>
                <w:tcPr>
                  <w:tcW w:w="1196" w:type="dxa"/>
                  <w:tcBorders>
                    <w:top w:val="nil"/>
                    <w:left w:val="single" w:sz="4" w:space="0" w:color="auto"/>
                    <w:bottom w:val="single" w:sz="4" w:space="0" w:color="auto"/>
                    <w:right w:val="single" w:sz="4" w:space="0" w:color="auto"/>
                  </w:tcBorders>
                  <w:shd w:val="clear" w:color="auto" w:fill="auto"/>
                  <w:noWrap/>
                  <w:vAlign w:val="bottom"/>
                  <w:hideMark/>
                </w:tcPr>
                <w:p w14:paraId="5746422A"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lastRenderedPageBreak/>
                    <w:t>75</w:t>
                  </w:r>
                </w:p>
              </w:tc>
              <w:tc>
                <w:tcPr>
                  <w:tcW w:w="680" w:type="dxa"/>
                  <w:tcBorders>
                    <w:top w:val="nil"/>
                    <w:left w:val="nil"/>
                    <w:bottom w:val="single" w:sz="4" w:space="0" w:color="auto"/>
                    <w:right w:val="single" w:sz="4" w:space="0" w:color="auto"/>
                  </w:tcBorders>
                  <w:shd w:val="clear" w:color="auto" w:fill="auto"/>
                  <w:noWrap/>
                  <w:vAlign w:val="bottom"/>
                  <w:hideMark/>
                </w:tcPr>
                <w:p w14:paraId="3D65307B"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52</w:t>
                  </w:r>
                </w:p>
              </w:tc>
              <w:tc>
                <w:tcPr>
                  <w:tcW w:w="1880" w:type="dxa"/>
                  <w:tcBorders>
                    <w:top w:val="nil"/>
                    <w:left w:val="nil"/>
                    <w:bottom w:val="single" w:sz="4" w:space="0" w:color="auto"/>
                    <w:right w:val="single" w:sz="4" w:space="0" w:color="auto"/>
                  </w:tcBorders>
                  <w:shd w:val="clear" w:color="auto" w:fill="auto"/>
                  <w:noWrap/>
                  <w:vAlign w:val="bottom"/>
                  <w:hideMark/>
                </w:tcPr>
                <w:p w14:paraId="6E01B5BF"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2.6087042</w:t>
                  </w:r>
                </w:p>
              </w:tc>
              <w:tc>
                <w:tcPr>
                  <w:tcW w:w="2260" w:type="dxa"/>
                  <w:tcBorders>
                    <w:top w:val="nil"/>
                    <w:left w:val="nil"/>
                    <w:bottom w:val="single" w:sz="4" w:space="0" w:color="auto"/>
                    <w:right w:val="single" w:sz="4" w:space="0" w:color="auto"/>
                  </w:tcBorders>
                  <w:shd w:val="clear" w:color="auto" w:fill="auto"/>
                  <w:noWrap/>
                  <w:vAlign w:val="bottom"/>
                  <w:hideMark/>
                </w:tcPr>
                <w:p w14:paraId="52A66323"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0.006001289</w:t>
                  </w:r>
                </w:p>
              </w:tc>
            </w:tr>
            <w:tr w:rsidR="00031F63" w:rsidRPr="00B378ED" w14:paraId="102DAEF8" w14:textId="77777777" w:rsidTr="00256592">
              <w:trPr>
                <w:trHeight w:val="288"/>
                <w:jc w:val="center"/>
              </w:trPr>
              <w:tc>
                <w:tcPr>
                  <w:tcW w:w="1196" w:type="dxa"/>
                  <w:tcBorders>
                    <w:top w:val="nil"/>
                    <w:left w:val="single" w:sz="4" w:space="0" w:color="auto"/>
                    <w:bottom w:val="single" w:sz="4" w:space="0" w:color="auto"/>
                    <w:right w:val="single" w:sz="4" w:space="0" w:color="auto"/>
                  </w:tcBorders>
                  <w:shd w:val="clear" w:color="auto" w:fill="auto"/>
                  <w:noWrap/>
                  <w:vAlign w:val="bottom"/>
                  <w:hideMark/>
                </w:tcPr>
                <w:p w14:paraId="38CBCE96"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25</w:t>
                  </w:r>
                </w:p>
              </w:tc>
              <w:tc>
                <w:tcPr>
                  <w:tcW w:w="680" w:type="dxa"/>
                  <w:tcBorders>
                    <w:top w:val="nil"/>
                    <w:left w:val="nil"/>
                    <w:bottom w:val="single" w:sz="4" w:space="0" w:color="auto"/>
                    <w:right w:val="single" w:sz="4" w:space="0" w:color="auto"/>
                  </w:tcBorders>
                  <w:shd w:val="clear" w:color="auto" w:fill="auto"/>
                  <w:noWrap/>
                  <w:vAlign w:val="bottom"/>
                  <w:hideMark/>
                </w:tcPr>
                <w:p w14:paraId="7DC12755"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42</w:t>
                  </w:r>
                </w:p>
              </w:tc>
              <w:tc>
                <w:tcPr>
                  <w:tcW w:w="1880" w:type="dxa"/>
                  <w:tcBorders>
                    <w:top w:val="nil"/>
                    <w:left w:val="nil"/>
                    <w:bottom w:val="single" w:sz="4" w:space="0" w:color="auto"/>
                    <w:right w:val="single" w:sz="4" w:space="0" w:color="auto"/>
                  </w:tcBorders>
                  <w:shd w:val="clear" w:color="auto" w:fill="auto"/>
                  <w:noWrap/>
                  <w:vAlign w:val="bottom"/>
                  <w:hideMark/>
                </w:tcPr>
                <w:p w14:paraId="760ED5B9"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3.297143286</w:t>
                  </w:r>
                </w:p>
              </w:tc>
              <w:tc>
                <w:tcPr>
                  <w:tcW w:w="2260" w:type="dxa"/>
                  <w:tcBorders>
                    <w:top w:val="nil"/>
                    <w:left w:val="nil"/>
                    <w:bottom w:val="single" w:sz="4" w:space="0" w:color="auto"/>
                    <w:right w:val="single" w:sz="4" w:space="0" w:color="auto"/>
                  </w:tcBorders>
                  <w:shd w:val="clear" w:color="auto" w:fill="auto"/>
                  <w:noWrap/>
                  <w:vAlign w:val="bottom"/>
                  <w:hideMark/>
                </w:tcPr>
                <w:p w14:paraId="3229FF23"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0.005870285</w:t>
                  </w:r>
                </w:p>
              </w:tc>
            </w:tr>
            <w:tr w:rsidR="00031F63" w:rsidRPr="00B378ED" w14:paraId="72D6F741" w14:textId="77777777" w:rsidTr="00256592">
              <w:trPr>
                <w:trHeight w:val="288"/>
                <w:jc w:val="center"/>
              </w:trPr>
              <w:tc>
                <w:tcPr>
                  <w:tcW w:w="1196" w:type="dxa"/>
                  <w:tcBorders>
                    <w:top w:val="nil"/>
                    <w:left w:val="single" w:sz="4" w:space="0" w:color="auto"/>
                    <w:bottom w:val="single" w:sz="4" w:space="0" w:color="auto"/>
                    <w:right w:val="single" w:sz="4" w:space="0" w:color="auto"/>
                  </w:tcBorders>
                  <w:shd w:val="clear" w:color="auto" w:fill="auto"/>
                  <w:noWrap/>
                  <w:vAlign w:val="bottom"/>
                  <w:hideMark/>
                </w:tcPr>
                <w:p w14:paraId="439E1DFC"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50</w:t>
                  </w:r>
                </w:p>
              </w:tc>
              <w:tc>
                <w:tcPr>
                  <w:tcW w:w="680" w:type="dxa"/>
                  <w:tcBorders>
                    <w:top w:val="nil"/>
                    <w:left w:val="nil"/>
                    <w:bottom w:val="single" w:sz="4" w:space="0" w:color="auto"/>
                    <w:right w:val="single" w:sz="4" w:space="0" w:color="auto"/>
                  </w:tcBorders>
                  <w:shd w:val="clear" w:color="auto" w:fill="auto"/>
                  <w:noWrap/>
                  <w:vAlign w:val="bottom"/>
                  <w:hideMark/>
                </w:tcPr>
                <w:p w14:paraId="23F127BD"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47</w:t>
                  </w:r>
                </w:p>
              </w:tc>
              <w:tc>
                <w:tcPr>
                  <w:tcW w:w="1880" w:type="dxa"/>
                  <w:tcBorders>
                    <w:top w:val="nil"/>
                    <w:left w:val="nil"/>
                    <w:bottom w:val="single" w:sz="4" w:space="0" w:color="auto"/>
                    <w:right w:val="single" w:sz="4" w:space="0" w:color="auto"/>
                  </w:tcBorders>
                  <w:shd w:val="clear" w:color="auto" w:fill="auto"/>
                  <w:noWrap/>
                  <w:vAlign w:val="bottom"/>
                  <w:hideMark/>
                </w:tcPr>
                <w:p w14:paraId="758E334E"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4.067617297</w:t>
                  </w:r>
                </w:p>
              </w:tc>
              <w:tc>
                <w:tcPr>
                  <w:tcW w:w="2260" w:type="dxa"/>
                  <w:tcBorders>
                    <w:top w:val="nil"/>
                    <w:left w:val="nil"/>
                    <w:bottom w:val="single" w:sz="4" w:space="0" w:color="auto"/>
                    <w:right w:val="single" w:sz="4" w:space="0" w:color="auto"/>
                  </w:tcBorders>
                  <w:shd w:val="clear" w:color="auto" w:fill="auto"/>
                  <w:noWrap/>
                  <w:vAlign w:val="bottom"/>
                  <w:hideMark/>
                </w:tcPr>
                <w:p w14:paraId="6B5339A2"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0.007295311</w:t>
                  </w:r>
                </w:p>
              </w:tc>
            </w:tr>
            <w:tr w:rsidR="00031F63" w:rsidRPr="00B378ED" w14:paraId="5F63C344" w14:textId="77777777" w:rsidTr="00256592">
              <w:trPr>
                <w:trHeight w:val="288"/>
                <w:jc w:val="center"/>
              </w:trPr>
              <w:tc>
                <w:tcPr>
                  <w:tcW w:w="1196" w:type="dxa"/>
                  <w:tcBorders>
                    <w:top w:val="nil"/>
                    <w:left w:val="single" w:sz="4" w:space="0" w:color="auto"/>
                    <w:bottom w:val="single" w:sz="4" w:space="0" w:color="auto"/>
                    <w:right w:val="single" w:sz="4" w:space="0" w:color="auto"/>
                  </w:tcBorders>
                  <w:shd w:val="clear" w:color="auto" w:fill="auto"/>
                  <w:noWrap/>
                  <w:vAlign w:val="bottom"/>
                  <w:hideMark/>
                </w:tcPr>
                <w:p w14:paraId="3BD87F1C"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100</w:t>
                  </w:r>
                </w:p>
              </w:tc>
              <w:tc>
                <w:tcPr>
                  <w:tcW w:w="680" w:type="dxa"/>
                  <w:tcBorders>
                    <w:top w:val="nil"/>
                    <w:left w:val="nil"/>
                    <w:bottom w:val="single" w:sz="4" w:space="0" w:color="auto"/>
                    <w:right w:val="single" w:sz="4" w:space="0" w:color="auto"/>
                  </w:tcBorders>
                  <w:shd w:val="clear" w:color="auto" w:fill="auto"/>
                  <w:noWrap/>
                  <w:vAlign w:val="bottom"/>
                  <w:hideMark/>
                </w:tcPr>
                <w:p w14:paraId="7B9130CE"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52</w:t>
                  </w:r>
                </w:p>
              </w:tc>
              <w:tc>
                <w:tcPr>
                  <w:tcW w:w="1880" w:type="dxa"/>
                  <w:tcBorders>
                    <w:top w:val="nil"/>
                    <w:left w:val="nil"/>
                    <w:bottom w:val="single" w:sz="4" w:space="0" w:color="auto"/>
                    <w:right w:val="single" w:sz="4" w:space="0" w:color="auto"/>
                  </w:tcBorders>
                  <w:shd w:val="clear" w:color="auto" w:fill="auto"/>
                  <w:noWrap/>
                  <w:vAlign w:val="bottom"/>
                  <w:hideMark/>
                </w:tcPr>
                <w:p w14:paraId="0C0A54A9"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4.31578773</w:t>
                  </w:r>
                </w:p>
              </w:tc>
              <w:tc>
                <w:tcPr>
                  <w:tcW w:w="2260" w:type="dxa"/>
                  <w:tcBorders>
                    <w:top w:val="nil"/>
                    <w:left w:val="nil"/>
                    <w:bottom w:val="single" w:sz="4" w:space="0" w:color="auto"/>
                    <w:right w:val="single" w:sz="4" w:space="0" w:color="auto"/>
                  </w:tcBorders>
                  <w:shd w:val="clear" w:color="auto" w:fill="auto"/>
                  <w:noWrap/>
                  <w:vAlign w:val="bottom"/>
                  <w:hideMark/>
                </w:tcPr>
                <w:p w14:paraId="035E9AC2"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0.008591583</w:t>
                  </w:r>
                </w:p>
              </w:tc>
            </w:tr>
            <w:tr w:rsidR="00031F63" w:rsidRPr="00B378ED" w14:paraId="17EDE8C5" w14:textId="77777777" w:rsidTr="00256592">
              <w:trPr>
                <w:trHeight w:val="288"/>
                <w:jc w:val="center"/>
              </w:trPr>
              <w:tc>
                <w:tcPr>
                  <w:tcW w:w="1196" w:type="dxa"/>
                  <w:tcBorders>
                    <w:top w:val="nil"/>
                    <w:left w:val="single" w:sz="4" w:space="0" w:color="auto"/>
                    <w:bottom w:val="single" w:sz="4" w:space="0" w:color="auto"/>
                    <w:right w:val="single" w:sz="4" w:space="0" w:color="auto"/>
                  </w:tcBorders>
                  <w:shd w:val="clear" w:color="000000" w:fill="FDE9D9"/>
                  <w:noWrap/>
                  <w:vAlign w:val="bottom"/>
                  <w:hideMark/>
                </w:tcPr>
                <w:p w14:paraId="1146E9CA"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75</w:t>
                  </w:r>
                </w:p>
              </w:tc>
              <w:tc>
                <w:tcPr>
                  <w:tcW w:w="680" w:type="dxa"/>
                  <w:tcBorders>
                    <w:top w:val="nil"/>
                    <w:left w:val="nil"/>
                    <w:bottom w:val="single" w:sz="4" w:space="0" w:color="auto"/>
                    <w:right w:val="single" w:sz="4" w:space="0" w:color="auto"/>
                  </w:tcBorders>
                  <w:shd w:val="clear" w:color="000000" w:fill="FDE9D9"/>
                  <w:noWrap/>
                  <w:vAlign w:val="bottom"/>
                  <w:hideMark/>
                </w:tcPr>
                <w:p w14:paraId="688394F1"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47</w:t>
                  </w:r>
                </w:p>
              </w:tc>
              <w:tc>
                <w:tcPr>
                  <w:tcW w:w="1880" w:type="dxa"/>
                  <w:tcBorders>
                    <w:top w:val="nil"/>
                    <w:left w:val="nil"/>
                    <w:bottom w:val="single" w:sz="4" w:space="0" w:color="auto"/>
                    <w:right w:val="single" w:sz="4" w:space="0" w:color="auto"/>
                  </w:tcBorders>
                  <w:shd w:val="clear" w:color="000000" w:fill="FDE9D9"/>
                  <w:noWrap/>
                  <w:vAlign w:val="bottom"/>
                  <w:hideMark/>
                </w:tcPr>
                <w:p w14:paraId="1AF5C1FC"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7.633100342</w:t>
                  </w:r>
                </w:p>
              </w:tc>
              <w:tc>
                <w:tcPr>
                  <w:tcW w:w="2260" w:type="dxa"/>
                  <w:tcBorders>
                    <w:top w:val="nil"/>
                    <w:left w:val="nil"/>
                    <w:bottom w:val="single" w:sz="4" w:space="0" w:color="auto"/>
                    <w:right w:val="single" w:sz="4" w:space="0" w:color="auto"/>
                  </w:tcBorders>
                  <w:shd w:val="clear" w:color="000000" w:fill="FDE9D9"/>
                  <w:noWrap/>
                  <w:vAlign w:val="bottom"/>
                  <w:hideMark/>
                </w:tcPr>
                <w:p w14:paraId="611FB19E"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0.011920967</w:t>
                  </w:r>
                </w:p>
              </w:tc>
            </w:tr>
            <w:tr w:rsidR="00031F63" w:rsidRPr="00B378ED" w14:paraId="684FD9EA" w14:textId="77777777" w:rsidTr="00256592">
              <w:trPr>
                <w:trHeight w:val="288"/>
                <w:jc w:val="center"/>
              </w:trPr>
              <w:tc>
                <w:tcPr>
                  <w:tcW w:w="1196" w:type="dxa"/>
                  <w:tcBorders>
                    <w:top w:val="nil"/>
                    <w:left w:val="single" w:sz="4" w:space="0" w:color="auto"/>
                    <w:bottom w:val="single" w:sz="4" w:space="0" w:color="auto"/>
                    <w:right w:val="single" w:sz="4" w:space="0" w:color="auto"/>
                  </w:tcBorders>
                  <w:shd w:val="clear" w:color="auto" w:fill="auto"/>
                  <w:noWrap/>
                  <w:vAlign w:val="bottom"/>
                  <w:hideMark/>
                </w:tcPr>
                <w:p w14:paraId="1D079666"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25</w:t>
                  </w:r>
                </w:p>
              </w:tc>
              <w:tc>
                <w:tcPr>
                  <w:tcW w:w="680" w:type="dxa"/>
                  <w:tcBorders>
                    <w:top w:val="nil"/>
                    <w:left w:val="nil"/>
                    <w:bottom w:val="single" w:sz="4" w:space="0" w:color="auto"/>
                    <w:right w:val="single" w:sz="4" w:space="0" w:color="auto"/>
                  </w:tcBorders>
                  <w:shd w:val="clear" w:color="auto" w:fill="auto"/>
                  <w:noWrap/>
                  <w:vAlign w:val="bottom"/>
                  <w:hideMark/>
                </w:tcPr>
                <w:p w14:paraId="47218FCF"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37</w:t>
                  </w:r>
                </w:p>
              </w:tc>
              <w:tc>
                <w:tcPr>
                  <w:tcW w:w="1880" w:type="dxa"/>
                  <w:tcBorders>
                    <w:top w:val="nil"/>
                    <w:left w:val="nil"/>
                    <w:bottom w:val="single" w:sz="4" w:space="0" w:color="auto"/>
                    <w:right w:val="single" w:sz="4" w:space="0" w:color="auto"/>
                  </w:tcBorders>
                  <w:shd w:val="clear" w:color="auto" w:fill="auto"/>
                  <w:noWrap/>
                  <w:vAlign w:val="bottom"/>
                  <w:hideMark/>
                </w:tcPr>
                <w:p w14:paraId="6D96E059"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7.81514916</w:t>
                  </w:r>
                </w:p>
              </w:tc>
              <w:tc>
                <w:tcPr>
                  <w:tcW w:w="2260" w:type="dxa"/>
                  <w:tcBorders>
                    <w:top w:val="nil"/>
                    <w:left w:val="nil"/>
                    <w:bottom w:val="single" w:sz="4" w:space="0" w:color="auto"/>
                    <w:right w:val="single" w:sz="4" w:space="0" w:color="auto"/>
                  </w:tcBorders>
                  <w:shd w:val="clear" w:color="auto" w:fill="auto"/>
                  <w:noWrap/>
                  <w:vAlign w:val="bottom"/>
                  <w:hideMark/>
                </w:tcPr>
                <w:p w14:paraId="5029A29A"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0.011045952</w:t>
                  </w:r>
                </w:p>
              </w:tc>
            </w:tr>
            <w:tr w:rsidR="00031F63" w:rsidRPr="00B378ED" w14:paraId="4A38C572" w14:textId="77777777" w:rsidTr="00256592">
              <w:trPr>
                <w:trHeight w:val="288"/>
                <w:jc w:val="center"/>
              </w:trPr>
              <w:tc>
                <w:tcPr>
                  <w:tcW w:w="1196" w:type="dxa"/>
                  <w:tcBorders>
                    <w:top w:val="nil"/>
                    <w:left w:val="single" w:sz="4" w:space="0" w:color="auto"/>
                    <w:bottom w:val="single" w:sz="4" w:space="0" w:color="auto"/>
                    <w:right w:val="single" w:sz="4" w:space="0" w:color="auto"/>
                  </w:tcBorders>
                  <w:shd w:val="clear" w:color="auto" w:fill="auto"/>
                  <w:noWrap/>
                  <w:vAlign w:val="bottom"/>
                  <w:hideMark/>
                </w:tcPr>
                <w:p w14:paraId="5A67DC65"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50</w:t>
                  </w:r>
                </w:p>
              </w:tc>
              <w:tc>
                <w:tcPr>
                  <w:tcW w:w="680" w:type="dxa"/>
                  <w:tcBorders>
                    <w:top w:val="nil"/>
                    <w:left w:val="nil"/>
                    <w:bottom w:val="single" w:sz="4" w:space="0" w:color="auto"/>
                    <w:right w:val="single" w:sz="4" w:space="0" w:color="auto"/>
                  </w:tcBorders>
                  <w:shd w:val="clear" w:color="auto" w:fill="auto"/>
                  <w:noWrap/>
                  <w:vAlign w:val="bottom"/>
                  <w:hideMark/>
                </w:tcPr>
                <w:p w14:paraId="5D7EE83B"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42</w:t>
                  </w:r>
                </w:p>
              </w:tc>
              <w:tc>
                <w:tcPr>
                  <w:tcW w:w="1880" w:type="dxa"/>
                  <w:tcBorders>
                    <w:top w:val="nil"/>
                    <w:left w:val="nil"/>
                    <w:bottom w:val="single" w:sz="4" w:space="0" w:color="auto"/>
                    <w:right w:val="single" w:sz="4" w:space="0" w:color="auto"/>
                  </w:tcBorders>
                  <w:shd w:val="clear" w:color="auto" w:fill="auto"/>
                  <w:noWrap/>
                  <w:vAlign w:val="bottom"/>
                  <w:hideMark/>
                </w:tcPr>
                <w:p w14:paraId="689FFB98"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9.929199551</w:t>
                  </w:r>
                </w:p>
              </w:tc>
              <w:tc>
                <w:tcPr>
                  <w:tcW w:w="2260" w:type="dxa"/>
                  <w:tcBorders>
                    <w:top w:val="nil"/>
                    <w:left w:val="nil"/>
                    <w:bottom w:val="single" w:sz="4" w:space="0" w:color="auto"/>
                    <w:right w:val="single" w:sz="4" w:space="0" w:color="auto"/>
                  </w:tcBorders>
                  <w:shd w:val="clear" w:color="auto" w:fill="auto"/>
                  <w:noWrap/>
                  <w:vAlign w:val="bottom"/>
                  <w:hideMark/>
                </w:tcPr>
                <w:p w14:paraId="5C83E017"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0.014164742</w:t>
                  </w:r>
                </w:p>
              </w:tc>
            </w:tr>
            <w:tr w:rsidR="00031F63" w:rsidRPr="00B378ED" w14:paraId="196EFE8C" w14:textId="77777777" w:rsidTr="00256592">
              <w:trPr>
                <w:trHeight w:val="288"/>
                <w:jc w:val="center"/>
              </w:trPr>
              <w:tc>
                <w:tcPr>
                  <w:tcW w:w="1196" w:type="dxa"/>
                  <w:tcBorders>
                    <w:top w:val="nil"/>
                    <w:left w:val="single" w:sz="4" w:space="0" w:color="auto"/>
                    <w:bottom w:val="single" w:sz="4" w:space="0" w:color="auto"/>
                    <w:right w:val="single" w:sz="4" w:space="0" w:color="auto"/>
                  </w:tcBorders>
                  <w:shd w:val="clear" w:color="000000" w:fill="FDE9D9"/>
                  <w:noWrap/>
                  <w:vAlign w:val="bottom"/>
                  <w:hideMark/>
                </w:tcPr>
                <w:p w14:paraId="7EFB8040"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100</w:t>
                  </w:r>
                </w:p>
              </w:tc>
              <w:tc>
                <w:tcPr>
                  <w:tcW w:w="680" w:type="dxa"/>
                  <w:tcBorders>
                    <w:top w:val="nil"/>
                    <w:left w:val="nil"/>
                    <w:bottom w:val="single" w:sz="4" w:space="0" w:color="auto"/>
                    <w:right w:val="single" w:sz="4" w:space="0" w:color="auto"/>
                  </w:tcBorders>
                  <w:shd w:val="clear" w:color="000000" w:fill="FDE9D9"/>
                  <w:noWrap/>
                  <w:vAlign w:val="bottom"/>
                  <w:hideMark/>
                </w:tcPr>
                <w:p w14:paraId="11740F4A"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47</w:t>
                  </w:r>
                </w:p>
              </w:tc>
              <w:tc>
                <w:tcPr>
                  <w:tcW w:w="1880" w:type="dxa"/>
                  <w:tcBorders>
                    <w:top w:val="nil"/>
                    <w:left w:val="nil"/>
                    <w:bottom w:val="single" w:sz="4" w:space="0" w:color="auto"/>
                    <w:right w:val="single" w:sz="4" w:space="0" w:color="auto"/>
                  </w:tcBorders>
                  <w:shd w:val="clear" w:color="000000" w:fill="FDE9D9"/>
                  <w:noWrap/>
                  <w:vAlign w:val="bottom"/>
                  <w:hideMark/>
                </w:tcPr>
                <w:p w14:paraId="2C7B3D0F"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10.96856773</w:t>
                  </w:r>
                </w:p>
              </w:tc>
              <w:tc>
                <w:tcPr>
                  <w:tcW w:w="2260" w:type="dxa"/>
                  <w:tcBorders>
                    <w:top w:val="nil"/>
                    <w:left w:val="nil"/>
                    <w:bottom w:val="single" w:sz="4" w:space="0" w:color="auto"/>
                    <w:right w:val="single" w:sz="4" w:space="0" w:color="auto"/>
                  </w:tcBorders>
                  <w:shd w:val="clear" w:color="000000" w:fill="FDE9D9"/>
                  <w:noWrap/>
                  <w:vAlign w:val="bottom"/>
                  <w:hideMark/>
                </w:tcPr>
                <w:p w14:paraId="0EE2449D"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0.016847031</w:t>
                  </w:r>
                </w:p>
              </w:tc>
            </w:tr>
            <w:tr w:rsidR="00031F63" w:rsidRPr="00B378ED" w14:paraId="45BCE656" w14:textId="77777777" w:rsidTr="00256592">
              <w:trPr>
                <w:trHeight w:val="288"/>
                <w:jc w:val="center"/>
              </w:trPr>
              <w:tc>
                <w:tcPr>
                  <w:tcW w:w="1196" w:type="dxa"/>
                  <w:tcBorders>
                    <w:top w:val="nil"/>
                    <w:left w:val="single" w:sz="4" w:space="0" w:color="auto"/>
                    <w:bottom w:val="single" w:sz="4" w:space="0" w:color="auto"/>
                    <w:right w:val="single" w:sz="4" w:space="0" w:color="auto"/>
                  </w:tcBorders>
                  <w:shd w:val="clear" w:color="auto" w:fill="auto"/>
                  <w:noWrap/>
                  <w:vAlign w:val="bottom"/>
                  <w:hideMark/>
                </w:tcPr>
                <w:p w14:paraId="52280D96"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25</w:t>
                  </w:r>
                </w:p>
              </w:tc>
              <w:tc>
                <w:tcPr>
                  <w:tcW w:w="680" w:type="dxa"/>
                  <w:tcBorders>
                    <w:top w:val="nil"/>
                    <w:left w:val="nil"/>
                    <w:bottom w:val="single" w:sz="4" w:space="0" w:color="auto"/>
                    <w:right w:val="single" w:sz="4" w:space="0" w:color="auto"/>
                  </w:tcBorders>
                  <w:shd w:val="clear" w:color="auto" w:fill="auto"/>
                  <w:noWrap/>
                  <w:vAlign w:val="bottom"/>
                  <w:hideMark/>
                </w:tcPr>
                <w:p w14:paraId="659E0D54"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32</w:t>
                  </w:r>
                </w:p>
              </w:tc>
              <w:tc>
                <w:tcPr>
                  <w:tcW w:w="1880" w:type="dxa"/>
                  <w:tcBorders>
                    <w:top w:val="nil"/>
                    <w:left w:val="nil"/>
                    <w:bottom w:val="single" w:sz="4" w:space="0" w:color="auto"/>
                    <w:right w:val="single" w:sz="4" w:space="0" w:color="auto"/>
                  </w:tcBorders>
                  <w:shd w:val="clear" w:color="auto" w:fill="auto"/>
                  <w:noWrap/>
                  <w:vAlign w:val="bottom"/>
                  <w:hideMark/>
                </w:tcPr>
                <w:p w14:paraId="7B72478C"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12.68304326</w:t>
                  </w:r>
                </w:p>
              </w:tc>
              <w:tc>
                <w:tcPr>
                  <w:tcW w:w="2260" w:type="dxa"/>
                  <w:tcBorders>
                    <w:top w:val="nil"/>
                    <w:left w:val="nil"/>
                    <w:bottom w:val="single" w:sz="4" w:space="0" w:color="auto"/>
                    <w:right w:val="single" w:sz="4" w:space="0" w:color="auto"/>
                  </w:tcBorders>
                  <w:shd w:val="clear" w:color="auto" w:fill="auto"/>
                  <w:noWrap/>
                  <w:vAlign w:val="bottom"/>
                  <w:hideMark/>
                </w:tcPr>
                <w:p w14:paraId="6A2FC59C"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0.019959854</w:t>
                  </w:r>
                </w:p>
              </w:tc>
            </w:tr>
            <w:tr w:rsidR="00031F63" w:rsidRPr="00B378ED" w14:paraId="55EA8BAD" w14:textId="77777777" w:rsidTr="00256592">
              <w:trPr>
                <w:trHeight w:val="288"/>
                <w:jc w:val="center"/>
              </w:trPr>
              <w:tc>
                <w:tcPr>
                  <w:tcW w:w="1196" w:type="dxa"/>
                  <w:tcBorders>
                    <w:top w:val="nil"/>
                    <w:left w:val="single" w:sz="4" w:space="0" w:color="auto"/>
                    <w:bottom w:val="single" w:sz="4" w:space="0" w:color="auto"/>
                    <w:right w:val="single" w:sz="4" w:space="0" w:color="auto"/>
                  </w:tcBorders>
                  <w:shd w:val="clear" w:color="000000" w:fill="FDE9D9"/>
                  <w:noWrap/>
                  <w:vAlign w:val="bottom"/>
                  <w:hideMark/>
                </w:tcPr>
                <w:p w14:paraId="7ADD43F6"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75</w:t>
                  </w:r>
                </w:p>
              </w:tc>
              <w:tc>
                <w:tcPr>
                  <w:tcW w:w="680" w:type="dxa"/>
                  <w:tcBorders>
                    <w:top w:val="nil"/>
                    <w:left w:val="nil"/>
                    <w:bottom w:val="single" w:sz="4" w:space="0" w:color="auto"/>
                    <w:right w:val="single" w:sz="4" w:space="0" w:color="auto"/>
                  </w:tcBorders>
                  <w:shd w:val="clear" w:color="000000" w:fill="FDE9D9"/>
                  <w:noWrap/>
                  <w:vAlign w:val="bottom"/>
                  <w:hideMark/>
                </w:tcPr>
                <w:p w14:paraId="15852297"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42</w:t>
                  </w:r>
                </w:p>
              </w:tc>
              <w:tc>
                <w:tcPr>
                  <w:tcW w:w="1880" w:type="dxa"/>
                  <w:tcBorders>
                    <w:top w:val="nil"/>
                    <w:left w:val="nil"/>
                    <w:bottom w:val="single" w:sz="4" w:space="0" w:color="auto"/>
                    <w:right w:val="single" w:sz="4" w:space="0" w:color="auto"/>
                  </w:tcBorders>
                  <w:shd w:val="clear" w:color="000000" w:fill="FDE9D9"/>
                  <w:noWrap/>
                  <w:vAlign w:val="bottom"/>
                  <w:hideMark/>
                </w:tcPr>
                <w:p w14:paraId="2F8CB5D3"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14.06675963</w:t>
                  </w:r>
                </w:p>
              </w:tc>
              <w:tc>
                <w:tcPr>
                  <w:tcW w:w="2260" w:type="dxa"/>
                  <w:tcBorders>
                    <w:top w:val="nil"/>
                    <w:left w:val="nil"/>
                    <w:bottom w:val="single" w:sz="4" w:space="0" w:color="auto"/>
                    <w:right w:val="single" w:sz="4" w:space="0" w:color="auto"/>
                  </w:tcBorders>
                  <w:shd w:val="clear" w:color="000000" w:fill="FDE9D9"/>
                  <w:noWrap/>
                  <w:vAlign w:val="bottom"/>
                  <w:hideMark/>
                </w:tcPr>
                <w:p w14:paraId="4428379E"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0.022941063</w:t>
                  </w:r>
                </w:p>
              </w:tc>
            </w:tr>
            <w:tr w:rsidR="00031F63" w:rsidRPr="00B378ED" w14:paraId="43E641B0" w14:textId="77777777" w:rsidTr="00256592">
              <w:trPr>
                <w:trHeight w:val="288"/>
                <w:jc w:val="center"/>
              </w:trPr>
              <w:tc>
                <w:tcPr>
                  <w:tcW w:w="1196" w:type="dxa"/>
                  <w:tcBorders>
                    <w:top w:val="nil"/>
                    <w:left w:val="single" w:sz="4" w:space="0" w:color="auto"/>
                    <w:bottom w:val="single" w:sz="4" w:space="0" w:color="auto"/>
                    <w:right w:val="single" w:sz="4" w:space="0" w:color="auto"/>
                  </w:tcBorders>
                  <w:shd w:val="clear" w:color="auto" w:fill="auto"/>
                  <w:noWrap/>
                  <w:vAlign w:val="bottom"/>
                  <w:hideMark/>
                </w:tcPr>
                <w:p w14:paraId="21FD5F8A"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50</w:t>
                  </w:r>
                </w:p>
              </w:tc>
              <w:tc>
                <w:tcPr>
                  <w:tcW w:w="680" w:type="dxa"/>
                  <w:tcBorders>
                    <w:top w:val="nil"/>
                    <w:left w:val="nil"/>
                    <w:bottom w:val="single" w:sz="4" w:space="0" w:color="auto"/>
                    <w:right w:val="single" w:sz="4" w:space="0" w:color="auto"/>
                  </w:tcBorders>
                  <w:shd w:val="clear" w:color="auto" w:fill="auto"/>
                  <w:noWrap/>
                  <w:vAlign w:val="bottom"/>
                  <w:hideMark/>
                </w:tcPr>
                <w:p w14:paraId="1046F5FF"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37</w:t>
                  </w:r>
                </w:p>
              </w:tc>
              <w:tc>
                <w:tcPr>
                  <w:tcW w:w="1880" w:type="dxa"/>
                  <w:tcBorders>
                    <w:top w:val="nil"/>
                    <w:left w:val="nil"/>
                    <w:bottom w:val="single" w:sz="4" w:space="0" w:color="auto"/>
                    <w:right w:val="single" w:sz="4" w:space="0" w:color="auto"/>
                  </w:tcBorders>
                  <w:shd w:val="clear" w:color="auto" w:fill="auto"/>
                  <w:noWrap/>
                  <w:vAlign w:val="bottom"/>
                  <w:hideMark/>
                </w:tcPr>
                <w:p w14:paraId="0D57E858"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15.87992064</w:t>
                  </w:r>
                </w:p>
              </w:tc>
              <w:tc>
                <w:tcPr>
                  <w:tcW w:w="2260" w:type="dxa"/>
                  <w:tcBorders>
                    <w:top w:val="nil"/>
                    <w:left w:val="nil"/>
                    <w:bottom w:val="single" w:sz="4" w:space="0" w:color="auto"/>
                    <w:right w:val="single" w:sz="4" w:space="0" w:color="auto"/>
                  </w:tcBorders>
                  <w:shd w:val="clear" w:color="auto" w:fill="auto"/>
                  <w:noWrap/>
                  <w:vAlign w:val="bottom"/>
                  <w:hideMark/>
                </w:tcPr>
                <w:p w14:paraId="00792DFF"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0.026491043</w:t>
                  </w:r>
                </w:p>
              </w:tc>
            </w:tr>
            <w:tr w:rsidR="00031F63" w:rsidRPr="00B378ED" w14:paraId="54D2C4B1" w14:textId="77777777" w:rsidTr="00256592">
              <w:trPr>
                <w:trHeight w:val="288"/>
                <w:jc w:val="center"/>
              </w:trPr>
              <w:tc>
                <w:tcPr>
                  <w:tcW w:w="1196" w:type="dxa"/>
                  <w:tcBorders>
                    <w:top w:val="nil"/>
                    <w:left w:val="single" w:sz="4" w:space="0" w:color="auto"/>
                    <w:bottom w:val="single" w:sz="4" w:space="0" w:color="auto"/>
                    <w:right w:val="single" w:sz="4" w:space="0" w:color="auto"/>
                  </w:tcBorders>
                  <w:shd w:val="clear" w:color="auto" w:fill="auto"/>
                  <w:noWrap/>
                  <w:vAlign w:val="bottom"/>
                  <w:hideMark/>
                </w:tcPr>
                <w:p w14:paraId="7372E3AA"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25</w:t>
                  </w:r>
                </w:p>
              </w:tc>
              <w:tc>
                <w:tcPr>
                  <w:tcW w:w="680" w:type="dxa"/>
                  <w:tcBorders>
                    <w:top w:val="nil"/>
                    <w:left w:val="nil"/>
                    <w:bottom w:val="single" w:sz="4" w:space="0" w:color="auto"/>
                    <w:right w:val="single" w:sz="4" w:space="0" w:color="auto"/>
                  </w:tcBorders>
                  <w:shd w:val="clear" w:color="auto" w:fill="auto"/>
                  <w:noWrap/>
                  <w:vAlign w:val="bottom"/>
                  <w:hideMark/>
                </w:tcPr>
                <w:p w14:paraId="1994D730"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27</w:t>
                  </w:r>
                </w:p>
              </w:tc>
              <w:tc>
                <w:tcPr>
                  <w:tcW w:w="1880" w:type="dxa"/>
                  <w:tcBorders>
                    <w:top w:val="nil"/>
                    <w:left w:val="nil"/>
                    <w:bottom w:val="single" w:sz="4" w:space="0" w:color="auto"/>
                    <w:right w:val="single" w:sz="4" w:space="0" w:color="auto"/>
                  </w:tcBorders>
                  <w:shd w:val="clear" w:color="auto" w:fill="auto"/>
                  <w:noWrap/>
                  <w:vAlign w:val="bottom"/>
                  <w:hideMark/>
                </w:tcPr>
                <w:p w14:paraId="7E100B99"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15.93702155</w:t>
                  </w:r>
                </w:p>
              </w:tc>
              <w:tc>
                <w:tcPr>
                  <w:tcW w:w="2260" w:type="dxa"/>
                  <w:tcBorders>
                    <w:top w:val="nil"/>
                    <w:left w:val="nil"/>
                    <w:bottom w:val="single" w:sz="4" w:space="0" w:color="auto"/>
                    <w:right w:val="single" w:sz="4" w:space="0" w:color="auto"/>
                  </w:tcBorders>
                  <w:shd w:val="clear" w:color="auto" w:fill="auto"/>
                  <w:noWrap/>
                  <w:vAlign w:val="bottom"/>
                  <w:hideMark/>
                </w:tcPr>
                <w:p w14:paraId="4899F181"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0.034098663</w:t>
                  </w:r>
                </w:p>
              </w:tc>
            </w:tr>
            <w:tr w:rsidR="00031F63" w:rsidRPr="00B378ED" w14:paraId="5E93476B" w14:textId="77777777" w:rsidTr="00256592">
              <w:trPr>
                <w:trHeight w:val="288"/>
                <w:jc w:val="center"/>
              </w:trPr>
              <w:tc>
                <w:tcPr>
                  <w:tcW w:w="1196" w:type="dxa"/>
                  <w:tcBorders>
                    <w:top w:val="nil"/>
                    <w:left w:val="single" w:sz="4" w:space="0" w:color="auto"/>
                    <w:bottom w:val="single" w:sz="4" w:space="0" w:color="auto"/>
                    <w:right w:val="single" w:sz="4" w:space="0" w:color="auto"/>
                  </w:tcBorders>
                  <w:shd w:val="clear" w:color="auto" w:fill="auto"/>
                  <w:noWrap/>
                  <w:vAlign w:val="bottom"/>
                  <w:hideMark/>
                </w:tcPr>
                <w:p w14:paraId="34D0AA8B"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100</w:t>
                  </w:r>
                </w:p>
              </w:tc>
              <w:tc>
                <w:tcPr>
                  <w:tcW w:w="680" w:type="dxa"/>
                  <w:tcBorders>
                    <w:top w:val="nil"/>
                    <w:left w:val="nil"/>
                    <w:bottom w:val="single" w:sz="4" w:space="0" w:color="auto"/>
                    <w:right w:val="single" w:sz="4" w:space="0" w:color="auto"/>
                  </w:tcBorders>
                  <w:shd w:val="clear" w:color="auto" w:fill="auto"/>
                  <w:noWrap/>
                  <w:vAlign w:val="bottom"/>
                  <w:hideMark/>
                </w:tcPr>
                <w:p w14:paraId="442B7415"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42</w:t>
                  </w:r>
                </w:p>
              </w:tc>
              <w:tc>
                <w:tcPr>
                  <w:tcW w:w="1880" w:type="dxa"/>
                  <w:tcBorders>
                    <w:top w:val="nil"/>
                    <w:left w:val="nil"/>
                    <w:bottom w:val="single" w:sz="4" w:space="0" w:color="auto"/>
                    <w:right w:val="single" w:sz="4" w:space="0" w:color="auto"/>
                  </w:tcBorders>
                  <w:shd w:val="clear" w:color="auto" w:fill="auto"/>
                  <w:noWrap/>
                  <w:vAlign w:val="bottom"/>
                  <w:hideMark/>
                </w:tcPr>
                <w:p w14:paraId="52111E72"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17.14267054</w:t>
                  </w:r>
                </w:p>
              </w:tc>
              <w:tc>
                <w:tcPr>
                  <w:tcW w:w="2260" w:type="dxa"/>
                  <w:tcBorders>
                    <w:top w:val="nil"/>
                    <w:left w:val="nil"/>
                    <w:bottom w:val="single" w:sz="4" w:space="0" w:color="auto"/>
                    <w:right w:val="single" w:sz="4" w:space="0" w:color="auto"/>
                  </w:tcBorders>
                  <w:shd w:val="clear" w:color="auto" w:fill="auto"/>
                  <w:noWrap/>
                  <w:vAlign w:val="bottom"/>
                  <w:hideMark/>
                </w:tcPr>
                <w:p w14:paraId="75C9ECED"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0.032091621</w:t>
                  </w:r>
                </w:p>
              </w:tc>
            </w:tr>
            <w:tr w:rsidR="00031F63" w:rsidRPr="00B378ED" w14:paraId="3B718B24" w14:textId="77777777" w:rsidTr="00256592">
              <w:trPr>
                <w:trHeight w:val="288"/>
                <w:jc w:val="center"/>
              </w:trPr>
              <w:tc>
                <w:tcPr>
                  <w:tcW w:w="1196" w:type="dxa"/>
                  <w:tcBorders>
                    <w:top w:val="nil"/>
                    <w:left w:val="single" w:sz="4" w:space="0" w:color="auto"/>
                    <w:bottom w:val="single" w:sz="4" w:space="0" w:color="auto"/>
                    <w:right w:val="single" w:sz="4" w:space="0" w:color="auto"/>
                  </w:tcBorders>
                  <w:shd w:val="clear" w:color="000000" w:fill="FDE9D9"/>
                  <w:noWrap/>
                  <w:vAlign w:val="bottom"/>
                  <w:hideMark/>
                </w:tcPr>
                <w:p w14:paraId="5327AF82"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25</w:t>
                  </w:r>
                </w:p>
              </w:tc>
              <w:tc>
                <w:tcPr>
                  <w:tcW w:w="680" w:type="dxa"/>
                  <w:tcBorders>
                    <w:top w:val="nil"/>
                    <w:left w:val="nil"/>
                    <w:bottom w:val="single" w:sz="4" w:space="0" w:color="auto"/>
                    <w:right w:val="single" w:sz="4" w:space="0" w:color="auto"/>
                  </w:tcBorders>
                  <w:shd w:val="clear" w:color="000000" w:fill="FDE9D9"/>
                  <w:noWrap/>
                  <w:vAlign w:val="bottom"/>
                  <w:hideMark/>
                </w:tcPr>
                <w:p w14:paraId="3484EDB0"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22</w:t>
                  </w:r>
                </w:p>
              </w:tc>
              <w:tc>
                <w:tcPr>
                  <w:tcW w:w="1880" w:type="dxa"/>
                  <w:tcBorders>
                    <w:top w:val="nil"/>
                    <w:left w:val="nil"/>
                    <w:bottom w:val="single" w:sz="4" w:space="0" w:color="auto"/>
                    <w:right w:val="single" w:sz="4" w:space="0" w:color="auto"/>
                  </w:tcBorders>
                  <w:shd w:val="clear" w:color="000000" w:fill="FDE9D9"/>
                  <w:noWrap/>
                  <w:vAlign w:val="bottom"/>
                  <w:hideMark/>
                </w:tcPr>
                <w:p w14:paraId="6A9F3C25"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17.78900735</w:t>
                  </w:r>
                </w:p>
              </w:tc>
              <w:tc>
                <w:tcPr>
                  <w:tcW w:w="2260" w:type="dxa"/>
                  <w:tcBorders>
                    <w:top w:val="nil"/>
                    <w:left w:val="nil"/>
                    <w:bottom w:val="single" w:sz="4" w:space="0" w:color="auto"/>
                    <w:right w:val="single" w:sz="4" w:space="0" w:color="auto"/>
                  </w:tcBorders>
                  <w:shd w:val="clear" w:color="000000" w:fill="FDE9D9"/>
                  <w:noWrap/>
                  <w:vAlign w:val="bottom"/>
                  <w:hideMark/>
                </w:tcPr>
                <w:p w14:paraId="79D35505"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0.054958305</w:t>
                  </w:r>
                </w:p>
              </w:tc>
            </w:tr>
            <w:tr w:rsidR="00031F63" w:rsidRPr="00B378ED" w14:paraId="00303953" w14:textId="77777777" w:rsidTr="00256592">
              <w:trPr>
                <w:trHeight w:val="288"/>
                <w:jc w:val="center"/>
              </w:trPr>
              <w:tc>
                <w:tcPr>
                  <w:tcW w:w="1196" w:type="dxa"/>
                  <w:tcBorders>
                    <w:top w:val="nil"/>
                    <w:left w:val="single" w:sz="4" w:space="0" w:color="auto"/>
                    <w:bottom w:val="single" w:sz="4" w:space="0" w:color="auto"/>
                    <w:right w:val="single" w:sz="4" w:space="0" w:color="auto"/>
                  </w:tcBorders>
                  <w:shd w:val="clear" w:color="auto" w:fill="auto"/>
                  <w:noWrap/>
                  <w:vAlign w:val="bottom"/>
                  <w:hideMark/>
                </w:tcPr>
                <w:p w14:paraId="0DF3B454"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75</w:t>
                  </w:r>
                </w:p>
              </w:tc>
              <w:tc>
                <w:tcPr>
                  <w:tcW w:w="680" w:type="dxa"/>
                  <w:tcBorders>
                    <w:top w:val="nil"/>
                    <w:left w:val="nil"/>
                    <w:bottom w:val="single" w:sz="4" w:space="0" w:color="auto"/>
                    <w:right w:val="single" w:sz="4" w:space="0" w:color="auto"/>
                  </w:tcBorders>
                  <w:shd w:val="clear" w:color="auto" w:fill="auto"/>
                  <w:noWrap/>
                  <w:vAlign w:val="bottom"/>
                  <w:hideMark/>
                </w:tcPr>
                <w:p w14:paraId="5959C298"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37</w:t>
                  </w:r>
                </w:p>
              </w:tc>
              <w:tc>
                <w:tcPr>
                  <w:tcW w:w="1880" w:type="dxa"/>
                  <w:tcBorders>
                    <w:top w:val="nil"/>
                    <w:left w:val="nil"/>
                    <w:bottom w:val="single" w:sz="4" w:space="0" w:color="auto"/>
                    <w:right w:val="single" w:sz="4" w:space="0" w:color="auto"/>
                  </w:tcBorders>
                  <w:shd w:val="clear" w:color="auto" w:fill="auto"/>
                  <w:noWrap/>
                  <w:vAlign w:val="bottom"/>
                  <w:hideMark/>
                </w:tcPr>
                <w:p w14:paraId="638B3761"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19.07236531</w:t>
                  </w:r>
                </w:p>
              </w:tc>
              <w:tc>
                <w:tcPr>
                  <w:tcW w:w="2260" w:type="dxa"/>
                  <w:tcBorders>
                    <w:top w:val="nil"/>
                    <w:left w:val="nil"/>
                    <w:bottom w:val="single" w:sz="4" w:space="0" w:color="auto"/>
                    <w:right w:val="single" w:sz="4" w:space="0" w:color="auto"/>
                  </w:tcBorders>
                  <w:shd w:val="clear" w:color="auto" w:fill="auto"/>
                  <w:noWrap/>
                  <w:vAlign w:val="bottom"/>
                  <w:hideMark/>
                </w:tcPr>
                <w:p w14:paraId="6ED86F3C"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0.042192505</w:t>
                  </w:r>
                </w:p>
              </w:tc>
            </w:tr>
            <w:tr w:rsidR="00031F63" w:rsidRPr="00B378ED" w14:paraId="70CB7DD0" w14:textId="77777777" w:rsidTr="00256592">
              <w:trPr>
                <w:trHeight w:val="288"/>
                <w:jc w:val="center"/>
              </w:trPr>
              <w:tc>
                <w:tcPr>
                  <w:tcW w:w="1196" w:type="dxa"/>
                  <w:tcBorders>
                    <w:top w:val="nil"/>
                    <w:left w:val="single" w:sz="4" w:space="0" w:color="auto"/>
                    <w:bottom w:val="single" w:sz="4" w:space="0" w:color="auto"/>
                    <w:right w:val="single" w:sz="4" w:space="0" w:color="auto"/>
                  </w:tcBorders>
                  <w:shd w:val="clear" w:color="auto" w:fill="auto"/>
                  <w:noWrap/>
                  <w:vAlign w:val="bottom"/>
                  <w:hideMark/>
                </w:tcPr>
                <w:p w14:paraId="5513E79D"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50</w:t>
                  </w:r>
                </w:p>
              </w:tc>
              <w:tc>
                <w:tcPr>
                  <w:tcW w:w="680" w:type="dxa"/>
                  <w:tcBorders>
                    <w:top w:val="nil"/>
                    <w:left w:val="nil"/>
                    <w:bottom w:val="single" w:sz="4" w:space="0" w:color="auto"/>
                    <w:right w:val="single" w:sz="4" w:space="0" w:color="auto"/>
                  </w:tcBorders>
                  <w:shd w:val="clear" w:color="auto" w:fill="auto"/>
                  <w:noWrap/>
                  <w:vAlign w:val="bottom"/>
                  <w:hideMark/>
                </w:tcPr>
                <w:p w14:paraId="77A9504B"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32</w:t>
                  </w:r>
                </w:p>
              </w:tc>
              <w:tc>
                <w:tcPr>
                  <w:tcW w:w="1880" w:type="dxa"/>
                  <w:tcBorders>
                    <w:top w:val="nil"/>
                    <w:left w:val="nil"/>
                    <w:bottom w:val="single" w:sz="4" w:space="0" w:color="auto"/>
                    <w:right w:val="single" w:sz="4" w:space="0" w:color="auto"/>
                  </w:tcBorders>
                  <w:shd w:val="clear" w:color="auto" w:fill="auto"/>
                  <w:noWrap/>
                  <w:vAlign w:val="bottom"/>
                  <w:hideMark/>
                </w:tcPr>
                <w:p w14:paraId="357A48CE"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19.54585627</w:t>
                  </w:r>
                </w:p>
              </w:tc>
              <w:tc>
                <w:tcPr>
                  <w:tcW w:w="2260" w:type="dxa"/>
                  <w:tcBorders>
                    <w:top w:val="nil"/>
                    <w:left w:val="nil"/>
                    <w:bottom w:val="single" w:sz="4" w:space="0" w:color="auto"/>
                    <w:right w:val="single" w:sz="4" w:space="0" w:color="auto"/>
                  </w:tcBorders>
                  <w:shd w:val="clear" w:color="auto" w:fill="auto"/>
                  <w:noWrap/>
                  <w:vAlign w:val="bottom"/>
                  <w:hideMark/>
                </w:tcPr>
                <w:p w14:paraId="2F47CE8B"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0.048113205</w:t>
                  </w:r>
                </w:p>
              </w:tc>
            </w:tr>
            <w:tr w:rsidR="00031F63" w:rsidRPr="00B378ED" w14:paraId="6FF433F6" w14:textId="77777777" w:rsidTr="00256592">
              <w:trPr>
                <w:trHeight w:val="288"/>
                <w:jc w:val="center"/>
              </w:trPr>
              <w:tc>
                <w:tcPr>
                  <w:tcW w:w="1196" w:type="dxa"/>
                  <w:tcBorders>
                    <w:top w:val="nil"/>
                    <w:left w:val="single" w:sz="4" w:space="0" w:color="auto"/>
                    <w:bottom w:val="single" w:sz="4" w:space="0" w:color="auto"/>
                    <w:right w:val="single" w:sz="4" w:space="0" w:color="auto"/>
                  </w:tcBorders>
                  <w:shd w:val="clear" w:color="auto" w:fill="auto"/>
                  <w:noWrap/>
                  <w:vAlign w:val="bottom"/>
                  <w:hideMark/>
                </w:tcPr>
                <w:p w14:paraId="49A6942A"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100</w:t>
                  </w:r>
                </w:p>
              </w:tc>
              <w:tc>
                <w:tcPr>
                  <w:tcW w:w="680" w:type="dxa"/>
                  <w:tcBorders>
                    <w:top w:val="nil"/>
                    <w:left w:val="nil"/>
                    <w:bottom w:val="single" w:sz="4" w:space="0" w:color="auto"/>
                    <w:right w:val="single" w:sz="4" w:space="0" w:color="auto"/>
                  </w:tcBorders>
                  <w:shd w:val="clear" w:color="auto" w:fill="auto"/>
                  <w:noWrap/>
                  <w:vAlign w:val="bottom"/>
                  <w:hideMark/>
                </w:tcPr>
                <w:p w14:paraId="168EF5FD"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37</w:t>
                  </w:r>
                </w:p>
              </w:tc>
              <w:tc>
                <w:tcPr>
                  <w:tcW w:w="1880" w:type="dxa"/>
                  <w:tcBorders>
                    <w:top w:val="nil"/>
                    <w:left w:val="nil"/>
                    <w:bottom w:val="single" w:sz="4" w:space="0" w:color="auto"/>
                    <w:right w:val="single" w:sz="4" w:space="0" w:color="auto"/>
                  </w:tcBorders>
                  <w:shd w:val="clear" w:color="auto" w:fill="auto"/>
                  <w:noWrap/>
                  <w:vAlign w:val="bottom"/>
                  <w:hideMark/>
                </w:tcPr>
                <w:p w14:paraId="057F9F84"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20.61614768</w:t>
                  </w:r>
                </w:p>
              </w:tc>
              <w:tc>
                <w:tcPr>
                  <w:tcW w:w="2260" w:type="dxa"/>
                  <w:tcBorders>
                    <w:top w:val="nil"/>
                    <w:left w:val="nil"/>
                    <w:bottom w:val="single" w:sz="4" w:space="0" w:color="auto"/>
                    <w:right w:val="single" w:sz="4" w:space="0" w:color="auto"/>
                  </w:tcBorders>
                  <w:shd w:val="clear" w:color="auto" w:fill="auto"/>
                  <w:noWrap/>
                  <w:vAlign w:val="bottom"/>
                  <w:hideMark/>
                </w:tcPr>
                <w:p w14:paraId="0C172BB3"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0.058399925</w:t>
                  </w:r>
                </w:p>
              </w:tc>
            </w:tr>
            <w:tr w:rsidR="00031F63" w:rsidRPr="00B378ED" w14:paraId="25002A94" w14:textId="77777777" w:rsidTr="00256592">
              <w:trPr>
                <w:trHeight w:val="288"/>
                <w:jc w:val="center"/>
              </w:trPr>
              <w:tc>
                <w:tcPr>
                  <w:tcW w:w="1196" w:type="dxa"/>
                  <w:tcBorders>
                    <w:top w:val="nil"/>
                    <w:left w:val="single" w:sz="4" w:space="0" w:color="auto"/>
                    <w:bottom w:val="single" w:sz="4" w:space="0" w:color="auto"/>
                    <w:right w:val="single" w:sz="4" w:space="0" w:color="auto"/>
                  </w:tcBorders>
                  <w:shd w:val="clear" w:color="000000" w:fill="FDE9D9"/>
                  <w:noWrap/>
                  <w:vAlign w:val="bottom"/>
                  <w:hideMark/>
                </w:tcPr>
                <w:p w14:paraId="067A5E94"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75</w:t>
                  </w:r>
                </w:p>
              </w:tc>
              <w:tc>
                <w:tcPr>
                  <w:tcW w:w="680" w:type="dxa"/>
                  <w:tcBorders>
                    <w:top w:val="nil"/>
                    <w:left w:val="nil"/>
                    <w:bottom w:val="single" w:sz="4" w:space="0" w:color="auto"/>
                    <w:right w:val="single" w:sz="4" w:space="0" w:color="auto"/>
                  </w:tcBorders>
                  <w:shd w:val="clear" w:color="000000" w:fill="FDE9D9"/>
                  <w:noWrap/>
                  <w:vAlign w:val="bottom"/>
                  <w:hideMark/>
                </w:tcPr>
                <w:p w14:paraId="1F8B1122"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32</w:t>
                  </w:r>
                </w:p>
              </w:tc>
              <w:tc>
                <w:tcPr>
                  <w:tcW w:w="1880" w:type="dxa"/>
                  <w:tcBorders>
                    <w:top w:val="nil"/>
                    <w:left w:val="nil"/>
                    <w:bottom w:val="single" w:sz="4" w:space="0" w:color="auto"/>
                    <w:right w:val="single" w:sz="4" w:space="0" w:color="auto"/>
                  </w:tcBorders>
                  <w:shd w:val="clear" w:color="000000" w:fill="FDE9D9"/>
                  <w:noWrap/>
                  <w:vAlign w:val="bottom"/>
                  <w:hideMark/>
                </w:tcPr>
                <w:p w14:paraId="351D1620"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21.74183309</w:t>
                  </w:r>
                </w:p>
              </w:tc>
              <w:tc>
                <w:tcPr>
                  <w:tcW w:w="2260" w:type="dxa"/>
                  <w:tcBorders>
                    <w:top w:val="nil"/>
                    <w:left w:val="nil"/>
                    <w:bottom w:val="single" w:sz="4" w:space="0" w:color="auto"/>
                    <w:right w:val="single" w:sz="4" w:space="0" w:color="auto"/>
                  </w:tcBorders>
                  <w:shd w:val="clear" w:color="000000" w:fill="FDE9D9"/>
                  <w:noWrap/>
                  <w:vAlign w:val="bottom"/>
                  <w:hideMark/>
                </w:tcPr>
                <w:p w14:paraId="37E69C1F"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0.075827286</w:t>
                  </w:r>
                </w:p>
              </w:tc>
            </w:tr>
            <w:tr w:rsidR="00031F63" w:rsidRPr="00B378ED" w14:paraId="290B1FBB" w14:textId="77777777" w:rsidTr="00256592">
              <w:trPr>
                <w:trHeight w:val="288"/>
                <w:jc w:val="center"/>
              </w:trPr>
              <w:tc>
                <w:tcPr>
                  <w:tcW w:w="1196" w:type="dxa"/>
                  <w:tcBorders>
                    <w:top w:val="nil"/>
                    <w:left w:val="single" w:sz="4" w:space="0" w:color="auto"/>
                    <w:bottom w:val="single" w:sz="4" w:space="0" w:color="auto"/>
                    <w:right w:val="single" w:sz="4" w:space="0" w:color="auto"/>
                  </w:tcBorders>
                  <w:shd w:val="clear" w:color="auto" w:fill="auto"/>
                  <w:noWrap/>
                  <w:vAlign w:val="bottom"/>
                  <w:hideMark/>
                </w:tcPr>
                <w:p w14:paraId="126E3707"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50</w:t>
                  </w:r>
                </w:p>
              </w:tc>
              <w:tc>
                <w:tcPr>
                  <w:tcW w:w="680" w:type="dxa"/>
                  <w:tcBorders>
                    <w:top w:val="nil"/>
                    <w:left w:val="nil"/>
                    <w:bottom w:val="single" w:sz="4" w:space="0" w:color="auto"/>
                    <w:right w:val="single" w:sz="4" w:space="0" w:color="auto"/>
                  </w:tcBorders>
                  <w:shd w:val="clear" w:color="auto" w:fill="auto"/>
                  <w:noWrap/>
                  <w:vAlign w:val="bottom"/>
                  <w:hideMark/>
                </w:tcPr>
                <w:p w14:paraId="2941B10E"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27</w:t>
                  </w:r>
                </w:p>
              </w:tc>
              <w:tc>
                <w:tcPr>
                  <w:tcW w:w="1880" w:type="dxa"/>
                  <w:tcBorders>
                    <w:top w:val="nil"/>
                    <w:left w:val="nil"/>
                    <w:bottom w:val="single" w:sz="4" w:space="0" w:color="auto"/>
                    <w:right w:val="single" w:sz="4" w:space="0" w:color="auto"/>
                  </w:tcBorders>
                  <w:shd w:val="clear" w:color="auto" w:fill="auto"/>
                  <w:noWrap/>
                  <w:vAlign w:val="bottom"/>
                  <w:hideMark/>
                </w:tcPr>
                <w:p w14:paraId="583231B0"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21.77296789</w:t>
                  </w:r>
                </w:p>
              </w:tc>
              <w:tc>
                <w:tcPr>
                  <w:tcW w:w="2260" w:type="dxa"/>
                  <w:tcBorders>
                    <w:top w:val="nil"/>
                    <w:left w:val="nil"/>
                    <w:bottom w:val="single" w:sz="4" w:space="0" w:color="auto"/>
                    <w:right w:val="single" w:sz="4" w:space="0" w:color="auto"/>
                  </w:tcBorders>
                  <w:shd w:val="clear" w:color="auto" w:fill="auto"/>
                  <w:noWrap/>
                  <w:vAlign w:val="bottom"/>
                  <w:hideMark/>
                </w:tcPr>
                <w:p w14:paraId="18A91158"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0.083906288</w:t>
                  </w:r>
                </w:p>
              </w:tc>
            </w:tr>
            <w:tr w:rsidR="00031F63" w:rsidRPr="00B378ED" w14:paraId="4DA73775" w14:textId="77777777" w:rsidTr="00256592">
              <w:trPr>
                <w:trHeight w:val="288"/>
                <w:jc w:val="center"/>
              </w:trPr>
              <w:tc>
                <w:tcPr>
                  <w:tcW w:w="1196" w:type="dxa"/>
                  <w:tcBorders>
                    <w:top w:val="nil"/>
                    <w:left w:val="single" w:sz="4" w:space="0" w:color="auto"/>
                    <w:bottom w:val="single" w:sz="4" w:space="0" w:color="auto"/>
                    <w:right w:val="single" w:sz="4" w:space="0" w:color="auto"/>
                  </w:tcBorders>
                  <w:shd w:val="clear" w:color="auto" w:fill="auto"/>
                  <w:noWrap/>
                  <w:vAlign w:val="bottom"/>
                  <w:hideMark/>
                </w:tcPr>
                <w:p w14:paraId="2ACD1CB4"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100</w:t>
                  </w:r>
                </w:p>
              </w:tc>
              <w:tc>
                <w:tcPr>
                  <w:tcW w:w="680" w:type="dxa"/>
                  <w:tcBorders>
                    <w:top w:val="nil"/>
                    <w:left w:val="nil"/>
                    <w:bottom w:val="single" w:sz="4" w:space="0" w:color="auto"/>
                    <w:right w:val="single" w:sz="4" w:space="0" w:color="auto"/>
                  </w:tcBorders>
                  <w:shd w:val="clear" w:color="auto" w:fill="auto"/>
                  <w:noWrap/>
                  <w:vAlign w:val="bottom"/>
                  <w:hideMark/>
                </w:tcPr>
                <w:p w14:paraId="19D30214"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32</w:t>
                  </w:r>
                </w:p>
              </w:tc>
              <w:tc>
                <w:tcPr>
                  <w:tcW w:w="1880" w:type="dxa"/>
                  <w:tcBorders>
                    <w:top w:val="nil"/>
                    <w:left w:val="nil"/>
                    <w:bottom w:val="single" w:sz="4" w:space="0" w:color="auto"/>
                    <w:right w:val="single" w:sz="4" w:space="0" w:color="auto"/>
                  </w:tcBorders>
                  <w:shd w:val="clear" w:color="auto" w:fill="auto"/>
                  <w:noWrap/>
                  <w:vAlign w:val="bottom"/>
                  <w:hideMark/>
                </w:tcPr>
                <w:p w14:paraId="4F038731"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22.86530884</w:t>
                  </w:r>
                </w:p>
              </w:tc>
              <w:tc>
                <w:tcPr>
                  <w:tcW w:w="2260" w:type="dxa"/>
                  <w:tcBorders>
                    <w:top w:val="nil"/>
                    <w:left w:val="nil"/>
                    <w:bottom w:val="single" w:sz="4" w:space="0" w:color="auto"/>
                    <w:right w:val="single" w:sz="4" w:space="0" w:color="auto"/>
                  </w:tcBorders>
                  <w:shd w:val="clear" w:color="auto" w:fill="auto"/>
                  <w:noWrap/>
                  <w:vAlign w:val="bottom"/>
                  <w:hideMark/>
                </w:tcPr>
                <w:p w14:paraId="5566390B"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0.105185928</w:t>
                  </w:r>
                </w:p>
              </w:tc>
            </w:tr>
            <w:tr w:rsidR="00031F63" w:rsidRPr="00B378ED" w14:paraId="31670CB8" w14:textId="77777777" w:rsidTr="00256592">
              <w:trPr>
                <w:trHeight w:val="288"/>
                <w:jc w:val="center"/>
              </w:trPr>
              <w:tc>
                <w:tcPr>
                  <w:tcW w:w="1196" w:type="dxa"/>
                  <w:tcBorders>
                    <w:top w:val="nil"/>
                    <w:left w:val="single" w:sz="4" w:space="0" w:color="auto"/>
                    <w:bottom w:val="single" w:sz="4" w:space="0" w:color="auto"/>
                    <w:right w:val="single" w:sz="4" w:space="0" w:color="auto"/>
                  </w:tcBorders>
                  <w:shd w:val="clear" w:color="auto" w:fill="auto"/>
                  <w:noWrap/>
                  <w:vAlign w:val="bottom"/>
                  <w:hideMark/>
                </w:tcPr>
                <w:p w14:paraId="230762E4"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50</w:t>
                  </w:r>
                </w:p>
              </w:tc>
              <w:tc>
                <w:tcPr>
                  <w:tcW w:w="680" w:type="dxa"/>
                  <w:tcBorders>
                    <w:top w:val="nil"/>
                    <w:left w:val="nil"/>
                    <w:bottom w:val="single" w:sz="4" w:space="0" w:color="auto"/>
                    <w:right w:val="single" w:sz="4" w:space="0" w:color="auto"/>
                  </w:tcBorders>
                  <w:shd w:val="clear" w:color="auto" w:fill="auto"/>
                  <w:noWrap/>
                  <w:vAlign w:val="bottom"/>
                  <w:hideMark/>
                </w:tcPr>
                <w:p w14:paraId="6D698111"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22</w:t>
                  </w:r>
                </w:p>
              </w:tc>
              <w:tc>
                <w:tcPr>
                  <w:tcW w:w="1880" w:type="dxa"/>
                  <w:tcBorders>
                    <w:top w:val="nil"/>
                    <w:left w:val="nil"/>
                    <w:bottom w:val="single" w:sz="4" w:space="0" w:color="auto"/>
                    <w:right w:val="single" w:sz="4" w:space="0" w:color="auto"/>
                  </w:tcBorders>
                  <w:shd w:val="clear" w:color="auto" w:fill="auto"/>
                  <w:noWrap/>
                  <w:vAlign w:val="bottom"/>
                  <w:hideMark/>
                </w:tcPr>
                <w:p w14:paraId="03896AE1"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23.43193292</w:t>
                  </w:r>
                </w:p>
              </w:tc>
              <w:tc>
                <w:tcPr>
                  <w:tcW w:w="2260" w:type="dxa"/>
                  <w:tcBorders>
                    <w:top w:val="nil"/>
                    <w:left w:val="nil"/>
                    <w:bottom w:val="single" w:sz="4" w:space="0" w:color="auto"/>
                    <w:right w:val="single" w:sz="4" w:space="0" w:color="auto"/>
                  </w:tcBorders>
                  <w:shd w:val="clear" w:color="auto" w:fill="auto"/>
                  <w:noWrap/>
                  <w:vAlign w:val="bottom"/>
                  <w:hideMark/>
                </w:tcPr>
                <w:p w14:paraId="49D5FD66"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0.142293182</w:t>
                  </w:r>
                </w:p>
              </w:tc>
            </w:tr>
            <w:tr w:rsidR="00031F63" w:rsidRPr="00B378ED" w14:paraId="1D890422" w14:textId="77777777" w:rsidTr="00256592">
              <w:trPr>
                <w:trHeight w:val="288"/>
                <w:jc w:val="center"/>
              </w:trPr>
              <w:tc>
                <w:tcPr>
                  <w:tcW w:w="1196" w:type="dxa"/>
                  <w:tcBorders>
                    <w:top w:val="nil"/>
                    <w:left w:val="single" w:sz="4" w:space="0" w:color="auto"/>
                    <w:bottom w:val="single" w:sz="4" w:space="0" w:color="auto"/>
                    <w:right w:val="single" w:sz="4" w:space="0" w:color="auto"/>
                  </w:tcBorders>
                  <w:shd w:val="clear" w:color="auto" w:fill="auto"/>
                  <w:noWrap/>
                  <w:vAlign w:val="bottom"/>
                  <w:hideMark/>
                </w:tcPr>
                <w:p w14:paraId="595FC070"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lastRenderedPageBreak/>
                    <w:t>75</w:t>
                  </w:r>
                </w:p>
              </w:tc>
              <w:tc>
                <w:tcPr>
                  <w:tcW w:w="680" w:type="dxa"/>
                  <w:tcBorders>
                    <w:top w:val="nil"/>
                    <w:left w:val="nil"/>
                    <w:bottom w:val="single" w:sz="4" w:space="0" w:color="auto"/>
                    <w:right w:val="single" w:sz="4" w:space="0" w:color="auto"/>
                  </w:tcBorders>
                  <w:shd w:val="clear" w:color="auto" w:fill="auto"/>
                  <w:noWrap/>
                  <w:vAlign w:val="bottom"/>
                  <w:hideMark/>
                </w:tcPr>
                <w:p w14:paraId="49668179"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27</w:t>
                  </w:r>
                </w:p>
              </w:tc>
              <w:tc>
                <w:tcPr>
                  <w:tcW w:w="1880" w:type="dxa"/>
                  <w:tcBorders>
                    <w:top w:val="nil"/>
                    <w:left w:val="nil"/>
                    <w:bottom w:val="single" w:sz="4" w:space="0" w:color="auto"/>
                    <w:right w:val="single" w:sz="4" w:space="0" w:color="auto"/>
                  </w:tcBorders>
                  <w:shd w:val="clear" w:color="auto" w:fill="auto"/>
                  <w:noWrap/>
                  <w:vAlign w:val="bottom"/>
                  <w:hideMark/>
                </w:tcPr>
                <w:p w14:paraId="7C81D14D"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23.48908098</w:t>
                  </w:r>
                </w:p>
              </w:tc>
              <w:tc>
                <w:tcPr>
                  <w:tcW w:w="2260" w:type="dxa"/>
                  <w:tcBorders>
                    <w:top w:val="nil"/>
                    <w:left w:val="nil"/>
                    <w:bottom w:val="single" w:sz="4" w:space="0" w:color="auto"/>
                    <w:right w:val="single" w:sz="4" w:space="0" w:color="auto"/>
                  </w:tcBorders>
                  <w:shd w:val="clear" w:color="auto" w:fill="auto"/>
                  <w:noWrap/>
                  <w:vAlign w:val="bottom"/>
                  <w:hideMark/>
                </w:tcPr>
                <w:p w14:paraId="1B4768B7"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0.133235687</w:t>
                  </w:r>
                </w:p>
              </w:tc>
            </w:tr>
            <w:tr w:rsidR="00031F63" w:rsidRPr="00B378ED" w14:paraId="732AE3A4" w14:textId="77777777" w:rsidTr="00256592">
              <w:trPr>
                <w:trHeight w:val="288"/>
                <w:jc w:val="center"/>
              </w:trPr>
              <w:tc>
                <w:tcPr>
                  <w:tcW w:w="1196" w:type="dxa"/>
                  <w:tcBorders>
                    <w:top w:val="nil"/>
                    <w:left w:val="single" w:sz="4" w:space="0" w:color="auto"/>
                    <w:bottom w:val="single" w:sz="4" w:space="0" w:color="auto"/>
                    <w:right w:val="single" w:sz="4" w:space="0" w:color="auto"/>
                  </w:tcBorders>
                  <w:shd w:val="clear" w:color="auto" w:fill="auto"/>
                  <w:noWrap/>
                  <w:vAlign w:val="bottom"/>
                  <w:hideMark/>
                </w:tcPr>
                <w:p w14:paraId="2C70430D"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75</w:t>
                  </w:r>
                </w:p>
              </w:tc>
              <w:tc>
                <w:tcPr>
                  <w:tcW w:w="680" w:type="dxa"/>
                  <w:tcBorders>
                    <w:top w:val="nil"/>
                    <w:left w:val="nil"/>
                    <w:bottom w:val="single" w:sz="4" w:space="0" w:color="auto"/>
                    <w:right w:val="single" w:sz="4" w:space="0" w:color="auto"/>
                  </w:tcBorders>
                  <w:shd w:val="clear" w:color="auto" w:fill="auto"/>
                  <w:noWrap/>
                  <w:vAlign w:val="bottom"/>
                  <w:hideMark/>
                </w:tcPr>
                <w:p w14:paraId="69C91420"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22</w:t>
                  </w:r>
                </w:p>
              </w:tc>
              <w:tc>
                <w:tcPr>
                  <w:tcW w:w="1880" w:type="dxa"/>
                  <w:tcBorders>
                    <w:top w:val="nil"/>
                    <w:left w:val="nil"/>
                    <w:bottom w:val="single" w:sz="4" w:space="0" w:color="auto"/>
                    <w:right w:val="single" w:sz="4" w:space="0" w:color="auto"/>
                  </w:tcBorders>
                  <w:shd w:val="clear" w:color="auto" w:fill="auto"/>
                  <w:noWrap/>
                  <w:vAlign w:val="bottom"/>
                  <w:hideMark/>
                </w:tcPr>
                <w:p w14:paraId="6215F7A0"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24.26911104</w:t>
                  </w:r>
                </w:p>
              </w:tc>
              <w:tc>
                <w:tcPr>
                  <w:tcW w:w="2260" w:type="dxa"/>
                  <w:tcBorders>
                    <w:top w:val="nil"/>
                    <w:left w:val="nil"/>
                    <w:bottom w:val="single" w:sz="4" w:space="0" w:color="auto"/>
                    <w:right w:val="single" w:sz="4" w:space="0" w:color="auto"/>
                  </w:tcBorders>
                  <w:shd w:val="clear" w:color="auto" w:fill="auto"/>
                  <w:noWrap/>
                  <w:vAlign w:val="bottom"/>
                  <w:hideMark/>
                </w:tcPr>
                <w:p w14:paraId="7FC99375"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0.232674042</w:t>
                  </w:r>
                </w:p>
              </w:tc>
            </w:tr>
            <w:tr w:rsidR="00031F63" w:rsidRPr="00B378ED" w14:paraId="6E6E7663" w14:textId="77777777" w:rsidTr="00256592">
              <w:trPr>
                <w:trHeight w:val="288"/>
                <w:jc w:val="center"/>
              </w:trPr>
              <w:tc>
                <w:tcPr>
                  <w:tcW w:w="1196" w:type="dxa"/>
                  <w:tcBorders>
                    <w:top w:val="nil"/>
                    <w:left w:val="single" w:sz="4" w:space="0" w:color="auto"/>
                    <w:bottom w:val="single" w:sz="4" w:space="0" w:color="auto"/>
                    <w:right w:val="single" w:sz="4" w:space="0" w:color="auto"/>
                  </w:tcBorders>
                  <w:shd w:val="clear" w:color="auto" w:fill="auto"/>
                  <w:noWrap/>
                  <w:vAlign w:val="bottom"/>
                  <w:hideMark/>
                </w:tcPr>
                <w:p w14:paraId="4F6BF965"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100</w:t>
                  </w:r>
                </w:p>
              </w:tc>
              <w:tc>
                <w:tcPr>
                  <w:tcW w:w="680" w:type="dxa"/>
                  <w:tcBorders>
                    <w:top w:val="nil"/>
                    <w:left w:val="nil"/>
                    <w:bottom w:val="single" w:sz="4" w:space="0" w:color="auto"/>
                    <w:right w:val="single" w:sz="4" w:space="0" w:color="auto"/>
                  </w:tcBorders>
                  <w:shd w:val="clear" w:color="auto" w:fill="auto"/>
                  <w:noWrap/>
                  <w:vAlign w:val="bottom"/>
                  <w:hideMark/>
                </w:tcPr>
                <w:p w14:paraId="7C4B8A67"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27</w:t>
                  </w:r>
                </w:p>
              </w:tc>
              <w:tc>
                <w:tcPr>
                  <w:tcW w:w="1880" w:type="dxa"/>
                  <w:tcBorders>
                    <w:top w:val="nil"/>
                    <w:left w:val="nil"/>
                    <w:bottom w:val="single" w:sz="4" w:space="0" w:color="auto"/>
                    <w:right w:val="single" w:sz="4" w:space="0" w:color="auto"/>
                  </w:tcBorders>
                  <w:shd w:val="clear" w:color="auto" w:fill="auto"/>
                  <w:noWrap/>
                  <w:vAlign w:val="bottom"/>
                  <w:hideMark/>
                </w:tcPr>
                <w:p w14:paraId="79099524"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24.32621295</w:t>
                  </w:r>
                </w:p>
              </w:tc>
              <w:tc>
                <w:tcPr>
                  <w:tcW w:w="2260" w:type="dxa"/>
                  <w:tcBorders>
                    <w:top w:val="nil"/>
                    <w:left w:val="nil"/>
                    <w:bottom w:val="single" w:sz="4" w:space="0" w:color="auto"/>
                    <w:right w:val="single" w:sz="4" w:space="0" w:color="auto"/>
                  </w:tcBorders>
                  <w:shd w:val="clear" w:color="auto" w:fill="auto"/>
                  <w:noWrap/>
                  <w:vAlign w:val="bottom"/>
                  <w:hideMark/>
                </w:tcPr>
                <w:p w14:paraId="7FAB6C80"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0.18898262</w:t>
                  </w:r>
                </w:p>
              </w:tc>
            </w:tr>
            <w:tr w:rsidR="00031F63" w:rsidRPr="00B378ED" w14:paraId="1286DAA0" w14:textId="77777777" w:rsidTr="00256592">
              <w:trPr>
                <w:trHeight w:val="288"/>
                <w:jc w:val="center"/>
              </w:trPr>
              <w:tc>
                <w:tcPr>
                  <w:tcW w:w="1196" w:type="dxa"/>
                  <w:tcBorders>
                    <w:top w:val="nil"/>
                    <w:left w:val="single" w:sz="4" w:space="0" w:color="auto"/>
                    <w:bottom w:val="single" w:sz="4" w:space="0" w:color="auto"/>
                    <w:right w:val="single" w:sz="4" w:space="0" w:color="auto"/>
                  </w:tcBorders>
                  <w:shd w:val="clear" w:color="000000" w:fill="FDE9D9"/>
                  <w:noWrap/>
                  <w:vAlign w:val="bottom"/>
                  <w:hideMark/>
                </w:tcPr>
                <w:p w14:paraId="1EC0B8F7"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100</w:t>
                  </w:r>
                </w:p>
              </w:tc>
              <w:tc>
                <w:tcPr>
                  <w:tcW w:w="680" w:type="dxa"/>
                  <w:tcBorders>
                    <w:top w:val="nil"/>
                    <w:left w:val="nil"/>
                    <w:bottom w:val="single" w:sz="4" w:space="0" w:color="auto"/>
                    <w:right w:val="single" w:sz="4" w:space="0" w:color="auto"/>
                  </w:tcBorders>
                  <w:shd w:val="clear" w:color="000000" w:fill="FDE9D9"/>
                  <w:noWrap/>
                  <w:vAlign w:val="bottom"/>
                  <w:hideMark/>
                </w:tcPr>
                <w:p w14:paraId="62849F17"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22</w:t>
                  </w:r>
                </w:p>
              </w:tc>
              <w:tc>
                <w:tcPr>
                  <w:tcW w:w="1880" w:type="dxa"/>
                  <w:tcBorders>
                    <w:top w:val="nil"/>
                    <w:left w:val="nil"/>
                    <w:bottom w:val="single" w:sz="4" w:space="0" w:color="auto"/>
                    <w:right w:val="single" w:sz="4" w:space="0" w:color="auto"/>
                  </w:tcBorders>
                  <w:shd w:val="clear" w:color="000000" w:fill="FDE9D9"/>
                  <w:noWrap/>
                  <w:vAlign w:val="bottom"/>
                  <w:hideMark/>
                </w:tcPr>
                <w:p w14:paraId="14D81A83"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24.93563888</w:t>
                  </w:r>
                </w:p>
              </w:tc>
              <w:tc>
                <w:tcPr>
                  <w:tcW w:w="2260" w:type="dxa"/>
                  <w:tcBorders>
                    <w:top w:val="nil"/>
                    <w:left w:val="nil"/>
                    <w:bottom w:val="single" w:sz="4" w:space="0" w:color="auto"/>
                    <w:right w:val="single" w:sz="4" w:space="0" w:color="auto"/>
                  </w:tcBorders>
                  <w:shd w:val="clear" w:color="000000" w:fill="FDE9D9"/>
                  <w:noWrap/>
                  <w:vAlign w:val="bottom"/>
                  <w:hideMark/>
                </w:tcPr>
                <w:p w14:paraId="417DCF4F"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0.344835403</w:t>
                  </w:r>
                </w:p>
              </w:tc>
            </w:tr>
            <w:tr w:rsidR="00031F63" w:rsidRPr="00B378ED" w14:paraId="1D98D9E6" w14:textId="77777777" w:rsidTr="00256592">
              <w:trPr>
                <w:trHeight w:val="288"/>
                <w:jc w:val="center"/>
              </w:trPr>
              <w:tc>
                <w:tcPr>
                  <w:tcW w:w="1196" w:type="dxa"/>
                  <w:tcBorders>
                    <w:top w:val="nil"/>
                    <w:left w:val="single" w:sz="4" w:space="0" w:color="auto"/>
                    <w:bottom w:val="single" w:sz="4" w:space="0" w:color="auto"/>
                    <w:right w:val="single" w:sz="4" w:space="0" w:color="auto"/>
                  </w:tcBorders>
                  <w:shd w:val="clear" w:color="FF9900" w:fill="FF6600"/>
                  <w:noWrap/>
                  <w:vAlign w:val="bottom"/>
                  <w:hideMark/>
                </w:tcPr>
                <w:p w14:paraId="5A7DE631" w14:textId="77777777" w:rsidR="00031F63" w:rsidRPr="00B378ED" w:rsidRDefault="00031F63" w:rsidP="00031F63">
                  <w:pPr>
                    <w:rPr>
                      <w:rFonts w:ascii="Calibri" w:hAnsi="Calibri" w:cs="Calibri"/>
                      <w:color w:val="000000"/>
                      <w:szCs w:val="20"/>
                    </w:rPr>
                  </w:pPr>
                  <w:r w:rsidRPr="00B378ED">
                    <w:rPr>
                      <w:rFonts w:ascii="Calibri" w:hAnsi="Calibri" w:cs="Calibri"/>
                      <w:color w:val="000000"/>
                      <w:szCs w:val="20"/>
                    </w:rPr>
                    <w:t>BASELINE</w:t>
                  </w:r>
                </w:p>
              </w:tc>
              <w:tc>
                <w:tcPr>
                  <w:tcW w:w="680" w:type="dxa"/>
                  <w:tcBorders>
                    <w:top w:val="nil"/>
                    <w:left w:val="nil"/>
                    <w:bottom w:val="single" w:sz="4" w:space="0" w:color="auto"/>
                    <w:right w:val="single" w:sz="4" w:space="0" w:color="auto"/>
                  </w:tcBorders>
                  <w:shd w:val="clear" w:color="FF9900" w:fill="FF6600"/>
                  <w:noWrap/>
                  <w:vAlign w:val="bottom"/>
                  <w:hideMark/>
                </w:tcPr>
                <w:p w14:paraId="2AF4DD3D" w14:textId="77777777" w:rsidR="00031F63" w:rsidRPr="00B378ED" w:rsidRDefault="00031F63" w:rsidP="00031F63">
                  <w:pPr>
                    <w:rPr>
                      <w:rFonts w:ascii="Calibri" w:hAnsi="Calibri" w:cs="Calibri"/>
                      <w:color w:val="000000"/>
                      <w:szCs w:val="20"/>
                    </w:rPr>
                  </w:pPr>
                  <w:r w:rsidRPr="00B378ED">
                    <w:rPr>
                      <w:rFonts w:ascii="Calibri" w:hAnsi="Calibri" w:cs="Calibri"/>
                      <w:color w:val="000000"/>
                      <w:szCs w:val="20"/>
                    </w:rPr>
                    <w:t> </w:t>
                  </w:r>
                </w:p>
              </w:tc>
              <w:tc>
                <w:tcPr>
                  <w:tcW w:w="1880" w:type="dxa"/>
                  <w:tcBorders>
                    <w:top w:val="nil"/>
                    <w:left w:val="nil"/>
                    <w:bottom w:val="single" w:sz="4" w:space="0" w:color="auto"/>
                    <w:right w:val="single" w:sz="4" w:space="0" w:color="auto"/>
                  </w:tcBorders>
                  <w:shd w:val="clear" w:color="FF9900" w:fill="FF6600"/>
                  <w:noWrap/>
                  <w:vAlign w:val="bottom"/>
                  <w:hideMark/>
                </w:tcPr>
                <w:p w14:paraId="0ED8352B"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25.54793209</w:t>
                  </w:r>
                </w:p>
              </w:tc>
              <w:tc>
                <w:tcPr>
                  <w:tcW w:w="2260" w:type="dxa"/>
                  <w:tcBorders>
                    <w:top w:val="nil"/>
                    <w:left w:val="nil"/>
                    <w:bottom w:val="single" w:sz="4" w:space="0" w:color="auto"/>
                    <w:right w:val="single" w:sz="4" w:space="0" w:color="auto"/>
                  </w:tcBorders>
                  <w:shd w:val="clear" w:color="FF9900" w:fill="FF6600"/>
                  <w:noWrap/>
                  <w:vAlign w:val="bottom"/>
                  <w:hideMark/>
                </w:tcPr>
                <w:p w14:paraId="177C7B74" w14:textId="77777777" w:rsidR="00031F63" w:rsidRPr="00B378ED" w:rsidRDefault="00031F63" w:rsidP="00031F63">
                  <w:pPr>
                    <w:jc w:val="right"/>
                    <w:rPr>
                      <w:rFonts w:ascii="Calibri" w:hAnsi="Calibri" w:cs="Calibri"/>
                      <w:color w:val="000000"/>
                      <w:szCs w:val="20"/>
                    </w:rPr>
                  </w:pPr>
                  <w:r w:rsidRPr="00B378ED">
                    <w:rPr>
                      <w:rFonts w:ascii="Calibri" w:hAnsi="Calibri" w:cs="Calibri"/>
                      <w:color w:val="000000"/>
                      <w:szCs w:val="20"/>
                    </w:rPr>
                    <w:t>9.013415</w:t>
                  </w:r>
                </w:p>
              </w:tc>
            </w:tr>
            <w:bookmarkEnd w:id="124"/>
          </w:tbl>
          <w:p w14:paraId="234A8EA9" w14:textId="77777777" w:rsidR="00031F63" w:rsidRDefault="00031F63" w:rsidP="00275B4B">
            <w:pPr>
              <w:tabs>
                <w:tab w:val="left" w:pos="4092"/>
              </w:tabs>
              <w:jc w:val="center"/>
              <w:rPr>
                <w:noProof/>
                <w:szCs w:val="20"/>
                <w:lang w:val="it-IT" w:eastAsia="zh-TW"/>
              </w:rPr>
            </w:pPr>
          </w:p>
        </w:tc>
      </w:tr>
      <w:bookmarkEnd w:id="123"/>
    </w:tbl>
    <w:p w14:paraId="34CA9630" w14:textId="53A281D8" w:rsidR="009079FE" w:rsidRDefault="009079FE">
      <w:pPr>
        <w:rPr>
          <w:lang w:val="it-IT" w:eastAsia="zh-TW"/>
        </w:rPr>
      </w:pPr>
    </w:p>
    <w:p w14:paraId="5046BFB7" w14:textId="119F174F" w:rsidR="009079FE" w:rsidRDefault="009079FE" w:rsidP="003611A0">
      <w:pPr>
        <w:rPr>
          <w:lang w:val="it-IT" w:eastAsia="zh-TW"/>
        </w:rPr>
      </w:pPr>
    </w:p>
    <w:p w14:paraId="3D0205A3" w14:textId="0A32A2F7" w:rsidR="009079FE" w:rsidRDefault="009079FE" w:rsidP="009079FE">
      <w:pPr>
        <w:rPr>
          <w:lang w:val="it-IT" w:eastAsia="zh-TW"/>
        </w:rPr>
      </w:pPr>
      <w:r>
        <w:rPr>
          <w:lang w:val="it-IT" w:eastAsia="zh-TW"/>
        </w:rPr>
        <w:br w:type="page"/>
      </w:r>
    </w:p>
    <w:p w14:paraId="3EC1E379" w14:textId="25FBAF22" w:rsidR="00CF0354" w:rsidRPr="0024557D" w:rsidRDefault="00CF0354" w:rsidP="0024557D">
      <w:pPr>
        <w:pStyle w:val="Heading2"/>
        <w:tabs>
          <w:tab w:val="num" w:pos="756"/>
        </w:tabs>
        <w:rPr>
          <w:lang w:val="it-IT" w:eastAsia="zh-TW"/>
        </w:rPr>
      </w:pPr>
      <w:bookmarkStart w:id="125" w:name="_Toc44667079"/>
      <w:r w:rsidRPr="00CF0354">
        <w:rPr>
          <w:lang w:val="it-IT" w:eastAsia="zh-TW"/>
        </w:rPr>
        <w:lastRenderedPageBreak/>
        <w:t xml:space="preserve">Object </w:t>
      </w:r>
      <w:r>
        <w:rPr>
          <w:lang w:val="it-IT" w:eastAsia="zh-TW"/>
        </w:rPr>
        <w:t>Segmentation</w:t>
      </w:r>
      <w:bookmarkEnd w:id="125"/>
    </w:p>
    <w:p w14:paraId="35F6B5CC" w14:textId="0D037B66" w:rsidR="0024557D" w:rsidRDefault="0024557D" w:rsidP="003611A0">
      <w:pPr>
        <w:rPr>
          <w:lang w:val="it-IT" w:eastAsia="zh-TW"/>
        </w:rPr>
      </w:pPr>
    </w:p>
    <w:tbl>
      <w:tblPr>
        <w:tblStyle w:val="TableGrid"/>
        <w:tblW w:w="0" w:type="auto"/>
        <w:tblLook w:val="04A0" w:firstRow="1" w:lastRow="0" w:firstColumn="1" w:lastColumn="0" w:noHBand="0" w:noVBand="1"/>
      </w:tblPr>
      <w:tblGrid>
        <w:gridCol w:w="3826"/>
        <w:gridCol w:w="308"/>
        <w:gridCol w:w="5211"/>
      </w:tblGrid>
      <w:tr w:rsidR="00E365FD" w:rsidRPr="00CF0354" w14:paraId="2150B67E" w14:textId="77777777" w:rsidTr="00BA48C6">
        <w:tc>
          <w:tcPr>
            <w:tcW w:w="9345" w:type="dxa"/>
            <w:gridSpan w:val="3"/>
          </w:tcPr>
          <w:p w14:paraId="623EE128" w14:textId="3D6A9294" w:rsidR="00E365FD" w:rsidRPr="00C66930" w:rsidRDefault="00E365FD" w:rsidP="00031F63">
            <w:pPr>
              <w:jc w:val="center"/>
              <w:rPr>
                <w:sz w:val="40"/>
                <w:szCs w:val="40"/>
                <w:lang w:val="it-IT" w:eastAsia="zh-TW"/>
              </w:rPr>
            </w:pPr>
            <w:r w:rsidRPr="00031F63">
              <w:rPr>
                <w:b/>
                <w:bCs/>
                <w:lang w:val="it-IT" w:eastAsia="zh-TW"/>
              </w:rPr>
              <w:t>ETRI</w:t>
            </w:r>
            <w:r w:rsidR="00031F63">
              <w:rPr>
                <w:b/>
                <w:bCs/>
                <w:lang w:val="it-IT" w:eastAsia="zh-TW"/>
              </w:rPr>
              <w:t xml:space="preserve"> &amp; </w:t>
            </w:r>
            <w:r w:rsidR="00031F63" w:rsidRPr="00031F63">
              <w:rPr>
                <w:b/>
                <w:bCs/>
                <w:lang w:eastAsia="zh-TW"/>
              </w:rPr>
              <w:t>HNU</w:t>
            </w:r>
            <w:sdt>
              <w:sdtPr>
                <w:rPr>
                  <w:b/>
                  <w:bCs/>
                  <w:lang w:eastAsia="zh-TW"/>
                </w:rPr>
                <w:id w:val="-1449465206"/>
                <w:citation/>
              </w:sdtPr>
              <w:sdtContent>
                <w:r w:rsidR="00B378ED">
                  <w:rPr>
                    <w:b/>
                    <w:bCs/>
                    <w:lang w:eastAsia="zh-TW"/>
                  </w:rPr>
                  <w:fldChar w:fldCharType="begin"/>
                </w:r>
                <w:r w:rsidR="00B378ED">
                  <w:rPr>
                    <w:b/>
                    <w:bCs/>
                    <w:lang w:eastAsia="zh-TW"/>
                  </w:rPr>
                  <w:instrText xml:space="preserve">CITATION Kyo \l 1033 </w:instrText>
                </w:r>
                <w:r w:rsidR="00B378ED">
                  <w:rPr>
                    <w:b/>
                    <w:bCs/>
                    <w:lang w:eastAsia="zh-TW"/>
                  </w:rPr>
                  <w:fldChar w:fldCharType="separate"/>
                </w:r>
                <w:r w:rsidR="004C083E">
                  <w:rPr>
                    <w:b/>
                    <w:bCs/>
                    <w:noProof/>
                    <w:lang w:eastAsia="zh-TW"/>
                  </w:rPr>
                  <w:t xml:space="preserve"> </w:t>
                </w:r>
                <w:r w:rsidR="004C083E">
                  <w:rPr>
                    <w:noProof/>
                    <w:lang w:eastAsia="zh-TW"/>
                  </w:rPr>
                  <w:t>[9]</w:t>
                </w:r>
                <w:r w:rsidR="00B378ED">
                  <w:rPr>
                    <w:b/>
                    <w:bCs/>
                    <w:lang w:eastAsia="zh-TW"/>
                  </w:rPr>
                  <w:fldChar w:fldCharType="end"/>
                </w:r>
              </w:sdtContent>
            </w:sdt>
          </w:p>
        </w:tc>
      </w:tr>
      <w:tr w:rsidR="00E365FD" w:rsidRPr="00CF0354" w14:paraId="744B535A" w14:textId="77777777" w:rsidTr="00BA48C6">
        <w:tc>
          <w:tcPr>
            <w:tcW w:w="3962" w:type="dxa"/>
            <w:gridSpan w:val="2"/>
          </w:tcPr>
          <w:p w14:paraId="3075B606" w14:textId="77777777" w:rsidR="00E365FD" w:rsidRDefault="00E365FD" w:rsidP="00BA48C6">
            <w:pPr>
              <w:rPr>
                <w:rFonts w:eastAsia="PMingLiU"/>
                <w:color w:val="000000" w:themeColor="text1"/>
                <w:szCs w:val="20"/>
                <w:lang w:eastAsia="zh-TW"/>
              </w:rPr>
            </w:pPr>
            <w:r w:rsidRPr="00CF0354">
              <w:rPr>
                <w:szCs w:val="20"/>
                <w:lang w:val="it-IT" w:eastAsia="zh-TW"/>
              </w:rPr>
              <w:t xml:space="preserve">Network model: </w:t>
            </w:r>
            <w:r w:rsidRPr="00220F99">
              <w:rPr>
                <w:rFonts w:eastAsia="PMingLiU"/>
                <w:color w:val="000000" w:themeColor="text1"/>
                <w:szCs w:val="20"/>
                <w:lang w:eastAsia="zh-TW"/>
              </w:rPr>
              <w:t>R50-FPN-3x COCO</w:t>
            </w:r>
          </w:p>
          <w:p w14:paraId="2ED4CB23" w14:textId="77777777" w:rsidR="00E365FD" w:rsidRPr="00CF0354" w:rsidRDefault="00E365FD" w:rsidP="00BA48C6">
            <w:pPr>
              <w:rPr>
                <w:szCs w:val="20"/>
                <w:lang w:val="it-IT" w:eastAsia="zh-TW"/>
              </w:rPr>
            </w:pPr>
            <w:r>
              <w:rPr>
                <w:rFonts w:eastAsia="PMingLiU"/>
                <w:color w:val="000000" w:themeColor="text1"/>
                <w:szCs w:val="20"/>
                <w:lang w:val="en" w:eastAsia="zh-TW"/>
              </w:rPr>
              <w:t>P</w:t>
            </w:r>
            <w:r w:rsidRPr="00455733">
              <w:rPr>
                <w:rFonts w:eastAsia="PMingLiU"/>
                <w:color w:val="000000" w:themeColor="text1"/>
                <w:szCs w:val="20"/>
                <w:lang w:val="en" w:eastAsia="zh-TW"/>
              </w:rPr>
              <w:t>re-trained on the Cityscapes dataset is used (initialized from COCO pre-training, then trained on Cityscapes fine annotations only)</w:t>
            </w:r>
          </w:p>
        </w:tc>
        <w:tc>
          <w:tcPr>
            <w:tcW w:w="5383" w:type="dxa"/>
          </w:tcPr>
          <w:p w14:paraId="3481D814" w14:textId="77777777" w:rsidR="00E365FD" w:rsidRPr="00CF0354" w:rsidRDefault="00E365FD" w:rsidP="00BA48C6">
            <w:pPr>
              <w:rPr>
                <w:szCs w:val="20"/>
                <w:lang w:val="it-IT" w:eastAsia="zh-TW"/>
              </w:rPr>
            </w:pPr>
            <w:r w:rsidRPr="00CF0354">
              <w:rPr>
                <w:szCs w:val="20"/>
                <w:lang w:val="it-IT" w:eastAsia="zh-TW"/>
              </w:rPr>
              <w:t xml:space="preserve">Dataset: </w:t>
            </w:r>
            <w:r w:rsidRPr="00455733">
              <w:rPr>
                <w:rFonts w:hint="eastAsia"/>
                <w:szCs w:val="20"/>
                <w:lang w:eastAsia="zh-TW"/>
              </w:rPr>
              <w:t>City</w:t>
            </w:r>
            <w:r w:rsidRPr="00455733">
              <w:rPr>
                <w:szCs w:val="20"/>
                <w:lang w:eastAsia="zh-TW"/>
              </w:rPr>
              <w:t>s</w:t>
            </w:r>
            <w:r w:rsidRPr="00455733">
              <w:rPr>
                <w:rFonts w:hint="eastAsia"/>
                <w:szCs w:val="20"/>
                <w:lang w:eastAsia="zh-TW"/>
              </w:rPr>
              <w:t>capes</w:t>
            </w:r>
          </w:p>
        </w:tc>
      </w:tr>
      <w:tr w:rsidR="00E365FD" w:rsidRPr="00CF0354" w14:paraId="3CD8C47E" w14:textId="77777777" w:rsidTr="00BA48C6">
        <w:tc>
          <w:tcPr>
            <w:tcW w:w="3962" w:type="dxa"/>
            <w:gridSpan w:val="2"/>
          </w:tcPr>
          <w:p w14:paraId="08C9869B" w14:textId="77777777" w:rsidR="00E365FD" w:rsidRPr="00CF0354" w:rsidRDefault="00E365FD" w:rsidP="00BA48C6">
            <w:pPr>
              <w:rPr>
                <w:szCs w:val="20"/>
                <w:lang w:val="it-IT" w:eastAsia="zh-TW"/>
              </w:rPr>
            </w:pPr>
            <w:r w:rsidRPr="00CF0354">
              <w:rPr>
                <w:szCs w:val="20"/>
                <w:lang w:val="it-IT" w:eastAsia="zh-TW"/>
              </w:rPr>
              <w:t>Test Condition:</w:t>
            </w:r>
          </w:p>
        </w:tc>
        <w:tc>
          <w:tcPr>
            <w:tcW w:w="5383" w:type="dxa"/>
          </w:tcPr>
          <w:p w14:paraId="363D92CB" w14:textId="77777777" w:rsidR="00E365FD" w:rsidRPr="0087105C" w:rsidRDefault="00E365FD" w:rsidP="0087105C">
            <w:pPr>
              <w:pStyle w:val="ListParagraph"/>
              <w:numPr>
                <w:ilvl w:val="0"/>
                <w:numId w:val="92"/>
              </w:numPr>
              <w:rPr>
                <w:lang w:val="it-IT" w:eastAsia="zh-TW"/>
              </w:rPr>
            </w:pPr>
            <w:r w:rsidRPr="0087105C">
              <w:rPr>
                <w:lang w:val="it-IT" w:eastAsia="zh-TW"/>
              </w:rPr>
              <w:t>Format conversion: FFmpeg 4.2.2</w:t>
            </w:r>
          </w:p>
          <w:p w14:paraId="73354F35" w14:textId="77777777" w:rsidR="00E365FD" w:rsidRPr="0087105C" w:rsidRDefault="00E365FD" w:rsidP="0087105C">
            <w:pPr>
              <w:pStyle w:val="ListParagraph"/>
              <w:numPr>
                <w:ilvl w:val="0"/>
                <w:numId w:val="92"/>
              </w:numPr>
              <w:rPr>
                <w:lang w:val="it-IT" w:eastAsia="zh-TW"/>
              </w:rPr>
            </w:pPr>
            <w:r w:rsidRPr="0087105C">
              <w:rPr>
                <w:lang w:val="it-IT" w:eastAsia="zh-TW"/>
              </w:rPr>
              <w:t>Range opt: [* 0 0 *], [* 0 1 *], [* 1 0 *], [* 1 1 *]</w:t>
            </w:r>
          </w:p>
          <w:p w14:paraId="5F2C9FCF" w14:textId="77777777" w:rsidR="00E365FD" w:rsidRPr="0087105C" w:rsidRDefault="00E365FD" w:rsidP="0087105C">
            <w:pPr>
              <w:pStyle w:val="ListParagraph"/>
              <w:numPr>
                <w:ilvl w:val="0"/>
                <w:numId w:val="92"/>
              </w:numPr>
              <w:rPr>
                <w:lang w:val="it-IT" w:eastAsia="zh-TW"/>
              </w:rPr>
            </w:pPr>
            <w:r w:rsidRPr="0087105C">
              <w:rPr>
                <w:lang w:val="it-IT" w:eastAsia="zh-TW"/>
              </w:rPr>
              <w:t>Codec: VTM 8.2</w:t>
            </w:r>
          </w:p>
          <w:p w14:paraId="4DFBB645" w14:textId="77777777" w:rsidR="00E365FD" w:rsidRPr="0087105C" w:rsidRDefault="00E365FD" w:rsidP="0087105C">
            <w:pPr>
              <w:pStyle w:val="ListParagraph"/>
              <w:numPr>
                <w:ilvl w:val="0"/>
                <w:numId w:val="92"/>
              </w:numPr>
              <w:rPr>
                <w:lang w:val="it-IT" w:eastAsia="zh-TW"/>
              </w:rPr>
            </w:pPr>
            <w:r w:rsidRPr="0087105C">
              <w:rPr>
                <w:lang w:val="it-IT" w:eastAsia="zh-TW"/>
              </w:rPr>
              <w:t>Scaling resolution: 100%, 75%, 50% and 25%</w:t>
            </w:r>
          </w:p>
          <w:p w14:paraId="4C8C4863" w14:textId="77777777" w:rsidR="00E365FD" w:rsidRPr="0087105C" w:rsidRDefault="00E365FD" w:rsidP="0087105C">
            <w:pPr>
              <w:pStyle w:val="ListParagraph"/>
              <w:numPr>
                <w:ilvl w:val="0"/>
                <w:numId w:val="92"/>
              </w:numPr>
              <w:rPr>
                <w:lang w:val="it-IT" w:eastAsia="zh-TW"/>
              </w:rPr>
            </w:pPr>
            <w:r w:rsidRPr="0087105C">
              <w:rPr>
                <w:lang w:val="it-IT" w:eastAsia="zh-TW"/>
              </w:rPr>
              <w:t>QPs: 22, 27, 32, 37, 42, 47, 52</w:t>
            </w:r>
          </w:p>
          <w:p w14:paraId="3CC1D734" w14:textId="3C179423" w:rsidR="00E365FD" w:rsidRPr="0087105C" w:rsidRDefault="00E365FD" w:rsidP="0087105C">
            <w:pPr>
              <w:pStyle w:val="ListParagraph"/>
              <w:numPr>
                <w:ilvl w:val="0"/>
                <w:numId w:val="92"/>
              </w:numPr>
              <w:rPr>
                <w:lang w:val="it-IT" w:eastAsia="zh-TW"/>
              </w:rPr>
            </w:pPr>
            <w:r w:rsidRPr="0087105C">
              <w:rPr>
                <w:lang w:val="it-IT" w:eastAsia="zh-TW"/>
              </w:rPr>
              <w:t>Average precision:  AP</w:t>
            </w:r>
          </w:p>
          <w:p w14:paraId="7369CC8A" w14:textId="77777777" w:rsidR="00E365FD" w:rsidRPr="0087105C" w:rsidRDefault="00E365FD" w:rsidP="0087105C">
            <w:pPr>
              <w:pStyle w:val="ListParagraph"/>
              <w:numPr>
                <w:ilvl w:val="0"/>
                <w:numId w:val="92"/>
              </w:numPr>
              <w:rPr>
                <w:lang w:val="it-IT" w:eastAsia="zh-TW"/>
              </w:rPr>
            </w:pPr>
            <w:r w:rsidRPr="0087105C">
              <w:rPr>
                <w:lang w:val="it-IT" w:eastAsia="zh-TW"/>
              </w:rPr>
              <w:t>Compression ratio: BPP</w:t>
            </w:r>
          </w:p>
        </w:tc>
      </w:tr>
      <w:tr w:rsidR="00E365FD" w:rsidRPr="00CF0354" w14:paraId="342584CC" w14:textId="77777777" w:rsidTr="00BA48C6">
        <w:tc>
          <w:tcPr>
            <w:tcW w:w="9345" w:type="dxa"/>
            <w:gridSpan w:val="3"/>
          </w:tcPr>
          <w:p w14:paraId="62F6E113" w14:textId="77777777" w:rsidR="00E365FD" w:rsidRPr="00CF0354" w:rsidRDefault="00E365FD" w:rsidP="00BA48C6">
            <w:pPr>
              <w:tabs>
                <w:tab w:val="left" w:pos="2832"/>
              </w:tabs>
              <w:rPr>
                <w:szCs w:val="20"/>
                <w:lang w:val="it-IT" w:eastAsia="zh-TW"/>
              </w:rPr>
            </w:pPr>
            <w:r>
              <w:rPr>
                <w:szCs w:val="20"/>
                <w:lang w:val="it-IT" w:eastAsia="zh-TW"/>
              </w:rPr>
              <w:tab/>
            </w:r>
            <w:r>
              <w:rPr>
                <w:noProof/>
                <w:szCs w:val="20"/>
                <w:lang w:val="it-IT" w:eastAsia="zh-TW"/>
              </w:rPr>
              <w:drawing>
                <wp:inline distT="0" distB="0" distL="0" distR="0" wp14:anchorId="5FB2C962" wp14:editId="68E4981B">
                  <wp:extent cx="5803900" cy="1200785"/>
                  <wp:effectExtent l="0" t="0" r="6350" b="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803900" cy="1200785"/>
                          </a:xfrm>
                          <a:prstGeom prst="rect">
                            <a:avLst/>
                          </a:prstGeom>
                          <a:noFill/>
                        </pic:spPr>
                      </pic:pic>
                    </a:graphicData>
                  </a:graphic>
                </wp:inline>
              </w:drawing>
            </w:r>
          </w:p>
        </w:tc>
      </w:tr>
      <w:tr w:rsidR="00E365FD" w:rsidRPr="00CF0354" w14:paraId="30266181" w14:textId="77777777" w:rsidTr="00BA48C6">
        <w:tc>
          <w:tcPr>
            <w:tcW w:w="3622" w:type="dxa"/>
          </w:tcPr>
          <w:p w14:paraId="1E64595B" w14:textId="77777777" w:rsidR="00E365FD" w:rsidRDefault="00E365FD" w:rsidP="00BA48C6">
            <w:pPr>
              <w:rPr>
                <w:noProof/>
                <w:szCs w:val="20"/>
                <w:lang w:val="it-IT" w:eastAsia="zh-TW"/>
              </w:rPr>
            </w:pPr>
            <w:r>
              <w:rPr>
                <w:noProof/>
                <w:szCs w:val="20"/>
                <w:lang w:val="it-IT" w:eastAsia="zh-TW"/>
              </w:rPr>
              <w:t xml:space="preserve">Test Results: </w:t>
            </w:r>
          </w:p>
        </w:tc>
        <w:tc>
          <w:tcPr>
            <w:tcW w:w="5723" w:type="dxa"/>
            <w:gridSpan w:val="2"/>
          </w:tcPr>
          <w:p w14:paraId="0AC4CA55" w14:textId="77777777" w:rsidR="00E365FD" w:rsidRPr="0087105C" w:rsidRDefault="00E365FD" w:rsidP="0087105C">
            <w:pPr>
              <w:pStyle w:val="ListParagraph"/>
              <w:numPr>
                <w:ilvl w:val="0"/>
                <w:numId w:val="92"/>
              </w:numPr>
              <w:rPr>
                <w:lang w:val="it-IT" w:eastAsia="zh-TW"/>
              </w:rPr>
            </w:pPr>
            <w:r w:rsidRPr="0087105C">
              <w:rPr>
                <w:lang w:val="it-IT" w:eastAsia="zh-TW"/>
              </w:rPr>
              <w:t>Anchor experiment for object segmentation (Cityscape)</w:t>
            </w:r>
          </w:p>
          <w:p w14:paraId="3A92E34A" w14:textId="77777777" w:rsidR="00E365FD" w:rsidRPr="0087105C" w:rsidRDefault="00E365FD" w:rsidP="0087105C">
            <w:pPr>
              <w:pStyle w:val="ListParagraph"/>
              <w:numPr>
                <w:ilvl w:val="0"/>
                <w:numId w:val="92"/>
              </w:numPr>
              <w:rPr>
                <w:lang w:val="it-IT" w:eastAsia="zh-TW"/>
              </w:rPr>
            </w:pPr>
            <w:r w:rsidRPr="0087105C">
              <w:rPr>
                <w:lang w:val="it-IT" w:eastAsia="zh-TW"/>
              </w:rPr>
              <w:t>Resolution 25%, 50%, 75%, 100%</w:t>
            </w:r>
          </w:p>
        </w:tc>
      </w:tr>
      <w:tr w:rsidR="00E365FD" w:rsidRPr="00CF0354" w14:paraId="3DC23D34" w14:textId="77777777" w:rsidTr="00BA48C6">
        <w:tc>
          <w:tcPr>
            <w:tcW w:w="9345" w:type="dxa"/>
            <w:gridSpan w:val="3"/>
          </w:tcPr>
          <w:p w14:paraId="4B77609D" w14:textId="77777777" w:rsidR="00E365FD" w:rsidRPr="00CF0354" w:rsidRDefault="00E365FD" w:rsidP="00BA48C6">
            <w:pPr>
              <w:jc w:val="center"/>
              <w:rPr>
                <w:szCs w:val="20"/>
                <w:lang w:val="it-IT" w:eastAsia="zh-TW"/>
              </w:rPr>
            </w:pPr>
            <w:r>
              <w:rPr>
                <w:noProof/>
                <w:szCs w:val="20"/>
                <w:lang w:val="it-IT" w:eastAsia="zh-TW"/>
              </w:rPr>
              <w:lastRenderedPageBreak/>
              <w:drawing>
                <wp:inline distT="0" distB="0" distL="0" distR="0" wp14:anchorId="24AC260B" wp14:editId="72FEB232">
                  <wp:extent cx="5639879" cy="4461992"/>
                  <wp:effectExtent l="0" t="0" r="0" b="0"/>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650091" cy="4470071"/>
                          </a:xfrm>
                          <a:prstGeom prst="rect">
                            <a:avLst/>
                          </a:prstGeom>
                          <a:noFill/>
                        </pic:spPr>
                      </pic:pic>
                    </a:graphicData>
                  </a:graphic>
                </wp:inline>
              </w:drawing>
            </w:r>
          </w:p>
        </w:tc>
      </w:tr>
      <w:tr w:rsidR="00031F63" w:rsidRPr="00CF0354" w14:paraId="6DFDCF0B" w14:textId="77777777" w:rsidTr="00BA48C6">
        <w:tc>
          <w:tcPr>
            <w:tcW w:w="9345" w:type="dxa"/>
            <w:gridSpan w:val="3"/>
          </w:tcPr>
          <w:tbl>
            <w:tblPr>
              <w:tblW w:w="9342" w:type="dxa"/>
              <w:tblLook w:val="04A0" w:firstRow="1" w:lastRow="0" w:firstColumn="1" w:lastColumn="0" w:noHBand="0" w:noVBand="1"/>
            </w:tblPr>
            <w:tblGrid>
              <w:gridCol w:w="376"/>
              <w:gridCol w:w="460"/>
              <w:gridCol w:w="742"/>
              <w:gridCol w:w="742"/>
              <w:gridCol w:w="588"/>
              <w:gridCol w:w="742"/>
              <w:gridCol w:w="742"/>
              <w:gridCol w:w="588"/>
              <w:gridCol w:w="742"/>
              <w:gridCol w:w="742"/>
              <w:gridCol w:w="578"/>
              <w:gridCol w:w="14"/>
              <w:gridCol w:w="729"/>
              <w:gridCol w:w="742"/>
              <w:gridCol w:w="582"/>
            </w:tblGrid>
            <w:tr w:rsidR="00031F63" w:rsidRPr="00031F63" w14:paraId="7ECD2171" w14:textId="77777777" w:rsidTr="00256592">
              <w:trPr>
                <w:trHeight w:val="429"/>
              </w:trPr>
              <w:tc>
                <w:tcPr>
                  <w:tcW w:w="386" w:type="dxa"/>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noWrap/>
                  <w:tcMar>
                    <w:left w:w="28" w:type="dxa"/>
                    <w:right w:w="28" w:type="dxa"/>
                  </w:tcMar>
                  <w:vAlign w:val="center"/>
                  <w:hideMark/>
                </w:tcPr>
                <w:p w14:paraId="304BD5B7" w14:textId="77777777" w:rsidR="00031F63" w:rsidRPr="00031F63" w:rsidRDefault="00031F63" w:rsidP="00031F63">
                  <w:pPr>
                    <w:jc w:val="center"/>
                    <w:rPr>
                      <w:b/>
                      <w:bCs/>
                      <w:sz w:val="16"/>
                      <w:szCs w:val="16"/>
                      <w:lang w:eastAsia="ko-KR"/>
                    </w:rPr>
                  </w:pPr>
                  <w:r w:rsidRPr="00031F63">
                    <w:rPr>
                      <w:b/>
                      <w:bCs/>
                      <w:sz w:val="16"/>
                      <w:szCs w:val="16"/>
                      <w:lang w:eastAsia="ko-KR"/>
                    </w:rPr>
                    <w:t>QP</w:t>
                  </w:r>
                </w:p>
              </w:tc>
              <w:tc>
                <w:tcPr>
                  <w:tcW w:w="472" w:type="dxa"/>
                  <w:vMerge w:val="restart"/>
                  <w:tcBorders>
                    <w:top w:val="single" w:sz="8" w:space="0" w:color="auto"/>
                    <w:left w:val="nil"/>
                    <w:bottom w:val="single" w:sz="8" w:space="0" w:color="000000"/>
                    <w:right w:val="single" w:sz="8" w:space="0" w:color="auto"/>
                  </w:tcBorders>
                  <w:shd w:val="clear" w:color="auto" w:fill="D9D9D9" w:themeFill="background1" w:themeFillShade="D9"/>
                  <w:noWrap/>
                  <w:tcMar>
                    <w:left w:w="28" w:type="dxa"/>
                    <w:right w:w="28" w:type="dxa"/>
                  </w:tcMar>
                  <w:vAlign w:val="center"/>
                  <w:hideMark/>
                </w:tcPr>
                <w:p w14:paraId="685298DB" w14:textId="77777777" w:rsidR="00031F63" w:rsidRPr="00031F63" w:rsidRDefault="00031F63" w:rsidP="00031F63">
                  <w:pPr>
                    <w:jc w:val="center"/>
                    <w:rPr>
                      <w:b/>
                      <w:bCs/>
                      <w:sz w:val="16"/>
                      <w:szCs w:val="16"/>
                      <w:lang w:eastAsia="ko-KR"/>
                    </w:rPr>
                  </w:pPr>
                  <w:r w:rsidRPr="00031F63">
                    <w:rPr>
                      <w:b/>
                      <w:bCs/>
                      <w:sz w:val="16"/>
                      <w:szCs w:val="16"/>
                      <w:lang w:eastAsia="ko-KR"/>
                    </w:rPr>
                    <w:t>Res</w:t>
                  </w:r>
                  <w:r w:rsidRPr="00031F63">
                    <w:rPr>
                      <w:rFonts w:eastAsiaTheme="minorEastAsia"/>
                      <w:b/>
                      <w:bCs/>
                      <w:sz w:val="16"/>
                      <w:szCs w:val="16"/>
                      <w:lang w:eastAsia="ko-KR"/>
                    </w:rPr>
                    <w:t>.</w:t>
                  </w:r>
                </w:p>
                <w:p w14:paraId="43BEFF6C" w14:textId="77777777" w:rsidR="00031F63" w:rsidRPr="00031F63" w:rsidRDefault="00031F63" w:rsidP="00031F63">
                  <w:pPr>
                    <w:jc w:val="center"/>
                    <w:rPr>
                      <w:rFonts w:eastAsiaTheme="minorEastAsia"/>
                      <w:b/>
                      <w:bCs/>
                      <w:sz w:val="16"/>
                      <w:szCs w:val="16"/>
                      <w:lang w:eastAsia="ko-KR"/>
                    </w:rPr>
                  </w:pPr>
                  <w:r w:rsidRPr="00031F63">
                    <w:rPr>
                      <w:rFonts w:eastAsiaTheme="minorEastAsia"/>
                      <w:b/>
                      <w:bCs/>
                      <w:sz w:val="16"/>
                      <w:szCs w:val="16"/>
                      <w:lang w:eastAsia="ko-KR"/>
                    </w:rPr>
                    <w:t>[%]</w:t>
                  </w:r>
                </w:p>
              </w:tc>
              <w:tc>
                <w:tcPr>
                  <w:tcW w:w="2125" w:type="dxa"/>
                  <w:gridSpan w:val="3"/>
                  <w:tcBorders>
                    <w:top w:val="single" w:sz="8" w:space="0" w:color="auto"/>
                    <w:left w:val="nil"/>
                    <w:bottom w:val="single" w:sz="8" w:space="0" w:color="auto"/>
                    <w:right w:val="single" w:sz="8" w:space="0" w:color="000000"/>
                  </w:tcBorders>
                  <w:shd w:val="clear" w:color="auto" w:fill="D9D9D9" w:themeFill="background1" w:themeFillShade="D9"/>
                  <w:noWrap/>
                  <w:tcMar>
                    <w:left w:w="28" w:type="dxa"/>
                    <w:right w:w="28" w:type="dxa"/>
                  </w:tcMar>
                  <w:vAlign w:val="center"/>
                  <w:hideMark/>
                </w:tcPr>
                <w:p w14:paraId="1159A15D" w14:textId="77777777" w:rsidR="00031F63" w:rsidRPr="00031F63" w:rsidRDefault="000F5EE0" w:rsidP="00031F63">
                  <w:pPr>
                    <w:jc w:val="center"/>
                    <w:rPr>
                      <w:b/>
                      <w:bCs/>
                      <w:sz w:val="16"/>
                      <w:szCs w:val="16"/>
                      <w:lang w:eastAsia="ko-KR"/>
                    </w:rPr>
                  </w:pPr>
                  <m:oMath>
                    <m:sSub>
                      <m:sSubPr>
                        <m:ctrlPr>
                          <w:rPr>
                            <w:rFonts w:ascii="Cambria Math" w:eastAsiaTheme="minorEastAsia" w:hAnsi="Cambria Math"/>
                            <w:i/>
                            <w:sz w:val="16"/>
                            <w:szCs w:val="16"/>
                            <w:lang w:val="en-GB" w:eastAsia="ko-KR"/>
                          </w:rPr>
                        </m:ctrlPr>
                      </m:sSubPr>
                      <m:e>
                        <m:r>
                          <w:rPr>
                            <w:rFonts w:ascii="Cambria Math" w:eastAsiaTheme="minorEastAsia" w:hAnsi="Cambria Math"/>
                            <w:sz w:val="16"/>
                            <w:szCs w:val="16"/>
                            <w:lang w:val="en-GB" w:eastAsia="ko-KR"/>
                          </w:rPr>
                          <m:t>v</m:t>
                        </m:r>
                      </m:e>
                      <m:sub>
                        <m:r>
                          <w:rPr>
                            <w:rFonts w:ascii="Cambria Math" w:eastAsiaTheme="minorEastAsia" w:hAnsi="Cambria Math"/>
                            <w:sz w:val="16"/>
                            <w:szCs w:val="16"/>
                            <w:lang w:val="en-GB" w:eastAsia="ko-KR"/>
                          </w:rPr>
                          <m:t>range</m:t>
                        </m:r>
                      </m:sub>
                    </m:sSub>
                  </m:oMath>
                  <w:r w:rsidR="00031F63" w:rsidRPr="00031F63">
                    <w:rPr>
                      <w:rFonts w:eastAsiaTheme="minorEastAsia"/>
                      <w:sz w:val="16"/>
                      <w:szCs w:val="16"/>
                      <w:lang w:val="en-GB" w:eastAsia="ko-KR"/>
                    </w:rPr>
                    <w:t xml:space="preserve"> = </w:t>
                  </w:r>
                  <w:r w:rsidR="00031F63" w:rsidRPr="00031F63">
                    <w:rPr>
                      <w:b/>
                      <w:bCs/>
                      <w:sz w:val="16"/>
                      <w:szCs w:val="16"/>
                      <w:lang w:eastAsia="ko-KR"/>
                    </w:rPr>
                    <w:t>[* 0 0 *]</w:t>
                  </w:r>
                </w:p>
              </w:tc>
              <w:tc>
                <w:tcPr>
                  <w:tcW w:w="2125" w:type="dxa"/>
                  <w:gridSpan w:val="3"/>
                  <w:tcBorders>
                    <w:top w:val="single" w:sz="8" w:space="0" w:color="auto"/>
                    <w:left w:val="nil"/>
                    <w:bottom w:val="single" w:sz="8" w:space="0" w:color="auto"/>
                    <w:right w:val="single" w:sz="8" w:space="0" w:color="000000"/>
                  </w:tcBorders>
                  <w:shd w:val="clear" w:color="auto" w:fill="D9D9D9" w:themeFill="background1" w:themeFillShade="D9"/>
                  <w:noWrap/>
                  <w:tcMar>
                    <w:left w:w="28" w:type="dxa"/>
                    <w:right w:w="28" w:type="dxa"/>
                  </w:tcMar>
                  <w:vAlign w:val="center"/>
                  <w:hideMark/>
                </w:tcPr>
                <w:p w14:paraId="36901912" w14:textId="77777777" w:rsidR="00031F63" w:rsidRPr="00031F63" w:rsidRDefault="000F5EE0" w:rsidP="00031F63">
                  <w:pPr>
                    <w:jc w:val="center"/>
                    <w:rPr>
                      <w:b/>
                      <w:bCs/>
                      <w:sz w:val="16"/>
                      <w:szCs w:val="16"/>
                      <w:lang w:eastAsia="ko-KR"/>
                    </w:rPr>
                  </w:pPr>
                  <m:oMath>
                    <m:sSub>
                      <m:sSubPr>
                        <m:ctrlPr>
                          <w:rPr>
                            <w:rFonts w:ascii="Cambria Math" w:eastAsiaTheme="minorEastAsia" w:hAnsi="Cambria Math"/>
                            <w:i/>
                            <w:sz w:val="16"/>
                            <w:szCs w:val="16"/>
                            <w:lang w:val="en-GB" w:eastAsia="ko-KR"/>
                          </w:rPr>
                        </m:ctrlPr>
                      </m:sSubPr>
                      <m:e>
                        <m:r>
                          <w:rPr>
                            <w:rFonts w:ascii="Cambria Math" w:eastAsiaTheme="minorEastAsia" w:hAnsi="Cambria Math"/>
                            <w:sz w:val="16"/>
                            <w:szCs w:val="16"/>
                            <w:lang w:val="en-GB" w:eastAsia="ko-KR"/>
                          </w:rPr>
                          <m:t>v</m:t>
                        </m:r>
                      </m:e>
                      <m:sub>
                        <m:r>
                          <w:rPr>
                            <w:rFonts w:ascii="Cambria Math" w:eastAsiaTheme="minorEastAsia" w:hAnsi="Cambria Math"/>
                            <w:sz w:val="16"/>
                            <w:szCs w:val="16"/>
                            <w:lang w:val="en-GB" w:eastAsia="ko-KR"/>
                          </w:rPr>
                          <m:t>range</m:t>
                        </m:r>
                      </m:sub>
                    </m:sSub>
                  </m:oMath>
                  <w:r w:rsidR="00031F63" w:rsidRPr="00031F63">
                    <w:rPr>
                      <w:rFonts w:eastAsiaTheme="minorEastAsia"/>
                      <w:sz w:val="16"/>
                      <w:szCs w:val="16"/>
                      <w:lang w:val="en-GB" w:eastAsia="ko-KR"/>
                    </w:rPr>
                    <w:t xml:space="preserve"> = </w:t>
                  </w:r>
                  <w:r w:rsidR="00031F63" w:rsidRPr="00031F63">
                    <w:rPr>
                      <w:b/>
                      <w:bCs/>
                      <w:sz w:val="16"/>
                      <w:szCs w:val="16"/>
                      <w:lang w:eastAsia="ko-KR"/>
                    </w:rPr>
                    <w:t>[* 0 1 *]</w:t>
                  </w:r>
                </w:p>
              </w:tc>
              <w:tc>
                <w:tcPr>
                  <w:tcW w:w="2128" w:type="dxa"/>
                  <w:gridSpan w:val="4"/>
                  <w:tcBorders>
                    <w:top w:val="single" w:sz="8" w:space="0" w:color="auto"/>
                    <w:left w:val="nil"/>
                    <w:bottom w:val="single" w:sz="8" w:space="0" w:color="auto"/>
                    <w:right w:val="single" w:sz="8" w:space="0" w:color="000000"/>
                  </w:tcBorders>
                  <w:shd w:val="clear" w:color="auto" w:fill="D9D9D9" w:themeFill="background1" w:themeFillShade="D9"/>
                  <w:noWrap/>
                  <w:tcMar>
                    <w:left w:w="28" w:type="dxa"/>
                    <w:right w:w="28" w:type="dxa"/>
                  </w:tcMar>
                  <w:vAlign w:val="center"/>
                  <w:hideMark/>
                </w:tcPr>
                <w:p w14:paraId="511E886D" w14:textId="77777777" w:rsidR="00031F63" w:rsidRPr="00031F63" w:rsidRDefault="000F5EE0" w:rsidP="00031F63">
                  <w:pPr>
                    <w:jc w:val="center"/>
                    <w:rPr>
                      <w:b/>
                      <w:bCs/>
                      <w:sz w:val="16"/>
                      <w:szCs w:val="16"/>
                      <w:lang w:eastAsia="ko-KR"/>
                    </w:rPr>
                  </w:pPr>
                  <m:oMath>
                    <m:sSub>
                      <m:sSubPr>
                        <m:ctrlPr>
                          <w:rPr>
                            <w:rFonts w:ascii="Cambria Math" w:eastAsiaTheme="minorEastAsia" w:hAnsi="Cambria Math"/>
                            <w:i/>
                            <w:sz w:val="16"/>
                            <w:szCs w:val="16"/>
                            <w:lang w:val="en-GB" w:eastAsia="ko-KR"/>
                          </w:rPr>
                        </m:ctrlPr>
                      </m:sSubPr>
                      <m:e>
                        <m:r>
                          <w:rPr>
                            <w:rFonts w:ascii="Cambria Math" w:eastAsiaTheme="minorEastAsia" w:hAnsi="Cambria Math"/>
                            <w:sz w:val="16"/>
                            <w:szCs w:val="16"/>
                            <w:lang w:val="en-GB" w:eastAsia="ko-KR"/>
                          </w:rPr>
                          <m:t>v</m:t>
                        </m:r>
                      </m:e>
                      <m:sub>
                        <m:r>
                          <w:rPr>
                            <w:rFonts w:ascii="Cambria Math" w:eastAsiaTheme="minorEastAsia" w:hAnsi="Cambria Math"/>
                            <w:sz w:val="16"/>
                            <w:szCs w:val="16"/>
                            <w:lang w:val="en-GB" w:eastAsia="ko-KR"/>
                          </w:rPr>
                          <m:t>range</m:t>
                        </m:r>
                      </m:sub>
                    </m:sSub>
                  </m:oMath>
                  <w:r w:rsidR="00031F63" w:rsidRPr="00031F63">
                    <w:rPr>
                      <w:rFonts w:eastAsiaTheme="minorEastAsia"/>
                      <w:sz w:val="16"/>
                      <w:szCs w:val="16"/>
                      <w:lang w:val="en-GB" w:eastAsia="ko-KR"/>
                    </w:rPr>
                    <w:t xml:space="preserve"> = </w:t>
                  </w:r>
                  <w:r w:rsidR="00031F63" w:rsidRPr="00031F63">
                    <w:rPr>
                      <w:b/>
                      <w:bCs/>
                      <w:sz w:val="16"/>
                      <w:szCs w:val="16"/>
                      <w:lang w:eastAsia="ko-KR"/>
                    </w:rPr>
                    <w:t>[* 1 0 *]</w:t>
                  </w:r>
                </w:p>
              </w:tc>
              <w:tc>
                <w:tcPr>
                  <w:tcW w:w="2106" w:type="dxa"/>
                  <w:gridSpan w:val="3"/>
                  <w:tcBorders>
                    <w:top w:val="single" w:sz="8" w:space="0" w:color="auto"/>
                    <w:left w:val="nil"/>
                    <w:bottom w:val="single" w:sz="8" w:space="0" w:color="auto"/>
                    <w:right w:val="single" w:sz="8" w:space="0" w:color="000000"/>
                  </w:tcBorders>
                  <w:shd w:val="clear" w:color="auto" w:fill="D9D9D9" w:themeFill="background1" w:themeFillShade="D9"/>
                  <w:noWrap/>
                  <w:tcMar>
                    <w:left w:w="28" w:type="dxa"/>
                    <w:right w:w="28" w:type="dxa"/>
                  </w:tcMar>
                  <w:vAlign w:val="center"/>
                  <w:hideMark/>
                </w:tcPr>
                <w:p w14:paraId="1B64A2FA" w14:textId="77777777" w:rsidR="00031F63" w:rsidRPr="00031F63" w:rsidRDefault="000F5EE0" w:rsidP="00031F63">
                  <w:pPr>
                    <w:jc w:val="center"/>
                    <w:rPr>
                      <w:b/>
                      <w:bCs/>
                      <w:sz w:val="16"/>
                      <w:szCs w:val="16"/>
                      <w:lang w:eastAsia="ko-KR"/>
                    </w:rPr>
                  </w:pPr>
                  <m:oMath>
                    <m:sSub>
                      <m:sSubPr>
                        <m:ctrlPr>
                          <w:rPr>
                            <w:rFonts w:ascii="Cambria Math" w:eastAsiaTheme="minorEastAsia" w:hAnsi="Cambria Math"/>
                            <w:i/>
                            <w:sz w:val="16"/>
                            <w:szCs w:val="16"/>
                            <w:lang w:val="en-GB" w:eastAsia="ko-KR"/>
                          </w:rPr>
                        </m:ctrlPr>
                      </m:sSubPr>
                      <m:e>
                        <m:r>
                          <w:rPr>
                            <w:rFonts w:ascii="Cambria Math" w:eastAsiaTheme="minorEastAsia" w:hAnsi="Cambria Math"/>
                            <w:sz w:val="16"/>
                            <w:szCs w:val="16"/>
                            <w:lang w:val="en-GB" w:eastAsia="ko-KR"/>
                          </w:rPr>
                          <m:t>v</m:t>
                        </m:r>
                      </m:e>
                      <m:sub>
                        <m:r>
                          <w:rPr>
                            <w:rFonts w:ascii="Cambria Math" w:eastAsiaTheme="minorEastAsia" w:hAnsi="Cambria Math"/>
                            <w:sz w:val="16"/>
                            <w:szCs w:val="16"/>
                            <w:lang w:val="en-GB" w:eastAsia="ko-KR"/>
                          </w:rPr>
                          <m:t>range</m:t>
                        </m:r>
                      </m:sub>
                    </m:sSub>
                  </m:oMath>
                  <w:r w:rsidR="00031F63" w:rsidRPr="00031F63">
                    <w:rPr>
                      <w:rFonts w:eastAsiaTheme="minorEastAsia"/>
                      <w:sz w:val="16"/>
                      <w:szCs w:val="16"/>
                      <w:lang w:val="en-GB" w:eastAsia="ko-KR"/>
                    </w:rPr>
                    <w:t xml:space="preserve"> = </w:t>
                  </w:r>
                  <w:r w:rsidR="00031F63" w:rsidRPr="00031F63">
                    <w:rPr>
                      <w:b/>
                      <w:bCs/>
                      <w:sz w:val="16"/>
                      <w:szCs w:val="16"/>
                      <w:lang w:eastAsia="ko-KR"/>
                    </w:rPr>
                    <w:t>[* 1 1 *]</w:t>
                  </w:r>
                </w:p>
              </w:tc>
            </w:tr>
            <w:tr w:rsidR="00031F63" w:rsidRPr="00031F63" w14:paraId="3446794A" w14:textId="77777777" w:rsidTr="00256592">
              <w:trPr>
                <w:trHeight w:val="429"/>
              </w:trPr>
              <w:tc>
                <w:tcPr>
                  <w:tcW w:w="386"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tcMar>
                    <w:left w:w="28" w:type="dxa"/>
                    <w:right w:w="28" w:type="dxa"/>
                  </w:tcMar>
                  <w:vAlign w:val="center"/>
                  <w:hideMark/>
                </w:tcPr>
                <w:p w14:paraId="1E88D6FA" w14:textId="77777777" w:rsidR="00031F63" w:rsidRPr="00031F63" w:rsidRDefault="00031F63" w:rsidP="00031F63">
                  <w:pPr>
                    <w:jc w:val="center"/>
                    <w:rPr>
                      <w:b/>
                      <w:bCs/>
                      <w:sz w:val="16"/>
                      <w:szCs w:val="16"/>
                      <w:lang w:eastAsia="ko-KR"/>
                    </w:rPr>
                  </w:pPr>
                </w:p>
              </w:tc>
              <w:tc>
                <w:tcPr>
                  <w:tcW w:w="472" w:type="dxa"/>
                  <w:vMerge/>
                  <w:tcBorders>
                    <w:top w:val="single" w:sz="8" w:space="0" w:color="auto"/>
                    <w:left w:val="nil"/>
                    <w:bottom w:val="single" w:sz="8" w:space="0" w:color="000000"/>
                    <w:right w:val="single" w:sz="8" w:space="0" w:color="auto"/>
                  </w:tcBorders>
                  <w:shd w:val="clear" w:color="auto" w:fill="D9D9D9" w:themeFill="background1" w:themeFillShade="D9"/>
                  <w:tcMar>
                    <w:left w:w="28" w:type="dxa"/>
                    <w:right w:w="28" w:type="dxa"/>
                  </w:tcMar>
                  <w:vAlign w:val="center"/>
                  <w:hideMark/>
                </w:tcPr>
                <w:p w14:paraId="02ABF018" w14:textId="77777777" w:rsidR="00031F63" w:rsidRPr="00031F63" w:rsidRDefault="00031F63" w:rsidP="00031F63">
                  <w:pPr>
                    <w:jc w:val="center"/>
                    <w:rPr>
                      <w:b/>
                      <w:bCs/>
                      <w:sz w:val="16"/>
                      <w:szCs w:val="16"/>
                      <w:lang w:eastAsia="ko-KR"/>
                    </w:rPr>
                  </w:pPr>
                </w:p>
              </w:tc>
              <w:tc>
                <w:tcPr>
                  <w:tcW w:w="761" w:type="dxa"/>
                  <w:tcBorders>
                    <w:top w:val="nil"/>
                    <w:left w:val="nil"/>
                    <w:bottom w:val="single" w:sz="8" w:space="0" w:color="auto"/>
                    <w:right w:val="single" w:sz="4" w:space="0" w:color="auto"/>
                  </w:tcBorders>
                  <w:shd w:val="clear" w:color="auto" w:fill="D9D9D9" w:themeFill="background1" w:themeFillShade="D9"/>
                  <w:tcMar>
                    <w:left w:w="28" w:type="dxa"/>
                    <w:right w:w="28" w:type="dxa"/>
                  </w:tcMar>
                  <w:vAlign w:val="center"/>
                  <w:hideMark/>
                </w:tcPr>
                <w:p w14:paraId="19266FD6" w14:textId="77777777" w:rsidR="00031F63" w:rsidRPr="00031F63" w:rsidRDefault="00031F63" w:rsidP="00031F63">
                  <w:pPr>
                    <w:jc w:val="center"/>
                    <w:rPr>
                      <w:b/>
                      <w:bCs/>
                      <w:sz w:val="16"/>
                      <w:szCs w:val="16"/>
                      <w:lang w:eastAsia="ko-KR"/>
                    </w:rPr>
                  </w:pPr>
                  <w:r w:rsidRPr="00031F63">
                    <w:rPr>
                      <w:b/>
                      <w:bCs/>
                      <w:sz w:val="16"/>
                      <w:szCs w:val="16"/>
                      <w:lang w:eastAsia="ko-KR"/>
                    </w:rPr>
                    <w:t>BPP</w:t>
                  </w:r>
                </w:p>
              </w:tc>
              <w:tc>
                <w:tcPr>
                  <w:tcW w:w="761" w:type="dxa"/>
                  <w:tcBorders>
                    <w:top w:val="nil"/>
                    <w:left w:val="nil"/>
                    <w:bottom w:val="single" w:sz="8" w:space="0" w:color="auto"/>
                    <w:right w:val="single" w:sz="4" w:space="0" w:color="auto"/>
                  </w:tcBorders>
                  <w:shd w:val="clear" w:color="auto" w:fill="D9D9D9" w:themeFill="background1" w:themeFillShade="D9"/>
                  <w:tcMar>
                    <w:left w:w="28" w:type="dxa"/>
                    <w:right w:w="28" w:type="dxa"/>
                  </w:tcMar>
                  <w:vAlign w:val="center"/>
                  <w:hideMark/>
                </w:tcPr>
                <w:p w14:paraId="729D112D" w14:textId="77777777" w:rsidR="00031F63" w:rsidRPr="00031F63" w:rsidRDefault="00031F63" w:rsidP="00031F63">
                  <w:pPr>
                    <w:jc w:val="center"/>
                    <w:rPr>
                      <w:b/>
                      <w:bCs/>
                      <w:sz w:val="16"/>
                      <w:szCs w:val="16"/>
                      <w:lang w:eastAsia="ko-KR"/>
                    </w:rPr>
                  </w:pPr>
                  <w:r w:rsidRPr="00031F63">
                    <w:rPr>
                      <w:b/>
                      <w:bCs/>
                      <w:sz w:val="16"/>
                      <w:szCs w:val="16"/>
                      <w:lang w:eastAsia="ko-KR"/>
                    </w:rPr>
                    <w:t>AP</w:t>
                  </w:r>
                </w:p>
              </w:tc>
              <w:tc>
                <w:tcPr>
                  <w:tcW w:w="602" w:type="dxa"/>
                  <w:tcBorders>
                    <w:top w:val="nil"/>
                    <w:left w:val="nil"/>
                    <w:bottom w:val="single" w:sz="8" w:space="0" w:color="auto"/>
                    <w:right w:val="single" w:sz="8" w:space="0" w:color="auto"/>
                  </w:tcBorders>
                  <w:shd w:val="clear" w:color="auto" w:fill="D9D9D9" w:themeFill="background1" w:themeFillShade="D9"/>
                  <w:tcMar>
                    <w:left w:w="28" w:type="dxa"/>
                    <w:right w:w="28" w:type="dxa"/>
                  </w:tcMar>
                  <w:vAlign w:val="center"/>
                  <w:hideMark/>
                </w:tcPr>
                <w:p w14:paraId="0EA8D12E" w14:textId="77777777" w:rsidR="00031F63" w:rsidRPr="00031F63" w:rsidRDefault="00031F63" w:rsidP="00031F63">
                  <w:pPr>
                    <w:jc w:val="center"/>
                    <w:rPr>
                      <w:b/>
                      <w:bCs/>
                      <w:sz w:val="16"/>
                      <w:szCs w:val="16"/>
                      <w:lang w:eastAsia="ko-KR"/>
                    </w:rPr>
                  </w:pPr>
                  <w:r w:rsidRPr="00031F63">
                    <w:rPr>
                      <w:b/>
                      <w:bCs/>
                      <w:sz w:val="16"/>
                      <w:szCs w:val="16"/>
                      <w:lang w:eastAsia="ko-KR"/>
                    </w:rPr>
                    <w:t>PSNR</w:t>
                  </w:r>
                </w:p>
                <w:p w14:paraId="7D6D7F7D" w14:textId="77777777" w:rsidR="00031F63" w:rsidRPr="00031F63" w:rsidRDefault="00031F63" w:rsidP="00031F63">
                  <w:pPr>
                    <w:jc w:val="center"/>
                    <w:rPr>
                      <w:rFonts w:eastAsiaTheme="minorEastAsia"/>
                      <w:b/>
                      <w:bCs/>
                      <w:sz w:val="16"/>
                      <w:szCs w:val="16"/>
                      <w:lang w:eastAsia="ko-KR"/>
                    </w:rPr>
                  </w:pPr>
                  <w:r w:rsidRPr="00031F63">
                    <w:rPr>
                      <w:rFonts w:eastAsiaTheme="minorEastAsia"/>
                      <w:b/>
                      <w:bCs/>
                      <w:sz w:val="16"/>
                      <w:szCs w:val="16"/>
                      <w:lang w:eastAsia="ko-KR"/>
                    </w:rPr>
                    <w:t>[dB]</w:t>
                  </w:r>
                </w:p>
              </w:tc>
              <w:tc>
                <w:tcPr>
                  <w:tcW w:w="761" w:type="dxa"/>
                  <w:tcBorders>
                    <w:top w:val="nil"/>
                    <w:left w:val="nil"/>
                    <w:bottom w:val="single" w:sz="8" w:space="0" w:color="auto"/>
                    <w:right w:val="single" w:sz="4" w:space="0" w:color="auto"/>
                  </w:tcBorders>
                  <w:shd w:val="clear" w:color="auto" w:fill="D9D9D9" w:themeFill="background1" w:themeFillShade="D9"/>
                  <w:tcMar>
                    <w:left w:w="28" w:type="dxa"/>
                    <w:right w:w="28" w:type="dxa"/>
                  </w:tcMar>
                  <w:vAlign w:val="center"/>
                  <w:hideMark/>
                </w:tcPr>
                <w:p w14:paraId="6CC0DDF0" w14:textId="77777777" w:rsidR="00031F63" w:rsidRPr="00031F63" w:rsidRDefault="00031F63" w:rsidP="00031F63">
                  <w:pPr>
                    <w:jc w:val="center"/>
                    <w:rPr>
                      <w:b/>
                      <w:bCs/>
                      <w:sz w:val="16"/>
                      <w:szCs w:val="16"/>
                      <w:lang w:eastAsia="ko-KR"/>
                    </w:rPr>
                  </w:pPr>
                  <w:r w:rsidRPr="00031F63">
                    <w:rPr>
                      <w:b/>
                      <w:bCs/>
                      <w:sz w:val="16"/>
                      <w:szCs w:val="16"/>
                      <w:lang w:eastAsia="ko-KR"/>
                    </w:rPr>
                    <w:t>BPP</w:t>
                  </w:r>
                </w:p>
              </w:tc>
              <w:tc>
                <w:tcPr>
                  <w:tcW w:w="761" w:type="dxa"/>
                  <w:tcBorders>
                    <w:top w:val="nil"/>
                    <w:left w:val="nil"/>
                    <w:bottom w:val="single" w:sz="8" w:space="0" w:color="auto"/>
                    <w:right w:val="single" w:sz="4" w:space="0" w:color="auto"/>
                  </w:tcBorders>
                  <w:shd w:val="clear" w:color="auto" w:fill="D9D9D9" w:themeFill="background1" w:themeFillShade="D9"/>
                  <w:tcMar>
                    <w:left w:w="28" w:type="dxa"/>
                    <w:right w:w="28" w:type="dxa"/>
                  </w:tcMar>
                  <w:vAlign w:val="center"/>
                  <w:hideMark/>
                </w:tcPr>
                <w:p w14:paraId="3E0F2005" w14:textId="77777777" w:rsidR="00031F63" w:rsidRPr="00031F63" w:rsidRDefault="00031F63" w:rsidP="00031F63">
                  <w:pPr>
                    <w:jc w:val="center"/>
                    <w:rPr>
                      <w:b/>
                      <w:bCs/>
                      <w:sz w:val="16"/>
                      <w:szCs w:val="16"/>
                      <w:lang w:eastAsia="ko-KR"/>
                    </w:rPr>
                  </w:pPr>
                  <w:r w:rsidRPr="00031F63">
                    <w:rPr>
                      <w:b/>
                      <w:bCs/>
                      <w:sz w:val="16"/>
                      <w:szCs w:val="16"/>
                      <w:lang w:eastAsia="ko-KR"/>
                    </w:rPr>
                    <w:t>AP</w:t>
                  </w:r>
                </w:p>
              </w:tc>
              <w:tc>
                <w:tcPr>
                  <w:tcW w:w="602" w:type="dxa"/>
                  <w:tcBorders>
                    <w:top w:val="nil"/>
                    <w:left w:val="nil"/>
                    <w:bottom w:val="single" w:sz="8" w:space="0" w:color="auto"/>
                    <w:right w:val="single" w:sz="8" w:space="0" w:color="auto"/>
                  </w:tcBorders>
                  <w:shd w:val="clear" w:color="auto" w:fill="D9D9D9" w:themeFill="background1" w:themeFillShade="D9"/>
                  <w:tcMar>
                    <w:left w:w="28" w:type="dxa"/>
                    <w:right w:w="28" w:type="dxa"/>
                  </w:tcMar>
                  <w:vAlign w:val="center"/>
                  <w:hideMark/>
                </w:tcPr>
                <w:p w14:paraId="654C45F1" w14:textId="77777777" w:rsidR="00031F63" w:rsidRPr="00031F63" w:rsidRDefault="00031F63" w:rsidP="00031F63">
                  <w:pPr>
                    <w:jc w:val="center"/>
                    <w:rPr>
                      <w:b/>
                      <w:bCs/>
                      <w:sz w:val="16"/>
                      <w:szCs w:val="16"/>
                      <w:lang w:eastAsia="ko-KR"/>
                    </w:rPr>
                  </w:pPr>
                  <w:r w:rsidRPr="00031F63">
                    <w:rPr>
                      <w:b/>
                      <w:bCs/>
                      <w:sz w:val="16"/>
                      <w:szCs w:val="16"/>
                      <w:lang w:eastAsia="ko-KR"/>
                    </w:rPr>
                    <w:t>PSNR</w:t>
                  </w:r>
                </w:p>
                <w:p w14:paraId="3A241E7F" w14:textId="77777777" w:rsidR="00031F63" w:rsidRPr="00031F63" w:rsidRDefault="00031F63" w:rsidP="00031F63">
                  <w:pPr>
                    <w:jc w:val="center"/>
                    <w:rPr>
                      <w:rFonts w:eastAsiaTheme="minorEastAsia"/>
                      <w:b/>
                      <w:bCs/>
                      <w:sz w:val="16"/>
                      <w:szCs w:val="16"/>
                      <w:lang w:eastAsia="ko-KR"/>
                    </w:rPr>
                  </w:pPr>
                  <w:r w:rsidRPr="00031F63">
                    <w:rPr>
                      <w:rFonts w:eastAsiaTheme="minorEastAsia"/>
                      <w:b/>
                      <w:bCs/>
                      <w:sz w:val="16"/>
                      <w:szCs w:val="16"/>
                      <w:lang w:eastAsia="ko-KR"/>
                    </w:rPr>
                    <w:t>[dB]</w:t>
                  </w:r>
                </w:p>
              </w:tc>
              <w:tc>
                <w:tcPr>
                  <w:tcW w:w="761" w:type="dxa"/>
                  <w:tcBorders>
                    <w:top w:val="nil"/>
                    <w:left w:val="nil"/>
                    <w:bottom w:val="single" w:sz="8" w:space="0" w:color="auto"/>
                    <w:right w:val="single" w:sz="4" w:space="0" w:color="auto"/>
                  </w:tcBorders>
                  <w:shd w:val="clear" w:color="auto" w:fill="D9D9D9" w:themeFill="background1" w:themeFillShade="D9"/>
                  <w:tcMar>
                    <w:left w:w="28" w:type="dxa"/>
                    <w:right w:w="28" w:type="dxa"/>
                  </w:tcMar>
                  <w:vAlign w:val="center"/>
                  <w:hideMark/>
                </w:tcPr>
                <w:p w14:paraId="16B2AFDA" w14:textId="77777777" w:rsidR="00031F63" w:rsidRPr="00031F63" w:rsidRDefault="00031F63" w:rsidP="00031F63">
                  <w:pPr>
                    <w:jc w:val="center"/>
                    <w:rPr>
                      <w:b/>
                      <w:bCs/>
                      <w:sz w:val="16"/>
                      <w:szCs w:val="16"/>
                      <w:lang w:eastAsia="ko-KR"/>
                    </w:rPr>
                  </w:pPr>
                  <w:r w:rsidRPr="00031F63">
                    <w:rPr>
                      <w:b/>
                      <w:bCs/>
                      <w:sz w:val="16"/>
                      <w:szCs w:val="16"/>
                      <w:lang w:eastAsia="ko-KR"/>
                    </w:rPr>
                    <w:t>BPP</w:t>
                  </w:r>
                </w:p>
              </w:tc>
              <w:tc>
                <w:tcPr>
                  <w:tcW w:w="761" w:type="dxa"/>
                  <w:tcBorders>
                    <w:top w:val="nil"/>
                    <w:left w:val="nil"/>
                    <w:bottom w:val="single" w:sz="8" w:space="0" w:color="auto"/>
                    <w:right w:val="single" w:sz="4" w:space="0" w:color="auto"/>
                  </w:tcBorders>
                  <w:shd w:val="clear" w:color="auto" w:fill="D9D9D9" w:themeFill="background1" w:themeFillShade="D9"/>
                  <w:tcMar>
                    <w:left w:w="28" w:type="dxa"/>
                    <w:right w:w="28" w:type="dxa"/>
                  </w:tcMar>
                  <w:vAlign w:val="center"/>
                  <w:hideMark/>
                </w:tcPr>
                <w:p w14:paraId="6010FD22" w14:textId="77777777" w:rsidR="00031F63" w:rsidRPr="00031F63" w:rsidRDefault="00031F63" w:rsidP="00031F63">
                  <w:pPr>
                    <w:jc w:val="center"/>
                    <w:rPr>
                      <w:b/>
                      <w:bCs/>
                      <w:sz w:val="16"/>
                      <w:szCs w:val="16"/>
                      <w:lang w:eastAsia="ko-KR"/>
                    </w:rPr>
                  </w:pPr>
                  <w:r w:rsidRPr="00031F63">
                    <w:rPr>
                      <w:b/>
                      <w:bCs/>
                      <w:sz w:val="16"/>
                      <w:szCs w:val="16"/>
                      <w:lang w:eastAsia="ko-KR"/>
                    </w:rPr>
                    <w:t>AP</w:t>
                  </w:r>
                </w:p>
              </w:tc>
              <w:tc>
                <w:tcPr>
                  <w:tcW w:w="593" w:type="dxa"/>
                  <w:tcBorders>
                    <w:top w:val="nil"/>
                    <w:left w:val="nil"/>
                    <w:bottom w:val="single" w:sz="8" w:space="0" w:color="auto"/>
                    <w:right w:val="single" w:sz="8" w:space="0" w:color="auto"/>
                  </w:tcBorders>
                  <w:shd w:val="clear" w:color="auto" w:fill="D9D9D9" w:themeFill="background1" w:themeFillShade="D9"/>
                  <w:tcMar>
                    <w:left w:w="28" w:type="dxa"/>
                    <w:right w:w="28" w:type="dxa"/>
                  </w:tcMar>
                  <w:vAlign w:val="center"/>
                  <w:hideMark/>
                </w:tcPr>
                <w:p w14:paraId="06CBF160" w14:textId="77777777" w:rsidR="00031F63" w:rsidRPr="00031F63" w:rsidRDefault="00031F63" w:rsidP="00031F63">
                  <w:pPr>
                    <w:jc w:val="center"/>
                    <w:rPr>
                      <w:b/>
                      <w:bCs/>
                      <w:sz w:val="16"/>
                      <w:szCs w:val="16"/>
                      <w:lang w:eastAsia="ko-KR"/>
                    </w:rPr>
                  </w:pPr>
                  <w:r w:rsidRPr="00031F63">
                    <w:rPr>
                      <w:b/>
                      <w:bCs/>
                      <w:sz w:val="16"/>
                      <w:szCs w:val="16"/>
                      <w:lang w:eastAsia="ko-KR"/>
                    </w:rPr>
                    <w:t>PSNR</w:t>
                  </w:r>
                </w:p>
                <w:p w14:paraId="58F79231" w14:textId="77777777" w:rsidR="00031F63" w:rsidRPr="00031F63" w:rsidRDefault="00031F63" w:rsidP="00031F63">
                  <w:pPr>
                    <w:jc w:val="center"/>
                    <w:rPr>
                      <w:b/>
                      <w:bCs/>
                      <w:sz w:val="16"/>
                      <w:szCs w:val="16"/>
                      <w:lang w:eastAsia="ko-KR"/>
                    </w:rPr>
                  </w:pPr>
                  <w:r w:rsidRPr="00031F63">
                    <w:rPr>
                      <w:rFonts w:eastAsiaTheme="minorEastAsia"/>
                      <w:b/>
                      <w:bCs/>
                      <w:sz w:val="16"/>
                      <w:szCs w:val="16"/>
                      <w:lang w:eastAsia="ko-KR"/>
                    </w:rPr>
                    <w:t>[dB]</w:t>
                  </w:r>
                </w:p>
              </w:tc>
              <w:tc>
                <w:tcPr>
                  <w:tcW w:w="761" w:type="dxa"/>
                  <w:gridSpan w:val="2"/>
                  <w:tcBorders>
                    <w:top w:val="nil"/>
                    <w:left w:val="nil"/>
                    <w:bottom w:val="single" w:sz="8" w:space="0" w:color="auto"/>
                    <w:right w:val="single" w:sz="4" w:space="0" w:color="auto"/>
                  </w:tcBorders>
                  <w:shd w:val="clear" w:color="auto" w:fill="D9D9D9" w:themeFill="background1" w:themeFillShade="D9"/>
                  <w:tcMar>
                    <w:left w:w="28" w:type="dxa"/>
                    <w:right w:w="28" w:type="dxa"/>
                  </w:tcMar>
                  <w:vAlign w:val="center"/>
                  <w:hideMark/>
                </w:tcPr>
                <w:p w14:paraId="2CB042FC" w14:textId="77777777" w:rsidR="00031F63" w:rsidRPr="00031F63" w:rsidRDefault="00031F63" w:rsidP="00031F63">
                  <w:pPr>
                    <w:jc w:val="center"/>
                    <w:rPr>
                      <w:b/>
                      <w:bCs/>
                      <w:sz w:val="16"/>
                      <w:szCs w:val="16"/>
                      <w:lang w:eastAsia="ko-KR"/>
                    </w:rPr>
                  </w:pPr>
                  <w:r w:rsidRPr="00031F63">
                    <w:rPr>
                      <w:b/>
                      <w:bCs/>
                      <w:sz w:val="16"/>
                      <w:szCs w:val="16"/>
                      <w:lang w:eastAsia="ko-KR"/>
                    </w:rPr>
                    <w:t>BPP</w:t>
                  </w:r>
                </w:p>
              </w:tc>
              <w:tc>
                <w:tcPr>
                  <w:tcW w:w="761" w:type="dxa"/>
                  <w:tcBorders>
                    <w:top w:val="nil"/>
                    <w:left w:val="nil"/>
                    <w:bottom w:val="single" w:sz="8" w:space="0" w:color="auto"/>
                    <w:right w:val="single" w:sz="4" w:space="0" w:color="auto"/>
                  </w:tcBorders>
                  <w:shd w:val="clear" w:color="auto" w:fill="D9D9D9" w:themeFill="background1" w:themeFillShade="D9"/>
                  <w:tcMar>
                    <w:left w:w="28" w:type="dxa"/>
                    <w:right w:w="28" w:type="dxa"/>
                  </w:tcMar>
                  <w:vAlign w:val="center"/>
                  <w:hideMark/>
                </w:tcPr>
                <w:p w14:paraId="01068795" w14:textId="77777777" w:rsidR="00031F63" w:rsidRPr="00031F63" w:rsidRDefault="00031F63" w:rsidP="00031F63">
                  <w:pPr>
                    <w:jc w:val="center"/>
                    <w:rPr>
                      <w:b/>
                      <w:bCs/>
                      <w:sz w:val="16"/>
                      <w:szCs w:val="16"/>
                      <w:lang w:eastAsia="ko-KR"/>
                    </w:rPr>
                  </w:pPr>
                  <w:r w:rsidRPr="00031F63">
                    <w:rPr>
                      <w:b/>
                      <w:bCs/>
                      <w:sz w:val="16"/>
                      <w:szCs w:val="16"/>
                      <w:lang w:eastAsia="ko-KR"/>
                    </w:rPr>
                    <w:t>AP</w:t>
                  </w:r>
                </w:p>
              </w:tc>
              <w:tc>
                <w:tcPr>
                  <w:tcW w:w="595" w:type="dxa"/>
                  <w:tcBorders>
                    <w:top w:val="nil"/>
                    <w:left w:val="nil"/>
                    <w:bottom w:val="single" w:sz="8" w:space="0" w:color="auto"/>
                    <w:right w:val="single" w:sz="8" w:space="0" w:color="auto"/>
                  </w:tcBorders>
                  <w:shd w:val="clear" w:color="auto" w:fill="D9D9D9" w:themeFill="background1" w:themeFillShade="D9"/>
                  <w:tcMar>
                    <w:left w:w="28" w:type="dxa"/>
                    <w:right w:w="28" w:type="dxa"/>
                  </w:tcMar>
                  <w:vAlign w:val="center"/>
                  <w:hideMark/>
                </w:tcPr>
                <w:p w14:paraId="728BFDEC" w14:textId="77777777" w:rsidR="00031F63" w:rsidRPr="00031F63" w:rsidRDefault="00031F63" w:rsidP="00031F63">
                  <w:pPr>
                    <w:jc w:val="center"/>
                    <w:rPr>
                      <w:b/>
                      <w:bCs/>
                      <w:sz w:val="16"/>
                      <w:szCs w:val="16"/>
                      <w:lang w:eastAsia="ko-KR"/>
                    </w:rPr>
                  </w:pPr>
                  <w:r w:rsidRPr="00031F63">
                    <w:rPr>
                      <w:b/>
                      <w:bCs/>
                      <w:sz w:val="16"/>
                      <w:szCs w:val="16"/>
                      <w:lang w:eastAsia="ko-KR"/>
                    </w:rPr>
                    <w:t>PSNR</w:t>
                  </w:r>
                </w:p>
                <w:p w14:paraId="7F9939AC" w14:textId="77777777" w:rsidR="00031F63" w:rsidRPr="00031F63" w:rsidRDefault="00031F63" w:rsidP="00031F63">
                  <w:pPr>
                    <w:jc w:val="center"/>
                    <w:rPr>
                      <w:rFonts w:eastAsiaTheme="minorEastAsia"/>
                      <w:b/>
                      <w:bCs/>
                      <w:sz w:val="16"/>
                      <w:szCs w:val="16"/>
                      <w:lang w:eastAsia="ko-KR"/>
                    </w:rPr>
                  </w:pPr>
                  <w:r w:rsidRPr="00031F63">
                    <w:rPr>
                      <w:rFonts w:eastAsiaTheme="minorEastAsia"/>
                      <w:b/>
                      <w:bCs/>
                      <w:sz w:val="16"/>
                      <w:szCs w:val="16"/>
                      <w:lang w:eastAsia="ko-KR"/>
                    </w:rPr>
                    <w:t>[dB]</w:t>
                  </w:r>
                </w:p>
              </w:tc>
            </w:tr>
            <w:tr w:rsidR="00031F63" w:rsidRPr="00031F63" w14:paraId="6E007A61" w14:textId="77777777" w:rsidTr="00256592">
              <w:trPr>
                <w:trHeight w:val="413"/>
              </w:trPr>
              <w:tc>
                <w:tcPr>
                  <w:tcW w:w="386" w:type="dxa"/>
                  <w:tcBorders>
                    <w:top w:val="nil"/>
                    <w:left w:val="single" w:sz="8" w:space="0" w:color="auto"/>
                    <w:bottom w:val="nil"/>
                    <w:right w:val="nil"/>
                  </w:tcBorders>
                  <w:shd w:val="clear" w:color="auto" w:fill="auto"/>
                  <w:noWrap/>
                  <w:tcMar>
                    <w:left w:w="28" w:type="dxa"/>
                    <w:right w:w="28" w:type="dxa"/>
                  </w:tcMar>
                  <w:vAlign w:val="center"/>
                  <w:hideMark/>
                </w:tcPr>
                <w:p w14:paraId="0EA7E4D3" w14:textId="77777777" w:rsidR="00031F63" w:rsidRPr="00031F63" w:rsidRDefault="00031F63" w:rsidP="00031F63">
                  <w:pPr>
                    <w:jc w:val="center"/>
                    <w:rPr>
                      <w:sz w:val="16"/>
                      <w:szCs w:val="16"/>
                      <w:lang w:eastAsia="ko-KR"/>
                    </w:rPr>
                  </w:pPr>
                  <w:r w:rsidRPr="00031F63">
                    <w:rPr>
                      <w:sz w:val="16"/>
                      <w:szCs w:val="16"/>
                      <w:lang w:eastAsia="ko-KR"/>
                    </w:rPr>
                    <w:t>22</w:t>
                  </w:r>
                </w:p>
              </w:tc>
              <w:tc>
                <w:tcPr>
                  <w:tcW w:w="472" w:type="dxa"/>
                  <w:tcBorders>
                    <w:top w:val="nil"/>
                    <w:left w:val="single" w:sz="8" w:space="0" w:color="auto"/>
                    <w:bottom w:val="nil"/>
                    <w:right w:val="single" w:sz="8" w:space="0" w:color="auto"/>
                  </w:tcBorders>
                  <w:shd w:val="clear" w:color="auto" w:fill="auto"/>
                  <w:noWrap/>
                  <w:tcMar>
                    <w:left w:w="28" w:type="dxa"/>
                    <w:right w:w="28" w:type="dxa"/>
                  </w:tcMar>
                  <w:vAlign w:val="center"/>
                  <w:hideMark/>
                </w:tcPr>
                <w:p w14:paraId="5A023D6E" w14:textId="77777777" w:rsidR="00031F63" w:rsidRPr="00031F63" w:rsidRDefault="00031F63" w:rsidP="00031F63">
                  <w:pPr>
                    <w:jc w:val="center"/>
                    <w:rPr>
                      <w:sz w:val="16"/>
                      <w:szCs w:val="16"/>
                      <w:lang w:eastAsia="ko-KR"/>
                    </w:rPr>
                  </w:pPr>
                  <w:r w:rsidRPr="00031F63">
                    <w:rPr>
                      <w:sz w:val="16"/>
                      <w:szCs w:val="16"/>
                      <w:lang w:eastAsia="ko-KR"/>
                    </w:rPr>
                    <w:t>25</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22FB8971" w14:textId="77777777" w:rsidR="00031F63" w:rsidRPr="00031F63" w:rsidRDefault="00031F63" w:rsidP="00031F63">
                  <w:pPr>
                    <w:jc w:val="center"/>
                    <w:rPr>
                      <w:sz w:val="16"/>
                      <w:szCs w:val="16"/>
                      <w:lang w:eastAsia="ko-KR"/>
                    </w:rPr>
                  </w:pPr>
                  <w:r w:rsidRPr="00031F63">
                    <w:rPr>
                      <w:sz w:val="16"/>
                      <w:szCs w:val="16"/>
                      <w:lang w:eastAsia="ko-KR"/>
                    </w:rPr>
                    <w:t>0.05473</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26D47DC8" w14:textId="77777777" w:rsidR="00031F63" w:rsidRPr="00031F63" w:rsidRDefault="00031F63" w:rsidP="00031F63">
                  <w:pPr>
                    <w:jc w:val="center"/>
                    <w:rPr>
                      <w:sz w:val="16"/>
                      <w:szCs w:val="16"/>
                      <w:lang w:eastAsia="ko-KR"/>
                    </w:rPr>
                  </w:pPr>
                  <w:r w:rsidRPr="00031F63">
                    <w:rPr>
                      <w:sz w:val="16"/>
                      <w:szCs w:val="16"/>
                      <w:lang w:eastAsia="ko-KR"/>
                    </w:rPr>
                    <w:t>15.7820</w:t>
                  </w:r>
                </w:p>
              </w:tc>
              <w:tc>
                <w:tcPr>
                  <w:tcW w:w="602" w:type="dxa"/>
                  <w:tcBorders>
                    <w:top w:val="nil"/>
                    <w:left w:val="nil"/>
                    <w:bottom w:val="nil"/>
                    <w:right w:val="single" w:sz="8" w:space="0" w:color="auto"/>
                  </w:tcBorders>
                  <w:shd w:val="clear" w:color="auto" w:fill="auto"/>
                  <w:noWrap/>
                  <w:tcMar>
                    <w:left w:w="28" w:type="dxa"/>
                    <w:right w:w="28" w:type="dxa"/>
                  </w:tcMar>
                  <w:vAlign w:val="center"/>
                  <w:hideMark/>
                </w:tcPr>
                <w:p w14:paraId="40EA314E" w14:textId="77777777" w:rsidR="00031F63" w:rsidRPr="00031F63" w:rsidRDefault="00031F63" w:rsidP="00031F63">
                  <w:pPr>
                    <w:jc w:val="center"/>
                    <w:rPr>
                      <w:sz w:val="16"/>
                      <w:szCs w:val="16"/>
                      <w:lang w:eastAsia="ko-KR"/>
                    </w:rPr>
                  </w:pPr>
                  <w:r w:rsidRPr="00031F63">
                    <w:rPr>
                      <w:sz w:val="16"/>
                      <w:szCs w:val="16"/>
                      <w:lang w:eastAsia="ko-KR"/>
                    </w:rPr>
                    <w:t>32.28</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73725A65" w14:textId="77777777" w:rsidR="00031F63" w:rsidRPr="00031F63" w:rsidRDefault="00031F63" w:rsidP="00031F63">
                  <w:pPr>
                    <w:jc w:val="center"/>
                    <w:rPr>
                      <w:sz w:val="16"/>
                      <w:szCs w:val="16"/>
                      <w:lang w:eastAsia="ko-KR"/>
                    </w:rPr>
                  </w:pPr>
                  <w:r w:rsidRPr="00031F63">
                    <w:rPr>
                      <w:sz w:val="16"/>
                      <w:szCs w:val="16"/>
                      <w:lang w:eastAsia="ko-KR"/>
                    </w:rPr>
                    <w:t>0.05473</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0502C576" w14:textId="77777777" w:rsidR="00031F63" w:rsidRPr="00031F63" w:rsidRDefault="00031F63" w:rsidP="00031F63">
                  <w:pPr>
                    <w:jc w:val="center"/>
                    <w:rPr>
                      <w:sz w:val="16"/>
                      <w:szCs w:val="16"/>
                      <w:lang w:eastAsia="ko-KR"/>
                    </w:rPr>
                  </w:pPr>
                  <w:r w:rsidRPr="00031F63">
                    <w:rPr>
                      <w:sz w:val="16"/>
                      <w:szCs w:val="16"/>
                      <w:lang w:eastAsia="ko-KR"/>
                    </w:rPr>
                    <w:t>15.4884</w:t>
                  </w:r>
                </w:p>
              </w:tc>
              <w:tc>
                <w:tcPr>
                  <w:tcW w:w="602" w:type="dxa"/>
                  <w:tcBorders>
                    <w:top w:val="nil"/>
                    <w:left w:val="nil"/>
                    <w:bottom w:val="nil"/>
                    <w:right w:val="single" w:sz="8" w:space="0" w:color="auto"/>
                  </w:tcBorders>
                  <w:shd w:val="clear" w:color="auto" w:fill="auto"/>
                  <w:noWrap/>
                  <w:tcMar>
                    <w:left w:w="28" w:type="dxa"/>
                    <w:right w:w="28" w:type="dxa"/>
                  </w:tcMar>
                  <w:vAlign w:val="center"/>
                  <w:hideMark/>
                </w:tcPr>
                <w:p w14:paraId="565E0194" w14:textId="77777777" w:rsidR="00031F63" w:rsidRPr="00031F63" w:rsidRDefault="00031F63" w:rsidP="00031F63">
                  <w:pPr>
                    <w:jc w:val="center"/>
                    <w:rPr>
                      <w:sz w:val="16"/>
                      <w:szCs w:val="16"/>
                      <w:lang w:eastAsia="ko-KR"/>
                    </w:rPr>
                  </w:pPr>
                  <w:r w:rsidRPr="00031F63">
                    <w:rPr>
                      <w:sz w:val="16"/>
                      <w:szCs w:val="16"/>
                      <w:lang w:eastAsia="ko-KR"/>
                    </w:rPr>
                    <w:t>27.79</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6F6F7011" w14:textId="77777777" w:rsidR="00031F63" w:rsidRPr="00031F63" w:rsidRDefault="00031F63" w:rsidP="00031F63">
                  <w:pPr>
                    <w:jc w:val="center"/>
                    <w:rPr>
                      <w:sz w:val="16"/>
                      <w:szCs w:val="16"/>
                      <w:lang w:eastAsia="ko-KR"/>
                    </w:rPr>
                  </w:pPr>
                  <w:r w:rsidRPr="00031F63">
                    <w:rPr>
                      <w:sz w:val="16"/>
                      <w:szCs w:val="16"/>
                      <w:lang w:eastAsia="ko-KR"/>
                    </w:rPr>
                    <w:t>0.05866</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212B2C32" w14:textId="77777777" w:rsidR="00031F63" w:rsidRPr="00031F63" w:rsidRDefault="00031F63" w:rsidP="00031F63">
                  <w:pPr>
                    <w:jc w:val="center"/>
                    <w:rPr>
                      <w:sz w:val="16"/>
                      <w:szCs w:val="16"/>
                      <w:lang w:eastAsia="ko-KR"/>
                    </w:rPr>
                  </w:pPr>
                  <w:r w:rsidRPr="00031F63">
                    <w:rPr>
                      <w:sz w:val="16"/>
                      <w:szCs w:val="16"/>
                      <w:lang w:eastAsia="ko-KR"/>
                    </w:rPr>
                    <w:t>16.4603</w:t>
                  </w:r>
                </w:p>
              </w:tc>
              <w:tc>
                <w:tcPr>
                  <w:tcW w:w="593" w:type="dxa"/>
                  <w:tcBorders>
                    <w:top w:val="nil"/>
                    <w:left w:val="nil"/>
                    <w:bottom w:val="nil"/>
                    <w:right w:val="single" w:sz="8" w:space="0" w:color="auto"/>
                  </w:tcBorders>
                  <w:shd w:val="clear" w:color="auto" w:fill="auto"/>
                  <w:noWrap/>
                  <w:tcMar>
                    <w:left w:w="28" w:type="dxa"/>
                    <w:right w:w="28" w:type="dxa"/>
                  </w:tcMar>
                  <w:vAlign w:val="center"/>
                  <w:hideMark/>
                </w:tcPr>
                <w:p w14:paraId="104B42EC" w14:textId="77777777" w:rsidR="00031F63" w:rsidRPr="00031F63" w:rsidRDefault="00031F63" w:rsidP="00031F63">
                  <w:pPr>
                    <w:jc w:val="center"/>
                    <w:rPr>
                      <w:sz w:val="16"/>
                      <w:szCs w:val="16"/>
                      <w:lang w:eastAsia="ko-KR"/>
                    </w:rPr>
                  </w:pPr>
                  <w:r w:rsidRPr="00031F63">
                    <w:rPr>
                      <w:sz w:val="16"/>
                      <w:szCs w:val="16"/>
                      <w:lang w:eastAsia="ko-KR"/>
                    </w:rPr>
                    <w:t>26.64</w:t>
                  </w:r>
                </w:p>
              </w:tc>
              <w:tc>
                <w:tcPr>
                  <w:tcW w:w="761" w:type="dxa"/>
                  <w:gridSpan w:val="2"/>
                  <w:tcBorders>
                    <w:top w:val="nil"/>
                    <w:left w:val="nil"/>
                    <w:bottom w:val="nil"/>
                    <w:right w:val="single" w:sz="4" w:space="0" w:color="auto"/>
                  </w:tcBorders>
                  <w:shd w:val="clear" w:color="auto" w:fill="auto"/>
                  <w:noWrap/>
                  <w:tcMar>
                    <w:left w:w="28" w:type="dxa"/>
                    <w:right w:w="28" w:type="dxa"/>
                  </w:tcMar>
                  <w:vAlign w:val="center"/>
                  <w:hideMark/>
                </w:tcPr>
                <w:p w14:paraId="32531986" w14:textId="77777777" w:rsidR="00031F63" w:rsidRPr="00031F63" w:rsidRDefault="00031F63" w:rsidP="00031F63">
                  <w:pPr>
                    <w:jc w:val="center"/>
                    <w:rPr>
                      <w:sz w:val="16"/>
                      <w:szCs w:val="16"/>
                      <w:lang w:eastAsia="ko-KR"/>
                    </w:rPr>
                  </w:pPr>
                  <w:r w:rsidRPr="00031F63">
                    <w:rPr>
                      <w:sz w:val="16"/>
                      <w:szCs w:val="16"/>
                      <w:lang w:eastAsia="ko-KR"/>
                    </w:rPr>
                    <w:t>0.05866</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3906EF97" w14:textId="77777777" w:rsidR="00031F63" w:rsidRPr="00031F63" w:rsidRDefault="00031F63" w:rsidP="00031F63">
                  <w:pPr>
                    <w:jc w:val="center"/>
                    <w:rPr>
                      <w:sz w:val="16"/>
                      <w:szCs w:val="16"/>
                      <w:lang w:eastAsia="ko-KR"/>
                    </w:rPr>
                  </w:pPr>
                  <w:r w:rsidRPr="00031F63">
                    <w:rPr>
                      <w:sz w:val="16"/>
                      <w:szCs w:val="16"/>
                      <w:lang w:eastAsia="ko-KR"/>
                    </w:rPr>
                    <w:t>16.7739</w:t>
                  </w:r>
                </w:p>
              </w:tc>
              <w:tc>
                <w:tcPr>
                  <w:tcW w:w="595" w:type="dxa"/>
                  <w:tcBorders>
                    <w:top w:val="nil"/>
                    <w:left w:val="nil"/>
                    <w:bottom w:val="nil"/>
                    <w:right w:val="single" w:sz="8" w:space="0" w:color="auto"/>
                  </w:tcBorders>
                  <w:shd w:val="clear" w:color="auto" w:fill="auto"/>
                  <w:noWrap/>
                  <w:tcMar>
                    <w:left w:w="28" w:type="dxa"/>
                    <w:right w:w="28" w:type="dxa"/>
                  </w:tcMar>
                  <w:vAlign w:val="center"/>
                  <w:hideMark/>
                </w:tcPr>
                <w:p w14:paraId="5A223963" w14:textId="77777777" w:rsidR="00031F63" w:rsidRPr="00031F63" w:rsidRDefault="00031F63" w:rsidP="00031F63">
                  <w:pPr>
                    <w:jc w:val="center"/>
                    <w:rPr>
                      <w:sz w:val="16"/>
                      <w:szCs w:val="16"/>
                      <w:lang w:eastAsia="ko-KR"/>
                    </w:rPr>
                  </w:pPr>
                  <w:r w:rsidRPr="00031F63">
                    <w:rPr>
                      <w:sz w:val="16"/>
                      <w:szCs w:val="16"/>
                      <w:lang w:eastAsia="ko-KR"/>
                    </w:rPr>
                    <w:t>32.79</w:t>
                  </w:r>
                </w:p>
              </w:tc>
            </w:tr>
            <w:tr w:rsidR="00031F63" w:rsidRPr="00031F63" w14:paraId="1D7CB054" w14:textId="77777777" w:rsidTr="00256592">
              <w:trPr>
                <w:trHeight w:val="413"/>
              </w:trPr>
              <w:tc>
                <w:tcPr>
                  <w:tcW w:w="386" w:type="dxa"/>
                  <w:tcBorders>
                    <w:top w:val="nil"/>
                    <w:left w:val="single" w:sz="8" w:space="0" w:color="auto"/>
                    <w:bottom w:val="nil"/>
                    <w:right w:val="nil"/>
                  </w:tcBorders>
                  <w:shd w:val="clear" w:color="auto" w:fill="auto"/>
                  <w:noWrap/>
                  <w:tcMar>
                    <w:left w:w="28" w:type="dxa"/>
                    <w:right w:w="28" w:type="dxa"/>
                  </w:tcMar>
                  <w:vAlign w:val="center"/>
                  <w:hideMark/>
                </w:tcPr>
                <w:p w14:paraId="2363DF44" w14:textId="77777777" w:rsidR="00031F63" w:rsidRPr="00031F63" w:rsidRDefault="00031F63" w:rsidP="00031F63">
                  <w:pPr>
                    <w:jc w:val="center"/>
                    <w:rPr>
                      <w:sz w:val="16"/>
                      <w:szCs w:val="16"/>
                      <w:lang w:eastAsia="ko-KR"/>
                    </w:rPr>
                  </w:pPr>
                  <w:r w:rsidRPr="00031F63">
                    <w:rPr>
                      <w:sz w:val="16"/>
                      <w:szCs w:val="16"/>
                      <w:lang w:eastAsia="ko-KR"/>
                    </w:rPr>
                    <w:t>22</w:t>
                  </w:r>
                </w:p>
              </w:tc>
              <w:tc>
                <w:tcPr>
                  <w:tcW w:w="472" w:type="dxa"/>
                  <w:tcBorders>
                    <w:top w:val="nil"/>
                    <w:left w:val="single" w:sz="8" w:space="0" w:color="auto"/>
                    <w:bottom w:val="nil"/>
                    <w:right w:val="single" w:sz="8" w:space="0" w:color="auto"/>
                  </w:tcBorders>
                  <w:shd w:val="clear" w:color="auto" w:fill="auto"/>
                  <w:noWrap/>
                  <w:tcMar>
                    <w:left w:w="28" w:type="dxa"/>
                    <w:right w:w="28" w:type="dxa"/>
                  </w:tcMar>
                  <w:vAlign w:val="center"/>
                  <w:hideMark/>
                </w:tcPr>
                <w:p w14:paraId="4978E947" w14:textId="77777777" w:rsidR="00031F63" w:rsidRPr="00031F63" w:rsidRDefault="00031F63" w:rsidP="00031F63">
                  <w:pPr>
                    <w:jc w:val="center"/>
                    <w:rPr>
                      <w:sz w:val="16"/>
                      <w:szCs w:val="16"/>
                      <w:lang w:eastAsia="ko-KR"/>
                    </w:rPr>
                  </w:pPr>
                  <w:r w:rsidRPr="00031F63">
                    <w:rPr>
                      <w:sz w:val="16"/>
                      <w:szCs w:val="16"/>
                      <w:lang w:eastAsia="ko-KR"/>
                    </w:rPr>
                    <w:t>50</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3E9A1DC3" w14:textId="77777777" w:rsidR="00031F63" w:rsidRPr="00031F63" w:rsidRDefault="00031F63" w:rsidP="00031F63">
                  <w:pPr>
                    <w:jc w:val="center"/>
                    <w:rPr>
                      <w:sz w:val="16"/>
                      <w:szCs w:val="16"/>
                      <w:lang w:eastAsia="ko-KR"/>
                    </w:rPr>
                  </w:pPr>
                  <w:r w:rsidRPr="00031F63">
                    <w:rPr>
                      <w:sz w:val="16"/>
                      <w:szCs w:val="16"/>
                      <w:lang w:eastAsia="ko-KR"/>
                    </w:rPr>
                    <w:t>0.14199</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39749AEE" w14:textId="77777777" w:rsidR="00031F63" w:rsidRPr="00031F63" w:rsidRDefault="00031F63" w:rsidP="00031F63">
                  <w:pPr>
                    <w:jc w:val="center"/>
                    <w:rPr>
                      <w:sz w:val="16"/>
                      <w:szCs w:val="16"/>
                      <w:lang w:eastAsia="ko-KR"/>
                    </w:rPr>
                  </w:pPr>
                  <w:r w:rsidRPr="00031F63">
                    <w:rPr>
                      <w:sz w:val="16"/>
                      <w:szCs w:val="16"/>
                      <w:lang w:eastAsia="ko-KR"/>
                    </w:rPr>
                    <w:t>29.0829</w:t>
                  </w:r>
                </w:p>
              </w:tc>
              <w:tc>
                <w:tcPr>
                  <w:tcW w:w="602" w:type="dxa"/>
                  <w:tcBorders>
                    <w:top w:val="nil"/>
                    <w:left w:val="nil"/>
                    <w:bottom w:val="nil"/>
                    <w:right w:val="single" w:sz="8" w:space="0" w:color="auto"/>
                  </w:tcBorders>
                  <w:shd w:val="clear" w:color="auto" w:fill="auto"/>
                  <w:noWrap/>
                  <w:tcMar>
                    <w:left w:w="28" w:type="dxa"/>
                    <w:right w:w="28" w:type="dxa"/>
                  </w:tcMar>
                  <w:vAlign w:val="center"/>
                  <w:hideMark/>
                </w:tcPr>
                <w:p w14:paraId="4968752D" w14:textId="77777777" w:rsidR="00031F63" w:rsidRPr="00031F63" w:rsidRDefault="00031F63" w:rsidP="00031F63">
                  <w:pPr>
                    <w:jc w:val="center"/>
                    <w:rPr>
                      <w:sz w:val="16"/>
                      <w:szCs w:val="16"/>
                      <w:lang w:eastAsia="ko-KR"/>
                    </w:rPr>
                  </w:pPr>
                  <w:r w:rsidRPr="00031F63">
                    <w:rPr>
                      <w:sz w:val="16"/>
                      <w:szCs w:val="16"/>
                      <w:lang w:eastAsia="ko-KR"/>
                    </w:rPr>
                    <w:t>36.14</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47641B96" w14:textId="77777777" w:rsidR="00031F63" w:rsidRPr="00031F63" w:rsidRDefault="00031F63" w:rsidP="00031F63">
                  <w:pPr>
                    <w:jc w:val="center"/>
                    <w:rPr>
                      <w:sz w:val="16"/>
                      <w:szCs w:val="16"/>
                      <w:lang w:eastAsia="ko-KR"/>
                    </w:rPr>
                  </w:pPr>
                  <w:r w:rsidRPr="00031F63">
                    <w:rPr>
                      <w:sz w:val="16"/>
                      <w:szCs w:val="16"/>
                      <w:lang w:eastAsia="ko-KR"/>
                    </w:rPr>
                    <w:t>0.14199</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668313F8" w14:textId="77777777" w:rsidR="00031F63" w:rsidRPr="00031F63" w:rsidRDefault="00031F63" w:rsidP="00031F63">
                  <w:pPr>
                    <w:jc w:val="center"/>
                    <w:rPr>
                      <w:sz w:val="16"/>
                      <w:szCs w:val="16"/>
                      <w:lang w:eastAsia="ko-KR"/>
                    </w:rPr>
                  </w:pPr>
                  <w:r w:rsidRPr="00031F63">
                    <w:rPr>
                      <w:sz w:val="16"/>
                      <w:szCs w:val="16"/>
                      <w:lang w:eastAsia="ko-KR"/>
                    </w:rPr>
                    <w:t>28.3921</w:t>
                  </w:r>
                </w:p>
              </w:tc>
              <w:tc>
                <w:tcPr>
                  <w:tcW w:w="602" w:type="dxa"/>
                  <w:tcBorders>
                    <w:top w:val="nil"/>
                    <w:left w:val="nil"/>
                    <w:bottom w:val="nil"/>
                    <w:right w:val="single" w:sz="8" w:space="0" w:color="auto"/>
                  </w:tcBorders>
                  <w:shd w:val="clear" w:color="auto" w:fill="auto"/>
                  <w:noWrap/>
                  <w:tcMar>
                    <w:left w:w="28" w:type="dxa"/>
                    <w:right w:w="28" w:type="dxa"/>
                  </w:tcMar>
                  <w:vAlign w:val="center"/>
                  <w:hideMark/>
                </w:tcPr>
                <w:p w14:paraId="4DA20010" w14:textId="77777777" w:rsidR="00031F63" w:rsidRPr="00031F63" w:rsidRDefault="00031F63" w:rsidP="00031F63">
                  <w:pPr>
                    <w:jc w:val="center"/>
                    <w:rPr>
                      <w:sz w:val="16"/>
                      <w:szCs w:val="16"/>
                      <w:lang w:eastAsia="ko-KR"/>
                    </w:rPr>
                  </w:pPr>
                  <w:r w:rsidRPr="00031F63">
                    <w:rPr>
                      <w:sz w:val="16"/>
                      <w:szCs w:val="16"/>
                      <w:lang w:eastAsia="ko-KR"/>
                    </w:rPr>
                    <w:t>28.76</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5AE94006" w14:textId="77777777" w:rsidR="00031F63" w:rsidRPr="00031F63" w:rsidRDefault="00031F63" w:rsidP="00031F63">
                  <w:pPr>
                    <w:jc w:val="center"/>
                    <w:rPr>
                      <w:sz w:val="16"/>
                      <w:szCs w:val="16"/>
                      <w:lang w:eastAsia="ko-KR"/>
                    </w:rPr>
                  </w:pPr>
                  <w:r w:rsidRPr="00031F63">
                    <w:rPr>
                      <w:sz w:val="16"/>
                      <w:szCs w:val="16"/>
                      <w:lang w:eastAsia="ko-KR"/>
                    </w:rPr>
                    <w:t>0.15078</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414A1AB2" w14:textId="77777777" w:rsidR="00031F63" w:rsidRPr="00031F63" w:rsidRDefault="00031F63" w:rsidP="00031F63">
                  <w:pPr>
                    <w:jc w:val="center"/>
                    <w:rPr>
                      <w:sz w:val="16"/>
                      <w:szCs w:val="16"/>
                      <w:lang w:eastAsia="ko-KR"/>
                    </w:rPr>
                  </w:pPr>
                  <w:r w:rsidRPr="00031F63">
                    <w:rPr>
                      <w:sz w:val="16"/>
                      <w:szCs w:val="16"/>
                      <w:lang w:eastAsia="ko-KR"/>
                    </w:rPr>
                    <w:t>29.6022</w:t>
                  </w:r>
                </w:p>
              </w:tc>
              <w:tc>
                <w:tcPr>
                  <w:tcW w:w="593" w:type="dxa"/>
                  <w:tcBorders>
                    <w:top w:val="nil"/>
                    <w:left w:val="nil"/>
                    <w:bottom w:val="nil"/>
                    <w:right w:val="single" w:sz="8" w:space="0" w:color="auto"/>
                  </w:tcBorders>
                  <w:shd w:val="clear" w:color="auto" w:fill="auto"/>
                  <w:noWrap/>
                  <w:tcMar>
                    <w:left w:w="28" w:type="dxa"/>
                    <w:right w:w="28" w:type="dxa"/>
                  </w:tcMar>
                  <w:vAlign w:val="center"/>
                  <w:hideMark/>
                </w:tcPr>
                <w:p w14:paraId="52EEE373" w14:textId="77777777" w:rsidR="00031F63" w:rsidRPr="00031F63" w:rsidRDefault="00031F63" w:rsidP="00031F63">
                  <w:pPr>
                    <w:jc w:val="center"/>
                    <w:rPr>
                      <w:sz w:val="16"/>
                      <w:szCs w:val="16"/>
                      <w:lang w:eastAsia="ko-KR"/>
                    </w:rPr>
                  </w:pPr>
                  <w:r w:rsidRPr="00031F63">
                    <w:rPr>
                      <w:sz w:val="16"/>
                      <w:szCs w:val="16"/>
                      <w:lang w:eastAsia="ko-KR"/>
                    </w:rPr>
                    <w:t>27.44</w:t>
                  </w:r>
                </w:p>
              </w:tc>
              <w:tc>
                <w:tcPr>
                  <w:tcW w:w="761" w:type="dxa"/>
                  <w:gridSpan w:val="2"/>
                  <w:tcBorders>
                    <w:top w:val="nil"/>
                    <w:left w:val="nil"/>
                    <w:bottom w:val="nil"/>
                    <w:right w:val="single" w:sz="4" w:space="0" w:color="auto"/>
                  </w:tcBorders>
                  <w:shd w:val="clear" w:color="auto" w:fill="auto"/>
                  <w:noWrap/>
                  <w:tcMar>
                    <w:left w:w="28" w:type="dxa"/>
                    <w:right w:w="28" w:type="dxa"/>
                  </w:tcMar>
                  <w:vAlign w:val="center"/>
                  <w:hideMark/>
                </w:tcPr>
                <w:p w14:paraId="319882E0" w14:textId="77777777" w:rsidR="00031F63" w:rsidRPr="00031F63" w:rsidRDefault="00031F63" w:rsidP="00031F63">
                  <w:pPr>
                    <w:jc w:val="center"/>
                    <w:rPr>
                      <w:sz w:val="16"/>
                      <w:szCs w:val="16"/>
                      <w:lang w:eastAsia="ko-KR"/>
                    </w:rPr>
                  </w:pPr>
                  <w:r w:rsidRPr="00031F63">
                    <w:rPr>
                      <w:sz w:val="16"/>
                      <w:szCs w:val="16"/>
                      <w:lang w:eastAsia="ko-KR"/>
                    </w:rPr>
                    <w:t>0.15078</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42E1ABE2" w14:textId="77777777" w:rsidR="00031F63" w:rsidRPr="00031F63" w:rsidRDefault="00031F63" w:rsidP="00031F63">
                  <w:pPr>
                    <w:jc w:val="center"/>
                    <w:rPr>
                      <w:sz w:val="16"/>
                      <w:szCs w:val="16"/>
                      <w:lang w:eastAsia="ko-KR"/>
                    </w:rPr>
                  </w:pPr>
                  <w:r w:rsidRPr="00031F63">
                    <w:rPr>
                      <w:sz w:val="16"/>
                      <w:szCs w:val="16"/>
                      <w:lang w:eastAsia="ko-KR"/>
                    </w:rPr>
                    <w:t>30.1879</w:t>
                  </w:r>
                </w:p>
              </w:tc>
              <w:tc>
                <w:tcPr>
                  <w:tcW w:w="595" w:type="dxa"/>
                  <w:tcBorders>
                    <w:top w:val="nil"/>
                    <w:left w:val="nil"/>
                    <w:bottom w:val="nil"/>
                    <w:right w:val="single" w:sz="8" w:space="0" w:color="auto"/>
                  </w:tcBorders>
                  <w:shd w:val="clear" w:color="auto" w:fill="auto"/>
                  <w:noWrap/>
                  <w:tcMar>
                    <w:left w:w="28" w:type="dxa"/>
                    <w:right w:w="28" w:type="dxa"/>
                  </w:tcMar>
                  <w:vAlign w:val="center"/>
                  <w:hideMark/>
                </w:tcPr>
                <w:p w14:paraId="668BD524" w14:textId="77777777" w:rsidR="00031F63" w:rsidRPr="00031F63" w:rsidRDefault="00031F63" w:rsidP="00031F63">
                  <w:pPr>
                    <w:jc w:val="center"/>
                    <w:rPr>
                      <w:sz w:val="16"/>
                      <w:szCs w:val="16"/>
                      <w:lang w:eastAsia="ko-KR"/>
                    </w:rPr>
                  </w:pPr>
                  <w:r w:rsidRPr="00031F63">
                    <w:rPr>
                      <w:sz w:val="16"/>
                      <w:szCs w:val="16"/>
                      <w:lang w:eastAsia="ko-KR"/>
                    </w:rPr>
                    <w:t>37.10</w:t>
                  </w:r>
                </w:p>
              </w:tc>
            </w:tr>
            <w:tr w:rsidR="00031F63" w:rsidRPr="00031F63" w14:paraId="7A6CD284" w14:textId="77777777" w:rsidTr="00256592">
              <w:trPr>
                <w:trHeight w:val="413"/>
              </w:trPr>
              <w:tc>
                <w:tcPr>
                  <w:tcW w:w="386" w:type="dxa"/>
                  <w:tcBorders>
                    <w:top w:val="nil"/>
                    <w:left w:val="single" w:sz="8" w:space="0" w:color="auto"/>
                    <w:bottom w:val="nil"/>
                    <w:right w:val="nil"/>
                  </w:tcBorders>
                  <w:shd w:val="clear" w:color="auto" w:fill="auto"/>
                  <w:noWrap/>
                  <w:tcMar>
                    <w:left w:w="28" w:type="dxa"/>
                    <w:right w:w="28" w:type="dxa"/>
                  </w:tcMar>
                  <w:vAlign w:val="center"/>
                  <w:hideMark/>
                </w:tcPr>
                <w:p w14:paraId="53854FB8" w14:textId="77777777" w:rsidR="00031F63" w:rsidRPr="00031F63" w:rsidRDefault="00031F63" w:rsidP="00031F63">
                  <w:pPr>
                    <w:jc w:val="center"/>
                    <w:rPr>
                      <w:sz w:val="16"/>
                      <w:szCs w:val="16"/>
                      <w:lang w:eastAsia="ko-KR"/>
                    </w:rPr>
                  </w:pPr>
                  <w:r w:rsidRPr="00031F63">
                    <w:rPr>
                      <w:sz w:val="16"/>
                      <w:szCs w:val="16"/>
                      <w:lang w:eastAsia="ko-KR"/>
                    </w:rPr>
                    <w:t>22</w:t>
                  </w:r>
                </w:p>
              </w:tc>
              <w:tc>
                <w:tcPr>
                  <w:tcW w:w="472" w:type="dxa"/>
                  <w:tcBorders>
                    <w:top w:val="nil"/>
                    <w:left w:val="single" w:sz="8" w:space="0" w:color="auto"/>
                    <w:bottom w:val="nil"/>
                    <w:right w:val="single" w:sz="8" w:space="0" w:color="auto"/>
                  </w:tcBorders>
                  <w:shd w:val="clear" w:color="auto" w:fill="auto"/>
                  <w:noWrap/>
                  <w:tcMar>
                    <w:left w:w="28" w:type="dxa"/>
                    <w:right w:w="28" w:type="dxa"/>
                  </w:tcMar>
                  <w:vAlign w:val="center"/>
                  <w:hideMark/>
                </w:tcPr>
                <w:p w14:paraId="3C503171" w14:textId="77777777" w:rsidR="00031F63" w:rsidRPr="00031F63" w:rsidRDefault="00031F63" w:rsidP="00031F63">
                  <w:pPr>
                    <w:jc w:val="center"/>
                    <w:rPr>
                      <w:sz w:val="16"/>
                      <w:szCs w:val="16"/>
                      <w:lang w:eastAsia="ko-KR"/>
                    </w:rPr>
                  </w:pPr>
                  <w:r w:rsidRPr="00031F63">
                    <w:rPr>
                      <w:sz w:val="16"/>
                      <w:szCs w:val="16"/>
                      <w:lang w:eastAsia="ko-KR"/>
                    </w:rPr>
                    <w:t>75</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6B858F98" w14:textId="77777777" w:rsidR="00031F63" w:rsidRPr="00031F63" w:rsidRDefault="00031F63" w:rsidP="00031F63">
                  <w:pPr>
                    <w:jc w:val="center"/>
                    <w:rPr>
                      <w:sz w:val="16"/>
                      <w:szCs w:val="16"/>
                      <w:lang w:eastAsia="ko-KR"/>
                    </w:rPr>
                  </w:pPr>
                  <w:r w:rsidRPr="00031F63">
                    <w:rPr>
                      <w:sz w:val="16"/>
                      <w:szCs w:val="16"/>
                      <w:lang w:eastAsia="ko-KR"/>
                    </w:rPr>
                    <w:t>0.23234</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7DE2A85C" w14:textId="77777777" w:rsidR="00031F63" w:rsidRPr="00031F63" w:rsidRDefault="00031F63" w:rsidP="00031F63">
                  <w:pPr>
                    <w:jc w:val="center"/>
                    <w:rPr>
                      <w:sz w:val="16"/>
                      <w:szCs w:val="16"/>
                      <w:lang w:eastAsia="ko-KR"/>
                    </w:rPr>
                  </w:pPr>
                  <w:r w:rsidRPr="00031F63">
                    <w:rPr>
                      <w:sz w:val="16"/>
                      <w:szCs w:val="16"/>
                      <w:lang w:eastAsia="ko-KR"/>
                    </w:rPr>
                    <w:t>33.4495</w:t>
                  </w:r>
                </w:p>
              </w:tc>
              <w:tc>
                <w:tcPr>
                  <w:tcW w:w="602" w:type="dxa"/>
                  <w:tcBorders>
                    <w:top w:val="nil"/>
                    <w:left w:val="nil"/>
                    <w:bottom w:val="nil"/>
                    <w:right w:val="single" w:sz="8" w:space="0" w:color="auto"/>
                  </w:tcBorders>
                  <w:shd w:val="clear" w:color="auto" w:fill="auto"/>
                  <w:noWrap/>
                  <w:tcMar>
                    <w:left w:w="28" w:type="dxa"/>
                    <w:right w:w="28" w:type="dxa"/>
                  </w:tcMar>
                  <w:vAlign w:val="center"/>
                  <w:hideMark/>
                </w:tcPr>
                <w:p w14:paraId="7B61D238" w14:textId="77777777" w:rsidR="00031F63" w:rsidRPr="00031F63" w:rsidRDefault="00031F63" w:rsidP="00031F63">
                  <w:pPr>
                    <w:jc w:val="center"/>
                    <w:rPr>
                      <w:sz w:val="16"/>
                      <w:szCs w:val="16"/>
                      <w:lang w:eastAsia="ko-KR"/>
                    </w:rPr>
                  </w:pPr>
                  <w:r w:rsidRPr="00031F63">
                    <w:rPr>
                      <w:sz w:val="16"/>
                      <w:szCs w:val="16"/>
                      <w:lang w:eastAsia="ko-KR"/>
                    </w:rPr>
                    <w:t>37.93</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72CAB7D6" w14:textId="77777777" w:rsidR="00031F63" w:rsidRPr="00031F63" w:rsidRDefault="00031F63" w:rsidP="00031F63">
                  <w:pPr>
                    <w:jc w:val="center"/>
                    <w:rPr>
                      <w:sz w:val="16"/>
                      <w:szCs w:val="16"/>
                      <w:lang w:eastAsia="ko-KR"/>
                    </w:rPr>
                  </w:pPr>
                  <w:r w:rsidRPr="00031F63">
                    <w:rPr>
                      <w:sz w:val="16"/>
                      <w:szCs w:val="16"/>
                      <w:lang w:eastAsia="ko-KR"/>
                    </w:rPr>
                    <w:t>0.23234</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65FB7291" w14:textId="77777777" w:rsidR="00031F63" w:rsidRPr="00031F63" w:rsidRDefault="00031F63" w:rsidP="00031F63">
                  <w:pPr>
                    <w:jc w:val="center"/>
                    <w:rPr>
                      <w:sz w:val="16"/>
                      <w:szCs w:val="16"/>
                      <w:lang w:eastAsia="ko-KR"/>
                    </w:rPr>
                  </w:pPr>
                  <w:r w:rsidRPr="00031F63">
                    <w:rPr>
                      <w:sz w:val="16"/>
                      <w:szCs w:val="16"/>
                      <w:lang w:eastAsia="ko-KR"/>
                    </w:rPr>
                    <w:t>32.6277</w:t>
                  </w:r>
                </w:p>
              </w:tc>
              <w:tc>
                <w:tcPr>
                  <w:tcW w:w="602" w:type="dxa"/>
                  <w:tcBorders>
                    <w:top w:val="nil"/>
                    <w:left w:val="nil"/>
                    <w:bottom w:val="nil"/>
                    <w:right w:val="single" w:sz="8" w:space="0" w:color="auto"/>
                  </w:tcBorders>
                  <w:shd w:val="clear" w:color="auto" w:fill="auto"/>
                  <w:noWrap/>
                  <w:tcMar>
                    <w:left w:w="28" w:type="dxa"/>
                    <w:right w:w="28" w:type="dxa"/>
                  </w:tcMar>
                  <w:vAlign w:val="center"/>
                  <w:hideMark/>
                </w:tcPr>
                <w:p w14:paraId="7A671F2E" w14:textId="77777777" w:rsidR="00031F63" w:rsidRPr="00031F63" w:rsidRDefault="00031F63" w:rsidP="00031F63">
                  <w:pPr>
                    <w:jc w:val="center"/>
                    <w:rPr>
                      <w:sz w:val="16"/>
                      <w:szCs w:val="16"/>
                      <w:lang w:eastAsia="ko-KR"/>
                    </w:rPr>
                  </w:pPr>
                  <w:r w:rsidRPr="00031F63">
                    <w:rPr>
                      <w:sz w:val="16"/>
                      <w:szCs w:val="16"/>
                      <w:lang w:eastAsia="ko-KR"/>
                    </w:rPr>
                    <w:t>29.02</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6124273D" w14:textId="77777777" w:rsidR="00031F63" w:rsidRPr="00031F63" w:rsidRDefault="00031F63" w:rsidP="00031F63">
                  <w:pPr>
                    <w:jc w:val="center"/>
                    <w:rPr>
                      <w:sz w:val="16"/>
                      <w:szCs w:val="16"/>
                      <w:lang w:eastAsia="ko-KR"/>
                    </w:rPr>
                  </w:pPr>
                  <w:r w:rsidRPr="00031F63">
                    <w:rPr>
                      <w:sz w:val="16"/>
                      <w:szCs w:val="16"/>
                      <w:lang w:eastAsia="ko-KR"/>
                    </w:rPr>
                    <w:t>0.24779</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43022EFE" w14:textId="77777777" w:rsidR="00031F63" w:rsidRPr="00031F63" w:rsidRDefault="00031F63" w:rsidP="00031F63">
                  <w:pPr>
                    <w:jc w:val="center"/>
                    <w:rPr>
                      <w:sz w:val="16"/>
                      <w:szCs w:val="16"/>
                      <w:lang w:eastAsia="ko-KR"/>
                    </w:rPr>
                  </w:pPr>
                  <w:r w:rsidRPr="00031F63">
                    <w:rPr>
                      <w:sz w:val="16"/>
                      <w:szCs w:val="16"/>
                      <w:lang w:eastAsia="ko-KR"/>
                    </w:rPr>
                    <w:t>32.6997</w:t>
                  </w:r>
                </w:p>
              </w:tc>
              <w:tc>
                <w:tcPr>
                  <w:tcW w:w="593" w:type="dxa"/>
                  <w:tcBorders>
                    <w:top w:val="nil"/>
                    <w:left w:val="nil"/>
                    <w:bottom w:val="nil"/>
                    <w:right w:val="single" w:sz="8" w:space="0" w:color="auto"/>
                  </w:tcBorders>
                  <w:shd w:val="clear" w:color="auto" w:fill="auto"/>
                  <w:noWrap/>
                  <w:tcMar>
                    <w:left w:w="28" w:type="dxa"/>
                    <w:right w:w="28" w:type="dxa"/>
                  </w:tcMar>
                  <w:vAlign w:val="center"/>
                  <w:hideMark/>
                </w:tcPr>
                <w:p w14:paraId="45D1AC53" w14:textId="77777777" w:rsidR="00031F63" w:rsidRPr="00031F63" w:rsidRDefault="00031F63" w:rsidP="00031F63">
                  <w:pPr>
                    <w:jc w:val="center"/>
                    <w:rPr>
                      <w:sz w:val="16"/>
                      <w:szCs w:val="16"/>
                      <w:lang w:eastAsia="ko-KR"/>
                    </w:rPr>
                  </w:pPr>
                  <w:r w:rsidRPr="00031F63">
                    <w:rPr>
                      <w:sz w:val="16"/>
                      <w:szCs w:val="16"/>
                      <w:lang w:eastAsia="ko-KR"/>
                    </w:rPr>
                    <w:t>27.66</w:t>
                  </w:r>
                </w:p>
              </w:tc>
              <w:tc>
                <w:tcPr>
                  <w:tcW w:w="761" w:type="dxa"/>
                  <w:gridSpan w:val="2"/>
                  <w:tcBorders>
                    <w:top w:val="nil"/>
                    <w:left w:val="nil"/>
                    <w:bottom w:val="nil"/>
                    <w:right w:val="single" w:sz="4" w:space="0" w:color="auto"/>
                  </w:tcBorders>
                  <w:shd w:val="clear" w:color="auto" w:fill="auto"/>
                  <w:noWrap/>
                  <w:tcMar>
                    <w:left w:w="28" w:type="dxa"/>
                    <w:right w:w="28" w:type="dxa"/>
                  </w:tcMar>
                  <w:vAlign w:val="center"/>
                  <w:hideMark/>
                </w:tcPr>
                <w:p w14:paraId="17CCD521" w14:textId="77777777" w:rsidR="00031F63" w:rsidRPr="00031F63" w:rsidRDefault="00031F63" w:rsidP="00031F63">
                  <w:pPr>
                    <w:jc w:val="center"/>
                    <w:rPr>
                      <w:sz w:val="16"/>
                      <w:szCs w:val="16"/>
                      <w:lang w:eastAsia="ko-KR"/>
                    </w:rPr>
                  </w:pPr>
                  <w:r w:rsidRPr="00031F63">
                    <w:rPr>
                      <w:sz w:val="16"/>
                      <w:szCs w:val="16"/>
                      <w:lang w:eastAsia="ko-KR"/>
                    </w:rPr>
                    <w:t>0.24779</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281918D3" w14:textId="77777777" w:rsidR="00031F63" w:rsidRPr="00031F63" w:rsidRDefault="00031F63" w:rsidP="00031F63">
                  <w:pPr>
                    <w:jc w:val="center"/>
                    <w:rPr>
                      <w:sz w:val="16"/>
                      <w:szCs w:val="16"/>
                      <w:lang w:eastAsia="ko-KR"/>
                    </w:rPr>
                  </w:pPr>
                  <w:r w:rsidRPr="00031F63">
                    <w:rPr>
                      <w:sz w:val="16"/>
                      <w:szCs w:val="16"/>
                      <w:lang w:eastAsia="ko-KR"/>
                    </w:rPr>
                    <w:t>32.7472</w:t>
                  </w:r>
                </w:p>
              </w:tc>
              <w:tc>
                <w:tcPr>
                  <w:tcW w:w="595" w:type="dxa"/>
                  <w:tcBorders>
                    <w:top w:val="nil"/>
                    <w:left w:val="nil"/>
                    <w:bottom w:val="nil"/>
                    <w:right w:val="single" w:sz="8" w:space="0" w:color="auto"/>
                  </w:tcBorders>
                  <w:shd w:val="clear" w:color="auto" w:fill="auto"/>
                  <w:noWrap/>
                  <w:tcMar>
                    <w:left w:w="28" w:type="dxa"/>
                    <w:right w:w="28" w:type="dxa"/>
                  </w:tcMar>
                  <w:vAlign w:val="center"/>
                  <w:hideMark/>
                </w:tcPr>
                <w:p w14:paraId="65DA1537" w14:textId="77777777" w:rsidR="00031F63" w:rsidRPr="00031F63" w:rsidRDefault="00031F63" w:rsidP="00031F63">
                  <w:pPr>
                    <w:jc w:val="center"/>
                    <w:rPr>
                      <w:sz w:val="16"/>
                      <w:szCs w:val="16"/>
                      <w:lang w:eastAsia="ko-KR"/>
                    </w:rPr>
                  </w:pPr>
                  <w:r w:rsidRPr="00031F63">
                    <w:rPr>
                      <w:sz w:val="16"/>
                      <w:szCs w:val="16"/>
                      <w:lang w:eastAsia="ko-KR"/>
                    </w:rPr>
                    <w:t>39.27</w:t>
                  </w:r>
                </w:p>
              </w:tc>
            </w:tr>
            <w:tr w:rsidR="00031F63" w:rsidRPr="00031F63" w14:paraId="495563AB" w14:textId="77777777" w:rsidTr="00256592">
              <w:trPr>
                <w:trHeight w:val="413"/>
              </w:trPr>
              <w:tc>
                <w:tcPr>
                  <w:tcW w:w="386" w:type="dxa"/>
                  <w:tcBorders>
                    <w:top w:val="nil"/>
                    <w:left w:val="single" w:sz="8" w:space="0" w:color="auto"/>
                    <w:bottom w:val="nil"/>
                    <w:right w:val="nil"/>
                  </w:tcBorders>
                  <w:shd w:val="clear" w:color="auto" w:fill="auto"/>
                  <w:noWrap/>
                  <w:tcMar>
                    <w:left w:w="28" w:type="dxa"/>
                    <w:right w:w="28" w:type="dxa"/>
                  </w:tcMar>
                  <w:vAlign w:val="center"/>
                  <w:hideMark/>
                </w:tcPr>
                <w:p w14:paraId="3BD5159A" w14:textId="77777777" w:rsidR="00031F63" w:rsidRPr="00031F63" w:rsidRDefault="00031F63" w:rsidP="00031F63">
                  <w:pPr>
                    <w:jc w:val="center"/>
                    <w:rPr>
                      <w:sz w:val="16"/>
                      <w:szCs w:val="16"/>
                      <w:lang w:eastAsia="ko-KR"/>
                    </w:rPr>
                  </w:pPr>
                  <w:r w:rsidRPr="00031F63">
                    <w:rPr>
                      <w:sz w:val="16"/>
                      <w:szCs w:val="16"/>
                      <w:lang w:eastAsia="ko-KR"/>
                    </w:rPr>
                    <w:t>22</w:t>
                  </w:r>
                </w:p>
              </w:tc>
              <w:tc>
                <w:tcPr>
                  <w:tcW w:w="472" w:type="dxa"/>
                  <w:tcBorders>
                    <w:top w:val="nil"/>
                    <w:left w:val="single" w:sz="8" w:space="0" w:color="auto"/>
                    <w:bottom w:val="nil"/>
                    <w:right w:val="single" w:sz="8" w:space="0" w:color="auto"/>
                  </w:tcBorders>
                  <w:shd w:val="clear" w:color="auto" w:fill="auto"/>
                  <w:noWrap/>
                  <w:tcMar>
                    <w:left w:w="28" w:type="dxa"/>
                    <w:right w:w="28" w:type="dxa"/>
                  </w:tcMar>
                  <w:vAlign w:val="center"/>
                  <w:hideMark/>
                </w:tcPr>
                <w:p w14:paraId="78AA9453" w14:textId="77777777" w:rsidR="00031F63" w:rsidRPr="00031F63" w:rsidRDefault="00031F63" w:rsidP="00031F63">
                  <w:pPr>
                    <w:jc w:val="center"/>
                    <w:rPr>
                      <w:sz w:val="16"/>
                      <w:szCs w:val="16"/>
                      <w:lang w:eastAsia="ko-KR"/>
                    </w:rPr>
                  </w:pPr>
                  <w:r w:rsidRPr="00031F63">
                    <w:rPr>
                      <w:sz w:val="16"/>
                      <w:szCs w:val="16"/>
                      <w:lang w:eastAsia="ko-KR"/>
                    </w:rPr>
                    <w:t>100</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43093D1F" w14:textId="77777777" w:rsidR="00031F63" w:rsidRPr="00031F63" w:rsidRDefault="00031F63" w:rsidP="00031F63">
                  <w:pPr>
                    <w:jc w:val="center"/>
                    <w:rPr>
                      <w:sz w:val="16"/>
                      <w:szCs w:val="16"/>
                      <w:lang w:eastAsia="ko-KR"/>
                    </w:rPr>
                  </w:pPr>
                  <w:r w:rsidRPr="00031F63">
                    <w:rPr>
                      <w:sz w:val="16"/>
                      <w:szCs w:val="16"/>
                      <w:lang w:eastAsia="ko-KR"/>
                    </w:rPr>
                    <w:t>0.34462</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547AA999" w14:textId="77777777" w:rsidR="00031F63" w:rsidRPr="00031F63" w:rsidRDefault="00031F63" w:rsidP="00031F63">
                  <w:pPr>
                    <w:jc w:val="center"/>
                    <w:rPr>
                      <w:sz w:val="16"/>
                      <w:szCs w:val="16"/>
                      <w:lang w:eastAsia="ko-KR"/>
                    </w:rPr>
                  </w:pPr>
                  <w:r w:rsidRPr="00031F63">
                    <w:rPr>
                      <w:sz w:val="16"/>
                      <w:szCs w:val="16"/>
                      <w:lang w:eastAsia="ko-KR"/>
                    </w:rPr>
                    <w:t>34.6510</w:t>
                  </w:r>
                </w:p>
              </w:tc>
              <w:tc>
                <w:tcPr>
                  <w:tcW w:w="602" w:type="dxa"/>
                  <w:tcBorders>
                    <w:top w:val="nil"/>
                    <w:left w:val="nil"/>
                    <w:bottom w:val="nil"/>
                    <w:right w:val="single" w:sz="8" w:space="0" w:color="auto"/>
                  </w:tcBorders>
                  <w:shd w:val="clear" w:color="auto" w:fill="auto"/>
                  <w:noWrap/>
                  <w:tcMar>
                    <w:left w:w="28" w:type="dxa"/>
                    <w:right w:w="28" w:type="dxa"/>
                  </w:tcMar>
                  <w:vAlign w:val="center"/>
                  <w:hideMark/>
                </w:tcPr>
                <w:p w14:paraId="00C93C89" w14:textId="77777777" w:rsidR="00031F63" w:rsidRPr="00031F63" w:rsidRDefault="00031F63" w:rsidP="00031F63">
                  <w:pPr>
                    <w:jc w:val="center"/>
                    <w:rPr>
                      <w:sz w:val="16"/>
                      <w:szCs w:val="16"/>
                      <w:lang w:eastAsia="ko-KR"/>
                    </w:rPr>
                  </w:pPr>
                  <w:r w:rsidRPr="00031F63">
                    <w:rPr>
                      <w:sz w:val="16"/>
                      <w:szCs w:val="16"/>
                      <w:lang w:eastAsia="ko-KR"/>
                    </w:rPr>
                    <w:t>39.42</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4324011A" w14:textId="77777777" w:rsidR="00031F63" w:rsidRPr="00031F63" w:rsidRDefault="00031F63" w:rsidP="00031F63">
                  <w:pPr>
                    <w:jc w:val="center"/>
                    <w:rPr>
                      <w:sz w:val="16"/>
                      <w:szCs w:val="16"/>
                      <w:lang w:eastAsia="ko-KR"/>
                    </w:rPr>
                  </w:pPr>
                  <w:r w:rsidRPr="00031F63">
                    <w:rPr>
                      <w:sz w:val="16"/>
                      <w:szCs w:val="16"/>
                      <w:lang w:eastAsia="ko-KR"/>
                    </w:rPr>
                    <w:t>0.34462</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574B182A" w14:textId="77777777" w:rsidR="00031F63" w:rsidRPr="00031F63" w:rsidRDefault="00031F63" w:rsidP="00031F63">
                  <w:pPr>
                    <w:jc w:val="center"/>
                    <w:rPr>
                      <w:sz w:val="16"/>
                      <w:szCs w:val="16"/>
                      <w:lang w:eastAsia="ko-KR"/>
                    </w:rPr>
                  </w:pPr>
                  <w:r w:rsidRPr="00031F63">
                    <w:rPr>
                      <w:sz w:val="16"/>
                      <w:szCs w:val="16"/>
                      <w:lang w:eastAsia="ko-KR"/>
                    </w:rPr>
                    <w:t>33.8648</w:t>
                  </w:r>
                </w:p>
              </w:tc>
              <w:tc>
                <w:tcPr>
                  <w:tcW w:w="602" w:type="dxa"/>
                  <w:tcBorders>
                    <w:top w:val="nil"/>
                    <w:left w:val="nil"/>
                    <w:bottom w:val="nil"/>
                    <w:right w:val="single" w:sz="8" w:space="0" w:color="auto"/>
                  </w:tcBorders>
                  <w:shd w:val="clear" w:color="auto" w:fill="auto"/>
                  <w:noWrap/>
                  <w:tcMar>
                    <w:left w:w="28" w:type="dxa"/>
                    <w:right w:w="28" w:type="dxa"/>
                  </w:tcMar>
                  <w:vAlign w:val="center"/>
                  <w:hideMark/>
                </w:tcPr>
                <w:p w14:paraId="76EAE0C4" w14:textId="77777777" w:rsidR="00031F63" w:rsidRPr="00031F63" w:rsidRDefault="00031F63" w:rsidP="00031F63">
                  <w:pPr>
                    <w:jc w:val="center"/>
                    <w:rPr>
                      <w:sz w:val="16"/>
                      <w:szCs w:val="16"/>
                      <w:lang w:eastAsia="ko-KR"/>
                    </w:rPr>
                  </w:pPr>
                  <w:r w:rsidRPr="00031F63">
                    <w:rPr>
                      <w:sz w:val="16"/>
                      <w:szCs w:val="16"/>
                      <w:lang w:eastAsia="ko-KR"/>
                    </w:rPr>
                    <w:t>29.13</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2BBDB36B" w14:textId="77777777" w:rsidR="00031F63" w:rsidRPr="00031F63" w:rsidRDefault="00031F63" w:rsidP="00031F63">
                  <w:pPr>
                    <w:jc w:val="center"/>
                    <w:rPr>
                      <w:sz w:val="16"/>
                      <w:szCs w:val="16"/>
                      <w:lang w:eastAsia="ko-KR"/>
                    </w:rPr>
                  </w:pPr>
                  <w:r w:rsidRPr="00031F63">
                    <w:rPr>
                      <w:sz w:val="16"/>
                      <w:szCs w:val="16"/>
                      <w:lang w:eastAsia="ko-KR"/>
                    </w:rPr>
                    <w:t>0.36981</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2798DF39" w14:textId="77777777" w:rsidR="00031F63" w:rsidRPr="00031F63" w:rsidRDefault="00031F63" w:rsidP="00031F63">
                  <w:pPr>
                    <w:jc w:val="center"/>
                    <w:rPr>
                      <w:sz w:val="16"/>
                      <w:szCs w:val="16"/>
                      <w:lang w:eastAsia="ko-KR"/>
                    </w:rPr>
                  </w:pPr>
                  <w:r w:rsidRPr="00031F63">
                    <w:rPr>
                      <w:sz w:val="16"/>
                      <w:szCs w:val="16"/>
                      <w:lang w:eastAsia="ko-KR"/>
                    </w:rPr>
                    <w:t>34.4493</w:t>
                  </w:r>
                </w:p>
              </w:tc>
              <w:tc>
                <w:tcPr>
                  <w:tcW w:w="593" w:type="dxa"/>
                  <w:tcBorders>
                    <w:top w:val="nil"/>
                    <w:left w:val="nil"/>
                    <w:bottom w:val="nil"/>
                    <w:right w:val="single" w:sz="8" w:space="0" w:color="auto"/>
                  </w:tcBorders>
                  <w:shd w:val="clear" w:color="auto" w:fill="auto"/>
                  <w:noWrap/>
                  <w:tcMar>
                    <w:left w:w="28" w:type="dxa"/>
                    <w:right w:w="28" w:type="dxa"/>
                  </w:tcMar>
                  <w:vAlign w:val="center"/>
                  <w:hideMark/>
                </w:tcPr>
                <w:p w14:paraId="2EB84EE5" w14:textId="77777777" w:rsidR="00031F63" w:rsidRPr="00031F63" w:rsidRDefault="00031F63" w:rsidP="00031F63">
                  <w:pPr>
                    <w:jc w:val="center"/>
                    <w:rPr>
                      <w:sz w:val="16"/>
                      <w:szCs w:val="16"/>
                      <w:lang w:eastAsia="ko-KR"/>
                    </w:rPr>
                  </w:pPr>
                  <w:r w:rsidRPr="00031F63">
                    <w:rPr>
                      <w:sz w:val="16"/>
                      <w:szCs w:val="16"/>
                      <w:lang w:eastAsia="ko-KR"/>
                    </w:rPr>
                    <w:t>27.83</w:t>
                  </w:r>
                </w:p>
              </w:tc>
              <w:tc>
                <w:tcPr>
                  <w:tcW w:w="761" w:type="dxa"/>
                  <w:gridSpan w:val="2"/>
                  <w:tcBorders>
                    <w:top w:val="nil"/>
                    <w:left w:val="nil"/>
                    <w:bottom w:val="nil"/>
                    <w:right w:val="single" w:sz="4" w:space="0" w:color="auto"/>
                  </w:tcBorders>
                  <w:shd w:val="clear" w:color="auto" w:fill="auto"/>
                  <w:noWrap/>
                  <w:tcMar>
                    <w:left w:w="28" w:type="dxa"/>
                    <w:right w:w="28" w:type="dxa"/>
                  </w:tcMar>
                  <w:vAlign w:val="center"/>
                  <w:hideMark/>
                </w:tcPr>
                <w:p w14:paraId="6FB78214" w14:textId="77777777" w:rsidR="00031F63" w:rsidRPr="00031F63" w:rsidRDefault="00031F63" w:rsidP="00031F63">
                  <w:pPr>
                    <w:jc w:val="center"/>
                    <w:rPr>
                      <w:sz w:val="16"/>
                      <w:szCs w:val="16"/>
                      <w:lang w:eastAsia="ko-KR"/>
                    </w:rPr>
                  </w:pPr>
                  <w:r w:rsidRPr="00031F63">
                    <w:rPr>
                      <w:sz w:val="16"/>
                      <w:szCs w:val="16"/>
                      <w:lang w:eastAsia="ko-KR"/>
                    </w:rPr>
                    <w:t>0.36981</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6E061FC4" w14:textId="77777777" w:rsidR="00031F63" w:rsidRPr="00031F63" w:rsidRDefault="00031F63" w:rsidP="00031F63">
                  <w:pPr>
                    <w:jc w:val="center"/>
                    <w:rPr>
                      <w:sz w:val="16"/>
                      <w:szCs w:val="16"/>
                      <w:lang w:eastAsia="ko-KR"/>
                    </w:rPr>
                  </w:pPr>
                  <w:r w:rsidRPr="00031F63">
                    <w:rPr>
                      <w:sz w:val="16"/>
                      <w:szCs w:val="16"/>
                      <w:lang w:eastAsia="ko-KR"/>
                    </w:rPr>
                    <w:t>34.6058</w:t>
                  </w:r>
                </w:p>
              </w:tc>
              <w:tc>
                <w:tcPr>
                  <w:tcW w:w="595" w:type="dxa"/>
                  <w:tcBorders>
                    <w:top w:val="nil"/>
                    <w:left w:val="nil"/>
                    <w:bottom w:val="nil"/>
                    <w:right w:val="single" w:sz="8" w:space="0" w:color="auto"/>
                  </w:tcBorders>
                  <w:shd w:val="clear" w:color="auto" w:fill="auto"/>
                  <w:noWrap/>
                  <w:tcMar>
                    <w:left w:w="28" w:type="dxa"/>
                    <w:right w:w="28" w:type="dxa"/>
                  </w:tcMar>
                  <w:vAlign w:val="center"/>
                  <w:hideMark/>
                </w:tcPr>
                <w:p w14:paraId="7BFD8E9F" w14:textId="77777777" w:rsidR="00031F63" w:rsidRPr="00031F63" w:rsidRDefault="00031F63" w:rsidP="00031F63">
                  <w:pPr>
                    <w:jc w:val="center"/>
                    <w:rPr>
                      <w:sz w:val="16"/>
                      <w:szCs w:val="16"/>
                      <w:lang w:eastAsia="ko-KR"/>
                    </w:rPr>
                  </w:pPr>
                  <w:r w:rsidRPr="00031F63">
                    <w:rPr>
                      <w:sz w:val="16"/>
                      <w:szCs w:val="16"/>
                      <w:lang w:eastAsia="ko-KR"/>
                    </w:rPr>
                    <w:t>41.07</w:t>
                  </w:r>
                </w:p>
              </w:tc>
            </w:tr>
            <w:tr w:rsidR="00031F63" w:rsidRPr="00031F63" w14:paraId="5BDE726A" w14:textId="77777777" w:rsidTr="00256592">
              <w:trPr>
                <w:trHeight w:val="413"/>
              </w:trPr>
              <w:tc>
                <w:tcPr>
                  <w:tcW w:w="386" w:type="dxa"/>
                  <w:tcBorders>
                    <w:top w:val="single" w:sz="4" w:space="0" w:color="auto"/>
                    <w:left w:val="single" w:sz="8" w:space="0" w:color="auto"/>
                    <w:bottom w:val="nil"/>
                    <w:right w:val="nil"/>
                  </w:tcBorders>
                  <w:shd w:val="clear" w:color="auto" w:fill="F2F2F2" w:themeFill="background1" w:themeFillShade="F2"/>
                  <w:noWrap/>
                  <w:tcMar>
                    <w:left w:w="28" w:type="dxa"/>
                    <w:right w:w="28" w:type="dxa"/>
                  </w:tcMar>
                  <w:vAlign w:val="center"/>
                  <w:hideMark/>
                </w:tcPr>
                <w:p w14:paraId="6BDD8557" w14:textId="77777777" w:rsidR="00031F63" w:rsidRPr="00031F63" w:rsidRDefault="00031F63" w:rsidP="00031F63">
                  <w:pPr>
                    <w:jc w:val="center"/>
                    <w:rPr>
                      <w:sz w:val="16"/>
                      <w:szCs w:val="16"/>
                      <w:lang w:eastAsia="ko-KR"/>
                    </w:rPr>
                  </w:pPr>
                  <w:r w:rsidRPr="00031F63">
                    <w:rPr>
                      <w:sz w:val="16"/>
                      <w:szCs w:val="16"/>
                      <w:lang w:eastAsia="ko-KR"/>
                    </w:rPr>
                    <w:t>27</w:t>
                  </w:r>
                </w:p>
              </w:tc>
              <w:tc>
                <w:tcPr>
                  <w:tcW w:w="472" w:type="dxa"/>
                  <w:tcBorders>
                    <w:top w:val="single" w:sz="4" w:space="0" w:color="auto"/>
                    <w:left w:val="single" w:sz="8" w:space="0" w:color="auto"/>
                    <w:bottom w:val="nil"/>
                    <w:right w:val="single" w:sz="8" w:space="0" w:color="auto"/>
                  </w:tcBorders>
                  <w:shd w:val="clear" w:color="auto" w:fill="F2F2F2" w:themeFill="background1" w:themeFillShade="F2"/>
                  <w:noWrap/>
                  <w:tcMar>
                    <w:left w:w="28" w:type="dxa"/>
                    <w:right w:w="28" w:type="dxa"/>
                  </w:tcMar>
                  <w:vAlign w:val="center"/>
                  <w:hideMark/>
                </w:tcPr>
                <w:p w14:paraId="2C513BDD" w14:textId="77777777" w:rsidR="00031F63" w:rsidRPr="00031F63" w:rsidRDefault="00031F63" w:rsidP="00031F63">
                  <w:pPr>
                    <w:jc w:val="center"/>
                    <w:rPr>
                      <w:sz w:val="16"/>
                      <w:szCs w:val="16"/>
                      <w:lang w:eastAsia="ko-KR"/>
                    </w:rPr>
                  </w:pPr>
                  <w:r w:rsidRPr="00031F63">
                    <w:rPr>
                      <w:sz w:val="16"/>
                      <w:szCs w:val="16"/>
                      <w:lang w:eastAsia="ko-KR"/>
                    </w:rPr>
                    <w:t>25</w:t>
                  </w:r>
                </w:p>
              </w:tc>
              <w:tc>
                <w:tcPr>
                  <w:tcW w:w="761" w:type="dxa"/>
                  <w:tcBorders>
                    <w:top w:val="single" w:sz="4" w:space="0" w:color="auto"/>
                    <w:left w:val="nil"/>
                    <w:bottom w:val="nil"/>
                    <w:right w:val="single" w:sz="4" w:space="0" w:color="auto"/>
                  </w:tcBorders>
                  <w:shd w:val="clear" w:color="auto" w:fill="F2F2F2" w:themeFill="background1" w:themeFillShade="F2"/>
                  <w:noWrap/>
                  <w:tcMar>
                    <w:left w:w="28" w:type="dxa"/>
                    <w:right w:w="28" w:type="dxa"/>
                  </w:tcMar>
                  <w:vAlign w:val="center"/>
                  <w:hideMark/>
                </w:tcPr>
                <w:p w14:paraId="43725E6F" w14:textId="77777777" w:rsidR="00031F63" w:rsidRPr="00031F63" w:rsidRDefault="00031F63" w:rsidP="00031F63">
                  <w:pPr>
                    <w:jc w:val="center"/>
                    <w:rPr>
                      <w:sz w:val="16"/>
                      <w:szCs w:val="16"/>
                      <w:lang w:eastAsia="ko-KR"/>
                    </w:rPr>
                  </w:pPr>
                  <w:r w:rsidRPr="00031F63">
                    <w:rPr>
                      <w:sz w:val="16"/>
                      <w:szCs w:val="16"/>
                      <w:lang w:eastAsia="ko-KR"/>
                    </w:rPr>
                    <w:t>0.03387</w:t>
                  </w:r>
                </w:p>
              </w:tc>
              <w:tc>
                <w:tcPr>
                  <w:tcW w:w="761" w:type="dxa"/>
                  <w:tcBorders>
                    <w:top w:val="single" w:sz="4" w:space="0" w:color="auto"/>
                    <w:left w:val="nil"/>
                    <w:bottom w:val="nil"/>
                    <w:right w:val="single" w:sz="4" w:space="0" w:color="auto"/>
                  </w:tcBorders>
                  <w:shd w:val="clear" w:color="auto" w:fill="F2F2F2" w:themeFill="background1" w:themeFillShade="F2"/>
                  <w:noWrap/>
                  <w:tcMar>
                    <w:left w:w="28" w:type="dxa"/>
                    <w:right w:w="28" w:type="dxa"/>
                  </w:tcMar>
                  <w:vAlign w:val="center"/>
                  <w:hideMark/>
                </w:tcPr>
                <w:p w14:paraId="159D974D" w14:textId="77777777" w:rsidR="00031F63" w:rsidRPr="00031F63" w:rsidRDefault="00031F63" w:rsidP="00031F63">
                  <w:pPr>
                    <w:jc w:val="center"/>
                    <w:rPr>
                      <w:sz w:val="16"/>
                      <w:szCs w:val="16"/>
                      <w:lang w:eastAsia="ko-KR"/>
                    </w:rPr>
                  </w:pPr>
                  <w:r w:rsidRPr="00031F63">
                    <w:rPr>
                      <w:sz w:val="16"/>
                      <w:szCs w:val="16"/>
                      <w:lang w:eastAsia="ko-KR"/>
                    </w:rPr>
                    <w:t>11.7796</w:t>
                  </w:r>
                </w:p>
              </w:tc>
              <w:tc>
                <w:tcPr>
                  <w:tcW w:w="602" w:type="dxa"/>
                  <w:tcBorders>
                    <w:top w:val="single" w:sz="4" w:space="0" w:color="auto"/>
                    <w:left w:val="nil"/>
                    <w:bottom w:val="nil"/>
                    <w:right w:val="single" w:sz="8" w:space="0" w:color="auto"/>
                  </w:tcBorders>
                  <w:shd w:val="clear" w:color="auto" w:fill="F2F2F2" w:themeFill="background1" w:themeFillShade="F2"/>
                  <w:noWrap/>
                  <w:tcMar>
                    <w:left w:w="28" w:type="dxa"/>
                    <w:right w:w="28" w:type="dxa"/>
                  </w:tcMar>
                  <w:vAlign w:val="center"/>
                  <w:hideMark/>
                </w:tcPr>
                <w:p w14:paraId="59C229AE" w14:textId="77777777" w:rsidR="00031F63" w:rsidRPr="00031F63" w:rsidRDefault="00031F63" w:rsidP="00031F63">
                  <w:pPr>
                    <w:jc w:val="center"/>
                    <w:rPr>
                      <w:sz w:val="16"/>
                      <w:szCs w:val="16"/>
                      <w:lang w:eastAsia="ko-KR"/>
                    </w:rPr>
                  </w:pPr>
                  <w:r w:rsidRPr="00031F63">
                    <w:rPr>
                      <w:sz w:val="16"/>
                      <w:szCs w:val="16"/>
                      <w:lang w:eastAsia="ko-KR"/>
                    </w:rPr>
                    <w:t>31.65</w:t>
                  </w:r>
                </w:p>
              </w:tc>
              <w:tc>
                <w:tcPr>
                  <w:tcW w:w="761" w:type="dxa"/>
                  <w:tcBorders>
                    <w:top w:val="single" w:sz="4" w:space="0" w:color="auto"/>
                    <w:left w:val="nil"/>
                    <w:bottom w:val="nil"/>
                    <w:right w:val="single" w:sz="4" w:space="0" w:color="auto"/>
                  </w:tcBorders>
                  <w:shd w:val="clear" w:color="auto" w:fill="F2F2F2" w:themeFill="background1" w:themeFillShade="F2"/>
                  <w:noWrap/>
                  <w:tcMar>
                    <w:left w:w="28" w:type="dxa"/>
                    <w:right w:w="28" w:type="dxa"/>
                  </w:tcMar>
                  <w:vAlign w:val="center"/>
                  <w:hideMark/>
                </w:tcPr>
                <w:p w14:paraId="08C5E7B5" w14:textId="77777777" w:rsidR="00031F63" w:rsidRPr="00031F63" w:rsidRDefault="00031F63" w:rsidP="00031F63">
                  <w:pPr>
                    <w:jc w:val="center"/>
                    <w:rPr>
                      <w:sz w:val="16"/>
                      <w:szCs w:val="16"/>
                      <w:lang w:eastAsia="ko-KR"/>
                    </w:rPr>
                  </w:pPr>
                  <w:r w:rsidRPr="00031F63">
                    <w:rPr>
                      <w:sz w:val="16"/>
                      <w:szCs w:val="16"/>
                      <w:lang w:eastAsia="ko-KR"/>
                    </w:rPr>
                    <w:t>0.03387</w:t>
                  </w:r>
                </w:p>
              </w:tc>
              <w:tc>
                <w:tcPr>
                  <w:tcW w:w="761" w:type="dxa"/>
                  <w:tcBorders>
                    <w:top w:val="single" w:sz="4" w:space="0" w:color="auto"/>
                    <w:left w:val="nil"/>
                    <w:bottom w:val="nil"/>
                    <w:right w:val="single" w:sz="4" w:space="0" w:color="auto"/>
                  </w:tcBorders>
                  <w:shd w:val="clear" w:color="auto" w:fill="F2F2F2" w:themeFill="background1" w:themeFillShade="F2"/>
                  <w:noWrap/>
                  <w:tcMar>
                    <w:left w:w="28" w:type="dxa"/>
                    <w:right w:w="28" w:type="dxa"/>
                  </w:tcMar>
                  <w:vAlign w:val="center"/>
                  <w:hideMark/>
                </w:tcPr>
                <w:p w14:paraId="2B56C905" w14:textId="77777777" w:rsidR="00031F63" w:rsidRPr="00031F63" w:rsidRDefault="00031F63" w:rsidP="00031F63">
                  <w:pPr>
                    <w:jc w:val="center"/>
                    <w:rPr>
                      <w:sz w:val="16"/>
                      <w:szCs w:val="16"/>
                      <w:lang w:eastAsia="ko-KR"/>
                    </w:rPr>
                  </w:pPr>
                  <w:r w:rsidRPr="00031F63">
                    <w:rPr>
                      <w:sz w:val="16"/>
                      <w:szCs w:val="16"/>
                      <w:lang w:eastAsia="ko-KR"/>
                    </w:rPr>
                    <w:t>11.7210</w:t>
                  </w:r>
                </w:p>
              </w:tc>
              <w:tc>
                <w:tcPr>
                  <w:tcW w:w="602" w:type="dxa"/>
                  <w:tcBorders>
                    <w:top w:val="single" w:sz="4" w:space="0" w:color="auto"/>
                    <w:left w:val="nil"/>
                    <w:bottom w:val="nil"/>
                    <w:right w:val="single" w:sz="8" w:space="0" w:color="auto"/>
                  </w:tcBorders>
                  <w:shd w:val="clear" w:color="auto" w:fill="F2F2F2" w:themeFill="background1" w:themeFillShade="F2"/>
                  <w:noWrap/>
                  <w:tcMar>
                    <w:left w:w="28" w:type="dxa"/>
                    <w:right w:w="28" w:type="dxa"/>
                  </w:tcMar>
                  <w:vAlign w:val="center"/>
                  <w:hideMark/>
                </w:tcPr>
                <w:p w14:paraId="3B6A9C7C" w14:textId="77777777" w:rsidR="00031F63" w:rsidRPr="00031F63" w:rsidRDefault="00031F63" w:rsidP="00031F63">
                  <w:pPr>
                    <w:jc w:val="center"/>
                    <w:rPr>
                      <w:sz w:val="16"/>
                      <w:szCs w:val="16"/>
                      <w:lang w:eastAsia="ko-KR"/>
                    </w:rPr>
                  </w:pPr>
                  <w:r w:rsidRPr="00031F63">
                    <w:rPr>
                      <w:sz w:val="16"/>
                      <w:szCs w:val="16"/>
                      <w:lang w:eastAsia="ko-KR"/>
                    </w:rPr>
                    <w:t>27.56</w:t>
                  </w:r>
                </w:p>
              </w:tc>
              <w:tc>
                <w:tcPr>
                  <w:tcW w:w="761" w:type="dxa"/>
                  <w:tcBorders>
                    <w:top w:val="single" w:sz="4" w:space="0" w:color="auto"/>
                    <w:left w:val="nil"/>
                    <w:bottom w:val="nil"/>
                    <w:right w:val="single" w:sz="4" w:space="0" w:color="auto"/>
                  </w:tcBorders>
                  <w:shd w:val="clear" w:color="auto" w:fill="F2F2F2" w:themeFill="background1" w:themeFillShade="F2"/>
                  <w:noWrap/>
                  <w:tcMar>
                    <w:left w:w="28" w:type="dxa"/>
                    <w:right w:w="28" w:type="dxa"/>
                  </w:tcMar>
                  <w:vAlign w:val="center"/>
                  <w:hideMark/>
                </w:tcPr>
                <w:p w14:paraId="04020875" w14:textId="77777777" w:rsidR="00031F63" w:rsidRPr="00031F63" w:rsidRDefault="00031F63" w:rsidP="00031F63">
                  <w:pPr>
                    <w:jc w:val="center"/>
                    <w:rPr>
                      <w:sz w:val="16"/>
                      <w:szCs w:val="16"/>
                      <w:lang w:eastAsia="ko-KR"/>
                    </w:rPr>
                  </w:pPr>
                  <w:r w:rsidRPr="00031F63">
                    <w:rPr>
                      <w:sz w:val="16"/>
                      <w:szCs w:val="16"/>
                      <w:lang w:eastAsia="ko-KR"/>
                    </w:rPr>
                    <w:t>0.03670</w:t>
                  </w:r>
                </w:p>
              </w:tc>
              <w:tc>
                <w:tcPr>
                  <w:tcW w:w="761" w:type="dxa"/>
                  <w:tcBorders>
                    <w:top w:val="single" w:sz="4" w:space="0" w:color="auto"/>
                    <w:left w:val="nil"/>
                    <w:bottom w:val="nil"/>
                    <w:right w:val="single" w:sz="4" w:space="0" w:color="auto"/>
                  </w:tcBorders>
                  <w:shd w:val="clear" w:color="auto" w:fill="F2F2F2" w:themeFill="background1" w:themeFillShade="F2"/>
                  <w:noWrap/>
                  <w:tcMar>
                    <w:left w:w="28" w:type="dxa"/>
                    <w:right w:w="28" w:type="dxa"/>
                  </w:tcMar>
                  <w:vAlign w:val="center"/>
                  <w:hideMark/>
                </w:tcPr>
                <w:p w14:paraId="5D0B27F3" w14:textId="77777777" w:rsidR="00031F63" w:rsidRPr="00031F63" w:rsidRDefault="00031F63" w:rsidP="00031F63">
                  <w:pPr>
                    <w:jc w:val="center"/>
                    <w:rPr>
                      <w:sz w:val="16"/>
                      <w:szCs w:val="16"/>
                      <w:lang w:eastAsia="ko-KR"/>
                    </w:rPr>
                  </w:pPr>
                  <w:r w:rsidRPr="00031F63">
                    <w:rPr>
                      <w:sz w:val="16"/>
                      <w:szCs w:val="16"/>
                      <w:lang w:eastAsia="ko-KR"/>
                    </w:rPr>
                    <w:t>12.6900</w:t>
                  </w:r>
                </w:p>
              </w:tc>
              <w:tc>
                <w:tcPr>
                  <w:tcW w:w="593" w:type="dxa"/>
                  <w:tcBorders>
                    <w:top w:val="single" w:sz="4" w:space="0" w:color="auto"/>
                    <w:left w:val="nil"/>
                    <w:bottom w:val="nil"/>
                    <w:right w:val="single" w:sz="8" w:space="0" w:color="auto"/>
                  </w:tcBorders>
                  <w:shd w:val="clear" w:color="auto" w:fill="F2F2F2" w:themeFill="background1" w:themeFillShade="F2"/>
                  <w:noWrap/>
                  <w:tcMar>
                    <w:left w:w="28" w:type="dxa"/>
                    <w:right w:w="28" w:type="dxa"/>
                  </w:tcMar>
                  <w:vAlign w:val="center"/>
                  <w:hideMark/>
                </w:tcPr>
                <w:p w14:paraId="10087F01" w14:textId="77777777" w:rsidR="00031F63" w:rsidRPr="00031F63" w:rsidRDefault="00031F63" w:rsidP="00031F63">
                  <w:pPr>
                    <w:jc w:val="center"/>
                    <w:rPr>
                      <w:sz w:val="16"/>
                      <w:szCs w:val="16"/>
                      <w:lang w:eastAsia="ko-KR"/>
                    </w:rPr>
                  </w:pPr>
                  <w:r w:rsidRPr="00031F63">
                    <w:rPr>
                      <w:sz w:val="16"/>
                      <w:szCs w:val="16"/>
                      <w:lang w:eastAsia="ko-KR"/>
                    </w:rPr>
                    <w:t>26.47</w:t>
                  </w:r>
                </w:p>
              </w:tc>
              <w:tc>
                <w:tcPr>
                  <w:tcW w:w="761" w:type="dxa"/>
                  <w:gridSpan w:val="2"/>
                  <w:tcBorders>
                    <w:top w:val="single" w:sz="4" w:space="0" w:color="auto"/>
                    <w:left w:val="nil"/>
                    <w:bottom w:val="nil"/>
                    <w:right w:val="single" w:sz="4" w:space="0" w:color="auto"/>
                  </w:tcBorders>
                  <w:shd w:val="clear" w:color="auto" w:fill="F2F2F2" w:themeFill="background1" w:themeFillShade="F2"/>
                  <w:noWrap/>
                  <w:tcMar>
                    <w:left w:w="28" w:type="dxa"/>
                    <w:right w:w="28" w:type="dxa"/>
                  </w:tcMar>
                  <w:vAlign w:val="center"/>
                  <w:hideMark/>
                </w:tcPr>
                <w:p w14:paraId="30FD0828" w14:textId="77777777" w:rsidR="00031F63" w:rsidRPr="00031F63" w:rsidRDefault="00031F63" w:rsidP="00031F63">
                  <w:pPr>
                    <w:jc w:val="center"/>
                    <w:rPr>
                      <w:sz w:val="16"/>
                      <w:szCs w:val="16"/>
                      <w:lang w:eastAsia="ko-KR"/>
                    </w:rPr>
                  </w:pPr>
                  <w:r w:rsidRPr="00031F63">
                    <w:rPr>
                      <w:sz w:val="16"/>
                      <w:szCs w:val="16"/>
                      <w:lang w:eastAsia="ko-KR"/>
                    </w:rPr>
                    <w:t>0.03670</w:t>
                  </w:r>
                </w:p>
              </w:tc>
              <w:tc>
                <w:tcPr>
                  <w:tcW w:w="761" w:type="dxa"/>
                  <w:tcBorders>
                    <w:top w:val="single" w:sz="4" w:space="0" w:color="auto"/>
                    <w:left w:val="nil"/>
                    <w:bottom w:val="nil"/>
                    <w:right w:val="single" w:sz="4" w:space="0" w:color="auto"/>
                  </w:tcBorders>
                  <w:shd w:val="clear" w:color="auto" w:fill="F2F2F2" w:themeFill="background1" w:themeFillShade="F2"/>
                  <w:noWrap/>
                  <w:tcMar>
                    <w:left w:w="28" w:type="dxa"/>
                    <w:right w:w="28" w:type="dxa"/>
                  </w:tcMar>
                  <w:vAlign w:val="center"/>
                  <w:hideMark/>
                </w:tcPr>
                <w:p w14:paraId="762EA23F" w14:textId="77777777" w:rsidR="00031F63" w:rsidRPr="00031F63" w:rsidRDefault="00031F63" w:rsidP="00031F63">
                  <w:pPr>
                    <w:jc w:val="center"/>
                    <w:rPr>
                      <w:sz w:val="16"/>
                      <w:szCs w:val="16"/>
                      <w:lang w:eastAsia="ko-KR"/>
                    </w:rPr>
                  </w:pPr>
                  <w:r w:rsidRPr="00031F63">
                    <w:rPr>
                      <w:sz w:val="16"/>
                      <w:szCs w:val="16"/>
                      <w:lang w:eastAsia="ko-KR"/>
                    </w:rPr>
                    <w:t>12.6756</w:t>
                  </w:r>
                </w:p>
              </w:tc>
              <w:tc>
                <w:tcPr>
                  <w:tcW w:w="595" w:type="dxa"/>
                  <w:tcBorders>
                    <w:top w:val="single" w:sz="4" w:space="0" w:color="auto"/>
                    <w:left w:val="nil"/>
                    <w:bottom w:val="nil"/>
                    <w:right w:val="single" w:sz="8" w:space="0" w:color="auto"/>
                  </w:tcBorders>
                  <w:shd w:val="clear" w:color="auto" w:fill="F2F2F2" w:themeFill="background1" w:themeFillShade="F2"/>
                  <w:noWrap/>
                  <w:tcMar>
                    <w:left w:w="28" w:type="dxa"/>
                    <w:right w:w="28" w:type="dxa"/>
                  </w:tcMar>
                  <w:vAlign w:val="center"/>
                  <w:hideMark/>
                </w:tcPr>
                <w:p w14:paraId="7613422B" w14:textId="77777777" w:rsidR="00031F63" w:rsidRPr="00031F63" w:rsidRDefault="00031F63" w:rsidP="00031F63">
                  <w:pPr>
                    <w:jc w:val="center"/>
                    <w:rPr>
                      <w:sz w:val="16"/>
                      <w:szCs w:val="16"/>
                      <w:lang w:eastAsia="ko-KR"/>
                    </w:rPr>
                  </w:pPr>
                  <w:r w:rsidRPr="00031F63">
                    <w:rPr>
                      <w:sz w:val="16"/>
                      <w:szCs w:val="16"/>
                      <w:lang w:eastAsia="ko-KR"/>
                    </w:rPr>
                    <w:t>32.14</w:t>
                  </w:r>
                </w:p>
              </w:tc>
            </w:tr>
            <w:tr w:rsidR="00031F63" w:rsidRPr="00031F63" w14:paraId="77D7B81A" w14:textId="77777777" w:rsidTr="00256592">
              <w:trPr>
                <w:trHeight w:val="413"/>
              </w:trPr>
              <w:tc>
                <w:tcPr>
                  <w:tcW w:w="386" w:type="dxa"/>
                  <w:tcBorders>
                    <w:top w:val="nil"/>
                    <w:left w:val="single" w:sz="8" w:space="0" w:color="auto"/>
                    <w:bottom w:val="nil"/>
                    <w:right w:val="nil"/>
                  </w:tcBorders>
                  <w:shd w:val="clear" w:color="auto" w:fill="F2F2F2" w:themeFill="background1" w:themeFillShade="F2"/>
                  <w:noWrap/>
                  <w:tcMar>
                    <w:left w:w="28" w:type="dxa"/>
                    <w:right w:w="28" w:type="dxa"/>
                  </w:tcMar>
                  <w:vAlign w:val="center"/>
                  <w:hideMark/>
                </w:tcPr>
                <w:p w14:paraId="7FD84404" w14:textId="77777777" w:rsidR="00031F63" w:rsidRPr="00031F63" w:rsidRDefault="00031F63" w:rsidP="00031F63">
                  <w:pPr>
                    <w:jc w:val="center"/>
                    <w:rPr>
                      <w:sz w:val="16"/>
                      <w:szCs w:val="16"/>
                      <w:lang w:eastAsia="ko-KR"/>
                    </w:rPr>
                  </w:pPr>
                  <w:r w:rsidRPr="00031F63">
                    <w:rPr>
                      <w:sz w:val="16"/>
                      <w:szCs w:val="16"/>
                      <w:lang w:eastAsia="ko-KR"/>
                    </w:rPr>
                    <w:t>27</w:t>
                  </w:r>
                </w:p>
              </w:tc>
              <w:tc>
                <w:tcPr>
                  <w:tcW w:w="472" w:type="dxa"/>
                  <w:tcBorders>
                    <w:top w:val="nil"/>
                    <w:left w:val="single" w:sz="8" w:space="0" w:color="auto"/>
                    <w:bottom w:val="nil"/>
                    <w:right w:val="single" w:sz="8" w:space="0" w:color="auto"/>
                  </w:tcBorders>
                  <w:shd w:val="clear" w:color="auto" w:fill="F2F2F2" w:themeFill="background1" w:themeFillShade="F2"/>
                  <w:noWrap/>
                  <w:tcMar>
                    <w:left w:w="28" w:type="dxa"/>
                    <w:right w:w="28" w:type="dxa"/>
                  </w:tcMar>
                  <w:vAlign w:val="center"/>
                  <w:hideMark/>
                </w:tcPr>
                <w:p w14:paraId="26B642CB" w14:textId="77777777" w:rsidR="00031F63" w:rsidRPr="00031F63" w:rsidRDefault="00031F63" w:rsidP="00031F63">
                  <w:pPr>
                    <w:jc w:val="center"/>
                    <w:rPr>
                      <w:sz w:val="16"/>
                      <w:szCs w:val="16"/>
                      <w:lang w:eastAsia="ko-KR"/>
                    </w:rPr>
                  </w:pPr>
                  <w:r w:rsidRPr="00031F63">
                    <w:rPr>
                      <w:sz w:val="16"/>
                      <w:szCs w:val="16"/>
                      <w:lang w:eastAsia="ko-KR"/>
                    </w:rPr>
                    <w:t>50</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392D2A9B" w14:textId="77777777" w:rsidR="00031F63" w:rsidRPr="00031F63" w:rsidRDefault="00031F63" w:rsidP="00031F63">
                  <w:pPr>
                    <w:jc w:val="center"/>
                    <w:rPr>
                      <w:sz w:val="16"/>
                      <w:szCs w:val="16"/>
                      <w:lang w:eastAsia="ko-KR"/>
                    </w:rPr>
                  </w:pPr>
                  <w:r w:rsidRPr="00031F63">
                    <w:rPr>
                      <w:sz w:val="16"/>
                      <w:szCs w:val="16"/>
                      <w:lang w:eastAsia="ko-KR"/>
                    </w:rPr>
                    <w:t>0.08366</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14C85361" w14:textId="77777777" w:rsidR="00031F63" w:rsidRPr="00031F63" w:rsidRDefault="00031F63" w:rsidP="00031F63">
                  <w:pPr>
                    <w:jc w:val="center"/>
                    <w:rPr>
                      <w:sz w:val="16"/>
                      <w:szCs w:val="16"/>
                      <w:lang w:eastAsia="ko-KR"/>
                    </w:rPr>
                  </w:pPr>
                  <w:r w:rsidRPr="00031F63">
                    <w:rPr>
                      <w:sz w:val="16"/>
                      <w:szCs w:val="16"/>
                      <w:lang w:eastAsia="ko-KR"/>
                    </w:rPr>
                    <w:t>24.5419</w:t>
                  </w:r>
                </w:p>
              </w:tc>
              <w:tc>
                <w:tcPr>
                  <w:tcW w:w="602"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64336642" w14:textId="77777777" w:rsidR="00031F63" w:rsidRPr="00031F63" w:rsidRDefault="00031F63" w:rsidP="00031F63">
                  <w:pPr>
                    <w:jc w:val="center"/>
                    <w:rPr>
                      <w:sz w:val="16"/>
                      <w:szCs w:val="16"/>
                      <w:lang w:eastAsia="ko-KR"/>
                    </w:rPr>
                  </w:pPr>
                  <w:r w:rsidRPr="00031F63">
                    <w:rPr>
                      <w:sz w:val="16"/>
                      <w:szCs w:val="16"/>
                      <w:lang w:eastAsia="ko-KR"/>
                    </w:rPr>
                    <w:t>35.17</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22E6F0C2" w14:textId="77777777" w:rsidR="00031F63" w:rsidRPr="00031F63" w:rsidRDefault="00031F63" w:rsidP="00031F63">
                  <w:pPr>
                    <w:jc w:val="center"/>
                    <w:rPr>
                      <w:sz w:val="16"/>
                      <w:szCs w:val="16"/>
                      <w:lang w:eastAsia="ko-KR"/>
                    </w:rPr>
                  </w:pPr>
                  <w:r w:rsidRPr="00031F63">
                    <w:rPr>
                      <w:sz w:val="16"/>
                      <w:szCs w:val="16"/>
                      <w:lang w:eastAsia="ko-KR"/>
                    </w:rPr>
                    <w:t>0.08366</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10AF02D8" w14:textId="77777777" w:rsidR="00031F63" w:rsidRPr="00031F63" w:rsidRDefault="00031F63" w:rsidP="00031F63">
                  <w:pPr>
                    <w:jc w:val="center"/>
                    <w:rPr>
                      <w:sz w:val="16"/>
                      <w:szCs w:val="16"/>
                      <w:lang w:eastAsia="ko-KR"/>
                    </w:rPr>
                  </w:pPr>
                  <w:r w:rsidRPr="00031F63">
                    <w:rPr>
                      <w:sz w:val="16"/>
                      <w:szCs w:val="16"/>
                      <w:lang w:eastAsia="ko-KR"/>
                    </w:rPr>
                    <w:t>23.9616</w:t>
                  </w:r>
                </w:p>
              </w:tc>
              <w:tc>
                <w:tcPr>
                  <w:tcW w:w="602"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250CCD12" w14:textId="77777777" w:rsidR="00031F63" w:rsidRPr="00031F63" w:rsidRDefault="00031F63" w:rsidP="00031F63">
                  <w:pPr>
                    <w:jc w:val="center"/>
                    <w:rPr>
                      <w:sz w:val="16"/>
                      <w:szCs w:val="16"/>
                      <w:lang w:eastAsia="ko-KR"/>
                    </w:rPr>
                  </w:pPr>
                  <w:r w:rsidRPr="00031F63">
                    <w:rPr>
                      <w:sz w:val="16"/>
                      <w:szCs w:val="16"/>
                      <w:lang w:eastAsia="ko-KR"/>
                    </w:rPr>
                    <w:t>28.56</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7723F2A5" w14:textId="77777777" w:rsidR="00031F63" w:rsidRPr="00031F63" w:rsidRDefault="00031F63" w:rsidP="00031F63">
                  <w:pPr>
                    <w:jc w:val="center"/>
                    <w:rPr>
                      <w:sz w:val="16"/>
                      <w:szCs w:val="16"/>
                      <w:lang w:eastAsia="ko-KR"/>
                    </w:rPr>
                  </w:pPr>
                  <w:r w:rsidRPr="00031F63">
                    <w:rPr>
                      <w:sz w:val="16"/>
                      <w:szCs w:val="16"/>
                      <w:lang w:eastAsia="ko-KR"/>
                    </w:rPr>
                    <w:t>0.08991</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39208C3E" w14:textId="77777777" w:rsidR="00031F63" w:rsidRPr="00031F63" w:rsidRDefault="00031F63" w:rsidP="00031F63">
                  <w:pPr>
                    <w:jc w:val="center"/>
                    <w:rPr>
                      <w:sz w:val="16"/>
                      <w:szCs w:val="16"/>
                      <w:lang w:eastAsia="ko-KR"/>
                    </w:rPr>
                  </w:pPr>
                  <w:r w:rsidRPr="00031F63">
                    <w:rPr>
                      <w:sz w:val="16"/>
                      <w:szCs w:val="16"/>
                      <w:lang w:eastAsia="ko-KR"/>
                    </w:rPr>
                    <w:t>25.9446</w:t>
                  </w:r>
                </w:p>
              </w:tc>
              <w:tc>
                <w:tcPr>
                  <w:tcW w:w="593"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30B0FA5F" w14:textId="77777777" w:rsidR="00031F63" w:rsidRPr="00031F63" w:rsidRDefault="00031F63" w:rsidP="00031F63">
                  <w:pPr>
                    <w:jc w:val="center"/>
                    <w:rPr>
                      <w:sz w:val="16"/>
                      <w:szCs w:val="16"/>
                      <w:lang w:eastAsia="ko-KR"/>
                    </w:rPr>
                  </w:pPr>
                  <w:r w:rsidRPr="00031F63">
                    <w:rPr>
                      <w:sz w:val="16"/>
                      <w:szCs w:val="16"/>
                      <w:lang w:eastAsia="ko-KR"/>
                    </w:rPr>
                    <w:t>27.30</w:t>
                  </w:r>
                </w:p>
              </w:tc>
              <w:tc>
                <w:tcPr>
                  <w:tcW w:w="761" w:type="dxa"/>
                  <w:gridSpan w:val="2"/>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1081CBCE" w14:textId="77777777" w:rsidR="00031F63" w:rsidRPr="00031F63" w:rsidRDefault="00031F63" w:rsidP="00031F63">
                  <w:pPr>
                    <w:jc w:val="center"/>
                    <w:rPr>
                      <w:sz w:val="16"/>
                      <w:szCs w:val="16"/>
                      <w:lang w:eastAsia="ko-KR"/>
                    </w:rPr>
                  </w:pPr>
                  <w:r w:rsidRPr="00031F63">
                    <w:rPr>
                      <w:sz w:val="16"/>
                      <w:szCs w:val="16"/>
                      <w:lang w:eastAsia="ko-KR"/>
                    </w:rPr>
                    <w:t>0.08991</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5E7467A4" w14:textId="77777777" w:rsidR="00031F63" w:rsidRPr="00031F63" w:rsidRDefault="00031F63" w:rsidP="00031F63">
                  <w:pPr>
                    <w:jc w:val="center"/>
                    <w:rPr>
                      <w:sz w:val="16"/>
                      <w:szCs w:val="16"/>
                      <w:lang w:eastAsia="ko-KR"/>
                    </w:rPr>
                  </w:pPr>
                  <w:r w:rsidRPr="00031F63">
                    <w:rPr>
                      <w:sz w:val="16"/>
                      <w:szCs w:val="16"/>
                      <w:lang w:eastAsia="ko-KR"/>
                    </w:rPr>
                    <w:t>26.0047</w:t>
                  </w:r>
                </w:p>
              </w:tc>
              <w:tc>
                <w:tcPr>
                  <w:tcW w:w="595"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32B8D532" w14:textId="77777777" w:rsidR="00031F63" w:rsidRPr="00031F63" w:rsidRDefault="00031F63" w:rsidP="00031F63">
                  <w:pPr>
                    <w:jc w:val="center"/>
                    <w:rPr>
                      <w:sz w:val="16"/>
                      <w:szCs w:val="16"/>
                      <w:lang w:eastAsia="ko-KR"/>
                    </w:rPr>
                  </w:pPr>
                  <w:r w:rsidRPr="00031F63">
                    <w:rPr>
                      <w:sz w:val="16"/>
                      <w:szCs w:val="16"/>
                      <w:lang w:eastAsia="ko-KR"/>
                    </w:rPr>
                    <w:t>35.99</w:t>
                  </w:r>
                </w:p>
              </w:tc>
            </w:tr>
            <w:tr w:rsidR="00031F63" w:rsidRPr="00031F63" w14:paraId="74004295" w14:textId="77777777" w:rsidTr="00256592">
              <w:trPr>
                <w:trHeight w:val="413"/>
              </w:trPr>
              <w:tc>
                <w:tcPr>
                  <w:tcW w:w="386" w:type="dxa"/>
                  <w:tcBorders>
                    <w:top w:val="nil"/>
                    <w:left w:val="single" w:sz="8" w:space="0" w:color="auto"/>
                    <w:bottom w:val="nil"/>
                    <w:right w:val="nil"/>
                  </w:tcBorders>
                  <w:shd w:val="clear" w:color="auto" w:fill="F2F2F2" w:themeFill="background1" w:themeFillShade="F2"/>
                  <w:noWrap/>
                  <w:tcMar>
                    <w:left w:w="28" w:type="dxa"/>
                    <w:right w:w="28" w:type="dxa"/>
                  </w:tcMar>
                  <w:vAlign w:val="center"/>
                  <w:hideMark/>
                </w:tcPr>
                <w:p w14:paraId="29BEAE97" w14:textId="77777777" w:rsidR="00031F63" w:rsidRPr="00031F63" w:rsidRDefault="00031F63" w:rsidP="00031F63">
                  <w:pPr>
                    <w:jc w:val="center"/>
                    <w:rPr>
                      <w:sz w:val="16"/>
                      <w:szCs w:val="16"/>
                      <w:lang w:eastAsia="ko-KR"/>
                    </w:rPr>
                  </w:pPr>
                  <w:r w:rsidRPr="00031F63">
                    <w:rPr>
                      <w:sz w:val="16"/>
                      <w:szCs w:val="16"/>
                      <w:lang w:eastAsia="ko-KR"/>
                    </w:rPr>
                    <w:t>27</w:t>
                  </w:r>
                </w:p>
              </w:tc>
              <w:tc>
                <w:tcPr>
                  <w:tcW w:w="472" w:type="dxa"/>
                  <w:tcBorders>
                    <w:top w:val="nil"/>
                    <w:left w:val="single" w:sz="8" w:space="0" w:color="auto"/>
                    <w:bottom w:val="nil"/>
                    <w:right w:val="single" w:sz="8" w:space="0" w:color="auto"/>
                  </w:tcBorders>
                  <w:shd w:val="clear" w:color="auto" w:fill="F2F2F2" w:themeFill="background1" w:themeFillShade="F2"/>
                  <w:noWrap/>
                  <w:tcMar>
                    <w:left w:w="28" w:type="dxa"/>
                    <w:right w:w="28" w:type="dxa"/>
                  </w:tcMar>
                  <w:vAlign w:val="center"/>
                  <w:hideMark/>
                </w:tcPr>
                <w:p w14:paraId="133C9520" w14:textId="77777777" w:rsidR="00031F63" w:rsidRPr="00031F63" w:rsidRDefault="00031F63" w:rsidP="00031F63">
                  <w:pPr>
                    <w:jc w:val="center"/>
                    <w:rPr>
                      <w:sz w:val="16"/>
                      <w:szCs w:val="16"/>
                      <w:lang w:eastAsia="ko-KR"/>
                    </w:rPr>
                  </w:pPr>
                  <w:r w:rsidRPr="00031F63">
                    <w:rPr>
                      <w:sz w:val="16"/>
                      <w:szCs w:val="16"/>
                      <w:lang w:eastAsia="ko-KR"/>
                    </w:rPr>
                    <w:t>75</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16319DEE" w14:textId="77777777" w:rsidR="00031F63" w:rsidRPr="00031F63" w:rsidRDefault="00031F63" w:rsidP="00031F63">
                  <w:pPr>
                    <w:jc w:val="center"/>
                    <w:rPr>
                      <w:sz w:val="16"/>
                      <w:szCs w:val="16"/>
                      <w:lang w:eastAsia="ko-KR"/>
                    </w:rPr>
                  </w:pPr>
                  <w:r w:rsidRPr="00031F63">
                    <w:rPr>
                      <w:sz w:val="16"/>
                      <w:szCs w:val="16"/>
                      <w:lang w:eastAsia="ko-KR"/>
                    </w:rPr>
                    <w:t>0.13304</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08847ADF" w14:textId="77777777" w:rsidR="00031F63" w:rsidRPr="00031F63" w:rsidRDefault="00031F63" w:rsidP="00031F63">
                  <w:pPr>
                    <w:jc w:val="center"/>
                    <w:rPr>
                      <w:sz w:val="16"/>
                      <w:szCs w:val="16"/>
                      <w:lang w:eastAsia="ko-KR"/>
                    </w:rPr>
                  </w:pPr>
                  <w:r w:rsidRPr="00031F63">
                    <w:rPr>
                      <w:sz w:val="16"/>
                      <w:szCs w:val="16"/>
                      <w:lang w:eastAsia="ko-KR"/>
                    </w:rPr>
                    <w:t>30.0257</w:t>
                  </w:r>
                </w:p>
              </w:tc>
              <w:tc>
                <w:tcPr>
                  <w:tcW w:w="602"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5D6A7475" w14:textId="77777777" w:rsidR="00031F63" w:rsidRPr="00031F63" w:rsidRDefault="00031F63" w:rsidP="00031F63">
                  <w:pPr>
                    <w:jc w:val="center"/>
                    <w:rPr>
                      <w:sz w:val="16"/>
                      <w:szCs w:val="16"/>
                      <w:lang w:eastAsia="ko-KR"/>
                    </w:rPr>
                  </w:pPr>
                  <w:r w:rsidRPr="00031F63">
                    <w:rPr>
                      <w:sz w:val="16"/>
                      <w:szCs w:val="16"/>
                      <w:lang w:eastAsia="ko-KR"/>
                    </w:rPr>
                    <w:t>36.82</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5802963A" w14:textId="77777777" w:rsidR="00031F63" w:rsidRPr="00031F63" w:rsidRDefault="00031F63" w:rsidP="00031F63">
                  <w:pPr>
                    <w:jc w:val="center"/>
                    <w:rPr>
                      <w:sz w:val="16"/>
                      <w:szCs w:val="16"/>
                      <w:lang w:eastAsia="ko-KR"/>
                    </w:rPr>
                  </w:pPr>
                  <w:r w:rsidRPr="00031F63">
                    <w:rPr>
                      <w:sz w:val="16"/>
                      <w:szCs w:val="16"/>
                      <w:lang w:eastAsia="ko-KR"/>
                    </w:rPr>
                    <w:t>0.13304</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764A1438" w14:textId="77777777" w:rsidR="00031F63" w:rsidRPr="00031F63" w:rsidRDefault="00031F63" w:rsidP="00031F63">
                  <w:pPr>
                    <w:jc w:val="center"/>
                    <w:rPr>
                      <w:sz w:val="16"/>
                      <w:szCs w:val="16"/>
                      <w:lang w:eastAsia="ko-KR"/>
                    </w:rPr>
                  </w:pPr>
                  <w:r w:rsidRPr="00031F63">
                    <w:rPr>
                      <w:sz w:val="16"/>
                      <w:szCs w:val="16"/>
                      <w:lang w:eastAsia="ko-KR"/>
                    </w:rPr>
                    <w:t>29.7113</w:t>
                  </w:r>
                </w:p>
              </w:tc>
              <w:tc>
                <w:tcPr>
                  <w:tcW w:w="602"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12F6B0CB" w14:textId="77777777" w:rsidR="00031F63" w:rsidRPr="00031F63" w:rsidRDefault="00031F63" w:rsidP="00031F63">
                  <w:pPr>
                    <w:jc w:val="center"/>
                    <w:rPr>
                      <w:sz w:val="16"/>
                      <w:szCs w:val="16"/>
                      <w:lang w:eastAsia="ko-KR"/>
                    </w:rPr>
                  </w:pPr>
                  <w:r w:rsidRPr="00031F63">
                    <w:rPr>
                      <w:sz w:val="16"/>
                      <w:szCs w:val="16"/>
                      <w:lang w:eastAsia="ko-KR"/>
                    </w:rPr>
                    <w:t>28.85</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1CE90662" w14:textId="77777777" w:rsidR="00031F63" w:rsidRPr="00031F63" w:rsidRDefault="00031F63" w:rsidP="00031F63">
                  <w:pPr>
                    <w:jc w:val="center"/>
                    <w:rPr>
                      <w:sz w:val="16"/>
                      <w:szCs w:val="16"/>
                      <w:lang w:eastAsia="ko-KR"/>
                    </w:rPr>
                  </w:pPr>
                  <w:r w:rsidRPr="00031F63">
                    <w:rPr>
                      <w:sz w:val="16"/>
                      <w:szCs w:val="16"/>
                      <w:lang w:eastAsia="ko-KR"/>
                    </w:rPr>
                    <w:t>0.14341</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32A69EA4" w14:textId="77777777" w:rsidR="00031F63" w:rsidRPr="00031F63" w:rsidRDefault="00031F63" w:rsidP="00031F63">
                  <w:pPr>
                    <w:jc w:val="center"/>
                    <w:rPr>
                      <w:sz w:val="16"/>
                      <w:szCs w:val="16"/>
                      <w:lang w:eastAsia="ko-KR"/>
                    </w:rPr>
                  </w:pPr>
                  <w:r w:rsidRPr="00031F63">
                    <w:rPr>
                      <w:sz w:val="16"/>
                      <w:szCs w:val="16"/>
                      <w:lang w:eastAsia="ko-KR"/>
                    </w:rPr>
                    <w:t>30.4809</w:t>
                  </w:r>
                </w:p>
              </w:tc>
              <w:tc>
                <w:tcPr>
                  <w:tcW w:w="593"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3D20C688" w14:textId="77777777" w:rsidR="00031F63" w:rsidRPr="00031F63" w:rsidRDefault="00031F63" w:rsidP="00031F63">
                  <w:pPr>
                    <w:jc w:val="center"/>
                    <w:rPr>
                      <w:sz w:val="16"/>
                      <w:szCs w:val="16"/>
                      <w:lang w:eastAsia="ko-KR"/>
                    </w:rPr>
                  </w:pPr>
                  <w:r w:rsidRPr="00031F63">
                    <w:rPr>
                      <w:sz w:val="16"/>
                      <w:szCs w:val="16"/>
                      <w:lang w:eastAsia="ko-KR"/>
                    </w:rPr>
                    <w:t>27.54</w:t>
                  </w:r>
                </w:p>
              </w:tc>
              <w:tc>
                <w:tcPr>
                  <w:tcW w:w="761" w:type="dxa"/>
                  <w:gridSpan w:val="2"/>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2D6D17CA" w14:textId="77777777" w:rsidR="00031F63" w:rsidRPr="00031F63" w:rsidRDefault="00031F63" w:rsidP="00031F63">
                  <w:pPr>
                    <w:jc w:val="center"/>
                    <w:rPr>
                      <w:sz w:val="16"/>
                      <w:szCs w:val="16"/>
                      <w:lang w:eastAsia="ko-KR"/>
                    </w:rPr>
                  </w:pPr>
                  <w:r w:rsidRPr="00031F63">
                    <w:rPr>
                      <w:sz w:val="16"/>
                      <w:szCs w:val="16"/>
                      <w:lang w:eastAsia="ko-KR"/>
                    </w:rPr>
                    <w:t>0.14341</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4D3665B1" w14:textId="77777777" w:rsidR="00031F63" w:rsidRPr="00031F63" w:rsidRDefault="00031F63" w:rsidP="00031F63">
                  <w:pPr>
                    <w:jc w:val="center"/>
                    <w:rPr>
                      <w:sz w:val="16"/>
                      <w:szCs w:val="16"/>
                      <w:lang w:eastAsia="ko-KR"/>
                    </w:rPr>
                  </w:pPr>
                  <w:r w:rsidRPr="00031F63">
                    <w:rPr>
                      <w:sz w:val="16"/>
                      <w:szCs w:val="16"/>
                      <w:lang w:eastAsia="ko-KR"/>
                    </w:rPr>
                    <w:t>30.2268</w:t>
                  </w:r>
                </w:p>
              </w:tc>
              <w:tc>
                <w:tcPr>
                  <w:tcW w:w="595"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3AE811D1" w14:textId="77777777" w:rsidR="00031F63" w:rsidRPr="00031F63" w:rsidRDefault="00031F63" w:rsidP="00031F63">
                  <w:pPr>
                    <w:jc w:val="center"/>
                    <w:rPr>
                      <w:sz w:val="16"/>
                      <w:szCs w:val="16"/>
                      <w:lang w:eastAsia="ko-KR"/>
                    </w:rPr>
                  </w:pPr>
                  <w:r w:rsidRPr="00031F63">
                    <w:rPr>
                      <w:sz w:val="16"/>
                      <w:szCs w:val="16"/>
                      <w:lang w:eastAsia="ko-KR"/>
                    </w:rPr>
                    <w:t>37.90</w:t>
                  </w:r>
                </w:p>
              </w:tc>
            </w:tr>
            <w:tr w:rsidR="00031F63" w:rsidRPr="00031F63" w14:paraId="6EB19C55" w14:textId="77777777" w:rsidTr="00256592">
              <w:trPr>
                <w:trHeight w:val="413"/>
              </w:trPr>
              <w:tc>
                <w:tcPr>
                  <w:tcW w:w="386" w:type="dxa"/>
                  <w:tcBorders>
                    <w:top w:val="nil"/>
                    <w:left w:val="single" w:sz="8" w:space="0" w:color="auto"/>
                    <w:bottom w:val="nil"/>
                    <w:right w:val="nil"/>
                  </w:tcBorders>
                  <w:shd w:val="clear" w:color="auto" w:fill="F2F2F2" w:themeFill="background1" w:themeFillShade="F2"/>
                  <w:noWrap/>
                  <w:tcMar>
                    <w:left w:w="28" w:type="dxa"/>
                    <w:right w:w="28" w:type="dxa"/>
                  </w:tcMar>
                  <w:vAlign w:val="center"/>
                  <w:hideMark/>
                </w:tcPr>
                <w:p w14:paraId="49074F28" w14:textId="77777777" w:rsidR="00031F63" w:rsidRPr="00031F63" w:rsidRDefault="00031F63" w:rsidP="00031F63">
                  <w:pPr>
                    <w:jc w:val="center"/>
                    <w:rPr>
                      <w:sz w:val="16"/>
                      <w:szCs w:val="16"/>
                      <w:lang w:eastAsia="ko-KR"/>
                    </w:rPr>
                  </w:pPr>
                  <w:r w:rsidRPr="00031F63">
                    <w:rPr>
                      <w:sz w:val="16"/>
                      <w:szCs w:val="16"/>
                      <w:lang w:eastAsia="ko-KR"/>
                    </w:rPr>
                    <w:t>27</w:t>
                  </w:r>
                </w:p>
              </w:tc>
              <w:tc>
                <w:tcPr>
                  <w:tcW w:w="472" w:type="dxa"/>
                  <w:tcBorders>
                    <w:top w:val="nil"/>
                    <w:left w:val="single" w:sz="8" w:space="0" w:color="auto"/>
                    <w:bottom w:val="nil"/>
                    <w:right w:val="single" w:sz="8" w:space="0" w:color="auto"/>
                  </w:tcBorders>
                  <w:shd w:val="clear" w:color="auto" w:fill="F2F2F2" w:themeFill="background1" w:themeFillShade="F2"/>
                  <w:noWrap/>
                  <w:tcMar>
                    <w:left w:w="28" w:type="dxa"/>
                    <w:right w:w="28" w:type="dxa"/>
                  </w:tcMar>
                  <w:vAlign w:val="center"/>
                  <w:hideMark/>
                </w:tcPr>
                <w:p w14:paraId="38748347" w14:textId="77777777" w:rsidR="00031F63" w:rsidRPr="00031F63" w:rsidRDefault="00031F63" w:rsidP="00031F63">
                  <w:pPr>
                    <w:jc w:val="center"/>
                    <w:rPr>
                      <w:sz w:val="16"/>
                      <w:szCs w:val="16"/>
                      <w:lang w:eastAsia="ko-KR"/>
                    </w:rPr>
                  </w:pPr>
                  <w:r w:rsidRPr="00031F63">
                    <w:rPr>
                      <w:sz w:val="16"/>
                      <w:szCs w:val="16"/>
                      <w:lang w:eastAsia="ko-KR"/>
                    </w:rPr>
                    <w:t>100</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68DD1B26" w14:textId="77777777" w:rsidR="00031F63" w:rsidRPr="00031F63" w:rsidRDefault="00031F63" w:rsidP="00031F63">
                  <w:pPr>
                    <w:jc w:val="center"/>
                    <w:rPr>
                      <w:sz w:val="16"/>
                      <w:szCs w:val="16"/>
                      <w:lang w:eastAsia="ko-KR"/>
                    </w:rPr>
                  </w:pPr>
                  <w:r w:rsidRPr="00031F63">
                    <w:rPr>
                      <w:sz w:val="16"/>
                      <w:szCs w:val="16"/>
                      <w:lang w:eastAsia="ko-KR"/>
                    </w:rPr>
                    <w:t>0.18877</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05677147" w14:textId="77777777" w:rsidR="00031F63" w:rsidRPr="00031F63" w:rsidRDefault="00031F63" w:rsidP="00031F63">
                  <w:pPr>
                    <w:jc w:val="center"/>
                    <w:rPr>
                      <w:sz w:val="16"/>
                      <w:szCs w:val="16"/>
                      <w:lang w:eastAsia="ko-KR"/>
                    </w:rPr>
                  </w:pPr>
                  <w:r w:rsidRPr="00031F63">
                    <w:rPr>
                      <w:sz w:val="16"/>
                      <w:szCs w:val="16"/>
                      <w:lang w:eastAsia="ko-KR"/>
                    </w:rPr>
                    <w:t>31.4054</w:t>
                  </w:r>
                </w:p>
              </w:tc>
              <w:tc>
                <w:tcPr>
                  <w:tcW w:w="602"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6C71568E" w14:textId="77777777" w:rsidR="00031F63" w:rsidRPr="00031F63" w:rsidRDefault="00031F63" w:rsidP="00031F63">
                  <w:pPr>
                    <w:jc w:val="center"/>
                    <w:rPr>
                      <w:sz w:val="16"/>
                      <w:szCs w:val="16"/>
                      <w:lang w:eastAsia="ko-KR"/>
                    </w:rPr>
                  </w:pPr>
                  <w:r w:rsidRPr="00031F63">
                    <w:rPr>
                      <w:sz w:val="16"/>
                      <w:szCs w:val="16"/>
                      <w:lang w:eastAsia="ko-KR"/>
                    </w:rPr>
                    <w:t>38.09</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53127467" w14:textId="77777777" w:rsidR="00031F63" w:rsidRPr="00031F63" w:rsidRDefault="00031F63" w:rsidP="00031F63">
                  <w:pPr>
                    <w:jc w:val="center"/>
                    <w:rPr>
                      <w:sz w:val="16"/>
                      <w:szCs w:val="16"/>
                      <w:lang w:eastAsia="ko-KR"/>
                    </w:rPr>
                  </w:pPr>
                  <w:r w:rsidRPr="00031F63">
                    <w:rPr>
                      <w:sz w:val="16"/>
                      <w:szCs w:val="16"/>
                      <w:lang w:eastAsia="ko-KR"/>
                    </w:rPr>
                    <w:t>0.18877</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06088623" w14:textId="77777777" w:rsidR="00031F63" w:rsidRPr="00031F63" w:rsidRDefault="00031F63" w:rsidP="00031F63">
                  <w:pPr>
                    <w:jc w:val="center"/>
                    <w:rPr>
                      <w:sz w:val="16"/>
                      <w:szCs w:val="16"/>
                      <w:lang w:eastAsia="ko-KR"/>
                    </w:rPr>
                  </w:pPr>
                  <w:r w:rsidRPr="00031F63">
                    <w:rPr>
                      <w:sz w:val="16"/>
                      <w:szCs w:val="16"/>
                      <w:lang w:eastAsia="ko-KR"/>
                    </w:rPr>
                    <w:t>30.5185</w:t>
                  </w:r>
                </w:p>
              </w:tc>
              <w:tc>
                <w:tcPr>
                  <w:tcW w:w="602"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100EA3B7" w14:textId="77777777" w:rsidR="00031F63" w:rsidRPr="00031F63" w:rsidRDefault="00031F63" w:rsidP="00031F63">
                  <w:pPr>
                    <w:jc w:val="center"/>
                    <w:rPr>
                      <w:sz w:val="16"/>
                      <w:szCs w:val="16"/>
                      <w:lang w:eastAsia="ko-KR"/>
                    </w:rPr>
                  </w:pPr>
                  <w:r w:rsidRPr="00031F63">
                    <w:rPr>
                      <w:sz w:val="16"/>
                      <w:szCs w:val="16"/>
                      <w:lang w:eastAsia="ko-KR"/>
                    </w:rPr>
                    <w:t>28.98</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1CAB6366" w14:textId="77777777" w:rsidR="00031F63" w:rsidRPr="00031F63" w:rsidRDefault="00031F63" w:rsidP="00031F63">
                  <w:pPr>
                    <w:jc w:val="center"/>
                    <w:rPr>
                      <w:sz w:val="16"/>
                      <w:szCs w:val="16"/>
                      <w:lang w:eastAsia="ko-KR"/>
                    </w:rPr>
                  </w:pPr>
                  <w:r w:rsidRPr="00031F63">
                    <w:rPr>
                      <w:sz w:val="16"/>
                      <w:szCs w:val="16"/>
                      <w:lang w:eastAsia="ko-KR"/>
                    </w:rPr>
                    <w:t>0.20452</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7610F134" w14:textId="77777777" w:rsidR="00031F63" w:rsidRPr="00031F63" w:rsidRDefault="00031F63" w:rsidP="00031F63">
                  <w:pPr>
                    <w:jc w:val="center"/>
                    <w:rPr>
                      <w:sz w:val="16"/>
                      <w:szCs w:val="16"/>
                      <w:lang w:eastAsia="ko-KR"/>
                    </w:rPr>
                  </w:pPr>
                  <w:r w:rsidRPr="00031F63">
                    <w:rPr>
                      <w:sz w:val="16"/>
                      <w:szCs w:val="16"/>
                      <w:lang w:eastAsia="ko-KR"/>
                    </w:rPr>
                    <w:t>32.2868</w:t>
                  </w:r>
                </w:p>
              </w:tc>
              <w:tc>
                <w:tcPr>
                  <w:tcW w:w="593"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03025E17" w14:textId="77777777" w:rsidR="00031F63" w:rsidRPr="00031F63" w:rsidRDefault="00031F63" w:rsidP="00031F63">
                  <w:pPr>
                    <w:jc w:val="center"/>
                    <w:rPr>
                      <w:sz w:val="16"/>
                      <w:szCs w:val="16"/>
                      <w:lang w:eastAsia="ko-KR"/>
                    </w:rPr>
                  </w:pPr>
                  <w:r w:rsidRPr="00031F63">
                    <w:rPr>
                      <w:sz w:val="16"/>
                      <w:szCs w:val="16"/>
                      <w:lang w:eastAsia="ko-KR"/>
                    </w:rPr>
                    <w:t>27.73</w:t>
                  </w:r>
                </w:p>
              </w:tc>
              <w:tc>
                <w:tcPr>
                  <w:tcW w:w="761" w:type="dxa"/>
                  <w:gridSpan w:val="2"/>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0CE0581F" w14:textId="77777777" w:rsidR="00031F63" w:rsidRPr="00031F63" w:rsidRDefault="00031F63" w:rsidP="00031F63">
                  <w:pPr>
                    <w:jc w:val="center"/>
                    <w:rPr>
                      <w:sz w:val="16"/>
                      <w:szCs w:val="16"/>
                      <w:lang w:eastAsia="ko-KR"/>
                    </w:rPr>
                  </w:pPr>
                  <w:r w:rsidRPr="00031F63">
                    <w:rPr>
                      <w:sz w:val="16"/>
                      <w:szCs w:val="16"/>
                      <w:lang w:eastAsia="ko-KR"/>
                    </w:rPr>
                    <w:t>0.20452</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15A166D9" w14:textId="77777777" w:rsidR="00031F63" w:rsidRPr="00031F63" w:rsidRDefault="00031F63" w:rsidP="00031F63">
                  <w:pPr>
                    <w:jc w:val="center"/>
                    <w:rPr>
                      <w:sz w:val="16"/>
                      <w:szCs w:val="16"/>
                      <w:lang w:eastAsia="ko-KR"/>
                    </w:rPr>
                  </w:pPr>
                  <w:r w:rsidRPr="00031F63">
                    <w:rPr>
                      <w:sz w:val="16"/>
                      <w:szCs w:val="16"/>
                      <w:lang w:eastAsia="ko-KR"/>
                    </w:rPr>
                    <w:t>32.5538</w:t>
                  </w:r>
                </w:p>
              </w:tc>
              <w:tc>
                <w:tcPr>
                  <w:tcW w:w="595"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6BF3452C" w14:textId="77777777" w:rsidR="00031F63" w:rsidRPr="00031F63" w:rsidRDefault="00031F63" w:rsidP="00031F63">
                  <w:pPr>
                    <w:jc w:val="center"/>
                    <w:rPr>
                      <w:sz w:val="16"/>
                      <w:szCs w:val="16"/>
                      <w:lang w:eastAsia="ko-KR"/>
                    </w:rPr>
                  </w:pPr>
                  <w:r w:rsidRPr="00031F63">
                    <w:rPr>
                      <w:sz w:val="16"/>
                      <w:szCs w:val="16"/>
                      <w:lang w:eastAsia="ko-KR"/>
                    </w:rPr>
                    <w:t>39.33</w:t>
                  </w:r>
                </w:p>
              </w:tc>
            </w:tr>
            <w:tr w:rsidR="00031F63" w:rsidRPr="00031F63" w14:paraId="7DF58231" w14:textId="77777777" w:rsidTr="00256592">
              <w:trPr>
                <w:trHeight w:val="413"/>
              </w:trPr>
              <w:tc>
                <w:tcPr>
                  <w:tcW w:w="386" w:type="dxa"/>
                  <w:tcBorders>
                    <w:top w:val="single" w:sz="4" w:space="0" w:color="auto"/>
                    <w:left w:val="single" w:sz="8" w:space="0" w:color="auto"/>
                    <w:bottom w:val="nil"/>
                    <w:right w:val="nil"/>
                  </w:tcBorders>
                  <w:shd w:val="clear" w:color="auto" w:fill="auto"/>
                  <w:noWrap/>
                  <w:tcMar>
                    <w:left w:w="28" w:type="dxa"/>
                    <w:right w:w="28" w:type="dxa"/>
                  </w:tcMar>
                  <w:vAlign w:val="center"/>
                  <w:hideMark/>
                </w:tcPr>
                <w:p w14:paraId="2EC76E54" w14:textId="77777777" w:rsidR="00031F63" w:rsidRPr="00031F63" w:rsidRDefault="00031F63" w:rsidP="00031F63">
                  <w:pPr>
                    <w:jc w:val="center"/>
                    <w:rPr>
                      <w:sz w:val="16"/>
                      <w:szCs w:val="16"/>
                      <w:lang w:eastAsia="ko-KR"/>
                    </w:rPr>
                  </w:pPr>
                  <w:r w:rsidRPr="00031F63">
                    <w:rPr>
                      <w:sz w:val="16"/>
                      <w:szCs w:val="16"/>
                      <w:lang w:eastAsia="ko-KR"/>
                    </w:rPr>
                    <w:t>32</w:t>
                  </w:r>
                </w:p>
              </w:tc>
              <w:tc>
                <w:tcPr>
                  <w:tcW w:w="472" w:type="dxa"/>
                  <w:tcBorders>
                    <w:top w:val="single" w:sz="4" w:space="0" w:color="auto"/>
                    <w:left w:val="single" w:sz="8" w:space="0" w:color="auto"/>
                    <w:bottom w:val="nil"/>
                    <w:right w:val="single" w:sz="8" w:space="0" w:color="auto"/>
                  </w:tcBorders>
                  <w:shd w:val="clear" w:color="auto" w:fill="auto"/>
                  <w:noWrap/>
                  <w:tcMar>
                    <w:left w:w="28" w:type="dxa"/>
                    <w:right w:w="28" w:type="dxa"/>
                  </w:tcMar>
                  <w:vAlign w:val="center"/>
                  <w:hideMark/>
                </w:tcPr>
                <w:p w14:paraId="33E05353" w14:textId="77777777" w:rsidR="00031F63" w:rsidRPr="00031F63" w:rsidRDefault="00031F63" w:rsidP="00031F63">
                  <w:pPr>
                    <w:jc w:val="center"/>
                    <w:rPr>
                      <w:sz w:val="16"/>
                      <w:szCs w:val="16"/>
                      <w:lang w:eastAsia="ko-KR"/>
                    </w:rPr>
                  </w:pPr>
                  <w:r w:rsidRPr="00031F63">
                    <w:rPr>
                      <w:sz w:val="16"/>
                      <w:szCs w:val="16"/>
                      <w:lang w:eastAsia="ko-KR"/>
                    </w:rPr>
                    <w:t>25</w:t>
                  </w:r>
                </w:p>
              </w:tc>
              <w:tc>
                <w:tcPr>
                  <w:tcW w:w="761" w:type="dxa"/>
                  <w:tcBorders>
                    <w:top w:val="single" w:sz="4" w:space="0" w:color="auto"/>
                    <w:left w:val="nil"/>
                    <w:bottom w:val="nil"/>
                    <w:right w:val="single" w:sz="4" w:space="0" w:color="auto"/>
                  </w:tcBorders>
                  <w:shd w:val="clear" w:color="auto" w:fill="auto"/>
                  <w:noWrap/>
                  <w:tcMar>
                    <w:left w:w="28" w:type="dxa"/>
                    <w:right w:w="28" w:type="dxa"/>
                  </w:tcMar>
                  <w:vAlign w:val="center"/>
                  <w:hideMark/>
                </w:tcPr>
                <w:p w14:paraId="3FE96394" w14:textId="77777777" w:rsidR="00031F63" w:rsidRPr="00031F63" w:rsidRDefault="00031F63" w:rsidP="00031F63">
                  <w:pPr>
                    <w:jc w:val="center"/>
                    <w:rPr>
                      <w:sz w:val="16"/>
                      <w:szCs w:val="16"/>
                      <w:lang w:eastAsia="ko-KR"/>
                    </w:rPr>
                  </w:pPr>
                  <w:r w:rsidRPr="00031F63">
                    <w:rPr>
                      <w:sz w:val="16"/>
                      <w:szCs w:val="16"/>
                      <w:lang w:eastAsia="ko-KR"/>
                    </w:rPr>
                    <w:t>0.01974</w:t>
                  </w:r>
                </w:p>
              </w:tc>
              <w:tc>
                <w:tcPr>
                  <w:tcW w:w="761" w:type="dxa"/>
                  <w:tcBorders>
                    <w:top w:val="single" w:sz="4" w:space="0" w:color="auto"/>
                    <w:left w:val="nil"/>
                    <w:bottom w:val="nil"/>
                    <w:right w:val="single" w:sz="4" w:space="0" w:color="auto"/>
                  </w:tcBorders>
                  <w:shd w:val="clear" w:color="auto" w:fill="auto"/>
                  <w:noWrap/>
                  <w:tcMar>
                    <w:left w:w="28" w:type="dxa"/>
                    <w:right w:w="28" w:type="dxa"/>
                  </w:tcMar>
                  <w:vAlign w:val="center"/>
                  <w:hideMark/>
                </w:tcPr>
                <w:p w14:paraId="779E0917" w14:textId="77777777" w:rsidR="00031F63" w:rsidRPr="00031F63" w:rsidRDefault="00031F63" w:rsidP="00031F63">
                  <w:pPr>
                    <w:jc w:val="center"/>
                    <w:rPr>
                      <w:sz w:val="16"/>
                      <w:szCs w:val="16"/>
                      <w:lang w:eastAsia="ko-KR"/>
                    </w:rPr>
                  </w:pPr>
                  <w:r w:rsidRPr="00031F63">
                    <w:rPr>
                      <w:sz w:val="16"/>
                      <w:szCs w:val="16"/>
                      <w:lang w:eastAsia="ko-KR"/>
                    </w:rPr>
                    <w:t>7.3539</w:t>
                  </w:r>
                </w:p>
              </w:tc>
              <w:tc>
                <w:tcPr>
                  <w:tcW w:w="602" w:type="dxa"/>
                  <w:tcBorders>
                    <w:top w:val="single" w:sz="4" w:space="0" w:color="auto"/>
                    <w:left w:val="nil"/>
                    <w:bottom w:val="nil"/>
                    <w:right w:val="single" w:sz="8" w:space="0" w:color="auto"/>
                  </w:tcBorders>
                  <w:shd w:val="clear" w:color="auto" w:fill="auto"/>
                  <w:noWrap/>
                  <w:tcMar>
                    <w:left w:w="28" w:type="dxa"/>
                    <w:right w:w="28" w:type="dxa"/>
                  </w:tcMar>
                  <w:vAlign w:val="center"/>
                  <w:hideMark/>
                </w:tcPr>
                <w:p w14:paraId="04CFBFE1" w14:textId="77777777" w:rsidR="00031F63" w:rsidRPr="00031F63" w:rsidRDefault="00031F63" w:rsidP="00031F63">
                  <w:pPr>
                    <w:jc w:val="center"/>
                    <w:rPr>
                      <w:sz w:val="16"/>
                      <w:szCs w:val="16"/>
                      <w:lang w:eastAsia="ko-KR"/>
                    </w:rPr>
                  </w:pPr>
                  <w:r w:rsidRPr="00031F63">
                    <w:rPr>
                      <w:sz w:val="16"/>
                      <w:szCs w:val="16"/>
                      <w:lang w:eastAsia="ko-KR"/>
                    </w:rPr>
                    <w:t>30.62</w:t>
                  </w:r>
                </w:p>
              </w:tc>
              <w:tc>
                <w:tcPr>
                  <w:tcW w:w="761" w:type="dxa"/>
                  <w:tcBorders>
                    <w:top w:val="single" w:sz="4" w:space="0" w:color="auto"/>
                    <w:left w:val="nil"/>
                    <w:bottom w:val="nil"/>
                    <w:right w:val="single" w:sz="4" w:space="0" w:color="auto"/>
                  </w:tcBorders>
                  <w:shd w:val="clear" w:color="auto" w:fill="auto"/>
                  <w:noWrap/>
                  <w:tcMar>
                    <w:left w:w="28" w:type="dxa"/>
                    <w:right w:w="28" w:type="dxa"/>
                  </w:tcMar>
                  <w:vAlign w:val="center"/>
                  <w:hideMark/>
                </w:tcPr>
                <w:p w14:paraId="3100CC6B" w14:textId="77777777" w:rsidR="00031F63" w:rsidRPr="00031F63" w:rsidRDefault="00031F63" w:rsidP="00031F63">
                  <w:pPr>
                    <w:jc w:val="center"/>
                    <w:rPr>
                      <w:sz w:val="16"/>
                      <w:szCs w:val="16"/>
                      <w:lang w:eastAsia="ko-KR"/>
                    </w:rPr>
                  </w:pPr>
                  <w:r w:rsidRPr="00031F63">
                    <w:rPr>
                      <w:sz w:val="16"/>
                      <w:szCs w:val="16"/>
                      <w:lang w:eastAsia="ko-KR"/>
                    </w:rPr>
                    <w:t>0.01974</w:t>
                  </w:r>
                </w:p>
              </w:tc>
              <w:tc>
                <w:tcPr>
                  <w:tcW w:w="761" w:type="dxa"/>
                  <w:tcBorders>
                    <w:top w:val="single" w:sz="4" w:space="0" w:color="auto"/>
                    <w:left w:val="nil"/>
                    <w:bottom w:val="nil"/>
                    <w:right w:val="single" w:sz="4" w:space="0" w:color="auto"/>
                  </w:tcBorders>
                  <w:shd w:val="clear" w:color="auto" w:fill="auto"/>
                  <w:noWrap/>
                  <w:tcMar>
                    <w:left w:w="28" w:type="dxa"/>
                    <w:right w:w="28" w:type="dxa"/>
                  </w:tcMar>
                  <w:vAlign w:val="center"/>
                  <w:hideMark/>
                </w:tcPr>
                <w:p w14:paraId="06AEE8C3" w14:textId="77777777" w:rsidR="00031F63" w:rsidRPr="00031F63" w:rsidRDefault="00031F63" w:rsidP="00031F63">
                  <w:pPr>
                    <w:jc w:val="center"/>
                    <w:rPr>
                      <w:sz w:val="16"/>
                      <w:szCs w:val="16"/>
                      <w:lang w:eastAsia="ko-KR"/>
                    </w:rPr>
                  </w:pPr>
                  <w:r w:rsidRPr="00031F63">
                    <w:rPr>
                      <w:sz w:val="16"/>
                      <w:szCs w:val="16"/>
                      <w:lang w:eastAsia="ko-KR"/>
                    </w:rPr>
                    <w:t>6.4474</w:t>
                  </w:r>
                </w:p>
              </w:tc>
              <w:tc>
                <w:tcPr>
                  <w:tcW w:w="602" w:type="dxa"/>
                  <w:tcBorders>
                    <w:top w:val="single" w:sz="4" w:space="0" w:color="auto"/>
                    <w:left w:val="nil"/>
                    <w:bottom w:val="nil"/>
                    <w:right w:val="single" w:sz="8" w:space="0" w:color="auto"/>
                  </w:tcBorders>
                  <w:shd w:val="clear" w:color="auto" w:fill="auto"/>
                  <w:noWrap/>
                  <w:tcMar>
                    <w:left w:w="28" w:type="dxa"/>
                    <w:right w:w="28" w:type="dxa"/>
                  </w:tcMar>
                  <w:vAlign w:val="center"/>
                  <w:hideMark/>
                </w:tcPr>
                <w:p w14:paraId="7F2423AE" w14:textId="77777777" w:rsidR="00031F63" w:rsidRPr="00031F63" w:rsidRDefault="00031F63" w:rsidP="00031F63">
                  <w:pPr>
                    <w:jc w:val="center"/>
                    <w:rPr>
                      <w:sz w:val="16"/>
                      <w:szCs w:val="16"/>
                      <w:lang w:eastAsia="ko-KR"/>
                    </w:rPr>
                  </w:pPr>
                  <w:r w:rsidRPr="00031F63">
                    <w:rPr>
                      <w:sz w:val="16"/>
                      <w:szCs w:val="16"/>
                      <w:lang w:eastAsia="ko-KR"/>
                    </w:rPr>
                    <w:t>27.14</w:t>
                  </w:r>
                </w:p>
              </w:tc>
              <w:tc>
                <w:tcPr>
                  <w:tcW w:w="761" w:type="dxa"/>
                  <w:tcBorders>
                    <w:top w:val="single" w:sz="4" w:space="0" w:color="auto"/>
                    <w:left w:val="nil"/>
                    <w:bottom w:val="nil"/>
                    <w:right w:val="single" w:sz="4" w:space="0" w:color="auto"/>
                  </w:tcBorders>
                  <w:shd w:val="clear" w:color="auto" w:fill="auto"/>
                  <w:noWrap/>
                  <w:tcMar>
                    <w:left w:w="28" w:type="dxa"/>
                    <w:right w:w="28" w:type="dxa"/>
                  </w:tcMar>
                  <w:vAlign w:val="center"/>
                  <w:hideMark/>
                </w:tcPr>
                <w:p w14:paraId="2879B5CF" w14:textId="77777777" w:rsidR="00031F63" w:rsidRPr="00031F63" w:rsidRDefault="00031F63" w:rsidP="00031F63">
                  <w:pPr>
                    <w:jc w:val="center"/>
                    <w:rPr>
                      <w:sz w:val="16"/>
                      <w:szCs w:val="16"/>
                      <w:lang w:eastAsia="ko-KR"/>
                    </w:rPr>
                  </w:pPr>
                  <w:r w:rsidRPr="00031F63">
                    <w:rPr>
                      <w:sz w:val="16"/>
                      <w:szCs w:val="16"/>
                      <w:lang w:eastAsia="ko-KR"/>
                    </w:rPr>
                    <w:t>0.02164</w:t>
                  </w:r>
                </w:p>
              </w:tc>
              <w:tc>
                <w:tcPr>
                  <w:tcW w:w="761" w:type="dxa"/>
                  <w:tcBorders>
                    <w:top w:val="single" w:sz="4" w:space="0" w:color="auto"/>
                    <w:left w:val="nil"/>
                    <w:bottom w:val="nil"/>
                    <w:right w:val="single" w:sz="4" w:space="0" w:color="auto"/>
                  </w:tcBorders>
                  <w:shd w:val="clear" w:color="auto" w:fill="auto"/>
                  <w:noWrap/>
                  <w:tcMar>
                    <w:left w:w="28" w:type="dxa"/>
                    <w:right w:w="28" w:type="dxa"/>
                  </w:tcMar>
                  <w:vAlign w:val="center"/>
                  <w:hideMark/>
                </w:tcPr>
                <w:p w14:paraId="604099BE" w14:textId="77777777" w:rsidR="00031F63" w:rsidRPr="00031F63" w:rsidRDefault="00031F63" w:rsidP="00031F63">
                  <w:pPr>
                    <w:jc w:val="center"/>
                    <w:rPr>
                      <w:sz w:val="16"/>
                      <w:szCs w:val="16"/>
                      <w:lang w:eastAsia="ko-KR"/>
                    </w:rPr>
                  </w:pPr>
                  <w:r w:rsidRPr="00031F63">
                    <w:rPr>
                      <w:sz w:val="16"/>
                      <w:szCs w:val="16"/>
                      <w:lang w:eastAsia="ko-KR"/>
                    </w:rPr>
                    <w:t>8.1445</w:t>
                  </w:r>
                </w:p>
              </w:tc>
              <w:tc>
                <w:tcPr>
                  <w:tcW w:w="593" w:type="dxa"/>
                  <w:tcBorders>
                    <w:top w:val="single" w:sz="4" w:space="0" w:color="auto"/>
                    <w:left w:val="nil"/>
                    <w:bottom w:val="nil"/>
                    <w:right w:val="single" w:sz="8" w:space="0" w:color="auto"/>
                  </w:tcBorders>
                  <w:shd w:val="clear" w:color="auto" w:fill="auto"/>
                  <w:noWrap/>
                  <w:tcMar>
                    <w:left w:w="28" w:type="dxa"/>
                    <w:right w:w="28" w:type="dxa"/>
                  </w:tcMar>
                  <w:vAlign w:val="center"/>
                  <w:hideMark/>
                </w:tcPr>
                <w:p w14:paraId="2956FC2B" w14:textId="77777777" w:rsidR="00031F63" w:rsidRPr="00031F63" w:rsidRDefault="00031F63" w:rsidP="00031F63">
                  <w:pPr>
                    <w:jc w:val="center"/>
                    <w:rPr>
                      <w:sz w:val="16"/>
                      <w:szCs w:val="16"/>
                      <w:lang w:eastAsia="ko-KR"/>
                    </w:rPr>
                  </w:pPr>
                  <w:r w:rsidRPr="00031F63">
                    <w:rPr>
                      <w:sz w:val="16"/>
                      <w:szCs w:val="16"/>
                      <w:lang w:eastAsia="ko-KR"/>
                    </w:rPr>
                    <w:t>26.16</w:t>
                  </w:r>
                </w:p>
              </w:tc>
              <w:tc>
                <w:tcPr>
                  <w:tcW w:w="761" w:type="dxa"/>
                  <w:gridSpan w:val="2"/>
                  <w:tcBorders>
                    <w:top w:val="single" w:sz="4" w:space="0" w:color="auto"/>
                    <w:left w:val="nil"/>
                    <w:bottom w:val="nil"/>
                    <w:right w:val="single" w:sz="4" w:space="0" w:color="auto"/>
                  </w:tcBorders>
                  <w:shd w:val="clear" w:color="auto" w:fill="auto"/>
                  <w:noWrap/>
                  <w:tcMar>
                    <w:left w:w="28" w:type="dxa"/>
                    <w:right w:w="28" w:type="dxa"/>
                  </w:tcMar>
                  <w:vAlign w:val="center"/>
                  <w:hideMark/>
                </w:tcPr>
                <w:p w14:paraId="0914D7EA" w14:textId="77777777" w:rsidR="00031F63" w:rsidRPr="00031F63" w:rsidRDefault="00031F63" w:rsidP="00031F63">
                  <w:pPr>
                    <w:jc w:val="center"/>
                    <w:rPr>
                      <w:sz w:val="16"/>
                      <w:szCs w:val="16"/>
                      <w:lang w:eastAsia="ko-KR"/>
                    </w:rPr>
                  </w:pPr>
                  <w:r w:rsidRPr="00031F63">
                    <w:rPr>
                      <w:sz w:val="16"/>
                      <w:szCs w:val="16"/>
                      <w:lang w:eastAsia="ko-KR"/>
                    </w:rPr>
                    <w:t>0.02164</w:t>
                  </w:r>
                </w:p>
              </w:tc>
              <w:tc>
                <w:tcPr>
                  <w:tcW w:w="761" w:type="dxa"/>
                  <w:tcBorders>
                    <w:top w:val="single" w:sz="4" w:space="0" w:color="auto"/>
                    <w:left w:val="nil"/>
                    <w:bottom w:val="nil"/>
                    <w:right w:val="single" w:sz="4" w:space="0" w:color="auto"/>
                  </w:tcBorders>
                  <w:shd w:val="clear" w:color="auto" w:fill="auto"/>
                  <w:noWrap/>
                  <w:tcMar>
                    <w:left w:w="28" w:type="dxa"/>
                    <w:right w:w="28" w:type="dxa"/>
                  </w:tcMar>
                  <w:vAlign w:val="center"/>
                  <w:hideMark/>
                </w:tcPr>
                <w:p w14:paraId="7FABDAC2" w14:textId="77777777" w:rsidR="00031F63" w:rsidRPr="00031F63" w:rsidRDefault="00031F63" w:rsidP="00031F63">
                  <w:pPr>
                    <w:jc w:val="center"/>
                    <w:rPr>
                      <w:sz w:val="16"/>
                      <w:szCs w:val="16"/>
                      <w:lang w:eastAsia="ko-KR"/>
                    </w:rPr>
                  </w:pPr>
                  <w:r w:rsidRPr="00031F63">
                    <w:rPr>
                      <w:sz w:val="16"/>
                      <w:szCs w:val="16"/>
                      <w:lang w:eastAsia="ko-KR"/>
                    </w:rPr>
                    <w:t>7.8131</w:t>
                  </w:r>
                </w:p>
              </w:tc>
              <w:tc>
                <w:tcPr>
                  <w:tcW w:w="595" w:type="dxa"/>
                  <w:tcBorders>
                    <w:top w:val="single" w:sz="4" w:space="0" w:color="auto"/>
                    <w:left w:val="nil"/>
                    <w:bottom w:val="nil"/>
                    <w:right w:val="single" w:sz="8" w:space="0" w:color="auto"/>
                  </w:tcBorders>
                  <w:shd w:val="clear" w:color="auto" w:fill="auto"/>
                  <w:noWrap/>
                  <w:tcMar>
                    <w:left w:w="28" w:type="dxa"/>
                    <w:right w:w="28" w:type="dxa"/>
                  </w:tcMar>
                  <w:vAlign w:val="center"/>
                  <w:hideMark/>
                </w:tcPr>
                <w:p w14:paraId="7EF451DD" w14:textId="77777777" w:rsidR="00031F63" w:rsidRPr="00031F63" w:rsidRDefault="00031F63" w:rsidP="00031F63">
                  <w:pPr>
                    <w:jc w:val="center"/>
                    <w:rPr>
                      <w:sz w:val="16"/>
                      <w:szCs w:val="16"/>
                      <w:lang w:eastAsia="ko-KR"/>
                    </w:rPr>
                  </w:pPr>
                  <w:r w:rsidRPr="00031F63">
                    <w:rPr>
                      <w:sz w:val="16"/>
                      <w:szCs w:val="16"/>
                      <w:lang w:eastAsia="ko-KR"/>
                    </w:rPr>
                    <w:t>31.10</w:t>
                  </w:r>
                </w:p>
              </w:tc>
            </w:tr>
            <w:tr w:rsidR="00031F63" w:rsidRPr="00031F63" w14:paraId="2A54ADF0" w14:textId="77777777" w:rsidTr="00256592">
              <w:trPr>
                <w:trHeight w:val="413"/>
              </w:trPr>
              <w:tc>
                <w:tcPr>
                  <w:tcW w:w="386" w:type="dxa"/>
                  <w:tcBorders>
                    <w:top w:val="nil"/>
                    <w:left w:val="single" w:sz="8" w:space="0" w:color="auto"/>
                    <w:bottom w:val="nil"/>
                    <w:right w:val="nil"/>
                  </w:tcBorders>
                  <w:shd w:val="clear" w:color="auto" w:fill="auto"/>
                  <w:noWrap/>
                  <w:tcMar>
                    <w:left w:w="28" w:type="dxa"/>
                    <w:right w:w="28" w:type="dxa"/>
                  </w:tcMar>
                  <w:vAlign w:val="center"/>
                  <w:hideMark/>
                </w:tcPr>
                <w:p w14:paraId="4E909C31" w14:textId="77777777" w:rsidR="00031F63" w:rsidRPr="00031F63" w:rsidRDefault="00031F63" w:rsidP="00031F63">
                  <w:pPr>
                    <w:jc w:val="center"/>
                    <w:rPr>
                      <w:sz w:val="16"/>
                      <w:szCs w:val="16"/>
                      <w:lang w:eastAsia="ko-KR"/>
                    </w:rPr>
                  </w:pPr>
                  <w:r w:rsidRPr="00031F63">
                    <w:rPr>
                      <w:sz w:val="16"/>
                      <w:szCs w:val="16"/>
                      <w:lang w:eastAsia="ko-KR"/>
                    </w:rPr>
                    <w:lastRenderedPageBreak/>
                    <w:t>32</w:t>
                  </w:r>
                </w:p>
              </w:tc>
              <w:tc>
                <w:tcPr>
                  <w:tcW w:w="472" w:type="dxa"/>
                  <w:tcBorders>
                    <w:top w:val="nil"/>
                    <w:left w:val="single" w:sz="8" w:space="0" w:color="auto"/>
                    <w:bottom w:val="nil"/>
                    <w:right w:val="single" w:sz="8" w:space="0" w:color="auto"/>
                  </w:tcBorders>
                  <w:shd w:val="clear" w:color="auto" w:fill="auto"/>
                  <w:noWrap/>
                  <w:tcMar>
                    <w:left w:w="28" w:type="dxa"/>
                    <w:right w:w="28" w:type="dxa"/>
                  </w:tcMar>
                  <w:vAlign w:val="center"/>
                  <w:hideMark/>
                </w:tcPr>
                <w:p w14:paraId="1CC4F086" w14:textId="77777777" w:rsidR="00031F63" w:rsidRPr="00031F63" w:rsidRDefault="00031F63" w:rsidP="00031F63">
                  <w:pPr>
                    <w:jc w:val="center"/>
                    <w:rPr>
                      <w:sz w:val="16"/>
                      <w:szCs w:val="16"/>
                      <w:lang w:eastAsia="ko-KR"/>
                    </w:rPr>
                  </w:pPr>
                  <w:r w:rsidRPr="00031F63">
                    <w:rPr>
                      <w:sz w:val="16"/>
                      <w:szCs w:val="16"/>
                      <w:lang w:eastAsia="ko-KR"/>
                    </w:rPr>
                    <w:t>50</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4A4C0DA9" w14:textId="77777777" w:rsidR="00031F63" w:rsidRPr="00031F63" w:rsidRDefault="00031F63" w:rsidP="00031F63">
                  <w:pPr>
                    <w:jc w:val="center"/>
                    <w:rPr>
                      <w:sz w:val="16"/>
                      <w:szCs w:val="16"/>
                      <w:lang w:eastAsia="ko-KR"/>
                    </w:rPr>
                  </w:pPr>
                  <w:r w:rsidRPr="00031F63">
                    <w:rPr>
                      <w:sz w:val="16"/>
                      <w:szCs w:val="16"/>
                      <w:lang w:eastAsia="ko-KR"/>
                    </w:rPr>
                    <w:t>0.04788</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62B4E316" w14:textId="77777777" w:rsidR="00031F63" w:rsidRPr="00031F63" w:rsidRDefault="00031F63" w:rsidP="00031F63">
                  <w:pPr>
                    <w:jc w:val="center"/>
                    <w:rPr>
                      <w:sz w:val="16"/>
                      <w:szCs w:val="16"/>
                      <w:lang w:eastAsia="ko-KR"/>
                    </w:rPr>
                  </w:pPr>
                  <w:r w:rsidRPr="00031F63">
                    <w:rPr>
                      <w:sz w:val="16"/>
                      <w:szCs w:val="16"/>
                      <w:lang w:eastAsia="ko-KR"/>
                    </w:rPr>
                    <w:t>18.6574</w:t>
                  </w:r>
                </w:p>
              </w:tc>
              <w:tc>
                <w:tcPr>
                  <w:tcW w:w="602" w:type="dxa"/>
                  <w:tcBorders>
                    <w:top w:val="nil"/>
                    <w:left w:val="nil"/>
                    <w:bottom w:val="nil"/>
                    <w:right w:val="single" w:sz="8" w:space="0" w:color="auto"/>
                  </w:tcBorders>
                  <w:shd w:val="clear" w:color="auto" w:fill="auto"/>
                  <w:noWrap/>
                  <w:tcMar>
                    <w:left w:w="28" w:type="dxa"/>
                    <w:right w:w="28" w:type="dxa"/>
                  </w:tcMar>
                  <w:vAlign w:val="center"/>
                  <w:hideMark/>
                </w:tcPr>
                <w:p w14:paraId="5078A2E6" w14:textId="77777777" w:rsidR="00031F63" w:rsidRPr="00031F63" w:rsidRDefault="00031F63" w:rsidP="00031F63">
                  <w:pPr>
                    <w:jc w:val="center"/>
                    <w:rPr>
                      <w:sz w:val="16"/>
                      <w:szCs w:val="16"/>
                      <w:lang w:eastAsia="ko-KR"/>
                    </w:rPr>
                  </w:pPr>
                  <w:r w:rsidRPr="00031F63">
                    <w:rPr>
                      <w:sz w:val="16"/>
                      <w:szCs w:val="16"/>
                      <w:lang w:eastAsia="ko-KR"/>
                    </w:rPr>
                    <w:t>33.81</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3F0E3E93" w14:textId="77777777" w:rsidR="00031F63" w:rsidRPr="00031F63" w:rsidRDefault="00031F63" w:rsidP="00031F63">
                  <w:pPr>
                    <w:jc w:val="center"/>
                    <w:rPr>
                      <w:sz w:val="16"/>
                      <w:szCs w:val="16"/>
                      <w:lang w:eastAsia="ko-KR"/>
                    </w:rPr>
                  </w:pPr>
                  <w:r w:rsidRPr="00031F63">
                    <w:rPr>
                      <w:sz w:val="16"/>
                      <w:szCs w:val="16"/>
                      <w:lang w:eastAsia="ko-KR"/>
                    </w:rPr>
                    <w:t>0.04788</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20837242" w14:textId="77777777" w:rsidR="00031F63" w:rsidRPr="00031F63" w:rsidRDefault="00031F63" w:rsidP="00031F63">
                  <w:pPr>
                    <w:jc w:val="center"/>
                    <w:rPr>
                      <w:sz w:val="16"/>
                      <w:szCs w:val="16"/>
                      <w:lang w:eastAsia="ko-KR"/>
                    </w:rPr>
                  </w:pPr>
                  <w:r w:rsidRPr="00031F63">
                    <w:rPr>
                      <w:sz w:val="16"/>
                      <w:szCs w:val="16"/>
                      <w:lang w:eastAsia="ko-KR"/>
                    </w:rPr>
                    <w:t>17.7651</w:t>
                  </w:r>
                </w:p>
              </w:tc>
              <w:tc>
                <w:tcPr>
                  <w:tcW w:w="602" w:type="dxa"/>
                  <w:tcBorders>
                    <w:top w:val="nil"/>
                    <w:left w:val="nil"/>
                    <w:bottom w:val="nil"/>
                    <w:right w:val="single" w:sz="8" w:space="0" w:color="auto"/>
                  </w:tcBorders>
                  <w:shd w:val="clear" w:color="auto" w:fill="auto"/>
                  <w:noWrap/>
                  <w:tcMar>
                    <w:left w:w="28" w:type="dxa"/>
                    <w:right w:w="28" w:type="dxa"/>
                  </w:tcMar>
                  <w:vAlign w:val="center"/>
                  <w:hideMark/>
                </w:tcPr>
                <w:p w14:paraId="6DC3142F" w14:textId="77777777" w:rsidR="00031F63" w:rsidRPr="00031F63" w:rsidRDefault="00031F63" w:rsidP="00031F63">
                  <w:pPr>
                    <w:jc w:val="center"/>
                    <w:rPr>
                      <w:sz w:val="16"/>
                      <w:szCs w:val="16"/>
                      <w:lang w:eastAsia="ko-KR"/>
                    </w:rPr>
                  </w:pPr>
                  <w:r w:rsidRPr="00031F63">
                    <w:rPr>
                      <w:sz w:val="16"/>
                      <w:szCs w:val="16"/>
                      <w:lang w:eastAsia="ko-KR"/>
                    </w:rPr>
                    <w:t>28.22</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6FEA307A" w14:textId="77777777" w:rsidR="00031F63" w:rsidRPr="00031F63" w:rsidRDefault="00031F63" w:rsidP="00031F63">
                  <w:pPr>
                    <w:jc w:val="center"/>
                    <w:rPr>
                      <w:sz w:val="16"/>
                      <w:szCs w:val="16"/>
                      <w:lang w:eastAsia="ko-KR"/>
                    </w:rPr>
                  </w:pPr>
                  <w:r w:rsidRPr="00031F63">
                    <w:rPr>
                      <w:sz w:val="16"/>
                      <w:szCs w:val="16"/>
                      <w:lang w:eastAsia="ko-KR"/>
                    </w:rPr>
                    <w:t>0.05187</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0652BD9F" w14:textId="77777777" w:rsidR="00031F63" w:rsidRPr="00031F63" w:rsidRDefault="00031F63" w:rsidP="00031F63">
                  <w:pPr>
                    <w:jc w:val="center"/>
                    <w:rPr>
                      <w:sz w:val="16"/>
                      <w:szCs w:val="16"/>
                      <w:lang w:eastAsia="ko-KR"/>
                    </w:rPr>
                  </w:pPr>
                  <w:r w:rsidRPr="00031F63">
                    <w:rPr>
                      <w:sz w:val="16"/>
                      <w:szCs w:val="16"/>
                      <w:lang w:eastAsia="ko-KR"/>
                    </w:rPr>
                    <w:t>19.8431</w:t>
                  </w:r>
                </w:p>
              </w:tc>
              <w:tc>
                <w:tcPr>
                  <w:tcW w:w="593" w:type="dxa"/>
                  <w:tcBorders>
                    <w:top w:val="nil"/>
                    <w:left w:val="nil"/>
                    <w:bottom w:val="nil"/>
                    <w:right w:val="single" w:sz="8" w:space="0" w:color="auto"/>
                  </w:tcBorders>
                  <w:shd w:val="clear" w:color="auto" w:fill="auto"/>
                  <w:noWrap/>
                  <w:tcMar>
                    <w:left w:w="28" w:type="dxa"/>
                    <w:right w:w="28" w:type="dxa"/>
                  </w:tcMar>
                  <w:vAlign w:val="center"/>
                  <w:hideMark/>
                </w:tcPr>
                <w:p w14:paraId="2F4135A2" w14:textId="77777777" w:rsidR="00031F63" w:rsidRPr="00031F63" w:rsidRDefault="00031F63" w:rsidP="00031F63">
                  <w:pPr>
                    <w:jc w:val="center"/>
                    <w:rPr>
                      <w:sz w:val="16"/>
                      <w:szCs w:val="16"/>
                      <w:lang w:eastAsia="ko-KR"/>
                    </w:rPr>
                  </w:pPr>
                  <w:r w:rsidRPr="00031F63">
                    <w:rPr>
                      <w:sz w:val="16"/>
                      <w:szCs w:val="16"/>
                      <w:lang w:eastAsia="ko-KR"/>
                    </w:rPr>
                    <w:t>27.05</w:t>
                  </w:r>
                </w:p>
              </w:tc>
              <w:tc>
                <w:tcPr>
                  <w:tcW w:w="761" w:type="dxa"/>
                  <w:gridSpan w:val="2"/>
                  <w:tcBorders>
                    <w:top w:val="nil"/>
                    <w:left w:val="nil"/>
                    <w:bottom w:val="nil"/>
                    <w:right w:val="single" w:sz="4" w:space="0" w:color="auto"/>
                  </w:tcBorders>
                  <w:shd w:val="clear" w:color="auto" w:fill="auto"/>
                  <w:noWrap/>
                  <w:tcMar>
                    <w:left w:w="28" w:type="dxa"/>
                    <w:right w:w="28" w:type="dxa"/>
                  </w:tcMar>
                  <w:vAlign w:val="center"/>
                  <w:hideMark/>
                </w:tcPr>
                <w:p w14:paraId="73B35C85" w14:textId="77777777" w:rsidR="00031F63" w:rsidRPr="00031F63" w:rsidRDefault="00031F63" w:rsidP="00031F63">
                  <w:pPr>
                    <w:jc w:val="center"/>
                    <w:rPr>
                      <w:sz w:val="16"/>
                      <w:szCs w:val="16"/>
                      <w:lang w:eastAsia="ko-KR"/>
                    </w:rPr>
                  </w:pPr>
                  <w:r w:rsidRPr="00031F63">
                    <w:rPr>
                      <w:sz w:val="16"/>
                      <w:szCs w:val="16"/>
                      <w:lang w:eastAsia="ko-KR"/>
                    </w:rPr>
                    <w:t>0.05187</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42F13DE5" w14:textId="77777777" w:rsidR="00031F63" w:rsidRPr="00031F63" w:rsidRDefault="00031F63" w:rsidP="00031F63">
                  <w:pPr>
                    <w:jc w:val="center"/>
                    <w:rPr>
                      <w:sz w:val="16"/>
                      <w:szCs w:val="16"/>
                      <w:lang w:eastAsia="ko-KR"/>
                    </w:rPr>
                  </w:pPr>
                  <w:r w:rsidRPr="00031F63">
                    <w:rPr>
                      <w:sz w:val="16"/>
                      <w:szCs w:val="16"/>
                      <w:lang w:eastAsia="ko-KR"/>
                    </w:rPr>
                    <w:t>19.3413</w:t>
                  </w:r>
                </w:p>
              </w:tc>
              <w:tc>
                <w:tcPr>
                  <w:tcW w:w="595" w:type="dxa"/>
                  <w:tcBorders>
                    <w:top w:val="nil"/>
                    <w:left w:val="nil"/>
                    <w:bottom w:val="nil"/>
                    <w:right w:val="single" w:sz="8" w:space="0" w:color="auto"/>
                  </w:tcBorders>
                  <w:shd w:val="clear" w:color="auto" w:fill="auto"/>
                  <w:noWrap/>
                  <w:tcMar>
                    <w:left w:w="28" w:type="dxa"/>
                    <w:right w:w="28" w:type="dxa"/>
                  </w:tcMar>
                  <w:vAlign w:val="center"/>
                  <w:hideMark/>
                </w:tcPr>
                <w:p w14:paraId="3BE06377" w14:textId="77777777" w:rsidR="00031F63" w:rsidRPr="00031F63" w:rsidRDefault="00031F63" w:rsidP="00031F63">
                  <w:pPr>
                    <w:jc w:val="center"/>
                    <w:rPr>
                      <w:sz w:val="16"/>
                      <w:szCs w:val="16"/>
                      <w:lang w:eastAsia="ko-KR"/>
                    </w:rPr>
                  </w:pPr>
                  <w:r w:rsidRPr="00031F63">
                    <w:rPr>
                      <w:sz w:val="16"/>
                      <w:szCs w:val="16"/>
                      <w:lang w:eastAsia="ko-KR"/>
                    </w:rPr>
                    <w:t>34.50</w:t>
                  </w:r>
                </w:p>
              </w:tc>
            </w:tr>
            <w:tr w:rsidR="00031F63" w:rsidRPr="00031F63" w14:paraId="6C5C4363" w14:textId="77777777" w:rsidTr="00256592">
              <w:trPr>
                <w:trHeight w:val="413"/>
              </w:trPr>
              <w:tc>
                <w:tcPr>
                  <w:tcW w:w="386" w:type="dxa"/>
                  <w:tcBorders>
                    <w:top w:val="nil"/>
                    <w:left w:val="single" w:sz="8" w:space="0" w:color="auto"/>
                    <w:bottom w:val="nil"/>
                    <w:right w:val="nil"/>
                  </w:tcBorders>
                  <w:shd w:val="clear" w:color="auto" w:fill="auto"/>
                  <w:noWrap/>
                  <w:tcMar>
                    <w:left w:w="28" w:type="dxa"/>
                    <w:right w:w="28" w:type="dxa"/>
                  </w:tcMar>
                  <w:vAlign w:val="center"/>
                  <w:hideMark/>
                </w:tcPr>
                <w:p w14:paraId="0DA1A4A3" w14:textId="77777777" w:rsidR="00031F63" w:rsidRPr="00031F63" w:rsidRDefault="00031F63" w:rsidP="00031F63">
                  <w:pPr>
                    <w:jc w:val="center"/>
                    <w:rPr>
                      <w:sz w:val="16"/>
                      <w:szCs w:val="16"/>
                      <w:lang w:eastAsia="ko-KR"/>
                    </w:rPr>
                  </w:pPr>
                  <w:r w:rsidRPr="00031F63">
                    <w:rPr>
                      <w:sz w:val="16"/>
                      <w:szCs w:val="16"/>
                      <w:lang w:eastAsia="ko-KR"/>
                    </w:rPr>
                    <w:t>32</w:t>
                  </w:r>
                </w:p>
              </w:tc>
              <w:tc>
                <w:tcPr>
                  <w:tcW w:w="472" w:type="dxa"/>
                  <w:tcBorders>
                    <w:top w:val="nil"/>
                    <w:left w:val="single" w:sz="8" w:space="0" w:color="auto"/>
                    <w:bottom w:val="nil"/>
                    <w:right w:val="single" w:sz="8" w:space="0" w:color="auto"/>
                  </w:tcBorders>
                  <w:shd w:val="clear" w:color="auto" w:fill="auto"/>
                  <w:noWrap/>
                  <w:tcMar>
                    <w:left w:w="28" w:type="dxa"/>
                    <w:right w:w="28" w:type="dxa"/>
                  </w:tcMar>
                  <w:vAlign w:val="center"/>
                  <w:hideMark/>
                </w:tcPr>
                <w:p w14:paraId="0D35A988" w14:textId="77777777" w:rsidR="00031F63" w:rsidRPr="00031F63" w:rsidRDefault="00031F63" w:rsidP="00031F63">
                  <w:pPr>
                    <w:jc w:val="center"/>
                    <w:rPr>
                      <w:sz w:val="16"/>
                      <w:szCs w:val="16"/>
                      <w:lang w:eastAsia="ko-KR"/>
                    </w:rPr>
                  </w:pPr>
                  <w:r w:rsidRPr="00031F63">
                    <w:rPr>
                      <w:sz w:val="16"/>
                      <w:szCs w:val="16"/>
                      <w:lang w:eastAsia="ko-KR"/>
                    </w:rPr>
                    <w:t>75</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5EB56F3E" w14:textId="77777777" w:rsidR="00031F63" w:rsidRPr="00031F63" w:rsidRDefault="00031F63" w:rsidP="00031F63">
                  <w:pPr>
                    <w:jc w:val="center"/>
                    <w:rPr>
                      <w:sz w:val="16"/>
                      <w:szCs w:val="16"/>
                      <w:lang w:eastAsia="ko-KR"/>
                    </w:rPr>
                  </w:pPr>
                  <w:r w:rsidRPr="00031F63">
                    <w:rPr>
                      <w:sz w:val="16"/>
                      <w:szCs w:val="16"/>
                      <w:lang w:eastAsia="ko-KR"/>
                    </w:rPr>
                    <w:t>0.07565</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71797723" w14:textId="77777777" w:rsidR="00031F63" w:rsidRPr="00031F63" w:rsidRDefault="00031F63" w:rsidP="00031F63">
                  <w:pPr>
                    <w:jc w:val="center"/>
                    <w:rPr>
                      <w:sz w:val="16"/>
                      <w:szCs w:val="16"/>
                      <w:lang w:eastAsia="ko-KR"/>
                    </w:rPr>
                  </w:pPr>
                  <w:r w:rsidRPr="00031F63">
                    <w:rPr>
                      <w:sz w:val="16"/>
                      <w:szCs w:val="16"/>
                      <w:lang w:eastAsia="ko-KR"/>
                    </w:rPr>
                    <w:t>24.0675</w:t>
                  </w:r>
                </w:p>
              </w:tc>
              <w:tc>
                <w:tcPr>
                  <w:tcW w:w="602" w:type="dxa"/>
                  <w:tcBorders>
                    <w:top w:val="nil"/>
                    <w:left w:val="nil"/>
                    <w:bottom w:val="nil"/>
                    <w:right w:val="single" w:sz="8" w:space="0" w:color="auto"/>
                  </w:tcBorders>
                  <w:shd w:val="clear" w:color="auto" w:fill="auto"/>
                  <w:noWrap/>
                  <w:tcMar>
                    <w:left w:w="28" w:type="dxa"/>
                    <w:right w:w="28" w:type="dxa"/>
                  </w:tcMar>
                  <w:vAlign w:val="center"/>
                  <w:hideMark/>
                </w:tcPr>
                <w:p w14:paraId="5BDC5CD8" w14:textId="77777777" w:rsidR="00031F63" w:rsidRPr="00031F63" w:rsidRDefault="00031F63" w:rsidP="00031F63">
                  <w:pPr>
                    <w:jc w:val="center"/>
                    <w:rPr>
                      <w:sz w:val="16"/>
                      <w:szCs w:val="16"/>
                      <w:lang w:eastAsia="ko-KR"/>
                    </w:rPr>
                  </w:pPr>
                  <w:r w:rsidRPr="00031F63">
                    <w:rPr>
                      <w:sz w:val="16"/>
                      <w:szCs w:val="16"/>
                      <w:lang w:eastAsia="ko-KR"/>
                    </w:rPr>
                    <w:t>35.39</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2FE2B04C" w14:textId="77777777" w:rsidR="00031F63" w:rsidRPr="00031F63" w:rsidRDefault="00031F63" w:rsidP="00031F63">
                  <w:pPr>
                    <w:jc w:val="center"/>
                    <w:rPr>
                      <w:sz w:val="16"/>
                      <w:szCs w:val="16"/>
                      <w:lang w:eastAsia="ko-KR"/>
                    </w:rPr>
                  </w:pPr>
                  <w:r w:rsidRPr="00031F63">
                    <w:rPr>
                      <w:sz w:val="16"/>
                      <w:szCs w:val="16"/>
                      <w:lang w:eastAsia="ko-KR"/>
                    </w:rPr>
                    <w:t>0.07565</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269227AE" w14:textId="77777777" w:rsidR="00031F63" w:rsidRPr="00031F63" w:rsidRDefault="00031F63" w:rsidP="00031F63">
                  <w:pPr>
                    <w:jc w:val="center"/>
                    <w:rPr>
                      <w:sz w:val="16"/>
                      <w:szCs w:val="16"/>
                      <w:lang w:eastAsia="ko-KR"/>
                    </w:rPr>
                  </w:pPr>
                  <w:r w:rsidRPr="00031F63">
                    <w:rPr>
                      <w:sz w:val="16"/>
                      <w:szCs w:val="16"/>
                      <w:lang w:eastAsia="ko-KR"/>
                    </w:rPr>
                    <w:t>23.3940</w:t>
                  </w:r>
                </w:p>
              </w:tc>
              <w:tc>
                <w:tcPr>
                  <w:tcW w:w="602" w:type="dxa"/>
                  <w:tcBorders>
                    <w:top w:val="nil"/>
                    <w:left w:val="nil"/>
                    <w:bottom w:val="nil"/>
                    <w:right w:val="single" w:sz="8" w:space="0" w:color="auto"/>
                  </w:tcBorders>
                  <w:shd w:val="clear" w:color="auto" w:fill="auto"/>
                  <w:noWrap/>
                  <w:tcMar>
                    <w:left w:w="28" w:type="dxa"/>
                    <w:right w:w="28" w:type="dxa"/>
                  </w:tcMar>
                  <w:vAlign w:val="center"/>
                  <w:hideMark/>
                </w:tcPr>
                <w:p w14:paraId="50091068" w14:textId="77777777" w:rsidR="00031F63" w:rsidRPr="00031F63" w:rsidRDefault="00031F63" w:rsidP="00031F63">
                  <w:pPr>
                    <w:jc w:val="center"/>
                    <w:rPr>
                      <w:sz w:val="16"/>
                      <w:szCs w:val="16"/>
                      <w:lang w:eastAsia="ko-KR"/>
                    </w:rPr>
                  </w:pPr>
                  <w:r w:rsidRPr="00031F63">
                    <w:rPr>
                      <w:sz w:val="16"/>
                      <w:szCs w:val="16"/>
                      <w:lang w:eastAsia="ko-KR"/>
                    </w:rPr>
                    <w:t>28.59</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06C74997" w14:textId="77777777" w:rsidR="00031F63" w:rsidRPr="00031F63" w:rsidRDefault="00031F63" w:rsidP="00031F63">
                  <w:pPr>
                    <w:jc w:val="center"/>
                    <w:rPr>
                      <w:sz w:val="16"/>
                      <w:szCs w:val="16"/>
                      <w:lang w:eastAsia="ko-KR"/>
                    </w:rPr>
                  </w:pPr>
                  <w:r w:rsidRPr="00031F63">
                    <w:rPr>
                      <w:sz w:val="16"/>
                      <w:szCs w:val="16"/>
                      <w:lang w:eastAsia="ko-KR"/>
                    </w:rPr>
                    <w:t>0.08191</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265ED73C" w14:textId="77777777" w:rsidR="00031F63" w:rsidRPr="00031F63" w:rsidRDefault="00031F63" w:rsidP="00031F63">
                  <w:pPr>
                    <w:jc w:val="center"/>
                    <w:rPr>
                      <w:sz w:val="16"/>
                      <w:szCs w:val="16"/>
                      <w:lang w:eastAsia="ko-KR"/>
                    </w:rPr>
                  </w:pPr>
                  <w:r w:rsidRPr="00031F63">
                    <w:rPr>
                      <w:sz w:val="16"/>
                      <w:szCs w:val="16"/>
                      <w:lang w:eastAsia="ko-KR"/>
                    </w:rPr>
                    <w:t>25.5255</w:t>
                  </w:r>
                </w:p>
              </w:tc>
              <w:tc>
                <w:tcPr>
                  <w:tcW w:w="593" w:type="dxa"/>
                  <w:tcBorders>
                    <w:top w:val="nil"/>
                    <w:left w:val="nil"/>
                    <w:bottom w:val="nil"/>
                    <w:right w:val="single" w:sz="8" w:space="0" w:color="auto"/>
                  </w:tcBorders>
                  <w:shd w:val="clear" w:color="auto" w:fill="auto"/>
                  <w:noWrap/>
                  <w:tcMar>
                    <w:left w:w="28" w:type="dxa"/>
                    <w:right w:w="28" w:type="dxa"/>
                  </w:tcMar>
                  <w:vAlign w:val="center"/>
                  <w:hideMark/>
                </w:tcPr>
                <w:p w14:paraId="1F73E72D" w14:textId="77777777" w:rsidR="00031F63" w:rsidRPr="00031F63" w:rsidRDefault="00031F63" w:rsidP="00031F63">
                  <w:pPr>
                    <w:jc w:val="center"/>
                    <w:rPr>
                      <w:sz w:val="16"/>
                      <w:szCs w:val="16"/>
                      <w:lang w:eastAsia="ko-KR"/>
                    </w:rPr>
                  </w:pPr>
                  <w:r w:rsidRPr="00031F63">
                    <w:rPr>
                      <w:sz w:val="16"/>
                      <w:szCs w:val="16"/>
                      <w:lang w:eastAsia="ko-KR"/>
                    </w:rPr>
                    <w:t>27.36</w:t>
                  </w:r>
                </w:p>
              </w:tc>
              <w:tc>
                <w:tcPr>
                  <w:tcW w:w="761" w:type="dxa"/>
                  <w:gridSpan w:val="2"/>
                  <w:tcBorders>
                    <w:top w:val="nil"/>
                    <w:left w:val="nil"/>
                    <w:bottom w:val="nil"/>
                    <w:right w:val="single" w:sz="4" w:space="0" w:color="auto"/>
                  </w:tcBorders>
                  <w:shd w:val="clear" w:color="auto" w:fill="auto"/>
                  <w:noWrap/>
                  <w:tcMar>
                    <w:left w:w="28" w:type="dxa"/>
                    <w:right w:w="28" w:type="dxa"/>
                  </w:tcMar>
                  <w:vAlign w:val="center"/>
                  <w:hideMark/>
                </w:tcPr>
                <w:p w14:paraId="3C785CAD" w14:textId="77777777" w:rsidR="00031F63" w:rsidRPr="00031F63" w:rsidRDefault="00031F63" w:rsidP="00031F63">
                  <w:pPr>
                    <w:jc w:val="center"/>
                    <w:rPr>
                      <w:sz w:val="16"/>
                      <w:szCs w:val="16"/>
                      <w:lang w:eastAsia="ko-KR"/>
                    </w:rPr>
                  </w:pPr>
                  <w:r w:rsidRPr="00031F63">
                    <w:rPr>
                      <w:sz w:val="16"/>
                      <w:szCs w:val="16"/>
                      <w:lang w:eastAsia="ko-KR"/>
                    </w:rPr>
                    <w:t>0.08191</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70881C95" w14:textId="77777777" w:rsidR="00031F63" w:rsidRPr="00031F63" w:rsidRDefault="00031F63" w:rsidP="00031F63">
                  <w:pPr>
                    <w:jc w:val="center"/>
                    <w:rPr>
                      <w:sz w:val="16"/>
                      <w:szCs w:val="16"/>
                      <w:lang w:eastAsia="ko-KR"/>
                    </w:rPr>
                  </w:pPr>
                  <w:r w:rsidRPr="00031F63">
                    <w:rPr>
                      <w:sz w:val="16"/>
                      <w:szCs w:val="16"/>
                      <w:lang w:eastAsia="ko-KR"/>
                    </w:rPr>
                    <w:t>24.5363</w:t>
                  </w:r>
                </w:p>
              </w:tc>
              <w:tc>
                <w:tcPr>
                  <w:tcW w:w="595" w:type="dxa"/>
                  <w:tcBorders>
                    <w:top w:val="nil"/>
                    <w:left w:val="nil"/>
                    <w:bottom w:val="nil"/>
                    <w:right w:val="single" w:sz="8" w:space="0" w:color="auto"/>
                  </w:tcBorders>
                  <w:shd w:val="clear" w:color="auto" w:fill="auto"/>
                  <w:noWrap/>
                  <w:tcMar>
                    <w:left w:w="28" w:type="dxa"/>
                    <w:right w:w="28" w:type="dxa"/>
                  </w:tcMar>
                  <w:vAlign w:val="center"/>
                  <w:hideMark/>
                </w:tcPr>
                <w:p w14:paraId="30BD61C3" w14:textId="77777777" w:rsidR="00031F63" w:rsidRPr="00031F63" w:rsidRDefault="00031F63" w:rsidP="00031F63">
                  <w:pPr>
                    <w:jc w:val="center"/>
                    <w:rPr>
                      <w:sz w:val="16"/>
                      <w:szCs w:val="16"/>
                      <w:lang w:eastAsia="ko-KR"/>
                    </w:rPr>
                  </w:pPr>
                  <w:r w:rsidRPr="00031F63">
                    <w:rPr>
                      <w:sz w:val="16"/>
                      <w:szCs w:val="16"/>
                      <w:lang w:eastAsia="ko-KR"/>
                    </w:rPr>
                    <w:t>36.24</w:t>
                  </w:r>
                </w:p>
              </w:tc>
            </w:tr>
            <w:tr w:rsidR="00031F63" w:rsidRPr="00031F63" w14:paraId="0EECCF28" w14:textId="77777777" w:rsidTr="00256592">
              <w:trPr>
                <w:trHeight w:val="413"/>
              </w:trPr>
              <w:tc>
                <w:tcPr>
                  <w:tcW w:w="386" w:type="dxa"/>
                  <w:tcBorders>
                    <w:top w:val="nil"/>
                    <w:left w:val="single" w:sz="8" w:space="0" w:color="auto"/>
                    <w:bottom w:val="nil"/>
                    <w:right w:val="nil"/>
                  </w:tcBorders>
                  <w:shd w:val="clear" w:color="auto" w:fill="auto"/>
                  <w:noWrap/>
                  <w:tcMar>
                    <w:left w:w="28" w:type="dxa"/>
                    <w:right w:w="28" w:type="dxa"/>
                  </w:tcMar>
                  <w:vAlign w:val="center"/>
                  <w:hideMark/>
                </w:tcPr>
                <w:p w14:paraId="2A922D18" w14:textId="77777777" w:rsidR="00031F63" w:rsidRPr="00031F63" w:rsidRDefault="00031F63" w:rsidP="00031F63">
                  <w:pPr>
                    <w:jc w:val="center"/>
                    <w:rPr>
                      <w:sz w:val="16"/>
                      <w:szCs w:val="16"/>
                      <w:lang w:eastAsia="ko-KR"/>
                    </w:rPr>
                  </w:pPr>
                  <w:r w:rsidRPr="00031F63">
                    <w:rPr>
                      <w:sz w:val="16"/>
                      <w:szCs w:val="16"/>
                      <w:lang w:eastAsia="ko-KR"/>
                    </w:rPr>
                    <w:t>32</w:t>
                  </w:r>
                </w:p>
              </w:tc>
              <w:tc>
                <w:tcPr>
                  <w:tcW w:w="472" w:type="dxa"/>
                  <w:tcBorders>
                    <w:top w:val="nil"/>
                    <w:left w:val="single" w:sz="8" w:space="0" w:color="auto"/>
                    <w:bottom w:val="nil"/>
                    <w:right w:val="single" w:sz="8" w:space="0" w:color="auto"/>
                  </w:tcBorders>
                  <w:shd w:val="clear" w:color="auto" w:fill="auto"/>
                  <w:noWrap/>
                  <w:tcMar>
                    <w:left w:w="28" w:type="dxa"/>
                    <w:right w:w="28" w:type="dxa"/>
                  </w:tcMar>
                  <w:vAlign w:val="center"/>
                  <w:hideMark/>
                </w:tcPr>
                <w:p w14:paraId="44D8BC92" w14:textId="77777777" w:rsidR="00031F63" w:rsidRPr="00031F63" w:rsidRDefault="00031F63" w:rsidP="00031F63">
                  <w:pPr>
                    <w:jc w:val="center"/>
                    <w:rPr>
                      <w:sz w:val="16"/>
                      <w:szCs w:val="16"/>
                      <w:lang w:eastAsia="ko-KR"/>
                    </w:rPr>
                  </w:pPr>
                  <w:r w:rsidRPr="00031F63">
                    <w:rPr>
                      <w:sz w:val="16"/>
                      <w:szCs w:val="16"/>
                      <w:lang w:eastAsia="ko-KR"/>
                    </w:rPr>
                    <w:t>100</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49C7187C" w14:textId="77777777" w:rsidR="00031F63" w:rsidRPr="00031F63" w:rsidRDefault="00031F63" w:rsidP="00031F63">
                  <w:pPr>
                    <w:jc w:val="center"/>
                    <w:rPr>
                      <w:sz w:val="16"/>
                      <w:szCs w:val="16"/>
                      <w:lang w:eastAsia="ko-KR"/>
                    </w:rPr>
                  </w:pPr>
                  <w:r w:rsidRPr="00031F63">
                    <w:rPr>
                      <w:sz w:val="16"/>
                      <w:szCs w:val="16"/>
                      <w:lang w:eastAsia="ko-KR"/>
                    </w:rPr>
                    <w:t>0.10497</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76033904" w14:textId="77777777" w:rsidR="00031F63" w:rsidRPr="00031F63" w:rsidRDefault="00031F63" w:rsidP="00031F63">
                  <w:pPr>
                    <w:jc w:val="center"/>
                    <w:rPr>
                      <w:sz w:val="16"/>
                      <w:szCs w:val="16"/>
                      <w:lang w:eastAsia="ko-KR"/>
                    </w:rPr>
                  </w:pPr>
                  <w:r w:rsidRPr="00031F63">
                    <w:rPr>
                      <w:sz w:val="16"/>
                      <w:szCs w:val="16"/>
                      <w:lang w:eastAsia="ko-KR"/>
                    </w:rPr>
                    <w:t>26.3651</w:t>
                  </w:r>
                </w:p>
              </w:tc>
              <w:tc>
                <w:tcPr>
                  <w:tcW w:w="602" w:type="dxa"/>
                  <w:tcBorders>
                    <w:top w:val="nil"/>
                    <w:left w:val="nil"/>
                    <w:bottom w:val="nil"/>
                    <w:right w:val="single" w:sz="8" w:space="0" w:color="auto"/>
                  </w:tcBorders>
                  <w:shd w:val="clear" w:color="auto" w:fill="auto"/>
                  <w:noWrap/>
                  <w:tcMar>
                    <w:left w:w="28" w:type="dxa"/>
                    <w:right w:w="28" w:type="dxa"/>
                  </w:tcMar>
                  <w:vAlign w:val="center"/>
                  <w:hideMark/>
                </w:tcPr>
                <w:p w14:paraId="74AF44D6" w14:textId="77777777" w:rsidR="00031F63" w:rsidRPr="00031F63" w:rsidRDefault="00031F63" w:rsidP="00031F63">
                  <w:pPr>
                    <w:jc w:val="center"/>
                    <w:rPr>
                      <w:sz w:val="16"/>
                      <w:szCs w:val="16"/>
                      <w:lang w:eastAsia="ko-KR"/>
                    </w:rPr>
                  </w:pPr>
                  <w:r w:rsidRPr="00031F63">
                    <w:rPr>
                      <w:sz w:val="16"/>
                      <w:szCs w:val="16"/>
                      <w:lang w:eastAsia="ko-KR"/>
                    </w:rPr>
                    <w:t>36.55</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02F0C5A6" w14:textId="77777777" w:rsidR="00031F63" w:rsidRPr="00031F63" w:rsidRDefault="00031F63" w:rsidP="00031F63">
                  <w:pPr>
                    <w:jc w:val="center"/>
                    <w:rPr>
                      <w:sz w:val="16"/>
                      <w:szCs w:val="16"/>
                      <w:lang w:eastAsia="ko-KR"/>
                    </w:rPr>
                  </w:pPr>
                  <w:r w:rsidRPr="00031F63">
                    <w:rPr>
                      <w:sz w:val="16"/>
                      <w:szCs w:val="16"/>
                      <w:lang w:eastAsia="ko-KR"/>
                    </w:rPr>
                    <w:t>0.10497</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69DB272D" w14:textId="77777777" w:rsidR="00031F63" w:rsidRPr="00031F63" w:rsidRDefault="00031F63" w:rsidP="00031F63">
                  <w:pPr>
                    <w:jc w:val="center"/>
                    <w:rPr>
                      <w:sz w:val="16"/>
                      <w:szCs w:val="16"/>
                      <w:lang w:eastAsia="ko-KR"/>
                    </w:rPr>
                  </w:pPr>
                  <w:r w:rsidRPr="00031F63">
                    <w:rPr>
                      <w:sz w:val="16"/>
                      <w:szCs w:val="16"/>
                      <w:lang w:eastAsia="ko-KR"/>
                    </w:rPr>
                    <w:t>26.0952</w:t>
                  </w:r>
                </w:p>
              </w:tc>
              <w:tc>
                <w:tcPr>
                  <w:tcW w:w="602" w:type="dxa"/>
                  <w:tcBorders>
                    <w:top w:val="nil"/>
                    <w:left w:val="nil"/>
                    <w:bottom w:val="nil"/>
                    <w:right w:val="single" w:sz="8" w:space="0" w:color="auto"/>
                  </w:tcBorders>
                  <w:shd w:val="clear" w:color="auto" w:fill="auto"/>
                  <w:noWrap/>
                  <w:tcMar>
                    <w:left w:w="28" w:type="dxa"/>
                    <w:right w:w="28" w:type="dxa"/>
                  </w:tcMar>
                  <w:vAlign w:val="center"/>
                  <w:hideMark/>
                </w:tcPr>
                <w:p w14:paraId="177ADA32" w14:textId="77777777" w:rsidR="00031F63" w:rsidRPr="00031F63" w:rsidRDefault="00031F63" w:rsidP="00031F63">
                  <w:pPr>
                    <w:jc w:val="center"/>
                    <w:rPr>
                      <w:sz w:val="16"/>
                      <w:szCs w:val="16"/>
                      <w:lang w:eastAsia="ko-KR"/>
                    </w:rPr>
                  </w:pPr>
                  <w:r w:rsidRPr="00031F63">
                    <w:rPr>
                      <w:sz w:val="16"/>
                      <w:szCs w:val="16"/>
                      <w:lang w:eastAsia="ko-KR"/>
                    </w:rPr>
                    <w:t>28.75</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5F116968" w14:textId="77777777" w:rsidR="00031F63" w:rsidRPr="00031F63" w:rsidRDefault="00031F63" w:rsidP="00031F63">
                  <w:pPr>
                    <w:jc w:val="center"/>
                    <w:rPr>
                      <w:sz w:val="16"/>
                      <w:szCs w:val="16"/>
                      <w:lang w:eastAsia="ko-KR"/>
                    </w:rPr>
                  </w:pPr>
                  <w:r w:rsidRPr="00031F63">
                    <w:rPr>
                      <w:sz w:val="16"/>
                      <w:szCs w:val="16"/>
                      <w:lang w:eastAsia="ko-KR"/>
                    </w:rPr>
                    <w:t>0.11375</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3A05B24B" w14:textId="77777777" w:rsidR="00031F63" w:rsidRPr="00031F63" w:rsidRDefault="00031F63" w:rsidP="00031F63">
                  <w:pPr>
                    <w:jc w:val="center"/>
                    <w:rPr>
                      <w:sz w:val="16"/>
                      <w:szCs w:val="16"/>
                      <w:lang w:eastAsia="ko-KR"/>
                    </w:rPr>
                  </w:pPr>
                  <w:r w:rsidRPr="00031F63">
                    <w:rPr>
                      <w:sz w:val="16"/>
                      <w:szCs w:val="16"/>
                      <w:lang w:eastAsia="ko-KR"/>
                    </w:rPr>
                    <w:t>28.3342</w:t>
                  </w:r>
                </w:p>
              </w:tc>
              <w:tc>
                <w:tcPr>
                  <w:tcW w:w="593" w:type="dxa"/>
                  <w:tcBorders>
                    <w:top w:val="nil"/>
                    <w:left w:val="nil"/>
                    <w:bottom w:val="nil"/>
                    <w:right w:val="single" w:sz="8" w:space="0" w:color="auto"/>
                  </w:tcBorders>
                  <w:shd w:val="clear" w:color="auto" w:fill="auto"/>
                  <w:noWrap/>
                  <w:tcMar>
                    <w:left w:w="28" w:type="dxa"/>
                    <w:right w:w="28" w:type="dxa"/>
                  </w:tcMar>
                  <w:vAlign w:val="center"/>
                  <w:hideMark/>
                </w:tcPr>
                <w:p w14:paraId="0795B639" w14:textId="77777777" w:rsidR="00031F63" w:rsidRPr="00031F63" w:rsidRDefault="00031F63" w:rsidP="00031F63">
                  <w:pPr>
                    <w:jc w:val="center"/>
                    <w:rPr>
                      <w:sz w:val="16"/>
                      <w:szCs w:val="16"/>
                      <w:lang w:eastAsia="ko-KR"/>
                    </w:rPr>
                  </w:pPr>
                  <w:r w:rsidRPr="00031F63">
                    <w:rPr>
                      <w:sz w:val="16"/>
                      <w:szCs w:val="16"/>
                      <w:lang w:eastAsia="ko-KR"/>
                    </w:rPr>
                    <w:t>27.57</w:t>
                  </w:r>
                </w:p>
              </w:tc>
              <w:tc>
                <w:tcPr>
                  <w:tcW w:w="761" w:type="dxa"/>
                  <w:gridSpan w:val="2"/>
                  <w:tcBorders>
                    <w:top w:val="nil"/>
                    <w:left w:val="nil"/>
                    <w:bottom w:val="nil"/>
                    <w:right w:val="single" w:sz="4" w:space="0" w:color="auto"/>
                  </w:tcBorders>
                  <w:shd w:val="clear" w:color="auto" w:fill="auto"/>
                  <w:noWrap/>
                  <w:tcMar>
                    <w:left w:w="28" w:type="dxa"/>
                    <w:right w:w="28" w:type="dxa"/>
                  </w:tcMar>
                  <w:vAlign w:val="center"/>
                  <w:hideMark/>
                </w:tcPr>
                <w:p w14:paraId="157C6D6B" w14:textId="77777777" w:rsidR="00031F63" w:rsidRPr="00031F63" w:rsidRDefault="00031F63" w:rsidP="00031F63">
                  <w:pPr>
                    <w:jc w:val="center"/>
                    <w:rPr>
                      <w:sz w:val="16"/>
                      <w:szCs w:val="16"/>
                      <w:lang w:eastAsia="ko-KR"/>
                    </w:rPr>
                  </w:pPr>
                  <w:r w:rsidRPr="00031F63">
                    <w:rPr>
                      <w:sz w:val="16"/>
                      <w:szCs w:val="16"/>
                      <w:lang w:eastAsia="ko-KR"/>
                    </w:rPr>
                    <w:t>0.11375</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617E6B00" w14:textId="77777777" w:rsidR="00031F63" w:rsidRPr="00031F63" w:rsidRDefault="00031F63" w:rsidP="00031F63">
                  <w:pPr>
                    <w:jc w:val="center"/>
                    <w:rPr>
                      <w:sz w:val="16"/>
                      <w:szCs w:val="16"/>
                      <w:lang w:eastAsia="ko-KR"/>
                    </w:rPr>
                  </w:pPr>
                  <w:r w:rsidRPr="00031F63">
                    <w:rPr>
                      <w:sz w:val="16"/>
                      <w:szCs w:val="16"/>
                      <w:lang w:eastAsia="ko-KR"/>
                    </w:rPr>
                    <w:t>27.9029</w:t>
                  </w:r>
                </w:p>
              </w:tc>
              <w:tc>
                <w:tcPr>
                  <w:tcW w:w="595" w:type="dxa"/>
                  <w:tcBorders>
                    <w:top w:val="nil"/>
                    <w:left w:val="nil"/>
                    <w:bottom w:val="nil"/>
                    <w:right w:val="single" w:sz="8" w:space="0" w:color="auto"/>
                  </w:tcBorders>
                  <w:shd w:val="clear" w:color="auto" w:fill="auto"/>
                  <w:noWrap/>
                  <w:tcMar>
                    <w:left w:w="28" w:type="dxa"/>
                    <w:right w:w="28" w:type="dxa"/>
                  </w:tcMar>
                  <w:vAlign w:val="center"/>
                  <w:hideMark/>
                </w:tcPr>
                <w:p w14:paraId="49DBC3A1" w14:textId="77777777" w:rsidR="00031F63" w:rsidRPr="00031F63" w:rsidRDefault="00031F63" w:rsidP="00031F63">
                  <w:pPr>
                    <w:jc w:val="center"/>
                    <w:rPr>
                      <w:sz w:val="16"/>
                      <w:szCs w:val="16"/>
                      <w:lang w:eastAsia="ko-KR"/>
                    </w:rPr>
                  </w:pPr>
                  <w:r w:rsidRPr="00031F63">
                    <w:rPr>
                      <w:sz w:val="16"/>
                      <w:szCs w:val="16"/>
                      <w:lang w:eastAsia="ko-KR"/>
                    </w:rPr>
                    <w:t>37.47</w:t>
                  </w:r>
                </w:p>
              </w:tc>
            </w:tr>
            <w:tr w:rsidR="00031F63" w:rsidRPr="00031F63" w14:paraId="3647DBB9" w14:textId="77777777" w:rsidTr="00256592">
              <w:trPr>
                <w:trHeight w:val="413"/>
              </w:trPr>
              <w:tc>
                <w:tcPr>
                  <w:tcW w:w="386" w:type="dxa"/>
                  <w:tcBorders>
                    <w:top w:val="single" w:sz="4" w:space="0" w:color="auto"/>
                    <w:left w:val="single" w:sz="8" w:space="0" w:color="auto"/>
                    <w:bottom w:val="nil"/>
                    <w:right w:val="nil"/>
                  </w:tcBorders>
                  <w:shd w:val="clear" w:color="auto" w:fill="F2F2F2" w:themeFill="background1" w:themeFillShade="F2"/>
                  <w:noWrap/>
                  <w:tcMar>
                    <w:left w:w="28" w:type="dxa"/>
                    <w:right w:w="28" w:type="dxa"/>
                  </w:tcMar>
                  <w:vAlign w:val="center"/>
                  <w:hideMark/>
                </w:tcPr>
                <w:p w14:paraId="2DD3F8F0" w14:textId="77777777" w:rsidR="00031F63" w:rsidRPr="00031F63" w:rsidRDefault="00031F63" w:rsidP="00031F63">
                  <w:pPr>
                    <w:jc w:val="center"/>
                    <w:rPr>
                      <w:sz w:val="16"/>
                      <w:szCs w:val="16"/>
                      <w:lang w:eastAsia="ko-KR"/>
                    </w:rPr>
                  </w:pPr>
                  <w:r w:rsidRPr="00031F63">
                    <w:rPr>
                      <w:sz w:val="16"/>
                      <w:szCs w:val="16"/>
                      <w:lang w:eastAsia="ko-KR"/>
                    </w:rPr>
                    <w:t>37</w:t>
                  </w:r>
                </w:p>
              </w:tc>
              <w:tc>
                <w:tcPr>
                  <w:tcW w:w="472" w:type="dxa"/>
                  <w:tcBorders>
                    <w:top w:val="single" w:sz="4" w:space="0" w:color="auto"/>
                    <w:left w:val="single" w:sz="8" w:space="0" w:color="auto"/>
                    <w:bottom w:val="nil"/>
                    <w:right w:val="single" w:sz="8" w:space="0" w:color="auto"/>
                  </w:tcBorders>
                  <w:shd w:val="clear" w:color="auto" w:fill="F2F2F2" w:themeFill="background1" w:themeFillShade="F2"/>
                  <w:noWrap/>
                  <w:tcMar>
                    <w:left w:w="28" w:type="dxa"/>
                    <w:right w:w="28" w:type="dxa"/>
                  </w:tcMar>
                  <w:vAlign w:val="center"/>
                  <w:hideMark/>
                </w:tcPr>
                <w:p w14:paraId="3801ED00" w14:textId="77777777" w:rsidR="00031F63" w:rsidRPr="00031F63" w:rsidRDefault="00031F63" w:rsidP="00031F63">
                  <w:pPr>
                    <w:jc w:val="center"/>
                    <w:rPr>
                      <w:sz w:val="16"/>
                      <w:szCs w:val="16"/>
                      <w:lang w:eastAsia="ko-KR"/>
                    </w:rPr>
                  </w:pPr>
                  <w:r w:rsidRPr="00031F63">
                    <w:rPr>
                      <w:sz w:val="16"/>
                      <w:szCs w:val="16"/>
                      <w:lang w:eastAsia="ko-KR"/>
                    </w:rPr>
                    <w:t>25</w:t>
                  </w:r>
                </w:p>
              </w:tc>
              <w:tc>
                <w:tcPr>
                  <w:tcW w:w="761" w:type="dxa"/>
                  <w:tcBorders>
                    <w:top w:val="single" w:sz="4" w:space="0" w:color="auto"/>
                    <w:left w:val="nil"/>
                    <w:bottom w:val="nil"/>
                    <w:right w:val="single" w:sz="4" w:space="0" w:color="auto"/>
                  </w:tcBorders>
                  <w:shd w:val="clear" w:color="auto" w:fill="F2F2F2" w:themeFill="background1" w:themeFillShade="F2"/>
                  <w:noWrap/>
                  <w:tcMar>
                    <w:left w:w="28" w:type="dxa"/>
                    <w:right w:w="28" w:type="dxa"/>
                  </w:tcMar>
                  <w:vAlign w:val="center"/>
                  <w:hideMark/>
                </w:tcPr>
                <w:p w14:paraId="3CEDDC5C" w14:textId="77777777" w:rsidR="00031F63" w:rsidRPr="00031F63" w:rsidRDefault="00031F63" w:rsidP="00031F63">
                  <w:pPr>
                    <w:jc w:val="center"/>
                    <w:rPr>
                      <w:sz w:val="16"/>
                      <w:szCs w:val="16"/>
                      <w:lang w:eastAsia="ko-KR"/>
                    </w:rPr>
                  </w:pPr>
                  <w:r w:rsidRPr="00031F63">
                    <w:rPr>
                      <w:sz w:val="16"/>
                      <w:szCs w:val="16"/>
                      <w:lang w:eastAsia="ko-KR"/>
                    </w:rPr>
                    <w:t>0.01083</w:t>
                  </w:r>
                </w:p>
              </w:tc>
              <w:tc>
                <w:tcPr>
                  <w:tcW w:w="761" w:type="dxa"/>
                  <w:tcBorders>
                    <w:top w:val="single" w:sz="4" w:space="0" w:color="auto"/>
                    <w:left w:val="nil"/>
                    <w:bottom w:val="nil"/>
                    <w:right w:val="single" w:sz="4" w:space="0" w:color="auto"/>
                  </w:tcBorders>
                  <w:shd w:val="clear" w:color="auto" w:fill="F2F2F2" w:themeFill="background1" w:themeFillShade="F2"/>
                  <w:noWrap/>
                  <w:tcMar>
                    <w:left w:w="28" w:type="dxa"/>
                    <w:right w:w="28" w:type="dxa"/>
                  </w:tcMar>
                  <w:vAlign w:val="center"/>
                  <w:hideMark/>
                </w:tcPr>
                <w:p w14:paraId="0C2B9A94" w14:textId="77777777" w:rsidR="00031F63" w:rsidRPr="00031F63" w:rsidRDefault="00031F63" w:rsidP="00031F63">
                  <w:pPr>
                    <w:jc w:val="center"/>
                    <w:rPr>
                      <w:sz w:val="16"/>
                      <w:szCs w:val="16"/>
                      <w:lang w:eastAsia="ko-KR"/>
                    </w:rPr>
                  </w:pPr>
                  <w:r w:rsidRPr="00031F63">
                    <w:rPr>
                      <w:sz w:val="16"/>
                      <w:szCs w:val="16"/>
                      <w:lang w:eastAsia="ko-KR"/>
                    </w:rPr>
                    <w:t>2.8462</w:t>
                  </w:r>
                </w:p>
              </w:tc>
              <w:tc>
                <w:tcPr>
                  <w:tcW w:w="602" w:type="dxa"/>
                  <w:tcBorders>
                    <w:top w:val="single" w:sz="4" w:space="0" w:color="auto"/>
                    <w:left w:val="nil"/>
                    <w:bottom w:val="nil"/>
                    <w:right w:val="single" w:sz="8" w:space="0" w:color="auto"/>
                  </w:tcBorders>
                  <w:shd w:val="clear" w:color="auto" w:fill="F2F2F2" w:themeFill="background1" w:themeFillShade="F2"/>
                  <w:noWrap/>
                  <w:tcMar>
                    <w:left w:w="28" w:type="dxa"/>
                    <w:right w:w="28" w:type="dxa"/>
                  </w:tcMar>
                  <w:vAlign w:val="center"/>
                  <w:hideMark/>
                </w:tcPr>
                <w:p w14:paraId="7FD5DB7B" w14:textId="77777777" w:rsidR="00031F63" w:rsidRPr="00031F63" w:rsidRDefault="00031F63" w:rsidP="00031F63">
                  <w:pPr>
                    <w:jc w:val="center"/>
                    <w:rPr>
                      <w:sz w:val="16"/>
                      <w:szCs w:val="16"/>
                      <w:lang w:eastAsia="ko-KR"/>
                    </w:rPr>
                  </w:pPr>
                  <w:r w:rsidRPr="00031F63">
                    <w:rPr>
                      <w:sz w:val="16"/>
                      <w:szCs w:val="16"/>
                      <w:lang w:eastAsia="ko-KR"/>
                    </w:rPr>
                    <w:t>29.20</w:t>
                  </w:r>
                </w:p>
              </w:tc>
              <w:tc>
                <w:tcPr>
                  <w:tcW w:w="761" w:type="dxa"/>
                  <w:tcBorders>
                    <w:top w:val="single" w:sz="4" w:space="0" w:color="auto"/>
                    <w:left w:val="nil"/>
                    <w:bottom w:val="nil"/>
                    <w:right w:val="single" w:sz="4" w:space="0" w:color="auto"/>
                  </w:tcBorders>
                  <w:shd w:val="clear" w:color="auto" w:fill="F2F2F2" w:themeFill="background1" w:themeFillShade="F2"/>
                  <w:noWrap/>
                  <w:tcMar>
                    <w:left w:w="28" w:type="dxa"/>
                    <w:right w:w="28" w:type="dxa"/>
                  </w:tcMar>
                  <w:vAlign w:val="center"/>
                  <w:hideMark/>
                </w:tcPr>
                <w:p w14:paraId="4A51F4F8" w14:textId="77777777" w:rsidR="00031F63" w:rsidRPr="00031F63" w:rsidRDefault="00031F63" w:rsidP="00031F63">
                  <w:pPr>
                    <w:jc w:val="center"/>
                    <w:rPr>
                      <w:sz w:val="16"/>
                      <w:szCs w:val="16"/>
                      <w:lang w:eastAsia="ko-KR"/>
                    </w:rPr>
                  </w:pPr>
                  <w:r w:rsidRPr="00031F63">
                    <w:rPr>
                      <w:sz w:val="16"/>
                      <w:szCs w:val="16"/>
                      <w:lang w:eastAsia="ko-KR"/>
                    </w:rPr>
                    <w:t>0.01083</w:t>
                  </w:r>
                </w:p>
              </w:tc>
              <w:tc>
                <w:tcPr>
                  <w:tcW w:w="761" w:type="dxa"/>
                  <w:tcBorders>
                    <w:top w:val="single" w:sz="4" w:space="0" w:color="auto"/>
                    <w:left w:val="nil"/>
                    <w:bottom w:val="nil"/>
                    <w:right w:val="single" w:sz="4" w:space="0" w:color="auto"/>
                  </w:tcBorders>
                  <w:shd w:val="clear" w:color="auto" w:fill="F2F2F2" w:themeFill="background1" w:themeFillShade="F2"/>
                  <w:noWrap/>
                  <w:tcMar>
                    <w:left w:w="28" w:type="dxa"/>
                    <w:right w:w="28" w:type="dxa"/>
                  </w:tcMar>
                  <w:vAlign w:val="center"/>
                  <w:hideMark/>
                </w:tcPr>
                <w:p w14:paraId="452FAE87" w14:textId="77777777" w:rsidR="00031F63" w:rsidRPr="00031F63" w:rsidRDefault="00031F63" w:rsidP="00031F63">
                  <w:pPr>
                    <w:jc w:val="center"/>
                    <w:rPr>
                      <w:sz w:val="16"/>
                      <w:szCs w:val="16"/>
                      <w:lang w:eastAsia="ko-KR"/>
                    </w:rPr>
                  </w:pPr>
                  <w:r w:rsidRPr="00031F63">
                    <w:rPr>
                      <w:sz w:val="16"/>
                      <w:szCs w:val="16"/>
                      <w:lang w:eastAsia="ko-KR"/>
                    </w:rPr>
                    <w:t>2.7461</w:t>
                  </w:r>
                </w:p>
              </w:tc>
              <w:tc>
                <w:tcPr>
                  <w:tcW w:w="602" w:type="dxa"/>
                  <w:tcBorders>
                    <w:top w:val="single" w:sz="4" w:space="0" w:color="auto"/>
                    <w:left w:val="nil"/>
                    <w:bottom w:val="nil"/>
                    <w:right w:val="single" w:sz="8" w:space="0" w:color="auto"/>
                  </w:tcBorders>
                  <w:shd w:val="clear" w:color="auto" w:fill="F2F2F2" w:themeFill="background1" w:themeFillShade="F2"/>
                  <w:noWrap/>
                  <w:tcMar>
                    <w:left w:w="28" w:type="dxa"/>
                    <w:right w:w="28" w:type="dxa"/>
                  </w:tcMar>
                  <w:vAlign w:val="center"/>
                  <w:hideMark/>
                </w:tcPr>
                <w:p w14:paraId="5147421D" w14:textId="77777777" w:rsidR="00031F63" w:rsidRPr="00031F63" w:rsidRDefault="00031F63" w:rsidP="00031F63">
                  <w:pPr>
                    <w:jc w:val="center"/>
                    <w:rPr>
                      <w:sz w:val="16"/>
                      <w:szCs w:val="16"/>
                      <w:lang w:eastAsia="ko-KR"/>
                    </w:rPr>
                  </w:pPr>
                  <w:r w:rsidRPr="00031F63">
                    <w:rPr>
                      <w:sz w:val="16"/>
                      <w:szCs w:val="16"/>
                      <w:lang w:eastAsia="ko-KR"/>
                    </w:rPr>
                    <w:t>26.45</w:t>
                  </w:r>
                </w:p>
              </w:tc>
              <w:tc>
                <w:tcPr>
                  <w:tcW w:w="761" w:type="dxa"/>
                  <w:tcBorders>
                    <w:top w:val="single" w:sz="4" w:space="0" w:color="auto"/>
                    <w:left w:val="nil"/>
                    <w:bottom w:val="nil"/>
                    <w:right w:val="single" w:sz="4" w:space="0" w:color="auto"/>
                  </w:tcBorders>
                  <w:shd w:val="clear" w:color="auto" w:fill="F2F2F2" w:themeFill="background1" w:themeFillShade="F2"/>
                  <w:noWrap/>
                  <w:tcMar>
                    <w:left w:w="28" w:type="dxa"/>
                    <w:right w:w="28" w:type="dxa"/>
                  </w:tcMar>
                  <w:vAlign w:val="center"/>
                  <w:hideMark/>
                </w:tcPr>
                <w:p w14:paraId="35C040E8" w14:textId="77777777" w:rsidR="00031F63" w:rsidRPr="00031F63" w:rsidRDefault="00031F63" w:rsidP="00031F63">
                  <w:pPr>
                    <w:jc w:val="center"/>
                    <w:rPr>
                      <w:sz w:val="16"/>
                      <w:szCs w:val="16"/>
                      <w:lang w:eastAsia="ko-KR"/>
                    </w:rPr>
                  </w:pPr>
                  <w:r w:rsidRPr="00031F63">
                    <w:rPr>
                      <w:sz w:val="16"/>
                      <w:szCs w:val="16"/>
                      <w:lang w:eastAsia="ko-KR"/>
                    </w:rPr>
                    <w:t>0.01199</w:t>
                  </w:r>
                </w:p>
              </w:tc>
              <w:tc>
                <w:tcPr>
                  <w:tcW w:w="761" w:type="dxa"/>
                  <w:tcBorders>
                    <w:top w:val="single" w:sz="4" w:space="0" w:color="auto"/>
                    <w:left w:val="nil"/>
                    <w:bottom w:val="nil"/>
                    <w:right w:val="single" w:sz="4" w:space="0" w:color="auto"/>
                  </w:tcBorders>
                  <w:shd w:val="clear" w:color="auto" w:fill="F2F2F2" w:themeFill="background1" w:themeFillShade="F2"/>
                  <w:noWrap/>
                  <w:tcMar>
                    <w:left w:w="28" w:type="dxa"/>
                    <w:right w:w="28" w:type="dxa"/>
                  </w:tcMar>
                  <w:vAlign w:val="center"/>
                  <w:hideMark/>
                </w:tcPr>
                <w:p w14:paraId="2B86CD1D" w14:textId="77777777" w:rsidR="00031F63" w:rsidRPr="00031F63" w:rsidRDefault="00031F63" w:rsidP="00031F63">
                  <w:pPr>
                    <w:jc w:val="center"/>
                    <w:rPr>
                      <w:sz w:val="16"/>
                      <w:szCs w:val="16"/>
                      <w:lang w:eastAsia="ko-KR"/>
                    </w:rPr>
                  </w:pPr>
                  <w:r w:rsidRPr="00031F63">
                    <w:rPr>
                      <w:sz w:val="16"/>
                      <w:szCs w:val="16"/>
                      <w:lang w:eastAsia="ko-KR"/>
                    </w:rPr>
                    <w:t>4.2937</w:t>
                  </w:r>
                </w:p>
              </w:tc>
              <w:tc>
                <w:tcPr>
                  <w:tcW w:w="593" w:type="dxa"/>
                  <w:tcBorders>
                    <w:top w:val="single" w:sz="4" w:space="0" w:color="auto"/>
                    <w:left w:val="nil"/>
                    <w:bottom w:val="nil"/>
                    <w:right w:val="single" w:sz="8" w:space="0" w:color="auto"/>
                  </w:tcBorders>
                  <w:shd w:val="clear" w:color="auto" w:fill="F2F2F2" w:themeFill="background1" w:themeFillShade="F2"/>
                  <w:noWrap/>
                  <w:tcMar>
                    <w:left w:w="28" w:type="dxa"/>
                    <w:right w:w="28" w:type="dxa"/>
                  </w:tcMar>
                  <w:vAlign w:val="center"/>
                  <w:hideMark/>
                </w:tcPr>
                <w:p w14:paraId="6D779A4A" w14:textId="77777777" w:rsidR="00031F63" w:rsidRPr="00031F63" w:rsidRDefault="00031F63" w:rsidP="00031F63">
                  <w:pPr>
                    <w:jc w:val="center"/>
                    <w:rPr>
                      <w:sz w:val="16"/>
                      <w:szCs w:val="16"/>
                      <w:lang w:eastAsia="ko-KR"/>
                    </w:rPr>
                  </w:pPr>
                  <w:r w:rsidRPr="00031F63">
                    <w:rPr>
                      <w:sz w:val="16"/>
                      <w:szCs w:val="16"/>
                      <w:lang w:eastAsia="ko-KR"/>
                    </w:rPr>
                    <w:t>25.64</w:t>
                  </w:r>
                </w:p>
              </w:tc>
              <w:tc>
                <w:tcPr>
                  <w:tcW w:w="761" w:type="dxa"/>
                  <w:gridSpan w:val="2"/>
                  <w:tcBorders>
                    <w:top w:val="single" w:sz="4" w:space="0" w:color="auto"/>
                    <w:left w:val="nil"/>
                    <w:bottom w:val="nil"/>
                    <w:right w:val="single" w:sz="4" w:space="0" w:color="auto"/>
                  </w:tcBorders>
                  <w:shd w:val="clear" w:color="auto" w:fill="F2F2F2" w:themeFill="background1" w:themeFillShade="F2"/>
                  <w:noWrap/>
                  <w:tcMar>
                    <w:left w:w="28" w:type="dxa"/>
                    <w:right w:w="28" w:type="dxa"/>
                  </w:tcMar>
                  <w:vAlign w:val="center"/>
                  <w:hideMark/>
                </w:tcPr>
                <w:p w14:paraId="2066F109" w14:textId="77777777" w:rsidR="00031F63" w:rsidRPr="00031F63" w:rsidRDefault="00031F63" w:rsidP="00031F63">
                  <w:pPr>
                    <w:jc w:val="center"/>
                    <w:rPr>
                      <w:sz w:val="16"/>
                      <w:szCs w:val="16"/>
                      <w:lang w:eastAsia="ko-KR"/>
                    </w:rPr>
                  </w:pPr>
                  <w:r w:rsidRPr="00031F63">
                    <w:rPr>
                      <w:sz w:val="16"/>
                      <w:szCs w:val="16"/>
                      <w:lang w:eastAsia="ko-KR"/>
                    </w:rPr>
                    <w:t>0.01199</w:t>
                  </w:r>
                </w:p>
              </w:tc>
              <w:tc>
                <w:tcPr>
                  <w:tcW w:w="761" w:type="dxa"/>
                  <w:tcBorders>
                    <w:top w:val="single" w:sz="4" w:space="0" w:color="auto"/>
                    <w:left w:val="nil"/>
                    <w:bottom w:val="nil"/>
                    <w:right w:val="single" w:sz="4" w:space="0" w:color="auto"/>
                  </w:tcBorders>
                  <w:shd w:val="clear" w:color="auto" w:fill="F2F2F2" w:themeFill="background1" w:themeFillShade="F2"/>
                  <w:noWrap/>
                  <w:tcMar>
                    <w:left w:w="28" w:type="dxa"/>
                    <w:right w:w="28" w:type="dxa"/>
                  </w:tcMar>
                  <w:vAlign w:val="center"/>
                  <w:hideMark/>
                </w:tcPr>
                <w:p w14:paraId="2839AC54" w14:textId="77777777" w:rsidR="00031F63" w:rsidRPr="00031F63" w:rsidRDefault="00031F63" w:rsidP="00031F63">
                  <w:pPr>
                    <w:jc w:val="center"/>
                    <w:rPr>
                      <w:sz w:val="16"/>
                      <w:szCs w:val="16"/>
                      <w:lang w:eastAsia="ko-KR"/>
                    </w:rPr>
                  </w:pPr>
                  <w:r w:rsidRPr="00031F63">
                    <w:rPr>
                      <w:sz w:val="16"/>
                      <w:szCs w:val="16"/>
                      <w:lang w:eastAsia="ko-KR"/>
                    </w:rPr>
                    <w:t>3.6257</w:t>
                  </w:r>
                </w:p>
              </w:tc>
              <w:tc>
                <w:tcPr>
                  <w:tcW w:w="595" w:type="dxa"/>
                  <w:tcBorders>
                    <w:top w:val="single" w:sz="4" w:space="0" w:color="auto"/>
                    <w:left w:val="nil"/>
                    <w:bottom w:val="nil"/>
                    <w:right w:val="single" w:sz="8" w:space="0" w:color="auto"/>
                  </w:tcBorders>
                  <w:shd w:val="clear" w:color="auto" w:fill="F2F2F2" w:themeFill="background1" w:themeFillShade="F2"/>
                  <w:noWrap/>
                  <w:tcMar>
                    <w:left w:w="28" w:type="dxa"/>
                    <w:right w:w="28" w:type="dxa"/>
                  </w:tcMar>
                  <w:vAlign w:val="center"/>
                  <w:hideMark/>
                </w:tcPr>
                <w:p w14:paraId="4794E5FC" w14:textId="77777777" w:rsidR="00031F63" w:rsidRPr="00031F63" w:rsidRDefault="00031F63" w:rsidP="00031F63">
                  <w:pPr>
                    <w:jc w:val="center"/>
                    <w:rPr>
                      <w:sz w:val="16"/>
                      <w:szCs w:val="16"/>
                      <w:lang w:eastAsia="ko-KR"/>
                    </w:rPr>
                  </w:pPr>
                  <w:r w:rsidRPr="00031F63">
                    <w:rPr>
                      <w:sz w:val="16"/>
                      <w:szCs w:val="16"/>
                      <w:lang w:eastAsia="ko-KR"/>
                    </w:rPr>
                    <w:t>29.66</w:t>
                  </w:r>
                </w:p>
              </w:tc>
            </w:tr>
            <w:tr w:rsidR="00031F63" w:rsidRPr="00031F63" w14:paraId="6D0C4888" w14:textId="77777777" w:rsidTr="00256592">
              <w:trPr>
                <w:trHeight w:val="413"/>
              </w:trPr>
              <w:tc>
                <w:tcPr>
                  <w:tcW w:w="386" w:type="dxa"/>
                  <w:tcBorders>
                    <w:top w:val="nil"/>
                    <w:left w:val="single" w:sz="8" w:space="0" w:color="auto"/>
                    <w:bottom w:val="nil"/>
                    <w:right w:val="nil"/>
                  </w:tcBorders>
                  <w:shd w:val="clear" w:color="auto" w:fill="F2F2F2" w:themeFill="background1" w:themeFillShade="F2"/>
                  <w:noWrap/>
                  <w:tcMar>
                    <w:left w:w="28" w:type="dxa"/>
                    <w:right w:w="28" w:type="dxa"/>
                  </w:tcMar>
                  <w:vAlign w:val="center"/>
                  <w:hideMark/>
                </w:tcPr>
                <w:p w14:paraId="7DC5269D" w14:textId="77777777" w:rsidR="00031F63" w:rsidRPr="00031F63" w:rsidRDefault="00031F63" w:rsidP="00031F63">
                  <w:pPr>
                    <w:jc w:val="center"/>
                    <w:rPr>
                      <w:sz w:val="16"/>
                      <w:szCs w:val="16"/>
                      <w:lang w:eastAsia="ko-KR"/>
                    </w:rPr>
                  </w:pPr>
                  <w:r w:rsidRPr="00031F63">
                    <w:rPr>
                      <w:sz w:val="16"/>
                      <w:szCs w:val="16"/>
                      <w:lang w:eastAsia="ko-KR"/>
                    </w:rPr>
                    <w:t>37</w:t>
                  </w:r>
                </w:p>
              </w:tc>
              <w:tc>
                <w:tcPr>
                  <w:tcW w:w="472" w:type="dxa"/>
                  <w:tcBorders>
                    <w:top w:val="nil"/>
                    <w:left w:val="single" w:sz="8" w:space="0" w:color="auto"/>
                    <w:bottom w:val="nil"/>
                    <w:right w:val="single" w:sz="8" w:space="0" w:color="auto"/>
                  </w:tcBorders>
                  <w:shd w:val="clear" w:color="auto" w:fill="F2F2F2" w:themeFill="background1" w:themeFillShade="F2"/>
                  <w:noWrap/>
                  <w:tcMar>
                    <w:left w:w="28" w:type="dxa"/>
                    <w:right w:w="28" w:type="dxa"/>
                  </w:tcMar>
                  <w:vAlign w:val="center"/>
                  <w:hideMark/>
                </w:tcPr>
                <w:p w14:paraId="0F675025" w14:textId="77777777" w:rsidR="00031F63" w:rsidRPr="00031F63" w:rsidRDefault="00031F63" w:rsidP="00031F63">
                  <w:pPr>
                    <w:jc w:val="center"/>
                    <w:rPr>
                      <w:sz w:val="16"/>
                      <w:szCs w:val="16"/>
                      <w:lang w:eastAsia="ko-KR"/>
                    </w:rPr>
                  </w:pPr>
                  <w:r w:rsidRPr="00031F63">
                    <w:rPr>
                      <w:sz w:val="16"/>
                      <w:szCs w:val="16"/>
                      <w:lang w:eastAsia="ko-KR"/>
                    </w:rPr>
                    <w:t>50</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097A5FB4" w14:textId="77777777" w:rsidR="00031F63" w:rsidRPr="00031F63" w:rsidRDefault="00031F63" w:rsidP="00031F63">
                  <w:pPr>
                    <w:jc w:val="center"/>
                    <w:rPr>
                      <w:sz w:val="16"/>
                      <w:szCs w:val="16"/>
                      <w:lang w:eastAsia="ko-KR"/>
                    </w:rPr>
                  </w:pPr>
                  <w:r w:rsidRPr="00031F63">
                    <w:rPr>
                      <w:sz w:val="16"/>
                      <w:szCs w:val="16"/>
                      <w:lang w:eastAsia="ko-KR"/>
                    </w:rPr>
                    <w:t>0.02628</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36B64213" w14:textId="77777777" w:rsidR="00031F63" w:rsidRPr="00031F63" w:rsidRDefault="00031F63" w:rsidP="00031F63">
                  <w:pPr>
                    <w:jc w:val="center"/>
                    <w:rPr>
                      <w:sz w:val="16"/>
                      <w:szCs w:val="16"/>
                      <w:lang w:eastAsia="ko-KR"/>
                    </w:rPr>
                  </w:pPr>
                  <w:r w:rsidRPr="00031F63">
                    <w:rPr>
                      <w:sz w:val="16"/>
                      <w:szCs w:val="16"/>
                      <w:lang w:eastAsia="ko-KR"/>
                    </w:rPr>
                    <w:t>11.2056</w:t>
                  </w:r>
                </w:p>
              </w:tc>
              <w:tc>
                <w:tcPr>
                  <w:tcW w:w="602"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0911A9E6" w14:textId="77777777" w:rsidR="00031F63" w:rsidRPr="00031F63" w:rsidRDefault="00031F63" w:rsidP="00031F63">
                  <w:pPr>
                    <w:jc w:val="center"/>
                    <w:rPr>
                      <w:sz w:val="16"/>
                      <w:szCs w:val="16"/>
                      <w:lang w:eastAsia="ko-KR"/>
                    </w:rPr>
                  </w:pPr>
                  <w:r w:rsidRPr="00031F63">
                    <w:rPr>
                      <w:sz w:val="16"/>
                      <w:szCs w:val="16"/>
                      <w:lang w:eastAsia="ko-KR"/>
                    </w:rPr>
                    <w:t>32.10</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05AF8B9D" w14:textId="77777777" w:rsidR="00031F63" w:rsidRPr="00031F63" w:rsidRDefault="00031F63" w:rsidP="00031F63">
                  <w:pPr>
                    <w:jc w:val="center"/>
                    <w:rPr>
                      <w:sz w:val="16"/>
                      <w:szCs w:val="16"/>
                      <w:lang w:eastAsia="ko-KR"/>
                    </w:rPr>
                  </w:pPr>
                  <w:r w:rsidRPr="00031F63">
                    <w:rPr>
                      <w:sz w:val="16"/>
                      <w:szCs w:val="16"/>
                      <w:lang w:eastAsia="ko-KR"/>
                    </w:rPr>
                    <w:t>0.02628</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3A8BBC35" w14:textId="77777777" w:rsidR="00031F63" w:rsidRPr="00031F63" w:rsidRDefault="00031F63" w:rsidP="00031F63">
                  <w:pPr>
                    <w:jc w:val="center"/>
                    <w:rPr>
                      <w:sz w:val="16"/>
                      <w:szCs w:val="16"/>
                      <w:lang w:eastAsia="ko-KR"/>
                    </w:rPr>
                  </w:pPr>
                  <w:r w:rsidRPr="00031F63">
                    <w:rPr>
                      <w:sz w:val="16"/>
                      <w:szCs w:val="16"/>
                      <w:lang w:eastAsia="ko-KR"/>
                    </w:rPr>
                    <w:t>9.7791</w:t>
                  </w:r>
                </w:p>
              </w:tc>
              <w:tc>
                <w:tcPr>
                  <w:tcW w:w="602"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1DC0239C" w14:textId="77777777" w:rsidR="00031F63" w:rsidRPr="00031F63" w:rsidRDefault="00031F63" w:rsidP="00031F63">
                  <w:pPr>
                    <w:jc w:val="center"/>
                    <w:rPr>
                      <w:sz w:val="16"/>
                      <w:szCs w:val="16"/>
                      <w:lang w:eastAsia="ko-KR"/>
                    </w:rPr>
                  </w:pPr>
                  <w:r w:rsidRPr="00031F63">
                    <w:rPr>
                      <w:sz w:val="16"/>
                      <w:szCs w:val="16"/>
                      <w:lang w:eastAsia="ko-KR"/>
                    </w:rPr>
                    <w:t>27.68</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6F22CFCA" w14:textId="77777777" w:rsidR="00031F63" w:rsidRPr="00031F63" w:rsidRDefault="00031F63" w:rsidP="00031F63">
                  <w:pPr>
                    <w:jc w:val="center"/>
                    <w:rPr>
                      <w:sz w:val="16"/>
                      <w:szCs w:val="16"/>
                      <w:lang w:eastAsia="ko-KR"/>
                    </w:rPr>
                  </w:pPr>
                  <w:r w:rsidRPr="00031F63">
                    <w:rPr>
                      <w:sz w:val="16"/>
                      <w:szCs w:val="16"/>
                      <w:lang w:eastAsia="ko-KR"/>
                    </w:rPr>
                    <w:t>0.02867</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258A7A76" w14:textId="77777777" w:rsidR="00031F63" w:rsidRPr="00031F63" w:rsidRDefault="00031F63" w:rsidP="00031F63">
                  <w:pPr>
                    <w:jc w:val="center"/>
                    <w:rPr>
                      <w:sz w:val="16"/>
                      <w:szCs w:val="16"/>
                      <w:lang w:eastAsia="ko-KR"/>
                    </w:rPr>
                  </w:pPr>
                  <w:r w:rsidRPr="00031F63">
                    <w:rPr>
                      <w:sz w:val="16"/>
                      <w:szCs w:val="16"/>
                      <w:lang w:eastAsia="ko-KR"/>
                    </w:rPr>
                    <w:t>12.4545</w:t>
                  </w:r>
                </w:p>
              </w:tc>
              <w:tc>
                <w:tcPr>
                  <w:tcW w:w="593"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4C88C0EE" w14:textId="77777777" w:rsidR="00031F63" w:rsidRPr="00031F63" w:rsidRDefault="00031F63" w:rsidP="00031F63">
                  <w:pPr>
                    <w:jc w:val="center"/>
                    <w:rPr>
                      <w:sz w:val="16"/>
                      <w:szCs w:val="16"/>
                      <w:lang w:eastAsia="ko-KR"/>
                    </w:rPr>
                  </w:pPr>
                  <w:r w:rsidRPr="00031F63">
                    <w:rPr>
                      <w:sz w:val="16"/>
                      <w:szCs w:val="16"/>
                      <w:lang w:eastAsia="ko-KR"/>
                    </w:rPr>
                    <w:t>26.65</w:t>
                  </w:r>
                </w:p>
              </w:tc>
              <w:tc>
                <w:tcPr>
                  <w:tcW w:w="761" w:type="dxa"/>
                  <w:gridSpan w:val="2"/>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355E4FEA" w14:textId="77777777" w:rsidR="00031F63" w:rsidRPr="00031F63" w:rsidRDefault="00031F63" w:rsidP="00031F63">
                  <w:pPr>
                    <w:jc w:val="center"/>
                    <w:rPr>
                      <w:sz w:val="16"/>
                      <w:szCs w:val="16"/>
                      <w:lang w:eastAsia="ko-KR"/>
                    </w:rPr>
                  </w:pPr>
                  <w:r w:rsidRPr="00031F63">
                    <w:rPr>
                      <w:sz w:val="16"/>
                      <w:szCs w:val="16"/>
                      <w:lang w:eastAsia="ko-KR"/>
                    </w:rPr>
                    <w:t>0.02867</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7E2C9B98" w14:textId="77777777" w:rsidR="00031F63" w:rsidRPr="00031F63" w:rsidRDefault="00031F63" w:rsidP="00031F63">
                  <w:pPr>
                    <w:jc w:val="center"/>
                    <w:rPr>
                      <w:sz w:val="16"/>
                      <w:szCs w:val="16"/>
                      <w:lang w:eastAsia="ko-KR"/>
                    </w:rPr>
                  </w:pPr>
                  <w:r w:rsidRPr="00031F63">
                    <w:rPr>
                      <w:sz w:val="16"/>
                      <w:szCs w:val="16"/>
                      <w:lang w:eastAsia="ko-KR"/>
                    </w:rPr>
                    <w:t>11.4918</w:t>
                  </w:r>
                </w:p>
              </w:tc>
              <w:tc>
                <w:tcPr>
                  <w:tcW w:w="595"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105A2363" w14:textId="77777777" w:rsidR="00031F63" w:rsidRPr="00031F63" w:rsidRDefault="00031F63" w:rsidP="00031F63">
                  <w:pPr>
                    <w:jc w:val="center"/>
                    <w:rPr>
                      <w:sz w:val="16"/>
                      <w:szCs w:val="16"/>
                      <w:lang w:eastAsia="ko-KR"/>
                    </w:rPr>
                  </w:pPr>
                  <w:r w:rsidRPr="00031F63">
                    <w:rPr>
                      <w:sz w:val="16"/>
                      <w:szCs w:val="16"/>
                      <w:lang w:eastAsia="ko-KR"/>
                    </w:rPr>
                    <w:t>32.67</w:t>
                  </w:r>
                </w:p>
              </w:tc>
            </w:tr>
            <w:tr w:rsidR="00031F63" w:rsidRPr="00031F63" w14:paraId="414429BF" w14:textId="77777777" w:rsidTr="00256592">
              <w:trPr>
                <w:trHeight w:val="413"/>
              </w:trPr>
              <w:tc>
                <w:tcPr>
                  <w:tcW w:w="386" w:type="dxa"/>
                  <w:tcBorders>
                    <w:top w:val="nil"/>
                    <w:left w:val="single" w:sz="8" w:space="0" w:color="auto"/>
                    <w:bottom w:val="nil"/>
                    <w:right w:val="nil"/>
                  </w:tcBorders>
                  <w:shd w:val="clear" w:color="auto" w:fill="F2F2F2" w:themeFill="background1" w:themeFillShade="F2"/>
                  <w:noWrap/>
                  <w:tcMar>
                    <w:left w:w="28" w:type="dxa"/>
                    <w:right w:w="28" w:type="dxa"/>
                  </w:tcMar>
                  <w:vAlign w:val="center"/>
                  <w:hideMark/>
                </w:tcPr>
                <w:p w14:paraId="0B4772C2" w14:textId="77777777" w:rsidR="00031F63" w:rsidRPr="00031F63" w:rsidRDefault="00031F63" w:rsidP="00031F63">
                  <w:pPr>
                    <w:jc w:val="center"/>
                    <w:rPr>
                      <w:sz w:val="16"/>
                      <w:szCs w:val="16"/>
                      <w:lang w:eastAsia="ko-KR"/>
                    </w:rPr>
                  </w:pPr>
                  <w:r w:rsidRPr="00031F63">
                    <w:rPr>
                      <w:sz w:val="16"/>
                      <w:szCs w:val="16"/>
                      <w:lang w:eastAsia="ko-KR"/>
                    </w:rPr>
                    <w:t>37</w:t>
                  </w:r>
                </w:p>
              </w:tc>
              <w:tc>
                <w:tcPr>
                  <w:tcW w:w="472" w:type="dxa"/>
                  <w:tcBorders>
                    <w:top w:val="nil"/>
                    <w:left w:val="single" w:sz="8" w:space="0" w:color="auto"/>
                    <w:bottom w:val="nil"/>
                    <w:right w:val="single" w:sz="8" w:space="0" w:color="auto"/>
                  </w:tcBorders>
                  <w:shd w:val="clear" w:color="auto" w:fill="F2F2F2" w:themeFill="background1" w:themeFillShade="F2"/>
                  <w:noWrap/>
                  <w:tcMar>
                    <w:left w:w="28" w:type="dxa"/>
                    <w:right w:w="28" w:type="dxa"/>
                  </w:tcMar>
                  <w:vAlign w:val="center"/>
                  <w:hideMark/>
                </w:tcPr>
                <w:p w14:paraId="4F0A3EF0" w14:textId="77777777" w:rsidR="00031F63" w:rsidRPr="00031F63" w:rsidRDefault="00031F63" w:rsidP="00031F63">
                  <w:pPr>
                    <w:jc w:val="center"/>
                    <w:rPr>
                      <w:sz w:val="16"/>
                      <w:szCs w:val="16"/>
                      <w:lang w:eastAsia="ko-KR"/>
                    </w:rPr>
                  </w:pPr>
                  <w:r w:rsidRPr="00031F63">
                    <w:rPr>
                      <w:sz w:val="16"/>
                      <w:szCs w:val="16"/>
                      <w:lang w:eastAsia="ko-KR"/>
                    </w:rPr>
                    <w:t>75</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571D5B72" w14:textId="77777777" w:rsidR="00031F63" w:rsidRPr="00031F63" w:rsidRDefault="00031F63" w:rsidP="00031F63">
                  <w:pPr>
                    <w:jc w:val="center"/>
                    <w:rPr>
                      <w:sz w:val="16"/>
                      <w:szCs w:val="16"/>
                      <w:lang w:eastAsia="ko-KR"/>
                    </w:rPr>
                  </w:pPr>
                  <w:r w:rsidRPr="00031F63">
                    <w:rPr>
                      <w:sz w:val="16"/>
                      <w:szCs w:val="16"/>
                      <w:lang w:eastAsia="ko-KR"/>
                    </w:rPr>
                    <w:t>0.04196</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1C4A1196" w14:textId="77777777" w:rsidR="00031F63" w:rsidRPr="00031F63" w:rsidRDefault="00031F63" w:rsidP="00031F63">
                  <w:pPr>
                    <w:jc w:val="center"/>
                    <w:rPr>
                      <w:sz w:val="16"/>
                      <w:szCs w:val="16"/>
                      <w:lang w:eastAsia="ko-KR"/>
                    </w:rPr>
                  </w:pPr>
                  <w:r w:rsidRPr="00031F63">
                    <w:rPr>
                      <w:sz w:val="16"/>
                      <w:szCs w:val="16"/>
                      <w:lang w:eastAsia="ko-KR"/>
                    </w:rPr>
                    <w:t>16.3324</w:t>
                  </w:r>
                </w:p>
              </w:tc>
              <w:tc>
                <w:tcPr>
                  <w:tcW w:w="602"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609173EB" w14:textId="77777777" w:rsidR="00031F63" w:rsidRPr="00031F63" w:rsidRDefault="00031F63" w:rsidP="00031F63">
                  <w:pPr>
                    <w:jc w:val="center"/>
                    <w:rPr>
                      <w:sz w:val="16"/>
                      <w:szCs w:val="16"/>
                      <w:lang w:eastAsia="ko-KR"/>
                    </w:rPr>
                  </w:pPr>
                  <w:r w:rsidRPr="00031F63">
                    <w:rPr>
                      <w:sz w:val="16"/>
                      <w:szCs w:val="16"/>
                      <w:lang w:eastAsia="ko-KR"/>
                    </w:rPr>
                    <w:t>33.64</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4718E2B3" w14:textId="77777777" w:rsidR="00031F63" w:rsidRPr="00031F63" w:rsidRDefault="00031F63" w:rsidP="00031F63">
                  <w:pPr>
                    <w:jc w:val="center"/>
                    <w:rPr>
                      <w:sz w:val="16"/>
                      <w:szCs w:val="16"/>
                      <w:lang w:eastAsia="ko-KR"/>
                    </w:rPr>
                  </w:pPr>
                  <w:r w:rsidRPr="00031F63">
                    <w:rPr>
                      <w:sz w:val="16"/>
                      <w:szCs w:val="16"/>
                      <w:lang w:eastAsia="ko-KR"/>
                    </w:rPr>
                    <w:t>0.04196</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20BDCF30" w14:textId="77777777" w:rsidR="00031F63" w:rsidRPr="00031F63" w:rsidRDefault="00031F63" w:rsidP="00031F63">
                  <w:pPr>
                    <w:jc w:val="center"/>
                    <w:rPr>
                      <w:sz w:val="16"/>
                      <w:szCs w:val="16"/>
                      <w:lang w:eastAsia="ko-KR"/>
                    </w:rPr>
                  </w:pPr>
                  <w:r w:rsidRPr="00031F63">
                    <w:rPr>
                      <w:sz w:val="16"/>
                      <w:szCs w:val="16"/>
                      <w:lang w:eastAsia="ko-KR"/>
                    </w:rPr>
                    <w:t>15.6668</w:t>
                  </w:r>
                </w:p>
              </w:tc>
              <w:tc>
                <w:tcPr>
                  <w:tcW w:w="602"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2CC215F7" w14:textId="77777777" w:rsidR="00031F63" w:rsidRPr="00031F63" w:rsidRDefault="00031F63" w:rsidP="00031F63">
                  <w:pPr>
                    <w:jc w:val="center"/>
                    <w:rPr>
                      <w:sz w:val="16"/>
                      <w:szCs w:val="16"/>
                      <w:lang w:eastAsia="ko-KR"/>
                    </w:rPr>
                  </w:pPr>
                  <w:r w:rsidRPr="00031F63">
                    <w:rPr>
                      <w:sz w:val="16"/>
                      <w:szCs w:val="16"/>
                      <w:lang w:eastAsia="ko-KR"/>
                    </w:rPr>
                    <w:t>28.15</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2CD1810B" w14:textId="77777777" w:rsidR="00031F63" w:rsidRPr="00031F63" w:rsidRDefault="00031F63" w:rsidP="00031F63">
                  <w:pPr>
                    <w:jc w:val="center"/>
                    <w:rPr>
                      <w:sz w:val="16"/>
                      <w:szCs w:val="16"/>
                      <w:lang w:eastAsia="ko-KR"/>
                    </w:rPr>
                  </w:pPr>
                  <w:r w:rsidRPr="00031F63">
                    <w:rPr>
                      <w:sz w:val="16"/>
                      <w:szCs w:val="16"/>
                      <w:lang w:eastAsia="ko-KR"/>
                    </w:rPr>
                    <w:t>0.04571</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7C505471" w14:textId="77777777" w:rsidR="00031F63" w:rsidRPr="00031F63" w:rsidRDefault="00031F63" w:rsidP="00031F63">
                  <w:pPr>
                    <w:jc w:val="center"/>
                    <w:rPr>
                      <w:sz w:val="16"/>
                      <w:szCs w:val="16"/>
                      <w:lang w:eastAsia="ko-KR"/>
                    </w:rPr>
                  </w:pPr>
                  <w:r w:rsidRPr="00031F63">
                    <w:rPr>
                      <w:sz w:val="16"/>
                      <w:szCs w:val="16"/>
                      <w:lang w:eastAsia="ko-KR"/>
                    </w:rPr>
                    <w:t>17.7395</w:t>
                  </w:r>
                </w:p>
              </w:tc>
              <w:tc>
                <w:tcPr>
                  <w:tcW w:w="593"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30C45DE6" w14:textId="77777777" w:rsidR="00031F63" w:rsidRPr="00031F63" w:rsidRDefault="00031F63" w:rsidP="00031F63">
                  <w:pPr>
                    <w:jc w:val="center"/>
                    <w:rPr>
                      <w:sz w:val="16"/>
                      <w:szCs w:val="16"/>
                      <w:lang w:eastAsia="ko-KR"/>
                    </w:rPr>
                  </w:pPr>
                  <w:r w:rsidRPr="00031F63">
                    <w:rPr>
                      <w:sz w:val="16"/>
                      <w:szCs w:val="16"/>
                      <w:lang w:eastAsia="ko-KR"/>
                    </w:rPr>
                    <w:t>27.04</w:t>
                  </w:r>
                </w:p>
              </w:tc>
              <w:tc>
                <w:tcPr>
                  <w:tcW w:w="761" w:type="dxa"/>
                  <w:gridSpan w:val="2"/>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78531B4A" w14:textId="77777777" w:rsidR="00031F63" w:rsidRPr="00031F63" w:rsidRDefault="00031F63" w:rsidP="00031F63">
                  <w:pPr>
                    <w:jc w:val="center"/>
                    <w:rPr>
                      <w:sz w:val="16"/>
                      <w:szCs w:val="16"/>
                      <w:lang w:eastAsia="ko-KR"/>
                    </w:rPr>
                  </w:pPr>
                  <w:r w:rsidRPr="00031F63">
                    <w:rPr>
                      <w:sz w:val="16"/>
                      <w:szCs w:val="16"/>
                      <w:lang w:eastAsia="ko-KR"/>
                    </w:rPr>
                    <w:t>0.04571</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274AE4D0" w14:textId="77777777" w:rsidR="00031F63" w:rsidRPr="00031F63" w:rsidRDefault="00031F63" w:rsidP="00031F63">
                  <w:pPr>
                    <w:jc w:val="center"/>
                    <w:rPr>
                      <w:sz w:val="16"/>
                      <w:szCs w:val="16"/>
                      <w:lang w:eastAsia="ko-KR"/>
                    </w:rPr>
                  </w:pPr>
                  <w:r w:rsidRPr="00031F63">
                    <w:rPr>
                      <w:sz w:val="16"/>
                      <w:szCs w:val="16"/>
                      <w:lang w:eastAsia="ko-KR"/>
                    </w:rPr>
                    <w:t>17.2819</w:t>
                  </w:r>
                </w:p>
              </w:tc>
              <w:tc>
                <w:tcPr>
                  <w:tcW w:w="595"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7F38CE02" w14:textId="77777777" w:rsidR="00031F63" w:rsidRPr="00031F63" w:rsidRDefault="00031F63" w:rsidP="00031F63">
                  <w:pPr>
                    <w:jc w:val="center"/>
                    <w:rPr>
                      <w:sz w:val="16"/>
                      <w:szCs w:val="16"/>
                      <w:lang w:eastAsia="ko-KR"/>
                    </w:rPr>
                  </w:pPr>
                  <w:r w:rsidRPr="00031F63">
                    <w:rPr>
                      <w:sz w:val="16"/>
                      <w:szCs w:val="16"/>
                      <w:lang w:eastAsia="ko-KR"/>
                    </w:rPr>
                    <w:t>34.30</w:t>
                  </w:r>
                </w:p>
              </w:tc>
            </w:tr>
            <w:tr w:rsidR="00031F63" w:rsidRPr="00031F63" w14:paraId="523478BA" w14:textId="77777777" w:rsidTr="00256592">
              <w:trPr>
                <w:trHeight w:val="413"/>
              </w:trPr>
              <w:tc>
                <w:tcPr>
                  <w:tcW w:w="386" w:type="dxa"/>
                  <w:tcBorders>
                    <w:top w:val="nil"/>
                    <w:left w:val="single" w:sz="8" w:space="0" w:color="auto"/>
                    <w:bottom w:val="nil"/>
                    <w:right w:val="nil"/>
                  </w:tcBorders>
                  <w:shd w:val="clear" w:color="auto" w:fill="F2F2F2" w:themeFill="background1" w:themeFillShade="F2"/>
                  <w:noWrap/>
                  <w:tcMar>
                    <w:left w:w="28" w:type="dxa"/>
                    <w:right w:w="28" w:type="dxa"/>
                  </w:tcMar>
                  <w:vAlign w:val="center"/>
                  <w:hideMark/>
                </w:tcPr>
                <w:p w14:paraId="6F026A83" w14:textId="77777777" w:rsidR="00031F63" w:rsidRPr="00031F63" w:rsidRDefault="00031F63" w:rsidP="00031F63">
                  <w:pPr>
                    <w:jc w:val="center"/>
                    <w:rPr>
                      <w:sz w:val="16"/>
                      <w:szCs w:val="16"/>
                      <w:lang w:eastAsia="ko-KR"/>
                    </w:rPr>
                  </w:pPr>
                  <w:r w:rsidRPr="00031F63">
                    <w:rPr>
                      <w:sz w:val="16"/>
                      <w:szCs w:val="16"/>
                      <w:lang w:eastAsia="ko-KR"/>
                    </w:rPr>
                    <w:t>37</w:t>
                  </w:r>
                </w:p>
              </w:tc>
              <w:tc>
                <w:tcPr>
                  <w:tcW w:w="472" w:type="dxa"/>
                  <w:tcBorders>
                    <w:top w:val="nil"/>
                    <w:left w:val="single" w:sz="8" w:space="0" w:color="auto"/>
                    <w:bottom w:val="nil"/>
                    <w:right w:val="single" w:sz="8" w:space="0" w:color="auto"/>
                  </w:tcBorders>
                  <w:shd w:val="clear" w:color="auto" w:fill="F2F2F2" w:themeFill="background1" w:themeFillShade="F2"/>
                  <w:noWrap/>
                  <w:tcMar>
                    <w:left w:w="28" w:type="dxa"/>
                    <w:right w:w="28" w:type="dxa"/>
                  </w:tcMar>
                  <w:vAlign w:val="center"/>
                  <w:hideMark/>
                </w:tcPr>
                <w:p w14:paraId="4ABD1388" w14:textId="77777777" w:rsidR="00031F63" w:rsidRPr="00031F63" w:rsidRDefault="00031F63" w:rsidP="00031F63">
                  <w:pPr>
                    <w:jc w:val="center"/>
                    <w:rPr>
                      <w:sz w:val="16"/>
                      <w:szCs w:val="16"/>
                      <w:lang w:eastAsia="ko-KR"/>
                    </w:rPr>
                  </w:pPr>
                  <w:r w:rsidRPr="00031F63">
                    <w:rPr>
                      <w:sz w:val="16"/>
                      <w:szCs w:val="16"/>
                      <w:lang w:eastAsia="ko-KR"/>
                    </w:rPr>
                    <w:t>100</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52A330A1" w14:textId="77777777" w:rsidR="00031F63" w:rsidRPr="00031F63" w:rsidRDefault="00031F63" w:rsidP="00031F63">
                  <w:pPr>
                    <w:jc w:val="center"/>
                    <w:rPr>
                      <w:sz w:val="16"/>
                      <w:szCs w:val="16"/>
                      <w:lang w:eastAsia="ko-KR"/>
                    </w:rPr>
                  </w:pPr>
                  <w:r w:rsidRPr="00031F63">
                    <w:rPr>
                      <w:sz w:val="16"/>
                      <w:szCs w:val="16"/>
                      <w:lang w:eastAsia="ko-KR"/>
                    </w:rPr>
                    <w:t>0.05818</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598D83BA" w14:textId="77777777" w:rsidR="00031F63" w:rsidRPr="00031F63" w:rsidRDefault="00031F63" w:rsidP="00031F63">
                  <w:pPr>
                    <w:jc w:val="center"/>
                    <w:rPr>
                      <w:sz w:val="16"/>
                      <w:szCs w:val="16"/>
                      <w:lang w:eastAsia="ko-KR"/>
                    </w:rPr>
                  </w:pPr>
                  <w:r w:rsidRPr="00031F63">
                    <w:rPr>
                      <w:sz w:val="16"/>
                      <w:szCs w:val="16"/>
                      <w:lang w:eastAsia="ko-KR"/>
                    </w:rPr>
                    <w:t>19.7077</w:t>
                  </w:r>
                </w:p>
              </w:tc>
              <w:tc>
                <w:tcPr>
                  <w:tcW w:w="602"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25035E59" w14:textId="77777777" w:rsidR="00031F63" w:rsidRPr="00031F63" w:rsidRDefault="00031F63" w:rsidP="00031F63">
                  <w:pPr>
                    <w:jc w:val="center"/>
                    <w:rPr>
                      <w:sz w:val="16"/>
                      <w:szCs w:val="16"/>
                      <w:lang w:eastAsia="ko-KR"/>
                    </w:rPr>
                  </w:pPr>
                  <w:r w:rsidRPr="00031F63">
                    <w:rPr>
                      <w:sz w:val="16"/>
                      <w:szCs w:val="16"/>
                      <w:lang w:eastAsia="ko-KR"/>
                    </w:rPr>
                    <w:t>34.74</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0D4745C4" w14:textId="77777777" w:rsidR="00031F63" w:rsidRPr="00031F63" w:rsidRDefault="00031F63" w:rsidP="00031F63">
                  <w:pPr>
                    <w:jc w:val="center"/>
                    <w:rPr>
                      <w:sz w:val="16"/>
                      <w:szCs w:val="16"/>
                      <w:lang w:eastAsia="ko-KR"/>
                    </w:rPr>
                  </w:pPr>
                  <w:r w:rsidRPr="00031F63">
                    <w:rPr>
                      <w:sz w:val="16"/>
                      <w:szCs w:val="16"/>
                      <w:lang w:eastAsia="ko-KR"/>
                    </w:rPr>
                    <w:t>0.05818</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024C23FC" w14:textId="77777777" w:rsidR="00031F63" w:rsidRPr="00031F63" w:rsidRDefault="00031F63" w:rsidP="00031F63">
                  <w:pPr>
                    <w:jc w:val="center"/>
                    <w:rPr>
                      <w:sz w:val="16"/>
                      <w:szCs w:val="16"/>
                      <w:lang w:eastAsia="ko-KR"/>
                    </w:rPr>
                  </w:pPr>
                  <w:r w:rsidRPr="00031F63">
                    <w:rPr>
                      <w:sz w:val="16"/>
                      <w:szCs w:val="16"/>
                      <w:lang w:eastAsia="ko-KR"/>
                    </w:rPr>
                    <w:t>19.1387</w:t>
                  </w:r>
                </w:p>
              </w:tc>
              <w:tc>
                <w:tcPr>
                  <w:tcW w:w="602"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3E0D1B5E" w14:textId="77777777" w:rsidR="00031F63" w:rsidRPr="00031F63" w:rsidRDefault="00031F63" w:rsidP="00031F63">
                  <w:pPr>
                    <w:jc w:val="center"/>
                    <w:rPr>
                      <w:sz w:val="16"/>
                      <w:szCs w:val="16"/>
                      <w:lang w:eastAsia="ko-KR"/>
                    </w:rPr>
                  </w:pPr>
                  <w:r w:rsidRPr="00031F63">
                    <w:rPr>
                      <w:sz w:val="16"/>
                      <w:szCs w:val="16"/>
                      <w:lang w:eastAsia="ko-KR"/>
                    </w:rPr>
                    <w:t>28.38</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17DFAE0F" w14:textId="77777777" w:rsidR="00031F63" w:rsidRPr="00031F63" w:rsidRDefault="00031F63" w:rsidP="00031F63">
                  <w:pPr>
                    <w:jc w:val="center"/>
                    <w:rPr>
                      <w:sz w:val="16"/>
                      <w:szCs w:val="16"/>
                      <w:lang w:eastAsia="ko-KR"/>
                    </w:rPr>
                  </w:pPr>
                  <w:r w:rsidRPr="00031F63">
                    <w:rPr>
                      <w:sz w:val="16"/>
                      <w:szCs w:val="16"/>
                      <w:lang w:eastAsia="ko-KR"/>
                    </w:rPr>
                    <w:t>0.06326</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7B2535CF" w14:textId="77777777" w:rsidR="00031F63" w:rsidRPr="00031F63" w:rsidRDefault="00031F63" w:rsidP="00031F63">
                  <w:pPr>
                    <w:jc w:val="center"/>
                    <w:rPr>
                      <w:sz w:val="16"/>
                      <w:szCs w:val="16"/>
                      <w:lang w:eastAsia="ko-KR"/>
                    </w:rPr>
                  </w:pPr>
                  <w:r w:rsidRPr="00031F63">
                    <w:rPr>
                      <w:sz w:val="16"/>
                      <w:szCs w:val="16"/>
                      <w:lang w:eastAsia="ko-KR"/>
                    </w:rPr>
                    <w:t>21.4306</w:t>
                  </w:r>
                </w:p>
              </w:tc>
              <w:tc>
                <w:tcPr>
                  <w:tcW w:w="593"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5D8E4786" w14:textId="77777777" w:rsidR="00031F63" w:rsidRPr="00031F63" w:rsidRDefault="00031F63" w:rsidP="00031F63">
                  <w:pPr>
                    <w:jc w:val="center"/>
                    <w:rPr>
                      <w:sz w:val="16"/>
                      <w:szCs w:val="16"/>
                      <w:lang w:eastAsia="ko-KR"/>
                    </w:rPr>
                  </w:pPr>
                  <w:r w:rsidRPr="00031F63">
                    <w:rPr>
                      <w:sz w:val="16"/>
                      <w:szCs w:val="16"/>
                      <w:lang w:eastAsia="ko-KR"/>
                    </w:rPr>
                    <w:t>27.30</w:t>
                  </w:r>
                </w:p>
              </w:tc>
              <w:tc>
                <w:tcPr>
                  <w:tcW w:w="761" w:type="dxa"/>
                  <w:gridSpan w:val="2"/>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365ACD4D" w14:textId="77777777" w:rsidR="00031F63" w:rsidRPr="00031F63" w:rsidRDefault="00031F63" w:rsidP="00031F63">
                  <w:pPr>
                    <w:jc w:val="center"/>
                    <w:rPr>
                      <w:sz w:val="16"/>
                      <w:szCs w:val="16"/>
                      <w:lang w:eastAsia="ko-KR"/>
                    </w:rPr>
                  </w:pPr>
                  <w:r w:rsidRPr="00031F63">
                    <w:rPr>
                      <w:sz w:val="16"/>
                      <w:szCs w:val="16"/>
                      <w:lang w:eastAsia="ko-KR"/>
                    </w:rPr>
                    <w:t>0.06326</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5482D2D8" w14:textId="77777777" w:rsidR="00031F63" w:rsidRPr="00031F63" w:rsidRDefault="00031F63" w:rsidP="00031F63">
                  <w:pPr>
                    <w:jc w:val="center"/>
                    <w:rPr>
                      <w:sz w:val="16"/>
                      <w:szCs w:val="16"/>
                      <w:lang w:eastAsia="ko-KR"/>
                    </w:rPr>
                  </w:pPr>
                  <w:r w:rsidRPr="00031F63">
                    <w:rPr>
                      <w:sz w:val="16"/>
                      <w:szCs w:val="16"/>
                      <w:lang w:eastAsia="ko-KR"/>
                    </w:rPr>
                    <w:t>21.4169</w:t>
                  </w:r>
                </w:p>
              </w:tc>
              <w:tc>
                <w:tcPr>
                  <w:tcW w:w="595"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39DF9A6F" w14:textId="77777777" w:rsidR="00031F63" w:rsidRPr="00031F63" w:rsidRDefault="00031F63" w:rsidP="00031F63">
                  <w:pPr>
                    <w:jc w:val="center"/>
                    <w:rPr>
                      <w:sz w:val="16"/>
                      <w:szCs w:val="16"/>
                      <w:lang w:eastAsia="ko-KR"/>
                    </w:rPr>
                  </w:pPr>
                  <w:r w:rsidRPr="00031F63">
                    <w:rPr>
                      <w:sz w:val="16"/>
                      <w:szCs w:val="16"/>
                      <w:lang w:eastAsia="ko-KR"/>
                    </w:rPr>
                    <w:t>35.43</w:t>
                  </w:r>
                </w:p>
              </w:tc>
            </w:tr>
            <w:tr w:rsidR="00031F63" w:rsidRPr="00031F63" w14:paraId="45BE694E" w14:textId="77777777" w:rsidTr="00256592">
              <w:trPr>
                <w:trHeight w:val="413"/>
              </w:trPr>
              <w:tc>
                <w:tcPr>
                  <w:tcW w:w="386" w:type="dxa"/>
                  <w:tcBorders>
                    <w:top w:val="single" w:sz="4" w:space="0" w:color="auto"/>
                    <w:left w:val="single" w:sz="8" w:space="0" w:color="auto"/>
                    <w:bottom w:val="nil"/>
                    <w:right w:val="nil"/>
                  </w:tcBorders>
                  <w:shd w:val="clear" w:color="auto" w:fill="auto"/>
                  <w:noWrap/>
                  <w:tcMar>
                    <w:left w:w="28" w:type="dxa"/>
                    <w:right w:w="28" w:type="dxa"/>
                  </w:tcMar>
                  <w:vAlign w:val="center"/>
                  <w:hideMark/>
                </w:tcPr>
                <w:p w14:paraId="420860B2" w14:textId="77777777" w:rsidR="00031F63" w:rsidRPr="00031F63" w:rsidRDefault="00031F63" w:rsidP="00031F63">
                  <w:pPr>
                    <w:jc w:val="center"/>
                    <w:rPr>
                      <w:sz w:val="16"/>
                      <w:szCs w:val="16"/>
                      <w:lang w:eastAsia="ko-KR"/>
                    </w:rPr>
                  </w:pPr>
                  <w:r w:rsidRPr="00031F63">
                    <w:rPr>
                      <w:sz w:val="16"/>
                      <w:szCs w:val="16"/>
                      <w:lang w:eastAsia="ko-KR"/>
                    </w:rPr>
                    <w:t>42</w:t>
                  </w:r>
                </w:p>
              </w:tc>
              <w:tc>
                <w:tcPr>
                  <w:tcW w:w="472" w:type="dxa"/>
                  <w:tcBorders>
                    <w:top w:val="single" w:sz="4" w:space="0" w:color="auto"/>
                    <w:left w:val="single" w:sz="8" w:space="0" w:color="auto"/>
                    <w:bottom w:val="nil"/>
                    <w:right w:val="single" w:sz="8" w:space="0" w:color="auto"/>
                  </w:tcBorders>
                  <w:shd w:val="clear" w:color="auto" w:fill="auto"/>
                  <w:noWrap/>
                  <w:tcMar>
                    <w:left w:w="28" w:type="dxa"/>
                    <w:right w:w="28" w:type="dxa"/>
                  </w:tcMar>
                  <w:vAlign w:val="center"/>
                  <w:hideMark/>
                </w:tcPr>
                <w:p w14:paraId="5672606F" w14:textId="77777777" w:rsidR="00031F63" w:rsidRPr="00031F63" w:rsidRDefault="00031F63" w:rsidP="00031F63">
                  <w:pPr>
                    <w:jc w:val="center"/>
                    <w:rPr>
                      <w:sz w:val="16"/>
                      <w:szCs w:val="16"/>
                      <w:lang w:eastAsia="ko-KR"/>
                    </w:rPr>
                  </w:pPr>
                  <w:r w:rsidRPr="00031F63">
                    <w:rPr>
                      <w:sz w:val="16"/>
                      <w:szCs w:val="16"/>
                      <w:lang w:eastAsia="ko-KR"/>
                    </w:rPr>
                    <w:t>25</w:t>
                  </w:r>
                </w:p>
              </w:tc>
              <w:tc>
                <w:tcPr>
                  <w:tcW w:w="761" w:type="dxa"/>
                  <w:tcBorders>
                    <w:top w:val="single" w:sz="4" w:space="0" w:color="auto"/>
                    <w:left w:val="nil"/>
                    <w:bottom w:val="nil"/>
                    <w:right w:val="single" w:sz="4" w:space="0" w:color="auto"/>
                  </w:tcBorders>
                  <w:shd w:val="clear" w:color="auto" w:fill="auto"/>
                  <w:noWrap/>
                  <w:tcMar>
                    <w:left w:w="28" w:type="dxa"/>
                    <w:right w:w="28" w:type="dxa"/>
                  </w:tcMar>
                  <w:vAlign w:val="center"/>
                  <w:hideMark/>
                </w:tcPr>
                <w:p w14:paraId="7CEA5F02" w14:textId="77777777" w:rsidR="00031F63" w:rsidRPr="00031F63" w:rsidRDefault="00031F63" w:rsidP="00031F63">
                  <w:pPr>
                    <w:jc w:val="center"/>
                    <w:rPr>
                      <w:sz w:val="16"/>
                      <w:szCs w:val="16"/>
                      <w:lang w:eastAsia="ko-KR"/>
                    </w:rPr>
                  </w:pPr>
                  <w:r w:rsidRPr="00031F63">
                    <w:rPr>
                      <w:sz w:val="16"/>
                      <w:szCs w:val="16"/>
                      <w:lang w:eastAsia="ko-KR"/>
                    </w:rPr>
                    <w:t>0.00565</w:t>
                  </w:r>
                </w:p>
              </w:tc>
              <w:tc>
                <w:tcPr>
                  <w:tcW w:w="761" w:type="dxa"/>
                  <w:tcBorders>
                    <w:top w:val="single" w:sz="4" w:space="0" w:color="auto"/>
                    <w:left w:val="nil"/>
                    <w:bottom w:val="nil"/>
                    <w:right w:val="single" w:sz="4" w:space="0" w:color="auto"/>
                  </w:tcBorders>
                  <w:shd w:val="clear" w:color="auto" w:fill="auto"/>
                  <w:noWrap/>
                  <w:tcMar>
                    <w:left w:w="28" w:type="dxa"/>
                    <w:right w:w="28" w:type="dxa"/>
                  </w:tcMar>
                  <w:vAlign w:val="center"/>
                  <w:hideMark/>
                </w:tcPr>
                <w:p w14:paraId="464BC404" w14:textId="77777777" w:rsidR="00031F63" w:rsidRPr="00031F63" w:rsidRDefault="00031F63" w:rsidP="00031F63">
                  <w:pPr>
                    <w:jc w:val="center"/>
                    <w:rPr>
                      <w:sz w:val="16"/>
                      <w:szCs w:val="16"/>
                      <w:lang w:eastAsia="ko-KR"/>
                    </w:rPr>
                  </w:pPr>
                  <w:r w:rsidRPr="00031F63">
                    <w:rPr>
                      <w:sz w:val="16"/>
                      <w:szCs w:val="16"/>
                      <w:lang w:eastAsia="ko-KR"/>
                    </w:rPr>
                    <w:t>0.8251</w:t>
                  </w:r>
                </w:p>
              </w:tc>
              <w:tc>
                <w:tcPr>
                  <w:tcW w:w="602" w:type="dxa"/>
                  <w:tcBorders>
                    <w:top w:val="single" w:sz="4" w:space="0" w:color="auto"/>
                    <w:left w:val="nil"/>
                    <w:bottom w:val="nil"/>
                    <w:right w:val="single" w:sz="8" w:space="0" w:color="auto"/>
                  </w:tcBorders>
                  <w:shd w:val="clear" w:color="auto" w:fill="auto"/>
                  <w:noWrap/>
                  <w:tcMar>
                    <w:left w:w="28" w:type="dxa"/>
                    <w:right w:w="28" w:type="dxa"/>
                  </w:tcMar>
                  <w:vAlign w:val="center"/>
                  <w:hideMark/>
                </w:tcPr>
                <w:p w14:paraId="63ABA3B2" w14:textId="77777777" w:rsidR="00031F63" w:rsidRPr="00031F63" w:rsidRDefault="00031F63" w:rsidP="00031F63">
                  <w:pPr>
                    <w:jc w:val="center"/>
                    <w:rPr>
                      <w:sz w:val="16"/>
                      <w:szCs w:val="16"/>
                      <w:lang w:eastAsia="ko-KR"/>
                    </w:rPr>
                  </w:pPr>
                  <w:r w:rsidRPr="00031F63">
                    <w:rPr>
                      <w:sz w:val="16"/>
                      <w:szCs w:val="16"/>
                      <w:lang w:eastAsia="ko-KR"/>
                    </w:rPr>
                    <w:t>27.48</w:t>
                  </w:r>
                </w:p>
              </w:tc>
              <w:tc>
                <w:tcPr>
                  <w:tcW w:w="761" w:type="dxa"/>
                  <w:tcBorders>
                    <w:top w:val="single" w:sz="4" w:space="0" w:color="auto"/>
                    <w:left w:val="nil"/>
                    <w:bottom w:val="nil"/>
                    <w:right w:val="single" w:sz="4" w:space="0" w:color="auto"/>
                  </w:tcBorders>
                  <w:shd w:val="clear" w:color="auto" w:fill="auto"/>
                  <w:noWrap/>
                  <w:tcMar>
                    <w:left w:w="28" w:type="dxa"/>
                    <w:right w:w="28" w:type="dxa"/>
                  </w:tcMar>
                  <w:vAlign w:val="center"/>
                  <w:hideMark/>
                </w:tcPr>
                <w:p w14:paraId="4AB3C020" w14:textId="77777777" w:rsidR="00031F63" w:rsidRPr="00031F63" w:rsidRDefault="00031F63" w:rsidP="00031F63">
                  <w:pPr>
                    <w:jc w:val="center"/>
                    <w:rPr>
                      <w:sz w:val="16"/>
                      <w:szCs w:val="16"/>
                      <w:lang w:eastAsia="ko-KR"/>
                    </w:rPr>
                  </w:pPr>
                  <w:r w:rsidRPr="00031F63">
                    <w:rPr>
                      <w:sz w:val="16"/>
                      <w:szCs w:val="16"/>
                      <w:lang w:eastAsia="ko-KR"/>
                    </w:rPr>
                    <w:t>0.00565</w:t>
                  </w:r>
                </w:p>
              </w:tc>
              <w:tc>
                <w:tcPr>
                  <w:tcW w:w="761" w:type="dxa"/>
                  <w:tcBorders>
                    <w:top w:val="single" w:sz="4" w:space="0" w:color="auto"/>
                    <w:left w:val="nil"/>
                    <w:bottom w:val="nil"/>
                    <w:right w:val="single" w:sz="4" w:space="0" w:color="auto"/>
                  </w:tcBorders>
                  <w:shd w:val="clear" w:color="auto" w:fill="auto"/>
                  <w:noWrap/>
                  <w:tcMar>
                    <w:left w:w="28" w:type="dxa"/>
                    <w:right w:w="28" w:type="dxa"/>
                  </w:tcMar>
                  <w:vAlign w:val="center"/>
                  <w:hideMark/>
                </w:tcPr>
                <w:p w14:paraId="6CDE6B02" w14:textId="77777777" w:rsidR="00031F63" w:rsidRPr="00031F63" w:rsidRDefault="00031F63" w:rsidP="00031F63">
                  <w:pPr>
                    <w:jc w:val="center"/>
                    <w:rPr>
                      <w:sz w:val="16"/>
                      <w:szCs w:val="16"/>
                      <w:lang w:eastAsia="ko-KR"/>
                    </w:rPr>
                  </w:pPr>
                  <w:r w:rsidRPr="00031F63">
                    <w:rPr>
                      <w:sz w:val="16"/>
                      <w:szCs w:val="16"/>
                      <w:lang w:eastAsia="ko-KR"/>
                    </w:rPr>
                    <w:t>0.7389</w:t>
                  </w:r>
                </w:p>
              </w:tc>
              <w:tc>
                <w:tcPr>
                  <w:tcW w:w="602" w:type="dxa"/>
                  <w:tcBorders>
                    <w:top w:val="single" w:sz="4" w:space="0" w:color="auto"/>
                    <w:left w:val="nil"/>
                    <w:bottom w:val="nil"/>
                    <w:right w:val="single" w:sz="8" w:space="0" w:color="auto"/>
                  </w:tcBorders>
                  <w:shd w:val="clear" w:color="auto" w:fill="auto"/>
                  <w:noWrap/>
                  <w:tcMar>
                    <w:left w:w="28" w:type="dxa"/>
                    <w:right w:w="28" w:type="dxa"/>
                  </w:tcMar>
                  <w:vAlign w:val="center"/>
                  <w:hideMark/>
                </w:tcPr>
                <w:p w14:paraId="2BBC0E55" w14:textId="77777777" w:rsidR="00031F63" w:rsidRPr="00031F63" w:rsidRDefault="00031F63" w:rsidP="00031F63">
                  <w:pPr>
                    <w:jc w:val="center"/>
                    <w:rPr>
                      <w:sz w:val="16"/>
                      <w:szCs w:val="16"/>
                      <w:lang w:eastAsia="ko-KR"/>
                    </w:rPr>
                  </w:pPr>
                  <w:r w:rsidRPr="00031F63">
                    <w:rPr>
                      <w:sz w:val="16"/>
                      <w:szCs w:val="16"/>
                      <w:lang w:eastAsia="ko-KR"/>
                    </w:rPr>
                    <w:t>25.45</w:t>
                  </w:r>
                </w:p>
              </w:tc>
              <w:tc>
                <w:tcPr>
                  <w:tcW w:w="761" w:type="dxa"/>
                  <w:tcBorders>
                    <w:top w:val="single" w:sz="4" w:space="0" w:color="auto"/>
                    <w:left w:val="nil"/>
                    <w:bottom w:val="nil"/>
                    <w:right w:val="single" w:sz="4" w:space="0" w:color="auto"/>
                  </w:tcBorders>
                  <w:shd w:val="clear" w:color="auto" w:fill="auto"/>
                  <w:noWrap/>
                  <w:tcMar>
                    <w:left w:w="28" w:type="dxa"/>
                    <w:right w:w="28" w:type="dxa"/>
                  </w:tcMar>
                  <w:vAlign w:val="center"/>
                  <w:hideMark/>
                </w:tcPr>
                <w:p w14:paraId="687EAE37" w14:textId="77777777" w:rsidR="00031F63" w:rsidRPr="00031F63" w:rsidRDefault="00031F63" w:rsidP="00031F63">
                  <w:pPr>
                    <w:jc w:val="center"/>
                    <w:rPr>
                      <w:sz w:val="16"/>
                      <w:szCs w:val="16"/>
                      <w:lang w:eastAsia="ko-KR"/>
                    </w:rPr>
                  </w:pPr>
                  <w:r w:rsidRPr="00031F63">
                    <w:rPr>
                      <w:sz w:val="16"/>
                      <w:szCs w:val="16"/>
                      <w:lang w:eastAsia="ko-KR"/>
                    </w:rPr>
                    <w:t>0.00630</w:t>
                  </w:r>
                </w:p>
              </w:tc>
              <w:tc>
                <w:tcPr>
                  <w:tcW w:w="761" w:type="dxa"/>
                  <w:tcBorders>
                    <w:top w:val="single" w:sz="4" w:space="0" w:color="auto"/>
                    <w:left w:val="nil"/>
                    <w:bottom w:val="nil"/>
                    <w:right w:val="single" w:sz="4" w:space="0" w:color="auto"/>
                  </w:tcBorders>
                  <w:shd w:val="clear" w:color="auto" w:fill="auto"/>
                  <w:noWrap/>
                  <w:tcMar>
                    <w:left w:w="28" w:type="dxa"/>
                    <w:right w:w="28" w:type="dxa"/>
                  </w:tcMar>
                  <w:vAlign w:val="center"/>
                  <w:hideMark/>
                </w:tcPr>
                <w:p w14:paraId="5EEE5DED" w14:textId="77777777" w:rsidR="00031F63" w:rsidRPr="00031F63" w:rsidRDefault="00031F63" w:rsidP="00031F63">
                  <w:pPr>
                    <w:jc w:val="center"/>
                    <w:rPr>
                      <w:sz w:val="16"/>
                      <w:szCs w:val="16"/>
                      <w:lang w:eastAsia="ko-KR"/>
                    </w:rPr>
                  </w:pPr>
                  <w:r w:rsidRPr="00031F63">
                    <w:rPr>
                      <w:sz w:val="16"/>
                      <w:szCs w:val="16"/>
                      <w:lang w:eastAsia="ko-KR"/>
                    </w:rPr>
                    <w:t>1.6717</w:t>
                  </w:r>
                </w:p>
              </w:tc>
              <w:tc>
                <w:tcPr>
                  <w:tcW w:w="593" w:type="dxa"/>
                  <w:tcBorders>
                    <w:top w:val="single" w:sz="4" w:space="0" w:color="auto"/>
                    <w:left w:val="nil"/>
                    <w:bottom w:val="nil"/>
                    <w:right w:val="single" w:sz="8" w:space="0" w:color="auto"/>
                  </w:tcBorders>
                  <w:shd w:val="clear" w:color="auto" w:fill="auto"/>
                  <w:noWrap/>
                  <w:tcMar>
                    <w:left w:w="28" w:type="dxa"/>
                    <w:right w:w="28" w:type="dxa"/>
                  </w:tcMar>
                  <w:vAlign w:val="center"/>
                  <w:hideMark/>
                </w:tcPr>
                <w:p w14:paraId="79964727" w14:textId="77777777" w:rsidR="00031F63" w:rsidRPr="00031F63" w:rsidRDefault="00031F63" w:rsidP="00031F63">
                  <w:pPr>
                    <w:jc w:val="center"/>
                    <w:rPr>
                      <w:sz w:val="16"/>
                      <w:szCs w:val="16"/>
                      <w:lang w:eastAsia="ko-KR"/>
                    </w:rPr>
                  </w:pPr>
                  <w:r w:rsidRPr="00031F63">
                    <w:rPr>
                      <w:sz w:val="16"/>
                      <w:szCs w:val="16"/>
                      <w:lang w:eastAsia="ko-KR"/>
                    </w:rPr>
                    <w:t>24.87</w:t>
                  </w:r>
                </w:p>
              </w:tc>
              <w:tc>
                <w:tcPr>
                  <w:tcW w:w="761" w:type="dxa"/>
                  <w:gridSpan w:val="2"/>
                  <w:tcBorders>
                    <w:top w:val="single" w:sz="4" w:space="0" w:color="auto"/>
                    <w:left w:val="nil"/>
                    <w:bottom w:val="nil"/>
                    <w:right w:val="single" w:sz="4" w:space="0" w:color="auto"/>
                  </w:tcBorders>
                  <w:shd w:val="clear" w:color="auto" w:fill="auto"/>
                  <w:noWrap/>
                  <w:tcMar>
                    <w:left w:w="28" w:type="dxa"/>
                    <w:right w:w="28" w:type="dxa"/>
                  </w:tcMar>
                  <w:vAlign w:val="center"/>
                  <w:hideMark/>
                </w:tcPr>
                <w:p w14:paraId="15349F41" w14:textId="77777777" w:rsidR="00031F63" w:rsidRPr="00031F63" w:rsidRDefault="00031F63" w:rsidP="00031F63">
                  <w:pPr>
                    <w:jc w:val="center"/>
                    <w:rPr>
                      <w:sz w:val="16"/>
                      <w:szCs w:val="16"/>
                      <w:lang w:eastAsia="ko-KR"/>
                    </w:rPr>
                  </w:pPr>
                  <w:r w:rsidRPr="00031F63">
                    <w:rPr>
                      <w:sz w:val="16"/>
                      <w:szCs w:val="16"/>
                      <w:lang w:eastAsia="ko-KR"/>
                    </w:rPr>
                    <w:t>0.00630</w:t>
                  </w:r>
                </w:p>
              </w:tc>
              <w:tc>
                <w:tcPr>
                  <w:tcW w:w="761" w:type="dxa"/>
                  <w:tcBorders>
                    <w:top w:val="single" w:sz="4" w:space="0" w:color="auto"/>
                    <w:left w:val="nil"/>
                    <w:bottom w:val="nil"/>
                    <w:right w:val="single" w:sz="4" w:space="0" w:color="auto"/>
                  </w:tcBorders>
                  <w:shd w:val="clear" w:color="auto" w:fill="auto"/>
                  <w:noWrap/>
                  <w:tcMar>
                    <w:left w:w="28" w:type="dxa"/>
                    <w:right w:w="28" w:type="dxa"/>
                  </w:tcMar>
                  <w:vAlign w:val="center"/>
                  <w:hideMark/>
                </w:tcPr>
                <w:p w14:paraId="1ECE2C4D" w14:textId="77777777" w:rsidR="00031F63" w:rsidRPr="00031F63" w:rsidRDefault="00031F63" w:rsidP="00031F63">
                  <w:pPr>
                    <w:jc w:val="center"/>
                    <w:rPr>
                      <w:sz w:val="16"/>
                      <w:szCs w:val="16"/>
                      <w:lang w:eastAsia="ko-KR"/>
                    </w:rPr>
                  </w:pPr>
                  <w:r w:rsidRPr="00031F63">
                    <w:rPr>
                      <w:sz w:val="16"/>
                      <w:szCs w:val="16"/>
                      <w:lang w:eastAsia="ko-KR"/>
                    </w:rPr>
                    <w:t>1.1388</w:t>
                  </w:r>
                </w:p>
              </w:tc>
              <w:tc>
                <w:tcPr>
                  <w:tcW w:w="595" w:type="dxa"/>
                  <w:tcBorders>
                    <w:top w:val="single" w:sz="4" w:space="0" w:color="auto"/>
                    <w:left w:val="nil"/>
                    <w:bottom w:val="nil"/>
                    <w:right w:val="single" w:sz="8" w:space="0" w:color="auto"/>
                  </w:tcBorders>
                  <w:shd w:val="clear" w:color="auto" w:fill="auto"/>
                  <w:noWrap/>
                  <w:tcMar>
                    <w:left w:w="28" w:type="dxa"/>
                    <w:right w:w="28" w:type="dxa"/>
                  </w:tcMar>
                  <w:vAlign w:val="center"/>
                  <w:hideMark/>
                </w:tcPr>
                <w:p w14:paraId="6686357A" w14:textId="77777777" w:rsidR="00031F63" w:rsidRPr="00031F63" w:rsidRDefault="00031F63" w:rsidP="00031F63">
                  <w:pPr>
                    <w:jc w:val="center"/>
                    <w:rPr>
                      <w:sz w:val="16"/>
                      <w:szCs w:val="16"/>
                      <w:lang w:eastAsia="ko-KR"/>
                    </w:rPr>
                  </w:pPr>
                  <w:r w:rsidRPr="00031F63">
                    <w:rPr>
                      <w:sz w:val="16"/>
                      <w:szCs w:val="16"/>
                      <w:lang w:eastAsia="ko-KR"/>
                    </w:rPr>
                    <w:t>27.93</w:t>
                  </w:r>
                </w:p>
              </w:tc>
            </w:tr>
            <w:tr w:rsidR="00031F63" w:rsidRPr="00031F63" w14:paraId="2EDF310E" w14:textId="77777777" w:rsidTr="00256592">
              <w:trPr>
                <w:trHeight w:val="413"/>
              </w:trPr>
              <w:tc>
                <w:tcPr>
                  <w:tcW w:w="386" w:type="dxa"/>
                  <w:tcBorders>
                    <w:top w:val="nil"/>
                    <w:left w:val="single" w:sz="8" w:space="0" w:color="auto"/>
                    <w:bottom w:val="nil"/>
                    <w:right w:val="nil"/>
                  </w:tcBorders>
                  <w:shd w:val="clear" w:color="auto" w:fill="auto"/>
                  <w:noWrap/>
                  <w:tcMar>
                    <w:left w:w="28" w:type="dxa"/>
                    <w:right w:w="28" w:type="dxa"/>
                  </w:tcMar>
                  <w:vAlign w:val="center"/>
                  <w:hideMark/>
                </w:tcPr>
                <w:p w14:paraId="34DAA2F6" w14:textId="77777777" w:rsidR="00031F63" w:rsidRPr="00031F63" w:rsidRDefault="00031F63" w:rsidP="00031F63">
                  <w:pPr>
                    <w:jc w:val="center"/>
                    <w:rPr>
                      <w:sz w:val="16"/>
                      <w:szCs w:val="16"/>
                      <w:lang w:eastAsia="ko-KR"/>
                    </w:rPr>
                  </w:pPr>
                  <w:r w:rsidRPr="00031F63">
                    <w:rPr>
                      <w:sz w:val="16"/>
                      <w:szCs w:val="16"/>
                      <w:lang w:eastAsia="ko-KR"/>
                    </w:rPr>
                    <w:t>42</w:t>
                  </w:r>
                </w:p>
              </w:tc>
              <w:tc>
                <w:tcPr>
                  <w:tcW w:w="472" w:type="dxa"/>
                  <w:tcBorders>
                    <w:top w:val="nil"/>
                    <w:left w:val="single" w:sz="8" w:space="0" w:color="auto"/>
                    <w:bottom w:val="nil"/>
                    <w:right w:val="single" w:sz="8" w:space="0" w:color="auto"/>
                  </w:tcBorders>
                  <w:shd w:val="clear" w:color="auto" w:fill="auto"/>
                  <w:noWrap/>
                  <w:tcMar>
                    <w:left w:w="28" w:type="dxa"/>
                    <w:right w:w="28" w:type="dxa"/>
                  </w:tcMar>
                  <w:vAlign w:val="center"/>
                  <w:hideMark/>
                </w:tcPr>
                <w:p w14:paraId="42AA981A" w14:textId="77777777" w:rsidR="00031F63" w:rsidRPr="00031F63" w:rsidRDefault="00031F63" w:rsidP="00031F63">
                  <w:pPr>
                    <w:jc w:val="center"/>
                    <w:rPr>
                      <w:sz w:val="16"/>
                      <w:szCs w:val="16"/>
                      <w:lang w:eastAsia="ko-KR"/>
                    </w:rPr>
                  </w:pPr>
                  <w:r w:rsidRPr="00031F63">
                    <w:rPr>
                      <w:sz w:val="16"/>
                      <w:szCs w:val="16"/>
                      <w:lang w:eastAsia="ko-KR"/>
                    </w:rPr>
                    <w:t>50</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2599E408" w14:textId="77777777" w:rsidR="00031F63" w:rsidRPr="00031F63" w:rsidRDefault="00031F63" w:rsidP="00031F63">
                  <w:pPr>
                    <w:jc w:val="center"/>
                    <w:rPr>
                      <w:sz w:val="16"/>
                      <w:szCs w:val="16"/>
                      <w:lang w:eastAsia="ko-KR"/>
                    </w:rPr>
                  </w:pPr>
                  <w:r w:rsidRPr="00031F63">
                    <w:rPr>
                      <w:sz w:val="16"/>
                      <w:szCs w:val="16"/>
                      <w:lang w:eastAsia="ko-KR"/>
                    </w:rPr>
                    <w:t>0.01394</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1BCDBE6E" w14:textId="77777777" w:rsidR="00031F63" w:rsidRPr="00031F63" w:rsidRDefault="00031F63" w:rsidP="00031F63">
                  <w:pPr>
                    <w:jc w:val="center"/>
                    <w:rPr>
                      <w:sz w:val="16"/>
                      <w:szCs w:val="16"/>
                      <w:lang w:eastAsia="ko-KR"/>
                    </w:rPr>
                  </w:pPr>
                  <w:r w:rsidRPr="00031F63">
                    <w:rPr>
                      <w:sz w:val="16"/>
                      <w:szCs w:val="16"/>
                      <w:lang w:eastAsia="ko-KR"/>
                    </w:rPr>
                    <w:t>4.3944</w:t>
                  </w:r>
                </w:p>
              </w:tc>
              <w:tc>
                <w:tcPr>
                  <w:tcW w:w="602" w:type="dxa"/>
                  <w:tcBorders>
                    <w:top w:val="nil"/>
                    <w:left w:val="nil"/>
                    <w:bottom w:val="nil"/>
                    <w:right w:val="single" w:sz="8" w:space="0" w:color="auto"/>
                  </w:tcBorders>
                  <w:shd w:val="clear" w:color="auto" w:fill="auto"/>
                  <w:noWrap/>
                  <w:tcMar>
                    <w:left w:w="28" w:type="dxa"/>
                    <w:right w:w="28" w:type="dxa"/>
                  </w:tcMar>
                  <w:vAlign w:val="center"/>
                  <w:hideMark/>
                </w:tcPr>
                <w:p w14:paraId="3F0F4C4A" w14:textId="77777777" w:rsidR="00031F63" w:rsidRPr="00031F63" w:rsidRDefault="00031F63" w:rsidP="00031F63">
                  <w:pPr>
                    <w:jc w:val="center"/>
                    <w:rPr>
                      <w:sz w:val="16"/>
                      <w:szCs w:val="16"/>
                      <w:lang w:eastAsia="ko-KR"/>
                    </w:rPr>
                  </w:pPr>
                  <w:r w:rsidRPr="00031F63">
                    <w:rPr>
                      <w:sz w:val="16"/>
                      <w:szCs w:val="16"/>
                      <w:lang w:eastAsia="ko-KR"/>
                    </w:rPr>
                    <w:t>30.19</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48EE93EA" w14:textId="77777777" w:rsidR="00031F63" w:rsidRPr="00031F63" w:rsidRDefault="00031F63" w:rsidP="00031F63">
                  <w:pPr>
                    <w:jc w:val="center"/>
                    <w:rPr>
                      <w:sz w:val="16"/>
                      <w:szCs w:val="16"/>
                      <w:lang w:eastAsia="ko-KR"/>
                    </w:rPr>
                  </w:pPr>
                  <w:r w:rsidRPr="00031F63">
                    <w:rPr>
                      <w:sz w:val="16"/>
                      <w:szCs w:val="16"/>
                      <w:lang w:eastAsia="ko-KR"/>
                    </w:rPr>
                    <w:t>0.01394</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03AD5A78" w14:textId="77777777" w:rsidR="00031F63" w:rsidRPr="00031F63" w:rsidRDefault="00031F63" w:rsidP="00031F63">
                  <w:pPr>
                    <w:jc w:val="center"/>
                    <w:rPr>
                      <w:sz w:val="16"/>
                      <w:szCs w:val="16"/>
                      <w:lang w:eastAsia="ko-KR"/>
                    </w:rPr>
                  </w:pPr>
                  <w:r w:rsidRPr="00031F63">
                    <w:rPr>
                      <w:sz w:val="16"/>
                      <w:szCs w:val="16"/>
                      <w:lang w:eastAsia="ko-KR"/>
                    </w:rPr>
                    <w:t>4.2300</w:t>
                  </w:r>
                </w:p>
              </w:tc>
              <w:tc>
                <w:tcPr>
                  <w:tcW w:w="602" w:type="dxa"/>
                  <w:tcBorders>
                    <w:top w:val="nil"/>
                    <w:left w:val="nil"/>
                    <w:bottom w:val="nil"/>
                    <w:right w:val="single" w:sz="8" w:space="0" w:color="auto"/>
                  </w:tcBorders>
                  <w:shd w:val="clear" w:color="auto" w:fill="auto"/>
                  <w:noWrap/>
                  <w:tcMar>
                    <w:left w:w="28" w:type="dxa"/>
                    <w:right w:w="28" w:type="dxa"/>
                  </w:tcMar>
                  <w:vAlign w:val="center"/>
                  <w:hideMark/>
                </w:tcPr>
                <w:p w14:paraId="2C7454A2" w14:textId="77777777" w:rsidR="00031F63" w:rsidRPr="00031F63" w:rsidRDefault="00031F63" w:rsidP="00031F63">
                  <w:pPr>
                    <w:jc w:val="center"/>
                    <w:rPr>
                      <w:sz w:val="16"/>
                      <w:szCs w:val="16"/>
                      <w:lang w:eastAsia="ko-KR"/>
                    </w:rPr>
                  </w:pPr>
                  <w:r w:rsidRPr="00031F63">
                    <w:rPr>
                      <w:sz w:val="16"/>
                      <w:szCs w:val="16"/>
                      <w:lang w:eastAsia="ko-KR"/>
                    </w:rPr>
                    <w:t>26.89</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05DF96AF" w14:textId="77777777" w:rsidR="00031F63" w:rsidRPr="00031F63" w:rsidRDefault="00031F63" w:rsidP="00031F63">
                  <w:pPr>
                    <w:jc w:val="center"/>
                    <w:rPr>
                      <w:sz w:val="16"/>
                      <w:szCs w:val="16"/>
                      <w:lang w:eastAsia="ko-KR"/>
                    </w:rPr>
                  </w:pPr>
                  <w:r w:rsidRPr="00031F63">
                    <w:rPr>
                      <w:sz w:val="16"/>
                      <w:szCs w:val="16"/>
                      <w:lang w:eastAsia="ko-KR"/>
                    </w:rPr>
                    <w:t>0.01530</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6DA46427" w14:textId="77777777" w:rsidR="00031F63" w:rsidRPr="00031F63" w:rsidRDefault="00031F63" w:rsidP="00031F63">
                  <w:pPr>
                    <w:jc w:val="center"/>
                    <w:rPr>
                      <w:sz w:val="16"/>
                      <w:szCs w:val="16"/>
                      <w:lang w:eastAsia="ko-KR"/>
                    </w:rPr>
                  </w:pPr>
                  <w:r w:rsidRPr="00031F63">
                    <w:rPr>
                      <w:sz w:val="16"/>
                      <w:szCs w:val="16"/>
                      <w:lang w:eastAsia="ko-KR"/>
                    </w:rPr>
                    <w:t>6.1293</w:t>
                  </w:r>
                </w:p>
              </w:tc>
              <w:tc>
                <w:tcPr>
                  <w:tcW w:w="593" w:type="dxa"/>
                  <w:tcBorders>
                    <w:top w:val="nil"/>
                    <w:left w:val="nil"/>
                    <w:bottom w:val="nil"/>
                    <w:right w:val="single" w:sz="8" w:space="0" w:color="auto"/>
                  </w:tcBorders>
                  <w:shd w:val="clear" w:color="auto" w:fill="auto"/>
                  <w:noWrap/>
                  <w:tcMar>
                    <w:left w:w="28" w:type="dxa"/>
                    <w:right w:w="28" w:type="dxa"/>
                  </w:tcMar>
                  <w:vAlign w:val="center"/>
                  <w:hideMark/>
                </w:tcPr>
                <w:p w14:paraId="56A32F4B" w14:textId="77777777" w:rsidR="00031F63" w:rsidRPr="00031F63" w:rsidRDefault="00031F63" w:rsidP="00031F63">
                  <w:pPr>
                    <w:jc w:val="center"/>
                    <w:rPr>
                      <w:sz w:val="16"/>
                      <w:szCs w:val="16"/>
                      <w:lang w:eastAsia="ko-KR"/>
                    </w:rPr>
                  </w:pPr>
                  <w:r w:rsidRPr="00031F63">
                    <w:rPr>
                      <w:sz w:val="16"/>
                      <w:szCs w:val="16"/>
                      <w:lang w:eastAsia="ko-KR"/>
                    </w:rPr>
                    <w:t>26.06</w:t>
                  </w:r>
                </w:p>
              </w:tc>
              <w:tc>
                <w:tcPr>
                  <w:tcW w:w="761" w:type="dxa"/>
                  <w:gridSpan w:val="2"/>
                  <w:tcBorders>
                    <w:top w:val="nil"/>
                    <w:left w:val="nil"/>
                    <w:bottom w:val="nil"/>
                    <w:right w:val="single" w:sz="4" w:space="0" w:color="auto"/>
                  </w:tcBorders>
                  <w:shd w:val="clear" w:color="auto" w:fill="auto"/>
                  <w:noWrap/>
                  <w:tcMar>
                    <w:left w:w="28" w:type="dxa"/>
                    <w:right w:w="28" w:type="dxa"/>
                  </w:tcMar>
                  <w:vAlign w:val="center"/>
                  <w:hideMark/>
                </w:tcPr>
                <w:p w14:paraId="4D5A254A" w14:textId="77777777" w:rsidR="00031F63" w:rsidRPr="00031F63" w:rsidRDefault="00031F63" w:rsidP="00031F63">
                  <w:pPr>
                    <w:jc w:val="center"/>
                    <w:rPr>
                      <w:sz w:val="16"/>
                      <w:szCs w:val="16"/>
                      <w:lang w:eastAsia="ko-KR"/>
                    </w:rPr>
                  </w:pPr>
                  <w:r w:rsidRPr="00031F63">
                    <w:rPr>
                      <w:sz w:val="16"/>
                      <w:szCs w:val="16"/>
                      <w:lang w:eastAsia="ko-KR"/>
                    </w:rPr>
                    <w:t>0.01530</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165567F2" w14:textId="77777777" w:rsidR="00031F63" w:rsidRPr="00031F63" w:rsidRDefault="00031F63" w:rsidP="00031F63">
                  <w:pPr>
                    <w:jc w:val="center"/>
                    <w:rPr>
                      <w:sz w:val="16"/>
                      <w:szCs w:val="16"/>
                      <w:lang w:eastAsia="ko-KR"/>
                    </w:rPr>
                  </w:pPr>
                  <w:r w:rsidRPr="00031F63">
                    <w:rPr>
                      <w:sz w:val="16"/>
                      <w:szCs w:val="16"/>
                      <w:lang w:eastAsia="ko-KR"/>
                    </w:rPr>
                    <w:t>5.4339</w:t>
                  </w:r>
                </w:p>
              </w:tc>
              <w:tc>
                <w:tcPr>
                  <w:tcW w:w="595" w:type="dxa"/>
                  <w:tcBorders>
                    <w:top w:val="nil"/>
                    <w:left w:val="nil"/>
                    <w:bottom w:val="nil"/>
                    <w:right w:val="single" w:sz="8" w:space="0" w:color="auto"/>
                  </w:tcBorders>
                  <w:shd w:val="clear" w:color="auto" w:fill="auto"/>
                  <w:noWrap/>
                  <w:tcMar>
                    <w:left w:w="28" w:type="dxa"/>
                    <w:right w:w="28" w:type="dxa"/>
                  </w:tcMar>
                  <w:vAlign w:val="center"/>
                  <w:hideMark/>
                </w:tcPr>
                <w:p w14:paraId="65815D25" w14:textId="77777777" w:rsidR="00031F63" w:rsidRPr="00031F63" w:rsidRDefault="00031F63" w:rsidP="00031F63">
                  <w:pPr>
                    <w:jc w:val="center"/>
                    <w:rPr>
                      <w:sz w:val="16"/>
                      <w:szCs w:val="16"/>
                      <w:lang w:eastAsia="ko-KR"/>
                    </w:rPr>
                  </w:pPr>
                  <w:r w:rsidRPr="00031F63">
                    <w:rPr>
                      <w:sz w:val="16"/>
                      <w:szCs w:val="16"/>
                      <w:lang w:eastAsia="ko-KR"/>
                    </w:rPr>
                    <w:t>30.68</w:t>
                  </w:r>
                </w:p>
              </w:tc>
            </w:tr>
            <w:tr w:rsidR="00031F63" w:rsidRPr="00031F63" w14:paraId="7FA8E9CD" w14:textId="77777777" w:rsidTr="00256592">
              <w:trPr>
                <w:trHeight w:val="413"/>
              </w:trPr>
              <w:tc>
                <w:tcPr>
                  <w:tcW w:w="386" w:type="dxa"/>
                  <w:tcBorders>
                    <w:top w:val="nil"/>
                    <w:left w:val="single" w:sz="8" w:space="0" w:color="auto"/>
                    <w:bottom w:val="nil"/>
                    <w:right w:val="nil"/>
                  </w:tcBorders>
                  <w:shd w:val="clear" w:color="auto" w:fill="auto"/>
                  <w:noWrap/>
                  <w:tcMar>
                    <w:left w:w="28" w:type="dxa"/>
                    <w:right w:w="28" w:type="dxa"/>
                  </w:tcMar>
                  <w:vAlign w:val="center"/>
                  <w:hideMark/>
                </w:tcPr>
                <w:p w14:paraId="4369AD0B" w14:textId="77777777" w:rsidR="00031F63" w:rsidRPr="00031F63" w:rsidRDefault="00031F63" w:rsidP="00031F63">
                  <w:pPr>
                    <w:jc w:val="center"/>
                    <w:rPr>
                      <w:sz w:val="16"/>
                      <w:szCs w:val="16"/>
                      <w:lang w:eastAsia="ko-KR"/>
                    </w:rPr>
                  </w:pPr>
                  <w:r w:rsidRPr="00031F63">
                    <w:rPr>
                      <w:sz w:val="16"/>
                      <w:szCs w:val="16"/>
                      <w:lang w:eastAsia="ko-KR"/>
                    </w:rPr>
                    <w:t>42</w:t>
                  </w:r>
                </w:p>
              </w:tc>
              <w:tc>
                <w:tcPr>
                  <w:tcW w:w="472" w:type="dxa"/>
                  <w:tcBorders>
                    <w:top w:val="nil"/>
                    <w:left w:val="single" w:sz="8" w:space="0" w:color="auto"/>
                    <w:bottom w:val="nil"/>
                    <w:right w:val="single" w:sz="8" w:space="0" w:color="auto"/>
                  </w:tcBorders>
                  <w:shd w:val="clear" w:color="auto" w:fill="auto"/>
                  <w:noWrap/>
                  <w:tcMar>
                    <w:left w:w="28" w:type="dxa"/>
                    <w:right w:w="28" w:type="dxa"/>
                  </w:tcMar>
                  <w:vAlign w:val="center"/>
                  <w:hideMark/>
                </w:tcPr>
                <w:p w14:paraId="4820595C" w14:textId="77777777" w:rsidR="00031F63" w:rsidRPr="00031F63" w:rsidRDefault="00031F63" w:rsidP="00031F63">
                  <w:pPr>
                    <w:jc w:val="center"/>
                    <w:rPr>
                      <w:sz w:val="16"/>
                      <w:szCs w:val="16"/>
                      <w:lang w:eastAsia="ko-KR"/>
                    </w:rPr>
                  </w:pPr>
                  <w:r w:rsidRPr="00031F63">
                    <w:rPr>
                      <w:sz w:val="16"/>
                      <w:szCs w:val="16"/>
                      <w:lang w:eastAsia="ko-KR"/>
                    </w:rPr>
                    <w:t>75</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1C10FA83" w14:textId="77777777" w:rsidR="00031F63" w:rsidRPr="00031F63" w:rsidRDefault="00031F63" w:rsidP="00031F63">
                  <w:pPr>
                    <w:jc w:val="center"/>
                    <w:rPr>
                      <w:sz w:val="16"/>
                      <w:szCs w:val="16"/>
                      <w:lang w:eastAsia="ko-KR"/>
                    </w:rPr>
                  </w:pPr>
                  <w:r w:rsidRPr="00031F63">
                    <w:rPr>
                      <w:sz w:val="16"/>
                      <w:szCs w:val="16"/>
                      <w:lang w:eastAsia="ko-KR"/>
                    </w:rPr>
                    <w:t>0.02273</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52673022" w14:textId="77777777" w:rsidR="00031F63" w:rsidRPr="00031F63" w:rsidRDefault="00031F63" w:rsidP="00031F63">
                  <w:pPr>
                    <w:jc w:val="center"/>
                    <w:rPr>
                      <w:sz w:val="16"/>
                      <w:szCs w:val="16"/>
                      <w:lang w:eastAsia="ko-KR"/>
                    </w:rPr>
                  </w:pPr>
                  <w:r w:rsidRPr="00031F63">
                    <w:rPr>
                      <w:sz w:val="16"/>
                      <w:szCs w:val="16"/>
                      <w:lang w:eastAsia="ko-KR"/>
                    </w:rPr>
                    <w:t>9.1960</w:t>
                  </w:r>
                </w:p>
              </w:tc>
              <w:tc>
                <w:tcPr>
                  <w:tcW w:w="602" w:type="dxa"/>
                  <w:tcBorders>
                    <w:top w:val="nil"/>
                    <w:left w:val="nil"/>
                    <w:bottom w:val="nil"/>
                    <w:right w:val="single" w:sz="8" w:space="0" w:color="auto"/>
                  </w:tcBorders>
                  <w:shd w:val="clear" w:color="auto" w:fill="auto"/>
                  <w:noWrap/>
                  <w:tcMar>
                    <w:left w:w="28" w:type="dxa"/>
                    <w:right w:w="28" w:type="dxa"/>
                  </w:tcMar>
                  <w:vAlign w:val="center"/>
                  <w:hideMark/>
                </w:tcPr>
                <w:p w14:paraId="5BAE5933" w14:textId="77777777" w:rsidR="00031F63" w:rsidRPr="00031F63" w:rsidRDefault="00031F63" w:rsidP="00031F63">
                  <w:pPr>
                    <w:jc w:val="center"/>
                    <w:rPr>
                      <w:sz w:val="16"/>
                      <w:szCs w:val="16"/>
                      <w:lang w:eastAsia="ko-KR"/>
                    </w:rPr>
                  </w:pPr>
                  <w:r w:rsidRPr="00031F63">
                    <w:rPr>
                      <w:sz w:val="16"/>
                      <w:szCs w:val="16"/>
                      <w:lang w:eastAsia="ko-KR"/>
                    </w:rPr>
                    <w:t>31.71</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4AA0D2FE" w14:textId="77777777" w:rsidR="00031F63" w:rsidRPr="00031F63" w:rsidRDefault="00031F63" w:rsidP="00031F63">
                  <w:pPr>
                    <w:jc w:val="center"/>
                    <w:rPr>
                      <w:sz w:val="16"/>
                      <w:szCs w:val="16"/>
                      <w:lang w:eastAsia="ko-KR"/>
                    </w:rPr>
                  </w:pPr>
                  <w:r w:rsidRPr="00031F63">
                    <w:rPr>
                      <w:sz w:val="16"/>
                      <w:szCs w:val="16"/>
                      <w:lang w:eastAsia="ko-KR"/>
                    </w:rPr>
                    <w:t>0.02273</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16CB2F78" w14:textId="77777777" w:rsidR="00031F63" w:rsidRPr="00031F63" w:rsidRDefault="00031F63" w:rsidP="00031F63">
                  <w:pPr>
                    <w:jc w:val="center"/>
                    <w:rPr>
                      <w:sz w:val="16"/>
                      <w:szCs w:val="16"/>
                      <w:lang w:eastAsia="ko-KR"/>
                    </w:rPr>
                  </w:pPr>
                  <w:r w:rsidRPr="00031F63">
                    <w:rPr>
                      <w:sz w:val="16"/>
                      <w:szCs w:val="16"/>
                      <w:lang w:eastAsia="ko-KR"/>
                    </w:rPr>
                    <w:t>7.5128</w:t>
                  </w:r>
                </w:p>
              </w:tc>
              <w:tc>
                <w:tcPr>
                  <w:tcW w:w="602" w:type="dxa"/>
                  <w:tcBorders>
                    <w:top w:val="nil"/>
                    <w:left w:val="nil"/>
                    <w:bottom w:val="nil"/>
                    <w:right w:val="single" w:sz="8" w:space="0" w:color="auto"/>
                  </w:tcBorders>
                  <w:shd w:val="clear" w:color="auto" w:fill="auto"/>
                  <w:noWrap/>
                  <w:tcMar>
                    <w:left w:w="28" w:type="dxa"/>
                    <w:right w:w="28" w:type="dxa"/>
                  </w:tcMar>
                  <w:vAlign w:val="center"/>
                  <w:hideMark/>
                </w:tcPr>
                <w:p w14:paraId="0BE8D63B" w14:textId="77777777" w:rsidR="00031F63" w:rsidRPr="00031F63" w:rsidRDefault="00031F63" w:rsidP="00031F63">
                  <w:pPr>
                    <w:jc w:val="center"/>
                    <w:rPr>
                      <w:sz w:val="16"/>
                      <w:szCs w:val="16"/>
                      <w:lang w:eastAsia="ko-KR"/>
                    </w:rPr>
                  </w:pPr>
                  <w:r w:rsidRPr="00031F63">
                    <w:rPr>
                      <w:sz w:val="16"/>
                      <w:szCs w:val="16"/>
                      <w:lang w:eastAsia="ko-KR"/>
                    </w:rPr>
                    <w:t>27.50</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7E6F3B6B" w14:textId="77777777" w:rsidR="00031F63" w:rsidRPr="00031F63" w:rsidRDefault="00031F63" w:rsidP="00031F63">
                  <w:pPr>
                    <w:jc w:val="center"/>
                    <w:rPr>
                      <w:sz w:val="16"/>
                      <w:szCs w:val="16"/>
                      <w:lang w:eastAsia="ko-KR"/>
                    </w:rPr>
                  </w:pPr>
                  <w:r w:rsidRPr="00031F63">
                    <w:rPr>
                      <w:sz w:val="16"/>
                      <w:szCs w:val="16"/>
                      <w:lang w:eastAsia="ko-KR"/>
                    </w:rPr>
                    <w:t>0.02491</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0C477B99" w14:textId="77777777" w:rsidR="00031F63" w:rsidRPr="00031F63" w:rsidRDefault="00031F63" w:rsidP="00031F63">
                  <w:pPr>
                    <w:jc w:val="center"/>
                    <w:rPr>
                      <w:sz w:val="16"/>
                      <w:szCs w:val="16"/>
                      <w:lang w:eastAsia="ko-KR"/>
                    </w:rPr>
                  </w:pPr>
                  <w:r w:rsidRPr="00031F63">
                    <w:rPr>
                      <w:sz w:val="16"/>
                      <w:szCs w:val="16"/>
                      <w:lang w:eastAsia="ko-KR"/>
                    </w:rPr>
                    <w:t>10.4364</w:t>
                  </w:r>
                </w:p>
              </w:tc>
              <w:tc>
                <w:tcPr>
                  <w:tcW w:w="593" w:type="dxa"/>
                  <w:tcBorders>
                    <w:top w:val="nil"/>
                    <w:left w:val="nil"/>
                    <w:bottom w:val="nil"/>
                    <w:right w:val="single" w:sz="8" w:space="0" w:color="auto"/>
                  </w:tcBorders>
                  <w:shd w:val="clear" w:color="auto" w:fill="auto"/>
                  <w:noWrap/>
                  <w:tcMar>
                    <w:left w:w="28" w:type="dxa"/>
                    <w:right w:w="28" w:type="dxa"/>
                  </w:tcMar>
                  <w:vAlign w:val="center"/>
                  <w:hideMark/>
                </w:tcPr>
                <w:p w14:paraId="2D5D5CA6" w14:textId="77777777" w:rsidR="00031F63" w:rsidRPr="00031F63" w:rsidRDefault="00031F63" w:rsidP="00031F63">
                  <w:pPr>
                    <w:jc w:val="center"/>
                    <w:rPr>
                      <w:sz w:val="16"/>
                      <w:szCs w:val="16"/>
                      <w:lang w:eastAsia="ko-KR"/>
                    </w:rPr>
                  </w:pPr>
                  <w:r w:rsidRPr="00031F63">
                    <w:rPr>
                      <w:sz w:val="16"/>
                      <w:szCs w:val="16"/>
                      <w:lang w:eastAsia="ko-KR"/>
                    </w:rPr>
                    <w:t>26.58</w:t>
                  </w:r>
                </w:p>
              </w:tc>
              <w:tc>
                <w:tcPr>
                  <w:tcW w:w="761" w:type="dxa"/>
                  <w:gridSpan w:val="2"/>
                  <w:tcBorders>
                    <w:top w:val="nil"/>
                    <w:left w:val="nil"/>
                    <w:bottom w:val="nil"/>
                    <w:right w:val="single" w:sz="4" w:space="0" w:color="auto"/>
                  </w:tcBorders>
                  <w:shd w:val="clear" w:color="auto" w:fill="auto"/>
                  <w:noWrap/>
                  <w:tcMar>
                    <w:left w:w="28" w:type="dxa"/>
                    <w:right w:w="28" w:type="dxa"/>
                  </w:tcMar>
                  <w:vAlign w:val="center"/>
                  <w:hideMark/>
                </w:tcPr>
                <w:p w14:paraId="71B80B64" w14:textId="77777777" w:rsidR="00031F63" w:rsidRPr="00031F63" w:rsidRDefault="00031F63" w:rsidP="00031F63">
                  <w:pPr>
                    <w:jc w:val="center"/>
                    <w:rPr>
                      <w:sz w:val="16"/>
                      <w:szCs w:val="16"/>
                      <w:lang w:eastAsia="ko-KR"/>
                    </w:rPr>
                  </w:pPr>
                  <w:r w:rsidRPr="00031F63">
                    <w:rPr>
                      <w:sz w:val="16"/>
                      <w:szCs w:val="16"/>
                      <w:lang w:eastAsia="ko-KR"/>
                    </w:rPr>
                    <w:t>0.02491</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3C99F948" w14:textId="77777777" w:rsidR="00031F63" w:rsidRPr="00031F63" w:rsidRDefault="00031F63" w:rsidP="00031F63">
                  <w:pPr>
                    <w:jc w:val="center"/>
                    <w:rPr>
                      <w:sz w:val="16"/>
                      <w:szCs w:val="16"/>
                      <w:lang w:eastAsia="ko-KR"/>
                    </w:rPr>
                  </w:pPr>
                  <w:r w:rsidRPr="00031F63">
                    <w:rPr>
                      <w:sz w:val="16"/>
                      <w:szCs w:val="16"/>
                      <w:lang w:eastAsia="ko-KR"/>
                    </w:rPr>
                    <w:t>9.4581</w:t>
                  </w:r>
                </w:p>
              </w:tc>
              <w:tc>
                <w:tcPr>
                  <w:tcW w:w="595" w:type="dxa"/>
                  <w:tcBorders>
                    <w:top w:val="nil"/>
                    <w:left w:val="nil"/>
                    <w:bottom w:val="nil"/>
                    <w:right w:val="single" w:sz="8" w:space="0" w:color="auto"/>
                  </w:tcBorders>
                  <w:shd w:val="clear" w:color="auto" w:fill="auto"/>
                  <w:noWrap/>
                  <w:tcMar>
                    <w:left w:w="28" w:type="dxa"/>
                    <w:right w:w="28" w:type="dxa"/>
                  </w:tcMar>
                  <w:vAlign w:val="center"/>
                  <w:hideMark/>
                </w:tcPr>
                <w:p w14:paraId="79FD2608" w14:textId="77777777" w:rsidR="00031F63" w:rsidRPr="00031F63" w:rsidRDefault="00031F63" w:rsidP="00031F63">
                  <w:pPr>
                    <w:jc w:val="center"/>
                    <w:rPr>
                      <w:sz w:val="16"/>
                      <w:szCs w:val="16"/>
                      <w:lang w:eastAsia="ko-KR"/>
                    </w:rPr>
                  </w:pPr>
                  <w:r w:rsidRPr="00031F63">
                    <w:rPr>
                      <w:sz w:val="16"/>
                      <w:szCs w:val="16"/>
                      <w:lang w:eastAsia="ko-KR"/>
                    </w:rPr>
                    <w:t>32.26</w:t>
                  </w:r>
                </w:p>
              </w:tc>
            </w:tr>
            <w:tr w:rsidR="00031F63" w:rsidRPr="00031F63" w14:paraId="5815DDA0" w14:textId="77777777" w:rsidTr="00256592">
              <w:trPr>
                <w:trHeight w:val="413"/>
              </w:trPr>
              <w:tc>
                <w:tcPr>
                  <w:tcW w:w="386" w:type="dxa"/>
                  <w:tcBorders>
                    <w:top w:val="nil"/>
                    <w:left w:val="single" w:sz="8" w:space="0" w:color="auto"/>
                    <w:bottom w:val="nil"/>
                    <w:right w:val="nil"/>
                  </w:tcBorders>
                  <w:shd w:val="clear" w:color="auto" w:fill="auto"/>
                  <w:noWrap/>
                  <w:tcMar>
                    <w:left w:w="28" w:type="dxa"/>
                    <w:right w:w="28" w:type="dxa"/>
                  </w:tcMar>
                  <w:vAlign w:val="center"/>
                  <w:hideMark/>
                </w:tcPr>
                <w:p w14:paraId="0E1E6911" w14:textId="77777777" w:rsidR="00031F63" w:rsidRPr="00031F63" w:rsidRDefault="00031F63" w:rsidP="00031F63">
                  <w:pPr>
                    <w:jc w:val="center"/>
                    <w:rPr>
                      <w:sz w:val="16"/>
                      <w:szCs w:val="16"/>
                      <w:lang w:eastAsia="ko-KR"/>
                    </w:rPr>
                  </w:pPr>
                  <w:r w:rsidRPr="00031F63">
                    <w:rPr>
                      <w:sz w:val="16"/>
                      <w:szCs w:val="16"/>
                      <w:lang w:eastAsia="ko-KR"/>
                    </w:rPr>
                    <w:t>42</w:t>
                  </w:r>
                </w:p>
              </w:tc>
              <w:tc>
                <w:tcPr>
                  <w:tcW w:w="472" w:type="dxa"/>
                  <w:tcBorders>
                    <w:top w:val="nil"/>
                    <w:left w:val="single" w:sz="8" w:space="0" w:color="auto"/>
                    <w:bottom w:val="nil"/>
                    <w:right w:val="single" w:sz="8" w:space="0" w:color="auto"/>
                  </w:tcBorders>
                  <w:shd w:val="clear" w:color="auto" w:fill="auto"/>
                  <w:noWrap/>
                  <w:tcMar>
                    <w:left w:w="28" w:type="dxa"/>
                    <w:right w:w="28" w:type="dxa"/>
                  </w:tcMar>
                  <w:vAlign w:val="center"/>
                  <w:hideMark/>
                </w:tcPr>
                <w:p w14:paraId="3FB173F0" w14:textId="77777777" w:rsidR="00031F63" w:rsidRPr="00031F63" w:rsidRDefault="00031F63" w:rsidP="00031F63">
                  <w:pPr>
                    <w:jc w:val="center"/>
                    <w:rPr>
                      <w:sz w:val="16"/>
                      <w:szCs w:val="16"/>
                      <w:lang w:eastAsia="ko-KR"/>
                    </w:rPr>
                  </w:pPr>
                  <w:r w:rsidRPr="00031F63">
                    <w:rPr>
                      <w:sz w:val="16"/>
                      <w:szCs w:val="16"/>
                      <w:lang w:eastAsia="ko-KR"/>
                    </w:rPr>
                    <w:t>100</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15B991F6" w14:textId="77777777" w:rsidR="00031F63" w:rsidRPr="00031F63" w:rsidRDefault="00031F63" w:rsidP="00031F63">
                  <w:pPr>
                    <w:jc w:val="center"/>
                    <w:rPr>
                      <w:sz w:val="16"/>
                      <w:szCs w:val="16"/>
                      <w:lang w:eastAsia="ko-KR"/>
                    </w:rPr>
                  </w:pPr>
                  <w:r w:rsidRPr="00031F63">
                    <w:rPr>
                      <w:sz w:val="16"/>
                      <w:szCs w:val="16"/>
                      <w:lang w:eastAsia="ko-KR"/>
                    </w:rPr>
                    <w:t>0.03187</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0B2140B2" w14:textId="77777777" w:rsidR="00031F63" w:rsidRPr="00031F63" w:rsidRDefault="00031F63" w:rsidP="00031F63">
                  <w:pPr>
                    <w:jc w:val="center"/>
                    <w:rPr>
                      <w:sz w:val="16"/>
                      <w:szCs w:val="16"/>
                      <w:lang w:eastAsia="ko-KR"/>
                    </w:rPr>
                  </w:pPr>
                  <w:r w:rsidRPr="00031F63">
                    <w:rPr>
                      <w:sz w:val="16"/>
                      <w:szCs w:val="16"/>
                      <w:lang w:eastAsia="ko-KR"/>
                    </w:rPr>
                    <w:t>12.1327</w:t>
                  </w:r>
                </w:p>
              </w:tc>
              <w:tc>
                <w:tcPr>
                  <w:tcW w:w="602" w:type="dxa"/>
                  <w:tcBorders>
                    <w:top w:val="nil"/>
                    <w:left w:val="nil"/>
                    <w:bottom w:val="nil"/>
                    <w:right w:val="single" w:sz="8" w:space="0" w:color="auto"/>
                  </w:tcBorders>
                  <w:shd w:val="clear" w:color="auto" w:fill="auto"/>
                  <w:noWrap/>
                  <w:tcMar>
                    <w:left w:w="28" w:type="dxa"/>
                    <w:right w:w="28" w:type="dxa"/>
                  </w:tcMar>
                  <w:vAlign w:val="center"/>
                  <w:hideMark/>
                </w:tcPr>
                <w:p w14:paraId="15BB943B" w14:textId="77777777" w:rsidR="00031F63" w:rsidRPr="00031F63" w:rsidRDefault="00031F63" w:rsidP="00031F63">
                  <w:pPr>
                    <w:jc w:val="center"/>
                    <w:rPr>
                      <w:sz w:val="16"/>
                      <w:szCs w:val="16"/>
                      <w:lang w:eastAsia="ko-KR"/>
                    </w:rPr>
                  </w:pPr>
                  <w:r w:rsidRPr="00031F63">
                    <w:rPr>
                      <w:sz w:val="16"/>
                      <w:szCs w:val="16"/>
                      <w:lang w:eastAsia="ko-KR"/>
                    </w:rPr>
                    <w:t>32.80</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58324B50" w14:textId="77777777" w:rsidR="00031F63" w:rsidRPr="00031F63" w:rsidRDefault="00031F63" w:rsidP="00031F63">
                  <w:pPr>
                    <w:jc w:val="center"/>
                    <w:rPr>
                      <w:sz w:val="16"/>
                      <w:szCs w:val="16"/>
                      <w:lang w:eastAsia="ko-KR"/>
                    </w:rPr>
                  </w:pPr>
                  <w:r w:rsidRPr="00031F63">
                    <w:rPr>
                      <w:sz w:val="16"/>
                      <w:szCs w:val="16"/>
                      <w:lang w:eastAsia="ko-KR"/>
                    </w:rPr>
                    <w:t>0.03187</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1C801887" w14:textId="77777777" w:rsidR="00031F63" w:rsidRPr="00031F63" w:rsidRDefault="00031F63" w:rsidP="00031F63">
                  <w:pPr>
                    <w:jc w:val="center"/>
                    <w:rPr>
                      <w:sz w:val="16"/>
                      <w:szCs w:val="16"/>
                      <w:lang w:eastAsia="ko-KR"/>
                    </w:rPr>
                  </w:pPr>
                  <w:r w:rsidRPr="00031F63">
                    <w:rPr>
                      <w:sz w:val="16"/>
                      <w:szCs w:val="16"/>
                      <w:lang w:eastAsia="ko-KR"/>
                    </w:rPr>
                    <w:t>10.9548</w:t>
                  </w:r>
                </w:p>
              </w:tc>
              <w:tc>
                <w:tcPr>
                  <w:tcW w:w="602" w:type="dxa"/>
                  <w:tcBorders>
                    <w:top w:val="nil"/>
                    <w:left w:val="nil"/>
                    <w:bottom w:val="nil"/>
                    <w:right w:val="single" w:sz="8" w:space="0" w:color="auto"/>
                  </w:tcBorders>
                  <w:shd w:val="clear" w:color="auto" w:fill="auto"/>
                  <w:noWrap/>
                  <w:tcMar>
                    <w:left w:w="28" w:type="dxa"/>
                    <w:right w:w="28" w:type="dxa"/>
                  </w:tcMar>
                  <w:vAlign w:val="center"/>
                  <w:hideMark/>
                </w:tcPr>
                <w:p w14:paraId="7939AC0F" w14:textId="77777777" w:rsidR="00031F63" w:rsidRPr="00031F63" w:rsidRDefault="00031F63" w:rsidP="00031F63">
                  <w:pPr>
                    <w:jc w:val="center"/>
                    <w:rPr>
                      <w:sz w:val="16"/>
                      <w:szCs w:val="16"/>
                      <w:lang w:eastAsia="ko-KR"/>
                    </w:rPr>
                  </w:pPr>
                  <w:r w:rsidRPr="00031F63">
                    <w:rPr>
                      <w:sz w:val="16"/>
                      <w:szCs w:val="16"/>
                      <w:lang w:eastAsia="ko-KR"/>
                    </w:rPr>
                    <w:t>27.84</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348AC46B" w14:textId="77777777" w:rsidR="00031F63" w:rsidRPr="00031F63" w:rsidRDefault="00031F63" w:rsidP="00031F63">
                  <w:pPr>
                    <w:jc w:val="center"/>
                    <w:rPr>
                      <w:sz w:val="16"/>
                      <w:szCs w:val="16"/>
                      <w:lang w:eastAsia="ko-KR"/>
                    </w:rPr>
                  </w:pPr>
                  <w:r w:rsidRPr="00031F63">
                    <w:rPr>
                      <w:sz w:val="16"/>
                      <w:szCs w:val="16"/>
                      <w:lang w:eastAsia="ko-KR"/>
                    </w:rPr>
                    <w:t>0.03484</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4A9E1835" w14:textId="77777777" w:rsidR="00031F63" w:rsidRPr="00031F63" w:rsidRDefault="00031F63" w:rsidP="00031F63">
                  <w:pPr>
                    <w:jc w:val="center"/>
                    <w:rPr>
                      <w:sz w:val="16"/>
                      <w:szCs w:val="16"/>
                      <w:lang w:eastAsia="ko-KR"/>
                    </w:rPr>
                  </w:pPr>
                  <w:r w:rsidRPr="00031F63">
                    <w:rPr>
                      <w:sz w:val="16"/>
                      <w:szCs w:val="16"/>
                      <w:lang w:eastAsia="ko-KR"/>
                    </w:rPr>
                    <w:t>14.2091</w:t>
                  </w:r>
                </w:p>
              </w:tc>
              <w:tc>
                <w:tcPr>
                  <w:tcW w:w="593" w:type="dxa"/>
                  <w:tcBorders>
                    <w:top w:val="nil"/>
                    <w:left w:val="nil"/>
                    <w:bottom w:val="nil"/>
                    <w:right w:val="single" w:sz="8" w:space="0" w:color="auto"/>
                  </w:tcBorders>
                  <w:shd w:val="clear" w:color="auto" w:fill="auto"/>
                  <w:noWrap/>
                  <w:tcMar>
                    <w:left w:w="28" w:type="dxa"/>
                    <w:right w:w="28" w:type="dxa"/>
                  </w:tcMar>
                  <w:vAlign w:val="center"/>
                  <w:hideMark/>
                </w:tcPr>
                <w:p w14:paraId="2E139334" w14:textId="77777777" w:rsidR="00031F63" w:rsidRPr="00031F63" w:rsidRDefault="00031F63" w:rsidP="00031F63">
                  <w:pPr>
                    <w:jc w:val="center"/>
                    <w:rPr>
                      <w:sz w:val="16"/>
                      <w:szCs w:val="16"/>
                      <w:lang w:eastAsia="ko-KR"/>
                    </w:rPr>
                  </w:pPr>
                  <w:r w:rsidRPr="00031F63">
                    <w:rPr>
                      <w:sz w:val="16"/>
                      <w:szCs w:val="16"/>
                      <w:lang w:eastAsia="ko-KR"/>
                    </w:rPr>
                    <w:t>26.91</w:t>
                  </w:r>
                </w:p>
              </w:tc>
              <w:tc>
                <w:tcPr>
                  <w:tcW w:w="761" w:type="dxa"/>
                  <w:gridSpan w:val="2"/>
                  <w:tcBorders>
                    <w:top w:val="nil"/>
                    <w:left w:val="nil"/>
                    <w:bottom w:val="nil"/>
                    <w:right w:val="single" w:sz="4" w:space="0" w:color="auto"/>
                  </w:tcBorders>
                  <w:shd w:val="clear" w:color="auto" w:fill="auto"/>
                  <w:noWrap/>
                  <w:tcMar>
                    <w:left w:w="28" w:type="dxa"/>
                    <w:right w:w="28" w:type="dxa"/>
                  </w:tcMar>
                  <w:vAlign w:val="center"/>
                  <w:hideMark/>
                </w:tcPr>
                <w:p w14:paraId="40030596" w14:textId="77777777" w:rsidR="00031F63" w:rsidRPr="00031F63" w:rsidRDefault="00031F63" w:rsidP="00031F63">
                  <w:pPr>
                    <w:jc w:val="center"/>
                    <w:rPr>
                      <w:sz w:val="16"/>
                      <w:szCs w:val="16"/>
                      <w:lang w:eastAsia="ko-KR"/>
                    </w:rPr>
                  </w:pPr>
                  <w:r w:rsidRPr="00031F63">
                    <w:rPr>
                      <w:sz w:val="16"/>
                      <w:szCs w:val="16"/>
                      <w:lang w:eastAsia="ko-KR"/>
                    </w:rPr>
                    <w:t>0.03484</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4EFA2136" w14:textId="77777777" w:rsidR="00031F63" w:rsidRPr="00031F63" w:rsidRDefault="00031F63" w:rsidP="00031F63">
                  <w:pPr>
                    <w:jc w:val="center"/>
                    <w:rPr>
                      <w:sz w:val="16"/>
                      <w:szCs w:val="16"/>
                      <w:lang w:eastAsia="ko-KR"/>
                    </w:rPr>
                  </w:pPr>
                  <w:r w:rsidRPr="00031F63">
                    <w:rPr>
                      <w:sz w:val="16"/>
                      <w:szCs w:val="16"/>
                      <w:lang w:eastAsia="ko-KR"/>
                    </w:rPr>
                    <w:t>13.4861</w:t>
                  </w:r>
                </w:p>
              </w:tc>
              <w:tc>
                <w:tcPr>
                  <w:tcW w:w="595" w:type="dxa"/>
                  <w:tcBorders>
                    <w:top w:val="nil"/>
                    <w:left w:val="nil"/>
                    <w:bottom w:val="nil"/>
                    <w:right w:val="single" w:sz="8" w:space="0" w:color="auto"/>
                  </w:tcBorders>
                  <w:shd w:val="clear" w:color="auto" w:fill="auto"/>
                  <w:noWrap/>
                  <w:tcMar>
                    <w:left w:w="28" w:type="dxa"/>
                    <w:right w:w="28" w:type="dxa"/>
                  </w:tcMar>
                  <w:vAlign w:val="center"/>
                  <w:hideMark/>
                </w:tcPr>
                <w:p w14:paraId="6CD8E6A9" w14:textId="77777777" w:rsidR="00031F63" w:rsidRPr="00031F63" w:rsidRDefault="00031F63" w:rsidP="00031F63">
                  <w:pPr>
                    <w:jc w:val="center"/>
                    <w:rPr>
                      <w:sz w:val="16"/>
                      <w:szCs w:val="16"/>
                      <w:lang w:eastAsia="ko-KR"/>
                    </w:rPr>
                  </w:pPr>
                  <w:r w:rsidRPr="00031F63">
                    <w:rPr>
                      <w:sz w:val="16"/>
                      <w:szCs w:val="16"/>
                      <w:lang w:eastAsia="ko-KR"/>
                    </w:rPr>
                    <w:t>33.36</w:t>
                  </w:r>
                </w:p>
              </w:tc>
            </w:tr>
            <w:tr w:rsidR="00031F63" w:rsidRPr="00031F63" w14:paraId="4E9949D5" w14:textId="77777777" w:rsidTr="00256592">
              <w:trPr>
                <w:trHeight w:val="413"/>
              </w:trPr>
              <w:tc>
                <w:tcPr>
                  <w:tcW w:w="386" w:type="dxa"/>
                  <w:tcBorders>
                    <w:top w:val="single" w:sz="4" w:space="0" w:color="auto"/>
                    <w:left w:val="single" w:sz="8" w:space="0" w:color="auto"/>
                    <w:bottom w:val="nil"/>
                    <w:right w:val="nil"/>
                  </w:tcBorders>
                  <w:shd w:val="clear" w:color="auto" w:fill="F2F2F2" w:themeFill="background1" w:themeFillShade="F2"/>
                  <w:noWrap/>
                  <w:tcMar>
                    <w:left w:w="28" w:type="dxa"/>
                    <w:right w:w="28" w:type="dxa"/>
                  </w:tcMar>
                  <w:vAlign w:val="center"/>
                  <w:hideMark/>
                </w:tcPr>
                <w:p w14:paraId="59E42342" w14:textId="77777777" w:rsidR="00031F63" w:rsidRPr="00031F63" w:rsidRDefault="00031F63" w:rsidP="00031F63">
                  <w:pPr>
                    <w:jc w:val="center"/>
                    <w:rPr>
                      <w:sz w:val="16"/>
                      <w:szCs w:val="16"/>
                      <w:lang w:eastAsia="ko-KR"/>
                    </w:rPr>
                  </w:pPr>
                  <w:r w:rsidRPr="00031F63">
                    <w:rPr>
                      <w:sz w:val="16"/>
                      <w:szCs w:val="16"/>
                      <w:lang w:eastAsia="ko-KR"/>
                    </w:rPr>
                    <w:t>47</w:t>
                  </w:r>
                </w:p>
              </w:tc>
              <w:tc>
                <w:tcPr>
                  <w:tcW w:w="472" w:type="dxa"/>
                  <w:tcBorders>
                    <w:top w:val="single" w:sz="4" w:space="0" w:color="auto"/>
                    <w:left w:val="single" w:sz="8" w:space="0" w:color="auto"/>
                    <w:bottom w:val="nil"/>
                    <w:right w:val="single" w:sz="8" w:space="0" w:color="auto"/>
                  </w:tcBorders>
                  <w:shd w:val="clear" w:color="auto" w:fill="F2F2F2" w:themeFill="background1" w:themeFillShade="F2"/>
                  <w:noWrap/>
                  <w:tcMar>
                    <w:left w:w="28" w:type="dxa"/>
                    <w:right w:w="28" w:type="dxa"/>
                  </w:tcMar>
                  <w:vAlign w:val="center"/>
                  <w:hideMark/>
                </w:tcPr>
                <w:p w14:paraId="2029768B" w14:textId="77777777" w:rsidR="00031F63" w:rsidRPr="00031F63" w:rsidRDefault="00031F63" w:rsidP="00031F63">
                  <w:pPr>
                    <w:jc w:val="center"/>
                    <w:rPr>
                      <w:sz w:val="16"/>
                      <w:szCs w:val="16"/>
                      <w:lang w:eastAsia="ko-KR"/>
                    </w:rPr>
                  </w:pPr>
                  <w:r w:rsidRPr="00031F63">
                    <w:rPr>
                      <w:sz w:val="16"/>
                      <w:szCs w:val="16"/>
                      <w:lang w:eastAsia="ko-KR"/>
                    </w:rPr>
                    <w:t>25</w:t>
                  </w:r>
                </w:p>
              </w:tc>
              <w:tc>
                <w:tcPr>
                  <w:tcW w:w="761" w:type="dxa"/>
                  <w:tcBorders>
                    <w:top w:val="single" w:sz="4" w:space="0" w:color="auto"/>
                    <w:left w:val="nil"/>
                    <w:bottom w:val="nil"/>
                    <w:right w:val="single" w:sz="4" w:space="0" w:color="auto"/>
                  </w:tcBorders>
                  <w:shd w:val="clear" w:color="auto" w:fill="F2F2F2" w:themeFill="background1" w:themeFillShade="F2"/>
                  <w:noWrap/>
                  <w:tcMar>
                    <w:left w:w="28" w:type="dxa"/>
                    <w:right w:w="28" w:type="dxa"/>
                  </w:tcMar>
                  <w:vAlign w:val="center"/>
                  <w:hideMark/>
                </w:tcPr>
                <w:p w14:paraId="71B5649F" w14:textId="77777777" w:rsidR="00031F63" w:rsidRPr="00031F63" w:rsidRDefault="00031F63" w:rsidP="00031F63">
                  <w:pPr>
                    <w:jc w:val="center"/>
                    <w:rPr>
                      <w:sz w:val="16"/>
                      <w:szCs w:val="16"/>
                      <w:lang w:eastAsia="ko-KR"/>
                    </w:rPr>
                  </w:pPr>
                  <w:r w:rsidRPr="00031F63">
                    <w:rPr>
                      <w:sz w:val="16"/>
                      <w:szCs w:val="16"/>
                      <w:lang w:eastAsia="ko-KR"/>
                    </w:rPr>
                    <w:t>0.00281</w:t>
                  </w:r>
                </w:p>
              </w:tc>
              <w:tc>
                <w:tcPr>
                  <w:tcW w:w="761" w:type="dxa"/>
                  <w:tcBorders>
                    <w:top w:val="single" w:sz="4" w:space="0" w:color="auto"/>
                    <w:left w:val="nil"/>
                    <w:bottom w:val="nil"/>
                    <w:right w:val="single" w:sz="4" w:space="0" w:color="auto"/>
                  </w:tcBorders>
                  <w:shd w:val="clear" w:color="auto" w:fill="F2F2F2" w:themeFill="background1" w:themeFillShade="F2"/>
                  <w:noWrap/>
                  <w:tcMar>
                    <w:left w:w="28" w:type="dxa"/>
                    <w:right w:w="28" w:type="dxa"/>
                  </w:tcMar>
                  <w:vAlign w:val="center"/>
                  <w:hideMark/>
                </w:tcPr>
                <w:p w14:paraId="56E21575" w14:textId="77777777" w:rsidR="00031F63" w:rsidRPr="00031F63" w:rsidRDefault="00031F63" w:rsidP="00031F63">
                  <w:pPr>
                    <w:jc w:val="center"/>
                    <w:rPr>
                      <w:sz w:val="16"/>
                      <w:szCs w:val="16"/>
                      <w:lang w:eastAsia="ko-KR"/>
                    </w:rPr>
                  </w:pPr>
                  <w:r w:rsidRPr="00031F63">
                    <w:rPr>
                      <w:sz w:val="16"/>
                      <w:szCs w:val="16"/>
                      <w:lang w:eastAsia="ko-KR"/>
                    </w:rPr>
                    <w:t>0.2044</w:t>
                  </w:r>
                </w:p>
              </w:tc>
              <w:tc>
                <w:tcPr>
                  <w:tcW w:w="602" w:type="dxa"/>
                  <w:tcBorders>
                    <w:top w:val="single" w:sz="4" w:space="0" w:color="auto"/>
                    <w:left w:val="nil"/>
                    <w:bottom w:val="nil"/>
                    <w:right w:val="single" w:sz="8" w:space="0" w:color="auto"/>
                  </w:tcBorders>
                  <w:shd w:val="clear" w:color="auto" w:fill="F2F2F2" w:themeFill="background1" w:themeFillShade="F2"/>
                  <w:noWrap/>
                  <w:tcMar>
                    <w:left w:w="28" w:type="dxa"/>
                    <w:right w:w="28" w:type="dxa"/>
                  </w:tcMar>
                  <w:vAlign w:val="center"/>
                  <w:hideMark/>
                </w:tcPr>
                <w:p w14:paraId="3A5E0059" w14:textId="77777777" w:rsidR="00031F63" w:rsidRPr="00031F63" w:rsidRDefault="00031F63" w:rsidP="00031F63">
                  <w:pPr>
                    <w:jc w:val="center"/>
                    <w:rPr>
                      <w:sz w:val="16"/>
                      <w:szCs w:val="16"/>
                      <w:lang w:eastAsia="ko-KR"/>
                    </w:rPr>
                  </w:pPr>
                  <w:r w:rsidRPr="00031F63">
                    <w:rPr>
                      <w:sz w:val="16"/>
                      <w:szCs w:val="16"/>
                      <w:lang w:eastAsia="ko-KR"/>
                    </w:rPr>
                    <w:t>25.51</w:t>
                  </w:r>
                </w:p>
              </w:tc>
              <w:tc>
                <w:tcPr>
                  <w:tcW w:w="761" w:type="dxa"/>
                  <w:tcBorders>
                    <w:top w:val="single" w:sz="4" w:space="0" w:color="auto"/>
                    <w:left w:val="nil"/>
                    <w:bottom w:val="nil"/>
                    <w:right w:val="single" w:sz="4" w:space="0" w:color="auto"/>
                  </w:tcBorders>
                  <w:shd w:val="clear" w:color="auto" w:fill="F2F2F2" w:themeFill="background1" w:themeFillShade="F2"/>
                  <w:noWrap/>
                  <w:tcMar>
                    <w:left w:w="28" w:type="dxa"/>
                    <w:right w:w="28" w:type="dxa"/>
                  </w:tcMar>
                  <w:vAlign w:val="center"/>
                  <w:hideMark/>
                </w:tcPr>
                <w:p w14:paraId="43401DD0" w14:textId="77777777" w:rsidR="00031F63" w:rsidRPr="00031F63" w:rsidRDefault="00031F63" w:rsidP="00031F63">
                  <w:pPr>
                    <w:jc w:val="center"/>
                    <w:rPr>
                      <w:sz w:val="16"/>
                      <w:szCs w:val="16"/>
                      <w:lang w:eastAsia="ko-KR"/>
                    </w:rPr>
                  </w:pPr>
                  <w:r w:rsidRPr="00031F63">
                    <w:rPr>
                      <w:sz w:val="16"/>
                      <w:szCs w:val="16"/>
                      <w:lang w:eastAsia="ko-KR"/>
                    </w:rPr>
                    <w:t>0.00281</w:t>
                  </w:r>
                </w:p>
              </w:tc>
              <w:tc>
                <w:tcPr>
                  <w:tcW w:w="761" w:type="dxa"/>
                  <w:tcBorders>
                    <w:top w:val="single" w:sz="4" w:space="0" w:color="auto"/>
                    <w:left w:val="nil"/>
                    <w:bottom w:val="nil"/>
                    <w:right w:val="single" w:sz="4" w:space="0" w:color="auto"/>
                  </w:tcBorders>
                  <w:shd w:val="clear" w:color="auto" w:fill="F2F2F2" w:themeFill="background1" w:themeFillShade="F2"/>
                  <w:noWrap/>
                  <w:tcMar>
                    <w:left w:w="28" w:type="dxa"/>
                    <w:right w:w="28" w:type="dxa"/>
                  </w:tcMar>
                  <w:vAlign w:val="center"/>
                  <w:hideMark/>
                </w:tcPr>
                <w:p w14:paraId="0DC49958" w14:textId="77777777" w:rsidR="00031F63" w:rsidRPr="00031F63" w:rsidRDefault="00031F63" w:rsidP="00031F63">
                  <w:pPr>
                    <w:jc w:val="center"/>
                    <w:rPr>
                      <w:sz w:val="16"/>
                      <w:szCs w:val="16"/>
                      <w:lang w:eastAsia="ko-KR"/>
                    </w:rPr>
                  </w:pPr>
                  <w:r w:rsidRPr="00031F63">
                    <w:rPr>
                      <w:sz w:val="16"/>
                      <w:szCs w:val="16"/>
                      <w:lang w:eastAsia="ko-KR"/>
                    </w:rPr>
                    <w:t>0.1865</w:t>
                  </w:r>
                </w:p>
              </w:tc>
              <w:tc>
                <w:tcPr>
                  <w:tcW w:w="602" w:type="dxa"/>
                  <w:tcBorders>
                    <w:top w:val="single" w:sz="4" w:space="0" w:color="auto"/>
                    <w:left w:val="nil"/>
                    <w:bottom w:val="nil"/>
                    <w:right w:val="single" w:sz="8" w:space="0" w:color="auto"/>
                  </w:tcBorders>
                  <w:shd w:val="clear" w:color="auto" w:fill="F2F2F2" w:themeFill="background1" w:themeFillShade="F2"/>
                  <w:noWrap/>
                  <w:tcMar>
                    <w:left w:w="28" w:type="dxa"/>
                    <w:right w:w="28" w:type="dxa"/>
                  </w:tcMar>
                  <w:vAlign w:val="center"/>
                  <w:hideMark/>
                </w:tcPr>
                <w:p w14:paraId="4A3B8435" w14:textId="77777777" w:rsidR="00031F63" w:rsidRPr="00031F63" w:rsidRDefault="00031F63" w:rsidP="00031F63">
                  <w:pPr>
                    <w:jc w:val="center"/>
                    <w:rPr>
                      <w:sz w:val="16"/>
                      <w:szCs w:val="16"/>
                      <w:lang w:eastAsia="ko-KR"/>
                    </w:rPr>
                  </w:pPr>
                  <w:r w:rsidRPr="00031F63">
                    <w:rPr>
                      <w:sz w:val="16"/>
                      <w:szCs w:val="16"/>
                      <w:lang w:eastAsia="ko-KR"/>
                    </w:rPr>
                    <w:t>24.14</w:t>
                  </w:r>
                </w:p>
              </w:tc>
              <w:tc>
                <w:tcPr>
                  <w:tcW w:w="761" w:type="dxa"/>
                  <w:tcBorders>
                    <w:top w:val="single" w:sz="4" w:space="0" w:color="auto"/>
                    <w:left w:val="nil"/>
                    <w:bottom w:val="nil"/>
                    <w:right w:val="single" w:sz="4" w:space="0" w:color="auto"/>
                  </w:tcBorders>
                  <w:shd w:val="clear" w:color="auto" w:fill="F2F2F2" w:themeFill="background1" w:themeFillShade="F2"/>
                  <w:noWrap/>
                  <w:tcMar>
                    <w:left w:w="28" w:type="dxa"/>
                    <w:right w:w="28" w:type="dxa"/>
                  </w:tcMar>
                  <w:vAlign w:val="center"/>
                  <w:hideMark/>
                </w:tcPr>
                <w:p w14:paraId="684BCAC8" w14:textId="77777777" w:rsidR="00031F63" w:rsidRPr="00031F63" w:rsidRDefault="00031F63" w:rsidP="00031F63">
                  <w:pPr>
                    <w:jc w:val="center"/>
                    <w:rPr>
                      <w:sz w:val="16"/>
                      <w:szCs w:val="16"/>
                      <w:lang w:eastAsia="ko-KR"/>
                    </w:rPr>
                  </w:pPr>
                  <w:r w:rsidRPr="00031F63">
                    <w:rPr>
                      <w:sz w:val="16"/>
                      <w:szCs w:val="16"/>
                      <w:lang w:eastAsia="ko-KR"/>
                    </w:rPr>
                    <w:t>0.00313</w:t>
                  </w:r>
                </w:p>
              </w:tc>
              <w:tc>
                <w:tcPr>
                  <w:tcW w:w="761" w:type="dxa"/>
                  <w:tcBorders>
                    <w:top w:val="single" w:sz="4" w:space="0" w:color="auto"/>
                    <w:left w:val="nil"/>
                    <w:bottom w:val="nil"/>
                    <w:right w:val="single" w:sz="4" w:space="0" w:color="auto"/>
                  </w:tcBorders>
                  <w:shd w:val="clear" w:color="auto" w:fill="F2F2F2" w:themeFill="background1" w:themeFillShade="F2"/>
                  <w:noWrap/>
                  <w:tcMar>
                    <w:left w:w="28" w:type="dxa"/>
                    <w:right w:w="28" w:type="dxa"/>
                  </w:tcMar>
                  <w:vAlign w:val="center"/>
                  <w:hideMark/>
                </w:tcPr>
                <w:p w14:paraId="3EAF3937" w14:textId="77777777" w:rsidR="00031F63" w:rsidRPr="00031F63" w:rsidRDefault="00031F63" w:rsidP="00031F63">
                  <w:pPr>
                    <w:jc w:val="center"/>
                    <w:rPr>
                      <w:sz w:val="16"/>
                      <w:szCs w:val="16"/>
                      <w:lang w:eastAsia="ko-KR"/>
                    </w:rPr>
                  </w:pPr>
                  <w:r w:rsidRPr="00031F63">
                    <w:rPr>
                      <w:sz w:val="16"/>
                      <w:szCs w:val="16"/>
                      <w:lang w:eastAsia="ko-KR"/>
                    </w:rPr>
                    <w:t>0.2872</w:t>
                  </w:r>
                </w:p>
              </w:tc>
              <w:tc>
                <w:tcPr>
                  <w:tcW w:w="593" w:type="dxa"/>
                  <w:tcBorders>
                    <w:top w:val="single" w:sz="4" w:space="0" w:color="auto"/>
                    <w:left w:val="nil"/>
                    <w:bottom w:val="nil"/>
                    <w:right w:val="single" w:sz="8" w:space="0" w:color="auto"/>
                  </w:tcBorders>
                  <w:shd w:val="clear" w:color="auto" w:fill="F2F2F2" w:themeFill="background1" w:themeFillShade="F2"/>
                  <w:noWrap/>
                  <w:tcMar>
                    <w:left w:w="28" w:type="dxa"/>
                    <w:right w:w="28" w:type="dxa"/>
                  </w:tcMar>
                  <w:vAlign w:val="center"/>
                  <w:hideMark/>
                </w:tcPr>
                <w:p w14:paraId="6332D5A9" w14:textId="77777777" w:rsidR="00031F63" w:rsidRPr="00031F63" w:rsidRDefault="00031F63" w:rsidP="00031F63">
                  <w:pPr>
                    <w:jc w:val="center"/>
                    <w:rPr>
                      <w:sz w:val="16"/>
                      <w:szCs w:val="16"/>
                      <w:lang w:eastAsia="ko-KR"/>
                    </w:rPr>
                  </w:pPr>
                  <w:r w:rsidRPr="00031F63">
                    <w:rPr>
                      <w:sz w:val="16"/>
                      <w:szCs w:val="16"/>
                      <w:lang w:eastAsia="ko-KR"/>
                    </w:rPr>
                    <w:t>23.76</w:t>
                  </w:r>
                </w:p>
              </w:tc>
              <w:tc>
                <w:tcPr>
                  <w:tcW w:w="761" w:type="dxa"/>
                  <w:gridSpan w:val="2"/>
                  <w:tcBorders>
                    <w:top w:val="single" w:sz="4" w:space="0" w:color="auto"/>
                    <w:left w:val="nil"/>
                    <w:bottom w:val="nil"/>
                    <w:right w:val="single" w:sz="4" w:space="0" w:color="auto"/>
                  </w:tcBorders>
                  <w:shd w:val="clear" w:color="auto" w:fill="F2F2F2" w:themeFill="background1" w:themeFillShade="F2"/>
                  <w:noWrap/>
                  <w:tcMar>
                    <w:left w:w="28" w:type="dxa"/>
                    <w:right w:w="28" w:type="dxa"/>
                  </w:tcMar>
                  <w:vAlign w:val="center"/>
                  <w:hideMark/>
                </w:tcPr>
                <w:p w14:paraId="303B96B4" w14:textId="77777777" w:rsidR="00031F63" w:rsidRPr="00031F63" w:rsidRDefault="00031F63" w:rsidP="00031F63">
                  <w:pPr>
                    <w:jc w:val="center"/>
                    <w:rPr>
                      <w:sz w:val="16"/>
                      <w:szCs w:val="16"/>
                      <w:lang w:eastAsia="ko-KR"/>
                    </w:rPr>
                  </w:pPr>
                  <w:r w:rsidRPr="00031F63">
                    <w:rPr>
                      <w:sz w:val="16"/>
                      <w:szCs w:val="16"/>
                      <w:lang w:eastAsia="ko-KR"/>
                    </w:rPr>
                    <w:t>0.00313</w:t>
                  </w:r>
                </w:p>
              </w:tc>
              <w:tc>
                <w:tcPr>
                  <w:tcW w:w="761" w:type="dxa"/>
                  <w:tcBorders>
                    <w:top w:val="single" w:sz="4" w:space="0" w:color="auto"/>
                    <w:left w:val="nil"/>
                    <w:bottom w:val="nil"/>
                    <w:right w:val="single" w:sz="4" w:space="0" w:color="auto"/>
                  </w:tcBorders>
                  <w:shd w:val="clear" w:color="auto" w:fill="F2F2F2" w:themeFill="background1" w:themeFillShade="F2"/>
                  <w:noWrap/>
                  <w:tcMar>
                    <w:left w:w="28" w:type="dxa"/>
                    <w:right w:w="28" w:type="dxa"/>
                  </w:tcMar>
                  <w:vAlign w:val="center"/>
                  <w:hideMark/>
                </w:tcPr>
                <w:p w14:paraId="791136DA" w14:textId="77777777" w:rsidR="00031F63" w:rsidRPr="00031F63" w:rsidRDefault="00031F63" w:rsidP="00031F63">
                  <w:pPr>
                    <w:jc w:val="center"/>
                    <w:rPr>
                      <w:sz w:val="16"/>
                      <w:szCs w:val="16"/>
                      <w:lang w:eastAsia="ko-KR"/>
                    </w:rPr>
                  </w:pPr>
                  <w:r w:rsidRPr="00031F63">
                    <w:rPr>
                      <w:sz w:val="16"/>
                      <w:szCs w:val="16"/>
                      <w:lang w:eastAsia="ko-KR"/>
                    </w:rPr>
                    <w:t>0.2628</w:t>
                  </w:r>
                </w:p>
              </w:tc>
              <w:tc>
                <w:tcPr>
                  <w:tcW w:w="595" w:type="dxa"/>
                  <w:tcBorders>
                    <w:top w:val="single" w:sz="4" w:space="0" w:color="auto"/>
                    <w:left w:val="nil"/>
                    <w:bottom w:val="nil"/>
                    <w:right w:val="single" w:sz="8" w:space="0" w:color="auto"/>
                  </w:tcBorders>
                  <w:shd w:val="clear" w:color="auto" w:fill="F2F2F2" w:themeFill="background1" w:themeFillShade="F2"/>
                  <w:noWrap/>
                  <w:tcMar>
                    <w:left w:w="28" w:type="dxa"/>
                    <w:right w:w="28" w:type="dxa"/>
                  </w:tcMar>
                  <w:vAlign w:val="center"/>
                  <w:hideMark/>
                </w:tcPr>
                <w:p w14:paraId="247243A1" w14:textId="77777777" w:rsidR="00031F63" w:rsidRPr="00031F63" w:rsidRDefault="00031F63" w:rsidP="00031F63">
                  <w:pPr>
                    <w:jc w:val="center"/>
                    <w:rPr>
                      <w:sz w:val="16"/>
                      <w:szCs w:val="16"/>
                      <w:lang w:eastAsia="ko-KR"/>
                    </w:rPr>
                  </w:pPr>
                  <w:r w:rsidRPr="00031F63">
                    <w:rPr>
                      <w:sz w:val="16"/>
                      <w:szCs w:val="16"/>
                      <w:lang w:eastAsia="ko-KR"/>
                    </w:rPr>
                    <w:t>25.93</w:t>
                  </w:r>
                </w:p>
              </w:tc>
            </w:tr>
            <w:tr w:rsidR="00031F63" w:rsidRPr="00031F63" w14:paraId="701EEC61" w14:textId="77777777" w:rsidTr="00256592">
              <w:trPr>
                <w:trHeight w:val="413"/>
              </w:trPr>
              <w:tc>
                <w:tcPr>
                  <w:tcW w:w="386" w:type="dxa"/>
                  <w:tcBorders>
                    <w:top w:val="nil"/>
                    <w:left w:val="single" w:sz="8" w:space="0" w:color="auto"/>
                    <w:bottom w:val="nil"/>
                    <w:right w:val="nil"/>
                  </w:tcBorders>
                  <w:shd w:val="clear" w:color="auto" w:fill="F2F2F2" w:themeFill="background1" w:themeFillShade="F2"/>
                  <w:noWrap/>
                  <w:tcMar>
                    <w:left w:w="28" w:type="dxa"/>
                    <w:right w:w="28" w:type="dxa"/>
                  </w:tcMar>
                  <w:vAlign w:val="center"/>
                  <w:hideMark/>
                </w:tcPr>
                <w:p w14:paraId="69B2621E" w14:textId="77777777" w:rsidR="00031F63" w:rsidRPr="00031F63" w:rsidRDefault="00031F63" w:rsidP="00031F63">
                  <w:pPr>
                    <w:jc w:val="center"/>
                    <w:rPr>
                      <w:sz w:val="16"/>
                      <w:szCs w:val="16"/>
                      <w:lang w:eastAsia="ko-KR"/>
                    </w:rPr>
                  </w:pPr>
                  <w:r w:rsidRPr="00031F63">
                    <w:rPr>
                      <w:sz w:val="16"/>
                      <w:szCs w:val="16"/>
                      <w:lang w:eastAsia="ko-KR"/>
                    </w:rPr>
                    <w:t>47</w:t>
                  </w:r>
                </w:p>
              </w:tc>
              <w:tc>
                <w:tcPr>
                  <w:tcW w:w="472" w:type="dxa"/>
                  <w:tcBorders>
                    <w:top w:val="nil"/>
                    <w:left w:val="single" w:sz="8" w:space="0" w:color="auto"/>
                    <w:bottom w:val="nil"/>
                    <w:right w:val="single" w:sz="8" w:space="0" w:color="auto"/>
                  </w:tcBorders>
                  <w:shd w:val="clear" w:color="auto" w:fill="F2F2F2" w:themeFill="background1" w:themeFillShade="F2"/>
                  <w:noWrap/>
                  <w:tcMar>
                    <w:left w:w="28" w:type="dxa"/>
                    <w:right w:w="28" w:type="dxa"/>
                  </w:tcMar>
                  <w:vAlign w:val="center"/>
                  <w:hideMark/>
                </w:tcPr>
                <w:p w14:paraId="7B6B0EC2" w14:textId="77777777" w:rsidR="00031F63" w:rsidRPr="00031F63" w:rsidRDefault="00031F63" w:rsidP="00031F63">
                  <w:pPr>
                    <w:jc w:val="center"/>
                    <w:rPr>
                      <w:sz w:val="16"/>
                      <w:szCs w:val="16"/>
                      <w:lang w:eastAsia="ko-KR"/>
                    </w:rPr>
                  </w:pPr>
                  <w:r w:rsidRPr="00031F63">
                    <w:rPr>
                      <w:sz w:val="16"/>
                      <w:szCs w:val="16"/>
                      <w:lang w:eastAsia="ko-KR"/>
                    </w:rPr>
                    <w:t>50</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55221DF7" w14:textId="77777777" w:rsidR="00031F63" w:rsidRPr="00031F63" w:rsidRDefault="00031F63" w:rsidP="00031F63">
                  <w:pPr>
                    <w:jc w:val="center"/>
                    <w:rPr>
                      <w:sz w:val="16"/>
                      <w:szCs w:val="16"/>
                      <w:lang w:eastAsia="ko-KR"/>
                    </w:rPr>
                  </w:pPr>
                  <w:r w:rsidRPr="00031F63">
                    <w:rPr>
                      <w:sz w:val="16"/>
                      <w:szCs w:val="16"/>
                      <w:lang w:eastAsia="ko-KR"/>
                    </w:rPr>
                    <w:t>0.00707</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18E45F61" w14:textId="77777777" w:rsidR="00031F63" w:rsidRPr="00031F63" w:rsidRDefault="00031F63" w:rsidP="00031F63">
                  <w:pPr>
                    <w:jc w:val="center"/>
                    <w:rPr>
                      <w:sz w:val="16"/>
                      <w:szCs w:val="16"/>
                      <w:lang w:eastAsia="ko-KR"/>
                    </w:rPr>
                  </w:pPr>
                  <w:r w:rsidRPr="00031F63">
                    <w:rPr>
                      <w:sz w:val="16"/>
                      <w:szCs w:val="16"/>
                      <w:lang w:eastAsia="ko-KR"/>
                    </w:rPr>
                    <w:t>1.0621</w:t>
                  </w:r>
                </w:p>
              </w:tc>
              <w:tc>
                <w:tcPr>
                  <w:tcW w:w="602"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0C2BCD21" w14:textId="77777777" w:rsidR="00031F63" w:rsidRPr="00031F63" w:rsidRDefault="00031F63" w:rsidP="00031F63">
                  <w:pPr>
                    <w:jc w:val="center"/>
                    <w:rPr>
                      <w:sz w:val="16"/>
                      <w:szCs w:val="16"/>
                      <w:lang w:eastAsia="ko-KR"/>
                    </w:rPr>
                  </w:pPr>
                  <w:r w:rsidRPr="00031F63">
                    <w:rPr>
                      <w:sz w:val="16"/>
                      <w:szCs w:val="16"/>
                      <w:lang w:eastAsia="ko-KR"/>
                    </w:rPr>
                    <w:t>28.01</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07692A02" w14:textId="77777777" w:rsidR="00031F63" w:rsidRPr="00031F63" w:rsidRDefault="00031F63" w:rsidP="00031F63">
                  <w:pPr>
                    <w:jc w:val="center"/>
                    <w:rPr>
                      <w:sz w:val="16"/>
                      <w:szCs w:val="16"/>
                      <w:lang w:eastAsia="ko-KR"/>
                    </w:rPr>
                  </w:pPr>
                  <w:r w:rsidRPr="00031F63">
                    <w:rPr>
                      <w:sz w:val="16"/>
                      <w:szCs w:val="16"/>
                      <w:lang w:eastAsia="ko-KR"/>
                    </w:rPr>
                    <w:t>0.00707</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687D38FC" w14:textId="77777777" w:rsidR="00031F63" w:rsidRPr="00031F63" w:rsidRDefault="00031F63" w:rsidP="00031F63">
                  <w:pPr>
                    <w:jc w:val="center"/>
                    <w:rPr>
                      <w:sz w:val="16"/>
                      <w:szCs w:val="16"/>
                      <w:lang w:eastAsia="ko-KR"/>
                    </w:rPr>
                  </w:pPr>
                  <w:r w:rsidRPr="00031F63">
                    <w:rPr>
                      <w:sz w:val="16"/>
                      <w:szCs w:val="16"/>
                      <w:lang w:eastAsia="ko-KR"/>
                    </w:rPr>
                    <w:t>1.3555</w:t>
                  </w:r>
                </w:p>
              </w:tc>
              <w:tc>
                <w:tcPr>
                  <w:tcW w:w="602"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27000679" w14:textId="77777777" w:rsidR="00031F63" w:rsidRPr="00031F63" w:rsidRDefault="00031F63" w:rsidP="00031F63">
                  <w:pPr>
                    <w:jc w:val="center"/>
                    <w:rPr>
                      <w:sz w:val="16"/>
                      <w:szCs w:val="16"/>
                      <w:lang w:eastAsia="ko-KR"/>
                    </w:rPr>
                  </w:pPr>
                  <w:r w:rsidRPr="00031F63">
                    <w:rPr>
                      <w:sz w:val="16"/>
                      <w:szCs w:val="16"/>
                      <w:lang w:eastAsia="ko-KR"/>
                    </w:rPr>
                    <w:t>25.74</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47050B26" w14:textId="77777777" w:rsidR="00031F63" w:rsidRPr="00031F63" w:rsidRDefault="00031F63" w:rsidP="00031F63">
                  <w:pPr>
                    <w:jc w:val="center"/>
                    <w:rPr>
                      <w:sz w:val="16"/>
                      <w:szCs w:val="16"/>
                      <w:lang w:eastAsia="ko-KR"/>
                    </w:rPr>
                  </w:pPr>
                  <w:r w:rsidRPr="00031F63">
                    <w:rPr>
                      <w:sz w:val="16"/>
                      <w:szCs w:val="16"/>
                      <w:lang w:eastAsia="ko-KR"/>
                    </w:rPr>
                    <w:t>0.00779</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27899DAD" w14:textId="77777777" w:rsidR="00031F63" w:rsidRPr="00031F63" w:rsidRDefault="00031F63" w:rsidP="00031F63">
                  <w:pPr>
                    <w:jc w:val="center"/>
                    <w:rPr>
                      <w:sz w:val="16"/>
                      <w:szCs w:val="16"/>
                      <w:lang w:eastAsia="ko-KR"/>
                    </w:rPr>
                  </w:pPr>
                  <w:r w:rsidRPr="00031F63">
                    <w:rPr>
                      <w:sz w:val="16"/>
                      <w:szCs w:val="16"/>
                      <w:lang w:eastAsia="ko-KR"/>
                    </w:rPr>
                    <w:t>2.2251</w:t>
                  </w:r>
                </w:p>
              </w:tc>
              <w:tc>
                <w:tcPr>
                  <w:tcW w:w="593"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6572CCC3" w14:textId="77777777" w:rsidR="00031F63" w:rsidRPr="00031F63" w:rsidRDefault="00031F63" w:rsidP="00031F63">
                  <w:pPr>
                    <w:jc w:val="center"/>
                    <w:rPr>
                      <w:sz w:val="16"/>
                      <w:szCs w:val="16"/>
                      <w:lang w:eastAsia="ko-KR"/>
                    </w:rPr>
                  </w:pPr>
                  <w:r w:rsidRPr="00031F63">
                    <w:rPr>
                      <w:sz w:val="16"/>
                      <w:szCs w:val="16"/>
                      <w:lang w:eastAsia="ko-KR"/>
                    </w:rPr>
                    <w:t>25.14</w:t>
                  </w:r>
                </w:p>
              </w:tc>
              <w:tc>
                <w:tcPr>
                  <w:tcW w:w="761" w:type="dxa"/>
                  <w:gridSpan w:val="2"/>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002649A8" w14:textId="77777777" w:rsidR="00031F63" w:rsidRPr="00031F63" w:rsidRDefault="00031F63" w:rsidP="00031F63">
                  <w:pPr>
                    <w:jc w:val="center"/>
                    <w:rPr>
                      <w:sz w:val="16"/>
                      <w:szCs w:val="16"/>
                      <w:lang w:eastAsia="ko-KR"/>
                    </w:rPr>
                  </w:pPr>
                  <w:r w:rsidRPr="00031F63">
                    <w:rPr>
                      <w:sz w:val="16"/>
                      <w:szCs w:val="16"/>
                      <w:lang w:eastAsia="ko-KR"/>
                    </w:rPr>
                    <w:t>0.00779</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57E46C53" w14:textId="77777777" w:rsidR="00031F63" w:rsidRPr="00031F63" w:rsidRDefault="00031F63" w:rsidP="00031F63">
                  <w:pPr>
                    <w:jc w:val="center"/>
                    <w:rPr>
                      <w:sz w:val="16"/>
                      <w:szCs w:val="16"/>
                      <w:lang w:eastAsia="ko-KR"/>
                    </w:rPr>
                  </w:pPr>
                  <w:r w:rsidRPr="00031F63">
                    <w:rPr>
                      <w:sz w:val="16"/>
                      <w:szCs w:val="16"/>
                      <w:lang w:eastAsia="ko-KR"/>
                    </w:rPr>
                    <w:t>1.5390</w:t>
                  </w:r>
                </w:p>
              </w:tc>
              <w:tc>
                <w:tcPr>
                  <w:tcW w:w="595"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711C9221" w14:textId="77777777" w:rsidR="00031F63" w:rsidRPr="00031F63" w:rsidRDefault="00031F63" w:rsidP="00031F63">
                  <w:pPr>
                    <w:jc w:val="center"/>
                    <w:rPr>
                      <w:sz w:val="16"/>
                      <w:szCs w:val="16"/>
                      <w:lang w:eastAsia="ko-KR"/>
                    </w:rPr>
                  </w:pPr>
                  <w:r w:rsidRPr="00031F63">
                    <w:rPr>
                      <w:sz w:val="16"/>
                      <w:szCs w:val="16"/>
                      <w:lang w:eastAsia="ko-KR"/>
                    </w:rPr>
                    <w:t>28.44</w:t>
                  </w:r>
                </w:p>
              </w:tc>
            </w:tr>
            <w:tr w:rsidR="00031F63" w:rsidRPr="00031F63" w14:paraId="7923BF64" w14:textId="77777777" w:rsidTr="00256592">
              <w:trPr>
                <w:trHeight w:val="413"/>
              </w:trPr>
              <w:tc>
                <w:tcPr>
                  <w:tcW w:w="386" w:type="dxa"/>
                  <w:tcBorders>
                    <w:top w:val="nil"/>
                    <w:left w:val="single" w:sz="8" w:space="0" w:color="auto"/>
                    <w:bottom w:val="nil"/>
                    <w:right w:val="nil"/>
                  </w:tcBorders>
                  <w:shd w:val="clear" w:color="auto" w:fill="F2F2F2" w:themeFill="background1" w:themeFillShade="F2"/>
                  <w:noWrap/>
                  <w:tcMar>
                    <w:left w:w="28" w:type="dxa"/>
                    <w:right w:w="28" w:type="dxa"/>
                  </w:tcMar>
                  <w:vAlign w:val="center"/>
                  <w:hideMark/>
                </w:tcPr>
                <w:p w14:paraId="6D5F30C2" w14:textId="77777777" w:rsidR="00031F63" w:rsidRPr="00031F63" w:rsidRDefault="00031F63" w:rsidP="00031F63">
                  <w:pPr>
                    <w:jc w:val="center"/>
                    <w:rPr>
                      <w:sz w:val="16"/>
                      <w:szCs w:val="16"/>
                      <w:lang w:eastAsia="ko-KR"/>
                    </w:rPr>
                  </w:pPr>
                  <w:r w:rsidRPr="00031F63">
                    <w:rPr>
                      <w:sz w:val="16"/>
                      <w:szCs w:val="16"/>
                      <w:lang w:eastAsia="ko-KR"/>
                    </w:rPr>
                    <w:t>47</w:t>
                  </w:r>
                </w:p>
              </w:tc>
              <w:tc>
                <w:tcPr>
                  <w:tcW w:w="472" w:type="dxa"/>
                  <w:tcBorders>
                    <w:top w:val="nil"/>
                    <w:left w:val="single" w:sz="8" w:space="0" w:color="auto"/>
                    <w:bottom w:val="nil"/>
                    <w:right w:val="single" w:sz="8" w:space="0" w:color="auto"/>
                  </w:tcBorders>
                  <w:shd w:val="clear" w:color="auto" w:fill="F2F2F2" w:themeFill="background1" w:themeFillShade="F2"/>
                  <w:noWrap/>
                  <w:tcMar>
                    <w:left w:w="28" w:type="dxa"/>
                    <w:right w:w="28" w:type="dxa"/>
                  </w:tcMar>
                  <w:vAlign w:val="center"/>
                  <w:hideMark/>
                </w:tcPr>
                <w:p w14:paraId="77DE757D" w14:textId="77777777" w:rsidR="00031F63" w:rsidRPr="00031F63" w:rsidRDefault="00031F63" w:rsidP="00031F63">
                  <w:pPr>
                    <w:jc w:val="center"/>
                    <w:rPr>
                      <w:sz w:val="16"/>
                      <w:szCs w:val="16"/>
                      <w:lang w:eastAsia="ko-KR"/>
                    </w:rPr>
                  </w:pPr>
                  <w:r w:rsidRPr="00031F63">
                    <w:rPr>
                      <w:sz w:val="16"/>
                      <w:szCs w:val="16"/>
                      <w:lang w:eastAsia="ko-KR"/>
                    </w:rPr>
                    <w:t>75</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2C4E35B8" w14:textId="77777777" w:rsidR="00031F63" w:rsidRPr="00031F63" w:rsidRDefault="00031F63" w:rsidP="00031F63">
                  <w:pPr>
                    <w:jc w:val="center"/>
                    <w:rPr>
                      <w:sz w:val="16"/>
                      <w:szCs w:val="16"/>
                      <w:lang w:eastAsia="ko-KR"/>
                    </w:rPr>
                  </w:pPr>
                  <w:r w:rsidRPr="00031F63">
                    <w:rPr>
                      <w:sz w:val="16"/>
                      <w:szCs w:val="16"/>
                      <w:lang w:eastAsia="ko-KR"/>
                    </w:rPr>
                    <w:t>0.01171</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4F6FB0AE" w14:textId="77777777" w:rsidR="00031F63" w:rsidRPr="00031F63" w:rsidRDefault="00031F63" w:rsidP="00031F63">
                  <w:pPr>
                    <w:jc w:val="center"/>
                    <w:rPr>
                      <w:sz w:val="16"/>
                      <w:szCs w:val="16"/>
                      <w:lang w:eastAsia="ko-KR"/>
                    </w:rPr>
                  </w:pPr>
                  <w:r w:rsidRPr="00031F63">
                    <w:rPr>
                      <w:sz w:val="16"/>
                      <w:szCs w:val="16"/>
                      <w:lang w:eastAsia="ko-KR"/>
                    </w:rPr>
                    <w:t>3.2667</w:t>
                  </w:r>
                </w:p>
              </w:tc>
              <w:tc>
                <w:tcPr>
                  <w:tcW w:w="602"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0AD9DF14" w14:textId="77777777" w:rsidR="00031F63" w:rsidRPr="00031F63" w:rsidRDefault="00031F63" w:rsidP="00031F63">
                  <w:pPr>
                    <w:jc w:val="center"/>
                    <w:rPr>
                      <w:sz w:val="16"/>
                      <w:szCs w:val="16"/>
                      <w:lang w:eastAsia="ko-KR"/>
                    </w:rPr>
                  </w:pPr>
                  <w:r w:rsidRPr="00031F63">
                    <w:rPr>
                      <w:sz w:val="16"/>
                      <w:szCs w:val="16"/>
                      <w:lang w:eastAsia="ko-KR"/>
                    </w:rPr>
                    <w:t>29.45</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634FA9E7" w14:textId="77777777" w:rsidR="00031F63" w:rsidRPr="00031F63" w:rsidRDefault="00031F63" w:rsidP="00031F63">
                  <w:pPr>
                    <w:jc w:val="center"/>
                    <w:rPr>
                      <w:sz w:val="16"/>
                      <w:szCs w:val="16"/>
                      <w:lang w:eastAsia="ko-KR"/>
                    </w:rPr>
                  </w:pPr>
                  <w:r w:rsidRPr="00031F63">
                    <w:rPr>
                      <w:sz w:val="16"/>
                      <w:szCs w:val="16"/>
                      <w:lang w:eastAsia="ko-KR"/>
                    </w:rPr>
                    <w:t>0.01171</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0235E022" w14:textId="77777777" w:rsidR="00031F63" w:rsidRPr="00031F63" w:rsidRDefault="00031F63" w:rsidP="00031F63">
                  <w:pPr>
                    <w:jc w:val="center"/>
                    <w:rPr>
                      <w:sz w:val="16"/>
                      <w:szCs w:val="16"/>
                      <w:lang w:eastAsia="ko-KR"/>
                    </w:rPr>
                  </w:pPr>
                  <w:r w:rsidRPr="00031F63">
                    <w:rPr>
                      <w:sz w:val="16"/>
                      <w:szCs w:val="16"/>
                      <w:lang w:eastAsia="ko-KR"/>
                    </w:rPr>
                    <w:t>2.9276</w:t>
                  </w:r>
                </w:p>
              </w:tc>
              <w:tc>
                <w:tcPr>
                  <w:tcW w:w="602"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67E42A54" w14:textId="77777777" w:rsidR="00031F63" w:rsidRPr="00031F63" w:rsidRDefault="00031F63" w:rsidP="00031F63">
                  <w:pPr>
                    <w:jc w:val="center"/>
                    <w:rPr>
                      <w:sz w:val="16"/>
                      <w:szCs w:val="16"/>
                      <w:lang w:eastAsia="ko-KR"/>
                    </w:rPr>
                  </w:pPr>
                  <w:r w:rsidRPr="00031F63">
                    <w:rPr>
                      <w:sz w:val="16"/>
                      <w:szCs w:val="16"/>
                      <w:lang w:eastAsia="ko-KR"/>
                    </w:rPr>
                    <w:t>26.50</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3738B847" w14:textId="77777777" w:rsidR="00031F63" w:rsidRPr="00031F63" w:rsidRDefault="00031F63" w:rsidP="00031F63">
                  <w:pPr>
                    <w:jc w:val="center"/>
                    <w:rPr>
                      <w:sz w:val="16"/>
                      <w:szCs w:val="16"/>
                      <w:lang w:eastAsia="ko-KR"/>
                    </w:rPr>
                  </w:pPr>
                  <w:r w:rsidRPr="00031F63">
                    <w:rPr>
                      <w:sz w:val="16"/>
                      <w:szCs w:val="16"/>
                      <w:lang w:eastAsia="ko-KR"/>
                    </w:rPr>
                    <w:t>0.01290</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16024B85" w14:textId="77777777" w:rsidR="00031F63" w:rsidRPr="00031F63" w:rsidRDefault="00031F63" w:rsidP="00031F63">
                  <w:pPr>
                    <w:jc w:val="center"/>
                    <w:rPr>
                      <w:sz w:val="16"/>
                      <w:szCs w:val="16"/>
                      <w:lang w:eastAsia="ko-KR"/>
                    </w:rPr>
                  </w:pPr>
                  <w:r w:rsidRPr="00031F63">
                    <w:rPr>
                      <w:sz w:val="16"/>
                      <w:szCs w:val="16"/>
                      <w:lang w:eastAsia="ko-KR"/>
                    </w:rPr>
                    <w:t>4.3832</w:t>
                  </w:r>
                </w:p>
              </w:tc>
              <w:tc>
                <w:tcPr>
                  <w:tcW w:w="593"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7117EAFB" w14:textId="77777777" w:rsidR="00031F63" w:rsidRPr="00031F63" w:rsidRDefault="00031F63" w:rsidP="00031F63">
                  <w:pPr>
                    <w:jc w:val="center"/>
                    <w:rPr>
                      <w:sz w:val="16"/>
                      <w:szCs w:val="16"/>
                      <w:lang w:eastAsia="ko-KR"/>
                    </w:rPr>
                  </w:pPr>
                  <w:r w:rsidRPr="00031F63">
                    <w:rPr>
                      <w:sz w:val="16"/>
                      <w:szCs w:val="16"/>
                      <w:lang w:eastAsia="ko-KR"/>
                    </w:rPr>
                    <w:t>25.81</w:t>
                  </w:r>
                </w:p>
              </w:tc>
              <w:tc>
                <w:tcPr>
                  <w:tcW w:w="761" w:type="dxa"/>
                  <w:gridSpan w:val="2"/>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3D9E8BD5" w14:textId="77777777" w:rsidR="00031F63" w:rsidRPr="00031F63" w:rsidRDefault="00031F63" w:rsidP="00031F63">
                  <w:pPr>
                    <w:jc w:val="center"/>
                    <w:rPr>
                      <w:sz w:val="16"/>
                      <w:szCs w:val="16"/>
                      <w:lang w:eastAsia="ko-KR"/>
                    </w:rPr>
                  </w:pPr>
                  <w:r w:rsidRPr="00031F63">
                    <w:rPr>
                      <w:sz w:val="16"/>
                      <w:szCs w:val="16"/>
                      <w:lang w:eastAsia="ko-KR"/>
                    </w:rPr>
                    <w:t>0.01290</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06672C8B" w14:textId="77777777" w:rsidR="00031F63" w:rsidRPr="00031F63" w:rsidRDefault="00031F63" w:rsidP="00031F63">
                  <w:pPr>
                    <w:jc w:val="center"/>
                    <w:rPr>
                      <w:sz w:val="16"/>
                      <w:szCs w:val="16"/>
                      <w:lang w:eastAsia="ko-KR"/>
                    </w:rPr>
                  </w:pPr>
                  <w:r w:rsidRPr="00031F63">
                    <w:rPr>
                      <w:sz w:val="16"/>
                      <w:szCs w:val="16"/>
                      <w:lang w:eastAsia="ko-KR"/>
                    </w:rPr>
                    <w:t>3.8061</w:t>
                  </w:r>
                </w:p>
              </w:tc>
              <w:tc>
                <w:tcPr>
                  <w:tcW w:w="595"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3F2492E2" w14:textId="77777777" w:rsidR="00031F63" w:rsidRPr="00031F63" w:rsidRDefault="00031F63" w:rsidP="00031F63">
                  <w:pPr>
                    <w:jc w:val="center"/>
                    <w:rPr>
                      <w:sz w:val="16"/>
                      <w:szCs w:val="16"/>
                      <w:lang w:eastAsia="ko-KR"/>
                    </w:rPr>
                  </w:pPr>
                  <w:r w:rsidRPr="00031F63">
                    <w:rPr>
                      <w:sz w:val="16"/>
                      <w:szCs w:val="16"/>
                      <w:lang w:eastAsia="ko-KR"/>
                    </w:rPr>
                    <w:t>29.92</w:t>
                  </w:r>
                </w:p>
              </w:tc>
            </w:tr>
            <w:tr w:rsidR="00031F63" w:rsidRPr="00031F63" w14:paraId="0EB56FC8" w14:textId="77777777" w:rsidTr="00256592">
              <w:trPr>
                <w:trHeight w:val="413"/>
              </w:trPr>
              <w:tc>
                <w:tcPr>
                  <w:tcW w:w="386" w:type="dxa"/>
                  <w:tcBorders>
                    <w:top w:val="nil"/>
                    <w:left w:val="single" w:sz="8" w:space="0" w:color="auto"/>
                    <w:bottom w:val="nil"/>
                    <w:right w:val="nil"/>
                  </w:tcBorders>
                  <w:shd w:val="clear" w:color="auto" w:fill="F2F2F2" w:themeFill="background1" w:themeFillShade="F2"/>
                  <w:noWrap/>
                  <w:tcMar>
                    <w:left w:w="28" w:type="dxa"/>
                    <w:right w:w="28" w:type="dxa"/>
                  </w:tcMar>
                  <w:vAlign w:val="center"/>
                  <w:hideMark/>
                </w:tcPr>
                <w:p w14:paraId="6B72509E" w14:textId="77777777" w:rsidR="00031F63" w:rsidRPr="00031F63" w:rsidRDefault="00031F63" w:rsidP="00031F63">
                  <w:pPr>
                    <w:jc w:val="center"/>
                    <w:rPr>
                      <w:sz w:val="16"/>
                      <w:szCs w:val="16"/>
                      <w:lang w:eastAsia="ko-KR"/>
                    </w:rPr>
                  </w:pPr>
                  <w:r w:rsidRPr="00031F63">
                    <w:rPr>
                      <w:sz w:val="16"/>
                      <w:szCs w:val="16"/>
                      <w:lang w:eastAsia="ko-KR"/>
                    </w:rPr>
                    <w:t>47</w:t>
                  </w:r>
                </w:p>
              </w:tc>
              <w:tc>
                <w:tcPr>
                  <w:tcW w:w="472" w:type="dxa"/>
                  <w:tcBorders>
                    <w:top w:val="nil"/>
                    <w:left w:val="single" w:sz="8" w:space="0" w:color="auto"/>
                    <w:bottom w:val="nil"/>
                    <w:right w:val="single" w:sz="8" w:space="0" w:color="auto"/>
                  </w:tcBorders>
                  <w:shd w:val="clear" w:color="auto" w:fill="F2F2F2" w:themeFill="background1" w:themeFillShade="F2"/>
                  <w:noWrap/>
                  <w:tcMar>
                    <w:left w:w="28" w:type="dxa"/>
                    <w:right w:w="28" w:type="dxa"/>
                  </w:tcMar>
                  <w:vAlign w:val="center"/>
                  <w:hideMark/>
                </w:tcPr>
                <w:p w14:paraId="1B8BAFD1" w14:textId="77777777" w:rsidR="00031F63" w:rsidRPr="00031F63" w:rsidRDefault="00031F63" w:rsidP="00031F63">
                  <w:pPr>
                    <w:jc w:val="center"/>
                    <w:rPr>
                      <w:sz w:val="16"/>
                      <w:szCs w:val="16"/>
                      <w:lang w:eastAsia="ko-KR"/>
                    </w:rPr>
                  </w:pPr>
                  <w:r w:rsidRPr="00031F63">
                    <w:rPr>
                      <w:sz w:val="16"/>
                      <w:szCs w:val="16"/>
                      <w:lang w:eastAsia="ko-KR"/>
                    </w:rPr>
                    <w:t>100</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58E4A67D" w14:textId="77777777" w:rsidR="00031F63" w:rsidRPr="00031F63" w:rsidRDefault="00031F63" w:rsidP="00031F63">
                  <w:pPr>
                    <w:jc w:val="center"/>
                    <w:rPr>
                      <w:sz w:val="16"/>
                      <w:szCs w:val="16"/>
                      <w:lang w:eastAsia="ko-KR"/>
                    </w:rPr>
                  </w:pPr>
                  <w:r w:rsidRPr="00031F63">
                    <w:rPr>
                      <w:sz w:val="16"/>
                      <w:szCs w:val="16"/>
                      <w:lang w:eastAsia="ko-KR"/>
                    </w:rPr>
                    <w:t>0.01663</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56D3E0C7" w14:textId="77777777" w:rsidR="00031F63" w:rsidRPr="00031F63" w:rsidRDefault="00031F63" w:rsidP="00031F63">
                  <w:pPr>
                    <w:jc w:val="center"/>
                    <w:rPr>
                      <w:sz w:val="16"/>
                      <w:szCs w:val="16"/>
                      <w:lang w:eastAsia="ko-KR"/>
                    </w:rPr>
                  </w:pPr>
                  <w:r w:rsidRPr="00031F63">
                    <w:rPr>
                      <w:sz w:val="16"/>
                      <w:szCs w:val="16"/>
                      <w:lang w:eastAsia="ko-KR"/>
                    </w:rPr>
                    <w:t>4.5527</w:t>
                  </w:r>
                </w:p>
              </w:tc>
              <w:tc>
                <w:tcPr>
                  <w:tcW w:w="602"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19630431" w14:textId="77777777" w:rsidR="00031F63" w:rsidRPr="00031F63" w:rsidRDefault="00031F63" w:rsidP="00031F63">
                  <w:pPr>
                    <w:jc w:val="center"/>
                    <w:rPr>
                      <w:sz w:val="16"/>
                      <w:szCs w:val="16"/>
                      <w:lang w:eastAsia="ko-KR"/>
                    </w:rPr>
                  </w:pPr>
                  <w:r w:rsidRPr="00031F63">
                    <w:rPr>
                      <w:sz w:val="16"/>
                      <w:szCs w:val="16"/>
                      <w:lang w:eastAsia="ko-KR"/>
                    </w:rPr>
                    <w:t>30.49</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06A493BC" w14:textId="77777777" w:rsidR="00031F63" w:rsidRPr="00031F63" w:rsidRDefault="00031F63" w:rsidP="00031F63">
                  <w:pPr>
                    <w:jc w:val="center"/>
                    <w:rPr>
                      <w:sz w:val="16"/>
                      <w:szCs w:val="16"/>
                      <w:lang w:eastAsia="ko-KR"/>
                    </w:rPr>
                  </w:pPr>
                  <w:r w:rsidRPr="00031F63">
                    <w:rPr>
                      <w:sz w:val="16"/>
                      <w:szCs w:val="16"/>
                      <w:lang w:eastAsia="ko-KR"/>
                    </w:rPr>
                    <w:t>0.01663</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72C45528" w14:textId="77777777" w:rsidR="00031F63" w:rsidRPr="00031F63" w:rsidRDefault="00031F63" w:rsidP="00031F63">
                  <w:pPr>
                    <w:jc w:val="center"/>
                    <w:rPr>
                      <w:sz w:val="16"/>
                      <w:szCs w:val="16"/>
                      <w:lang w:eastAsia="ko-KR"/>
                    </w:rPr>
                  </w:pPr>
                  <w:r w:rsidRPr="00031F63">
                    <w:rPr>
                      <w:sz w:val="16"/>
                      <w:szCs w:val="16"/>
                      <w:lang w:eastAsia="ko-KR"/>
                    </w:rPr>
                    <w:t>4.1527</w:t>
                  </w:r>
                </w:p>
              </w:tc>
              <w:tc>
                <w:tcPr>
                  <w:tcW w:w="602"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7103D2C5" w14:textId="77777777" w:rsidR="00031F63" w:rsidRPr="00031F63" w:rsidRDefault="00031F63" w:rsidP="00031F63">
                  <w:pPr>
                    <w:jc w:val="center"/>
                    <w:rPr>
                      <w:sz w:val="16"/>
                      <w:szCs w:val="16"/>
                      <w:lang w:eastAsia="ko-KR"/>
                    </w:rPr>
                  </w:pPr>
                  <w:r w:rsidRPr="00031F63">
                    <w:rPr>
                      <w:sz w:val="16"/>
                      <w:szCs w:val="16"/>
                      <w:lang w:eastAsia="ko-KR"/>
                    </w:rPr>
                    <w:t>26.95</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3AB9B77E" w14:textId="77777777" w:rsidR="00031F63" w:rsidRPr="00031F63" w:rsidRDefault="00031F63" w:rsidP="00031F63">
                  <w:pPr>
                    <w:jc w:val="center"/>
                    <w:rPr>
                      <w:sz w:val="16"/>
                      <w:szCs w:val="16"/>
                      <w:lang w:eastAsia="ko-KR"/>
                    </w:rPr>
                  </w:pPr>
                  <w:r w:rsidRPr="00031F63">
                    <w:rPr>
                      <w:sz w:val="16"/>
                      <w:szCs w:val="16"/>
                      <w:lang w:eastAsia="ko-KR"/>
                    </w:rPr>
                    <w:t>0.01828</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01C13438" w14:textId="77777777" w:rsidR="00031F63" w:rsidRPr="00031F63" w:rsidRDefault="00031F63" w:rsidP="00031F63">
                  <w:pPr>
                    <w:jc w:val="center"/>
                    <w:rPr>
                      <w:sz w:val="16"/>
                      <w:szCs w:val="16"/>
                      <w:lang w:eastAsia="ko-KR"/>
                    </w:rPr>
                  </w:pPr>
                  <w:r w:rsidRPr="00031F63">
                    <w:rPr>
                      <w:sz w:val="16"/>
                      <w:szCs w:val="16"/>
                      <w:lang w:eastAsia="ko-KR"/>
                    </w:rPr>
                    <w:t>6.6726</w:t>
                  </w:r>
                </w:p>
              </w:tc>
              <w:tc>
                <w:tcPr>
                  <w:tcW w:w="593"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6BFCFAD8" w14:textId="77777777" w:rsidR="00031F63" w:rsidRPr="00031F63" w:rsidRDefault="00031F63" w:rsidP="00031F63">
                  <w:pPr>
                    <w:jc w:val="center"/>
                    <w:rPr>
                      <w:sz w:val="16"/>
                      <w:szCs w:val="16"/>
                      <w:lang w:eastAsia="ko-KR"/>
                    </w:rPr>
                  </w:pPr>
                  <w:r w:rsidRPr="00031F63">
                    <w:rPr>
                      <w:sz w:val="16"/>
                      <w:szCs w:val="16"/>
                      <w:lang w:eastAsia="ko-KR"/>
                    </w:rPr>
                    <w:t>26.25</w:t>
                  </w:r>
                </w:p>
              </w:tc>
              <w:tc>
                <w:tcPr>
                  <w:tcW w:w="761" w:type="dxa"/>
                  <w:gridSpan w:val="2"/>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63301AA5" w14:textId="77777777" w:rsidR="00031F63" w:rsidRPr="00031F63" w:rsidRDefault="00031F63" w:rsidP="00031F63">
                  <w:pPr>
                    <w:jc w:val="center"/>
                    <w:rPr>
                      <w:sz w:val="16"/>
                      <w:szCs w:val="16"/>
                      <w:lang w:eastAsia="ko-KR"/>
                    </w:rPr>
                  </w:pPr>
                  <w:r w:rsidRPr="00031F63">
                    <w:rPr>
                      <w:sz w:val="16"/>
                      <w:szCs w:val="16"/>
                      <w:lang w:eastAsia="ko-KR"/>
                    </w:rPr>
                    <w:t>0.01828</w:t>
                  </w:r>
                </w:p>
              </w:tc>
              <w:tc>
                <w:tcPr>
                  <w:tcW w:w="761" w:type="dxa"/>
                  <w:tcBorders>
                    <w:top w:val="nil"/>
                    <w:left w:val="nil"/>
                    <w:bottom w:val="nil"/>
                    <w:right w:val="single" w:sz="4" w:space="0" w:color="auto"/>
                  </w:tcBorders>
                  <w:shd w:val="clear" w:color="auto" w:fill="F2F2F2" w:themeFill="background1" w:themeFillShade="F2"/>
                  <w:noWrap/>
                  <w:tcMar>
                    <w:left w:w="28" w:type="dxa"/>
                    <w:right w:w="28" w:type="dxa"/>
                  </w:tcMar>
                  <w:vAlign w:val="center"/>
                  <w:hideMark/>
                </w:tcPr>
                <w:p w14:paraId="477B052E" w14:textId="77777777" w:rsidR="00031F63" w:rsidRPr="00031F63" w:rsidRDefault="00031F63" w:rsidP="00031F63">
                  <w:pPr>
                    <w:jc w:val="center"/>
                    <w:rPr>
                      <w:sz w:val="16"/>
                      <w:szCs w:val="16"/>
                      <w:lang w:eastAsia="ko-KR"/>
                    </w:rPr>
                  </w:pPr>
                  <w:r w:rsidRPr="00031F63">
                    <w:rPr>
                      <w:sz w:val="16"/>
                      <w:szCs w:val="16"/>
                      <w:lang w:eastAsia="ko-KR"/>
                    </w:rPr>
                    <w:t>5.6201</w:t>
                  </w:r>
                </w:p>
              </w:tc>
              <w:tc>
                <w:tcPr>
                  <w:tcW w:w="595" w:type="dxa"/>
                  <w:tcBorders>
                    <w:top w:val="nil"/>
                    <w:left w:val="nil"/>
                    <w:bottom w:val="nil"/>
                    <w:right w:val="single" w:sz="8" w:space="0" w:color="auto"/>
                  </w:tcBorders>
                  <w:shd w:val="clear" w:color="auto" w:fill="F2F2F2" w:themeFill="background1" w:themeFillShade="F2"/>
                  <w:noWrap/>
                  <w:tcMar>
                    <w:left w:w="28" w:type="dxa"/>
                    <w:right w:w="28" w:type="dxa"/>
                  </w:tcMar>
                  <w:vAlign w:val="center"/>
                  <w:hideMark/>
                </w:tcPr>
                <w:p w14:paraId="55829C5D" w14:textId="77777777" w:rsidR="00031F63" w:rsidRPr="00031F63" w:rsidRDefault="00031F63" w:rsidP="00031F63">
                  <w:pPr>
                    <w:jc w:val="center"/>
                    <w:rPr>
                      <w:sz w:val="16"/>
                      <w:szCs w:val="16"/>
                      <w:lang w:eastAsia="ko-KR"/>
                    </w:rPr>
                  </w:pPr>
                  <w:r w:rsidRPr="00031F63">
                    <w:rPr>
                      <w:sz w:val="16"/>
                      <w:szCs w:val="16"/>
                      <w:lang w:eastAsia="ko-KR"/>
                    </w:rPr>
                    <w:t>30.95</w:t>
                  </w:r>
                </w:p>
              </w:tc>
            </w:tr>
            <w:tr w:rsidR="00031F63" w:rsidRPr="00031F63" w14:paraId="53F51288" w14:textId="77777777" w:rsidTr="00256592">
              <w:trPr>
                <w:trHeight w:val="413"/>
              </w:trPr>
              <w:tc>
                <w:tcPr>
                  <w:tcW w:w="386" w:type="dxa"/>
                  <w:tcBorders>
                    <w:top w:val="single" w:sz="4" w:space="0" w:color="auto"/>
                    <w:left w:val="single" w:sz="8" w:space="0" w:color="auto"/>
                    <w:bottom w:val="nil"/>
                    <w:right w:val="nil"/>
                  </w:tcBorders>
                  <w:shd w:val="clear" w:color="auto" w:fill="auto"/>
                  <w:noWrap/>
                  <w:tcMar>
                    <w:left w:w="28" w:type="dxa"/>
                    <w:right w:w="28" w:type="dxa"/>
                  </w:tcMar>
                  <w:vAlign w:val="center"/>
                  <w:hideMark/>
                </w:tcPr>
                <w:p w14:paraId="618E16E2" w14:textId="77777777" w:rsidR="00031F63" w:rsidRPr="00031F63" w:rsidRDefault="00031F63" w:rsidP="00031F63">
                  <w:pPr>
                    <w:jc w:val="center"/>
                    <w:rPr>
                      <w:sz w:val="16"/>
                      <w:szCs w:val="16"/>
                      <w:lang w:eastAsia="ko-KR"/>
                    </w:rPr>
                  </w:pPr>
                  <w:r w:rsidRPr="00031F63">
                    <w:rPr>
                      <w:sz w:val="16"/>
                      <w:szCs w:val="16"/>
                      <w:lang w:eastAsia="ko-KR"/>
                    </w:rPr>
                    <w:t>52</w:t>
                  </w:r>
                </w:p>
              </w:tc>
              <w:tc>
                <w:tcPr>
                  <w:tcW w:w="472" w:type="dxa"/>
                  <w:tcBorders>
                    <w:top w:val="single" w:sz="4" w:space="0" w:color="auto"/>
                    <w:left w:val="single" w:sz="8" w:space="0" w:color="auto"/>
                    <w:bottom w:val="nil"/>
                    <w:right w:val="single" w:sz="8" w:space="0" w:color="auto"/>
                  </w:tcBorders>
                  <w:shd w:val="clear" w:color="auto" w:fill="auto"/>
                  <w:noWrap/>
                  <w:tcMar>
                    <w:left w:w="28" w:type="dxa"/>
                    <w:right w:w="28" w:type="dxa"/>
                  </w:tcMar>
                  <w:vAlign w:val="center"/>
                  <w:hideMark/>
                </w:tcPr>
                <w:p w14:paraId="2310C407" w14:textId="77777777" w:rsidR="00031F63" w:rsidRPr="00031F63" w:rsidRDefault="00031F63" w:rsidP="00031F63">
                  <w:pPr>
                    <w:jc w:val="center"/>
                    <w:rPr>
                      <w:sz w:val="16"/>
                      <w:szCs w:val="16"/>
                      <w:lang w:eastAsia="ko-KR"/>
                    </w:rPr>
                  </w:pPr>
                  <w:r w:rsidRPr="00031F63">
                    <w:rPr>
                      <w:sz w:val="16"/>
                      <w:szCs w:val="16"/>
                      <w:lang w:eastAsia="ko-KR"/>
                    </w:rPr>
                    <w:t>25</w:t>
                  </w:r>
                </w:p>
              </w:tc>
              <w:tc>
                <w:tcPr>
                  <w:tcW w:w="761" w:type="dxa"/>
                  <w:tcBorders>
                    <w:top w:val="single" w:sz="4" w:space="0" w:color="auto"/>
                    <w:left w:val="nil"/>
                    <w:bottom w:val="nil"/>
                    <w:right w:val="single" w:sz="4" w:space="0" w:color="auto"/>
                  </w:tcBorders>
                  <w:shd w:val="clear" w:color="auto" w:fill="auto"/>
                  <w:noWrap/>
                  <w:tcMar>
                    <w:left w:w="28" w:type="dxa"/>
                    <w:right w:w="28" w:type="dxa"/>
                  </w:tcMar>
                  <w:vAlign w:val="center"/>
                  <w:hideMark/>
                </w:tcPr>
                <w:p w14:paraId="553D17E9" w14:textId="77777777" w:rsidR="00031F63" w:rsidRPr="00031F63" w:rsidRDefault="00031F63" w:rsidP="00031F63">
                  <w:pPr>
                    <w:jc w:val="center"/>
                    <w:rPr>
                      <w:sz w:val="16"/>
                      <w:szCs w:val="16"/>
                      <w:lang w:eastAsia="ko-KR"/>
                    </w:rPr>
                  </w:pPr>
                  <w:r w:rsidRPr="00031F63">
                    <w:rPr>
                      <w:sz w:val="16"/>
                      <w:szCs w:val="16"/>
                      <w:lang w:eastAsia="ko-KR"/>
                    </w:rPr>
                    <w:t>0.00139</w:t>
                  </w:r>
                </w:p>
              </w:tc>
              <w:tc>
                <w:tcPr>
                  <w:tcW w:w="761" w:type="dxa"/>
                  <w:tcBorders>
                    <w:top w:val="single" w:sz="4" w:space="0" w:color="auto"/>
                    <w:left w:val="nil"/>
                    <w:bottom w:val="nil"/>
                    <w:right w:val="single" w:sz="4" w:space="0" w:color="auto"/>
                  </w:tcBorders>
                  <w:shd w:val="clear" w:color="auto" w:fill="auto"/>
                  <w:noWrap/>
                  <w:tcMar>
                    <w:left w:w="28" w:type="dxa"/>
                    <w:right w:w="28" w:type="dxa"/>
                  </w:tcMar>
                  <w:vAlign w:val="center"/>
                  <w:hideMark/>
                </w:tcPr>
                <w:p w14:paraId="23CB178B" w14:textId="77777777" w:rsidR="00031F63" w:rsidRPr="00031F63" w:rsidRDefault="00031F63" w:rsidP="00031F63">
                  <w:pPr>
                    <w:jc w:val="center"/>
                    <w:rPr>
                      <w:sz w:val="16"/>
                      <w:szCs w:val="16"/>
                      <w:lang w:eastAsia="ko-KR"/>
                    </w:rPr>
                  </w:pPr>
                  <w:r w:rsidRPr="00031F63">
                    <w:rPr>
                      <w:sz w:val="16"/>
                      <w:szCs w:val="16"/>
                      <w:lang w:eastAsia="ko-KR"/>
                    </w:rPr>
                    <w:t>0.0235</w:t>
                  </w:r>
                </w:p>
              </w:tc>
              <w:tc>
                <w:tcPr>
                  <w:tcW w:w="602" w:type="dxa"/>
                  <w:tcBorders>
                    <w:top w:val="single" w:sz="4" w:space="0" w:color="auto"/>
                    <w:left w:val="nil"/>
                    <w:bottom w:val="nil"/>
                    <w:right w:val="single" w:sz="8" w:space="0" w:color="auto"/>
                  </w:tcBorders>
                  <w:shd w:val="clear" w:color="auto" w:fill="auto"/>
                  <w:noWrap/>
                  <w:tcMar>
                    <w:left w:w="28" w:type="dxa"/>
                    <w:right w:w="28" w:type="dxa"/>
                  </w:tcMar>
                  <w:vAlign w:val="center"/>
                  <w:hideMark/>
                </w:tcPr>
                <w:p w14:paraId="4152F76D" w14:textId="77777777" w:rsidR="00031F63" w:rsidRPr="00031F63" w:rsidRDefault="00031F63" w:rsidP="00031F63">
                  <w:pPr>
                    <w:jc w:val="center"/>
                    <w:rPr>
                      <w:sz w:val="16"/>
                      <w:szCs w:val="16"/>
                      <w:lang w:eastAsia="ko-KR"/>
                    </w:rPr>
                  </w:pPr>
                  <w:r w:rsidRPr="00031F63">
                    <w:rPr>
                      <w:sz w:val="16"/>
                      <w:szCs w:val="16"/>
                      <w:lang w:eastAsia="ko-KR"/>
                    </w:rPr>
                    <w:t>23.53</w:t>
                  </w:r>
                </w:p>
              </w:tc>
              <w:tc>
                <w:tcPr>
                  <w:tcW w:w="761" w:type="dxa"/>
                  <w:tcBorders>
                    <w:top w:val="single" w:sz="4" w:space="0" w:color="auto"/>
                    <w:left w:val="nil"/>
                    <w:bottom w:val="nil"/>
                    <w:right w:val="single" w:sz="4" w:space="0" w:color="auto"/>
                  </w:tcBorders>
                  <w:shd w:val="clear" w:color="auto" w:fill="auto"/>
                  <w:noWrap/>
                  <w:tcMar>
                    <w:left w:w="28" w:type="dxa"/>
                    <w:right w:w="28" w:type="dxa"/>
                  </w:tcMar>
                  <w:vAlign w:val="center"/>
                  <w:hideMark/>
                </w:tcPr>
                <w:p w14:paraId="26EAF8D3" w14:textId="77777777" w:rsidR="00031F63" w:rsidRPr="00031F63" w:rsidRDefault="00031F63" w:rsidP="00031F63">
                  <w:pPr>
                    <w:jc w:val="center"/>
                    <w:rPr>
                      <w:sz w:val="16"/>
                      <w:szCs w:val="16"/>
                      <w:lang w:eastAsia="ko-KR"/>
                    </w:rPr>
                  </w:pPr>
                  <w:r w:rsidRPr="00031F63">
                    <w:rPr>
                      <w:sz w:val="16"/>
                      <w:szCs w:val="16"/>
                      <w:lang w:eastAsia="ko-KR"/>
                    </w:rPr>
                    <w:t>0.00139</w:t>
                  </w:r>
                </w:p>
              </w:tc>
              <w:tc>
                <w:tcPr>
                  <w:tcW w:w="761" w:type="dxa"/>
                  <w:tcBorders>
                    <w:top w:val="single" w:sz="4" w:space="0" w:color="auto"/>
                    <w:left w:val="nil"/>
                    <w:bottom w:val="nil"/>
                    <w:right w:val="single" w:sz="4" w:space="0" w:color="auto"/>
                  </w:tcBorders>
                  <w:shd w:val="clear" w:color="auto" w:fill="auto"/>
                  <w:noWrap/>
                  <w:tcMar>
                    <w:left w:w="28" w:type="dxa"/>
                    <w:right w:w="28" w:type="dxa"/>
                  </w:tcMar>
                  <w:vAlign w:val="center"/>
                  <w:hideMark/>
                </w:tcPr>
                <w:p w14:paraId="1F588388" w14:textId="77777777" w:rsidR="00031F63" w:rsidRPr="00031F63" w:rsidRDefault="00031F63" w:rsidP="00031F63">
                  <w:pPr>
                    <w:jc w:val="center"/>
                    <w:rPr>
                      <w:sz w:val="16"/>
                      <w:szCs w:val="16"/>
                      <w:lang w:eastAsia="ko-KR"/>
                    </w:rPr>
                  </w:pPr>
                  <w:r w:rsidRPr="00031F63">
                    <w:rPr>
                      <w:sz w:val="16"/>
                      <w:szCs w:val="16"/>
                      <w:lang w:eastAsia="ko-KR"/>
                    </w:rPr>
                    <w:t>0.0342</w:t>
                  </w:r>
                </w:p>
              </w:tc>
              <w:tc>
                <w:tcPr>
                  <w:tcW w:w="602" w:type="dxa"/>
                  <w:tcBorders>
                    <w:top w:val="single" w:sz="4" w:space="0" w:color="auto"/>
                    <w:left w:val="nil"/>
                    <w:bottom w:val="nil"/>
                    <w:right w:val="single" w:sz="8" w:space="0" w:color="auto"/>
                  </w:tcBorders>
                  <w:shd w:val="clear" w:color="auto" w:fill="auto"/>
                  <w:noWrap/>
                  <w:tcMar>
                    <w:left w:w="28" w:type="dxa"/>
                    <w:right w:w="28" w:type="dxa"/>
                  </w:tcMar>
                  <w:vAlign w:val="center"/>
                  <w:hideMark/>
                </w:tcPr>
                <w:p w14:paraId="21BAB9D2" w14:textId="77777777" w:rsidR="00031F63" w:rsidRPr="00031F63" w:rsidRDefault="00031F63" w:rsidP="00031F63">
                  <w:pPr>
                    <w:jc w:val="center"/>
                    <w:rPr>
                      <w:sz w:val="16"/>
                      <w:szCs w:val="16"/>
                      <w:lang w:eastAsia="ko-KR"/>
                    </w:rPr>
                  </w:pPr>
                  <w:r w:rsidRPr="00031F63">
                    <w:rPr>
                      <w:sz w:val="16"/>
                      <w:szCs w:val="16"/>
                      <w:lang w:eastAsia="ko-KR"/>
                    </w:rPr>
                    <w:t>22.58</w:t>
                  </w:r>
                </w:p>
              </w:tc>
              <w:tc>
                <w:tcPr>
                  <w:tcW w:w="761" w:type="dxa"/>
                  <w:tcBorders>
                    <w:top w:val="single" w:sz="4" w:space="0" w:color="auto"/>
                    <w:left w:val="nil"/>
                    <w:bottom w:val="nil"/>
                    <w:right w:val="single" w:sz="4" w:space="0" w:color="auto"/>
                  </w:tcBorders>
                  <w:shd w:val="clear" w:color="auto" w:fill="auto"/>
                  <w:noWrap/>
                  <w:tcMar>
                    <w:left w:w="28" w:type="dxa"/>
                    <w:right w:w="28" w:type="dxa"/>
                  </w:tcMar>
                  <w:vAlign w:val="center"/>
                  <w:hideMark/>
                </w:tcPr>
                <w:p w14:paraId="137776B9" w14:textId="77777777" w:rsidR="00031F63" w:rsidRPr="00031F63" w:rsidRDefault="00031F63" w:rsidP="00031F63">
                  <w:pPr>
                    <w:jc w:val="center"/>
                    <w:rPr>
                      <w:sz w:val="16"/>
                      <w:szCs w:val="16"/>
                      <w:lang w:eastAsia="ko-KR"/>
                    </w:rPr>
                  </w:pPr>
                  <w:r w:rsidRPr="00031F63">
                    <w:rPr>
                      <w:sz w:val="16"/>
                      <w:szCs w:val="16"/>
                      <w:lang w:eastAsia="ko-KR"/>
                    </w:rPr>
                    <w:t>0.00152</w:t>
                  </w:r>
                </w:p>
              </w:tc>
              <w:tc>
                <w:tcPr>
                  <w:tcW w:w="761" w:type="dxa"/>
                  <w:tcBorders>
                    <w:top w:val="single" w:sz="4" w:space="0" w:color="auto"/>
                    <w:left w:val="nil"/>
                    <w:bottom w:val="nil"/>
                    <w:right w:val="single" w:sz="4" w:space="0" w:color="auto"/>
                  </w:tcBorders>
                  <w:shd w:val="clear" w:color="auto" w:fill="auto"/>
                  <w:noWrap/>
                  <w:tcMar>
                    <w:left w:w="28" w:type="dxa"/>
                    <w:right w:w="28" w:type="dxa"/>
                  </w:tcMar>
                  <w:vAlign w:val="center"/>
                  <w:hideMark/>
                </w:tcPr>
                <w:p w14:paraId="69124AFB" w14:textId="77777777" w:rsidR="00031F63" w:rsidRPr="00031F63" w:rsidRDefault="00031F63" w:rsidP="00031F63">
                  <w:pPr>
                    <w:jc w:val="center"/>
                    <w:rPr>
                      <w:sz w:val="16"/>
                      <w:szCs w:val="16"/>
                      <w:lang w:eastAsia="ko-KR"/>
                    </w:rPr>
                  </w:pPr>
                  <w:r w:rsidRPr="00031F63">
                    <w:rPr>
                      <w:sz w:val="16"/>
                      <w:szCs w:val="16"/>
                      <w:lang w:eastAsia="ko-KR"/>
                    </w:rPr>
                    <w:t>0.0350</w:t>
                  </w:r>
                </w:p>
              </w:tc>
              <w:tc>
                <w:tcPr>
                  <w:tcW w:w="593" w:type="dxa"/>
                  <w:tcBorders>
                    <w:top w:val="single" w:sz="4" w:space="0" w:color="auto"/>
                    <w:left w:val="nil"/>
                    <w:bottom w:val="nil"/>
                    <w:right w:val="single" w:sz="8" w:space="0" w:color="auto"/>
                  </w:tcBorders>
                  <w:shd w:val="clear" w:color="auto" w:fill="auto"/>
                  <w:noWrap/>
                  <w:tcMar>
                    <w:left w:w="28" w:type="dxa"/>
                    <w:right w:w="28" w:type="dxa"/>
                  </w:tcMar>
                  <w:vAlign w:val="center"/>
                  <w:hideMark/>
                </w:tcPr>
                <w:p w14:paraId="7DD36CBA" w14:textId="77777777" w:rsidR="00031F63" w:rsidRPr="00031F63" w:rsidRDefault="00031F63" w:rsidP="00031F63">
                  <w:pPr>
                    <w:jc w:val="center"/>
                    <w:rPr>
                      <w:sz w:val="16"/>
                      <w:szCs w:val="16"/>
                      <w:lang w:eastAsia="ko-KR"/>
                    </w:rPr>
                  </w:pPr>
                  <w:r w:rsidRPr="00031F63">
                    <w:rPr>
                      <w:sz w:val="16"/>
                      <w:szCs w:val="16"/>
                      <w:lang w:eastAsia="ko-KR"/>
                    </w:rPr>
                    <w:t>22.43</w:t>
                  </w:r>
                </w:p>
              </w:tc>
              <w:tc>
                <w:tcPr>
                  <w:tcW w:w="761" w:type="dxa"/>
                  <w:gridSpan w:val="2"/>
                  <w:tcBorders>
                    <w:top w:val="single" w:sz="4" w:space="0" w:color="auto"/>
                    <w:left w:val="nil"/>
                    <w:bottom w:val="nil"/>
                    <w:right w:val="single" w:sz="4" w:space="0" w:color="auto"/>
                  </w:tcBorders>
                  <w:shd w:val="clear" w:color="auto" w:fill="auto"/>
                  <w:noWrap/>
                  <w:tcMar>
                    <w:left w:w="28" w:type="dxa"/>
                    <w:right w:w="28" w:type="dxa"/>
                  </w:tcMar>
                  <w:vAlign w:val="center"/>
                  <w:hideMark/>
                </w:tcPr>
                <w:p w14:paraId="32FF0AD7" w14:textId="77777777" w:rsidR="00031F63" w:rsidRPr="00031F63" w:rsidRDefault="00031F63" w:rsidP="00031F63">
                  <w:pPr>
                    <w:jc w:val="center"/>
                    <w:rPr>
                      <w:sz w:val="16"/>
                      <w:szCs w:val="16"/>
                      <w:lang w:eastAsia="ko-KR"/>
                    </w:rPr>
                  </w:pPr>
                  <w:r w:rsidRPr="00031F63">
                    <w:rPr>
                      <w:sz w:val="16"/>
                      <w:szCs w:val="16"/>
                      <w:lang w:eastAsia="ko-KR"/>
                    </w:rPr>
                    <w:t>0.00152</w:t>
                  </w:r>
                </w:p>
              </w:tc>
              <w:tc>
                <w:tcPr>
                  <w:tcW w:w="761" w:type="dxa"/>
                  <w:tcBorders>
                    <w:top w:val="single" w:sz="4" w:space="0" w:color="auto"/>
                    <w:left w:val="nil"/>
                    <w:bottom w:val="nil"/>
                    <w:right w:val="single" w:sz="4" w:space="0" w:color="auto"/>
                  </w:tcBorders>
                  <w:shd w:val="clear" w:color="auto" w:fill="auto"/>
                  <w:noWrap/>
                  <w:tcMar>
                    <w:left w:w="28" w:type="dxa"/>
                    <w:right w:w="28" w:type="dxa"/>
                  </w:tcMar>
                  <w:vAlign w:val="center"/>
                  <w:hideMark/>
                </w:tcPr>
                <w:p w14:paraId="7D4FA9E7" w14:textId="77777777" w:rsidR="00031F63" w:rsidRPr="00031F63" w:rsidRDefault="00031F63" w:rsidP="00031F63">
                  <w:pPr>
                    <w:jc w:val="center"/>
                    <w:rPr>
                      <w:sz w:val="16"/>
                      <w:szCs w:val="16"/>
                      <w:lang w:eastAsia="ko-KR"/>
                    </w:rPr>
                  </w:pPr>
                  <w:r w:rsidRPr="00031F63">
                    <w:rPr>
                      <w:sz w:val="16"/>
                      <w:szCs w:val="16"/>
                      <w:lang w:eastAsia="ko-KR"/>
                    </w:rPr>
                    <w:t>0.0412</w:t>
                  </w:r>
                </w:p>
              </w:tc>
              <w:tc>
                <w:tcPr>
                  <w:tcW w:w="595" w:type="dxa"/>
                  <w:tcBorders>
                    <w:top w:val="single" w:sz="4" w:space="0" w:color="auto"/>
                    <w:left w:val="nil"/>
                    <w:bottom w:val="nil"/>
                    <w:right w:val="single" w:sz="8" w:space="0" w:color="auto"/>
                  </w:tcBorders>
                  <w:shd w:val="clear" w:color="auto" w:fill="auto"/>
                  <w:noWrap/>
                  <w:tcMar>
                    <w:left w:w="28" w:type="dxa"/>
                    <w:right w:w="28" w:type="dxa"/>
                  </w:tcMar>
                  <w:vAlign w:val="center"/>
                  <w:hideMark/>
                </w:tcPr>
                <w:p w14:paraId="7435EDEA" w14:textId="77777777" w:rsidR="00031F63" w:rsidRPr="00031F63" w:rsidRDefault="00031F63" w:rsidP="00031F63">
                  <w:pPr>
                    <w:jc w:val="center"/>
                    <w:rPr>
                      <w:sz w:val="16"/>
                      <w:szCs w:val="16"/>
                      <w:lang w:eastAsia="ko-KR"/>
                    </w:rPr>
                  </w:pPr>
                  <w:r w:rsidRPr="00031F63">
                    <w:rPr>
                      <w:sz w:val="16"/>
                      <w:szCs w:val="16"/>
                      <w:lang w:eastAsia="ko-KR"/>
                    </w:rPr>
                    <w:t>23.87</w:t>
                  </w:r>
                </w:p>
              </w:tc>
            </w:tr>
            <w:tr w:rsidR="00031F63" w:rsidRPr="00031F63" w14:paraId="57B6B9B3" w14:textId="77777777" w:rsidTr="00256592">
              <w:trPr>
                <w:trHeight w:val="413"/>
              </w:trPr>
              <w:tc>
                <w:tcPr>
                  <w:tcW w:w="386" w:type="dxa"/>
                  <w:tcBorders>
                    <w:top w:val="nil"/>
                    <w:left w:val="single" w:sz="8" w:space="0" w:color="auto"/>
                    <w:bottom w:val="nil"/>
                    <w:right w:val="nil"/>
                  </w:tcBorders>
                  <w:shd w:val="clear" w:color="auto" w:fill="auto"/>
                  <w:noWrap/>
                  <w:tcMar>
                    <w:left w:w="28" w:type="dxa"/>
                    <w:right w:w="28" w:type="dxa"/>
                  </w:tcMar>
                  <w:vAlign w:val="center"/>
                  <w:hideMark/>
                </w:tcPr>
                <w:p w14:paraId="7BD4D43A" w14:textId="77777777" w:rsidR="00031F63" w:rsidRPr="00031F63" w:rsidRDefault="00031F63" w:rsidP="00031F63">
                  <w:pPr>
                    <w:jc w:val="center"/>
                    <w:rPr>
                      <w:sz w:val="16"/>
                      <w:szCs w:val="16"/>
                      <w:lang w:eastAsia="ko-KR"/>
                    </w:rPr>
                  </w:pPr>
                  <w:r w:rsidRPr="00031F63">
                    <w:rPr>
                      <w:sz w:val="16"/>
                      <w:szCs w:val="16"/>
                      <w:lang w:eastAsia="ko-KR"/>
                    </w:rPr>
                    <w:t>52</w:t>
                  </w:r>
                </w:p>
              </w:tc>
              <w:tc>
                <w:tcPr>
                  <w:tcW w:w="472" w:type="dxa"/>
                  <w:tcBorders>
                    <w:top w:val="nil"/>
                    <w:left w:val="single" w:sz="8" w:space="0" w:color="auto"/>
                    <w:bottom w:val="nil"/>
                    <w:right w:val="single" w:sz="8" w:space="0" w:color="auto"/>
                  </w:tcBorders>
                  <w:shd w:val="clear" w:color="auto" w:fill="auto"/>
                  <w:noWrap/>
                  <w:tcMar>
                    <w:left w:w="28" w:type="dxa"/>
                    <w:right w:w="28" w:type="dxa"/>
                  </w:tcMar>
                  <w:vAlign w:val="center"/>
                  <w:hideMark/>
                </w:tcPr>
                <w:p w14:paraId="2EDEB9B2" w14:textId="77777777" w:rsidR="00031F63" w:rsidRPr="00031F63" w:rsidRDefault="00031F63" w:rsidP="00031F63">
                  <w:pPr>
                    <w:jc w:val="center"/>
                    <w:rPr>
                      <w:sz w:val="16"/>
                      <w:szCs w:val="16"/>
                      <w:lang w:eastAsia="ko-KR"/>
                    </w:rPr>
                  </w:pPr>
                  <w:r w:rsidRPr="00031F63">
                    <w:rPr>
                      <w:sz w:val="16"/>
                      <w:szCs w:val="16"/>
                      <w:lang w:eastAsia="ko-KR"/>
                    </w:rPr>
                    <w:t>50</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3186A89F" w14:textId="77777777" w:rsidR="00031F63" w:rsidRPr="00031F63" w:rsidRDefault="00031F63" w:rsidP="00031F63">
                  <w:pPr>
                    <w:jc w:val="center"/>
                    <w:rPr>
                      <w:sz w:val="16"/>
                      <w:szCs w:val="16"/>
                      <w:lang w:eastAsia="ko-KR"/>
                    </w:rPr>
                  </w:pPr>
                  <w:r w:rsidRPr="00031F63">
                    <w:rPr>
                      <w:sz w:val="16"/>
                      <w:szCs w:val="16"/>
                      <w:lang w:eastAsia="ko-KR"/>
                    </w:rPr>
                    <w:t>0.00342</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15FFB621" w14:textId="77777777" w:rsidR="00031F63" w:rsidRPr="00031F63" w:rsidRDefault="00031F63" w:rsidP="00031F63">
                  <w:pPr>
                    <w:jc w:val="center"/>
                    <w:rPr>
                      <w:sz w:val="16"/>
                      <w:szCs w:val="16"/>
                      <w:lang w:eastAsia="ko-KR"/>
                    </w:rPr>
                  </w:pPr>
                  <w:r w:rsidRPr="00031F63">
                    <w:rPr>
                      <w:sz w:val="16"/>
                      <w:szCs w:val="16"/>
                      <w:lang w:eastAsia="ko-KR"/>
                    </w:rPr>
                    <w:t>0.2132</w:t>
                  </w:r>
                </w:p>
              </w:tc>
              <w:tc>
                <w:tcPr>
                  <w:tcW w:w="602" w:type="dxa"/>
                  <w:tcBorders>
                    <w:top w:val="nil"/>
                    <w:left w:val="nil"/>
                    <w:bottom w:val="nil"/>
                    <w:right w:val="single" w:sz="8" w:space="0" w:color="auto"/>
                  </w:tcBorders>
                  <w:shd w:val="clear" w:color="auto" w:fill="auto"/>
                  <w:noWrap/>
                  <w:tcMar>
                    <w:left w:w="28" w:type="dxa"/>
                    <w:right w:w="28" w:type="dxa"/>
                  </w:tcMar>
                  <w:vAlign w:val="center"/>
                  <w:hideMark/>
                </w:tcPr>
                <w:p w14:paraId="0DFAC5B7" w14:textId="77777777" w:rsidR="00031F63" w:rsidRPr="00031F63" w:rsidRDefault="00031F63" w:rsidP="00031F63">
                  <w:pPr>
                    <w:jc w:val="center"/>
                    <w:rPr>
                      <w:sz w:val="16"/>
                      <w:szCs w:val="16"/>
                      <w:lang w:eastAsia="ko-KR"/>
                    </w:rPr>
                  </w:pPr>
                  <w:r w:rsidRPr="00031F63">
                    <w:rPr>
                      <w:sz w:val="16"/>
                      <w:szCs w:val="16"/>
                      <w:lang w:eastAsia="ko-KR"/>
                    </w:rPr>
                    <w:t>25.73</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687FBA05" w14:textId="77777777" w:rsidR="00031F63" w:rsidRPr="00031F63" w:rsidRDefault="00031F63" w:rsidP="00031F63">
                  <w:pPr>
                    <w:jc w:val="center"/>
                    <w:rPr>
                      <w:sz w:val="16"/>
                      <w:szCs w:val="16"/>
                      <w:lang w:eastAsia="ko-KR"/>
                    </w:rPr>
                  </w:pPr>
                  <w:r w:rsidRPr="00031F63">
                    <w:rPr>
                      <w:sz w:val="16"/>
                      <w:szCs w:val="16"/>
                      <w:lang w:eastAsia="ko-KR"/>
                    </w:rPr>
                    <w:t>0.00342</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07104908" w14:textId="77777777" w:rsidR="00031F63" w:rsidRPr="00031F63" w:rsidRDefault="00031F63" w:rsidP="00031F63">
                  <w:pPr>
                    <w:jc w:val="center"/>
                    <w:rPr>
                      <w:sz w:val="16"/>
                      <w:szCs w:val="16"/>
                      <w:lang w:eastAsia="ko-KR"/>
                    </w:rPr>
                  </w:pPr>
                  <w:r w:rsidRPr="00031F63">
                    <w:rPr>
                      <w:sz w:val="16"/>
                      <w:szCs w:val="16"/>
                      <w:lang w:eastAsia="ko-KR"/>
                    </w:rPr>
                    <w:t>0.2127</w:t>
                  </w:r>
                </w:p>
              </w:tc>
              <w:tc>
                <w:tcPr>
                  <w:tcW w:w="602" w:type="dxa"/>
                  <w:tcBorders>
                    <w:top w:val="nil"/>
                    <w:left w:val="nil"/>
                    <w:bottom w:val="nil"/>
                    <w:right w:val="single" w:sz="8" w:space="0" w:color="auto"/>
                  </w:tcBorders>
                  <w:shd w:val="clear" w:color="auto" w:fill="auto"/>
                  <w:noWrap/>
                  <w:tcMar>
                    <w:left w:w="28" w:type="dxa"/>
                    <w:right w:w="28" w:type="dxa"/>
                  </w:tcMar>
                  <w:vAlign w:val="center"/>
                  <w:hideMark/>
                </w:tcPr>
                <w:p w14:paraId="16CE6B03" w14:textId="77777777" w:rsidR="00031F63" w:rsidRPr="00031F63" w:rsidRDefault="00031F63" w:rsidP="00031F63">
                  <w:pPr>
                    <w:jc w:val="center"/>
                    <w:rPr>
                      <w:sz w:val="16"/>
                      <w:szCs w:val="16"/>
                      <w:lang w:eastAsia="ko-KR"/>
                    </w:rPr>
                  </w:pPr>
                  <w:r w:rsidRPr="00031F63">
                    <w:rPr>
                      <w:sz w:val="16"/>
                      <w:szCs w:val="16"/>
                      <w:lang w:eastAsia="ko-KR"/>
                    </w:rPr>
                    <w:t>24.23</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07EC00EC" w14:textId="77777777" w:rsidR="00031F63" w:rsidRPr="00031F63" w:rsidRDefault="00031F63" w:rsidP="00031F63">
                  <w:pPr>
                    <w:jc w:val="center"/>
                    <w:rPr>
                      <w:sz w:val="16"/>
                      <w:szCs w:val="16"/>
                      <w:lang w:eastAsia="ko-KR"/>
                    </w:rPr>
                  </w:pPr>
                  <w:r w:rsidRPr="00031F63">
                    <w:rPr>
                      <w:sz w:val="16"/>
                      <w:szCs w:val="16"/>
                      <w:lang w:eastAsia="ko-KR"/>
                    </w:rPr>
                    <w:t>0.00378</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03EC255F" w14:textId="77777777" w:rsidR="00031F63" w:rsidRPr="00031F63" w:rsidRDefault="00031F63" w:rsidP="00031F63">
                  <w:pPr>
                    <w:jc w:val="center"/>
                    <w:rPr>
                      <w:sz w:val="16"/>
                      <w:szCs w:val="16"/>
                      <w:lang w:eastAsia="ko-KR"/>
                    </w:rPr>
                  </w:pPr>
                  <w:r w:rsidRPr="00031F63">
                    <w:rPr>
                      <w:sz w:val="16"/>
                      <w:szCs w:val="16"/>
                      <w:lang w:eastAsia="ko-KR"/>
                    </w:rPr>
                    <w:t>0.2971</w:t>
                  </w:r>
                </w:p>
              </w:tc>
              <w:tc>
                <w:tcPr>
                  <w:tcW w:w="593" w:type="dxa"/>
                  <w:tcBorders>
                    <w:top w:val="nil"/>
                    <w:left w:val="nil"/>
                    <w:bottom w:val="nil"/>
                    <w:right w:val="single" w:sz="8" w:space="0" w:color="auto"/>
                  </w:tcBorders>
                  <w:shd w:val="clear" w:color="auto" w:fill="auto"/>
                  <w:noWrap/>
                  <w:tcMar>
                    <w:left w:w="28" w:type="dxa"/>
                    <w:right w:w="28" w:type="dxa"/>
                  </w:tcMar>
                  <w:vAlign w:val="center"/>
                  <w:hideMark/>
                </w:tcPr>
                <w:p w14:paraId="15625381" w14:textId="77777777" w:rsidR="00031F63" w:rsidRPr="00031F63" w:rsidRDefault="00031F63" w:rsidP="00031F63">
                  <w:pPr>
                    <w:jc w:val="center"/>
                    <w:rPr>
                      <w:sz w:val="16"/>
                      <w:szCs w:val="16"/>
                      <w:lang w:eastAsia="ko-KR"/>
                    </w:rPr>
                  </w:pPr>
                  <w:r w:rsidRPr="00031F63">
                    <w:rPr>
                      <w:sz w:val="16"/>
                      <w:szCs w:val="16"/>
                      <w:lang w:eastAsia="ko-KR"/>
                    </w:rPr>
                    <w:t>23.94</w:t>
                  </w:r>
                </w:p>
              </w:tc>
              <w:tc>
                <w:tcPr>
                  <w:tcW w:w="761" w:type="dxa"/>
                  <w:gridSpan w:val="2"/>
                  <w:tcBorders>
                    <w:top w:val="nil"/>
                    <w:left w:val="nil"/>
                    <w:bottom w:val="nil"/>
                    <w:right w:val="single" w:sz="4" w:space="0" w:color="auto"/>
                  </w:tcBorders>
                  <w:shd w:val="clear" w:color="auto" w:fill="auto"/>
                  <w:noWrap/>
                  <w:tcMar>
                    <w:left w:w="28" w:type="dxa"/>
                    <w:right w:w="28" w:type="dxa"/>
                  </w:tcMar>
                  <w:vAlign w:val="center"/>
                  <w:hideMark/>
                </w:tcPr>
                <w:p w14:paraId="782A32DC" w14:textId="77777777" w:rsidR="00031F63" w:rsidRPr="00031F63" w:rsidRDefault="00031F63" w:rsidP="00031F63">
                  <w:pPr>
                    <w:jc w:val="center"/>
                    <w:rPr>
                      <w:sz w:val="16"/>
                      <w:szCs w:val="16"/>
                      <w:lang w:eastAsia="ko-KR"/>
                    </w:rPr>
                  </w:pPr>
                  <w:r w:rsidRPr="00031F63">
                    <w:rPr>
                      <w:sz w:val="16"/>
                      <w:szCs w:val="16"/>
                      <w:lang w:eastAsia="ko-KR"/>
                    </w:rPr>
                    <w:t>0.00378</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05EE0834" w14:textId="77777777" w:rsidR="00031F63" w:rsidRPr="00031F63" w:rsidRDefault="00031F63" w:rsidP="00031F63">
                  <w:pPr>
                    <w:jc w:val="center"/>
                    <w:rPr>
                      <w:sz w:val="16"/>
                      <w:szCs w:val="16"/>
                      <w:lang w:eastAsia="ko-KR"/>
                    </w:rPr>
                  </w:pPr>
                  <w:r w:rsidRPr="00031F63">
                    <w:rPr>
                      <w:sz w:val="16"/>
                      <w:szCs w:val="16"/>
                      <w:lang w:eastAsia="ko-KR"/>
                    </w:rPr>
                    <w:t>0.2627</w:t>
                  </w:r>
                </w:p>
              </w:tc>
              <w:tc>
                <w:tcPr>
                  <w:tcW w:w="595" w:type="dxa"/>
                  <w:tcBorders>
                    <w:top w:val="nil"/>
                    <w:left w:val="nil"/>
                    <w:bottom w:val="nil"/>
                    <w:right w:val="single" w:sz="8" w:space="0" w:color="auto"/>
                  </w:tcBorders>
                  <w:shd w:val="clear" w:color="auto" w:fill="auto"/>
                  <w:noWrap/>
                  <w:tcMar>
                    <w:left w:w="28" w:type="dxa"/>
                    <w:right w:w="28" w:type="dxa"/>
                  </w:tcMar>
                  <w:vAlign w:val="center"/>
                  <w:hideMark/>
                </w:tcPr>
                <w:p w14:paraId="17BD641F" w14:textId="77777777" w:rsidR="00031F63" w:rsidRPr="00031F63" w:rsidRDefault="00031F63" w:rsidP="00031F63">
                  <w:pPr>
                    <w:jc w:val="center"/>
                    <w:rPr>
                      <w:sz w:val="16"/>
                      <w:szCs w:val="16"/>
                      <w:lang w:eastAsia="ko-KR"/>
                    </w:rPr>
                  </w:pPr>
                  <w:r w:rsidRPr="00031F63">
                    <w:rPr>
                      <w:sz w:val="16"/>
                      <w:szCs w:val="16"/>
                      <w:lang w:eastAsia="ko-KR"/>
                    </w:rPr>
                    <w:t>26.11</w:t>
                  </w:r>
                </w:p>
              </w:tc>
            </w:tr>
            <w:tr w:rsidR="00031F63" w:rsidRPr="00031F63" w14:paraId="1C0C1B11" w14:textId="77777777" w:rsidTr="00256592">
              <w:trPr>
                <w:trHeight w:val="413"/>
              </w:trPr>
              <w:tc>
                <w:tcPr>
                  <w:tcW w:w="386" w:type="dxa"/>
                  <w:tcBorders>
                    <w:top w:val="nil"/>
                    <w:left w:val="single" w:sz="8" w:space="0" w:color="auto"/>
                    <w:bottom w:val="nil"/>
                    <w:right w:val="nil"/>
                  </w:tcBorders>
                  <w:shd w:val="clear" w:color="auto" w:fill="auto"/>
                  <w:noWrap/>
                  <w:tcMar>
                    <w:left w:w="28" w:type="dxa"/>
                    <w:right w:w="28" w:type="dxa"/>
                  </w:tcMar>
                  <w:vAlign w:val="center"/>
                  <w:hideMark/>
                </w:tcPr>
                <w:p w14:paraId="17FEE9F6" w14:textId="77777777" w:rsidR="00031F63" w:rsidRPr="00031F63" w:rsidRDefault="00031F63" w:rsidP="00031F63">
                  <w:pPr>
                    <w:jc w:val="center"/>
                    <w:rPr>
                      <w:sz w:val="16"/>
                      <w:szCs w:val="16"/>
                      <w:lang w:eastAsia="ko-KR"/>
                    </w:rPr>
                  </w:pPr>
                  <w:r w:rsidRPr="00031F63">
                    <w:rPr>
                      <w:sz w:val="16"/>
                      <w:szCs w:val="16"/>
                      <w:lang w:eastAsia="ko-KR"/>
                    </w:rPr>
                    <w:t>52</w:t>
                  </w:r>
                </w:p>
              </w:tc>
              <w:tc>
                <w:tcPr>
                  <w:tcW w:w="472" w:type="dxa"/>
                  <w:tcBorders>
                    <w:top w:val="nil"/>
                    <w:left w:val="single" w:sz="8" w:space="0" w:color="auto"/>
                    <w:bottom w:val="nil"/>
                    <w:right w:val="single" w:sz="8" w:space="0" w:color="auto"/>
                  </w:tcBorders>
                  <w:shd w:val="clear" w:color="auto" w:fill="auto"/>
                  <w:noWrap/>
                  <w:tcMar>
                    <w:left w:w="28" w:type="dxa"/>
                    <w:right w:w="28" w:type="dxa"/>
                  </w:tcMar>
                  <w:vAlign w:val="center"/>
                  <w:hideMark/>
                </w:tcPr>
                <w:p w14:paraId="2962455B" w14:textId="77777777" w:rsidR="00031F63" w:rsidRPr="00031F63" w:rsidRDefault="00031F63" w:rsidP="00031F63">
                  <w:pPr>
                    <w:jc w:val="center"/>
                    <w:rPr>
                      <w:sz w:val="16"/>
                      <w:szCs w:val="16"/>
                      <w:lang w:eastAsia="ko-KR"/>
                    </w:rPr>
                  </w:pPr>
                  <w:r w:rsidRPr="00031F63">
                    <w:rPr>
                      <w:sz w:val="16"/>
                      <w:szCs w:val="16"/>
                      <w:lang w:eastAsia="ko-KR"/>
                    </w:rPr>
                    <w:t>75</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3A0B765F" w14:textId="77777777" w:rsidR="00031F63" w:rsidRPr="00031F63" w:rsidRDefault="00031F63" w:rsidP="00031F63">
                  <w:pPr>
                    <w:jc w:val="center"/>
                    <w:rPr>
                      <w:sz w:val="16"/>
                      <w:szCs w:val="16"/>
                      <w:lang w:eastAsia="ko-KR"/>
                    </w:rPr>
                  </w:pPr>
                  <w:r w:rsidRPr="00031F63">
                    <w:rPr>
                      <w:sz w:val="16"/>
                      <w:szCs w:val="16"/>
                      <w:lang w:eastAsia="ko-KR"/>
                    </w:rPr>
                    <w:t>0.00578</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64C8EAD5" w14:textId="77777777" w:rsidR="00031F63" w:rsidRPr="00031F63" w:rsidRDefault="00031F63" w:rsidP="00031F63">
                  <w:pPr>
                    <w:jc w:val="center"/>
                    <w:rPr>
                      <w:sz w:val="16"/>
                      <w:szCs w:val="16"/>
                      <w:lang w:eastAsia="ko-KR"/>
                    </w:rPr>
                  </w:pPr>
                  <w:r w:rsidRPr="00031F63">
                    <w:rPr>
                      <w:sz w:val="16"/>
                      <w:szCs w:val="16"/>
                      <w:lang w:eastAsia="ko-KR"/>
                    </w:rPr>
                    <w:t>0.6176</w:t>
                  </w:r>
                </w:p>
              </w:tc>
              <w:tc>
                <w:tcPr>
                  <w:tcW w:w="602" w:type="dxa"/>
                  <w:tcBorders>
                    <w:top w:val="nil"/>
                    <w:left w:val="nil"/>
                    <w:bottom w:val="nil"/>
                    <w:right w:val="single" w:sz="8" w:space="0" w:color="auto"/>
                  </w:tcBorders>
                  <w:shd w:val="clear" w:color="auto" w:fill="auto"/>
                  <w:noWrap/>
                  <w:tcMar>
                    <w:left w:w="28" w:type="dxa"/>
                    <w:right w:w="28" w:type="dxa"/>
                  </w:tcMar>
                  <w:vAlign w:val="center"/>
                  <w:hideMark/>
                </w:tcPr>
                <w:p w14:paraId="0AE5E2CC" w14:textId="77777777" w:rsidR="00031F63" w:rsidRPr="00031F63" w:rsidRDefault="00031F63" w:rsidP="00031F63">
                  <w:pPr>
                    <w:jc w:val="center"/>
                    <w:rPr>
                      <w:sz w:val="16"/>
                      <w:szCs w:val="16"/>
                      <w:lang w:eastAsia="ko-KR"/>
                    </w:rPr>
                  </w:pPr>
                  <w:r w:rsidRPr="00031F63">
                    <w:rPr>
                      <w:sz w:val="16"/>
                      <w:szCs w:val="16"/>
                      <w:lang w:eastAsia="ko-KR"/>
                    </w:rPr>
                    <w:t>27.07</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303A516D" w14:textId="77777777" w:rsidR="00031F63" w:rsidRPr="00031F63" w:rsidRDefault="00031F63" w:rsidP="00031F63">
                  <w:pPr>
                    <w:jc w:val="center"/>
                    <w:rPr>
                      <w:sz w:val="16"/>
                      <w:szCs w:val="16"/>
                      <w:lang w:eastAsia="ko-KR"/>
                    </w:rPr>
                  </w:pPr>
                  <w:r w:rsidRPr="00031F63">
                    <w:rPr>
                      <w:sz w:val="16"/>
                      <w:szCs w:val="16"/>
                      <w:lang w:eastAsia="ko-KR"/>
                    </w:rPr>
                    <w:t>0.00578</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4852879B" w14:textId="77777777" w:rsidR="00031F63" w:rsidRPr="00031F63" w:rsidRDefault="00031F63" w:rsidP="00031F63">
                  <w:pPr>
                    <w:jc w:val="center"/>
                    <w:rPr>
                      <w:sz w:val="16"/>
                      <w:szCs w:val="16"/>
                      <w:lang w:eastAsia="ko-KR"/>
                    </w:rPr>
                  </w:pPr>
                  <w:r w:rsidRPr="00031F63">
                    <w:rPr>
                      <w:sz w:val="16"/>
                      <w:szCs w:val="16"/>
                      <w:lang w:eastAsia="ko-KR"/>
                    </w:rPr>
                    <w:t>0.5782</w:t>
                  </w:r>
                </w:p>
              </w:tc>
              <w:tc>
                <w:tcPr>
                  <w:tcW w:w="602" w:type="dxa"/>
                  <w:tcBorders>
                    <w:top w:val="nil"/>
                    <w:left w:val="nil"/>
                    <w:bottom w:val="nil"/>
                    <w:right w:val="single" w:sz="8" w:space="0" w:color="auto"/>
                  </w:tcBorders>
                  <w:shd w:val="clear" w:color="auto" w:fill="auto"/>
                  <w:noWrap/>
                  <w:tcMar>
                    <w:left w:w="28" w:type="dxa"/>
                    <w:right w:w="28" w:type="dxa"/>
                  </w:tcMar>
                  <w:vAlign w:val="center"/>
                  <w:hideMark/>
                </w:tcPr>
                <w:p w14:paraId="21292A50" w14:textId="77777777" w:rsidR="00031F63" w:rsidRPr="00031F63" w:rsidRDefault="00031F63" w:rsidP="00031F63">
                  <w:pPr>
                    <w:jc w:val="center"/>
                    <w:rPr>
                      <w:sz w:val="16"/>
                      <w:szCs w:val="16"/>
                      <w:lang w:eastAsia="ko-KR"/>
                    </w:rPr>
                  </w:pPr>
                  <w:r w:rsidRPr="00031F63">
                    <w:rPr>
                      <w:sz w:val="16"/>
                      <w:szCs w:val="16"/>
                      <w:lang w:eastAsia="ko-KR"/>
                    </w:rPr>
                    <w:t>25.11</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43491335" w14:textId="77777777" w:rsidR="00031F63" w:rsidRPr="00031F63" w:rsidRDefault="00031F63" w:rsidP="00031F63">
                  <w:pPr>
                    <w:jc w:val="center"/>
                    <w:rPr>
                      <w:sz w:val="16"/>
                      <w:szCs w:val="16"/>
                      <w:lang w:eastAsia="ko-KR"/>
                    </w:rPr>
                  </w:pPr>
                  <w:r w:rsidRPr="00031F63">
                    <w:rPr>
                      <w:sz w:val="16"/>
                      <w:szCs w:val="16"/>
                      <w:lang w:eastAsia="ko-KR"/>
                    </w:rPr>
                    <w:t>0.00641</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6572B16B" w14:textId="77777777" w:rsidR="00031F63" w:rsidRPr="00031F63" w:rsidRDefault="00031F63" w:rsidP="00031F63">
                  <w:pPr>
                    <w:jc w:val="center"/>
                    <w:rPr>
                      <w:sz w:val="16"/>
                      <w:szCs w:val="16"/>
                      <w:lang w:eastAsia="ko-KR"/>
                    </w:rPr>
                  </w:pPr>
                  <w:r w:rsidRPr="00031F63">
                    <w:rPr>
                      <w:sz w:val="16"/>
                      <w:szCs w:val="16"/>
                      <w:lang w:eastAsia="ko-KR"/>
                    </w:rPr>
                    <w:t>1.2569</w:t>
                  </w:r>
                </w:p>
              </w:tc>
              <w:tc>
                <w:tcPr>
                  <w:tcW w:w="593" w:type="dxa"/>
                  <w:tcBorders>
                    <w:top w:val="nil"/>
                    <w:left w:val="nil"/>
                    <w:bottom w:val="nil"/>
                    <w:right w:val="single" w:sz="8" w:space="0" w:color="auto"/>
                  </w:tcBorders>
                  <w:shd w:val="clear" w:color="auto" w:fill="auto"/>
                  <w:noWrap/>
                  <w:tcMar>
                    <w:left w:w="28" w:type="dxa"/>
                    <w:right w:w="28" w:type="dxa"/>
                  </w:tcMar>
                  <w:vAlign w:val="center"/>
                  <w:hideMark/>
                </w:tcPr>
                <w:p w14:paraId="7C0D358D" w14:textId="77777777" w:rsidR="00031F63" w:rsidRPr="00031F63" w:rsidRDefault="00031F63" w:rsidP="00031F63">
                  <w:pPr>
                    <w:jc w:val="center"/>
                    <w:rPr>
                      <w:sz w:val="16"/>
                      <w:szCs w:val="16"/>
                      <w:lang w:eastAsia="ko-KR"/>
                    </w:rPr>
                  </w:pPr>
                  <w:r w:rsidRPr="00031F63">
                    <w:rPr>
                      <w:sz w:val="16"/>
                      <w:szCs w:val="16"/>
                      <w:lang w:eastAsia="ko-KR"/>
                    </w:rPr>
                    <w:t>24.72</w:t>
                  </w:r>
                </w:p>
              </w:tc>
              <w:tc>
                <w:tcPr>
                  <w:tcW w:w="761" w:type="dxa"/>
                  <w:gridSpan w:val="2"/>
                  <w:tcBorders>
                    <w:top w:val="nil"/>
                    <w:left w:val="nil"/>
                    <w:bottom w:val="nil"/>
                    <w:right w:val="single" w:sz="4" w:space="0" w:color="auto"/>
                  </w:tcBorders>
                  <w:shd w:val="clear" w:color="auto" w:fill="auto"/>
                  <w:noWrap/>
                  <w:tcMar>
                    <w:left w:w="28" w:type="dxa"/>
                    <w:right w:w="28" w:type="dxa"/>
                  </w:tcMar>
                  <w:vAlign w:val="center"/>
                  <w:hideMark/>
                </w:tcPr>
                <w:p w14:paraId="21CC60B4" w14:textId="77777777" w:rsidR="00031F63" w:rsidRPr="00031F63" w:rsidRDefault="00031F63" w:rsidP="00031F63">
                  <w:pPr>
                    <w:jc w:val="center"/>
                    <w:rPr>
                      <w:sz w:val="16"/>
                      <w:szCs w:val="16"/>
                      <w:lang w:eastAsia="ko-KR"/>
                    </w:rPr>
                  </w:pPr>
                  <w:r w:rsidRPr="00031F63">
                    <w:rPr>
                      <w:sz w:val="16"/>
                      <w:szCs w:val="16"/>
                      <w:lang w:eastAsia="ko-KR"/>
                    </w:rPr>
                    <w:t>0.00641</w:t>
                  </w:r>
                </w:p>
              </w:tc>
              <w:tc>
                <w:tcPr>
                  <w:tcW w:w="761" w:type="dxa"/>
                  <w:tcBorders>
                    <w:top w:val="nil"/>
                    <w:left w:val="nil"/>
                    <w:bottom w:val="nil"/>
                    <w:right w:val="single" w:sz="4" w:space="0" w:color="auto"/>
                  </w:tcBorders>
                  <w:shd w:val="clear" w:color="auto" w:fill="auto"/>
                  <w:noWrap/>
                  <w:tcMar>
                    <w:left w:w="28" w:type="dxa"/>
                    <w:right w:w="28" w:type="dxa"/>
                  </w:tcMar>
                  <w:vAlign w:val="center"/>
                  <w:hideMark/>
                </w:tcPr>
                <w:p w14:paraId="38A6A43F" w14:textId="77777777" w:rsidR="00031F63" w:rsidRPr="00031F63" w:rsidRDefault="00031F63" w:rsidP="00031F63">
                  <w:pPr>
                    <w:jc w:val="center"/>
                    <w:rPr>
                      <w:sz w:val="16"/>
                      <w:szCs w:val="16"/>
                      <w:lang w:eastAsia="ko-KR"/>
                    </w:rPr>
                  </w:pPr>
                  <w:r w:rsidRPr="00031F63">
                    <w:rPr>
                      <w:sz w:val="16"/>
                      <w:szCs w:val="16"/>
                      <w:lang w:eastAsia="ko-KR"/>
                    </w:rPr>
                    <w:t>0.9080</w:t>
                  </w:r>
                </w:p>
              </w:tc>
              <w:tc>
                <w:tcPr>
                  <w:tcW w:w="595" w:type="dxa"/>
                  <w:tcBorders>
                    <w:top w:val="nil"/>
                    <w:left w:val="nil"/>
                    <w:bottom w:val="nil"/>
                    <w:right w:val="single" w:sz="8" w:space="0" w:color="auto"/>
                  </w:tcBorders>
                  <w:shd w:val="clear" w:color="auto" w:fill="auto"/>
                  <w:noWrap/>
                  <w:tcMar>
                    <w:left w:w="28" w:type="dxa"/>
                    <w:right w:w="28" w:type="dxa"/>
                  </w:tcMar>
                  <w:vAlign w:val="center"/>
                  <w:hideMark/>
                </w:tcPr>
                <w:p w14:paraId="6BF7C9F8" w14:textId="77777777" w:rsidR="00031F63" w:rsidRPr="00031F63" w:rsidRDefault="00031F63" w:rsidP="00031F63">
                  <w:pPr>
                    <w:jc w:val="center"/>
                    <w:rPr>
                      <w:sz w:val="16"/>
                      <w:szCs w:val="16"/>
                      <w:lang w:eastAsia="ko-KR"/>
                    </w:rPr>
                  </w:pPr>
                  <w:r w:rsidRPr="00031F63">
                    <w:rPr>
                      <w:sz w:val="16"/>
                      <w:szCs w:val="16"/>
                      <w:lang w:eastAsia="ko-KR"/>
                    </w:rPr>
                    <w:t>27.46</w:t>
                  </w:r>
                </w:p>
              </w:tc>
            </w:tr>
            <w:tr w:rsidR="00031F63" w:rsidRPr="00031F63" w14:paraId="2D1F1D82" w14:textId="77777777" w:rsidTr="00256592">
              <w:trPr>
                <w:trHeight w:val="429"/>
              </w:trPr>
              <w:tc>
                <w:tcPr>
                  <w:tcW w:w="386" w:type="dxa"/>
                  <w:tcBorders>
                    <w:top w:val="nil"/>
                    <w:left w:val="single" w:sz="8" w:space="0" w:color="auto"/>
                    <w:bottom w:val="single" w:sz="8" w:space="0" w:color="auto"/>
                    <w:right w:val="nil"/>
                  </w:tcBorders>
                  <w:shd w:val="clear" w:color="auto" w:fill="auto"/>
                  <w:noWrap/>
                  <w:tcMar>
                    <w:left w:w="28" w:type="dxa"/>
                    <w:right w:w="28" w:type="dxa"/>
                  </w:tcMar>
                  <w:vAlign w:val="center"/>
                  <w:hideMark/>
                </w:tcPr>
                <w:p w14:paraId="17772B47" w14:textId="77777777" w:rsidR="00031F63" w:rsidRPr="00031F63" w:rsidRDefault="00031F63" w:rsidP="00031F63">
                  <w:pPr>
                    <w:jc w:val="center"/>
                    <w:rPr>
                      <w:sz w:val="16"/>
                      <w:szCs w:val="16"/>
                      <w:lang w:eastAsia="ko-KR"/>
                    </w:rPr>
                  </w:pPr>
                  <w:r w:rsidRPr="00031F63">
                    <w:rPr>
                      <w:sz w:val="16"/>
                      <w:szCs w:val="16"/>
                      <w:lang w:eastAsia="ko-KR"/>
                    </w:rPr>
                    <w:t>52</w:t>
                  </w:r>
                </w:p>
              </w:tc>
              <w:tc>
                <w:tcPr>
                  <w:tcW w:w="472" w:type="dxa"/>
                  <w:tcBorders>
                    <w:top w:val="nil"/>
                    <w:left w:val="single" w:sz="8" w:space="0" w:color="auto"/>
                    <w:bottom w:val="single" w:sz="8" w:space="0" w:color="auto"/>
                    <w:right w:val="single" w:sz="8" w:space="0" w:color="auto"/>
                  </w:tcBorders>
                  <w:shd w:val="clear" w:color="auto" w:fill="auto"/>
                  <w:noWrap/>
                  <w:tcMar>
                    <w:left w:w="28" w:type="dxa"/>
                    <w:right w:w="28" w:type="dxa"/>
                  </w:tcMar>
                  <w:vAlign w:val="center"/>
                  <w:hideMark/>
                </w:tcPr>
                <w:p w14:paraId="51C3FCF0" w14:textId="77777777" w:rsidR="00031F63" w:rsidRPr="00031F63" w:rsidRDefault="00031F63" w:rsidP="00031F63">
                  <w:pPr>
                    <w:jc w:val="center"/>
                    <w:rPr>
                      <w:sz w:val="16"/>
                      <w:szCs w:val="16"/>
                      <w:lang w:eastAsia="ko-KR"/>
                    </w:rPr>
                  </w:pPr>
                  <w:r w:rsidRPr="00031F63">
                    <w:rPr>
                      <w:sz w:val="16"/>
                      <w:szCs w:val="16"/>
                      <w:lang w:eastAsia="ko-KR"/>
                    </w:rPr>
                    <w:t>100</w:t>
                  </w:r>
                </w:p>
              </w:tc>
              <w:tc>
                <w:tcPr>
                  <w:tcW w:w="761" w:type="dxa"/>
                  <w:tcBorders>
                    <w:top w:val="nil"/>
                    <w:left w:val="nil"/>
                    <w:bottom w:val="single" w:sz="8" w:space="0" w:color="auto"/>
                    <w:right w:val="single" w:sz="4" w:space="0" w:color="auto"/>
                  </w:tcBorders>
                  <w:shd w:val="clear" w:color="auto" w:fill="auto"/>
                  <w:noWrap/>
                  <w:tcMar>
                    <w:left w:w="28" w:type="dxa"/>
                    <w:right w:w="28" w:type="dxa"/>
                  </w:tcMar>
                  <w:vAlign w:val="center"/>
                  <w:hideMark/>
                </w:tcPr>
                <w:p w14:paraId="66CB5B3A" w14:textId="77777777" w:rsidR="00031F63" w:rsidRPr="00031F63" w:rsidRDefault="00031F63" w:rsidP="00031F63">
                  <w:pPr>
                    <w:jc w:val="center"/>
                    <w:rPr>
                      <w:sz w:val="16"/>
                      <w:szCs w:val="16"/>
                      <w:lang w:eastAsia="ko-KR"/>
                    </w:rPr>
                  </w:pPr>
                  <w:r w:rsidRPr="00031F63">
                    <w:rPr>
                      <w:sz w:val="16"/>
                      <w:szCs w:val="16"/>
                      <w:lang w:eastAsia="ko-KR"/>
                    </w:rPr>
                    <w:t>0.00837</w:t>
                  </w:r>
                </w:p>
              </w:tc>
              <w:tc>
                <w:tcPr>
                  <w:tcW w:w="761" w:type="dxa"/>
                  <w:tcBorders>
                    <w:top w:val="nil"/>
                    <w:left w:val="nil"/>
                    <w:bottom w:val="single" w:sz="8" w:space="0" w:color="auto"/>
                    <w:right w:val="single" w:sz="4" w:space="0" w:color="auto"/>
                  </w:tcBorders>
                  <w:shd w:val="clear" w:color="auto" w:fill="auto"/>
                  <w:noWrap/>
                  <w:tcMar>
                    <w:left w:w="28" w:type="dxa"/>
                    <w:right w:w="28" w:type="dxa"/>
                  </w:tcMar>
                  <w:vAlign w:val="center"/>
                  <w:hideMark/>
                </w:tcPr>
                <w:p w14:paraId="2277AA52" w14:textId="77777777" w:rsidR="00031F63" w:rsidRPr="00031F63" w:rsidRDefault="00031F63" w:rsidP="00031F63">
                  <w:pPr>
                    <w:jc w:val="center"/>
                    <w:rPr>
                      <w:sz w:val="16"/>
                      <w:szCs w:val="16"/>
                      <w:lang w:eastAsia="ko-KR"/>
                    </w:rPr>
                  </w:pPr>
                  <w:r w:rsidRPr="00031F63">
                    <w:rPr>
                      <w:sz w:val="16"/>
                      <w:szCs w:val="16"/>
                      <w:lang w:eastAsia="ko-KR"/>
                    </w:rPr>
                    <w:t>0.8478</w:t>
                  </w:r>
                </w:p>
              </w:tc>
              <w:tc>
                <w:tcPr>
                  <w:tcW w:w="602" w:type="dxa"/>
                  <w:tcBorders>
                    <w:top w:val="nil"/>
                    <w:left w:val="nil"/>
                    <w:bottom w:val="single" w:sz="8" w:space="0" w:color="auto"/>
                    <w:right w:val="single" w:sz="8" w:space="0" w:color="auto"/>
                  </w:tcBorders>
                  <w:shd w:val="clear" w:color="auto" w:fill="auto"/>
                  <w:noWrap/>
                  <w:tcMar>
                    <w:left w:w="28" w:type="dxa"/>
                    <w:right w:w="28" w:type="dxa"/>
                  </w:tcMar>
                  <w:vAlign w:val="center"/>
                  <w:hideMark/>
                </w:tcPr>
                <w:p w14:paraId="63CDD4FE" w14:textId="77777777" w:rsidR="00031F63" w:rsidRPr="00031F63" w:rsidRDefault="00031F63" w:rsidP="00031F63">
                  <w:pPr>
                    <w:jc w:val="center"/>
                    <w:rPr>
                      <w:sz w:val="16"/>
                      <w:szCs w:val="16"/>
                      <w:lang w:eastAsia="ko-KR"/>
                    </w:rPr>
                  </w:pPr>
                  <w:r w:rsidRPr="00031F63">
                    <w:rPr>
                      <w:sz w:val="16"/>
                      <w:szCs w:val="16"/>
                      <w:lang w:eastAsia="ko-KR"/>
                    </w:rPr>
                    <w:t>28.04</w:t>
                  </w:r>
                </w:p>
              </w:tc>
              <w:tc>
                <w:tcPr>
                  <w:tcW w:w="761" w:type="dxa"/>
                  <w:tcBorders>
                    <w:top w:val="nil"/>
                    <w:left w:val="nil"/>
                    <w:bottom w:val="single" w:sz="8" w:space="0" w:color="auto"/>
                    <w:right w:val="single" w:sz="4" w:space="0" w:color="auto"/>
                  </w:tcBorders>
                  <w:shd w:val="clear" w:color="auto" w:fill="auto"/>
                  <w:noWrap/>
                  <w:tcMar>
                    <w:left w:w="28" w:type="dxa"/>
                    <w:right w:w="28" w:type="dxa"/>
                  </w:tcMar>
                  <w:vAlign w:val="center"/>
                  <w:hideMark/>
                </w:tcPr>
                <w:p w14:paraId="6A70FFDE" w14:textId="77777777" w:rsidR="00031F63" w:rsidRPr="00031F63" w:rsidRDefault="00031F63" w:rsidP="00031F63">
                  <w:pPr>
                    <w:jc w:val="center"/>
                    <w:rPr>
                      <w:sz w:val="16"/>
                      <w:szCs w:val="16"/>
                      <w:lang w:eastAsia="ko-KR"/>
                    </w:rPr>
                  </w:pPr>
                  <w:r w:rsidRPr="00031F63">
                    <w:rPr>
                      <w:sz w:val="16"/>
                      <w:szCs w:val="16"/>
                      <w:lang w:eastAsia="ko-KR"/>
                    </w:rPr>
                    <w:t>0.00837</w:t>
                  </w:r>
                </w:p>
              </w:tc>
              <w:tc>
                <w:tcPr>
                  <w:tcW w:w="761" w:type="dxa"/>
                  <w:tcBorders>
                    <w:top w:val="nil"/>
                    <w:left w:val="nil"/>
                    <w:bottom w:val="single" w:sz="8" w:space="0" w:color="auto"/>
                    <w:right w:val="single" w:sz="4" w:space="0" w:color="auto"/>
                  </w:tcBorders>
                  <w:shd w:val="clear" w:color="auto" w:fill="auto"/>
                  <w:noWrap/>
                  <w:tcMar>
                    <w:left w:w="28" w:type="dxa"/>
                    <w:right w:w="28" w:type="dxa"/>
                  </w:tcMar>
                  <w:vAlign w:val="center"/>
                  <w:hideMark/>
                </w:tcPr>
                <w:p w14:paraId="0C14E18F" w14:textId="77777777" w:rsidR="00031F63" w:rsidRPr="00031F63" w:rsidRDefault="00031F63" w:rsidP="00031F63">
                  <w:pPr>
                    <w:jc w:val="center"/>
                    <w:rPr>
                      <w:sz w:val="16"/>
                      <w:szCs w:val="16"/>
                      <w:lang w:eastAsia="ko-KR"/>
                    </w:rPr>
                  </w:pPr>
                  <w:r w:rsidRPr="00031F63">
                    <w:rPr>
                      <w:sz w:val="16"/>
                      <w:szCs w:val="16"/>
                      <w:lang w:eastAsia="ko-KR"/>
                    </w:rPr>
                    <w:t>0.6561</w:t>
                  </w:r>
                </w:p>
              </w:tc>
              <w:tc>
                <w:tcPr>
                  <w:tcW w:w="602" w:type="dxa"/>
                  <w:tcBorders>
                    <w:top w:val="nil"/>
                    <w:left w:val="nil"/>
                    <w:bottom w:val="single" w:sz="8" w:space="0" w:color="auto"/>
                    <w:right w:val="single" w:sz="8" w:space="0" w:color="auto"/>
                  </w:tcBorders>
                  <w:shd w:val="clear" w:color="auto" w:fill="auto"/>
                  <w:noWrap/>
                  <w:tcMar>
                    <w:left w:w="28" w:type="dxa"/>
                    <w:right w:w="28" w:type="dxa"/>
                  </w:tcMar>
                  <w:vAlign w:val="center"/>
                  <w:hideMark/>
                </w:tcPr>
                <w:p w14:paraId="181DF2BC" w14:textId="77777777" w:rsidR="00031F63" w:rsidRPr="00031F63" w:rsidRDefault="00031F63" w:rsidP="00031F63">
                  <w:pPr>
                    <w:jc w:val="center"/>
                    <w:rPr>
                      <w:sz w:val="16"/>
                      <w:szCs w:val="16"/>
                      <w:lang w:eastAsia="ko-KR"/>
                    </w:rPr>
                  </w:pPr>
                  <w:r w:rsidRPr="00031F63">
                    <w:rPr>
                      <w:sz w:val="16"/>
                      <w:szCs w:val="16"/>
                      <w:lang w:eastAsia="ko-KR"/>
                    </w:rPr>
                    <w:t>25.66</w:t>
                  </w:r>
                </w:p>
              </w:tc>
              <w:tc>
                <w:tcPr>
                  <w:tcW w:w="761" w:type="dxa"/>
                  <w:tcBorders>
                    <w:top w:val="nil"/>
                    <w:left w:val="nil"/>
                    <w:bottom w:val="single" w:sz="8" w:space="0" w:color="auto"/>
                    <w:right w:val="single" w:sz="4" w:space="0" w:color="auto"/>
                  </w:tcBorders>
                  <w:shd w:val="clear" w:color="auto" w:fill="auto"/>
                  <w:noWrap/>
                  <w:tcMar>
                    <w:left w:w="28" w:type="dxa"/>
                    <w:right w:w="28" w:type="dxa"/>
                  </w:tcMar>
                  <w:vAlign w:val="center"/>
                  <w:hideMark/>
                </w:tcPr>
                <w:p w14:paraId="4FF5CA39" w14:textId="77777777" w:rsidR="00031F63" w:rsidRPr="00031F63" w:rsidRDefault="00031F63" w:rsidP="00031F63">
                  <w:pPr>
                    <w:jc w:val="center"/>
                    <w:rPr>
                      <w:sz w:val="16"/>
                      <w:szCs w:val="16"/>
                      <w:lang w:eastAsia="ko-KR"/>
                    </w:rPr>
                  </w:pPr>
                  <w:r w:rsidRPr="00031F63">
                    <w:rPr>
                      <w:sz w:val="16"/>
                      <w:szCs w:val="16"/>
                      <w:lang w:eastAsia="ko-KR"/>
                    </w:rPr>
                    <w:t>0.00925</w:t>
                  </w:r>
                </w:p>
              </w:tc>
              <w:tc>
                <w:tcPr>
                  <w:tcW w:w="761" w:type="dxa"/>
                  <w:tcBorders>
                    <w:top w:val="nil"/>
                    <w:left w:val="nil"/>
                    <w:bottom w:val="single" w:sz="8" w:space="0" w:color="auto"/>
                    <w:right w:val="single" w:sz="4" w:space="0" w:color="auto"/>
                  </w:tcBorders>
                  <w:shd w:val="clear" w:color="auto" w:fill="auto"/>
                  <w:noWrap/>
                  <w:tcMar>
                    <w:left w:w="28" w:type="dxa"/>
                    <w:right w:w="28" w:type="dxa"/>
                  </w:tcMar>
                  <w:vAlign w:val="center"/>
                  <w:hideMark/>
                </w:tcPr>
                <w:p w14:paraId="235BC1D4" w14:textId="77777777" w:rsidR="00031F63" w:rsidRPr="00031F63" w:rsidRDefault="00031F63" w:rsidP="00031F63">
                  <w:pPr>
                    <w:jc w:val="center"/>
                    <w:rPr>
                      <w:sz w:val="16"/>
                      <w:szCs w:val="16"/>
                      <w:lang w:eastAsia="ko-KR"/>
                    </w:rPr>
                  </w:pPr>
                  <w:r w:rsidRPr="00031F63">
                    <w:rPr>
                      <w:sz w:val="16"/>
                      <w:szCs w:val="16"/>
                      <w:lang w:eastAsia="ko-KR"/>
                    </w:rPr>
                    <w:t>1.8011</w:t>
                  </w:r>
                </w:p>
              </w:tc>
              <w:tc>
                <w:tcPr>
                  <w:tcW w:w="593" w:type="dxa"/>
                  <w:tcBorders>
                    <w:top w:val="nil"/>
                    <w:left w:val="nil"/>
                    <w:bottom w:val="single" w:sz="8" w:space="0" w:color="auto"/>
                    <w:right w:val="single" w:sz="8" w:space="0" w:color="auto"/>
                  </w:tcBorders>
                  <w:shd w:val="clear" w:color="auto" w:fill="auto"/>
                  <w:noWrap/>
                  <w:tcMar>
                    <w:left w:w="28" w:type="dxa"/>
                    <w:right w:w="28" w:type="dxa"/>
                  </w:tcMar>
                  <w:vAlign w:val="center"/>
                  <w:hideMark/>
                </w:tcPr>
                <w:p w14:paraId="1227A2AF" w14:textId="77777777" w:rsidR="00031F63" w:rsidRPr="00031F63" w:rsidRDefault="00031F63" w:rsidP="00031F63">
                  <w:pPr>
                    <w:jc w:val="center"/>
                    <w:rPr>
                      <w:sz w:val="16"/>
                      <w:szCs w:val="16"/>
                      <w:lang w:eastAsia="ko-KR"/>
                    </w:rPr>
                  </w:pPr>
                  <w:r w:rsidRPr="00031F63">
                    <w:rPr>
                      <w:sz w:val="16"/>
                      <w:szCs w:val="16"/>
                      <w:lang w:eastAsia="ko-KR"/>
                    </w:rPr>
                    <w:t>25.26</w:t>
                  </w:r>
                </w:p>
              </w:tc>
              <w:tc>
                <w:tcPr>
                  <w:tcW w:w="761" w:type="dxa"/>
                  <w:gridSpan w:val="2"/>
                  <w:tcBorders>
                    <w:top w:val="nil"/>
                    <w:left w:val="nil"/>
                    <w:bottom w:val="single" w:sz="8" w:space="0" w:color="auto"/>
                    <w:right w:val="single" w:sz="4" w:space="0" w:color="auto"/>
                  </w:tcBorders>
                  <w:shd w:val="clear" w:color="auto" w:fill="auto"/>
                  <w:noWrap/>
                  <w:tcMar>
                    <w:left w:w="28" w:type="dxa"/>
                    <w:right w:w="28" w:type="dxa"/>
                  </w:tcMar>
                  <w:vAlign w:val="center"/>
                  <w:hideMark/>
                </w:tcPr>
                <w:p w14:paraId="1598BDB0" w14:textId="77777777" w:rsidR="00031F63" w:rsidRPr="00031F63" w:rsidRDefault="00031F63" w:rsidP="00031F63">
                  <w:pPr>
                    <w:jc w:val="center"/>
                    <w:rPr>
                      <w:sz w:val="16"/>
                      <w:szCs w:val="16"/>
                      <w:lang w:eastAsia="ko-KR"/>
                    </w:rPr>
                  </w:pPr>
                  <w:r w:rsidRPr="00031F63">
                    <w:rPr>
                      <w:sz w:val="16"/>
                      <w:szCs w:val="16"/>
                      <w:lang w:eastAsia="ko-KR"/>
                    </w:rPr>
                    <w:t>0.00925</w:t>
                  </w:r>
                </w:p>
              </w:tc>
              <w:tc>
                <w:tcPr>
                  <w:tcW w:w="761" w:type="dxa"/>
                  <w:tcBorders>
                    <w:top w:val="nil"/>
                    <w:left w:val="nil"/>
                    <w:bottom w:val="single" w:sz="8" w:space="0" w:color="auto"/>
                    <w:right w:val="single" w:sz="4" w:space="0" w:color="auto"/>
                  </w:tcBorders>
                  <w:shd w:val="clear" w:color="auto" w:fill="auto"/>
                  <w:noWrap/>
                  <w:tcMar>
                    <w:left w:w="28" w:type="dxa"/>
                    <w:right w:w="28" w:type="dxa"/>
                  </w:tcMar>
                  <w:vAlign w:val="center"/>
                  <w:hideMark/>
                </w:tcPr>
                <w:p w14:paraId="1FB1BF90" w14:textId="77777777" w:rsidR="00031F63" w:rsidRPr="00031F63" w:rsidRDefault="00031F63" w:rsidP="00031F63">
                  <w:pPr>
                    <w:jc w:val="center"/>
                    <w:rPr>
                      <w:sz w:val="16"/>
                      <w:szCs w:val="16"/>
                      <w:lang w:eastAsia="ko-KR"/>
                    </w:rPr>
                  </w:pPr>
                  <w:r w:rsidRPr="00031F63">
                    <w:rPr>
                      <w:sz w:val="16"/>
                      <w:szCs w:val="16"/>
                      <w:lang w:eastAsia="ko-KR"/>
                    </w:rPr>
                    <w:t>1.1679</w:t>
                  </w:r>
                </w:p>
              </w:tc>
              <w:tc>
                <w:tcPr>
                  <w:tcW w:w="595" w:type="dxa"/>
                  <w:tcBorders>
                    <w:top w:val="nil"/>
                    <w:left w:val="nil"/>
                    <w:bottom w:val="single" w:sz="8" w:space="0" w:color="auto"/>
                    <w:right w:val="single" w:sz="8" w:space="0" w:color="auto"/>
                  </w:tcBorders>
                  <w:shd w:val="clear" w:color="auto" w:fill="auto"/>
                  <w:noWrap/>
                  <w:tcMar>
                    <w:left w:w="28" w:type="dxa"/>
                    <w:right w:w="28" w:type="dxa"/>
                  </w:tcMar>
                  <w:vAlign w:val="center"/>
                  <w:hideMark/>
                </w:tcPr>
                <w:p w14:paraId="010EBAC1" w14:textId="77777777" w:rsidR="00031F63" w:rsidRPr="00031F63" w:rsidRDefault="00031F63" w:rsidP="00031F63">
                  <w:pPr>
                    <w:jc w:val="center"/>
                    <w:rPr>
                      <w:sz w:val="16"/>
                      <w:szCs w:val="16"/>
                      <w:lang w:eastAsia="ko-KR"/>
                    </w:rPr>
                  </w:pPr>
                  <w:r w:rsidRPr="00031F63">
                    <w:rPr>
                      <w:sz w:val="16"/>
                      <w:szCs w:val="16"/>
                      <w:lang w:eastAsia="ko-KR"/>
                    </w:rPr>
                    <w:t>28.43</w:t>
                  </w:r>
                </w:p>
              </w:tc>
            </w:tr>
            <w:tr w:rsidR="00031F63" w:rsidRPr="00031F63" w14:paraId="485E6218" w14:textId="77777777" w:rsidTr="00256592">
              <w:trPr>
                <w:trHeight w:val="429"/>
              </w:trPr>
              <w:tc>
                <w:tcPr>
                  <w:tcW w:w="858" w:type="dxa"/>
                  <w:gridSpan w:val="2"/>
                  <w:tcBorders>
                    <w:top w:val="single" w:sz="8" w:space="0" w:color="auto"/>
                    <w:left w:val="single" w:sz="8" w:space="0" w:color="auto"/>
                    <w:bottom w:val="single" w:sz="8" w:space="0" w:color="auto"/>
                    <w:right w:val="single" w:sz="8" w:space="0" w:color="000000"/>
                  </w:tcBorders>
                  <w:shd w:val="clear" w:color="auto" w:fill="D9D9D9" w:themeFill="background1" w:themeFillShade="D9"/>
                  <w:noWrap/>
                  <w:tcMar>
                    <w:left w:w="28" w:type="dxa"/>
                    <w:right w:w="28" w:type="dxa"/>
                  </w:tcMar>
                  <w:vAlign w:val="center"/>
                  <w:hideMark/>
                </w:tcPr>
                <w:p w14:paraId="1DBBE231" w14:textId="77777777" w:rsidR="00031F63" w:rsidRPr="00031F63" w:rsidRDefault="00031F63" w:rsidP="00031F63">
                  <w:pPr>
                    <w:jc w:val="center"/>
                    <w:rPr>
                      <w:b/>
                      <w:sz w:val="16"/>
                      <w:szCs w:val="16"/>
                      <w:lang w:eastAsia="ko-KR"/>
                    </w:rPr>
                  </w:pPr>
                  <w:r w:rsidRPr="00031F63">
                    <w:rPr>
                      <w:b/>
                      <w:sz w:val="16"/>
                      <w:szCs w:val="16"/>
                      <w:lang w:eastAsia="ko-KR"/>
                    </w:rPr>
                    <w:t>Average</w:t>
                  </w:r>
                </w:p>
              </w:tc>
              <w:tc>
                <w:tcPr>
                  <w:tcW w:w="761" w:type="dxa"/>
                  <w:tcBorders>
                    <w:top w:val="nil"/>
                    <w:left w:val="nil"/>
                    <w:bottom w:val="single" w:sz="8" w:space="0" w:color="auto"/>
                    <w:right w:val="nil"/>
                  </w:tcBorders>
                  <w:shd w:val="clear" w:color="auto" w:fill="D9D9D9" w:themeFill="background1" w:themeFillShade="D9"/>
                  <w:noWrap/>
                  <w:tcMar>
                    <w:left w:w="28" w:type="dxa"/>
                    <w:right w:w="28" w:type="dxa"/>
                  </w:tcMar>
                  <w:vAlign w:val="center"/>
                  <w:hideMark/>
                </w:tcPr>
                <w:p w14:paraId="4BE1283C" w14:textId="77777777" w:rsidR="00031F63" w:rsidRPr="00031F63" w:rsidRDefault="00031F63" w:rsidP="00031F63">
                  <w:pPr>
                    <w:jc w:val="center"/>
                    <w:rPr>
                      <w:b/>
                      <w:sz w:val="16"/>
                      <w:szCs w:val="16"/>
                      <w:lang w:eastAsia="ko-KR"/>
                    </w:rPr>
                  </w:pPr>
                  <w:r w:rsidRPr="00031F63">
                    <w:rPr>
                      <w:b/>
                      <w:sz w:val="16"/>
                      <w:szCs w:val="16"/>
                      <w:lang w:eastAsia="ko-KR"/>
                    </w:rPr>
                    <w:t>0.06178</w:t>
                  </w:r>
                </w:p>
              </w:tc>
              <w:tc>
                <w:tcPr>
                  <w:tcW w:w="761" w:type="dxa"/>
                  <w:tcBorders>
                    <w:top w:val="nil"/>
                    <w:left w:val="single" w:sz="4" w:space="0" w:color="auto"/>
                    <w:bottom w:val="single" w:sz="8" w:space="0" w:color="auto"/>
                    <w:right w:val="single" w:sz="4" w:space="0" w:color="auto"/>
                  </w:tcBorders>
                  <w:shd w:val="clear" w:color="auto" w:fill="D9D9D9" w:themeFill="background1" w:themeFillShade="D9"/>
                  <w:noWrap/>
                  <w:tcMar>
                    <w:left w:w="28" w:type="dxa"/>
                    <w:right w:w="28" w:type="dxa"/>
                  </w:tcMar>
                  <w:vAlign w:val="center"/>
                  <w:hideMark/>
                </w:tcPr>
                <w:p w14:paraId="17D1715C" w14:textId="77777777" w:rsidR="00031F63" w:rsidRPr="00031F63" w:rsidRDefault="00031F63" w:rsidP="00031F63">
                  <w:pPr>
                    <w:jc w:val="center"/>
                    <w:rPr>
                      <w:b/>
                      <w:sz w:val="16"/>
                      <w:szCs w:val="16"/>
                      <w:lang w:eastAsia="ko-KR"/>
                    </w:rPr>
                  </w:pPr>
                  <w:r w:rsidRPr="00031F63">
                    <w:rPr>
                      <w:b/>
                      <w:sz w:val="16"/>
                      <w:szCs w:val="16"/>
                      <w:lang w:eastAsia="ko-KR"/>
                    </w:rPr>
                    <w:t>13.3782</w:t>
                  </w:r>
                </w:p>
              </w:tc>
              <w:tc>
                <w:tcPr>
                  <w:tcW w:w="602" w:type="dxa"/>
                  <w:tcBorders>
                    <w:top w:val="nil"/>
                    <w:left w:val="nil"/>
                    <w:bottom w:val="single" w:sz="8" w:space="0" w:color="auto"/>
                    <w:right w:val="single" w:sz="4" w:space="0" w:color="auto"/>
                  </w:tcBorders>
                  <w:shd w:val="clear" w:color="auto" w:fill="D9D9D9" w:themeFill="background1" w:themeFillShade="D9"/>
                  <w:noWrap/>
                  <w:tcMar>
                    <w:left w:w="28" w:type="dxa"/>
                    <w:right w:w="28" w:type="dxa"/>
                  </w:tcMar>
                  <w:vAlign w:val="center"/>
                  <w:hideMark/>
                </w:tcPr>
                <w:p w14:paraId="58F69343" w14:textId="77777777" w:rsidR="00031F63" w:rsidRPr="00031F63" w:rsidRDefault="00031F63" w:rsidP="00031F63">
                  <w:pPr>
                    <w:jc w:val="center"/>
                    <w:rPr>
                      <w:b/>
                      <w:sz w:val="16"/>
                      <w:szCs w:val="16"/>
                      <w:lang w:eastAsia="ko-KR"/>
                    </w:rPr>
                  </w:pPr>
                  <w:r w:rsidRPr="00031F63">
                    <w:rPr>
                      <w:b/>
                      <w:sz w:val="16"/>
                      <w:szCs w:val="16"/>
                      <w:lang w:eastAsia="ko-KR"/>
                    </w:rPr>
                    <w:t>31.91</w:t>
                  </w:r>
                </w:p>
              </w:tc>
              <w:tc>
                <w:tcPr>
                  <w:tcW w:w="761" w:type="dxa"/>
                  <w:tcBorders>
                    <w:top w:val="nil"/>
                    <w:left w:val="single" w:sz="8" w:space="0" w:color="auto"/>
                    <w:bottom w:val="single" w:sz="8" w:space="0" w:color="auto"/>
                    <w:right w:val="single" w:sz="4" w:space="0" w:color="auto"/>
                  </w:tcBorders>
                  <w:shd w:val="clear" w:color="auto" w:fill="D9D9D9" w:themeFill="background1" w:themeFillShade="D9"/>
                  <w:noWrap/>
                  <w:tcMar>
                    <w:left w:w="28" w:type="dxa"/>
                    <w:right w:w="28" w:type="dxa"/>
                  </w:tcMar>
                  <w:vAlign w:val="center"/>
                  <w:hideMark/>
                </w:tcPr>
                <w:p w14:paraId="067C5E11" w14:textId="77777777" w:rsidR="00031F63" w:rsidRPr="00031F63" w:rsidRDefault="00031F63" w:rsidP="00031F63">
                  <w:pPr>
                    <w:jc w:val="center"/>
                    <w:rPr>
                      <w:b/>
                      <w:sz w:val="16"/>
                      <w:szCs w:val="16"/>
                      <w:lang w:eastAsia="ko-KR"/>
                    </w:rPr>
                  </w:pPr>
                  <w:r w:rsidRPr="00031F63">
                    <w:rPr>
                      <w:b/>
                      <w:sz w:val="16"/>
                      <w:szCs w:val="16"/>
                      <w:lang w:eastAsia="ko-KR"/>
                    </w:rPr>
                    <w:t>0.06178</w:t>
                  </w:r>
                </w:p>
              </w:tc>
              <w:tc>
                <w:tcPr>
                  <w:tcW w:w="761" w:type="dxa"/>
                  <w:tcBorders>
                    <w:top w:val="nil"/>
                    <w:left w:val="nil"/>
                    <w:bottom w:val="single" w:sz="8" w:space="0" w:color="auto"/>
                    <w:right w:val="single" w:sz="4" w:space="0" w:color="auto"/>
                  </w:tcBorders>
                  <w:shd w:val="clear" w:color="auto" w:fill="D9D9D9" w:themeFill="background1" w:themeFillShade="D9"/>
                  <w:noWrap/>
                  <w:tcMar>
                    <w:left w:w="28" w:type="dxa"/>
                    <w:right w:w="28" w:type="dxa"/>
                  </w:tcMar>
                  <w:vAlign w:val="center"/>
                  <w:hideMark/>
                </w:tcPr>
                <w:p w14:paraId="6C3154CA" w14:textId="77777777" w:rsidR="00031F63" w:rsidRPr="00031F63" w:rsidRDefault="00031F63" w:rsidP="00031F63">
                  <w:pPr>
                    <w:jc w:val="center"/>
                    <w:rPr>
                      <w:b/>
                      <w:sz w:val="16"/>
                      <w:szCs w:val="16"/>
                      <w:lang w:eastAsia="ko-KR"/>
                    </w:rPr>
                  </w:pPr>
                  <w:r w:rsidRPr="00031F63">
                    <w:rPr>
                      <w:b/>
                      <w:sz w:val="16"/>
                      <w:szCs w:val="16"/>
                      <w:lang w:eastAsia="ko-KR"/>
                    </w:rPr>
                    <w:t>12.8878</w:t>
                  </w:r>
                </w:p>
              </w:tc>
              <w:tc>
                <w:tcPr>
                  <w:tcW w:w="602" w:type="dxa"/>
                  <w:tcBorders>
                    <w:top w:val="nil"/>
                    <w:left w:val="nil"/>
                    <w:bottom w:val="single" w:sz="8" w:space="0" w:color="auto"/>
                    <w:right w:val="single" w:sz="4" w:space="0" w:color="auto"/>
                  </w:tcBorders>
                  <w:shd w:val="clear" w:color="auto" w:fill="D9D9D9" w:themeFill="background1" w:themeFillShade="D9"/>
                  <w:noWrap/>
                  <w:tcMar>
                    <w:left w:w="28" w:type="dxa"/>
                    <w:right w:w="28" w:type="dxa"/>
                  </w:tcMar>
                  <w:vAlign w:val="center"/>
                  <w:hideMark/>
                </w:tcPr>
                <w:p w14:paraId="3B8EC670" w14:textId="77777777" w:rsidR="00031F63" w:rsidRPr="00031F63" w:rsidRDefault="00031F63" w:rsidP="00031F63">
                  <w:pPr>
                    <w:jc w:val="center"/>
                    <w:rPr>
                      <w:b/>
                      <w:sz w:val="16"/>
                      <w:szCs w:val="16"/>
                      <w:lang w:eastAsia="ko-KR"/>
                    </w:rPr>
                  </w:pPr>
                  <w:r w:rsidRPr="00031F63">
                    <w:rPr>
                      <w:b/>
                      <w:sz w:val="16"/>
                      <w:szCs w:val="16"/>
                      <w:lang w:eastAsia="ko-KR"/>
                    </w:rPr>
                    <w:t>27.16</w:t>
                  </w:r>
                </w:p>
              </w:tc>
              <w:tc>
                <w:tcPr>
                  <w:tcW w:w="761" w:type="dxa"/>
                  <w:tcBorders>
                    <w:top w:val="nil"/>
                    <w:left w:val="single" w:sz="8" w:space="0" w:color="auto"/>
                    <w:bottom w:val="single" w:sz="8" w:space="0" w:color="auto"/>
                    <w:right w:val="nil"/>
                  </w:tcBorders>
                  <w:shd w:val="clear" w:color="auto" w:fill="D9D9D9" w:themeFill="background1" w:themeFillShade="D9"/>
                  <w:noWrap/>
                  <w:tcMar>
                    <w:left w:w="28" w:type="dxa"/>
                    <w:right w:w="28" w:type="dxa"/>
                  </w:tcMar>
                  <w:vAlign w:val="center"/>
                  <w:hideMark/>
                </w:tcPr>
                <w:p w14:paraId="6F5F96AB" w14:textId="77777777" w:rsidR="00031F63" w:rsidRPr="00031F63" w:rsidRDefault="00031F63" w:rsidP="00031F63">
                  <w:pPr>
                    <w:jc w:val="center"/>
                    <w:rPr>
                      <w:b/>
                      <w:sz w:val="16"/>
                      <w:szCs w:val="16"/>
                      <w:lang w:eastAsia="ko-KR"/>
                    </w:rPr>
                  </w:pPr>
                  <w:r w:rsidRPr="00031F63">
                    <w:rPr>
                      <w:b/>
                      <w:sz w:val="16"/>
                      <w:szCs w:val="16"/>
                      <w:lang w:eastAsia="ko-KR"/>
                    </w:rPr>
                    <w:t>0.06660</w:t>
                  </w:r>
                </w:p>
              </w:tc>
              <w:tc>
                <w:tcPr>
                  <w:tcW w:w="761" w:type="dxa"/>
                  <w:tcBorders>
                    <w:top w:val="nil"/>
                    <w:left w:val="single" w:sz="4" w:space="0" w:color="auto"/>
                    <w:bottom w:val="single" w:sz="8" w:space="0" w:color="auto"/>
                    <w:right w:val="single" w:sz="4" w:space="0" w:color="auto"/>
                  </w:tcBorders>
                  <w:shd w:val="clear" w:color="auto" w:fill="D9D9D9" w:themeFill="background1" w:themeFillShade="D9"/>
                  <w:noWrap/>
                  <w:tcMar>
                    <w:left w:w="28" w:type="dxa"/>
                    <w:right w:w="28" w:type="dxa"/>
                  </w:tcMar>
                  <w:vAlign w:val="center"/>
                  <w:hideMark/>
                </w:tcPr>
                <w:p w14:paraId="4124121C" w14:textId="77777777" w:rsidR="00031F63" w:rsidRPr="00031F63" w:rsidRDefault="00031F63" w:rsidP="00031F63">
                  <w:pPr>
                    <w:jc w:val="center"/>
                    <w:rPr>
                      <w:b/>
                      <w:sz w:val="16"/>
                      <w:szCs w:val="16"/>
                      <w:lang w:eastAsia="ko-KR"/>
                    </w:rPr>
                  </w:pPr>
                  <w:r w:rsidRPr="00031F63">
                    <w:rPr>
                      <w:b/>
                      <w:sz w:val="16"/>
                      <w:szCs w:val="16"/>
                      <w:lang w:eastAsia="ko-KR"/>
                    </w:rPr>
                    <w:t>14.3494</w:t>
                  </w:r>
                </w:p>
              </w:tc>
              <w:tc>
                <w:tcPr>
                  <w:tcW w:w="593" w:type="dxa"/>
                  <w:tcBorders>
                    <w:top w:val="nil"/>
                    <w:left w:val="nil"/>
                    <w:bottom w:val="single" w:sz="8" w:space="0" w:color="auto"/>
                    <w:right w:val="single" w:sz="4" w:space="0" w:color="auto"/>
                  </w:tcBorders>
                  <w:shd w:val="clear" w:color="auto" w:fill="D9D9D9" w:themeFill="background1" w:themeFillShade="D9"/>
                  <w:noWrap/>
                  <w:tcMar>
                    <w:left w:w="28" w:type="dxa"/>
                    <w:right w:w="28" w:type="dxa"/>
                  </w:tcMar>
                  <w:vAlign w:val="center"/>
                  <w:hideMark/>
                </w:tcPr>
                <w:p w14:paraId="1FD79CE8" w14:textId="77777777" w:rsidR="00031F63" w:rsidRPr="00031F63" w:rsidRDefault="00031F63" w:rsidP="00031F63">
                  <w:pPr>
                    <w:jc w:val="center"/>
                    <w:rPr>
                      <w:b/>
                      <w:sz w:val="16"/>
                      <w:szCs w:val="16"/>
                      <w:lang w:eastAsia="ko-KR"/>
                    </w:rPr>
                  </w:pPr>
                  <w:r w:rsidRPr="00031F63">
                    <w:rPr>
                      <w:b/>
                      <w:sz w:val="16"/>
                      <w:szCs w:val="16"/>
                      <w:lang w:eastAsia="ko-KR"/>
                    </w:rPr>
                    <w:t>26.25</w:t>
                  </w:r>
                </w:p>
              </w:tc>
              <w:tc>
                <w:tcPr>
                  <w:tcW w:w="761" w:type="dxa"/>
                  <w:gridSpan w:val="2"/>
                  <w:tcBorders>
                    <w:top w:val="nil"/>
                    <w:left w:val="single" w:sz="8" w:space="0" w:color="auto"/>
                    <w:bottom w:val="single" w:sz="8" w:space="0" w:color="auto"/>
                    <w:right w:val="nil"/>
                  </w:tcBorders>
                  <w:shd w:val="clear" w:color="auto" w:fill="D9D9D9" w:themeFill="background1" w:themeFillShade="D9"/>
                  <w:noWrap/>
                  <w:tcMar>
                    <w:left w:w="28" w:type="dxa"/>
                    <w:right w:w="28" w:type="dxa"/>
                  </w:tcMar>
                  <w:vAlign w:val="center"/>
                  <w:hideMark/>
                </w:tcPr>
                <w:p w14:paraId="2DAB36DD" w14:textId="77777777" w:rsidR="00031F63" w:rsidRPr="00031F63" w:rsidRDefault="00031F63" w:rsidP="00031F63">
                  <w:pPr>
                    <w:jc w:val="center"/>
                    <w:rPr>
                      <w:b/>
                      <w:sz w:val="16"/>
                      <w:szCs w:val="16"/>
                      <w:lang w:eastAsia="ko-KR"/>
                    </w:rPr>
                  </w:pPr>
                  <w:r w:rsidRPr="00031F63">
                    <w:rPr>
                      <w:b/>
                      <w:sz w:val="16"/>
                      <w:szCs w:val="16"/>
                      <w:lang w:eastAsia="ko-KR"/>
                    </w:rPr>
                    <w:t>0.06660</w:t>
                  </w:r>
                </w:p>
              </w:tc>
              <w:tc>
                <w:tcPr>
                  <w:tcW w:w="761" w:type="dxa"/>
                  <w:tcBorders>
                    <w:top w:val="nil"/>
                    <w:left w:val="single" w:sz="4" w:space="0" w:color="auto"/>
                    <w:bottom w:val="single" w:sz="8" w:space="0" w:color="auto"/>
                    <w:right w:val="single" w:sz="4" w:space="0" w:color="auto"/>
                  </w:tcBorders>
                  <w:shd w:val="clear" w:color="auto" w:fill="D9D9D9" w:themeFill="background1" w:themeFillShade="D9"/>
                  <w:noWrap/>
                  <w:tcMar>
                    <w:left w:w="28" w:type="dxa"/>
                    <w:right w:w="28" w:type="dxa"/>
                  </w:tcMar>
                  <w:vAlign w:val="center"/>
                  <w:hideMark/>
                </w:tcPr>
                <w:p w14:paraId="1C649A2C" w14:textId="77777777" w:rsidR="00031F63" w:rsidRPr="00031F63" w:rsidRDefault="00031F63" w:rsidP="00031F63">
                  <w:pPr>
                    <w:jc w:val="center"/>
                    <w:rPr>
                      <w:b/>
                      <w:sz w:val="16"/>
                      <w:szCs w:val="16"/>
                      <w:lang w:eastAsia="ko-KR"/>
                    </w:rPr>
                  </w:pPr>
                  <w:r w:rsidRPr="00031F63">
                    <w:rPr>
                      <w:b/>
                      <w:sz w:val="16"/>
                      <w:szCs w:val="16"/>
                      <w:lang w:eastAsia="ko-KR"/>
                    </w:rPr>
                    <w:t>14.0111</w:t>
                  </w:r>
                </w:p>
              </w:tc>
              <w:tc>
                <w:tcPr>
                  <w:tcW w:w="595" w:type="dxa"/>
                  <w:tcBorders>
                    <w:top w:val="nil"/>
                    <w:left w:val="nil"/>
                    <w:bottom w:val="single" w:sz="8" w:space="0" w:color="auto"/>
                    <w:right w:val="single" w:sz="8" w:space="0" w:color="auto"/>
                  </w:tcBorders>
                  <w:shd w:val="clear" w:color="auto" w:fill="D9D9D9" w:themeFill="background1" w:themeFillShade="D9"/>
                  <w:noWrap/>
                  <w:tcMar>
                    <w:left w:w="28" w:type="dxa"/>
                    <w:right w:w="28" w:type="dxa"/>
                  </w:tcMar>
                  <w:vAlign w:val="center"/>
                  <w:hideMark/>
                </w:tcPr>
                <w:p w14:paraId="5A7B5450" w14:textId="77777777" w:rsidR="00031F63" w:rsidRPr="00031F63" w:rsidRDefault="00031F63" w:rsidP="00031F63">
                  <w:pPr>
                    <w:jc w:val="center"/>
                    <w:rPr>
                      <w:b/>
                      <w:sz w:val="16"/>
                      <w:szCs w:val="16"/>
                      <w:lang w:eastAsia="ko-KR"/>
                    </w:rPr>
                  </w:pPr>
                  <w:r w:rsidRPr="00031F63">
                    <w:rPr>
                      <w:b/>
                      <w:sz w:val="16"/>
                      <w:szCs w:val="16"/>
                      <w:lang w:eastAsia="ko-KR"/>
                    </w:rPr>
                    <w:t>32.58</w:t>
                  </w:r>
                </w:p>
              </w:tc>
            </w:tr>
          </w:tbl>
          <w:p w14:paraId="1C907C50" w14:textId="77777777" w:rsidR="00031F63" w:rsidRDefault="00031F63" w:rsidP="00BA48C6">
            <w:pPr>
              <w:jc w:val="center"/>
              <w:rPr>
                <w:noProof/>
                <w:szCs w:val="20"/>
                <w:lang w:val="it-IT" w:eastAsia="zh-TW"/>
              </w:rPr>
            </w:pPr>
          </w:p>
        </w:tc>
      </w:tr>
    </w:tbl>
    <w:p w14:paraId="2DCBA569" w14:textId="3DAA1278" w:rsidR="00E365FD" w:rsidRDefault="00E365FD">
      <w:pPr>
        <w:rPr>
          <w:lang w:val="it-IT" w:eastAsia="zh-TW"/>
        </w:rPr>
      </w:pPr>
    </w:p>
    <w:p w14:paraId="137FC97A" w14:textId="1C5C2A71" w:rsidR="00E365FD" w:rsidRDefault="00E365FD" w:rsidP="003611A0">
      <w:pPr>
        <w:rPr>
          <w:lang w:val="it-IT" w:eastAsia="zh-TW"/>
        </w:rPr>
      </w:pPr>
    </w:p>
    <w:p w14:paraId="16D4E4E7" w14:textId="5AA1BB40" w:rsidR="009079FE" w:rsidRDefault="009079FE" w:rsidP="003611A0">
      <w:pPr>
        <w:rPr>
          <w:lang w:val="it-IT" w:eastAsia="zh-TW"/>
        </w:rPr>
      </w:pPr>
    </w:p>
    <w:p w14:paraId="09997526" w14:textId="01CC3F03" w:rsidR="009079FE" w:rsidRDefault="009079FE" w:rsidP="003611A0">
      <w:pPr>
        <w:rPr>
          <w:lang w:val="it-IT" w:eastAsia="zh-TW"/>
        </w:rPr>
      </w:pPr>
    </w:p>
    <w:p w14:paraId="139A05E6" w14:textId="0C7CAC15" w:rsidR="009079FE" w:rsidRDefault="009079FE" w:rsidP="003611A0">
      <w:pPr>
        <w:rPr>
          <w:lang w:val="it-IT" w:eastAsia="zh-TW"/>
        </w:rPr>
      </w:pPr>
    </w:p>
    <w:p w14:paraId="25E2461F" w14:textId="77777777" w:rsidR="009079FE" w:rsidRDefault="009079FE" w:rsidP="003611A0">
      <w:pPr>
        <w:rPr>
          <w:lang w:val="it-IT" w:eastAsia="zh-TW"/>
        </w:rPr>
      </w:pPr>
    </w:p>
    <w:tbl>
      <w:tblPr>
        <w:tblStyle w:val="TableGrid"/>
        <w:tblW w:w="0" w:type="auto"/>
        <w:tblLook w:val="04A0" w:firstRow="1" w:lastRow="0" w:firstColumn="1" w:lastColumn="0" w:noHBand="0" w:noVBand="1"/>
      </w:tblPr>
      <w:tblGrid>
        <w:gridCol w:w="3646"/>
        <w:gridCol w:w="338"/>
        <w:gridCol w:w="5361"/>
      </w:tblGrid>
      <w:tr w:rsidR="00221283" w:rsidRPr="00CF0354" w14:paraId="0C1CF238" w14:textId="77777777" w:rsidTr="00FE2A99">
        <w:tc>
          <w:tcPr>
            <w:tcW w:w="9345" w:type="dxa"/>
            <w:gridSpan w:val="3"/>
          </w:tcPr>
          <w:p w14:paraId="25BAD8D4" w14:textId="70B5387F" w:rsidR="00221283" w:rsidRPr="00C66930" w:rsidRDefault="00221283" w:rsidP="00FE2A99">
            <w:pPr>
              <w:jc w:val="center"/>
              <w:rPr>
                <w:sz w:val="40"/>
                <w:szCs w:val="40"/>
                <w:lang w:val="it-IT" w:eastAsia="zh-TW"/>
              </w:rPr>
            </w:pPr>
            <w:bookmarkStart w:id="126" w:name="_Hlk44376634"/>
            <w:r w:rsidRPr="00031F63">
              <w:rPr>
                <w:b/>
                <w:bCs/>
                <w:lang w:val="it-IT" w:eastAsia="zh-TW"/>
              </w:rPr>
              <w:lastRenderedPageBreak/>
              <w:t>Foxconn</w:t>
            </w:r>
            <w:sdt>
              <w:sdtPr>
                <w:rPr>
                  <w:b/>
                  <w:bCs/>
                  <w:lang w:val="it-IT" w:eastAsia="zh-TW"/>
                </w:rPr>
                <w:id w:val="1405406871"/>
                <w:citation/>
              </w:sdtPr>
              <w:sdtContent>
                <w:r w:rsidR="00B378ED">
                  <w:rPr>
                    <w:b/>
                    <w:bCs/>
                    <w:lang w:val="it-IT" w:eastAsia="zh-TW"/>
                  </w:rPr>
                  <w:fldChar w:fldCharType="begin"/>
                </w:r>
                <w:r w:rsidR="00B378ED">
                  <w:rPr>
                    <w:b/>
                    <w:bCs/>
                    <w:lang w:eastAsia="zh-TW"/>
                  </w:rPr>
                  <w:instrText xml:space="preserve">CITATION Tsu \l 1033 </w:instrText>
                </w:r>
                <w:r w:rsidR="00B378ED">
                  <w:rPr>
                    <w:b/>
                    <w:bCs/>
                    <w:lang w:val="it-IT" w:eastAsia="zh-TW"/>
                  </w:rPr>
                  <w:fldChar w:fldCharType="separate"/>
                </w:r>
                <w:r w:rsidR="004C083E">
                  <w:rPr>
                    <w:b/>
                    <w:bCs/>
                    <w:noProof/>
                    <w:lang w:val="it-IT" w:eastAsia="zh-TW"/>
                  </w:rPr>
                  <w:t xml:space="preserve"> </w:t>
                </w:r>
                <w:r w:rsidR="004C083E" w:rsidRPr="004C083E">
                  <w:rPr>
                    <w:noProof/>
                    <w:lang w:val="it-IT" w:eastAsia="zh-TW"/>
                  </w:rPr>
                  <w:t>[2]</w:t>
                </w:r>
                <w:r w:rsidR="00B378ED">
                  <w:rPr>
                    <w:b/>
                    <w:bCs/>
                    <w:lang w:val="it-IT" w:eastAsia="zh-TW"/>
                  </w:rPr>
                  <w:fldChar w:fldCharType="end"/>
                </w:r>
              </w:sdtContent>
            </w:sdt>
          </w:p>
        </w:tc>
      </w:tr>
      <w:tr w:rsidR="00221283" w:rsidRPr="00CF0354" w14:paraId="1A5592BA" w14:textId="77777777" w:rsidTr="00C66930">
        <w:tc>
          <w:tcPr>
            <w:tcW w:w="3929" w:type="dxa"/>
            <w:gridSpan w:val="2"/>
          </w:tcPr>
          <w:p w14:paraId="4D850078" w14:textId="6B2B3806" w:rsidR="00221283" w:rsidRPr="00CF0354" w:rsidRDefault="00221283" w:rsidP="00FE2A99">
            <w:pPr>
              <w:rPr>
                <w:szCs w:val="20"/>
                <w:lang w:val="it-IT" w:eastAsia="zh-TW"/>
              </w:rPr>
            </w:pPr>
            <w:r w:rsidRPr="00CF0354">
              <w:rPr>
                <w:szCs w:val="20"/>
                <w:lang w:val="it-IT" w:eastAsia="zh-TW"/>
              </w:rPr>
              <w:t xml:space="preserve">Network model: </w:t>
            </w:r>
            <w:r w:rsidRPr="00220F99">
              <w:rPr>
                <w:rFonts w:eastAsia="PMingLiU"/>
                <w:color w:val="000000" w:themeColor="text1"/>
                <w:szCs w:val="20"/>
                <w:lang w:eastAsia="zh-TW"/>
              </w:rPr>
              <w:t>R50-FPN-3x COCO</w:t>
            </w:r>
          </w:p>
        </w:tc>
        <w:tc>
          <w:tcPr>
            <w:tcW w:w="5416" w:type="dxa"/>
          </w:tcPr>
          <w:p w14:paraId="026FE94B" w14:textId="77777777" w:rsidR="00221283" w:rsidRPr="00CF0354" w:rsidRDefault="00221283" w:rsidP="00FE2A99">
            <w:pPr>
              <w:rPr>
                <w:szCs w:val="20"/>
                <w:lang w:val="it-IT" w:eastAsia="zh-TW"/>
              </w:rPr>
            </w:pPr>
            <w:r w:rsidRPr="00CF0354">
              <w:rPr>
                <w:szCs w:val="20"/>
                <w:lang w:val="it-IT" w:eastAsia="zh-TW"/>
              </w:rPr>
              <w:t xml:space="preserve">Dataset: </w:t>
            </w:r>
            <w:r>
              <w:rPr>
                <w:szCs w:val="20"/>
                <w:lang w:val="it-IT" w:eastAsia="zh-TW"/>
              </w:rPr>
              <w:t>COCO 2017</w:t>
            </w:r>
          </w:p>
        </w:tc>
      </w:tr>
      <w:tr w:rsidR="0024557D" w:rsidRPr="00CF0354" w14:paraId="2EF5B463" w14:textId="77777777" w:rsidTr="00C66930">
        <w:tc>
          <w:tcPr>
            <w:tcW w:w="3929" w:type="dxa"/>
            <w:gridSpan w:val="2"/>
          </w:tcPr>
          <w:p w14:paraId="5FEAB10D" w14:textId="77777777" w:rsidR="00221283" w:rsidRPr="00CF0354" w:rsidRDefault="00221283" w:rsidP="00FE2A99">
            <w:pPr>
              <w:rPr>
                <w:szCs w:val="20"/>
                <w:lang w:val="it-IT" w:eastAsia="zh-TW"/>
              </w:rPr>
            </w:pPr>
            <w:r w:rsidRPr="00CF0354">
              <w:rPr>
                <w:szCs w:val="20"/>
                <w:lang w:val="it-IT" w:eastAsia="zh-TW"/>
              </w:rPr>
              <w:t>Test Condition:</w:t>
            </w:r>
          </w:p>
        </w:tc>
        <w:tc>
          <w:tcPr>
            <w:tcW w:w="5416" w:type="dxa"/>
          </w:tcPr>
          <w:p w14:paraId="4D6BF406" w14:textId="77777777" w:rsidR="00221283" w:rsidRPr="0087105C" w:rsidRDefault="00221283" w:rsidP="0087105C">
            <w:pPr>
              <w:pStyle w:val="ListParagraph"/>
              <w:numPr>
                <w:ilvl w:val="0"/>
                <w:numId w:val="95"/>
              </w:numPr>
              <w:rPr>
                <w:lang w:val="it-IT" w:eastAsia="zh-TW"/>
              </w:rPr>
            </w:pPr>
            <w:r w:rsidRPr="0087105C">
              <w:rPr>
                <w:lang w:val="it-IT" w:eastAsia="zh-TW"/>
              </w:rPr>
              <w:t>Format conversion: FFmpeg 4.2.2</w:t>
            </w:r>
          </w:p>
          <w:p w14:paraId="417D5D33" w14:textId="77777777" w:rsidR="00221283" w:rsidRPr="0087105C" w:rsidRDefault="00221283" w:rsidP="0087105C">
            <w:pPr>
              <w:pStyle w:val="ListParagraph"/>
              <w:numPr>
                <w:ilvl w:val="0"/>
                <w:numId w:val="95"/>
              </w:numPr>
              <w:rPr>
                <w:lang w:val="it-IT" w:eastAsia="zh-TW"/>
              </w:rPr>
            </w:pPr>
            <w:r w:rsidRPr="0087105C">
              <w:rPr>
                <w:lang w:val="it-IT" w:eastAsia="zh-TW"/>
              </w:rPr>
              <w:t>Codec: VTM 8.2</w:t>
            </w:r>
          </w:p>
          <w:p w14:paraId="016D5143" w14:textId="77777777" w:rsidR="00221283" w:rsidRPr="007E2722" w:rsidRDefault="00221283" w:rsidP="0087105C">
            <w:pPr>
              <w:pStyle w:val="ListParagraph"/>
              <w:numPr>
                <w:ilvl w:val="0"/>
                <w:numId w:val="95"/>
              </w:numPr>
              <w:rPr>
                <w:lang w:eastAsia="zh-TW"/>
              </w:rPr>
            </w:pPr>
            <w:r w:rsidRPr="0087105C">
              <w:rPr>
                <w:lang w:val="it-IT" w:eastAsia="zh-TW"/>
              </w:rPr>
              <w:t xml:space="preserve">Scaling resolution: </w:t>
            </w:r>
            <w:r w:rsidRPr="007E2722">
              <w:rPr>
                <w:lang w:eastAsia="zh-TW"/>
              </w:rPr>
              <w:t>100%, 75%, 50% and 25%</w:t>
            </w:r>
          </w:p>
          <w:p w14:paraId="59D321BF" w14:textId="77777777" w:rsidR="00221283" w:rsidRPr="0087105C" w:rsidRDefault="00221283" w:rsidP="0087105C">
            <w:pPr>
              <w:pStyle w:val="ListParagraph"/>
              <w:numPr>
                <w:ilvl w:val="0"/>
                <w:numId w:val="95"/>
              </w:numPr>
              <w:rPr>
                <w:rFonts w:eastAsia="PMingLiU"/>
                <w:lang w:eastAsia="zh-TW"/>
              </w:rPr>
            </w:pPr>
            <w:r w:rsidRPr="007E2722">
              <w:rPr>
                <w:lang w:eastAsia="zh-TW"/>
              </w:rPr>
              <w:t xml:space="preserve">QPs: </w:t>
            </w:r>
            <w:r w:rsidRPr="0087105C">
              <w:rPr>
                <w:rFonts w:eastAsia="PMingLiU"/>
                <w:lang w:eastAsia="zh-TW"/>
              </w:rPr>
              <w:t>22, 27, 32, 37, 42, 47, 52</w:t>
            </w:r>
          </w:p>
          <w:p w14:paraId="13C29540" w14:textId="77777777" w:rsidR="00221283" w:rsidRPr="0087105C" w:rsidRDefault="00221283" w:rsidP="0087105C">
            <w:pPr>
              <w:pStyle w:val="ListParagraph"/>
              <w:numPr>
                <w:ilvl w:val="0"/>
                <w:numId w:val="95"/>
              </w:numPr>
              <w:rPr>
                <w:rFonts w:eastAsia="PMingLiU"/>
                <w:lang w:eastAsia="zh-TW"/>
              </w:rPr>
            </w:pPr>
            <w:r w:rsidRPr="0087105C">
              <w:rPr>
                <w:rFonts w:eastAsia="PMingLiU"/>
                <w:lang w:eastAsia="zh-TW"/>
              </w:rPr>
              <w:t xml:space="preserve">Average precision:  AP, AP50, AP75, APs, </w:t>
            </w:r>
            <w:proofErr w:type="spellStart"/>
            <w:r w:rsidRPr="0087105C">
              <w:rPr>
                <w:rFonts w:eastAsia="PMingLiU"/>
                <w:lang w:eastAsia="zh-TW"/>
              </w:rPr>
              <w:t>APm</w:t>
            </w:r>
            <w:proofErr w:type="spellEnd"/>
            <w:r w:rsidRPr="0087105C">
              <w:rPr>
                <w:rFonts w:eastAsia="PMingLiU"/>
                <w:lang w:eastAsia="zh-TW"/>
              </w:rPr>
              <w:t xml:space="preserve">, </w:t>
            </w:r>
            <w:proofErr w:type="spellStart"/>
            <w:r w:rsidRPr="0087105C">
              <w:rPr>
                <w:rFonts w:eastAsia="PMingLiU"/>
                <w:lang w:eastAsia="zh-TW"/>
              </w:rPr>
              <w:t>APl</w:t>
            </w:r>
            <w:proofErr w:type="spellEnd"/>
          </w:p>
          <w:p w14:paraId="73E18D46" w14:textId="2AE476AB" w:rsidR="00221283" w:rsidRPr="0087105C" w:rsidRDefault="00221283" w:rsidP="0087105C">
            <w:pPr>
              <w:pStyle w:val="ListParagraph"/>
              <w:numPr>
                <w:ilvl w:val="0"/>
                <w:numId w:val="95"/>
              </w:numPr>
              <w:rPr>
                <w:rFonts w:eastAsia="PMingLiU"/>
                <w:lang w:eastAsia="zh-TW"/>
              </w:rPr>
            </w:pPr>
            <w:r w:rsidRPr="0087105C">
              <w:rPr>
                <w:lang w:val="it-IT" w:eastAsia="zh-TW"/>
              </w:rPr>
              <w:t>Compression ratio: BPP</w:t>
            </w:r>
          </w:p>
        </w:tc>
      </w:tr>
      <w:tr w:rsidR="00221283" w:rsidRPr="00CF0354" w14:paraId="20A69BA6" w14:textId="77777777" w:rsidTr="00FE2A99">
        <w:tc>
          <w:tcPr>
            <w:tcW w:w="9345" w:type="dxa"/>
            <w:gridSpan w:val="3"/>
          </w:tcPr>
          <w:p w14:paraId="23161169" w14:textId="0DE0DFD5" w:rsidR="00221283" w:rsidRPr="00CF0354" w:rsidRDefault="0024557D" w:rsidP="0024557D">
            <w:pPr>
              <w:tabs>
                <w:tab w:val="left" w:pos="2832"/>
              </w:tabs>
              <w:rPr>
                <w:szCs w:val="20"/>
                <w:lang w:val="it-IT" w:eastAsia="zh-TW"/>
              </w:rPr>
            </w:pPr>
            <w:r>
              <w:rPr>
                <w:szCs w:val="20"/>
                <w:lang w:val="it-IT" w:eastAsia="zh-TW"/>
              </w:rPr>
              <w:tab/>
            </w:r>
            <w:r>
              <w:rPr>
                <w:noProof/>
                <w:szCs w:val="20"/>
                <w:lang w:val="it-IT" w:eastAsia="zh-TW"/>
              </w:rPr>
              <w:drawing>
                <wp:inline distT="0" distB="0" distL="0" distR="0" wp14:anchorId="12B7AE08" wp14:editId="682C7DBE">
                  <wp:extent cx="5937885" cy="3694430"/>
                  <wp:effectExtent l="0" t="0" r="5715" b="127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37885" cy="3694430"/>
                          </a:xfrm>
                          <a:prstGeom prst="rect">
                            <a:avLst/>
                          </a:prstGeom>
                          <a:noFill/>
                        </pic:spPr>
                      </pic:pic>
                    </a:graphicData>
                  </a:graphic>
                </wp:inline>
              </w:drawing>
            </w:r>
          </w:p>
        </w:tc>
      </w:tr>
      <w:tr w:rsidR="00221283" w:rsidRPr="00CF0354" w14:paraId="68A44F72" w14:textId="77777777" w:rsidTr="0024557D">
        <w:tc>
          <w:tcPr>
            <w:tcW w:w="3554" w:type="dxa"/>
          </w:tcPr>
          <w:p w14:paraId="03F77013" w14:textId="77777777" w:rsidR="00221283" w:rsidRDefault="00221283" w:rsidP="00FE2A99">
            <w:pPr>
              <w:rPr>
                <w:noProof/>
                <w:szCs w:val="20"/>
                <w:lang w:val="it-IT" w:eastAsia="zh-TW"/>
              </w:rPr>
            </w:pPr>
            <w:r>
              <w:rPr>
                <w:noProof/>
                <w:szCs w:val="20"/>
                <w:lang w:val="it-IT" w:eastAsia="zh-TW"/>
              </w:rPr>
              <w:t xml:space="preserve">Test Results: </w:t>
            </w:r>
          </w:p>
        </w:tc>
        <w:tc>
          <w:tcPr>
            <w:tcW w:w="5791" w:type="dxa"/>
            <w:gridSpan w:val="2"/>
          </w:tcPr>
          <w:p w14:paraId="0DE6C1C5" w14:textId="6A983D09" w:rsidR="00221283" w:rsidRPr="0087105C" w:rsidRDefault="0024557D" w:rsidP="0087105C">
            <w:pPr>
              <w:pStyle w:val="ListParagraph"/>
              <w:numPr>
                <w:ilvl w:val="0"/>
                <w:numId w:val="95"/>
              </w:numPr>
              <w:rPr>
                <w:lang w:val="it-IT" w:eastAsia="zh-TW"/>
              </w:rPr>
            </w:pPr>
            <w:r w:rsidRPr="0087105C">
              <w:rPr>
                <w:lang w:val="it-IT" w:eastAsia="zh-TW"/>
              </w:rPr>
              <w:t>Method 2</w:t>
            </w:r>
          </w:p>
        </w:tc>
      </w:tr>
      <w:tr w:rsidR="00221283" w:rsidRPr="00CF0354" w14:paraId="34B30936" w14:textId="77777777" w:rsidTr="00FE2A99">
        <w:tc>
          <w:tcPr>
            <w:tcW w:w="9345" w:type="dxa"/>
            <w:gridSpan w:val="3"/>
          </w:tcPr>
          <w:p w14:paraId="1170EFFA" w14:textId="6EDAFD53" w:rsidR="00221283" w:rsidRDefault="00031F63" w:rsidP="00FE2A99">
            <w:pPr>
              <w:jc w:val="center"/>
              <w:rPr>
                <w:noProof/>
                <w:szCs w:val="20"/>
                <w:lang w:val="it-IT" w:eastAsia="zh-TW"/>
              </w:rPr>
            </w:pPr>
            <w:r>
              <w:rPr>
                <w:noProof/>
                <w:szCs w:val="20"/>
                <w:lang w:val="it-IT" w:eastAsia="zh-TW"/>
              </w:rPr>
              <w:lastRenderedPageBreak/>
              <w:drawing>
                <wp:inline distT="0" distB="0" distL="0" distR="0" wp14:anchorId="435CCEDB" wp14:editId="2DC0114E">
                  <wp:extent cx="5676680" cy="3476982"/>
                  <wp:effectExtent l="0" t="0" r="63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689101" cy="3484590"/>
                          </a:xfrm>
                          <a:prstGeom prst="rect">
                            <a:avLst/>
                          </a:prstGeom>
                          <a:noFill/>
                        </pic:spPr>
                      </pic:pic>
                    </a:graphicData>
                  </a:graphic>
                </wp:inline>
              </w:drawing>
            </w:r>
          </w:p>
        </w:tc>
      </w:tr>
      <w:tr w:rsidR="00031F63" w:rsidRPr="00CF0354" w14:paraId="121C2544" w14:textId="77777777" w:rsidTr="00FE2A99">
        <w:tc>
          <w:tcPr>
            <w:tcW w:w="9345" w:type="dxa"/>
            <w:gridSpan w:val="3"/>
          </w:tcPr>
          <w:p w14:paraId="3846E06A" w14:textId="1131856C" w:rsidR="00031F63" w:rsidRDefault="00031F63" w:rsidP="00FE2A99">
            <w:pPr>
              <w:jc w:val="center"/>
              <w:rPr>
                <w:noProof/>
                <w:szCs w:val="20"/>
                <w:lang w:val="it-IT" w:eastAsia="zh-TW"/>
              </w:rPr>
            </w:pPr>
            <w:r>
              <w:rPr>
                <w:noProof/>
                <w:szCs w:val="20"/>
                <w:lang w:val="it-IT" w:eastAsia="zh-TW"/>
              </w:rPr>
              <w:drawing>
                <wp:inline distT="0" distB="0" distL="0" distR="0" wp14:anchorId="7EB18C91" wp14:editId="7AF1133A">
                  <wp:extent cx="5673875" cy="2288992"/>
                  <wp:effectExtent l="0" t="0" r="317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21603" cy="2308247"/>
                          </a:xfrm>
                          <a:prstGeom prst="rect">
                            <a:avLst/>
                          </a:prstGeom>
                          <a:noFill/>
                        </pic:spPr>
                      </pic:pic>
                    </a:graphicData>
                  </a:graphic>
                </wp:inline>
              </w:drawing>
            </w:r>
          </w:p>
        </w:tc>
      </w:tr>
      <w:tr w:rsidR="00031F63" w:rsidRPr="00CF0354" w14:paraId="6AE19587" w14:textId="77777777" w:rsidTr="00FE2A99">
        <w:tc>
          <w:tcPr>
            <w:tcW w:w="9345" w:type="dxa"/>
            <w:gridSpan w:val="3"/>
          </w:tcPr>
          <w:tbl>
            <w:tblPr>
              <w:tblW w:w="8100" w:type="dxa"/>
              <w:jc w:val="center"/>
              <w:tblCellMar>
                <w:left w:w="28" w:type="dxa"/>
                <w:right w:w="28" w:type="dxa"/>
              </w:tblCellMar>
              <w:tblLook w:val="04A0" w:firstRow="1" w:lastRow="0" w:firstColumn="1" w:lastColumn="0" w:noHBand="0" w:noVBand="1"/>
            </w:tblPr>
            <w:tblGrid>
              <w:gridCol w:w="1420"/>
              <w:gridCol w:w="680"/>
              <w:gridCol w:w="1000"/>
              <w:gridCol w:w="1000"/>
              <w:gridCol w:w="1000"/>
              <w:gridCol w:w="1000"/>
              <w:gridCol w:w="1000"/>
              <w:gridCol w:w="1000"/>
            </w:tblGrid>
            <w:tr w:rsidR="00031F63" w:rsidRPr="00C36277" w14:paraId="57AC2B63" w14:textId="77777777" w:rsidTr="00256592">
              <w:trPr>
                <w:trHeight w:val="360"/>
                <w:jc w:val="center"/>
              </w:trPr>
              <w:tc>
                <w:tcPr>
                  <w:tcW w:w="1420" w:type="dxa"/>
                  <w:tcBorders>
                    <w:top w:val="single" w:sz="8" w:space="0" w:color="auto"/>
                    <w:left w:val="single" w:sz="8" w:space="0" w:color="auto"/>
                    <w:bottom w:val="single" w:sz="8" w:space="0" w:color="auto"/>
                    <w:right w:val="nil"/>
                  </w:tcBorders>
                  <w:shd w:val="clear" w:color="000000" w:fill="A6A6A6"/>
                  <w:vAlign w:val="center"/>
                  <w:hideMark/>
                </w:tcPr>
                <w:p w14:paraId="1EC0F79F" w14:textId="77777777" w:rsidR="00031F63" w:rsidRPr="00C36277" w:rsidRDefault="00031F63" w:rsidP="00031F63">
                  <w:pPr>
                    <w:jc w:val="center"/>
                    <w:rPr>
                      <w:rFonts w:eastAsia="PMingLiU"/>
                      <w:b/>
                      <w:bCs/>
                      <w:color w:val="000000"/>
                      <w:sz w:val="22"/>
                      <w:szCs w:val="22"/>
                      <w:lang w:eastAsia="zh-TW"/>
                    </w:rPr>
                  </w:pPr>
                  <w:r w:rsidRPr="00C36277">
                    <w:rPr>
                      <w:rFonts w:eastAsia="PMingLiU"/>
                      <w:b/>
                      <w:bCs/>
                      <w:color w:val="000000"/>
                      <w:sz w:val="22"/>
                      <w:szCs w:val="22"/>
                      <w:lang w:eastAsia="zh-TW"/>
                    </w:rPr>
                    <w:t>Resolution</w:t>
                  </w:r>
                </w:p>
              </w:tc>
              <w:tc>
                <w:tcPr>
                  <w:tcW w:w="680" w:type="dxa"/>
                  <w:tcBorders>
                    <w:top w:val="single" w:sz="8" w:space="0" w:color="auto"/>
                    <w:left w:val="nil"/>
                    <w:bottom w:val="single" w:sz="8" w:space="0" w:color="auto"/>
                    <w:right w:val="nil"/>
                  </w:tcBorders>
                  <w:shd w:val="clear" w:color="000000" w:fill="BFBFBF"/>
                  <w:vAlign w:val="center"/>
                  <w:hideMark/>
                </w:tcPr>
                <w:p w14:paraId="6BE86334" w14:textId="77777777" w:rsidR="00031F63" w:rsidRPr="00C36277" w:rsidRDefault="00031F63" w:rsidP="00031F63">
                  <w:pPr>
                    <w:jc w:val="center"/>
                    <w:rPr>
                      <w:rFonts w:eastAsia="PMingLiU"/>
                      <w:b/>
                      <w:bCs/>
                      <w:color w:val="000000"/>
                      <w:sz w:val="22"/>
                      <w:szCs w:val="22"/>
                      <w:lang w:eastAsia="zh-TW"/>
                    </w:rPr>
                  </w:pPr>
                  <w:r w:rsidRPr="00C36277">
                    <w:rPr>
                      <w:rFonts w:eastAsia="PMingLiU"/>
                      <w:b/>
                      <w:bCs/>
                      <w:color w:val="000000"/>
                      <w:sz w:val="22"/>
                      <w:szCs w:val="22"/>
                      <w:lang w:eastAsia="zh-TW"/>
                    </w:rPr>
                    <w:t>QP</w:t>
                  </w:r>
                </w:p>
              </w:tc>
              <w:tc>
                <w:tcPr>
                  <w:tcW w:w="1000" w:type="dxa"/>
                  <w:tcBorders>
                    <w:top w:val="single" w:sz="8" w:space="0" w:color="auto"/>
                    <w:left w:val="nil"/>
                    <w:bottom w:val="single" w:sz="8" w:space="0" w:color="auto"/>
                    <w:right w:val="nil"/>
                  </w:tcBorders>
                  <w:shd w:val="clear" w:color="000000" w:fill="BFBFBF"/>
                  <w:vAlign w:val="center"/>
                  <w:hideMark/>
                </w:tcPr>
                <w:p w14:paraId="4D32B6EE" w14:textId="77777777" w:rsidR="00031F63" w:rsidRPr="00C36277" w:rsidRDefault="00031F63" w:rsidP="00031F63">
                  <w:pPr>
                    <w:jc w:val="center"/>
                    <w:rPr>
                      <w:rFonts w:eastAsia="PMingLiU"/>
                      <w:b/>
                      <w:bCs/>
                      <w:color w:val="000000"/>
                      <w:sz w:val="22"/>
                      <w:szCs w:val="22"/>
                      <w:lang w:eastAsia="zh-TW"/>
                    </w:rPr>
                  </w:pPr>
                  <w:r w:rsidRPr="00C36277">
                    <w:rPr>
                      <w:rFonts w:eastAsia="PMingLiU"/>
                      <w:b/>
                      <w:bCs/>
                      <w:color w:val="000000"/>
                      <w:sz w:val="22"/>
                      <w:szCs w:val="22"/>
                      <w:lang w:eastAsia="zh-TW"/>
                    </w:rPr>
                    <w:t>AP</w:t>
                  </w:r>
                </w:p>
              </w:tc>
              <w:tc>
                <w:tcPr>
                  <w:tcW w:w="1000" w:type="dxa"/>
                  <w:tcBorders>
                    <w:top w:val="single" w:sz="8" w:space="0" w:color="auto"/>
                    <w:left w:val="nil"/>
                    <w:bottom w:val="single" w:sz="8" w:space="0" w:color="auto"/>
                    <w:right w:val="nil"/>
                  </w:tcBorders>
                  <w:shd w:val="clear" w:color="000000" w:fill="A6A6A6"/>
                  <w:vAlign w:val="center"/>
                  <w:hideMark/>
                </w:tcPr>
                <w:p w14:paraId="2DA097D0" w14:textId="77777777" w:rsidR="00031F63" w:rsidRPr="00C36277" w:rsidRDefault="00031F63" w:rsidP="00031F63">
                  <w:pPr>
                    <w:jc w:val="center"/>
                    <w:rPr>
                      <w:rFonts w:eastAsia="PMingLiU"/>
                      <w:b/>
                      <w:bCs/>
                      <w:color w:val="000000"/>
                      <w:sz w:val="22"/>
                      <w:szCs w:val="22"/>
                      <w:lang w:eastAsia="zh-TW"/>
                    </w:rPr>
                  </w:pPr>
                  <w:r w:rsidRPr="00C36277">
                    <w:rPr>
                      <w:rFonts w:eastAsia="PMingLiU"/>
                      <w:b/>
                      <w:bCs/>
                      <w:color w:val="000000"/>
                      <w:sz w:val="22"/>
                      <w:szCs w:val="22"/>
                      <w:lang w:eastAsia="zh-TW"/>
                    </w:rPr>
                    <w:t>AP50</w:t>
                  </w:r>
                </w:p>
              </w:tc>
              <w:tc>
                <w:tcPr>
                  <w:tcW w:w="1000" w:type="dxa"/>
                  <w:tcBorders>
                    <w:top w:val="single" w:sz="8" w:space="0" w:color="auto"/>
                    <w:left w:val="nil"/>
                    <w:bottom w:val="single" w:sz="8" w:space="0" w:color="auto"/>
                    <w:right w:val="nil"/>
                  </w:tcBorders>
                  <w:shd w:val="clear" w:color="000000" w:fill="BFBFBF"/>
                  <w:vAlign w:val="center"/>
                  <w:hideMark/>
                </w:tcPr>
                <w:p w14:paraId="04ECC7C1" w14:textId="77777777" w:rsidR="00031F63" w:rsidRPr="00C36277" w:rsidRDefault="00031F63" w:rsidP="00031F63">
                  <w:pPr>
                    <w:jc w:val="center"/>
                    <w:rPr>
                      <w:rFonts w:eastAsia="PMingLiU"/>
                      <w:b/>
                      <w:bCs/>
                      <w:color w:val="000000"/>
                      <w:sz w:val="22"/>
                      <w:szCs w:val="22"/>
                      <w:lang w:eastAsia="zh-TW"/>
                    </w:rPr>
                  </w:pPr>
                  <w:r w:rsidRPr="00C36277">
                    <w:rPr>
                      <w:rFonts w:eastAsia="PMingLiU"/>
                      <w:b/>
                      <w:bCs/>
                      <w:color w:val="000000"/>
                      <w:sz w:val="22"/>
                      <w:szCs w:val="22"/>
                      <w:lang w:eastAsia="zh-TW"/>
                    </w:rPr>
                    <w:t>AP75</w:t>
                  </w:r>
                </w:p>
              </w:tc>
              <w:tc>
                <w:tcPr>
                  <w:tcW w:w="1000" w:type="dxa"/>
                  <w:tcBorders>
                    <w:top w:val="single" w:sz="8" w:space="0" w:color="auto"/>
                    <w:left w:val="nil"/>
                    <w:bottom w:val="single" w:sz="8" w:space="0" w:color="auto"/>
                    <w:right w:val="nil"/>
                  </w:tcBorders>
                  <w:shd w:val="clear" w:color="000000" w:fill="A6A6A6"/>
                  <w:vAlign w:val="center"/>
                  <w:hideMark/>
                </w:tcPr>
                <w:p w14:paraId="0AB7EBA4" w14:textId="77777777" w:rsidR="00031F63" w:rsidRPr="00C36277" w:rsidRDefault="00031F63" w:rsidP="00031F63">
                  <w:pPr>
                    <w:jc w:val="center"/>
                    <w:rPr>
                      <w:rFonts w:eastAsia="PMingLiU"/>
                      <w:b/>
                      <w:bCs/>
                      <w:color w:val="000000"/>
                      <w:sz w:val="22"/>
                      <w:szCs w:val="22"/>
                      <w:lang w:eastAsia="zh-TW"/>
                    </w:rPr>
                  </w:pPr>
                  <w:r w:rsidRPr="00C36277">
                    <w:rPr>
                      <w:rFonts w:eastAsia="PMingLiU"/>
                      <w:b/>
                      <w:bCs/>
                      <w:color w:val="000000"/>
                      <w:sz w:val="22"/>
                      <w:szCs w:val="22"/>
                      <w:lang w:eastAsia="zh-TW"/>
                    </w:rPr>
                    <w:t>APs</w:t>
                  </w:r>
                </w:p>
              </w:tc>
              <w:tc>
                <w:tcPr>
                  <w:tcW w:w="1000" w:type="dxa"/>
                  <w:tcBorders>
                    <w:top w:val="single" w:sz="8" w:space="0" w:color="auto"/>
                    <w:left w:val="nil"/>
                    <w:bottom w:val="single" w:sz="8" w:space="0" w:color="auto"/>
                    <w:right w:val="nil"/>
                  </w:tcBorders>
                  <w:shd w:val="clear" w:color="000000" w:fill="BFBFBF"/>
                  <w:vAlign w:val="center"/>
                  <w:hideMark/>
                </w:tcPr>
                <w:p w14:paraId="4CD7B2B7" w14:textId="77777777" w:rsidR="00031F63" w:rsidRPr="00C36277" w:rsidRDefault="00031F63" w:rsidP="00031F63">
                  <w:pPr>
                    <w:jc w:val="center"/>
                    <w:rPr>
                      <w:rFonts w:eastAsia="PMingLiU"/>
                      <w:b/>
                      <w:bCs/>
                      <w:color w:val="000000"/>
                      <w:sz w:val="22"/>
                      <w:szCs w:val="22"/>
                      <w:lang w:eastAsia="zh-TW"/>
                    </w:rPr>
                  </w:pPr>
                  <w:proofErr w:type="spellStart"/>
                  <w:r w:rsidRPr="00C36277">
                    <w:rPr>
                      <w:rFonts w:eastAsia="PMingLiU"/>
                      <w:b/>
                      <w:bCs/>
                      <w:color w:val="000000"/>
                      <w:sz w:val="22"/>
                      <w:szCs w:val="22"/>
                      <w:lang w:eastAsia="zh-TW"/>
                    </w:rPr>
                    <w:t>APm</w:t>
                  </w:r>
                  <w:proofErr w:type="spellEnd"/>
                </w:p>
              </w:tc>
              <w:tc>
                <w:tcPr>
                  <w:tcW w:w="1000" w:type="dxa"/>
                  <w:tcBorders>
                    <w:top w:val="single" w:sz="8" w:space="0" w:color="auto"/>
                    <w:left w:val="nil"/>
                    <w:bottom w:val="single" w:sz="8" w:space="0" w:color="auto"/>
                    <w:right w:val="nil"/>
                  </w:tcBorders>
                  <w:shd w:val="clear" w:color="000000" w:fill="A6A6A6"/>
                  <w:vAlign w:val="center"/>
                  <w:hideMark/>
                </w:tcPr>
                <w:p w14:paraId="09F002E8" w14:textId="77777777" w:rsidR="00031F63" w:rsidRPr="00C36277" w:rsidRDefault="00031F63" w:rsidP="00031F63">
                  <w:pPr>
                    <w:jc w:val="center"/>
                    <w:rPr>
                      <w:rFonts w:eastAsia="PMingLiU"/>
                      <w:b/>
                      <w:bCs/>
                      <w:color w:val="000000"/>
                      <w:sz w:val="22"/>
                      <w:szCs w:val="22"/>
                      <w:lang w:eastAsia="zh-TW"/>
                    </w:rPr>
                  </w:pPr>
                  <w:proofErr w:type="spellStart"/>
                  <w:r w:rsidRPr="00C36277">
                    <w:rPr>
                      <w:rFonts w:eastAsia="PMingLiU"/>
                      <w:b/>
                      <w:bCs/>
                      <w:color w:val="000000"/>
                      <w:sz w:val="22"/>
                      <w:szCs w:val="22"/>
                      <w:lang w:eastAsia="zh-TW"/>
                    </w:rPr>
                    <w:t>APl</w:t>
                  </w:r>
                  <w:proofErr w:type="spellEnd"/>
                </w:p>
              </w:tc>
            </w:tr>
            <w:tr w:rsidR="00031F63" w:rsidRPr="00C36277" w14:paraId="4C40E803" w14:textId="77777777" w:rsidTr="00256592">
              <w:trPr>
                <w:trHeight w:val="340"/>
                <w:jc w:val="center"/>
              </w:trPr>
              <w:tc>
                <w:tcPr>
                  <w:tcW w:w="1420" w:type="dxa"/>
                  <w:vMerge w:val="restart"/>
                  <w:tcBorders>
                    <w:top w:val="nil"/>
                    <w:left w:val="nil"/>
                    <w:bottom w:val="single" w:sz="8" w:space="0" w:color="000000"/>
                    <w:right w:val="single" w:sz="4" w:space="0" w:color="auto"/>
                  </w:tcBorders>
                  <w:shd w:val="clear" w:color="000000" w:fill="F2F2F2"/>
                  <w:noWrap/>
                  <w:vAlign w:val="center"/>
                  <w:hideMark/>
                </w:tcPr>
                <w:p w14:paraId="03095C25"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100%</w:t>
                  </w: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1920AF7E"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22</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14:paraId="15F92329"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36.5</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14:paraId="11C690B9"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57.859</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14:paraId="09AABEDC"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38.844</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14:paraId="7668B37E"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17.834</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14:paraId="29BAE41B"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38.793</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14:paraId="01CDB90D"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52.404</w:t>
                  </w:r>
                </w:p>
              </w:tc>
            </w:tr>
            <w:tr w:rsidR="00031F63" w:rsidRPr="00C36277" w14:paraId="0E5FC0A1" w14:textId="77777777" w:rsidTr="00256592">
              <w:trPr>
                <w:trHeight w:val="340"/>
                <w:jc w:val="center"/>
              </w:trPr>
              <w:tc>
                <w:tcPr>
                  <w:tcW w:w="1420" w:type="dxa"/>
                  <w:vMerge/>
                  <w:tcBorders>
                    <w:top w:val="nil"/>
                    <w:left w:val="nil"/>
                    <w:bottom w:val="single" w:sz="8" w:space="0" w:color="000000"/>
                    <w:right w:val="single" w:sz="4" w:space="0" w:color="auto"/>
                  </w:tcBorders>
                  <w:vAlign w:val="center"/>
                  <w:hideMark/>
                </w:tcPr>
                <w:p w14:paraId="71118F16" w14:textId="77777777" w:rsidR="00031F63" w:rsidRPr="00C36277" w:rsidRDefault="00031F63" w:rsidP="00031F63">
                  <w:pPr>
                    <w:rPr>
                      <w:rFonts w:eastAsia="PMingLiU"/>
                      <w:color w:val="000000"/>
                      <w:sz w:val="22"/>
                      <w:szCs w:val="22"/>
                      <w:lang w:eastAsia="zh-TW"/>
                    </w:rPr>
                  </w:pPr>
                </w:p>
              </w:tc>
              <w:tc>
                <w:tcPr>
                  <w:tcW w:w="680" w:type="dxa"/>
                  <w:tcBorders>
                    <w:top w:val="nil"/>
                    <w:left w:val="nil"/>
                    <w:bottom w:val="single" w:sz="4" w:space="0" w:color="auto"/>
                    <w:right w:val="single" w:sz="4" w:space="0" w:color="auto"/>
                  </w:tcBorders>
                  <w:shd w:val="clear" w:color="auto" w:fill="auto"/>
                  <w:noWrap/>
                  <w:vAlign w:val="center"/>
                  <w:hideMark/>
                </w:tcPr>
                <w:p w14:paraId="49AB2139"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27</w:t>
                  </w:r>
                </w:p>
              </w:tc>
              <w:tc>
                <w:tcPr>
                  <w:tcW w:w="1000" w:type="dxa"/>
                  <w:tcBorders>
                    <w:top w:val="nil"/>
                    <w:left w:val="nil"/>
                    <w:bottom w:val="single" w:sz="4" w:space="0" w:color="auto"/>
                    <w:right w:val="single" w:sz="4" w:space="0" w:color="auto"/>
                  </w:tcBorders>
                  <w:shd w:val="clear" w:color="auto" w:fill="auto"/>
                  <w:noWrap/>
                  <w:vAlign w:val="center"/>
                  <w:hideMark/>
                </w:tcPr>
                <w:p w14:paraId="452666A4"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35.505</w:t>
                  </w:r>
                </w:p>
              </w:tc>
              <w:tc>
                <w:tcPr>
                  <w:tcW w:w="1000" w:type="dxa"/>
                  <w:tcBorders>
                    <w:top w:val="nil"/>
                    <w:left w:val="nil"/>
                    <w:bottom w:val="single" w:sz="4" w:space="0" w:color="auto"/>
                    <w:right w:val="single" w:sz="4" w:space="0" w:color="auto"/>
                  </w:tcBorders>
                  <w:shd w:val="clear" w:color="auto" w:fill="auto"/>
                  <w:noWrap/>
                  <w:vAlign w:val="center"/>
                  <w:hideMark/>
                </w:tcPr>
                <w:p w14:paraId="6D3C80BC"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56.383</w:t>
                  </w:r>
                </w:p>
              </w:tc>
              <w:tc>
                <w:tcPr>
                  <w:tcW w:w="1000" w:type="dxa"/>
                  <w:tcBorders>
                    <w:top w:val="nil"/>
                    <w:left w:val="nil"/>
                    <w:bottom w:val="single" w:sz="4" w:space="0" w:color="auto"/>
                    <w:right w:val="single" w:sz="4" w:space="0" w:color="auto"/>
                  </w:tcBorders>
                  <w:shd w:val="clear" w:color="auto" w:fill="auto"/>
                  <w:noWrap/>
                  <w:vAlign w:val="center"/>
                  <w:hideMark/>
                </w:tcPr>
                <w:p w14:paraId="4523A05C"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37.834</w:t>
                  </w:r>
                </w:p>
              </w:tc>
              <w:tc>
                <w:tcPr>
                  <w:tcW w:w="1000" w:type="dxa"/>
                  <w:tcBorders>
                    <w:top w:val="nil"/>
                    <w:left w:val="nil"/>
                    <w:bottom w:val="single" w:sz="4" w:space="0" w:color="auto"/>
                    <w:right w:val="single" w:sz="4" w:space="0" w:color="auto"/>
                  </w:tcBorders>
                  <w:shd w:val="clear" w:color="auto" w:fill="auto"/>
                  <w:noWrap/>
                  <w:vAlign w:val="center"/>
                  <w:hideMark/>
                </w:tcPr>
                <w:p w14:paraId="02CBD134"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17.215</w:t>
                  </w:r>
                </w:p>
              </w:tc>
              <w:tc>
                <w:tcPr>
                  <w:tcW w:w="1000" w:type="dxa"/>
                  <w:tcBorders>
                    <w:top w:val="nil"/>
                    <w:left w:val="nil"/>
                    <w:bottom w:val="single" w:sz="4" w:space="0" w:color="auto"/>
                    <w:right w:val="single" w:sz="4" w:space="0" w:color="auto"/>
                  </w:tcBorders>
                  <w:shd w:val="clear" w:color="auto" w:fill="auto"/>
                  <w:noWrap/>
                  <w:vAlign w:val="center"/>
                  <w:hideMark/>
                </w:tcPr>
                <w:p w14:paraId="60255AF5"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37.586</w:t>
                  </w:r>
                </w:p>
              </w:tc>
              <w:tc>
                <w:tcPr>
                  <w:tcW w:w="1000" w:type="dxa"/>
                  <w:tcBorders>
                    <w:top w:val="nil"/>
                    <w:left w:val="nil"/>
                    <w:bottom w:val="single" w:sz="4" w:space="0" w:color="auto"/>
                    <w:right w:val="single" w:sz="4" w:space="0" w:color="auto"/>
                  </w:tcBorders>
                  <w:shd w:val="clear" w:color="auto" w:fill="auto"/>
                  <w:noWrap/>
                  <w:vAlign w:val="center"/>
                  <w:hideMark/>
                </w:tcPr>
                <w:p w14:paraId="141F4326"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51.668</w:t>
                  </w:r>
                </w:p>
              </w:tc>
            </w:tr>
            <w:tr w:rsidR="00031F63" w:rsidRPr="00C36277" w14:paraId="7F921725" w14:textId="77777777" w:rsidTr="00256592">
              <w:trPr>
                <w:trHeight w:val="340"/>
                <w:jc w:val="center"/>
              </w:trPr>
              <w:tc>
                <w:tcPr>
                  <w:tcW w:w="1420" w:type="dxa"/>
                  <w:vMerge/>
                  <w:tcBorders>
                    <w:top w:val="nil"/>
                    <w:left w:val="nil"/>
                    <w:bottom w:val="single" w:sz="8" w:space="0" w:color="000000"/>
                    <w:right w:val="single" w:sz="4" w:space="0" w:color="auto"/>
                  </w:tcBorders>
                  <w:vAlign w:val="center"/>
                  <w:hideMark/>
                </w:tcPr>
                <w:p w14:paraId="0A6DA055" w14:textId="77777777" w:rsidR="00031F63" w:rsidRPr="00C36277" w:rsidRDefault="00031F63" w:rsidP="00031F63">
                  <w:pPr>
                    <w:rPr>
                      <w:rFonts w:eastAsia="PMingLiU"/>
                      <w:color w:val="000000"/>
                      <w:sz w:val="22"/>
                      <w:szCs w:val="22"/>
                      <w:lang w:eastAsia="zh-TW"/>
                    </w:rPr>
                  </w:pPr>
                </w:p>
              </w:tc>
              <w:tc>
                <w:tcPr>
                  <w:tcW w:w="680" w:type="dxa"/>
                  <w:tcBorders>
                    <w:top w:val="nil"/>
                    <w:left w:val="nil"/>
                    <w:bottom w:val="single" w:sz="4" w:space="0" w:color="auto"/>
                    <w:right w:val="single" w:sz="4" w:space="0" w:color="auto"/>
                  </w:tcBorders>
                  <w:shd w:val="clear" w:color="auto" w:fill="auto"/>
                  <w:noWrap/>
                  <w:vAlign w:val="center"/>
                  <w:hideMark/>
                </w:tcPr>
                <w:p w14:paraId="2AAC8711"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32</w:t>
                  </w:r>
                </w:p>
              </w:tc>
              <w:tc>
                <w:tcPr>
                  <w:tcW w:w="1000" w:type="dxa"/>
                  <w:tcBorders>
                    <w:top w:val="nil"/>
                    <w:left w:val="nil"/>
                    <w:bottom w:val="single" w:sz="4" w:space="0" w:color="auto"/>
                    <w:right w:val="single" w:sz="4" w:space="0" w:color="auto"/>
                  </w:tcBorders>
                  <w:shd w:val="clear" w:color="auto" w:fill="auto"/>
                  <w:noWrap/>
                  <w:vAlign w:val="center"/>
                  <w:hideMark/>
                </w:tcPr>
                <w:p w14:paraId="37C654C5"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33.291</w:t>
                  </w:r>
                </w:p>
              </w:tc>
              <w:tc>
                <w:tcPr>
                  <w:tcW w:w="1000" w:type="dxa"/>
                  <w:tcBorders>
                    <w:top w:val="nil"/>
                    <w:left w:val="nil"/>
                    <w:bottom w:val="single" w:sz="4" w:space="0" w:color="auto"/>
                    <w:right w:val="single" w:sz="4" w:space="0" w:color="auto"/>
                  </w:tcBorders>
                  <w:shd w:val="clear" w:color="auto" w:fill="auto"/>
                  <w:noWrap/>
                  <w:vAlign w:val="center"/>
                  <w:hideMark/>
                </w:tcPr>
                <w:p w14:paraId="4EAEC8E1"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53.576</w:t>
                  </w:r>
                </w:p>
              </w:tc>
              <w:tc>
                <w:tcPr>
                  <w:tcW w:w="1000" w:type="dxa"/>
                  <w:tcBorders>
                    <w:top w:val="nil"/>
                    <w:left w:val="nil"/>
                    <w:bottom w:val="single" w:sz="4" w:space="0" w:color="auto"/>
                    <w:right w:val="single" w:sz="4" w:space="0" w:color="auto"/>
                  </w:tcBorders>
                  <w:shd w:val="clear" w:color="auto" w:fill="auto"/>
                  <w:noWrap/>
                  <w:vAlign w:val="center"/>
                  <w:hideMark/>
                </w:tcPr>
                <w:p w14:paraId="225D4C3D"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35.329</w:t>
                  </w:r>
                </w:p>
              </w:tc>
              <w:tc>
                <w:tcPr>
                  <w:tcW w:w="1000" w:type="dxa"/>
                  <w:tcBorders>
                    <w:top w:val="nil"/>
                    <w:left w:val="nil"/>
                    <w:bottom w:val="single" w:sz="4" w:space="0" w:color="auto"/>
                    <w:right w:val="single" w:sz="4" w:space="0" w:color="auto"/>
                  </w:tcBorders>
                  <w:shd w:val="clear" w:color="auto" w:fill="auto"/>
                  <w:noWrap/>
                  <w:vAlign w:val="center"/>
                  <w:hideMark/>
                </w:tcPr>
                <w:p w14:paraId="7042743C"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15.428</w:t>
                  </w:r>
                </w:p>
              </w:tc>
              <w:tc>
                <w:tcPr>
                  <w:tcW w:w="1000" w:type="dxa"/>
                  <w:tcBorders>
                    <w:top w:val="nil"/>
                    <w:left w:val="nil"/>
                    <w:bottom w:val="single" w:sz="4" w:space="0" w:color="auto"/>
                    <w:right w:val="single" w:sz="4" w:space="0" w:color="auto"/>
                  </w:tcBorders>
                  <w:shd w:val="clear" w:color="auto" w:fill="auto"/>
                  <w:noWrap/>
                  <w:vAlign w:val="center"/>
                  <w:hideMark/>
                </w:tcPr>
                <w:p w14:paraId="407204DA"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35.141</w:t>
                  </w:r>
                </w:p>
              </w:tc>
              <w:tc>
                <w:tcPr>
                  <w:tcW w:w="1000" w:type="dxa"/>
                  <w:tcBorders>
                    <w:top w:val="nil"/>
                    <w:left w:val="nil"/>
                    <w:bottom w:val="single" w:sz="4" w:space="0" w:color="auto"/>
                    <w:right w:val="single" w:sz="4" w:space="0" w:color="auto"/>
                  </w:tcBorders>
                  <w:shd w:val="clear" w:color="auto" w:fill="auto"/>
                  <w:noWrap/>
                  <w:vAlign w:val="center"/>
                  <w:hideMark/>
                </w:tcPr>
                <w:p w14:paraId="7130FE20"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49.282</w:t>
                  </w:r>
                </w:p>
              </w:tc>
            </w:tr>
            <w:tr w:rsidR="00031F63" w:rsidRPr="00C36277" w14:paraId="77E21776" w14:textId="77777777" w:rsidTr="00256592">
              <w:trPr>
                <w:trHeight w:val="340"/>
                <w:jc w:val="center"/>
              </w:trPr>
              <w:tc>
                <w:tcPr>
                  <w:tcW w:w="1420" w:type="dxa"/>
                  <w:vMerge/>
                  <w:tcBorders>
                    <w:top w:val="nil"/>
                    <w:left w:val="nil"/>
                    <w:bottom w:val="single" w:sz="8" w:space="0" w:color="000000"/>
                    <w:right w:val="single" w:sz="4" w:space="0" w:color="auto"/>
                  </w:tcBorders>
                  <w:vAlign w:val="center"/>
                  <w:hideMark/>
                </w:tcPr>
                <w:p w14:paraId="228EDAA8" w14:textId="77777777" w:rsidR="00031F63" w:rsidRPr="00C36277" w:rsidRDefault="00031F63" w:rsidP="00031F63">
                  <w:pPr>
                    <w:rPr>
                      <w:rFonts w:eastAsia="PMingLiU"/>
                      <w:color w:val="000000"/>
                      <w:sz w:val="22"/>
                      <w:szCs w:val="22"/>
                      <w:lang w:eastAsia="zh-TW"/>
                    </w:rPr>
                  </w:pPr>
                </w:p>
              </w:tc>
              <w:tc>
                <w:tcPr>
                  <w:tcW w:w="680" w:type="dxa"/>
                  <w:tcBorders>
                    <w:top w:val="nil"/>
                    <w:left w:val="nil"/>
                    <w:bottom w:val="single" w:sz="4" w:space="0" w:color="auto"/>
                    <w:right w:val="single" w:sz="4" w:space="0" w:color="auto"/>
                  </w:tcBorders>
                  <w:shd w:val="clear" w:color="auto" w:fill="auto"/>
                  <w:noWrap/>
                  <w:vAlign w:val="center"/>
                  <w:hideMark/>
                </w:tcPr>
                <w:p w14:paraId="5D672E61"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37</w:t>
                  </w:r>
                </w:p>
              </w:tc>
              <w:tc>
                <w:tcPr>
                  <w:tcW w:w="1000" w:type="dxa"/>
                  <w:tcBorders>
                    <w:top w:val="nil"/>
                    <w:left w:val="nil"/>
                    <w:bottom w:val="single" w:sz="4" w:space="0" w:color="auto"/>
                    <w:right w:val="single" w:sz="4" w:space="0" w:color="auto"/>
                  </w:tcBorders>
                  <w:shd w:val="clear" w:color="auto" w:fill="auto"/>
                  <w:noWrap/>
                  <w:vAlign w:val="center"/>
                  <w:hideMark/>
                </w:tcPr>
                <w:p w14:paraId="5A6B26CA"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28.815</w:t>
                  </w:r>
                </w:p>
              </w:tc>
              <w:tc>
                <w:tcPr>
                  <w:tcW w:w="1000" w:type="dxa"/>
                  <w:tcBorders>
                    <w:top w:val="nil"/>
                    <w:left w:val="nil"/>
                    <w:bottom w:val="single" w:sz="4" w:space="0" w:color="auto"/>
                    <w:right w:val="single" w:sz="4" w:space="0" w:color="auto"/>
                  </w:tcBorders>
                  <w:shd w:val="clear" w:color="auto" w:fill="auto"/>
                  <w:noWrap/>
                  <w:vAlign w:val="center"/>
                  <w:hideMark/>
                </w:tcPr>
                <w:p w14:paraId="5BBBEE45"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47.34</w:t>
                  </w:r>
                </w:p>
              </w:tc>
              <w:tc>
                <w:tcPr>
                  <w:tcW w:w="1000" w:type="dxa"/>
                  <w:tcBorders>
                    <w:top w:val="nil"/>
                    <w:left w:val="nil"/>
                    <w:bottom w:val="single" w:sz="4" w:space="0" w:color="auto"/>
                    <w:right w:val="single" w:sz="4" w:space="0" w:color="auto"/>
                  </w:tcBorders>
                  <w:shd w:val="clear" w:color="auto" w:fill="auto"/>
                  <w:noWrap/>
                  <w:vAlign w:val="center"/>
                  <w:hideMark/>
                </w:tcPr>
                <w:p w14:paraId="53B0B391"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30.354</w:t>
                  </w:r>
                </w:p>
              </w:tc>
              <w:tc>
                <w:tcPr>
                  <w:tcW w:w="1000" w:type="dxa"/>
                  <w:tcBorders>
                    <w:top w:val="nil"/>
                    <w:left w:val="nil"/>
                    <w:bottom w:val="single" w:sz="4" w:space="0" w:color="auto"/>
                    <w:right w:val="single" w:sz="4" w:space="0" w:color="auto"/>
                  </w:tcBorders>
                  <w:shd w:val="clear" w:color="auto" w:fill="auto"/>
                  <w:noWrap/>
                  <w:vAlign w:val="center"/>
                  <w:hideMark/>
                </w:tcPr>
                <w:p w14:paraId="3CE5AE19"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11.487</w:t>
                  </w:r>
                </w:p>
              </w:tc>
              <w:tc>
                <w:tcPr>
                  <w:tcW w:w="1000" w:type="dxa"/>
                  <w:tcBorders>
                    <w:top w:val="nil"/>
                    <w:left w:val="nil"/>
                    <w:bottom w:val="single" w:sz="4" w:space="0" w:color="auto"/>
                    <w:right w:val="single" w:sz="4" w:space="0" w:color="auto"/>
                  </w:tcBorders>
                  <w:shd w:val="clear" w:color="auto" w:fill="auto"/>
                  <w:noWrap/>
                  <w:vAlign w:val="center"/>
                  <w:hideMark/>
                </w:tcPr>
                <w:p w14:paraId="5254C88D"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30.075</w:t>
                  </w:r>
                </w:p>
              </w:tc>
              <w:tc>
                <w:tcPr>
                  <w:tcW w:w="1000" w:type="dxa"/>
                  <w:tcBorders>
                    <w:top w:val="nil"/>
                    <w:left w:val="nil"/>
                    <w:bottom w:val="single" w:sz="4" w:space="0" w:color="auto"/>
                    <w:right w:val="single" w:sz="4" w:space="0" w:color="auto"/>
                  </w:tcBorders>
                  <w:shd w:val="clear" w:color="auto" w:fill="auto"/>
                  <w:noWrap/>
                  <w:vAlign w:val="center"/>
                  <w:hideMark/>
                </w:tcPr>
                <w:p w14:paraId="199EB067"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45.059</w:t>
                  </w:r>
                </w:p>
              </w:tc>
            </w:tr>
            <w:tr w:rsidR="00031F63" w:rsidRPr="00C36277" w14:paraId="41BFEC6A" w14:textId="77777777" w:rsidTr="00256592">
              <w:trPr>
                <w:trHeight w:val="340"/>
                <w:jc w:val="center"/>
              </w:trPr>
              <w:tc>
                <w:tcPr>
                  <w:tcW w:w="1420" w:type="dxa"/>
                  <w:vMerge/>
                  <w:tcBorders>
                    <w:top w:val="nil"/>
                    <w:left w:val="nil"/>
                    <w:bottom w:val="single" w:sz="8" w:space="0" w:color="000000"/>
                    <w:right w:val="single" w:sz="4" w:space="0" w:color="auto"/>
                  </w:tcBorders>
                  <w:vAlign w:val="center"/>
                  <w:hideMark/>
                </w:tcPr>
                <w:p w14:paraId="37AB04FA" w14:textId="77777777" w:rsidR="00031F63" w:rsidRPr="00C36277" w:rsidRDefault="00031F63" w:rsidP="00031F63">
                  <w:pPr>
                    <w:rPr>
                      <w:rFonts w:eastAsia="PMingLiU"/>
                      <w:color w:val="000000"/>
                      <w:sz w:val="22"/>
                      <w:szCs w:val="22"/>
                      <w:lang w:eastAsia="zh-TW"/>
                    </w:rPr>
                  </w:pPr>
                </w:p>
              </w:tc>
              <w:tc>
                <w:tcPr>
                  <w:tcW w:w="680" w:type="dxa"/>
                  <w:tcBorders>
                    <w:top w:val="nil"/>
                    <w:left w:val="nil"/>
                    <w:bottom w:val="single" w:sz="4" w:space="0" w:color="auto"/>
                    <w:right w:val="single" w:sz="4" w:space="0" w:color="auto"/>
                  </w:tcBorders>
                  <w:shd w:val="clear" w:color="auto" w:fill="auto"/>
                  <w:noWrap/>
                  <w:vAlign w:val="center"/>
                  <w:hideMark/>
                </w:tcPr>
                <w:p w14:paraId="36EAAF15"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42</w:t>
                  </w:r>
                </w:p>
              </w:tc>
              <w:tc>
                <w:tcPr>
                  <w:tcW w:w="1000" w:type="dxa"/>
                  <w:tcBorders>
                    <w:top w:val="nil"/>
                    <w:left w:val="nil"/>
                    <w:bottom w:val="single" w:sz="4" w:space="0" w:color="auto"/>
                    <w:right w:val="single" w:sz="4" w:space="0" w:color="auto"/>
                  </w:tcBorders>
                  <w:shd w:val="clear" w:color="auto" w:fill="auto"/>
                  <w:noWrap/>
                  <w:vAlign w:val="center"/>
                  <w:hideMark/>
                </w:tcPr>
                <w:p w14:paraId="644B7E4F"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21.684</w:t>
                  </w:r>
                </w:p>
              </w:tc>
              <w:tc>
                <w:tcPr>
                  <w:tcW w:w="1000" w:type="dxa"/>
                  <w:tcBorders>
                    <w:top w:val="nil"/>
                    <w:left w:val="nil"/>
                    <w:bottom w:val="single" w:sz="4" w:space="0" w:color="auto"/>
                    <w:right w:val="single" w:sz="4" w:space="0" w:color="auto"/>
                  </w:tcBorders>
                  <w:shd w:val="clear" w:color="auto" w:fill="auto"/>
                  <w:noWrap/>
                  <w:vAlign w:val="center"/>
                  <w:hideMark/>
                </w:tcPr>
                <w:p w14:paraId="3F399A0E"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37.117</w:t>
                  </w:r>
                </w:p>
              </w:tc>
              <w:tc>
                <w:tcPr>
                  <w:tcW w:w="1000" w:type="dxa"/>
                  <w:tcBorders>
                    <w:top w:val="nil"/>
                    <w:left w:val="nil"/>
                    <w:bottom w:val="single" w:sz="4" w:space="0" w:color="auto"/>
                    <w:right w:val="single" w:sz="4" w:space="0" w:color="auto"/>
                  </w:tcBorders>
                  <w:shd w:val="clear" w:color="auto" w:fill="auto"/>
                  <w:noWrap/>
                  <w:vAlign w:val="center"/>
                  <w:hideMark/>
                </w:tcPr>
                <w:p w14:paraId="1FD7E082"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21.967</w:t>
                  </w:r>
                </w:p>
              </w:tc>
              <w:tc>
                <w:tcPr>
                  <w:tcW w:w="1000" w:type="dxa"/>
                  <w:tcBorders>
                    <w:top w:val="nil"/>
                    <w:left w:val="nil"/>
                    <w:bottom w:val="single" w:sz="4" w:space="0" w:color="auto"/>
                    <w:right w:val="single" w:sz="4" w:space="0" w:color="auto"/>
                  </w:tcBorders>
                  <w:shd w:val="clear" w:color="auto" w:fill="auto"/>
                  <w:noWrap/>
                  <w:vAlign w:val="center"/>
                  <w:hideMark/>
                </w:tcPr>
                <w:p w14:paraId="37CC9167"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7.577</w:t>
                  </w:r>
                </w:p>
              </w:tc>
              <w:tc>
                <w:tcPr>
                  <w:tcW w:w="1000" w:type="dxa"/>
                  <w:tcBorders>
                    <w:top w:val="nil"/>
                    <w:left w:val="nil"/>
                    <w:bottom w:val="single" w:sz="4" w:space="0" w:color="auto"/>
                    <w:right w:val="single" w:sz="4" w:space="0" w:color="auto"/>
                  </w:tcBorders>
                  <w:shd w:val="clear" w:color="auto" w:fill="auto"/>
                  <w:noWrap/>
                  <w:vAlign w:val="center"/>
                  <w:hideMark/>
                </w:tcPr>
                <w:p w14:paraId="3DF2DC68"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22.425</w:t>
                  </w:r>
                </w:p>
              </w:tc>
              <w:tc>
                <w:tcPr>
                  <w:tcW w:w="1000" w:type="dxa"/>
                  <w:tcBorders>
                    <w:top w:val="nil"/>
                    <w:left w:val="nil"/>
                    <w:bottom w:val="single" w:sz="4" w:space="0" w:color="auto"/>
                    <w:right w:val="single" w:sz="4" w:space="0" w:color="auto"/>
                  </w:tcBorders>
                  <w:shd w:val="clear" w:color="auto" w:fill="auto"/>
                  <w:noWrap/>
                  <w:vAlign w:val="center"/>
                  <w:hideMark/>
                </w:tcPr>
                <w:p w14:paraId="28FE6044"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37.001</w:t>
                  </w:r>
                </w:p>
              </w:tc>
            </w:tr>
            <w:tr w:rsidR="00031F63" w:rsidRPr="00C36277" w14:paraId="21EFDABE" w14:textId="77777777" w:rsidTr="00256592">
              <w:trPr>
                <w:trHeight w:val="340"/>
                <w:jc w:val="center"/>
              </w:trPr>
              <w:tc>
                <w:tcPr>
                  <w:tcW w:w="1420" w:type="dxa"/>
                  <w:vMerge/>
                  <w:tcBorders>
                    <w:top w:val="nil"/>
                    <w:left w:val="nil"/>
                    <w:bottom w:val="single" w:sz="8" w:space="0" w:color="000000"/>
                    <w:right w:val="single" w:sz="4" w:space="0" w:color="auto"/>
                  </w:tcBorders>
                  <w:vAlign w:val="center"/>
                  <w:hideMark/>
                </w:tcPr>
                <w:p w14:paraId="7ADD84EE" w14:textId="77777777" w:rsidR="00031F63" w:rsidRPr="00C36277" w:rsidRDefault="00031F63" w:rsidP="00031F63">
                  <w:pPr>
                    <w:rPr>
                      <w:rFonts w:eastAsia="PMingLiU"/>
                      <w:color w:val="000000"/>
                      <w:sz w:val="22"/>
                      <w:szCs w:val="22"/>
                      <w:lang w:eastAsia="zh-TW"/>
                    </w:rPr>
                  </w:pPr>
                </w:p>
              </w:tc>
              <w:tc>
                <w:tcPr>
                  <w:tcW w:w="680" w:type="dxa"/>
                  <w:tcBorders>
                    <w:top w:val="nil"/>
                    <w:left w:val="nil"/>
                    <w:bottom w:val="single" w:sz="4" w:space="0" w:color="auto"/>
                    <w:right w:val="single" w:sz="4" w:space="0" w:color="auto"/>
                  </w:tcBorders>
                  <w:shd w:val="clear" w:color="auto" w:fill="auto"/>
                  <w:noWrap/>
                  <w:vAlign w:val="center"/>
                  <w:hideMark/>
                </w:tcPr>
                <w:p w14:paraId="1F41AA48"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47</w:t>
                  </w:r>
                </w:p>
              </w:tc>
              <w:tc>
                <w:tcPr>
                  <w:tcW w:w="1000" w:type="dxa"/>
                  <w:tcBorders>
                    <w:top w:val="nil"/>
                    <w:left w:val="nil"/>
                    <w:bottom w:val="single" w:sz="4" w:space="0" w:color="auto"/>
                    <w:right w:val="single" w:sz="4" w:space="0" w:color="auto"/>
                  </w:tcBorders>
                  <w:shd w:val="clear" w:color="auto" w:fill="auto"/>
                  <w:noWrap/>
                  <w:vAlign w:val="center"/>
                  <w:hideMark/>
                </w:tcPr>
                <w:p w14:paraId="352E3D89"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12.267</w:t>
                  </w:r>
                </w:p>
              </w:tc>
              <w:tc>
                <w:tcPr>
                  <w:tcW w:w="1000" w:type="dxa"/>
                  <w:tcBorders>
                    <w:top w:val="nil"/>
                    <w:left w:val="nil"/>
                    <w:bottom w:val="single" w:sz="4" w:space="0" w:color="auto"/>
                    <w:right w:val="single" w:sz="4" w:space="0" w:color="auto"/>
                  </w:tcBorders>
                  <w:shd w:val="clear" w:color="auto" w:fill="auto"/>
                  <w:noWrap/>
                  <w:vAlign w:val="center"/>
                  <w:hideMark/>
                </w:tcPr>
                <w:p w14:paraId="49FB7F25"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21.835</w:t>
                  </w:r>
                </w:p>
              </w:tc>
              <w:tc>
                <w:tcPr>
                  <w:tcW w:w="1000" w:type="dxa"/>
                  <w:tcBorders>
                    <w:top w:val="nil"/>
                    <w:left w:val="nil"/>
                    <w:bottom w:val="single" w:sz="4" w:space="0" w:color="auto"/>
                    <w:right w:val="single" w:sz="4" w:space="0" w:color="auto"/>
                  </w:tcBorders>
                  <w:shd w:val="clear" w:color="auto" w:fill="auto"/>
                  <w:noWrap/>
                  <w:vAlign w:val="center"/>
                  <w:hideMark/>
                </w:tcPr>
                <w:p w14:paraId="50498821"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11.969</w:t>
                  </w:r>
                </w:p>
              </w:tc>
              <w:tc>
                <w:tcPr>
                  <w:tcW w:w="1000" w:type="dxa"/>
                  <w:tcBorders>
                    <w:top w:val="nil"/>
                    <w:left w:val="nil"/>
                    <w:bottom w:val="single" w:sz="4" w:space="0" w:color="auto"/>
                    <w:right w:val="single" w:sz="4" w:space="0" w:color="auto"/>
                  </w:tcBorders>
                  <w:shd w:val="clear" w:color="auto" w:fill="auto"/>
                  <w:noWrap/>
                  <w:vAlign w:val="center"/>
                  <w:hideMark/>
                </w:tcPr>
                <w:p w14:paraId="2FF84417"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2.709</w:t>
                  </w:r>
                </w:p>
              </w:tc>
              <w:tc>
                <w:tcPr>
                  <w:tcW w:w="1000" w:type="dxa"/>
                  <w:tcBorders>
                    <w:top w:val="nil"/>
                    <w:left w:val="nil"/>
                    <w:bottom w:val="single" w:sz="4" w:space="0" w:color="auto"/>
                    <w:right w:val="single" w:sz="4" w:space="0" w:color="auto"/>
                  </w:tcBorders>
                  <w:shd w:val="clear" w:color="auto" w:fill="auto"/>
                  <w:noWrap/>
                  <w:vAlign w:val="center"/>
                  <w:hideMark/>
                </w:tcPr>
                <w:p w14:paraId="6258E19F"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11.573</w:t>
                  </w:r>
                </w:p>
              </w:tc>
              <w:tc>
                <w:tcPr>
                  <w:tcW w:w="1000" w:type="dxa"/>
                  <w:tcBorders>
                    <w:top w:val="nil"/>
                    <w:left w:val="nil"/>
                    <w:bottom w:val="single" w:sz="4" w:space="0" w:color="auto"/>
                    <w:right w:val="single" w:sz="4" w:space="0" w:color="auto"/>
                  </w:tcBorders>
                  <w:shd w:val="clear" w:color="auto" w:fill="auto"/>
                  <w:noWrap/>
                  <w:vAlign w:val="center"/>
                  <w:hideMark/>
                </w:tcPr>
                <w:p w14:paraId="06D4849B"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24.361</w:t>
                  </w:r>
                </w:p>
              </w:tc>
            </w:tr>
            <w:tr w:rsidR="00031F63" w:rsidRPr="00C36277" w14:paraId="5FC95CF1" w14:textId="77777777" w:rsidTr="00256592">
              <w:trPr>
                <w:trHeight w:val="350"/>
                <w:jc w:val="center"/>
              </w:trPr>
              <w:tc>
                <w:tcPr>
                  <w:tcW w:w="1420" w:type="dxa"/>
                  <w:vMerge/>
                  <w:tcBorders>
                    <w:top w:val="nil"/>
                    <w:left w:val="nil"/>
                    <w:bottom w:val="single" w:sz="8" w:space="0" w:color="000000"/>
                    <w:right w:val="single" w:sz="4" w:space="0" w:color="auto"/>
                  </w:tcBorders>
                  <w:vAlign w:val="center"/>
                  <w:hideMark/>
                </w:tcPr>
                <w:p w14:paraId="09A779DA" w14:textId="77777777" w:rsidR="00031F63" w:rsidRPr="00C36277" w:rsidRDefault="00031F63" w:rsidP="00031F63">
                  <w:pPr>
                    <w:rPr>
                      <w:rFonts w:eastAsia="PMingLiU"/>
                      <w:color w:val="000000"/>
                      <w:sz w:val="22"/>
                      <w:szCs w:val="22"/>
                      <w:lang w:eastAsia="zh-TW"/>
                    </w:rPr>
                  </w:pPr>
                </w:p>
              </w:tc>
              <w:tc>
                <w:tcPr>
                  <w:tcW w:w="680" w:type="dxa"/>
                  <w:tcBorders>
                    <w:top w:val="nil"/>
                    <w:left w:val="nil"/>
                    <w:bottom w:val="single" w:sz="4" w:space="0" w:color="auto"/>
                    <w:right w:val="single" w:sz="4" w:space="0" w:color="auto"/>
                  </w:tcBorders>
                  <w:shd w:val="clear" w:color="auto" w:fill="auto"/>
                  <w:noWrap/>
                  <w:vAlign w:val="center"/>
                  <w:hideMark/>
                </w:tcPr>
                <w:p w14:paraId="78FA56F7"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52</w:t>
                  </w:r>
                </w:p>
              </w:tc>
              <w:tc>
                <w:tcPr>
                  <w:tcW w:w="1000" w:type="dxa"/>
                  <w:tcBorders>
                    <w:top w:val="nil"/>
                    <w:left w:val="nil"/>
                    <w:bottom w:val="single" w:sz="4" w:space="0" w:color="auto"/>
                    <w:right w:val="single" w:sz="4" w:space="0" w:color="auto"/>
                  </w:tcBorders>
                  <w:shd w:val="clear" w:color="auto" w:fill="auto"/>
                  <w:noWrap/>
                  <w:vAlign w:val="center"/>
                  <w:hideMark/>
                </w:tcPr>
                <w:p w14:paraId="36E73977"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4.632</w:t>
                  </w:r>
                </w:p>
              </w:tc>
              <w:tc>
                <w:tcPr>
                  <w:tcW w:w="1000" w:type="dxa"/>
                  <w:tcBorders>
                    <w:top w:val="nil"/>
                    <w:left w:val="nil"/>
                    <w:bottom w:val="single" w:sz="4" w:space="0" w:color="auto"/>
                    <w:right w:val="single" w:sz="4" w:space="0" w:color="auto"/>
                  </w:tcBorders>
                  <w:shd w:val="clear" w:color="auto" w:fill="auto"/>
                  <w:noWrap/>
                  <w:vAlign w:val="center"/>
                  <w:hideMark/>
                </w:tcPr>
                <w:p w14:paraId="5F946E42"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8.697</w:t>
                  </w:r>
                </w:p>
              </w:tc>
              <w:tc>
                <w:tcPr>
                  <w:tcW w:w="1000" w:type="dxa"/>
                  <w:tcBorders>
                    <w:top w:val="nil"/>
                    <w:left w:val="nil"/>
                    <w:bottom w:val="single" w:sz="4" w:space="0" w:color="auto"/>
                    <w:right w:val="single" w:sz="4" w:space="0" w:color="auto"/>
                  </w:tcBorders>
                  <w:shd w:val="clear" w:color="auto" w:fill="auto"/>
                  <w:noWrap/>
                  <w:vAlign w:val="center"/>
                  <w:hideMark/>
                </w:tcPr>
                <w:p w14:paraId="5C56C69F"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4.319</w:t>
                  </w:r>
                </w:p>
              </w:tc>
              <w:tc>
                <w:tcPr>
                  <w:tcW w:w="1000" w:type="dxa"/>
                  <w:tcBorders>
                    <w:top w:val="nil"/>
                    <w:left w:val="nil"/>
                    <w:bottom w:val="single" w:sz="4" w:space="0" w:color="auto"/>
                    <w:right w:val="single" w:sz="4" w:space="0" w:color="auto"/>
                  </w:tcBorders>
                  <w:shd w:val="clear" w:color="auto" w:fill="auto"/>
                  <w:noWrap/>
                  <w:vAlign w:val="center"/>
                  <w:hideMark/>
                </w:tcPr>
                <w:p w14:paraId="080EAA24"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0.363</w:t>
                  </w:r>
                </w:p>
              </w:tc>
              <w:tc>
                <w:tcPr>
                  <w:tcW w:w="1000" w:type="dxa"/>
                  <w:tcBorders>
                    <w:top w:val="nil"/>
                    <w:left w:val="nil"/>
                    <w:bottom w:val="single" w:sz="4" w:space="0" w:color="auto"/>
                    <w:right w:val="single" w:sz="4" w:space="0" w:color="auto"/>
                  </w:tcBorders>
                  <w:shd w:val="clear" w:color="auto" w:fill="auto"/>
                  <w:noWrap/>
                  <w:vAlign w:val="center"/>
                  <w:hideMark/>
                </w:tcPr>
                <w:p w14:paraId="35A1DB87"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3.32</w:t>
                  </w:r>
                </w:p>
              </w:tc>
              <w:tc>
                <w:tcPr>
                  <w:tcW w:w="1000" w:type="dxa"/>
                  <w:tcBorders>
                    <w:top w:val="nil"/>
                    <w:left w:val="nil"/>
                    <w:bottom w:val="single" w:sz="4" w:space="0" w:color="auto"/>
                    <w:right w:val="single" w:sz="4" w:space="0" w:color="auto"/>
                  </w:tcBorders>
                  <w:shd w:val="clear" w:color="auto" w:fill="auto"/>
                  <w:noWrap/>
                  <w:vAlign w:val="center"/>
                  <w:hideMark/>
                </w:tcPr>
                <w:p w14:paraId="1D6FA994"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10.853</w:t>
                  </w:r>
                </w:p>
              </w:tc>
            </w:tr>
            <w:tr w:rsidR="00031F63" w:rsidRPr="00C36277" w14:paraId="676B74FF" w14:textId="77777777" w:rsidTr="00256592">
              <w:trPr>
                <w:trHeight w:val="340"/>
                <w:jc w:val="center"/>
              </w:trPr>
              <w:tc>
                <w:tcPr>
                  <w:tcW w:w="1420" w:type="dxa"/>
                  <w:vMerge w:val="restart"/>
                  <w:tcBorders>
                    <w:top w:val="nil"/>
                    <w:left w:val="nil"/>
                    <w:bottom w:val="single" w:sz="8" w:space="0" w:color="000000"/>
                    <w:right w:val="single" w:sz="4" w:space="0" w:color="auto"/>
                  </w:tcBorders>
                  <w:shd w:val="clear" w:color="000000" w:fill="F2F2F2"/>
                  <w:noWrap/>
                  <w:vAlign w:val="center"/>
                  <w:hideMark/>
                </w:tcPr>
                <w:p w14:paraId="4AFF8302"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75%</w:t>
                  </w:r>
                </w:p>
              </w:tc>
              <w:tc>
                <w:tcPr>
                  <w:tcW w:w="680" w:type="dxa"/>
                  <w:tcBorders>
                    <w:top w:val="nil"/>
                    <w:left w:val="nil"/>
                    <w:bottom w:val="single" w:sz="4" w:space="0" w:color="auto"/>
                    <w:right w:val="single" w:sz="4" w:space="0" w:color="auto"/>
                  </w:tcBorders>
                  <w:shd w:val="clear" w:color="auto" w:fill="auto"/>
                  <w:noWrap/>
                  <w:vAlign w:val="center"/>
                  <w:hideMark/>
                </w:tcPr>
                <w:p w14:paraId="4751CE6D"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22</w:t>
                  </w:r>
                </w:p>
              </w:tc>
              <w:tc>
                <w:tcPr>
                  <w:tcW w:w="1000" w:type="dxa"/>
                  <w:tcBorders>
                    <w:top w:val="nil"/>
                    <w:left w:val="nil"/>
                    <w:bottom w:val="single" w:sz="4" w:space="0" w:color="auto"/>
                    <w:right w:val="single" w:sz="4" w:space="0" w:color="auto"/>
                  </w:tcBorders>
                  <w:shd w:val="clear" w:color="auto" w:fill="auto"/>
                  <w:noWrap/>
                  <w:vAlign w:val="center"/>
                  <w:hideMark/>
                </w:tcPr>
                <w:p w14:paraId="2868F840"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35.163</w:t>
                  </w:r>
                </w:p>
              </w:tc>
              <w:tc>
                <w:tcPr>
                  <w:tcW w:w="1000" w:type="dxa"/>
                  <w:tcBorders>
                    <w:top w:val="nil"/>
                    <w:left w:val="nil"/>
                    <w:bottom w:val="single" w:sz="4" w:space="0" w:color="auto"/>
                    <w:right w:val="single" w:sz="4" w:space="0" w:color="auto"/>
                  </w:tcBorders>
                  <w:shd w:val="clear" w:color="auto" w:fill="auto"/>
                  <w:noWrap/>
                  <w:vAlign w:val="center"/>
                  <w:hideMark/>
                </w:tcPr>
                <w:p w14:paraId="5E08821F"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55.758</w:t>
                  </w:r>
                </w:p>
              </w:tc>
              <w:tc>
                <w:tcPr>
                  <w:tcW w:w="1000" w:type="dxa"/>
                  <w:tcBorders>
                    <w:top w:val="nil"/>
                    <w:left w:val="nil"/>
                    <w:bottom w:val="single" w:sz="4" w:space="0" w:color="auto"/>
                    <w:right w:val="single" w:sz="4" w:space="0" w:color="auto"/>
                  </w:tcBorders>
                  <w:shd w:val="clear" w:color="auto" w:fill="auto"/>
                  <w:noWrap/>
                  <w:vAlign w:val="center"/>
                  <w:hideMark/>
                </w:tcPr>
                <w:p w14:paraId="0774B50F"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37.515</w:t>
                  </w:r>
                </w:p>
              </w:tc>
              <w:tc>
                <w:tcPr>
                  <w:tcW w:w="1000" w:type="dxa"/>
                  <w:tcBorders>
                    <w:top w:val="nil"/>
                    <w:left w:val="nil"/>
                    <w:bottom w:val="single" w:sz="4" w:space="0" w:color="auto"/>
                    <w:right w:val="single" w:sz="4" w:space="0" w:color="auto"/>
                  </w:tcBorders>
                  <w:shd w:val="clear" w:color="auto" w:fill="auto"/>
                  <w:noWrap/>
                  <w:vAlign w:val="center"/>
                  <w:hideMark/>
                </w:tcPr>
                <w:p w14:paraId="2352B31A"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16.243</w:t>
                  </w:r>
                </w:p>
              </w:tc>
              <w:tc>
                <w:tcPr>
                  <w:tcW w:w="1000" w:type="dxa"/>
                  <w:tcBorders>
                    <w:top w:val="nil"/>
                    <w:left w:val="nil"/>
                    <w:bottom w:val="single" w:sz="4" w:space="0" w:color="auto"/>
                    <w:right w:val="single" w:sz="4" w:space="0" w:color="auto"/>
                  </w:tcBorders>
                  <w:shd w:val="clear" w:color="auto" w:fill="auto"/>
                  <w:noWrap/>
                  <w:vAlign w:val="center"/>
                  <w:hideMark/>
                </w:tcPr>
                <w:p w14:paraId="36ADBE31"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37.23</w:t>
                  </w:r>
                </w:p>
              </w:tc>
              <w:tc>
                <w:tcPr>
                  <w:tcW w:w="1000" w:type="dxa"/>
                  <w:tcBorders>
                    <w:top w:val="nil"/>
                    <w:left w:val="nil"/>
                    <w:bottom w:val="single" w:sz="4" w:space="0" w:color="auto"/>
                    <w:right w:val="single" w:sz="4" w:space="0" w:color="auto"/>
                  </w:tcBorders>
                  <w:shd w:val="clear" w:color="auto" w:fill="auto"/>
                  <w:noWrap/>
                  <w:vAlign w:val="center"/>
                  <w:hideMark/>
                </w:tcPr>
                <w:p w14:paraId="42663E29"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51.928</w:t>
                  </w:r>
                </w:p>
              </w:tc>
            </w:tr>
            <w:tr w:rsidR="00031F63" w:rsidRPr="00C36277" w14:paraId="3739C874" w14:textId="77777777" w:rsidTr="00256592">
              <w:trPr>
                <w:trHeight w:val="340"/>
                <w:jc w:val="center"/>
              </w:trPr>
              <w:tc>
                <w:tcPr>
                  <w:tcW w:w="1420" w:type="dxa"/>
                  <w:vMerge/>
                  <w:tcBorders>
                    <w:top w:val="nil"/>
                    <w:left w:val="nil"/>
                    <w:bottom w:val="single" w:sz="8" w:space="0" w:color="000000"/>
                    <w:right w:val="single" w:sz="4" w:space="0" w:color="auto"/>
                  </w:tcBorders>
                  <w:vAlign w:val="center"/>
                  <w:hideMark/>
                </w:tcPr>
                <w:p w14:paraId="20744D21" w14:textId="77777777" w:rsidR="00031F63" w:rsidRPr="00C36277" w:rsidRDefault="00031F63" w:rsidP="00031F63">
                  <w:pPr>
                    <w:rPr>
                      <w:rFonts w:eastAsia="PMingLiU"/>
                      <w:color w:val="000000"/>
                      <w:sz w:val="22"/>
                      <w:szCs w:val="22"/>
                      <w:lang w:eastAsia="zh-TW"/>
                    </w:rPr>
                  </w:pPr>
                </w:p>
              </w:tc>
              <w:tc>
                <w:tcPr>
                  <w:tcW w:w="680" w:type="dxa"/>
                  <w:tcBorders>
                    <w:top w:val="nil"/>
                    <w:left w:val="nil"/>
                    <w:bottom w:val="single" w:sz="4" w:space="0" w:color="auto"/>
                    <w:right w:val="single" w:sz="4" w:space="0" w:color="auto"/>
                  </w:tcBorders>
                  <w:shd w:val="clear" w:color="auto" w:fill="auto"/>
                  <w:noWrap/>
                  <w:vAlign w:val="center"/>
                  <w:hideMark/>
                </w:tcPr>
                <w:p w14:paraId="28BFB372"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27</w:t>
                  </w:r>
                </w:p>
              </w:tc>
              <w:tc>
                <w:tcPr>
                  <w:tcW w:w="1000" w:type="dxa"/>
                  <w:tcBorders>
                    <w:top w:val="nil"/>
                    <w:left w:val="nil"/>
                    <w:bottom w:val="single" w:sz="4" w:space="0" w:color="auto"/>
                    <w:right w:val="single" w:sz="4" w:space="0" w:color="auto"/>
                  </w:tcBorders>
                  <w:shd w:val="clear" w:color="auto" w:fill="auto"/>
                  <w:noWrap/>
                  <w:vAlign w:val="center"/>
                  <w:hideMark/>
                </w:tcPr>
                <w:p w14:paraId="5D53E8B1"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33.666</w:t>
                  </w:r>
                </w:p>
              </w:tc>
              <w:tc>
                <w:tcPr>
                  <w:tcW w:w="1000" w:type="dxa"/>
                  <w:tcBorders>
                    <w:top w:val="nil"/>
                    <w:left w:val="nil"/>
                    <w:bottom w:val="single" w:sz="4" w:space="0" w:color="auto"/>
                    <w:right w:val="single" w:sz="4" w:space="0" w:color="auto"/>
                  </w:tcBorders>
                  <w:shd w:val="clear" w:color="auto" w:fill="auto"/>
                  <w:noWrap/>
                  <w:vAlign w:val="center"/>
                  <w:hideMark/>
                </w:tcPr>
                <w:p w14:paraId="7712A4B1"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53.82</w:t>
                  </w:r>
                </w:p>
              </w:tc>
              <w:tc>
                <w:tcPr>
                  <w:tcW w:w="1000" w:type="dxa"/>
                  <w:tcBorders>
                    <w:top w:val="nil"/>
                    <w:left w:val="nil"/>
                    <w:bottom w:val="single" w:sz="4" w:space="0" w:color="auto"/>
                    <w:right w:val="single" w:sz="4" w:space="0" w:color="auto"/>
                  </w:tcBorders>
                  <w:shd w:val="clear" w:color="auto" w:fill="auto"/>
                  <w:noWrap/>
                  <w:vAlign w:val="center"/>
                  <w:hideMark/>
                </w:tcPr>
                <w:p w14:paraId="214504B3"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35.773</w:t>
                  </w:r>
                </w:p>
              </w:tc>
              <w:tc>
                <w:tcPr>
                  <w:tcW w:w="1000" w:type="dxa"/>
                  <w:tcBorders>
                    <w:top w:val="nil"/>
                    <w:left w:val="nil"/>
                    <w:bottom w:val="single" w:sz="4" w:space="0" w:color="auto"/>
                    <w:right w:val="single" w:sz="4" w:space="0" w:color="auto"/>
                  </w:tcBorders>
                  <w:shd w:val="clear" w:color="auto" w:fill="auto"/>
                  <w:noWrap/>
                  <w:vAlign w:val="center"/>
                  <w:hideMark/>
                </w:tcPr>
                <w:p w14:paraId="6FD21E2B"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14.778</w:t>
                  </w:r>
                </w:p>
              </w:tc>
              <w:tc>
                <w:tcPr>
                  <w:tcW w:w="1000" w:type="dxa"/>
                  <w:tcBorders>
                    <w:top w:val="nil"/>
                    <w:left w:val="nil"/>
                    <w:bottom w:val="single" w:sz="4" w:space="0" w:color="auto"/>
                    <w:right w:val="single" w:sz="4" w:space="0" w:color="auto"/>
                  </w:tcBorders>
                  <w:shd w:val="clear" w:color="auto" w:fill="auto"/>
                  <w:noWrap/>
                  <w:vAlign w:val="center"/>
                  <w:hideMark/>
                </w:tcPr>
                <w:p w14:paraId="6ADC3AF9"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35.571</w:t>
                  </w:r>
                </w:p>
              </w:tc>
              <w:tc>
                <w:tcPr>
                  <w:tcW w:w="1000" w:type="dxa"/>
                  <w:tcBorders>
                    <w:top w:val="nil"/>
                    <w:left w:val="nil"/>
                    <w:bottom w:val="single" w:sz="4" w:space="0" w:color="auto"/>
                    <w:right w:val="single" w:sz="4" w:space="0" w:color="auto"/>
                  </w:tcBorders>
                  <w:shd w:val="clear" w:color="auto" w:fill="auto"/>
                  <w:noWrap/>
                  <w:vAlign w:val="center"/>
                  <w:hideMark/>
                </w:tcPr>
                <w:p w14:paraId="1DCF5D44"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50.721</w:t>
                  </w:r>
                </w:p>
              </w:tc>
            </w:tr>
            <w:tr w:rsidR="00031F63" w:rsidRPr="00C36277" w14:paraId="721BF12F" w14:textId="77777777" w:rsidTr="00256592">
              <w:trPr>
                <w:trHeight w:val="340"/>
                <w:jc w:val="center"/>
              </w:trPr>
              <w:tc>
                <w:tcPr>
                  <w:tcW w:w="1420" w:type="dxa"/>
                  <w:vMerge/>
                  <w:tcBorders>
                    <w:top w:val="nil"/>
                    <w:left w:val="nil"/>
                    <w:bottom w:val="single" w:sz="8" w:space="0" w:color="000000"/>
                    <w:right w:val="single" w:sz="4" w:space="0" w:color="auto"/>
                  </w:tcBorders>
                  <w:vAlign w:val="center"/>
                  <w:hideMark/>
                </w:tcPr>
                <w:p w14:paraId="3ECBE04F" w14:textId="77777777" w:rsidR="00031F63" w:rsidRPr="00C36277" w:rsidRDefault="00031F63" w:rsidP="00031F63">
                  <w:pPr>
                    <w:rPr>
                      <w:rFonts w:eastAsia="PMingLiU"/>
                      <w:color w:val="000000"/>
                      <w:sz w:val="22"/>
                      <w:szCs w:val="22"/>
                      <w:lang w:eastAsia="zh-TW"/>
                    </w:rPr>
                  </w:pPr>
                </w:p>
              </w:tc>
              <w:tc>
                <w:tcPr>
                  <w:tcW w:w="680" w:type="dxa"/>
                  <w:tcBorders>
                    <w:top w:val="nil"/>
                    <w:left w:val="nil"/>
                    <w:bottom w:val="single" w:sz="4" w:space="0" w:color="auto"/>
                    <w:right w:val="single" w:sz="4" w:space="0" w:color="auto"/>
                  </w:tcBorders>
                  <w:shd w:val="clear" w:color="auto" w:fill="auto"/>
                  <w:noWrap/>
                  <w:vAlign w:val="center"/>
                  <w:hideMark/>
                </w:tcPr>
                <w:p w14:paraId="2E690C32"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32</w:t>
                  </w:r>
                </w:p>
              </w:tc>
              <w:tc>
                <w:tcPr>
                  <w:tcW w:w="1000" w:type="dxa"/>
                  <w:tcBorders>
                    <w:top w:val="nil"/>
                    <w:left w:val="nil"/>
                    <w:bottom w:val="single" w:sz="4" w:space="0" w:color="auto"/>
                    <w:right w:val="single" w:sz="4" w:space="0" w:color="auto"/>
                  </w:tcBorders>
                  <w:shd w:val="clear" w:color="auto" w:fill="auto"/>
                  <w:noWrap/>
                  <w:vAlign w:val="center"/>
                  <w:hideMark/>
                </w:tcPr>
                <w:p w14:paraId="0F05974F"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30.712</w:t>
                  </w:r>
                </w:p>
              </w:tc>
              <w:tc>
                <w:tcPr>
                  <w:tcW w:w="1000" w:type="dxa"/>
                  <w:tcBorders>
                    <w:top w:val="nil"/>
                    <w:left w:val="nil"/>
                    <w:bottom w:val="single" w:sz="4" w:space="0" w:color="auto"/>
                    <w:right w:val="single" w:sz="4" w:space="0" w:color="auto"/>
                  </w:tcBorders>
                  <w:shd w:val="clear" w:color="auto" w:fill="auto"/>
                  <w:noWrap/>
                  <w:vAlign w:val="center"/>
                  <w:hideMark/>
                </w:tcPr>
                <w:p w14:paraId="648A6D91"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50.007</w:t>
                  </w:r>
                </w:p>
              </w:tc>
              <w:tc>
                <w:tcPr>
                  <w:tcW w:w="1000" w:type="dxa"/>
                  <w:tcBorders>
                    <w:top w:val="nil"/>
                    <w:left w:val="nil"/>
                    <w:bottom w:val="single" w:sz="4" w:space="0" w:color="auto"/>
                    <w:right w:val="single" w:sz="4" w:space="0" w:color="auto"/>
                  </w:tcBorders>
                  <w:shd w:val="clear" w:color="auto" w:fill="auto"/>
                  <w:noWrap/>
                  <w:vAlign w:val="center"/>
                  <w:hideMark/>
                </w:tcPr>
                <w:p w14:paraId="2D9A3289"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32.366</w:t>
                  </w:r>
                </w:p>
              </w:tc>
              <w:tc>
                <w:tcPr>
                  <w:tcW w:w="1000" w:type="dxa"/>
                  <w:tcBorders>
                    <w:top w:val="nil"/>
                    <w:left w:val="nil"/>
                    <w:bottom w:val="single" w:sz="4" w:space="0" w:color="auto"/>
                    <w:right w:val="single" w:sz="4" w:space="0" w:color="auto"/>
                  </w:tcBorders>
                  <w:shd w:val="clear" w:color="auto" w:fill="auto"/>
                  <w:noWrap/>
                  <w:vAlign w:val="center"/>
                  <w:hideMark/>
                </w:tcPr>
                <w:p w14:paraId="0F9189F7"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12.34</w:t>
                  </w:r>
                </w:p>
              </w:tc>
              <w:tc>
                <w:tcPr>
                  <w:tcW w:w="1000" w:type="dxa"/>
                  <w:tcBorders>
                    <w:top w:val="nil"/>
                    <w:left w:val="nil"/>
                    <w:bottom w:val="single" w:sz="4" w:space="0" w:color="auto"/>
                    <w:right w:val="single" w:sz="4" w:space="0" w:color="auto"/>
                  </w:tcBorders>
                  <w:shd w:val="clear" w:color="auto" w:fill="auto"/>
                  <w:noWrap/>
                  <w:vAlign w:val="center"/>
                  <w:hideMark/>
                </w:tcPr>
                <w:p w14:paraId="5D667430"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32.29</w:t>
                  </w:r>
                </w:p>
              </w:tc>
              <w:tc>
                <w:tcPr>
                  <w:tcW w:w="1000" w:type="dxa"/>
                  <w:tcBorders>
                    <w:top w:val="nil"/>
                    <w:left w:val="nil"/>
                    <w:bottom w:val="single" w:sz="4" w:space="0" w:color="auto"/>
                    <w:right w:val="single" w:sz="4" w:space="0" w:color="auto"/>
                  </w:tcBorders>
                  <w:shd w:val="clear" w:color="auto" w:fill="auto"/>
                  <w:noWrap/>
                  <w:vAlign w:val="center"/>
                  <w:hideMark/>
                </w:tcPr>
                <w:p w14:paraId="3E843CC4"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47.426</w:t>
                  </w:r>
                </w:p>
              </w:tc>
            </w:tr>
            <w:tr w:rsidR="00031F63" w:rsidRPr="00C36277" w14:paraId="280D55FD" w14:textId="77777777" w:rsidTr="00256592">
              <w:trPr>
                <w:trHeight w:val="340"/>
                <w:jc w:val="center"/>
              </w:trPr>
              <w:tc>
                <w:tcPr>
                  <w:tcW w:w="1420" w:type="dxa"/>
                  <w:vMerge/>
                  <w:tcBorders>
                    <w:top w:val="nil"/>
                    <w:left w:val="nil"/>
                    <w:bottom w:val="single" w:sz="8" w:space="0" w:color="000000"/>
                    <w:right w:val="single" w:sz="4" w:space="0" w:color="auto"/>
                  </w:tcBorders>
                  <w:vAlign w:val="center"/>
                  <w:hideMark/>
                </w:tcPr>
                <w:p w14:paraId="35008AF1" w14:textId="77777777" w:rsidR="00031F63" w:rsidRPr="00C36277" w:rsidRDefault="00031F63" w:rsidP="00031F63">
                  <w:pPr>
                    <w:rPr>
                      <w:rFonts w:eastAsia="PMingLiU"/>
                      <w:color w:val="000000"/>
                      <w:sz w:val="22"/>
                      <w:szCs w:val="22"/>
                      <w:lang w:eastAsia="zh-TW"/>
                    </w:rPr>
                  </w:pPr>
                </w:p>
              </w:tc>
              <w:tc>
                <w:tcPr>
                  <w:tcW w:w="680" w:type="dxa"/>
                  <w:tcBorders>
                    <w:top w:val="nil"/>
                    <w:left w:val="nil"/>
                    <w:bottom w:val="single" w:sz="4" w:space="0" w:color="auto"/>
                    <w:right w:val="single" w:sz="4" w:space="0" w:color="auto"/>
                  </w:tcBorders>
                  <w:shd w:val="clear" w:color="auto" w:fill="auto"/>
                  <w:noWrap/>
                  <w:vAlign w:val="center"/>
                  <w:hideMark/>
                </w:tcPr>
                <w:p w14:paraId="70DF048F"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37</w:t>
                  </w:r>
                </w:p>
              </w:tc>
              <w:tc>
                <w:tcPr>
                  <w:tcW w:w="1000" w:type="dxa"/>
                  <w:tcBorders>
                    <w:top w:val="nil"/>
                    <w:left w:val="nil"/>
                    <w:bottom w:val="single" w:sz="4" w:space="0" w:color="auto"/>
                    <w:right w:val="single" w:sz="4" w:space="0" w:color="auto"/>
                  </w:tcBorders>
                  <w:shd w:val="clear" w:color="auto" w:fill="auto"/>
                  <w:noWrap/>
                  <w:vAlign w:val="center"/>
                  <w:hideMark/>
                </w:tcPr>
                <w:p w14:paraId="36BEC6F4"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25.1</w:t>
                  </w:r>
                </w:p>
              </w:tc>
              <w:tc>
                <w:tcPr>
                  <w:tcW w:w="1000" w:type="dxa"/>
                  <w:tcBorders>
                    <w:top w:val="nil"/>
                    <w:left w:val="nil"/>
                    <w:bottom w:val="single" w:sz="4" w:space="0" w:color="auto"/>
                    <w:right w:val="single" w:sz="4" w:space="0" w:color="auto"/>
                  </w:tcBorders>
                  <w:shd w:val="clear" w:color="auto" w:fill="auto"/>
                  <w:noWrap/>
                  <w:vAlign w:val="center"/>
                  <w:hideMark/>
                </w:tcPr>
                <w:p w14:paraId="4FE352C9"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41.782</w:t>
                  </w:r>
                </w:p>
              </w:tc>
              <w:tc>
                <w:tcPr>
                  <w:tcW w:w="1000" w:type="dxa"/>
                  <w:tcBorders>
                    <w:top w:val="nil"/>
                    <w:left w:val="nil"/>
                    <w:bottom w:val="single" w:sz="4" w:space="0" w:color="auto"/>
                    <w:right w:val="single" w:sz="4" w:space="0" w:color="auto"/>
                  </w:tcBorders>
                  <w:shd w:val="clear" w:color="auto" w:fill="auto"/>
                  <w:noWrap/>
                  <w:vAlign w:val="center"/>
                  <w:hideMark/>
                </w:tcPr>
                <w:p w14:paraId="5EEBC22F"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26.23</w:t>
                  </w:r>
                </w:p>
              </w:tc>
              <w:tc>
                <w:tcPr>
                  <w:tcW w:w="1000" w:type="dxa"/>
                  <w:tcBorders>
                    <w:top w:val="nil"/>
                    <w:left w:val="nil"/>
                    <w:bottom w:val="single" w:sz="4" w:space="0" w:color="auto"/>
                    <w:right w:val="single" w:sz="4" w:space="0" w:color="auto"/>
                  </w:tcBorders>
                  <w:shd w:val="clear" w:color="auto" w:fill="auto"/>
                  <w:noWrap/>
                  <w:vAlign w:val="center"/>
                  <w:hideMark/>
                </w:tcPr>
                <w:p w14:paraId="158564C3"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9.597</w:t>
                  </w:r>
                </w:p>
              </w:tc>
              <w:tc>
                <w:tcPr>
                  <w:tcW w:w="1000" w:type="dxa"/>
                  <w:tcBorders>
                    <w:top w:val="nil"/>
                    <w:left w:val="nil"/>
                    <w:bottom w:val="single" w:sz="4" w:space="0" w:color="auto"/>
                    <w:right w:val="single" w:sz="4" w:space="0" w:color="auto"/>
                  </w:tcBorders>
                  <w:shd w:val="clear" w:color="auto" w:fill="auto"/>
                  <w:noWrap/>
                  <w:vAlign w:val="center"/>
                  <w:hideMark/>
                </w:tcPr>
                <w:p w14:paraId="39773E98"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25.863</w:t>
                  </w:r>
                </w:p>
              </w:tc>
              <w:tc>
                <w:tcPr>
                  <w:tcW w:w="1000" w:type="dxa"/>
                  <w:tcBorders>
                    <w:top w:val="nil"/>
                    <w:left w:val="nil"/>
                    <w:bottom w:val="single" w:sz="4" w:space="0" w:color="auto"/>
                    <w:right w:val="single" w:sz="4" w:space="0" w:color="auto"/>
                  </w:tcBorders>
                  <w:shd w:val="clear" w:color="auto" w:fill="auto"/>
                  <w:noWrap/>
                  <w:vAlign w:val="center"/>
                  <w:hideMark/>
                </w:tcPr>
                <w:p w14:paraId="2EA91813"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41.385</w:t>
                  </w:r>
                </w:p>
              </w:tc>
            </w:tr>
            <w:tr w:rsidR="00031F63" w:rsidRPr="00C36277" w14:paraId="6723B27F" w14:textId="77777777" w:rsidTr="00256592">
              <w:trPr>
                <w:trHeight w:val="340"/>
                <w:jc w:val="center"/>
              </w:trPr>
              <w:tc>
                <w:tcPr>
                  <w:tcW w:w="1420" w:type="dxa"/>
                  <w:vMerge/>
                  <w:tcBorders>
                    <w:top w:val="nil"/>
                    <w:left w:val="nil"/>
                    <w:bottom w:val="single" w:sz="8" w:space="0" w:color="000000"/>
                    <w:right w:val="single" w:sz="4" w:space="0" w:color="auto"/>
                  </w:tcBorders>
                  <w:vAlign w:val="center"/>
                  <w:hideMark/>
                </w:tcPr>
                <w:p w14:paraId="22A89085" w14:textId="77777777" w:rsidR="00031F63" w:rsidRPr="00C36277" w:rsidRDefault="00031F63" w:rsidP="00031F63">
                  <w:pPr>
                    <w:rPr>
                      <w:rFonts w:eastAsia="PMingLiU"/>
                      <w:color w:val="000000"/>
                      <w:sz w:val="22"/>
                      <w:szCs w:val="22"/>
                      <w:lang w:eastAsia="zh-TW"/>
                    </w:rPr>
                  </w:pPr>
                </w:p>
              </w:tc>
              <w:tc>
                <w:tcPr>
                  <w:tcW w:w="680" w:type="dxa"/>
                  <w:tcBorders>
                    <w:top w:val="nil"/>
                    <w:left w:val="nil"/>
                    <w:bottom w:val="single" w:sz="4" w:space="0" w:color="auto"/>
                    <w:right w:val="single" w:sz="4" w:space="0" w:color="auto"/>
                  </w:tcBorders>
                  <w:shd w:val="clear" w:color="auto" w:fill="auto"/>
                  <w:noWrap/>
                  <w:vAlign w:val="center"/>
                  <w:hideMark/>
                </w:tcPr>
                <w:p w14:paraId="37BD0E57"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42</w:t>
                  </w:r>
                </w:p>
              </w:tc>
              <w:tc>
                <w:tcPr>
                  <w:tcW w:w="1000" w:type="dxa"/>
                  <w:tcBorders>
                    <w:top w:val="nil"/>
                    <w:left w:val="nil"/>
                    <w:bottom w:val="single" w:sz="4" w:space="0" w:color="auto"/>
                    <w:right w:val="single" w:sz="4" w:space="0" w:color="auto"/>
                  </w:tcBorders>
                  <w:shd w:val="clear" w:color="auto" w:fill="auto"/>
                  <w:noWrap/>
                  <w:vAlign w:val="center"/>
                  <w:hideMark/>
                </w:tcPr>
                <w:p w14:paraId="6ADBF924"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17.348</w:t>
                  </w:r>
                </w:p>
              </w:tc>
              <w:tc>
                <w:tcPr>
                  <w:tcW w:w="1000" w:type="dxa"/>
                  <w:tcBorders>
                    <w:top w:val="nil"/>
                    <w:left w:val="nil"/>
                    <w:bottom w:val="single" w:sz="4" w:space="0" w:color="auto"/>
                    <w:right w:val="single" w:sz="4" w:space="0" w:color="auto"/>
                  </w:tcBorders>
                  <w:shd w:val="clear" w:color="auto" w:fill="auto"/>
                  <w:noWrap/>
                  <w:vAlign w:val="center"/>
                  <w:hideMark/>
                </w:tcPr>
                <w:p w14:paraId="13F1DC9B"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30.096</w:t>
                  </w:r>
                </w:p>
              </w:tc>
              <w:tc>
                <w:tcPr>
                  <w:tcW w:w="1000" w:type="dxa"/>
                  <w:tcBorders>
                    <w:top w:val="nil"/>
                    <w:left w:val="nil"/>
                    <w:bottom w:val="single" w:sz="4" w:space="0" w:color="auto"/>
                    <w:right w:val="single" w:sz="4" w:space="0" w:color="auto"/>
                  </w:tcBorders>
                  <w:shd w:val="clear" w:color="auto" w:fill="auto"/>
                  <w:noWrap/>
                  <w:vAlign w:val="center"/>
                  <w:hideMark/>
                </w:tcPr>
                <w:p w14:paraId="40A8E9F8"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17.333</w:t>
                  </w:r>
                </w:p>
              </w:tc>
              <w:tc>
                <w:tcPr>
                  <w:tcW w:w="1000" w:type="dxa"/>
                  <w:tcBorders>
                    <w:top w:val="nil"/>
                    <w:left w:val="nil"/>
                    <w:bottom w:val="single" w:sz="4" w:space="0" w:color="auto"/>
                    <w:right w:val="single" w:sz="4" w:space="0" w:color="auto"/>
                  </w:tcBorders>
                  <w:shd w:val="clear" w:color="auto" w:fill="auto"/>
                  <w:noWrap/>
                  <w:vAlign w:val="center"/>
                  <w:hideMark/>
                </w:tcPr>
                <w:p w14:paraId="2B24A9C2"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4.011</w:t>
                  </w:r>
                </w:p>
              </w:tc>
              <w:tc>
                <w:tcPr>
                  <w:tcW w:w="1000" w:type="dxa"/>
                  <w:tcBorders>
                    <w:top w:val="nil"/>
                    <w:left w:val="nil"/>
                    <w:bottom w:val="single" w:sz="4" w:space="0" w:color="auto"/>
                    <w:right w:val="single" w:sz="4" w:space="0" w:color="auto"/>
                  </w:tcBorders>
                  <w:shd w:val="clear" w:color="auto" w:fill="auto"/>
                  <w:noWrap/>
                  <w:vAlign w:val="center"/>
                  <w:hideMark/>
                </w:tcPr>
                <w:p w14:paraId="38914913"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17.262</w:t>
                  </w:r>
                </w:p>
              </w:tc>
              <w:tc>
                <w:tcPr>
                  <w:tcW w:w="1000" w:type="dxa"/>
                  <w:tcBorders>
                    <w:top w:val="nil"/>
                    <w:left w:val="nil"/>
                    <w:bottom w:val="single" w:sz="4" w:space="0" w:color="auto"/>
                    <w:right w:val="single" w:sz="4" w:space="0" w:color="auto"/>
                  </w:tcBorders>
                  <w:shd w:val="clear" w:color="auto" w:fill="auto"/>
                  <w:noWrap/>
                  <w:vAlign w:val="center"/>
                  <w:hideMark/>
                </w:tcPr>
                <w:p w14:paraId="38AD3053"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32.115</w:t>
                  </w:r>
                </w:p>
              </w:tc>
            </w:tr>
            <w:tr w:rsidR="00031F63" w:rsidRPr="00C36277" w14:paraId="498D1628" w14:textId="77777777" w:rsidTr="00256592">
              <w:trPr>
                <w:trHeight w:val="340"/>
                <w:jc w:val="center"/>
              </w:trPr>
              <w:tc>
                <w:tcPr>
                  <w:tcW w:w="1420" w:type="dxa"/>
                  <w:vMerge/>
                  <w:tcBorders>
                    <w:top w:val="nil"/>
                    <w:left w:val="nil"/>
                    <w:bottom w:val="single" w:sz="8" w:space="0" w:color="000000"/>
                    <w:right w:val="single" w:sz="4" w:space="0" w:color="auto"/>
                  </w:tcBorders>
                  <w:vAlign w:val="center"/>
                  <w:hideMark/>
                </w:tcPr>
                <w:p w14:paraId="5F83A3E0" w14:textId="77777777" w:rsidR="00031F63" w:rsidRPr="00C36277" w:rsidRDefault="00031F63" w:rsidP="00031F63">
                  <w:pPr>
                    <w:rPr>
                      <w:rFonts w:eastAsia="PMingLiU"/>
                      <w:color w:val="000000"/>
                      <w:sz w:val="22"/>
                      <w:szCs w:val="22"/>
                      <w:lang w:eastAsia="zh-TW"/>
                    </w:rPr>
                  </w:pPr>
                </w:p>
              </w:tc>
              <w:tc>
                <w:tcPr>
                  <w:tcW w:w="680" w:type="dxa"/>
                  <w:tcBorders>
                    <w:top w:val="nil"/>
                    <w:left w:val="nil"/>
                    <w:bottom w:val="single" w:sz="4" w:space="0" w:color="auto"/>
                    <w:right w:val="single" w:sz="4" w:space="0" w:color="auto"/>
                  </w:tcBorders>
                  <w:shd w:val="clear" w:color="auto" w:fill="auto"/>
                  <w:noWrap/>
                  <w:vAlign w:val="center"/>
                  <w:hideMark/>
                </w:tcPr>
                <w:p w14:paraId="5832BE3C"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47</w:t>
                  </w:r>
                </w:p>
              </w:tc>
              <w:tc>
                <w:tcPr>
                  <w:tcW w:w="1000" w:type="dxa"/>
                  <w:tcBorders>
                    <w:top w:val="nil"/>
                    <w:left w:val="nil"/>
                    <w:bottom w:val="single" w:sz="4" w:space="0" w:color="auto"/>
                    <w:right w:val="single" w:sz="4" w:space="0" w:color="auto"/>
                  </w:tcBorders>
                  <w:shd w:val="clear" w:color="auto" w:fill="auto"/>
                  <w:noWrap/>
                  <w:vAlign w:val="center"/>
                  <w:hideMark/>
                </w:tcPr>
                <w:p w14:paraId="2DB8F949"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8.84</w:t>
                  </w:r>
                </w:p>
              </w:tc>
              <w:tc>
                <w:tcPr>
                  <w:tcW w:w="1000" w:type="dxa"/>
                  <w:tcBorders>
                    <w:top w:val="nil"/>
                    <w:left w:val="nil"/>
                    <w:bottom w:val="single" w:sz="4" w:space="0" w:color="auto"/>
                    <w:right w:val="single" w:sz="4" w:space="0" w:color="auto"/>
                  </w:tcBorders>
                  <w:shd w:val="clear" w:color="auto" w:fill="auto"/>
                  <w:noWrap/>
                  <w:vAlign w:val="center"/>
                  <w:hideMark/>
                </w:tcPr>
                <w:p w14:paraId="2C40382B"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15.918</w:t>
                  </w:r>
                </w:p>
              </w:tc>
              <w:tc>
                <w:tcPr>
                  <w:tcW w:w="1000" w:type="dxa"/>
                  <w:tcBorders>
                    <w:top w:val="nil"/>
                    <w:left w:val="nil"/>
                    <w:bottom w:val="single" w:sz="4" w:space="0" w:color="auto"/>
                    <w:right w:val="single" w:sz="4" w:space="0" w:color="auto"/>
                  </w:tcBorders>
                  <w:shd w:val="clear" w:color="auto" w:fill="auto"/>
                  <w:noWrap/>
                  <w:vAlign w:val="center"/>
                  <w:hideMark/>
                </w:tcPr>
                <w:p w14:paraId="36B78A83"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8.434</w:t>
                  </w:r>
                </w:p>
              </w:tc>
              <w:tc>
                <w:tcPr>
                  <w:tcW w:w="1000" w:type="dxa"/>
                  <w:tcBorders>
                    <w:top w:val="nil"/>
                    <w:left w:val="nil"/>
                    <w:bottom w:val="single" w:sz="4" w:space="0" w:color="auto"/>
                    <w:right w:val="single" w:sz="4" w:space="0" w:color="auto"/>
                  </w:tcBorders>
                  <w:shd w:val="clear" w:color="auto" w:fill="auto"/>
                  <w:noWrap/>
                  <w:vAlign w:val="center"/>
                  <w:hideMark/>
                </w:tcPr>
                <w:p w14:paraId="3A49829B"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1.177</w:t>
                  </w:r>
                </w:p>
              </w:tc>
              <w:tc>
                <w:tcPr>
                  <w:tcW w:w="1000" w:type="dxa"/>
                  <w:tcBorders>
                    <w:top w:val="nil"/>
                    <w:left w:val="nil"/>
                    <w:bottom w:val="single" w:sz="4" w:space="0" w:color="auto"/>
                    <w:right w:val="single" w:sz="4" w:space="0" w:color="auto"/>
                  </w:tcBorders>
                  <w:shd w:val="clear" w:color="auto" w:fill="auto"/>
                  <w:noWrap/>
                  <w:vAlign w:val="center"/>
                  <w:hideMark/>
                </w:tcPr>
                <w:p w14:paraId="312444EF"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7.19</w:t>
                  </w:r>
                </w:p>
              </w:tc>
              <w:tc>
                <w:tcPr>
                  <w:tcW w:w="1000" w:type="dxa"/>
                  <w:tcBorders>
                    <w:top w:val="nil"/>
                    <w:left w:val="nil"/>
                    <w:bottom w:val="single" w:sz="4" w:space="0" w:color="auto"/>
                    <w:right w:val="single" w:sz="4" w:space="0" w:color="auto"/>
                  </w:tcBorders>
                  <w:shd w:val="clear" w:color="auto" w:fill="auto"/>
                  <w:noWrap/>
                  <w:vAlign w:val="center"/>
                  <w:hideMark/>
                </w:tcPr>
                <w:p w14:paraId="57754962"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19.278</w:t>
                  </w:r>
                </w:p>
              </w:tc>
            </w:tr>
            <w:tr w:rsidR="00031F63" w:rsidRPr="00C36277" w14:paraId="3ADCC3B9" w14:textId="77777777" w:rsidTr="00256592">
              <w:trPr>
                <w:trHeight w:val="350"/>
                <w:jc w:val="center"/>
              </w:trPr>
              <w:tc>
                <w:tcPr>
                  <w:tcW w:w="1420" w:type="dxa"/>
                  <w:vMerge/>
                  <w:tcBorders>
                    <w:top w:val="nil"/>
                    <w:left w:val="nil"/>
                    <w:bottom w:val="single" w:sz="8" w:space="0" w:color="000000"/>
                    <w:right w:val="single" w:sz="4" w:space="0" w:color="auto"/>
                  </w:tcBorders>
                  <w:vAlign w:val="center"/>
                  <w:hideMark/>
                </w:tcPr>
                <w:p w14:paraId="4497E967" w14:textId="77777777" w:rsidR="00031F63" w:rsidRPr="00C36277" w:rsidRDefault="00031F63" w:rsidP="00031F63">
                  <w:pPr>
                    <w:rPr>
                      <w:rFonts w:eastAsia="PMingLiU"/>
                      <w:color w:val="000000"/>
                      <w:sz w:val="22"/>
                      <w:szCs w:val="22"/>
                      <w:lang w:eastAsia="zh-TW"/>
                    </w:rPr>
                  </w:pPr>
                </w:p>
              </w:tc>
              <w:tc>
                <w:tcPr>
                  <w:tcW w:w="680" w:type="dxa"/>
                  <w:tcBorders>
                    <w:top w:val="nil"/>
                    <w:left w:val="nil"/>
                    <w:bottom w:val="single" w:sz="4" w:space="0" w:color="auto"/>
                    <w:right w:val="single" w:sz="4" w:space="0" w:color="auto"/>
                  </w:tcBorders>
                  <w:shd w:val="clear" w:color="auto" w:fill="auto"/>
                  <w:noWrap/>
                  <w:vAlign w:val="center"/>
                  <w:hideMark/>
                </w:tcPr>
                <w:p w14:paraId="12E1EB56"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52</w:t>
                  </w:r>
                </w:p>
              </w:tc>
              <w:tc>
                <w:tcPr>
                  <w:tcW w:w="1000" w:type="dxa"/>
                  <w:tcBorders>
                    <w:top w:val="nil"/>
                    <w:left w:val="nil"/>
                    <w:bottom w:val="single" w:sz="4" w:space="0" w:color="auto"/>
                    <w:right w:val="single" w:sz="4" w:space="0" w:color="auto"/>
                  </w:tcBorders>
                  <w:shd w:val="clear" w:color="auto" w:fill="auto"/>
                  <w:noWrap/>
                  <w:vAlign w:val="center"/>
                  <w:hideMark/>
                </w:tcPr>
                <w:p w14:paraId="000E10B2"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2.933</w:t>
                  </w:r>
                </w:p>
              </w:tc>
              <w:tc>
                <w:tcPr>
                  <w:tcW w:w="1000" w:type="dxa"/>
                  <w:tcBorders>
                    <w:top w:val="nil"/>
                    <w:left w:val="nil"/>
                    <w:bottom w:val="single" w:sz="4" w:space="0" w:color="auto"/>
                    <w:right w:val="single" w:sz="4" w:space="0" w:color="auto"/>
                  </w:tcBorders>
                  <w:shd w:val="clear" w:color="auto" w:fill="auto"/>
                  <w:noWrap/>
                  <w:vAlign w:val="center"/>
                  <w:hideMark/>
                </w:tcPr>
                <w:p w14:paraId="36A336F6"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5.537</w:t>
                  </w:r>
                </w:p>
              </w:tc>
              <w:tc>
                <w:tcPr>
                  <w:tcW w:w="1000" w:type="dxa"/>
                  <w:tcBorders>
                    <w:top w:val="nil"/>
                    <w:left w:val="nil"/>
                    <w:bottom w:val="single" w:sz="4" w:space="0" w:color="auto"/>
                    <w:right w:val="single" w:sz="4" w:space="0" w:color="auto"/>
                  </w:tcBorders>
                  <w:shd w:val="clear" w:color="auto" w:fill="auto"/>
                  <w:noWrap/>
                  <w:vAlign w:val="center"/>
                  <w:hideMark/>
                </w:tcPr>
                <w:p w14:paraId="2E803AFC"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2.69</w:t>
                  </w:r>
                </w:p>
              </w:tc>
              <w:tc>
                <w:tcPr>
                  <w:tcW w:w="1000" w:type="dxa"/>
                  <w:tcBorders>
                    <w:top w:val="nil"/>
                    <w:left w:val="nil"/>
                    <w:bottom w:val="single" w:sz="4" w:space="0" w:color="auto"/>
                    <w:right w:val="single" w:sz="4" w:space="0" w:color="auto"/>
                  </w:tcBorders>
                  <w:shd w:val="clear" w:color="auto" w:fill="auto"/>
                  <w:noWrap/>
                  <w:vAlign w:val="center"/>
                  <w:hideMark/>
                </w:tcPr>
                <w:p w14:paraId="08639ED5"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0.226</w:t>
                  </w:r>
                </w:p>
              </w:tc>
              <w:tc>
                <w:tcPr>
                  <w:tcW w:w="1000" w:type="dxa"/>
                  <w:tcBorders>
                    <w:top w:val="nil"/>
                    <w:left w:val="nil"/>
                    <w:bottom w:val="single" w:sz="4" w:space="0" w:color="auto"/>
                    <w:right w:val="single" w:sz="4" w:space="0" w:color="auto"/>
                  </w:tcBorders>
                  <w:shd w:val="clear" w:color="auto" w:fill="auto"/>
                  <w:noWrap/>
                  <w:vAlign w:val="center"/>
                  <w:hideMark/>
                </w:tcPr>
                <w:p w14:paraId="70D0F737"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1.667</w:t>
                  </w:r>
                </w:p>
              </w:tc>
              <w:tc>
                <w:tcPr>
                  <w:tcW w:w="1000" w:type="dxa"/>
                  <w:tcBorders>
                    <w:top w:val="nil"/>
                    <w:left w:val="nil"/>
                    <w:bottom w:val="single" w:sz="4" w:space="0" w:color="auto"/>
                    <w:right w:val="single" w:sz="4" w:space="0" w:color="auto"/>
                  </w:tcBorders>
                  <w:shd w:val="clear" w:color="auto" w:fill="auto"/>
                  <w:noWrap/>
                  <w:vAlign w:val="center"/>
                  <w:hideMark/>
                </w:tcPr>
                <w:p w14:paraId="1BA8EEC5"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6.942</w:t>
                  </w:r>
                </w:p>
              </w:tc>
            </w:tr>
            <w:tr w:rsidR="00031F63" w:rsidRPr="00C36277" w14:paraId="5D7FC855" w14:textId="77777777" w:rsidTr="00256592">
              <w:trPr>
                <w:trHeight w:val="340"/>
                <w:jc w:val="center"/>
              </w:trPr>
              <w:tc>
                <w:tcPr>
                  <w:tcW w:w="1420" w:type="dxa"/>
                  <w:vMerge w:val="restart"/>
                  <w:tcBorders>
                    <w:top w:val="nil"/>
                    <w:left w:val="nil"/>
                    <w:bottom w:val="single" w:sz="8" w:space="0" w:color="000000"/>
                    <w:right w:val="single" w:sz="4" w:space="0" w:color="auto"/>
                  </w:tcBorders>
                  <w:shd w:val="clear" w:color="000000" w:fill="F2F2F2"/>
                  <w:noWrap/>
                  <w:vAlign w:val="center"/>
                  <w:hideMark/>
                </w:tcPr>
                <w:p w14:paraId="424D66F9"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50%</w:t>
                  </w:r>
                </w:p>
              </w:tc>
              <w:tc>
                <w:tcPr>
                  <w:tcW w:w="680" w:type="dxa"/>
                  <w:tcBorders>
                    <w:top w:val="nil"/>
                    <w:left w:val="nil"/>
                    <w:bottom w:val="single" w:sz="4" w:space="0" w:color="auto"/>
                    <w:right w:val="single" w:sz="4" w:space="0" w:color="auto"/>
                  </w:tcBorders>
                  <w:shd w:val="clear" w:color="auto" w:fill="auto"/>
                  <w:noWrap/>
                  <w:vAlign w:val="center"/>
                  <w:hideMark/>
                </w:tcPr>
                <w:p w14:paraId="2E744556"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22</w:t>
                  </w:r>
                </w:p>
              </w:tc>
              <w:tc>
                <w:tcPr>
                  <w:tcW w:w="1000" w:type="dxa"/>
                  <w:tcBorders>
                    <w:top w:val="nil"/>
                    <w:left w:val="nil"/>
                    <w:bottom w:val="single" w:sz="4" w:space="0" w:color="auto"/>
                    <w:right w:val="single" w:sz="4" w:space="0" w:color="auto"/>
                  </w:tcBorders>
                  <w:shd w:val="clear" w:color="auto" w:fill="auto"/>
                  <w:noWrap/>
                  <w:vAlign w:val="center"/>
                  <w:hideMark/>
                </w:tcPr>
                <w:p w14:paraId="3D94B6C7"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31.171</w:t>
                  </w:r>
                </w:p>
              </w:tc>
              <w:tc>
                <w:tcPr>
                  <w:tcW w:w="1000" w:type="dxa"/>
                  <w:tcBorders>
                    <w:top w:val="nil"/>
                    <w:left w:val="nil"/>
                    <w:bottom w:val="single" w:sz="4" w:space="0" w:color="auto"/>
                    <w:right w:val="single" w:sz="4" w:space="0" w:color="auto"/>
                  </w:tcBorders>
                  <w:shd w:val="clear" w:color="auto" w:fill="auto"/>
                  <w:noWrap/>
                  <w:vAlign w:val="center"/>
                  <w:hideMark/>
                </w:tcPr>
                <w:p w14:paraId="0D34D586"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50.392</w:t>
                  </w:r>
                </w:p>
              </w:tc>
              <w:tc>
                <w:tcPr>
                  <w:tcW w:w="1000" w:type="dxa"/>
                  <w:tcBorders>
                    <w:top w:val="nil"/>
                    <w:left w:val="nil"/>
                    <w:bottom w:val="single" w:sz="4" w:space="0" w:color="auto"/>
                    <w:right w:val="single" w:sz="4" w:space="0" w:color="auto"/>
                  </w:tcBorders>
                  <w:shd w:val="clear" w:color="auto" w:fill="auto"/>
                  <w:noWrap/>
                  <w:vAlign w:val="center"/>
                  <w:hideMark/>
                </w:tcPr>
                <w:p w14:paraId="3EF0385E"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33</w:t>
                  </w:r>
                </w:p>
              </w:tc>
              <w:tc>
                <w:tcPr>
                  <w:tcW w:w="1000" w:type="dxa"/>
                  <w:tcBorders>
                    <w:top w:val="nil"/>
                    <w:left w:val="nil"/>
                    <w:bottom w:val="single" w:sz="4" w:space="0" w:color="auto"/>
                    <w:right w:val="single" w:sz="4" w:space="0" w:color="auto"/>
                  </w:tcBorders>
                  <w:shd w:val="clear" w:color="auto" w:fill="auto"/>
                  <w:noWrap/>
                  <w:vAlign w:val="center"/>
                  <w:hideMark/>
                </w:tcPr>
                <w:p w14:paraId="20AF3AF4"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11.535</w:t>
                  </w:r>
                </w:p>
              </w:tc>
              <w:tc>
                <w:tcPr>
                  <w:tcW w:w="1000" w:type="dxa"/>
                  <w:tcBorders>
                    <w:top w:val="nil"/>
                    <w:left w:val="nil"/>
                    <w:bottom w:val="single" w:sz="4" w:space="0" w:color="auto"/>
                    <w:right w:val="single" w:sz="4" w:space="0" w:color="auto"/>
                  </w:tcBorders>
                  <w:shd w:val="clear" w:color="auto" w:fill="auto"/>
                  <w:noWrap/>
                  <w:vAlign w:val="center"/>
                  <w:hideMark/>
                </w:tcPr>
                <w:p w14:paraId="7D755D15"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32.846</w:t>
                  </w:r>
                </w:p>
              </w:tc>
              <w:tc>
                <w:tcPr>
                  <w:tcW w:w="1000" w:type="dxa"/>
                  <w:tcBorders>
                    <w:top w:val="nil"/>
                    <w:left w:val="nil"/>
                    <w:bottom w:val="single" w:sz="4" w:space="0" w:color="auto"/>
                    <w:right w:val="single" w:sz="4" w:space="0" w:color="auto"/>
                  </w:tcBorders>
                  <w:shd w:val="clear" w:color="auto" w:fill="auto"/>
                  <w:noWrap/>
                  <w:vAlign w:val="center"/>
                  <w:hideMark/>
                </w:tcPr>
                <w:p w14:paraId="1A80E28C"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49.404</w:t>
                  </w:r>
                </w:p>
              </w:tc>
            </w:tr>
            <w:tr w:rsidR="00031F63" w:rsidRPr="00C36277" w14:paraId="36A836AB" w14:textId="77777777" w:rsidTr="00256592">
              <w:trPr>
                <w:trHeight w:val="340"/>
                <w:jc w:val="center"/>
              </w:trPr>
              <w:tc>
                <w:tcPr>
                  <w:tcW w:w="1420" w:type="dxa"/>
                  <w:vMerge/>
                  <w:tcBorders>
                    <w:top w:val="nil"/>
                    <w:left w:val="nil"/>
                    <w:bottom w:val="single" w:sz="8" w:space="0" w:color="000000"/>
                    <w:right w:val="single" w:sz="4" w:space="0" w:color="auto"/>
                  </w:tcBorders>
                  <w:vAlign w:val="center"/>
                  <w:hideMark/>
                </w:tcPr>
                <w:p w14:paraId="0A355CEB" w14:textId="77777777" w:rsidR="00031F63" w:rsidRPr="00C36277" w:rsidRDefault="00031F63" w:rsidP="00031F63">
                  <w:pPr>
                    <w:rPr>
                      <w:rFonts w:eastAsia="PMingLiU"/>
                      <w:color w:val="000000"/>
                      <w:sz w:val="22"/>
                      <w:szCs w:val="22"/>
                      <w:lang w:eastAsia="zh-TW"/>
                    </w:rPr>
                  </w:pPr>
                </w:p>
              </w:tc>
              <w:tc>
                <w:tcPr>
                  <w:tcW w:w="680" w:type="dxa"/>
                  <w:tcBorders>
                    <w:top w:val="nil"/>
                    <w:left w:val="nil"/>
                    <w:bottom w:val="single" w:sz="4" w:space="0" w:color="auto"/>
                    <w:right w:val="single" w:sz="4" w:space="0" w:color="auto"/>
                  </w:tcBorders>
                  <w:shd w:val="clear" w:color="auto" w:fill="auto"/>
                  <w:noWrap/>
                  <w:vAlign w:val="center"/>
                  <w:hideMark/>
                </w:tcPr>
                <w:p w14:paraId="3C3A5666"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27</w:t>
                  </w:r>
                </w:p>
              </w:tc>
              <w:tc>
                <w:tcPr>
                  <w:tcW w:w="1000" w:type="dxa"/>
                  <w:tcBorders>
                    <w:top w:val="nil"/>
                    <w:left w:val="nil"/>
                    <w:bottom w:val="single" w:sz="4" w:space="0" w:color="auto"/>
                    <w:right w:val="single" w:sz="4" w:space="0" w:color="auto"/>
                  </w:tcBorders>
                  <w:shd w:val="clear" w:color="auto" w:fill="auto"/>
                  <w:noWrap/>
                  <w:vAlign w:val="center"/>
                  <w:hideMark/>
                </w:tcPr>
                <w:p w14:paraId="25115548"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29.272</w:t>
                  </w:r>
                </w:p>
              </w:tc>
              <w:tc>
                <w:tcPr>
                  <w:tcW w:w="1000" w:type="dxa"/>
                  <w:tcBorders>
                    <w:top w:val="nil"/>
                    <w:left w:val="nil"/>
                    <w:bottom w:val="single" w:sz="4" w:space="0" w:color="auto"/>
                    <w:right w:val="single" w:sz="4" w:space="0" w:color="auto"/>
                  </w:tcBorders>
                  <w:shd w:val="clear" w:color="auto" w:fill="auto"/>
                  <w:noWrap/>
                  <w:vAlign w:val="center"/>
                  <w:hideMark/>
                </w:tcPr>
                <w:p w14:paraId="250176E9"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47.886</w:t>
                  </w:r>
                </w:p>
              </w:tc>
              <w:tc>
                <w:tcPr>
                  <w:tcW w:w="1000" w:type="dxa"/>
                  <w:tcBorders>
                    <w:top w:val="nil"/>
                    <w:left w:val="nil"/>
                    <w:bottom w:val="single" w:sz="4" w:space="0" w:color="auto"/>
                    <w:right w:val="single" w:sz="4" w:space="0" w:color="auto"/>
                  </w:tcBorders>
                  <w:shd w:val="clear" w:color="auto" w:fill="auto"/>
                  <w:noWrap/>
                  <w:vAlign w:val="center"/>
                  <w:hideMark/>
                </w:tcPr>
                <w:p w14:paraId="443B949F"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30.938</w:t>
                  </w:r>
                </w:p>
              </w:tc>
              <w:tc>
                <w:tcPr>
                  <w:tcW w:w="1000" w:type="dxa"/>
                  <w:tcBorders>
                    <w:top w:val="nil"/>
                    <w:left w:val="nil"/>
                    <w:bottom w:val="single" w:sz="4" w:space="0" w:color="auto"/>
                    <w:right w:val="single" w:sz="4" w:space="0" w:color="auto"/>
                  </w:tcBorders>
                  <w:shd w:val="clear" w:color="auto" w:fill="auto"/>
                  <w:noWrap/>
                  <w:vAlign w:val="center"/>
                  <w:hideMark/>
                </w:tcPr>
                <w:p w14:paraId="3CC178A5"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10.597</w:t>
                  </w:r>
                </w:p>
              </w:tc>
              <w:tc>
                <w:tcPr>
                  <w:tcW w:w="1000" w:type="dxa"/>
                  <w:tcBorders>
                    <w:top w:val="nil"/>
                    <w:left w:val="nil"/>
                    <w:bottom w:val="single" w:sz="4" w:space="0" w:color="auto"/>
                    <w:right w:val="single" w:sz="4" w:space="0" w:color="auto"/>
                  </w:tcBorders>
                  <w:shd w:val="clear" w:color="auto" w:fill="auto"/>
                  <w:noWrap/>
                  <w:vAlign w:val="center"/>
                  <w:hideMark/>
                </w:tcPr>
                <w:p w14:paraId="653E2675"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30.178</w:t>
                  </w:r>
                </w:p>
              </w:tc>
              <w:tc>
                <w:tcPr>
                  <w:tcW w:w="1000" w:type="dxa"/>
                  <w:tcBorders>
                    <w:top w:val="nil"/>
                    <w:left w:val="nil"/>
                    <w:bottom w:val="single" w:sz="4" w:space="0" w:color="auto"/>
                    <w:right w:val="single" w:sz="4" w:space="0" w:color="auto"/>
                  </w:tcBorders>
                  <w:shd w:val="clear" w:color="auto" w:fill="auto"/>
                  <w:noWrap/>
                  <w:vAlign w:val="center"/>
                  <w:hideMark/>
                </w:tcPr>
                <w:p w14:paraId="1C565283"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47.153</w:t>
                  </w:r>
                </w:p>
              </w:tc>
            </w:tr>
            <w:tr w:rsidR="00031F63" w:rsidRPr="00C36277" w14:paraId="3B9731BB" w14:textId="77777777" w:rsidTr="00256592">
              <w:trPr>
                <w:trHeight w:val="340"/>
                <w:jc w:val="center"/>
              </w:trPr>
              <w:tc>
                <w:tcPr>
                  <w:tcW w:w="1420" w:type="dxa"/>
                  <w:vMerge/>
                  <w:tcBorders>
                    <w:top w:val="nil"/>
                    <w:left w:val="nil"/>
                    <w:bottom w:val="single" w:sz="8" w:space="0" w:color="000000"/>
                    <w:right w:val="single" w:sz="4" w:space="0" w:color="auto"/>
                  </w:tcBorders>
                  <w:vAlign w:val="center"/>
                  <w:hideMark/>
                </w:tcPr>
                <w:p w14:paraId="6E46181C" w14:textId="77777777" w:rsidR="00031F63" w:rsidRPr="00C36277" w:rsidRDefault="00031F63" w:rsidP="00031F63">
                  <w:pPr>
                    <w:rPr>
                      <w:rFonts w:eastAsia="PMingLiU"/>
                      <w:color w:val="000000"/>
                      <w:sz w:val="22"/>
                      <w:szCs w:val="22"/>
                      <w:lang w:eastAsia="zh-TW"/>
                    </w:rPr>
                  </w:pPr>
                </w:p>
              </w:tc>
              <w:tc>
                <w:tcPr>
                  <w:tcW w:w="680" w:type="dxa"/>
                  <w:tcBorders>
                    <w:top w:val="nil"/>
                    <w:left w:val="nil"/>
                    <w:bottom w:val="single" w:sz="4" w:space="0" w:color="auto"/>
                    <w:right w:val="single" w:sz="4" w:space="0" w:color="auto"/>
                  </w:tcBorders>
                  <w:shd w:val="clear" w:color="auto" w:fill="auto"/>
                  <w:noWrap/>
                  <w:vAlign w:val="center"/>
                  <w:hideMark/>
                </w:tcPr>
                <w:p w14:paraId="1217C9C9"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32</w:t>
                  </w:r>
                </w:p>
              </w:tc>
              <w:tc>
                <w:tcPr>
                  <w:tcW w:w="1000" w:type="dxa"/>
                  <w:tcBorders>
                    <w:top w:val="nil"/>
                    <w:left w:val="nil"/>
                    <w:bottom w:val="single" w:sz="4" w:space="0" w:color="auto"/>
                    <w:right w:val="single" w:sz="4" w:space="0" w:color="auto"/>
                  </w:tcBorders>
                  <w:shd w:val="clear" w:color="auto" w:fill="auto"/>
                  <w:noWrap/>
                  <w:vAlign w:val="center"/>
                  <w:hideMark/>
                </w:tcPr>
                <w:p w14:paraId="35A4CECE"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24.94</w:t>
                  </w:r>
                </w:p>
              </w:tc>
              <w:tc>
                <w:tcPr>
                  <w:tcW w:w="1000" w:type="dxa"/>
                  <w:tcBorders>
                    <w:top w:val="nil"/>
                    <w:left w:val="nil"/>
                    <w:bottom w:val="single" w:sz="4" w:space="0" w:color="auto"/>
                    <w:right w:val="single" w:sz="4" w:space="0" w:color="auto"/>
                  </w:tcBorders>
                  <w:shd w:val="clear" w:color="auto" w:fill="auto"/>
                  <w:noWrap/>
                  <w:vAlign w:val="center"/>
                  <w:hideMark/>
                </w:tcPr>
                <w:p w14:paraId="0E9E83D0"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41.65</w:t>
                  </w:r>
                </w:p>
              </w:tc>
              <w:tc>
                <w:tcPr>
                  <w:tcW w:w="1000" w:type="dxa"/>
                  <w:tcBorders>
                    <w:top w:val="nil"/>
                    <w:left w:val="nil"/>
                    <w:bottom w:val="single" w:sz="4" w:space="0" w:color="auto"/>
                    <w:right w:val="single" w:sz="4" w:space="0" w:color="auto"/>
                  </w:tcBorders>
                  <w:shd w:val="clear" w:color="auto" w:fill="auto"/>
                  <w:noWrap/>
                  <w:vAlign w:val="center"/>
                  <w:hideMark/>
                </w:tcPr>
                <w:p w14:paraId="72338745"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25.876</w:t>
                  </w:r>
                </w:p>
              </w:tc>
              <w:tc>
                <w:tcPr>
                  <w:tcW w:w="1000" w:type="dxa"/>
                  <w:tcBorders>
                    <w:top w:val="nil"/>
                    <w:left w:val="nil"/>
                    <w:bottom w:val="single" w:sz="4" w:space="0" w:color="auto"/>
                    <w:right w:val="single" w:sz="4" w:space="0" w:color="auto"/>
                  </w:tcBorders>
                  <w:shd w:val="clear" w:color="auto" w:fill="auto"/>
                  <w:noWrap/>
                  <w:vAlign w:val="center"/>
                  <w:hideMark/>
                </w:tcPr>
                <w:p w14:paraId="3DD9518F"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8.264</w:t>
                  </w:r>
                </w:p>
              </w:tc>
              <w:tc>
                <w:tcPr>
                  <w:tcW w:w="1000" w:type="dxa"/>
                  <w:tcBorders>
                    <w:top w:val="nil"/>
                    <w:left w:val="nil"/>
                    <w:bottom w:val="single" w:sz="4" w:space="0" w:color="auto"/>
                    <w:right w:val="single" w:sz="4" w:space="0" w:color="auto"/>
                  </w:tcBorders>
                  <w:shd w:val="clear" w:color="auto" w:fill="auto"/>
                  <w:noWrap/>
                  <w:vAlign w:val="center"/>
                  <w:hideMark/>
                </w:tcPr>
                <w:p w14:paraId="551ABF94"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25.319</w:t>
                  </w:r>
                </w:p>
              </w:tc>
              <w:tc>
                <w:tcPr>
                  <w:tcW w:w="1000" w:type="dxa"/>
                  <w:tcBorders>
                    <w:top w:val="nil"/>
                    <w:left w:val="nil"/>
                    <w:bottom w:val="single" w:sz="4" w:space="0" w:color="auto"/>
                    <w:right w:val="single" w:sz="4" w:space="0" w:color="auto"/>
                  </w:tcBorders>
                  <w:shd w:val="clear" w:color="auto" w:fill="auto"/>
                  <w:noWrap/>
                  <w:vAlign w:val="center"/>
                  <w:hideMark/>
                </w:tcPr>
                <w:p w14:paraId="7E34686E"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42.408</w:t>
                  </w:r>
                </w:p>
              </w:tc>
            </w:tr>
            <w:tr w:rsidR="00031F63" w:rsidRPr="00C36277" w14:paraId="14CA3C51" w14:textId="77777777" w:rsidTr="00256592">
              <w:trPr>
                <w:trHeight w:val="340"/>
                <w:jc w:val="center"/>
              </w:trPr>
              <w:tc>
                <w:tcPr>
                  <w:tcW w:w="1420" w:type="dxa"/>
                  <w:vMerge/>
                  <w:tcBorders>
                    <w:top w:val="nil"/>
                    <w:left w:val="nil"/>
                    <w:bottom w:val="single" w:sz="8" w:space="0" w:color="000000"/>
                    <w:right w:val="single" w:sz="4" w:space="0" w:color="auto"/>
                  </w:tcBorders>
                  <w:vAlign w:val="center"/>
                  <w:hideMark/>
                </w:tcPr>
                <w:p w14:paraId="325BB0D2" w14:textId="77777777" w:rsidR="00031F63" w:rsidRPr="00C36277" w:rsidRDefault="00031F63" w:rsidP="00031F63">
                  <w:pPr>
                    <w:rPr>
                      <w:rFonts w:eastAsia="PMingLiU"/>
                      <w:color w:val="000000"/>
                      <w:sz w:val="22"/>
                      <w:szCs w:val="22"/>
                      <w:lang w:eastAsia="zh-TW"/>
                    </w:rPr>
                  </w:pPr>
                </w:p>
              </w:tc>
              <w:tc>
                <w:tcPr>
                  <w:tcW w:w="680" w:type="dxa"/>
                  <w:tcBorders>
                    <w:top w:val="nil"/>
                    <w:left w:val="nil"/>
                    <w:bottom w:val="single" w:sz="4" w:space="0" w:color="auto"/>
                    <w:right w:val="single" w:sz="4" w:space="0" w:color="auto"/>
                  </w:tcBorders>
                  <w:shd w:val="clear" w:color="auto" w:fill="auto"/>
                  <w:noWrap/>
                  <w:vAlign w:val="center"/>
                  <w:hideMark/>
                </w:tcPr>
                <w:p w14:paraId="029B329F"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37</w:t>
                  </w:r>
                </w:p>
              </w:tc>
              <w:tc>
                <w:tcPr>
                  <w:tcW w:w="1000" w:type="dxa"/>
                  <w:tcBorders>
                    <w:top w:val="nil"/>
                    <w:left w:val="nil"/>
                    <w:bottom w:val="single" w:sz="4" w:space="0" w:color="auto"/>
                    <w:right w:val="single" w:sz="4" w:space="0" w:color="auto"/>
                  </w:tcBorders>
                  <w:shd w:val="clear" w:color="auto" w:fill="auto"/>
                  <w:noWrap/>
                  <w:vAlign w:val="center"/>
                  <w:hideMark/>
                </w:tcPr>
                <w:p w14:paraId="16F1B86F"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18.672</w:t>
                  </w:r>
                </w:p>
              </w:tc>
              <w:tc>
                <w:tcPr>
                  <w:tcW w:w="1000" w:type="dxa"/>
                  <w:tcBorders>
                    <w:top w:val="nil"/>
                    <w:left w:val="nil"/>
                    <w:bottom w:val="single" w:sz="4" w:space="0" w:color="auto"/>
                    <w:right w:val="single" w:sz="4" w:space="0" w:color="auto"/>
                  </w:tcBorders>
                  <w:shd w:val="clear" w:color="auto" w:fill="auto"/>
                  <w:noWrap/>
                  <w:vAlign w:val="center"/>
                  <w:hideMark/>
                </w:tcPr>
                <w:p w14:paraId="523D366B"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32.175</w:t>
                  </w:r>
                </w:p>
              </w:tc>
              <w:tc>
                <w:tcPr>
                  <w:tcW w:w="1000" w:type="dxa"/>
                  <w:tcBorders>
                    <w:top w:val="nil"/>
                    <w:left w:val="nil"/>
                    <w:bottom w:val="single" w:sz="4" w:space="0" w:color="auto"/>
                    <w:right w:val="single" w:sz="4" w:space="0" w:color="auto"/>
                  </w:tcBorders>
                  <w:shd w:val="clear" w:color="auto" w:fill="auto"/>
                  <w:noWrap/>
                  <w:vAlign w:val="center"/>
                  <w:hideMark/>
                </w:tcPr>
                <w:p w14:paraId="115D8B47"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18.909</w:t>
                  </w:r>
                </w:p>
              </w:tc>
              <w:tc>
                <w:tcPr>
                  <w:tcW w:w="1000" w:type="dxa"/>
                  <w:tcBorders>
                    <w:top w:val="nil"/>
                    <w:left w:val="nil"/>
                    <w:bottom w:val="single" w:sz="4" w:space="0" w:color="auto"/>
                    <w:right w:val="single" w:sz="4" w:space="0" w:color="auto"/>
                  </w:tcBorders>
                  <w:shd w:val="clear" w:color="auto" w:fill="auto"/>
                  <w:noWrap/>
                  <w:vAlign w:val="center"/>
                  <w:hideMark/>
                </w:tcPr>
                <w:p w14:paraId="4CB4E58E"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5.107</w:t>
                  </w:r>
                </w:p>
              </w:tc>
              <w:tc>
                <w:tcPr>
                  <w:tcW w:w="1000" w:type="dxa"/>
                  <w:tcBorders>
                    <w:top w:val="nil"/>
                    <w:left w:val="nil"/>
                    <w:bottom w:val="single" w:sz="4" w:space="0" w:color="auto"/>
                    <w:right w:val="single" w:sz="4" w:space="0" w:color="auto"/>
                  </w:tcBorders>
                  <w:shd w:val="clear" w:color="auto" w:fill="auto"/>
                  <w:noWrap/>
                  <w:vAlign w:val="center"/>
                  <w:hideMark/>
                </w:tcPr>
                <w:p w14:paraId="52D74C5B"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18.347</w:t>
                  </w:r>
                </w:p>
              </w:tc>
              <w:tc>
                <w:tcPr>
                  <w:tcW w:w="1000" w:type="dxa"/>
                  <w:tcBorders>
                    <w:top w:val="nil"/>
                    <w:left w:val="nil"/>
                    <w:bottom w:val="single" w:sz="4" w:space="0" w:color="auto"/>
                    <w:right w:val="single" w:sz="4" w:space="0" w:color="auto"/>
                  </w:tcBorders>
                  <w:shd w:val="clear" w:color="auto" w:fill="auto"/>
                  <w:noWrap/>
                  <w:vAlign w:val="center"/>
                  <w:hideMark/>
                </w:tcPr>
                <w:p w14:paraId="28991BBF"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34.323</w:t>
                  </w:r>
                </w:p>
              </w:tc>
            </w:tr>
            <w:tr w:rsidR="00031F63" w:rsidRPr="00C36277" w14:paraId="5D8C599B" w14:textId="77777777" w:rsidTr="00256592">
              <w:trPr>
                <w:trHeight w:val="340"/>
                <w:jc w:val="center"/>
              </w:trPr>
              <w:tc>
                <w:tcPr>
                  <w:tcW w:w="1420" w:type="dxa"/>
                  <w:vMerge/>
                  <w:tcBorders>
                    <w:top w:val="nil"/>
                    <w:left w:val="nil"/>
                    <w:bottom w:val="single" w:sz="8" w:space="0" w:color="000000"/>
                    <w:right w:val="single" w:sz="4" w:space="0" w:color="auto"/>
                  </w:tcBorders>
                  <w:vAlign w:val="center"/>
                  <w:hideMark/>
                </w:tcPr>
                <w:p w14:paraId="2D789F4E" w14:textId="77777777" w:rsidR="00031F63" w:rsidRPr="00C36277" w:rsidRDefault="00031F63" w:rsidP="00031F63">
                  <w:pPr>
                    <w:rPr>
                      <w:rFonts w:eastAsia="PMingLiU"/>
                      <w:color w:val="000000"/>
                      <w:sz w:val="22"/>
                      <w:szCs w:val="22"/>
                      <w:lang w:eastAsia="zh-TW"/>
                    </w:rPr>
                  </w:pPr>
                </w:p>
              </w:tc>
              <w:tc>
                <w:tcPr>
                  <w:tcW w:w="680" w:type="dxa"/>
                  <w:tcBorders>
                    <w:top w:val="nil"/>
                    <w:left w:val="nil"/>
                    <w:bottom w:val="single" w:sz="4" w:space="0" w:color="auto"/>
                    <w:right w:val="single" w:sz="4" w:space="0" w:color="auto"/>
                  </w:tcBorders>
                  <w:shd w:val="clear" w:color="auto" w:fill="auto"/>
                  <w:noWrap/>
                  <w:vAlign w:val="center"/>
                  <w:hideMark/>
                </w:tcPr>
                <w:p w14:paraId="07844FCD"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42</w:t>
                  </w:r>
                </w:p>
              </w:tc>
              <w:tc>
                <w:tcPr>
                  <w:tcW w:w="1000" w:type="dxa"/>
                  <w:tcBorders>
                    <w:top w:val="nil"/>
                    <w:left w:val="nil"/>
                    <w:bottom w:val="single" w:sz="4" w:space="0" w:color="auto"/>
                    <w:right w:val="single" w:sz="4" w:space="0" w:color="auto"/>
                  </w:tcBorders>
                  <w:shd w:val="clear" w:color="auto" w:fill="auto"/>
                  <w:noWrap/>
                  <w:vAlign w:val="center"/>
                  <w:hideMark/>
                </w:tcPr>
                <w:p w14:paraId="79F6247D"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11.21</w:t>
                  </w:r>
                </w:p>
              </w:tc>
              <w:tc>
                <w:tcPr>
                  <w:tcW w:w="1000" w:type="dxa"/>
                  <w:tcBorders>
                    <w:top w:val="nil"/>
                    <w:left w:val="nil"/>
                    <w:bottom w:val="single" w:sz="4" w:space="0" w:color="auto"/>
                    <w:right w:val="single" w:sz="4" w:space="0" w:color="auto"/>
                  </w:tcBorders>
                  <w:shd w:val="clear" w:color="auto" w:fill="auto"/>
                  <w:noWrap/>
                  <w:vAlign w:val="center"/>
                  <w:hideMark/>
                </w:tcPr>
                <w:p w14:paraId="72E2D860"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20.281</w:t>
                  </w:r>
                </w:p>
              </w:tc>
              <w:tc>
                <w:tcPr>
                  <w:tcW w:w="1000" w:type="dxa"/>
                  <w:tcBorders>
                    <w:top w:val="nil"/>
                    <w:left w:val="nil"/>
                    <w:bottom w:val="single" w:sz="4" w:space="0" w:color="auto"/>
                    <w:right w:val="single" w:sz="4" w:space="0" w:color="auto"/>
                  </w:tcBorders>
                  <w:shd w:val="clear" w:color="auto" w:fill="auto"/>
                  <w:noWrap/>
                  <w:vAlign w:val="center"/>
                  <w:hideMark/>
                </w:tcPr>
                <w:p w14:paraId="0393DC94"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10.525</w:t>
                  </w:r>
                </w:p>
              </w:tc>
              <w:tc>
                <w:tcPr>
                  <w:tcW w:w="1000" w:type="dxa"/>
                  <w:tcBorders>
                    <w:top w:val="nil"/>
                    <w:left w:val="nil"/>
                    <w:bottom w:val="single" w:sz="4" w:space="0" w:color="auto"/>
                    <w:right w:val="single" w:sz="4" w:space="0" w:color="auto"/>
                  </w:tcBorders>
                  <w:shd w:val="clear" w:color="auto" w:fill="auto"/>
                  <w:noWrap/>
                  <w:vAlign w:val="center"/>
                  <w:hideMark/>
                </w:tcPr>
                <w:p w14:paraId="5A81DD6D"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1.62</w:t>
                  </w:r>
                </w:p>
              </w:tc>
              <w:tc>
                <w:tcPr>
                  <w:tcW w:w="1000" w:type="dxa"/>
                  <w:tcBorders>
                    <w:top w:val="nil"/>
                    <w:left w:val="nil"/>
                    <w:bottom w:val="single" w:sz="4" w:space="0" w:color="auto"/>
                    <w:right w:val="single" w:sz="4" w:space="0" w:color="auto"/>
                  </w:tcBorders>
                  <w:shd w:val="clear" w:color="auto" w:fill="auto"/>
                  <w:noWrap/>
                  <w:vAlign w:val="center"/>
                  <w:hideMark/>
                </w:tcPr>
                <w:p w14:paraId="43187943"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9.73</w:t>
                  </w:r>
                </w:p>
              </w:tc>
              <w:tc>
                <w:tcPr>
                  <w:tcW w:w="1000" w:type="dxa"/>
                  <w:tcBorders>
                    <w:top w:val="nil"/>
                    <w:left w:val="nil"/>
                    <w:bottom w:val="single" w:sz="4" w:space="0" w:color="auto"/>
                    <w:right w:val="single" w:sz="4" w:space="0" w:color="auto"/>
                  </w:tcBorders>
                  <w:shd w:val="clear" w:color="auto" w:fill="auto"/>
                  <w:noWrap/>
                  <w:vAlign w:val="center"/>
                  <w:hideMark/>
                </w:tcPr>
                <w:p w14:paraId="1CF0D0F0"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23.672</w:t>
                  </w:r>
                </w:p>
              </w:tc>
            </w:tr>
            <w:tr w:rsidR="00031F63" w:rsidRPr="00C36277" w14:paraId="4CFC4A56" w14:textId="77777777" w:rsidTr="00256592">
              <w:trPr>
                <w:trHeight w:val="340"/>
                <w:jc w:val="center"/>
              </w:trPr>
              <w:tc>
                <w:tcPr>
                  <w:tcW w:w="1420" w:type="dxa"/>
                  <w:vMerge/>
                  <w:tcBorders>
                    <w:top w:val="nil"/>
                    <w:left w:val="nil"/>
                    <w:bottom w:val="single" w:sz="8" w:space="0" w:color="000000"/>
                    <w:right w:val="single" w:sz="4" w:space="0" w:color="auto"/>
                  </w:tcBorders>
                  <w:vAlign w:val="center"/>
                  <w:hideMark/>
                </w:tcPr>
                <w:p w14:paraId="6C568804" w14:textId="77777777" w:rsidR="00031F63" w:rsidRPr="00C36277" w:rsidRDefault="00031F63" w:rsidP="00031F63">
                  <w:pPr>
                    <w:rPr>
                      <w:rFonts w:eastAsia="PMingLiU"/>
                      <w:color w:val="000000"/>
                      <w:sz w:val="22"/>
                      <w:szCs w:val="22"/>
                      <w:lang w:eastAsia="zh-TW"/>
                    </w:rPr>
                  </w:pPr>
                </w:p>
              </w:tc>
              <w:tc>
                <w:tcPr>
                  <w:tcW w:w="680" w:type="dxa"/>
                  <w:tcBorders>
                    <w:top w:val="nil"/>
                    <w:left w:val="nil"/>
                    <w:bottom w:val="single" w:sz="4" w:space="0" w:color="auto"/>
                    <w:right w:val="single" w:sz="4" w:space="0" w:color="auto"/>
                  </w:tcBorders>
                  <w:shd w:val="clear" w:color="auto" w:fill="auto"/>
                  <w:noWrap/>
                  <w:vAlign w:val="center"/>
                  <w:hideMark/>
                </w:tcPr>
                <w:p w14:paraId="4EACF332"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47</w:t>
                  </w:r>
                </w:p>
              </w:tc>
              <w:tc>
                <w:tcPr>
                  <w:tcW w:w="1000" w:type="dxa"/>
                  <w:tcBorders>
                    <w:top w:val="nil"/>
                    <w:left w:val="nil"/>
                    <w:bottom w:val="single" w:sz="4" w:space="0" w:color="auto"/>
                    <w:right w:val="single" w:sz="4" w:space="0" w:color="auto"/>
                  </w:tcBorders>
                  <w:shd w:val="clear" w:color="auto" w:fill="auto"/>
                  <w:noWrap/>
                  <w:vAlign w:val="center"/>
                  <w:hideMark/>
                </w:tcPr>
                <w:p w14:paraId="5BFA94D0"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4.59</w:t>
                  </w:r>
                </w:p>
              </w:tc>
              <w:tc>
                <w:tcPr>
                  <w:tcW w:w="1000" w:type="dxa"/>
                  <w:tcBorders>
                    <w:top w:val="nil"/>
                    <w:left w:val="nil"/>
                    <w:bottom w:val="single" w:sz="4" w:space="0" w:color="auto"/>
                    <w:right w:val="single" w:sz="4" w:space="0" w:color="auto"/>
                  </w:tcBorders>
                  <w:shd w:val="clear" w:color="auto" w:fill="auto"/>
                  <w:noWrap/>
                  <w:vAlign w:val="center"/>
                  <w:hideMark/>
                </w:tcPr>
                <w:p w14:paraId="372BCCA0"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8.705</w:t>
                  </w:r>
                </w:p>
              </w:tc>
              <w:tc>
                <w:tcPr>
                  <w:tcW w:w="1000" w:type="dxa"/>
                  <w:tcBorders>
                    <w:top w:val="nil"/>
                    <w:left w:val="nil"/>
                    <w:bottom w:val="single" w:sz="4" w:space="0" w:color="auto"/>
                    <w:right w:val="single" w:sz="4" w:space="0" w:color="auto"/>
                  </w:tcBorders>
                  <w:shd w:val="clear" w:color="auto" w:fill="auto"/>
                  <w:noWrap/>
                  <w:vAlign w:val="center"/>
                  <w:hideMark/>
                </w:tcPr>
                <w:p w14:paraId="2655E088"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4.148</w:t>
                  </w:r>
                </w:p>
              </w:tc>
              <w:tc>
                <w:tcPr>
                  <w:tcW w:w="1000" w:type="dxa"/>
                  <w:tcBorders>
                    <w:top w:val="nil"/>
                    <w:left w:val="nil"/>
                    <w:bottom w:val="single" w:sz="4" w:space="0" w:color="auto"/>
                    <w:right w:val="single" w:sz="4" w:space="0" w:color="auto"/>
                  </w:tcBorders>
                  <w:shd w:val="clear" w:color="auto" w:fill="auto"/>
                  <w:noWrap/>
                  <w:vAlign w:val="center"/>
                  <w:hideMark/>
                </w:tcPr>
                <w:p w14:paraId="4793830B"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0.325</w:t>
                  </w:r>
                </w:p>
              </w:tc>
              <w:tc>
                <w:tcPr>
                  <w:tcW w:w="1000" w:type="dxa"/>
                  <w:tcBorders>
                    <w:top w:val="nil"/>
                    <w:left w:val="nil"/>
                    <w:bottom w:val="single" w:sz="4" w:space="0" w:color="auto"/>
                    <w:right w:val="single" w:sz="4" w:space="0" w:color="auto"/>
                  </w:tcBorders>
                  <w:shd w:val="clear" w:color="auto" w:fill="auto"/>
                  <w:noWrap/>
                  <w:vAlign w:val="center"/>
                  <w:hideMark/>
                </w:tcPr>
                <w:p w14:paraId="01171B56"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2.868</w:t>
                  </w:r>
                </w:p>
              </w:tc>
              <w:tc>
                <w:tcPr>
                  <w:tcW w:w="1000" w:type="dxa"/>
                  <w:tcBorders>
                    <w:top w:val="nil"/>
                    <w:left w:val="nil"/>
                    <w:bottom w:val="single" w:sz="4" w:space="0" w:color="auto"/>
                    <w:right w:val="single" w:sz="4" w:space="0" w:color="auto"/>
                  </w:tcBorders>
                  <w:shd w:val="clear" w:color="auto" w:fill="auto"/>
                  <w:noWrap/>
                  <w:vAlign w:val="center"/>
                  <w:hideMark/>
                </w:tcPr>
                <w:p w14:paraId="6E8059A7"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11.203</w:t>
                  </w:r>
                </w:p>
              </w:tc>
            </w:tr>
            <w:tr w:rsidR="00031F63" w:rsidRPr="00C36277" w14:paraId="1611B3DA" w14:textId="77777777" w:rsidTr="00256592">
              <w:trPr>
                <w:trHeight w:val="350"/>
                <w:jc w:val="center"/>
              </w:trPr>
              <w:tc>
                <w:tcPr>
                  <w:tcW w:w="1420" w:type="dxa"/>
                  <w:vMerge/>
                  <w:tcBorders>
                    <w:top w:val="nil"/>
                    <w:left w:val="nil"/>
                    <w:bottom w:val="single" w:sz="8" w:space="0" w:color="000000"/>
                    <w:right w:val="single" w:sz="4" w:space="0" w:color="auto"/>
                  </w:tcBorders>
                  <w:vAlign w:val="center"/>
                  <w:hideMark/>
                </w:tcPr>
                <w:p w14:paraId="05BCB590" w14:textId="77777777" w:rsidR="00031F63" w:rsidRPr="00C36277" w:rsidRDefault="00031F63" w:rsidP="00031F63">
                  <w:pPr>
                    <w:rPr>
                      <w:rFonts w:eastAsia="PMingLiU"/>
                      <w:color w:val="000000"/>
                      <w:sz w:val="22"/>
                      <w:szCs w:val="22"/>
                      <w:lang w:eastAsia="zh-TW"/>
                    </w:rPr>
                  </w:pPr>
                </w:p>
              </w:tc>
              <w:tc>
                <w:tcPr>
                  <w:tcW w:w="680" w:type="dxa"/>
                  <w:tcBorders>
                    <w:top w:val="nil"/>
                    <w:left w:val="nil"/>
                    <w:bottom w:val="single" w:sz="4" w:space="0" w:color="auto"/>
                    <w:right w:val="single" w:sz="4" w:space="0" w:color="auto"/>
                  </w:tcBorders>
                  <w:shd w:val="clear" w:color="auto" w:fill="auto"/>
                  <w:noWrap/>
                  <w:vAlign w:val="center"/>
                  <w:hideMark/>
                </w:tcPr>
                <w:p w14:paraId="338E1381"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52</w:t>
                  </w:r>
                </w:p>
              </w:tc>
              <w:tc>
                <w:tcPr>
                  <w:tcW w:w="1000" w:type="dxa"/>
                  <w:tcBorders>
                    <w:top w:val="nil"/>
                    <w:left w:val="nil"/>
                    <w:bottom w:val="single" w:sz="4" w:space="0" w:color="auto"/>
                    <w:right w:val="single" w:sz="4" w:space="0" w:color="auto"/>
                  </w:tcBorders>
                  <w:shd w:val="clear" w:color="auto" w:fill="auto"/>
                  <w:noWrap/>
                  <w:vAlign w:val="center"/>
                  <w:hideMark/>
                </w:tcPr>
                <w:p w14:paraId="6C8F0C8F"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1.419</w:t>
                  </w:r>
                </w:p>
              </w:tc>
              <w:tc>
                <w:tcPr>
                  <w:tcW w:w="1000" w:type="dxa"/>
                  <w:tcBorders>
                    <w:top w:val="nil"/>
                    <w:left w:val="nil"/>
                    <w:bottom w:val="single" w:sz="4" w:space="0" w:color="auto"/>
                    <w:right w:val="single" w:sz="4" w:space="0" w:color="auto"/>
                  </w:tcBorders>
                  <w:shd w:val="clear" w:color="auto" w:fill="auto"/>
                  <w:noWrap/>
                  <w:vAlign w:val="center"/>
                  <w:hideMark/>
                </w:tcPr>
                <w:p w14:paraId="46E1BBD7"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2.793</w:t>
                  </w:r>
                </w:p>
              </w:tc>
              <w:tc>
                <w:tcPr>
                  <w:tcW w:w="1000" w:type="dxa"/>
                  <w:tcBorders>
                    <w:top w:val="nil"/>
                    <w:left w:val="nil"/>
                    <w:bottom w:val="single" w:sz="4" w:space="0" w:color="auto"/>
                    <w:right w:val="single" w:sz="4" w:space="0" w:color="auto"/>
                  </w:tcBorders>
                  <w:shd w:val="clear" w:color="auto" w:fill="auto"/>
                  <w:noWrap/>
                  <w:vAlign w:val="center"/>
                  <w:hideMark/>
                </w:tcPr>
                <w:p w14:paraId="5CF0048A"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1.237</w:t>
                  </w:r>
                </w:p>
              </w:tc>
              <w:tc>
                <w:tcPr>
                  <w:tcW w:w="1000" w:type="dxa"/>
                  <w:tcBorders>
                    <w:top w:val="nil"/>
                    <w:left w:val="nil"/>
                    <w:bottom w:val="single" w:sz="4" w:space="0" w:color="auto"/>
                    <w:right w:val="single" w:sz="4" w:space="0" w:color="auto"/>
                  </w:tcBorders>
                  <w:shd w:val="clear" w:color="auto" w:fill="auto"/>
                  <w:noWrap/>
                  <w:vAlign w:val="center"/>
                  <w:hideMark/>
                </w:tcPr>
                <w:p w14:paraId="7EEB0F60"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0.039</w:t>
                  </w:r>
                </w:p>
              </w:tc>
              <w:tc>
                <w:tcPr>
                  <w:tcW w:w="1000" w:type="dxa"/>
                  <w:tcBorders>
                    <w:top w:val="nil"/>
                    <w:left w:val="nil"/>
                    <w:bottom w:val="single" w:sz="4" w:space="0" w:color="auto"/>
                    <w:right w:val="single" w:sz="4" w:space="0" w:color="auto"/>
                  </w:tcBorders>
                  <w:shd w:val="clear" w:color="auto" w:fill="auto"/>
                  <w:noWrap/>
                  <w:vAlign w:val="center"/>
                  <w:hideMark/>
                </w:tcPr>
                <w:p w14:paraId="1AB9CFA3"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0.542</w:t>
                  </w:r>
                </w:p>
              </w:tc>
              <w:tc>
                <w:tcPr>
                  <w:tcW w:w="1000" w:type="dxa"/>
                  <w:tcBorders>
                    <w:top w:val="nil"/>
                    <w:left w:val="nil"/>
                    <w:bottom w:val="single" w:sz="4" w:space="0" w:color="auto"/>
                    <w:right w:val="single" w:sz="4" w:space="0" w:color="auto"/>
                  </w:tcBorders>
                  <w:shd w:val="clear" w:color="auto" w:fill="auto"/>
                  <w:noWrap/>
                  <w:vAlign w:val="center"/>
                  <w:hideMark/>
                </w:tcPr>
                <w:p w14:paraId="655F5A22"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3.502</w:t>
                  </w:r>
                </w:p>
              </w:tc>
            </w:tr>
            <w:tr w:rsidR="00031F63" w:rsidRPr="00C36277" w14:paraId="508867D5" w14:textId="77777777" w:rsidTr="00256592">
              <w:trPr>
                <w:trHeight w:val="340"/>
                <w:jc w:val="center"/>
              </w:trPr>
              <w:tc>
                <w:tcPr>
                  <w:tcW w:w="1420" w:type="dxa"/>
                  <w:vMerge w:val="restart"/>
                  <w:tcBorders>
                    <w:top w:val="nil"/>
                    <w:left w:val="nil"/>
                    <w:bottom w:val="single" w:sz="8" w:space="0" w:color="000000"/>
                    <w:right w:val="single" w:sz="4" w:space="0" w:color="auto"/>
                  </w:tcBorders>
                  <w:shd w:val="clear" w:color="000000" w:fill="F2F2F2"/>
                  <w:noWrap/>
                  <w:vAlign w:val="center"/>
                  <w:hideMark/>
                </w:tcPr>
                <w:p w14:paraId="402D8272"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25%</w:t>
                  </w:r>
                </w:p>
              </w:tc>
              <w:tc>
                <w:tcPr>
                  <w:tcW w:w="680" w:type="dxa"/>
                  <w:tcBorders>
                    <w:top w:val="nil"/>
                    <w:left w:val="nil"/>
                    <w:bottom w:val="single" w:sz="4" w:space="0" w:color="auto"/>
                    <w:right w:val="single" w:sz="4" w:space="0" w:color="auto"/>
                  </w:tcBorders>
                  <w:shd w:val="clear" w:color="auto" w:fill="auto"/>
                  <w:noWrap/>
                  <w:vAlign w:val="center"/>
                  <w:hideMark/>
                </w:tcPr>
                <w:p w14:paraId="2CF2177F"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22</w:t>
                  </w:r>
                </w:p>
              </w:tc>
              <w:tc>
                <w:tcPr>
                  <w:tcW w:w="1000" w:type="dxa"/>
                  <w:tcBorders>
                    <w:top w:val="nil"/>
                    <w:left w:val="nil"/>
                    <w:bottom w:val="single" w:sz="4" w:space="0" w:color="auto"/>
                    <w:right w:val="single" w:sz="4" w:space="0" w:color="auto"/>
                  </w:tcBorders>
                  <w:shd w:val="clear" w:color="auto" w:fill="auto"/>
                  <w:noWrap/>
                  <w:vAlign w:val="center"/>
                  <w:hideMark/>
                </w:tcPr>
                <w:p w14:paraId="5E7C32EF"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18.181</w:t>
                  </w:r>
                </w:p>
              </w:tc>
              <w:tc>
                <w:tcPr>
                  <w:tcW w:w="1000" w:type="dxa"/>
                  <w:tcBorders>
                    <w:top w:val="nil"/>
                    <w:left w:val="nil"/>
                    <w:bottom w:val="single" w:sz="4" w:space="0" w:color="auto"/>
                    <w:right w:val="single" w:sz="4" w:space="0" w:color="auto"/>
                  </w:tcBorders>
                  <w:shd w:val="clear" w:color="auto" w:fill="auto"/>
                  <w:noWrap/>
                  <w:vAlign w:val="center"/>
                  <w:hideMark/>
                </w:tcPr>
                <w:p w14:paraId="5DBAE5D2"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31.56</w:t>
                  </w:r>
                </w:p>
              </w:tc>
              <w:tc>
                <w:tcPr>
                  <w:tcW w:w="1000" w:type="dxa"/>
                  <w:tcBorders>
                    <w:top w:val="nil"/>
                    <w:left w:val="nil"/>
                    <w:bottom w:val="single" w:sz="4" w:space="0" w:color="auto"/>
                    <w:right w:val="single" w:sz="4" w:space="0" w:color="auto"/>
                  </w:tcBorders>
                  <w:shd w:val="clear" w:color="auto" w:fill="auto"/>
                  <w:noWrap/>
                  <w:vAlign w:val="center"/>
                  <w:hideMark/>
                </w:tcPr>
                <w:p w14:paraId="660F91D0"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18.232</w:t>
                  </w:r>
                </w:p>
              </w:tc>
              <w:tc>
                <w:tcPr>
                  <w:tcW w:w="1000" w:type="dxa"/>
                  <w:tcBorders>
                    <w:top w:val="nil"/>
                    <w:left w:val="nil"/>
                    <w:bottom w:val="single" w:sz="4" w:space="0" w:color="auto"/>
                    <w:right w:val="single" w:sz="4" w:space="0" w:color="auto"/>
                  </w:tcBorders>
                  <w:shd w:val="clear" w:color="auto" w:fill="auto"/>
                  <w:noWrap/>
                  <w:vAlign w:val="center"/>
                  <w:hideMark/>
                </w:tcPr>
                <w:p w14:paraId="7E59C14F"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2.946</w:t>
                  </w:r>
                </w:p>
              </w:tc>
              <w:tc>
                <w:tcPr>
                  <w:tcW w:w="1000" w:type="dxa"/>
                  <w:tcBorders>
                    <w:top w:val="nil"/>
                    <w:left w:val="nil"/>
                    <w:bottom w:val="single" w:sz="4" w:space="0" w:color="auto"/>
                    <w:right w:val="single" w:sz="4" w:space="0" w:color="auto"/>
                  </w:tcBorders>
                  <w:shd w:val="clear" w:color="auto" w:fill="auto"/>
                  <w:noWrap/>
                  <w:vAlign w:val="center"/>
                  <w:hideMark/>
                </w:tcPr>
                <w:p w14:paraId="5459F15A"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17.091</w:t>
                  </w:r>
                </w:p>
              </w:tc>
              <w:tc>
                <w:tcPr>
                  <w:tcW w:w="1000" w:type="dxa"/>
                  <w:tcBorders>
                    <w:top w:val="nil"/>
                    <w:left w:val="nil"/>
                    <w:bottom w:val="single" w:sz="4" w:space="0" w:color="auto"/>
                    <w:right w:val="single" w:sz="4" w:space="0" w:color="auto"/>
                  </w:tcBorders>
                  <w:shd w:val="clear" w:color="auto" w:fill="auto"/>
                  <w:noWrap/>
                  <w:vAlign w:val="center"/>
                  <w:hideMark/>
                </w:tcPr>
                <w:p w14:paraId="198CFB11"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35.74</w:t>
                  </w:r>
                </w:p>
              </w:tc>
            </w:tr>
            <w:tr w:rsidR="00031F63" w:rsidRPr="00C36277" w14:paraId="0D47A8E4" w14:textId="77777777" w:rsidTr="00256592">
              <w:trPr>
                <w:trHeight w:val="340"/>
                <w:jc w:val="center"/>
              </w:trPr>
              <w:tc>
                <w:tcPr>
                  <w:tcW w:w="1420" w:type="dxa"/>
                  <w:vMerge/>
                  <w:tcBorders>
                    <w:top w:val="nil"/>
                    <w:left w:val="nil"/>
                    <w:bottom w:val="single" w:sz="8" w:space="0" w:color="000000"/>
                    <w:right w:val="single" w:sz="4" w:space="0" w:color="auto"/>
                  </w:tcBorders>
                  <w:vAlign w:val="center"/>
                  <w:hideMark/>
                </w:tcPr>
                <w:p w14:paraId="1C043A1C" w14:textId="77777777" w:rsidR="00031F63" w:rsidRPr="00C36277" w:rsidRDefault="00031F63" w:rsidP="00031F63">
                  <w:pPr>
                    <w:rPr>
                      <w:rFonts w:eastAsia="PMingLiU"/>
                      <w:color w:val="000000"/>
                      <w:sz w:val="22"/>
                      <w:szCs w:val="22"/>
                      <w:lang w:eastAsia="zh-TW"/>
                    </w:rPr>
                  </w:pPr>
                </w:p>
              </w:tc>
              <w:tc>
                <w:tcPr>
                  <w:tcW w:w="680" w:type="dxa"/>
                  <w:tcBorders>
                    <w:top w:val="nil"/>
                    <w:left w:val="nil"/>
                    <w:bottom w:val="single" w:sz="4" w:space="0" w:color="auto"/>
                    <w:right w:val="single" w:sz="4" w:space="0" w:color="auto"/>
                  </w:tcBorders>
                  <w:shd w:val="clear" w:color="auto" w:fill="auto"/>
                  <w:noWrap/>
                  <w:vAlign w:val="center"/>
                  <w:hideMark/>
                </w:tcPr>
                <w:p w14:paraId="693614F1"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27</w:t>
                  </w:r>
                </w:p>
              </w:tc>
              <w:tc>
                <w:tcPr>
                  <w:tcW w:w="1000" w:type="dxa"/>
                  <w:tcBorders>
                    <w:top w:val="nil"/>
                    <w:left w:val="nil"/>
                    <w:bottom w:val="single" w:sz="4" w:space="0" w:color="auto"/>
                    <w:right w:val="single" w:sz="4" w:space="0" w:color="auto"/>
                  </w:tcBorders>
                  <w:shd w:val="clear" w:color="auto" w:fill="auto"/>
                  <w:noWrap/>
                  <w:vAlign w:val="center"/>
                  <w:hideMark/>
                </w:tcPr>
                <w:p w14:paraId="5ACE5A69"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16.055</w:t>
                  </w:r>
                </w:p>
              </w:tc>
              <w:tc>
                <w:tcPr>
                  <w:tcW w:w="1000" w:type="dxa"/>
                  <w:tcBorders>
                    <w:top w:val="nil"/>
                    <w:left w:val="nil"/>
                    <w:bottom w:val="single" w:sz="4" w:space="0" w:color="auto"/>
                    <w:right w:val="single" w:sz="4" w:space="0" w:color="auto"/>
                  </w:tcBorders>
                  <w:shd w:val="clear" w:color="auto" w:fill="auto"/>
                  <w:noWrap/>
                  <w:vAlign w:val="center"/>
                  <w:hideMark/>
                </w:tcPr>
                <w:p w14:paraId="396F4776"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28.15</w:t>
                  </w:r>
                </w:p>
              </w:tc>
              <w:tc>
                <w:tcPr>
                  <w:tcW w:w="1000" w:type="dxa"/>
                  <w:tcBorders>
                    <w:top w:val="nil"/>
                    <w:left w:val="nil"/>
                    <w:bottom w:val="single" w:sz="4" w:space="0" w:color="auto"/>
                    <w:right w:val="single" w:sz="4" w:space="0" w:color="auto"/>
                  </w:tcBorders>
                  <w:shd w:val="clear" w:color="auto" w:fill="auto"/>
                  <w:noWrap/>
                  <w:vAlign w:val="center"/>
                  <w:hideMark/>
                </w:tcPr>
                <w:p w14:paraId="7D15411F"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16.042</w:t>
                  </w:r>
                </w:p>
              </w:tc>
              <w:tc>
                <w:tcPr>
                  <w:tcW w:w="1000" w:type="dxa"/>
                  <w:tcBorders>
                    <w:top w:val="nil"/>
                    <w:left w:val="nil"/>
                    <w:bottom w:val="single" w:sz="4" w:space="0" w:color="auto"/>
                    <w:right w:val="single" w:sz="4" w:space="0" w:color="auto"/>
                  </w:tcBorders>
                  <w:shd w:val="clear" w:color="auto" w:fill="auto"/>
                  <w:noWrap/>
                  <w:vAlign w:val="center"/>
                  <w:hideMark/>
                </w:tcPr>
                <w:p w14:paraId="33703880"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2.473</w:t>
                  </w:r>
                </w:p>
              </w:tc>
              <w:tc>
                <w:tcPr>
                  <w:tcW w:w="1000" w:type="dxa"/>
                  <w:tcBorders>
                    <w:top w:val="nil"/>
                    <w:left w:val="nil"/>
                    <w:bottom w:val="single" w:sz="4" w:space="0" w:color="auto"/>
                    <w:right w:val="single" w:sz="4" w:space="0" w:color="auto"/>
                  </w:tcBorders>
                  <w:shd w:val="clear" w:color="auto" w:fill="auto"/>
                  <w:noWrap/>
                  <w:vAlign w:val="center"/>
                  <w:hideMark/>
                </w:tcPr>
                <w:p w14:paraId="73345240"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14.598</w:t>
                  </w:r>
                </w:p>
              </w:tc>
              <w:tc>
                <w:tcPr>
                  <w:tcW w:w="1000" w:type="dxa"/>
                  <w:tcBorders>
                    <w:top w:val="nil"/>
                    <w:left w:val="nil"/>
                    <w:bottom w:val="single" w:sz="4" w:space="0" w:color="auto"/>
                    <w:right w:val="single" w:sz="4" w:space="0" w:color="auto"/>
                  </w:tcBorders>
                  <w:shd w:val="clear" w:color="auto" w:fill="auto"/>
                  <w:noWrap/>
                  <w:vAlign w:val="center"/>
                  <w:hideMark/>
                </w:tcPr>
                <w:p w14:paraId="39445397"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32.029</w:t>
                  </w:r>
                </w:p>
              </w:tc>
            </w:tr>
            <w:tr w:rsidR="00031F63" w:rsidRPr="00C36277" w14:paraId="021F1E88" w14:textId="77777777" w:rsidTr="00256592">
              <w:trPr>
                <w:trHeight w:val="340"/>
                <w:jc w:val="center"/>
              </w:trPr>
              <w:tc>
                <w:tcPr>
                  <w:tcW w:w="1420" w:type="dxa"/>
                  <w:vMerge/>
                  <w:tcBorders>
                    <w:top w:val="nil"/>
                    <w:left w:val="nil"/>
                    <w:bottom w:val="single" w:sz="8" w:space="0" w:color="000000"/>
                    <w:right w:val="single" w:sz="4" w:space="0" w:color="auto"/>
                  </w:tcBorders>
                  <w:vAlign w:val="center"/>
                  <w:hideMark/>
                </w:tcPr>
                <w:p w14:paraId="1126EEEC" w14:textId="77777777" w:rsidR="00031F63" w:rsidRPr="00C36277" w:rsidRDefault="00031F63" w:rsidP="00031F63">
                  <w:pPr>
                    <w:rPr>
                      <w:rFonts w:eastAsia="PMingLiU"/>
                      <w:color w:val="000000"/>
                      <w:sz w:val="22"/>
                      <w:szCs w:val="22"/>
                      <w:lang w:eastAsia="zh-TW"/>
                    </w:rPr>
                  </w:pPr>
                </w:p>
              </w:tc>
              <w:tc>
                <w:tcPr>
                  <w:tcW w:w="680" w:type="dxa"/>
                  <w:tcBorders>
                    <w:top w:val="nil"/>
                    <w:left w:val="nil"/>
                    <w:bottom w:val="single" w:sz="4" w:space="0" w:color="auto"/>
                    <w:right w:val="single" w:sz="4" w:space="0" w:color="auto"/>
                  </w:tcBorders>
                  <w:shd w:val="clear" w:color="auto" w:fill="auto"/>
                  <w:noWrap/>
                  <w:vAlign w:val="center"/>
                  <w:hideMark/>
                </w:tcPr>
                <w:p w14:paraId="1DA8A123"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32</w:t>
                  </w:r>
                </w:p>
              </w:tc>
              <w:tc>
                <w:tcPr>
                  <w:tcW w:w="1000" w:type="dxa"/>
                  <w:tcBorders>
                    <w:top w:val="nil"/>
                    <w:left w:val="nil"/>
                    <w:bottom w:val="single" w:sz="4" w:space="0" w:color="auto"/>
                    <w:right w:val="single" w:sz="4" w:space="0" w:color="auto"/>
                  </w:tcBorders>
                  <w:shd w:val="clear" w:color="auto" w:fill="auto"/>
                  <w:noWrap/>
                  <w:vAlign w:val="center"/>
                  <w:hideMark/>
                </w:tcPr>
                <w:p w14:paraId="693A878A"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12.119</w:t>
                  </w:r>
                </w:p>
              </w:tc>
              <w:tc>
                <w:tcPr>
                  <w:tcW w:w="1000" w:type="dxa"/>
                  <w:tcBorders>
                    <w:top w:val="nil"/>
                    <w:left w:val="nil"/>
                    <w:bottom w:val="single" w:sz="4" w:space="0" w:color="auto"/>
                    <w:right w:val="single" w:sz="4" w:space="0" w:color="auto"/>
                  </w:tcBorders>
                  <w:shd w:val="clear" w:color="auto" w:fill="auto"/>
                  <w:noWrap/>
                  <w:vAlign w:val="center"/>
                  <w:hideMark/>
                </w:tcPr>
                <w:p w14:paraId="056EB272"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21.784</w:t>
                  </w:r>
                </w:p>
              </w:tc>
              <w:tc>
                <w:tcPr>
                  <w:tcW w:w="1000" w:type="dxa"/>
                  <w:tcBorders>
                    <w:top w:val="nil"/>
                    <w:left w:val="nil"/>
                    <w:bottom w:val="single" w:sz="4" w:space="0" w:color="auto"/>
                    <w:right w:val="single" w:sz="4" w:space="0" w:color="auto"/>
                  </w:tcBorders>
                  <w:shd w:val="clear" w:color="auto" w:fill="auto"/>
                  <w:noWrap/>
                  <w:vAlign w:val="center"/>
                  <w:hideMark/>
                </w:tcPr>
                <w:p w14:paraId="02C075D1"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11.831</w:t>
                  </w:r>
                </w:p>
              </w:tc>
              <w:tc>
                <w:tcPr>
                  <w:tcW w:w="1000" w:type="dxa"/>
                  <w:tcBorders>
                    <w:top w:val="nil"/>
                    <w:left w:val="nil"/>
                    <w:bottom w:val="single" w:sz="4" w:space="0" w:color="auto"/>
                    <w:right w:val="single" w:sz="4" w:space="0" w:color="auto"/>
                  </w:tcBorders>
                  <w:shd w:val="clear" w:color="auto" w:fill="auto"/>
                  <w:noWrap/>
                  <w:vAlign w:val="center"/>
                  <w:hideMark/>
                </w:tcPr>
                <w:p w14:paraId="2C748175"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1.211</w:t>
                  </w:r>
                </w:p>
              </w:tc>
              <w:tc>
                <w:tcPr>
                  <w:tcW w:w="1000" w:type="dxa"/>
                  <w:tcBorders>
                    <w:top w:val="nil"/>
                    <w:left w:val="nil"/>
                    <w:bottom w:val="single" w:sz="4" w:space="0" w:color="auto"/>
                    <w:right w:val="single" w:sz="4" w:space="0" w:color="auto"/>
                  </w:tcBorders>
                  <w:shd w:val="clear" w:color="auto" w:fill="auto"/>
                  <w:noWrap/>
                  <w:vAlign w:val="center"/>
                  <w:hideMark/>
                </w:tcPr>
                <w:p w14:paraId="0C9737A2"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10.234</w:t>
                  </w:r>
                </w:p>
              </w:tc>
              <w:tc>
                <w:tcPr>
                  <w:tcW w:w="1000" w:type="dxa"/>
                  <w:tcBorders>
                    <w:top w:val="nil"/>
                    <w:left w:val="nil"/>
                    <w:bottom w:val="single" w:sz="4" w:space="0" w:color="auto"/>
                    <w:right w:val="single" w:sz="4" w:space="0" w:color="auto"/>
                  </w:tcBorders>
                  <w:shd w:val="clear" w:color="auto" w:fill="auto"/>
                  <w:noWrap/>
                  <w:vAlign w:val="center"/>
                  <w:hideMark/>
                </w:tcPr>
                <w:p w14:paraId="203DE8F7"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25.574</w:t>
                  </w:r>
                </w:p>
              </w:tc>
            </w:tr>
            <w:tr w:rsidR="00031F63" w:rsidRPr="00C36277" w14:paraId="4E228B7A" w14:textId="77777777" w:rsidTr="00256592">
              <w:trPr>
                <w:trHeight w:val="340"/>
                <w:jc w:val="center"/>
              </w:trPr>
              <w:tc>
                <w:tcPr>
                  <w:tcW w:w="1420" w:type="dxa"/>
                  <w:vMerge/>
                  <w:tcBorders>
                    <w:top w:val="nil"/>
                    <w:left w:val="nil"/>
                    <w:bottom w:val="single" w:sz="8" w:space="0" w:color="000000"/>
                    <w:right w:val="single" w:sz="4" w:space="0" w:color="auto"/>
                  </w:tcBorders>
                  <w:vAlign w:val="center"/>
                  <w:hideMark/>
                </w:tcPr>
                <w:p w14:paraId="7EE2EFDD" w14:textId="77777777" w:rsidR="00031F63" w:rsidRPr="00C36277" w:rsidRDefault="00031F63" w:rsidP="00031F63">
                  <w:pPr>
                    <w:rPr>
                      <w:rFonts w:eastAsia="PMingLiU"/>
                      <w:color w:val="000000"/>
                      <w:sz w:val="22"/>
                      <w:szCs w:val="22"/>
                      <w:lang w:eastAsia="zh-TW"/>
                    </w:rPr>
                  </w:pPr>
                </w:p>
              </w:tc>
              <w:tc>
                <w:tcPr>
                  <w:tcW w:w="680" w:type="dxa"/>
                  <w:tcBorders>
                    <w:top w:val="nil"/>
                    <w:left w:val="nil"/>
                    <w:bottom w:val="single" w:sz="4" w:space="0" w:color="auto"/>
                    <w:right w:val="single" w:sz="4" w:space="0" w:color="auto"/>
                  </w:tcBorders>
                  <w:shd w:val="clear" w:color="auto" w:fill="auto"/>
                  <w:noWrap/>
                  <w:vAlign w:val="center"/>
                  <w:hideMark/>
                </w:tcPr>
                <w:p w14:paraId="6318F4C9"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37</w:t>
                  </w:r>
                </w:p>
              </w:tc>
              <w:tc>
                <w:tcPr>
                  <w:tcW w:w="1000" w:type="dxa"/>
                  <w:tcBorders>
                    <w:top w:val="nil"/>
                    <w:left w:val="nil"/>
                    <w:bottom w:val="single" w:sz="4" w:space="0" w:color="auto"/>
                    <w:right w:val="single" w:sz="4" w:space="0" w:color="auto"/>
                  </w:tcBorders>
                  <w:shd w:val="clear" w:color="auto" w:fill="auto"/>
                  <w:noWrap/>
                  <w:vAlign w:val="center"/>
                  <w:hideMark/>
                </w:tcPr>
                <w:p w14:paraId="4F73AB65"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7.499</w:t>
                  </w:r>
                </w:p>
              </w:tc>
              <w:tc>
                <w:tcPr>
                  <w:tcW w:w="1000" w:type="dxa"/>
                  <w:tcBorders>
                    <w:top w:val="nil"/>
                    <w:left w:val="nil"/>
                    <w:bottom w:val="single" w:sz="4" w:space="0" w:color="auto"/>
                    <w:right w:val="single" w:sz="4" w:space="0" w:color="auto"/>
                  </w:tcBorders>
                  <w:shd w:val="clear" w:color="auto" w:fill="auto"/>
                  <w:noWrap/>
                  <w:vAlign w:val="center"/>
                  <w:hideMark/>
                </w:tcPr>
                <w:p w14:paraId="23831C82"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14.027</w:t>
                  </w:r>
                </w:p>
              </w:tc>
              <w:tc>
                <w:tcPr>
                  <w:tcW w:w="1000" w:type="dxa"/>
                  <w:tcBorders>
                    <w:top w:val="nil"/>
                    <w:left w:val="nil"/>
                    <w:bottom w:val="single" w:sz="4" w:space="0" w:color="auto"/>
                    <w:right w:val="single" w:sz="4" w:space="0" w:color="auto"/>
                  </w:tcBorders>
                  <w:shd w:val="clear" w:color="auto" w:fill="auto"/>
                  <w:noWrap/>
                  <w:vAlign w:val="center"/>
                  <w:hideMark/>
                </w:tcPr>
                <w:p w14:paraId="77E96065"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7.108</w:t>
                  </w:r>
                </w:p>
              </w:tc>
              <w:tc>
                <w:tcPr>
                  <w:tcW w:w="1000" w:type="dxa"/>
                  <w:tcBorders>
                    <w:top w:val="nil"/>
                    <w:left w:val="nil"/>
                    <w:bottom w:val="single" w:sz="4" w:space="0" w:color="auto"/>
                    <w:right w:val="single" w:sz="4" w:space="0" w:color="auto"/>
                  </w:tcBorders>
                  <w:shd w:val="clear" w:color="auto" w:fill="auto"/>
                  <w:noWrap/>
                  <w:vAlign w:val="center"/>
                  <w:hideMark/>
                </w:tcPr>
                <w:p w14:paraId="4F23F33C"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0.533</w:t>
                  </w:r>
                </w:p>
              </w:tc>
              <w:tc>
                <w:tcPr>
                  <w:tcW w:w="1000" w:type="dxa"/>
                  <w:tcBorders>
                    <w:top w:val="nil"/>
                    <w:left w:val="nil"/>
                    <w:bottom w:val="single" w:sz="4" w:space="0" w:color="auto"/>
                    <w:right w:val="single" w:sz="4" w:space="0" w:color="auto"/>
                  </w:tcBorders>
                  <w:shd w:val="clear" w:color="auto" w:fill="auto"/>
                  <w:noWrap/>
                  <w:vAlign w:val="center"/>
                  <w:hideMark/>
                </w:tcPr>
                <w:p w14:paraId="3137180B"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5.485</w:t>
                  </w:r>
                </w:p>
              </w:tc>
              <w:tc>
                <w:tcPr>
                  <w:tcW w:w="1000" w:type="dxa"/>
                  <w:tcBorders>
                    <w:top w:val="nil"/>
                    <w:left w:val="nil"/>
                    <w:bottom w:val="single" w:sz="4" w:space="0" w:color="auto"/>
                    <w:right w:val="single" w:sz="4" w:space="0" w:color="auto"/>
                  </w:tcBorders>
                  <w:shd w:val="clear" w:color="auto" w:fill="auto"/>
                  <w:noWrap/>
                  <w:vAlign w:val="center"/>
                  <w:hideMark/>
                </w:tcPr>
                <w:p w14:paraId="29A23045"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17.569</w:t>
                  </w:r>
                </w:p>
              </w:tc>
            </w:tr>
            <w:tr w:rsidR="00031F63" w:rsidRPr="00C36277" w14:paraId="14FA35FE" w14:textId="77777777" w:rsidTr="00256592">
              <w:trPr>
                <w:trHeight w:val="340"/>
                <w:jc w:val="center"/>
              </w:trPr>
              <w:tc>
                <w:tcPr>
                  <w:tcW w:w="1420" w:type="dxa"/>
                  <w:vMerge/>
                  <w:tcBorders>
                    <w:top w:val="nil"/>
                    <w:left w:val="nil"/>
                    <w:bottom w:val="single" w:sz="8" w:space="0" w:color="000000"/>
                    <w:right w:val="single" w:sz="4" w:space="0" w:color="auto"/>
                  </w:tcBorders>
                  <w:vAlign w:val="center"/>
                  <w:hideMark/>
                </w:tcPr>
                <w:p w14:paraId="1E4D9AF1" w14:textId="77777777" w:rsidR="00031F63" w:rsidRPr="00C36277" w:rsidRDefault="00031F63" w:rsidP="00031F63">
                  <w:pPr>
                    <w:rPr>
                      <w:rFonts w:eastAsia="PMingLiU"/>
                      <w:color w:val="000000"/>
                      <w:sz w:val="22"/>
                      <w:szCs w:val="22"/>
                      <w:lang w:eastAsia="zh-TW"/>
                    </w:rPr>
                  </w:pPr>
                </w:p>
              </w:tc>
              <w:tc>
                <w:tcPr>
                  <w:tcW w:w="680" w:type="dxa"/>
                  <w:tcBorders>
                    <w:top w:val="nil"/>
                    <w:left w:val="nil"/>
                    <w:bottom w:val="single" w:sz="4" w:space="0" w:color="auto"/>
                    <w:right w:val="single" w:sz="4" w:space="0" w:color="auto"/>
                  </w:tcBorders>
                  <w:shd w:val="clear" w:color="auto" w:fill="auto"/>
                  <w:noWrap/>
                  <w:vAlign w:val="center"/>
                  <w:hideMark/>
                </w:tcPr>
                <w:p w14:paraId="223DDE4D"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42</w:t>
                  </w:r>
                </w:p>
              </w:tc>
              <w:tc>
                <w:tcPr>
                  <w:tcW w:w="1000" w:type="dxa"/>
                  <w:tcBorders>
                    <w:top w:val="nil"/>
                    <w:left w:val="nil"/>
                    <w:bottom w:val="single" w:sz="4" w:space="0" w:color="auto"/>
                    <w:right w:val="single" w:sz="4" w:space="0" w:color="auto"/>
                  </w:tcBorders>
                  <w:shd w:val="clear" w:color="auto" w:fill="auto"/>
                  <w:noWrap/>
                  <w:vAlign w:val="center"/>
                  <w:hideMark/>
                </w:tcPr>
                <w:p w14:paraId="3A860624"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3.741</w:t>
                  </w:r>
                </w:p>
              </w:tc>
              <w:tc>
                <w:tcPr>
                  <w:tcW w:w="1000" w:type="dxa"/>
                  <w:tcBorders>
                    <w:top w:val="nil"/>
                    <w:left w:val="nil"/>
                    <w:bottom w:val="single" w:sz="4" w:space="0" w:color="auto"/>
                    <w:right w:val="single" w:sz="4" w:space="0" w:color="auto"/>
                  </w:tcBorders>
                  <w:shd w:val="clear" w:color="auto" w:fill="auto"/>
                  <w:noWrap/>
                  <w:vAlign w:val="center"/>
                  <w:hideMark/>
                </w:tcPr>
                <w:p w14:paraId="42A66892"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7.155</w:t>
                  </w:r>
                </w:p>
              </w:tc>
              <w:tc>
                <w:tcPr>
                  <w:tcW w:w="1000" w:type="dxa"/>
                  <w:tcBorders>
                    <w:top w:val="nil"/>
                    <w:left w:val="nil"/>
                    <w:bottom w:val="single" w:sz="4" w:space="0" w:color="auto"/>
                    <w:right w:val="single" w:sz="4" w:space="0" w:color="auto"/>
                  </w:tcBorders>
                  <w:shd w:val="clear" w:color="auto" w:fill="auto"/>
                  <w:noWrap/>
                  <w:vAlign w:val="center"/>
                  <w:hideMark/>
                </w:tcPr>
                <w:p w14:paraId="05068C8C"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3.341</w:t>
                  </w:r>
                </w:p>
              </w:tc>
              <w:tc>
                <w:tcPr>
                  <w:tcW w:w="1000" w:type="dxa"/>
                  <w:tcBorders>
                    <w:top w:val="nil"/>
                    <w:left w:val="nil"/>
                    <w:bottom w:val="single" w:sz="4" w:space="0" w:color="auto"/>
                    <w:right w:val="single" w:sz="4" w:space="0" w:color="auto"/>
                  </w:tcBorders>
                  <w:shd w:val="clear" w:color="auto" w:fill="auto"/>
                  <w:noWrap/>
                  <w:vAlign w:val="center"/>
                  <w:hideMark/>
                </w:tcPr>
                <w:p w14:paraId="674A92BA"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0.26</w:t>
                  </w:r>
                </w:p>
              </w:tc>
              <w:tc>
                <w:tcPr>
                  <w:tcW w:w="1000" w:type="dxa"/>
                  <w:tcBorders>
                    <w:top w:val="nil"/>
                    <w:left w:val="nil"/>
                    <w:bottom w:val="single" w:sz="4" w:space="0" w:color="auto"/>
                    <w:right w:val="single" w:sz="4" w:space="0" w:color="auto"/>
                  </w:tcBorders>
                  <w:shd w:val="clear" w:color="auto" w:fill="auto"/>
                  <w:noWrap/>
                  <w:vAlign w:val="center"/>
                  <w:hideMark/>
                </w:tcPr>
                <w:p w14:paraId="32EBC86E"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1.928</w:t>
                  </w:r>
                </w:p>
              </w:tc>
              <w:tc>
                <w:tcPr>
                  <w:tcW w:w="1000" w:type="dxa"/>
                  <w:tcBorders>
                    <w:top w:val="nil"/>
                    <w:left w:val="nil"/>
                    <w:bottom w:val="single" w:sz="4" w:space="0" w:color="auto"/>
                    <w:right w:val="single" w:sz="4" w:space="0" w:color="auto"/>
                  </w:tcBorders>
                  <w:shd w:val="clear" w:color="auto" w:fill="auto"/>
                  <w:noWrap/>
                  <w:vAlign w:val="center"/>
                  <w:hideMark/>
                </w:tcPr>
                <w:p w14:paraId="1A74FC27"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9.406</w:t>
                  </w:r>
                </w:p>
              </w:tc>
            </w:tr>
            <w:tr w:rsidR="00031F63" w:rsidRPr="00C36277" w14:paraId="7E642890" w14:textId="77777777" w:rsidTr="00256592">
              <w:trPr>
                <w:trHeight w:val="340"/>
                <w:jc w:val="center"/>
              </w:trPr>
              <w:tc>
                <w:tcPr>
                  <w:tcW w:w="1420" w:type="dxa"/>
                  <w:vMerge/>
                  <w:tcBorders>
                    <w:top w:val="nil"/>
                    <w:left w:val="nil"/>
                    <w:bottom w:val="single" w:sz="8" w:space="0" w:color="000000"/>
                    <w:right w:val="single" w:sz="4" w:space="0" w:color="auto"/>
                  </w:tcBorders>
                  <w:vAlign w:val="center"/>
                  <w:hideMark/>
                </w:tcPr>
                <w:p w14:paraId="5DF6123C" w14:textId="77777777" w:rsidR="00031F63" w:rsidRPr="00C36277" w:rsidRDefault="00031F63" w:rsidP="00031F63">
                  <w:pPr>
                    <w:rPr>
                      <w:rFonts w:eastAsia="PMingLiU"/>
                      <w:color w:val="000000"/>
                      <w:sz w:val="22"/>
                      <w:szCs w:val="22"/>
                      <w:lang w:eastAsia="zh-TW"/>
                    </w:rPr>
                  </w:pPr>
                </w:p>
              </w:tc>
              <w:tc>
                <w:tcPr>
                  <w:tcW w:w="680" w:type="dxa"/>
                  <w:tcBorders>
                    <w:top w:val="nil"/>
                    <w:left w:val="nil"/>
                    <w:bottom w:val="single" w:sz="4" w:space="0" w:color="auto"/>
                    <w:right w:val="single" w:sz="4" w:space="0" w:color="auto"/>
                  </w:tcBorders>
                  <w:shd w:val="clear" w:color="auto" w:fill="auto"/>
                  <w:noWrap/>
                  <w:vAlign w:val="center"/>
                  <w:hideMark/>
                </w:tcPr>
                <w:p w14:paraId="44267425"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47</w:t>
                  </w:r>
                </w:p>
              </w:tc>
              <w:tc>
                <w:tcPr>
                  <w:tcW w:w="1000" w:type="dxa"/>
                  <w:tcBorders>
                    <w:top w:val="nil"/>
                    <w:left w:val="nil"/>
                    <w:bottom w:val="single" w:sz="4" w:space="0" w:color="auto"/>
                    <w:right w:val="single" w:sz="4" w:space="0" w:color="auto"/>
                  </w:tcBorders>
                  <w:shd w:val="clear" w:color="auto" w:fill="auto"/>
                  <w:noWrap/>
                  <w:vAlign w:val="center"/>
                  <w:hideMark/>
                </w:tcPr>
                <w:p w14:paraId="12427BF2"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1.369</w:t>
                  </w:r>
                </w:p>
              </w:tc>
              <w:tc>
                <w:tcPr>
                  <w:tcW w:w="1000" w:type="dxa"/>
                  <w:tcBorders>
                    <w:top w:val="nil"/>
                    <w:left w:val="nil"/>
                    <w:bottom w:val="single" w:sz="4" w:space="0" w:color="auto"/>
                    <w:right w:val="single" w:sz="4" w:space="0" w:color="auto"/>
                  </w:tcBorders>
                  <w:shd w:val="clear" w:color="auto" w:fill="auto"/>
                  <w:noWrap/>
                  <w:vAlign w:val="center"/>
                  <w:hideMark/>
                </w:tcPr>
                <w:p w14:paraId="1B99B7DA"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2.674</w:t>
                  </w:r>
                </w:p>
              </w:tc>
              <w:tc>
                <w:tcPr>
                  <w:tcW w:w="1000" w:type="dxa"/>
                  <w:tcBorders>
                    <w:top w:val="nil"/>
                    <w:left w:val="nil"/>
                    <w:bottom w:val="single" w:sz="4" w:space="0" w:color="auto"/>
                    <w:right w:val="single" w:sz="4" w:space="0" w:color="auto"/>
                  </w:tcBorders>
                  <w:shd w:val="clear" w:color="auto" w:fill="auto"/>
                  <w:noWrap/>
                  <w:vAlign w:val="center"/>
                  <w:hideMark/>
                </w:tcPr>
                <w:p w14:paraId="732EDDDD"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1.191</w:t>
                  </w:r>
                </w:p>
              </w:tc>
              <w:tc>
                <w:tcPr>
                  <w:tcW w:w="1000" w:type="dxa"/>
                  <w:tcBorders>
                    <w:top w:val="nil"/>
                    <w:left w:val="nil"/>
                    <w:bottom w:val="single" w:sz="4" w:space="0" w:color="auto"/>
                    <w:right w:val="single" w:sz="4" w:space="0" w:color="auto"/>
                  </w:tcBorders>
                  <w:shd w:val="clear" w:color="auto" w:fill="auto"/>
                  <w:noWrap/>
                  <w:vAlign w:val="center"/>
                  <w:hideMark/>
                </w:tcPr>
                <w:p w14:paraId="680265E9"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0.022</w:t>
                  </w:r>
                </w:p>
              </w:tc>
              <w:tc>
                <w:tcPr>
                  <w:tcW w:w="1000" w:type="dxa"/>
                  <w:tcBorders>
                    <w:top w:val="nil"/>
                    <w:left w:val="nil"/>
                    <w:bottom w:val="single" w:sz="4" w:space="0" w:color="auto"/>
                    <w:right w:val="single" w:sz="4" w:space="0" w:color="auto"/>
                  </w:tcBorders>
                  <w:shd w:val="clear" w:color="auto" w:fill="auto"/>
                  <w:noWrap/>
                  <w:vAlign w:val="center"/>
                  <w:hideMark/>
                </w:tcPr>
                <w:p w14:paraId="3F0C9AF3"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0.386</w:t>
                  </w:r>
                </w:p>
              </w:tc>
              <w:tc>
                <w:tcPr>
                  <w:tcW w:w="1000" w:type="dxa"/>
                  <w:tcBorders>
                    <w:top w:val="nil"/>
                    <w:left w:val="nil"/>
                    <w:bottom w:val="single" w:sz="4" w:space="0" w:color="auto"/>
                    <w:right w:val="single" w:sz="4" w:space="0" w:color="auto"/>
                  </w:tcBorders>
                  <w:shd w:val="clear" w:color="auto" w:fill="auto"/>
                  <w:noWrap/>
                  <w:vAlign w:val="center"/>
                  <w:hideMark/>
                </w:tcPr>
                <w:p w14:paraId="61A1270E"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3.419</w:t>
                  </w:r>
                </w:p>
              </w:tc>
            </w:tr>
            <w:tr w:rsidR="00031F63" w:rsidRPr="00C36277" w14:paraId="3AA014E8" w14:textId="77777777" w:rsidTr="00256592">
              <w:trPr>
                <w:trHeight w:val="350"/>
                <w:jc w:val="center"/>
              </w:trPr>
              <w:tc>
                <w:tcPr>
                  <w:tcW w:w="1420" w:type="dxa"/>
                  <w:vMerge/>
                  <w:tcBorders>
                    <w:top w:val="nil"/>
                    <w:left w:val="nil"/>
                    <w:bottom w:val="single" w:sz="8" w:space="0" w:color="000000"/>
                    <w:right w:val="single" w:sz="4" w:space="0" w:color="auto"/>
                  </w:tcBorders>
                  <w:vAlign w:val="center"/>
                  <w:hideMark/>
                </w:tcPr>
                <w:p w14:paraId="63750C67" w14:textId="77777777" w:rsidR="00031F63" w:rsidRPr="00C36277" w:rsidRDefault="00031F63" w:rsidP="00031F63">
                  <w:pPr>
                    <w:rPr>
                      <w:rFonts w:eastAsia="PMingLiU"/>
                      <w:color w:val="000000"/>
                      <w:sz w:val="22"/>
                      <w:szCs w:val="22"/>
                      <w:lang w:eastAsia="zh-TW"/>
                    </w:rPr>
                  </w:pPr>
                </w:p>
              </w:tc>
              <w:tc>
                <w:tcPr>
                  <w:tcW w:w="680" w:type="dxa"/>
                  <w:tcBorders>
                    <w:top w:val="nil"/>
                    <w:left w:val="nil"/>
                    <w:bottom w:val="single" w:sz="4" w:space="0" w:color="auto"/>
                    <w:right w:val="single" w:sz="4" w:space="0" w:color="auto"/>
                  </w:tcBorders>
                  <w:shd w:val="clear" w:color="auto" w:fill="auto"/>
                  <w:noWrap/>
                  <w:vAlign w:val="center"/>
                  <w:hideMark/>
                </w:tcPr>
                <w:p w14:paraId="1C69C16F"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52</w:t>
                  </w:r>
                </w:p>
              </w:tc>
              <w:tc>
                <w:tcPr>
                  <w:tcW w:w="1000" w:type="dxa"/>
                  <w:tcBorders>
                    <w:top w:val="nil"/>
                    <w:left w:val="nil"/>
                    <w:bottom w:val="single" w:sz="4" w:space="0" w:color="auto"/>
                    <w:right w:val="single" w:sz="4" w:space="0" w:color="auto"/>
                  </w:tcBorders>
                  <w:shd w:val="clear" w:color="auto" w:fill="auto"/>
                  <w:noWrap/>
                  <w:vAlign w:val="center"/>
                  <w:hideMark/>
                </w:tcPr>
                <w:p w14:paraId="202E7606"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0.455</w:t>
                  </w:r>
                </w:p>
              </w:tc>
              <w:tc>
                <w:tcPr>
                  <w:tcW w:w="1000" w:type="dxa"/>
                  <w:tcBorders>
                    <w:top w:val="nil"/>
                    <w:left w:val="nil"/>
                    <w:bottom w:val="single" w:sz="4" w:space="0" w:color="auto"/>
                    <w:right w:val="single" w:sz="4" w:space="0" w:color="auto"/>
                  </w:tcBorders>
                  <w:shd w:val="clear" w:color="auto" w:fill="auto"/>
                  <w:noWrap/>
                  <w:vAlign w:val="center"/>
                  <w:hideMark/>
                </w:tcPr>
                <w:p w14:paraId="31728E96"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0.897</w:t>
                  </w:r>
                </w:p>
              </w:tc>
              <w:tc>
                <w:tcPr>
                  <w:tcW w:w="1000" w:type="dxa"/>
                  <w:tcBorders>
                    <w:top w:val="nil"/>
                    <w:left w:val="nil"/>
                    <w:bottom w:val="single" w:sz="4" w:space="0" w:color="auto"/>
                    <w:right w:val="single" w:sz="4" w:space="0" w:color="auto"/>
                  </w:tcBorders>
                  <w:shd w:val="clear" w:color="auto" w:fill="auto"/>
                  <w:noWrap/>
                  <w:vAlign w:val="center"/>
                  <w:hideMark/>
                </w:tcPr>
                <w:p w14:paraId="12D4D222"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0.43</w:t>
                  </w:r>
                </w:p>
              </w:tc>
              <w:tc>
                <w:tcPr>
                  <w:tcW w:w="1000" w:type="dxa"/>
                  <w:tcBorders>
                    <w:top w:val="nil"/>
                    <w:left w:val="nil"/>
                    <w:bottom w:val="single" w:sz="4" w:space="0" w:color="auto"/>
                    <w:right w:val="single" w:sz="4" w:space="0" w:color="auto"/>
                  </w:tcBorders>
                  <w:shd w:val="clear" w:color="auto" w:fill="auto"/>
                  <w:noWrap/>
                  <w:vAlign w:val="center"/>
                  <w:hideMark/>
                </w:tcPr>
                <w:p w14:paraId="098E1A54"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0.013</w:t>
                  </w:r>
                </w:p>
              </w:tc>
              <w:tc>
                <w:tcPr>
                  <w:tcW w:w="1000" w:type="dxa"/>
                  <w:tcBorders>
                    <w:top w:val="nil"/>
                    <w:left w:val="nil"/>
                    <w:bottom w:val="single" w:sz="4" w:space="0" w:color="auto"/>
                    <w:right w:val="single" w:sz="4" w:space="0" w:color="auto"/>
                  </w:tcBorders>
                  <w:shd w:val="clear" w:color="auto" w:fill="auto"/>
                  <w:noWrap/>
                  <w:vAlign w:val="center"/>
                  <w:hideMark/>
                </w:tcPr>
                <w:p w14:paraId="2B94AFEE"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0.074</w:t>
                  </w:r>
                </w:p>
              </w:tc>
              <w:tc>
                <w:tcPr>
                  <w:tcW w:w="1000" w:type="dxa"/>
                  <w:tcBorders>
                    <w:top w:val="nil"/>
                    <w:left w:val="nil"/>
                    <w:bottom w:val="single" w:sz="4" w:space="0" w:color="auto"/>
                    <w:right w:val="single" w:sz="4" w:space="0" w:color="auto"/>
                  </w:tcBorders>
                  <w:shd w:val="clear" w:color="auto" w:fill="auto"/>
                  <w:noWrap/>
                  <w:vAlign w:val="center"/>
                  <w:hideMark/>
                </w:tcPr>
                <w:p w14:paraId="022E05C5" w14:textId="77777777" w:rsidR="00031F63" w:rsidRPr="00C36277" w:rsidRDefault="00031F63" w:rsidP="00031F63">
                  <w:pPr>
                    <w:jc w:val="center"/>
                    <w:rPr>
                      <w:rFonts w:eastAsia="PMingLiU"/>
                      <w:color w:val="000000"/>
                      <w:sz w:val="22"/>
                      <w:szCs w:val="22"/>
                      <w:lang w:eastAsia="zh-TW"/>
                    </w:rPr>
                  </w:pPr>
                  <w:r w:rsidRPr="00C36277">
                    <w:rPr>
                      <w:rFonts w:eastAsia="PMingLiU"/>
                      <w:color w:val="000000"/>
                      <w:sz w:val="22"/>
                      <w:szCs w:val="22"/>
                      <w:lang w:eastAsia="zh-TW"/>
                    </w:rPr>
                    <w:t>1.101</w:t>
                  </w:r>
                </w:p>
              </w:tc>
            </w:tr>
          </w:tbl>
          <w:p w14:paraId="56EA057E" w14:textId="77777777" w:rsidR="00031F63" w:rsidRDefault="00031F63" w:rsidP="00FE2A99">
            <w:pPr>
              <w:jc w:val="center"/>
              <w:rPr>
                <w:noProof/>
                <w:szCs w:val="20"/>
                <w:lang w:val="it-IT" w:eastAsia="zh-TW"/>
              </w:rPr>
            </w:pPr>
          </w:p>
        </w:tc>
      </w:tr>
      <w:bookmarkEnd w:id="126"/>
    </w:tbl>
    <w:p w14:paraId="7A6C1C46" w14:textId="2085AEE1" w:rsidR="00221283" w:rsidRDefault="00221283" w:rsidP="003611A0">
      <w:pPr>
        <w:rPr>
          <w:lang w:val="it-IT" w:eastAsia="zh-TW"/>
        </w:rPr>
      </w:pPr>
    </w:p>
    <w:p w14:paraId="5678452C" w14:textId="7F1E78BE" w:rsidR="00CF0354" w:rsidRDefault="00CF0354" w:rsidP="009577BD">
      <w:pPr>
        <w:rPr>
          <w:lang w:val="it-IT" w:eastAsia="zh-TW"/>
        </w:rPr>
      </w:pPr>
    </w:p>
    <w:tbl>
      <w:tblPr>
        <w:tblStyle w:val="TableGrid"/>
        <w:tblW w:w="0" w:type="auto"/>
        <w:tblLook w:val="04A0" w:firstRow="1" w:lastRow="0" w:firstColumn="1" w:lastColumn="0" w:noHBand="0" w:noVBand="1"/>
      </w:tblPr>
      <w:tblGrid>
        <w:gridCol w:w="3665"/>
        <w:gridCol w:w="543"/>
        <w:gridCol w:w="5137"/>
      </w:tblGrid>
      <w:tr w:rsidR="00CF0354" w:rsidRPr="00CF0354" w14:paraId="39EDC6E2" w14:textId="77777777" w:rsidTr="00FE2A99">
        <w:tc>
          <w:tcPr>
            <w:tcW w:w="9345" w:type="dxa"/>
            <w:gridSpan w:val="3"/>
          </w:tcPr>
          <w:p w14:paraId="165AF175" w14:textId="796D3F40" w:rsidR="00CF0354" w:rsidRPr="00C66930" w:rsidRDefault="00220F99" w:rsidP="00220F99">
            <w:pPr>
              <w:jc w:val="center"/>
              <w:rPr>
                <w:sz w:val="40"/>
                <w:szCs w:val="40"/>
                <w:lang w:val="it-IT" w:eastAsia="zh-TW"/>
              </w:rPr>
            </w:pPr>
            <w:bookmarkStart w:id="127" w:name="_Hlk44375810"/>
            <w:r w:rsidRPr="00031F63">
              <w:rPr>
                <w:b/>
                <w:bCs/>
                <w:lang w:val="it-IT" w:eastAsia="zh-TW"/>
              </w:rPr>
              <w:t>Ericsson</w:t>
            </w:r>
            <w:sdt>
              <w:sdtPr>
                <w:rPr>
                  <w:b/>
                  <w:bCs/>
                  <w:lang w:val="it-IT" w:eastAsia="zh-TW"/>
                </w:rPr>
                <w:id w:val="24995799"/>
                <w:citation/>
              </w:sdtPr>
              <w:sdtContent>
                <w:r w:rsidR="004E1722">
                  <w:rPr>
                    <w:b/>
                    <w:bCs/>
                    <w:lang w:val="it-IT" w:eastAsia="zh-TW"/>
                  </w:rPr>
                  <w:fldChar w:fldCharType="begin"/>
                </w:r>
                <w:r w:rsidR="004E1722">
                  <w:rPr>
                    <w:b/>
                    <w:bCs/>
                    <w:lang w:eastAsia="zh-TW"/>
                  </w:rPr>
                  <w:instrText xml:space="preserve"> CITATION Chr1 \l 1033 </w:instrText>
                </w:r>
                <w:r w:rsidR="004E1722">
                  <w:rPr>
                    <w:b/>
                    <w:bCs/>
                    <w:lang w:val="it-IT" w:eastAsia="zh-TW"/>
                  </w:rPr>
                  <w:fldChar w:fldCharType="separate"/>
                </w:r>
                <w:r w:rsidR="004C083E">
                  <w:rPr>
                    <w:b/>
                    <w:bCs/>
                    <w:noProof/>
                    <w:lang w:eastAsia="zh-TW"/>
                  </w:rPr>
                  <w:t xml:space="preserve"> </w:t>
                </w:r>
                <w:r w:rsidR="004C083E">
                  <w:rPr>
                    <w:noProof/>
                    <w:lang w:eastAsia="zh-TW"/>
                  </w:rPr>
                  <w:t>[5]</w:t>
                </w:r>
                <w:r w:rsidR="004E1722">
                  <w:rPr>
                    <w:b/>
                    <w:bCs/>
                    <w:lang w:val="it-IT" w:eastAsia="zh-TW"/>
                  </w:rPr>
                  <w:fldChar w:fldCharType="end"/>
                </w:r>
              </w:sdtContent>
            </w:sdt>
          </w:p>
        </w:tc>
      </w:tr>
      <w:tr w:rsidR="007E2722" w:rsidRPr="00CF0354" w14:paraId="4B5E7AE6" w14:textId="77777777" w:rsidTr="00C753AD">
        <w:tc>
          <w:tcPr>
            <w:tcW w:w="3952" w:type="dxa"/>
            <w:gridSpan w:val="2"/>
          </w:tcPr>
          <w:p w14:paraId="71F39A79" w14:textId="437A60ED" w:rsidR="00CF0354" w:rsidRPr="00CF0354" w:rsidRDefault="00CF0354" w:rsidP="00220F99">
            <w:pPr>
              <w:rPr>
                <w:szCs w:val="20"/>
                <w:lang w:val="it-IT" w:eastAsia="zh-TW"/>
              </w:rPr>
            </w:pPr>
            <w:r w:rsidRPr="00CF0354">
              <w:rPr>
                <w:szCs w:val="20"/>
                <w:lang w:val="it-IT" w:eastAsia="zh-TW"/>
              </w:rPr>
              <w:t xml:space="preserve">Network model: </w:t>
            </w:r>
            <w:r w:rsidR="00220F99" w:rsidRPr="00220F99">
              <w:rPr>
                <w:rFonts w:eastAsia="PMingLiU"/>
                <w:color w:val="000000" w:themeColor="text1"/>
                <w:szCs w:val="20"/>
                <w:lang w:eastAsia="zh-TW"/>
              </w:rPr>
              <w:t xml:space="preserve">R50-FPN-3x COCO </w:t>
            </w:r>
          </w:p>
        </w:tc>
        <w:tc>
          <w:tcPr>
            <w:tcW w:w="5393" w:type="dxa"/>
          </w:tcPr>
          <w:p w14:paraId="297A1403" w14:textId="5E494E3B" w:rsidR="00CF0354" w:rsidRPr="00CF0354" w:rsidRDefault="00CF0354" w:rsidP="00220F99">
            <w:pPr>
              <w:rPr>
                <w:szCs w:val="20"/>
                <w:lang w:val="it-IT" w:eastAsia="zh-TW"/>
              </w:rPr>
            </w:pPr>
            <w:r w:rsidRPr="00CF0354">
              <w:rPr>
                <w:szCs w:val="20"/>
                <w:lang w:val="it-IT" w:eastAsia="zh-TW"/>
              </w:rPr>
              <w:t xml:space="preserve">Dataset: </w:t>
            </w:r>
            <w:r w:rsidR="00220F99" w:rsidRPr="00220F99">
              <w:rPr>
                <w:szCs w:val="20"/>
                <w:lang w:eastAsia="zh-TW"/>
              </w:rPr>
              <w:t>KITTI</w:t>
            </w:r>
          </w:p>
        </w:tc>
      </w:tr>
      <w:tr w:rsidR="003759CB" w:rsidRPr="00CF0354" w14:paraId="7F155584" w14:textId="77777777" w:rsidTr="00C753AD">
        <w:tc>
          <w:tcPr>
            <w:tcW w:w="3952" w:type="dxa"/>
            <w:gridSpan w:val="2"/>
          </w:tcPr>
          <w:p w14:paraId="029DB229" w14:textId="77777777" w:rsidR="00CF0354" w:rsidRPr="00CF0354" w:rsidRDefault="00CF0354" w:rsidP="00FE2A99">
            <w:pPr>
              <w:rPr>
                <w:szCs w:val="20"/>
                <w:lang w:val="it-IT" w:eastAsia="zh-TW"/>
              </w:rPr>
            </w:pPr>
            <w:r w:rsidRPr="00CF0354">
              <w:rPr>
                <w:szCs w:val="20"/>
                <w:lang w:val="it-IT" w:eastAsia="zh-TW"/>
              </w:rPr>
              <w:t>Test Condition:</w:t>
            </w:r>
          </w:p>
        </w:tc>
        <w:tc>
          <w:tcPr>
            <w:tcW w:w="5393" w:type="dxa"/>
          </w:tcPr>
          <w:p w14:paraId="76C871E2" w14:textId="77777777" w:rsidR="00CF0354" w:rsidRPr="0087105C" w:rsidRDefault="00CF0354" w:rsidP="0087105C">
            <w:pPr>
              <w:pStyle w:val="ListParagraph"/>
              <w:numPr>
                <w:ilvl w:val="0"/>
                <w:numId w:val="95"/>
              </w:numPr>
              <w:rPr>
                <w:lang w:val="it-IT" w:eastAsia="zh-TW"/>
              </w:rPr>
            </w:pPr>
            <w:r w:rsidRPr="0087105C">
              <w:rPr>
                <w:lang w:val="it-IT" w:eastAsia="zh-TW"/>
              </w:rPr>
              <w:t>Format conversion: FFmpeg 4.2.2</w:t>
            </w:r>
          </w:p>
          <w:p w14:paraId="02C5E4A4" w14:textId="77777777" w:rsidR="00CF0354" w:rsidRPr="0087105C" w:rsidRDefault="00CF0354" w:rsidP="0087105C">
            <w:pPr>
              <w:pStyle w:val="ListParagraph"/>
              <w:numPr>
                <w:ilvl w:val="0"/>
                <w:numId w:val="95"/>
              </w:numPr>
              <w:rPr>
                <w:lang w:val="it-IT" w:eastAsia="zh-TW"/>
              </w:rPr>
            </w:pPr>
            <w:r w:rsidRPr="0087105C">
              <w:rPr>
                <w:lang w:val="it-IT" w:eastAsia="zh-TW"/>
              </w:rPr>
              <w:t>Codec: VTM 8.2</w:t>
            </w:r>
          </w:p>
          <w:p w14:paraId="7CE12398" w14:textId="7DEE35DB" w:rsidR="00CF0354" w:rsidRPr="0087105C" w:rsidRDefault="00CF0354" w:rsidP="0087105C">
            <w:pPr>
              <w:pStyle w:val="ListParagraph"/>
              <w:numPr>
                <w:ilvl w:val="0"/>
                <w:numId w:val="95"/>
              </w:numPr>
              <w:rPr>
                <w:lang w:val="it-IT" w:eastAsia="zh-TW"/>
              </w:rPr>
            </w:pPr>
            <w:r w:rsidRPr="0087105C">
              <w:rPr>
                <w:lang w:val="it-IT" w:eastAsia="zh-TW"/>
              </w:rPr>
              <w:t>Scaling resolution: 100%, 75%, 50% and 25%</w:t>
            </w:r>
          </w:p>
          <w:p w14:paraId="369505B9" w14:textId="72F29C31" w:rsidR="00220F99" w:rsidRPr="0087105C" w:rsidRDefault="00220F99" w:rsidP="0087105C">
            <w:pPr>
              <w:pStyle w:val="ListParagraph"/>
              <w:numPr>
                <w:ilvl w:val="0"/>
                <w:numId w:val="95"/>
              </w:numPr>
              <w:rPr>
                <w:lang w:val="it-IT" w:eastAsia="zh-TW"/>
              </w:rPr>
            </w:pPr>
            <w:r w:rsidRPr="0087105C">
              <w:rPr>
                <w:lang w:val="it-IT" w:eastAsia="zh-TW"/>
              </w:rPr>
              <w:t>InternalBitDepth=</w:t>
            </w:r>
            <w:r w:rsidR="007E2722" w:rsidRPr="0087105C">
              <w:rPr>
                <w:lang w:val="it-IT" w:eastAsia="zh-TW"/>
              </w:rPr>
              <w:t>10</w:t>
            </w:r>
          </w:p>
          <w:p w14:paraId="641F6B04" w14:textId="77777777" w:rsidR="00CF0354" w:rsidRPr="0087105C" w:rsidRDefault="00CF0354" w:rsidP="0087105C">
            <w:pPr>
              <w:pStyle w:val="ListParagraph"/>
              <w:numPr>
                <w:ilvl w:val="0"/>
                <w:numId w:val="95"/>
              </w:numPr>
              <w:rPr>
                <w:lang w:val="it-IT" w:eastAsia="zh-TW"/>
              </w:rPr>
            </w:pPr>
            <w:r w:rsidRPr="0087105C">
              <w:rPr>
                <w:lang w:val="it-IT" w:eastAsia="zh-TW"/>
              </w:rPr>
              <w:t>QPs: 22, 27, 32, 37, 42, 47, 52</w:t>
            </w:r>
          </w:p>
          <w:p w14:paraId="37B8AB9C" w14:textId="06C69D72" w:rsidR="007E2722" w:rsidRPr="0087105C" w:rsidRDefault="00CF0354" w:rsidP="0087105C">
            <w:pPr>
              <w:pStyle w:val="ListParagraph"/>
              <w:numPr>
                <w:ilvl w:val="0"/>
                <w:numId w:val="95"/>
              </w:numPr>
              <w:rPr>
                <w:lang w:val="it-IT" w:eastAsia="zh-TW"/>
              </w:rPr>
            </w:pPr>
            <w:r w:rsidRPr="0087105C">
              <w:rPr>
                <w:lang w:val="it-IT" w:eastAsia="zh-TW"/>
              </w:rPr>
              <w:t>Average precision:  A</w:t>
            </w:r>
            <w:r w:rsidR="007E2722" w:rsidRPr="0087105C">
              <w:rPr>
                <w:lang w:val="it-IT" w:eastAsia="zh-TW"/>
              </w:rPr>
              <w:t>P</w:t>
            </w:r>
          </w:p>
          <w:p w14:paraId="13B0C229" w14:textId="2FF3D17E" w:rsidR="00CF0354" w:rsidRPr="0087105C" w:rsidRDefault="00CF0354" w:rsidP="0087105C">
            <w:pPr>
              <w:pStyle w:val="ListParagraph"/>
              <w:numPr>
                <w:ilvl w:val="0"/>
                <w:numId w:val="95"/>
              </w:numPr>
              <w:rPr>
                <w:lang w:val="it-IT" w:eastAsia="zh-TW"/>
              </w:rPr>
            </w:pPr>
            <w:r w:rsidRPr="0087105C">
              <w:rPr>
                <w:lang w:val="it-IT" w:eastAsia="zh-TW"/>
              </w:rPr>
              <w:t>Compression ratio: BPP</w:t>
            </w:r>
          </w:p>
        </w:tc>
      </w:tr>
      <w:tr w:rsidR="00CF0354" w:rsidRPr="00CF0354" w14:paraId="42D0BBDF" w14:textId="77777777" w:rsidTr="00FE2A99">
        <w:tc>
          <w:tcPr>
            <w:tcW w:w="9345" w:type="dxa"/>
            <w:gridSpan w:val="3"/>
          </w:tcPr>
          <w:p w14:paraId="707E92C0" w14:textId="395775DC" w:rsidR="00CF0354" w:rsidRPr="00CF0354" w:rsidRDefault="00220F99" w:rsidP="00FE2A99">
            <w:pPr>
              <w:rPr>
                <w:szCs w:val="20"/>
                <w:lang w:val="it-IT" w:eastAsia="zh-TW"/>
              </w:rPr>
            </w:pPr>
            <w:r>
              <w:rPr>
                <w:noProof/>
                <w:szCs w:val="20"/>
                <w:lang w:val="it-IT" w:eastAsia="zh-TW"/>
              </w:rPr>
              <w:drawing>
                <wp:inline distT="0" distB="0" distL="0" distR="0" wp14:anchorId="4587199C" wp14:editId="00EADFCD">
                  <wp:extent cx="5699760" cy="2055442"/>
                  <wp:effectExtent l="0" t="0" r="0" b="254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22447" cy="2063623"/>
                          </a:xfrm>
                          <a:prstGeom prst="rect">
                            <a:avLst/>
                          </a:prstGeom>
                          <a:noFill/>
                        </pic:spPr>
                      </pic:pic>
                    </a:graphicData>
                  </a:graphic>
                </wp:inline>
              </w:drawing>
            </w:r>
          </w:p>
        </w:tc>
      </w:tr>
      <w:tr w:rsidR="003759CB" w:rsidRPr="00CF0354" w14:paraId="0CF4C35A" w14:textId="77777777" w:rsidTr="00FE2A99">
        <w:tc>
          <w:tcPr>
            <w:tcW w:w="9345" w:type="dxa"/>
            <w:gridSpan w:val="3"/>
          </w:tcPr>
          <w:p w14:paraId="173FFDB5" w14:textId="215184BB" w:rsidR="003759CB" w:rsidRDefault="003759CB" w:rsidP="003759CB">
            <w:pPr>
              <w:jc w:val="center"/>
              <w:rPr>
                <w:noProof/>
                <w:szCs w:val="20"/>
                <w:lang w:val="it-IT" w:eastAsia="zh-TW"/>
              </w:rPr>
            </w:pPr>
            <w:r>
              <w:rPr>
                <w:noProof/>
                <w:szCs w:val="20"/>
                <w:lang w:val="it-IT" w:eastAsia="zh-TW"/>
              </w:rPr>
              <w:drawing>
                <wp:inline distT="0" distB="0" distL="0" distR="0" wp14:anchorId="4409686C" wp14:editId="58B621B1">
                  <wp:extent cx="5699760" cy="1979361"/>
                  <wp:effectExtent l="0" t="0" r="0" b="1905"/>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07866" cy="1982176"/>
                          </a:xfrm>
                          <a:prstGeom prst="rect">
                            <a:avLst/>
                          </a:prstGeom>
                          <a:noFill/>
                        </pic:spPr>
                      </pic:pic>
                    </a:graphicData>
                  </a:graphic>
                </wp:inline>
              </w:drawing>
            </w:r>
          </w:p>
        </w:tc>
      </w:tr>
      <w:tr w:rsidR="003759CB" w:rsidRPr="00CF0354" w14:paraId="6543CABD" w14:textId="43556B32" w:rsidTr="00C753AD">
        <w:tc>
          <w:tcPr>
            <w:tcW w:w="3425" w:type="dxa"/>
          </w:tcPr>
          <w:p w14:paraId="164B63E3" w14:textId="7ED04E08" w:rsidR="003759CB" w:rsidRDefault="003759CB" w:rsidP="003759CB">
            <w:pPr>
              <w:rPr>
                <w:noProof/>
                <w:szCs w:val="20"/>
                <w:lang w:val="it-IT" w:eastAsia="zh-TW"/>
              </w:rPr>
            </w:pPr>
            <w:r>
              <w:rPr>
                <w:noProof/>
                <w:szCs w:val="20"/>
                <w:lang w:val="it-IT" w:eastAsia="zh-TW"/>
              </w:rPr>
              <w:t xml:space="preserve">Test Results: </w:t>
            </w:r>
          </w:p>
        </w:tc>
        <w:tc>
          <w:tcPr>
            <w:tcW w:w="5920" w:type="dxa"/>
            <w:gridSpan w:val="2"/>
          </w:tcPr>
          <w:p w14:paraId="3EFE22B3" w14:textId="71D43B41" w:rsidR="003759CB" w:rsidRPr="0001082B" w:rsidRDefault="003759CB" w:rsidP="0001082B">
            <w:pPr>
              <w:pStyle w:val="ListParagraph"/>
              <w:numPr>
                <w:ilvl w:val="0"/>
                <w:numId w:val="95"/>
              </w:numPr>
              <w:rPr>
                <w:lang w:val="it-IT" w:eastAsia="zh-TW"/>
              </w:rPr>
            </w:pPr>
            <w:r w:rsidRPr="0001082B">
              <w:rPr>
                <w:lang w:val="it-IT" w:eastAsia="zh-TW"/>
              </w:rPr>
              <w:t>Alternative Pipeline 10b</w:t>
            </w:r>
          </w:p>
        </w:tc>
      </w:tr>
      <w:tr w:rsidR="00AC1EF3" w:rsidRPr="00CF0354" w14:paraId="53DEBE51" w14:textId="77777777" w:rsidTr="00FE2A99">
        <w:tc>
          <w:tcPr>
            <w:tcW w:w="9345" w:type="dxa"/>
            <w:gridSpan w:val="3"/>
          </w:tcPr>
          <w:p w14:paraId="554F077A" w14:textId="44F465EB" w:rsidR="00AC1EF3" w:rsidRDefault="00AC1EF3" w:rsidP="003759CB">
            <w:pPr>
              <w:jc w:val="center"/>
              <w:rPr>
                <w:noProof/>
              </w:rPr>
            </w:pPr>
            <w:r>
              <w:rPr>
                <w:noProof/>
              </w:rPr>
              <w:lastRenderedPageBreak/>
              <w:drawing>
                <wp:inline distT="0" distB="0" distL="0" distR="0" wp14:anchorId="6FADB9E1" wp14:editId="3B5B9F20">
                  <wp:extent cx="6704965" cy="4790440"/>
                  <wp:effectExtent l="0" t="0" r="63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704965" cy="4790440"/>
                          </a:xfrm>
                          <a:prstGeom prst="rect">
                            <a:avLst/>
                          </a:prstGeom>
                          <a:noFill/>
                        </pic:spPr>
                      </pic:pic>
                    </a:graphicData>
                  </a:graphic>
                </wp:inline>
              </w:drawing>
            </w:r>
          </w:p>
        </w:tc>
      </w:tr>
      <w:tr w:rsidR="00031F63" w:rsidRPr="00CF0354" w14:paraId="2C1FAAA4" w14:textId="77777777" w:rsidTr="00FE2A99">
        <w:tc>
          <w:tcPr>
            <w:tcW w:w="9345" w:type="dxa"/>
            <w:gridSpan w:val="3"/>
          </w:tcPr>
          <w:tbl>
            <w:tblPr>
              <w:tblStyle w:val="TableGrid"/>
              <w:tblW w:w="0" w:type="auto"/>
              <w:tblLook w:val="04A0" w:firstRow="1" w:lastRow="0" w:firstColumn="1" w:lastColumn="0" w:noHBand="0" w:noVBand="1"/>
            </w:tblPr>
            <w:tblGrid>
              <w:gridCol w:w="1181"/>
              <w:gridCol w:w="1589"/>
              <w:gridCol w:w="907"/>
              <w:gridCol w:w="907"/>
              <w:gridCol w:w="907"/>
              <w:gridCol w:w="907"/>
              <w:gridCol w:w="907"/>
              <w:gridCol w:w="907"/>
              <w:gridCol w:w="907"/>
            </w:tblGrid>
            <w:tr w:rsidR="00031F63" w:rsidRPr="00B0619A" w14:paraId="0776B6CA" w14:textId="77777777" w:rsidTr="00256592">
              <w:trPr>
                <w:trHeight w:val="256"/>
              </w:trPr>
              <w:tc>
                <w:tcPr>
                  <w:tcW w:w="0" w:type="auto"/>
                </w:tcPr>
                <w:p w14:paraId="075B7B82" w14:textId="77777777" w:rsidR="00031F63" w:rsidRPr="00B0619A" w:rsidRDefault="00031F63" w:rsidP="00031F63">
                  <w:pPr>
                    <w:keepNext/>
                  </w:pPr>
                  <w:r w:rsidRPr="00B0619A">
                    <w:lastRenderedPageBreak/>
                    <w:t>Resolution</w:t>
                  </w:r>
                </w:p>
              </w:tc>
              <w:tc>
                <w:tcPr>
                  <w:tcW w:w="0" w:type="auto"/>
                </w:tcPr>
                <w:p w14:paraId="5B9DEA24" w14:textId="77777777" w:rsidR="00031F63" w:rsidRPr="00B0619A" w:rsidRDefault="00031F63" w:rsidP="00031F63">
                  <w:pPr>
                    <w:keepNext/>
                  </w:pPr>
                  <w:r w:rsidRPr="00B0619A">
                    <w:t>Uncompressed</w:t>
                  </w:r>
                </w:p>
              </w:tc>
              <w:tc>
                <w:tcPr>
                  <w:tcW w:w="0" w:type="auto"/>
                </w:tcPr>
                <w:p w14:paraId="542C5596" w14:textId="77777777" w:rsidR="00031F63" w:rsidRPr="00B0619A" w:rsidRDefault="00031F63" w:rsidP="00031F63">
                  <w:pPr>
                    <w:keepNext/>
                  </w:pPr>
                  <w:r w:rsidRPr="00B0619A">
                    <w:t>QP 22</w:t>
                  </w:r>
                </w:p>
              </w:tc>
              <w:tc>
                <w:tcPr>
                  <w:tcW w:w="0" w:type="auto"/>
                </w:tcPr>
                <w:p w14:paraId="43DC4956" w14:textId="77777777" w:rsidR="00031F63" w:rsidRPr="00B0619A" w:rsidRDefault="00031F63" w:rsidP="00031F63">
                  <w:pPr>
                    <w:keepNext/>
                  </w:pPr>
                  <w:r w:rsidRPr="00B0619A">
                    <w:t>QP 27</w:t>
                  </w:r>
                </w:p>
              </w:tc>
              <w:tc>
                <w:tcPr>
                  <w:tcW w:w="0" w:type="auto"/>
                </w:tcPr>
                <w:p w14:paraId="74F64D05" w14:textId="77777777" w:rsidR="00031F63" w:rsidRPr="00B0619A" w:rsidRDefault="00031F63" w:rsidP="00031F63">
                  <w:pPr>
                    <w:keepNext/>
                  </w:pPr>
                  <w:r w:rsidRPr="00B0619A">
                    <w:t>QP 32</w:t>
                  </w:r>
                </w:p>
              </w:tc>
              <w:tc>
                <w:tcPr>
                  <w:tcW w:w="0" w:type="auto"/>
                </w:tcPr>
                <w:p w14:paraId="27F59E6C" w14:textId="77777777" w:rsidR="00031F63" w:rsidRPr="00B0619A" w:rsidRDefault="00031F63" w:rsidP="00031F63">
                  <w:pPr>
                    <w:keepNext/>
                  </w:pPr>
                  <w:r w:rsidRPr="00B0619A">
                    <w:t>QP 37</w:t>
                  </w:r>
                </w:p>
              </w:tc>
              <w:tc>
                <w:tcPr>
                  <w:tcW w:w="0" w:type="auto"/>
                </w:tcPr>
                <w:p w14:paraId="14CB5467" w14:textId="77777777" w:rsidR="00031F63" w:rsidRPr="00B0619A" w:rsidRDefault="00031F63" w:rsidP="00031F63">
                  <w:pPr>
                    <w:keepNext/>
                  </w:pPr>
                  <w:r w:rsidRPr="00B0619A">
                    <w:t>QP 42</w:t>
                  </w:r>
                </w:p>
              </w:tc>
              <w:tc>
                <w:tcPr>
                  <w:tcW w:w="0" w:type="auto"/>
                </w:tcPr>
                <w:p w14:paraId="5771AB9D" w14:textId="77777777" w:rsidR="00031F63" w:rsidRPr="00B0619A" w:rsidRDefault="00031F63" w:rsidP="00031F63">
                  <w:pPr>
                    <w:keepNext/>
                  </w:pPr>
                  <w:r w:rsidRPr="00B0619A">
                    <w:t>QP 47</w:t>
                  </w:r>
                </w:p>
              </w:tc>
              <w:tc>
                <w:tcPr>
                  <w:tcW w:w="0" w:type="auto"/>
                </w:tcPr>
                <w:p w14:paraId="3ED188B7" w14:textId="77777777" w:rsidR="00031F63" w:rsidRPr="00B0619A" w:rsidRDefault="00031F63" w:rsidP="00031F63">
                  <w:pPr>
                    <w:keepNext/>
                  </w:pPr>
                  <w:r w:rsidRPr="00B0619A">
                    <w:t>QP 52</w:t>
                  </w:r>
                </w:p>
              </w:tc>
            </w:tr>
            <w:tr w:rsidR="00031F63" w:rsidRPr="00B0619A" w14:paraId="16424403" w14:textId="77777777" w:rsidTr="00256592">
              <w:trPr>
                <w:trHeight w:val="256"/>
              </w:trPr>
              <w:tc>
                <w:tcPr>
                  <w:tcW w:w="0" w:type="auto"/>
                </w:tcPr>
                <w:p w14:paraId="704F22D8" w14:textId="77777777" w:rsidR="00031F63" w:rsidRPr="00B0619A" w:rsidRDefault="00031F63" w:rsidP="00031F63">
                  <w:pPr>
                    <w:keepNext/>
                  </w:pPr>
                  <w:r w:rsidRPr="00B0619A">
                    <w:t>100%</w:t>
                  </w:r>
                </w:p>
              </w:tc>
              <w:tc>
                <w:tcPr>
                  <w:tcW w:w="0" w:type="auto"/>
                  <w:vAlign w:val="bottom"/>
                </w:tcPr>
                <w:p w14:paraId="26F8B2E7" w14:textId="77777777" w:rsidR="00031F63" w:rsidRPr="00B0619A" w:rsidRDefault="00031F63" w:rsidP="00031F63">
                  <w:pPr>
                    <w:keepNext/>
                    <w:jc w:val="right"/>
                  </w:pPr>
                  <w:r w:rsidRPr="00B0619A">
                    <w:rPr>
                      <w:color w:val="000000"/>
                    </w:rPr>
                    <w:t>84.25%</w:t>
                  </w:r>
                </w:p>
              </w:tc>
              <w:tc>
                <w:tcPr>
                  <w:tcW w:w="0" w:type="auto"/>
                  <w:vAlign w:val="bottom"/>
                </w:tcPr>
                <w:p w14:paraId="2DF41A44" w14:textId="77777777" w:rsidR="00031F63" w:rsidRPr="00B0619A" w:rsidRDefault="00031F63" w:rsidP="00031F63">
                  <w:pPr>
                    <w:keepNext/>
                    <w:jc w:val="right"/>
                  </w:pPr>
                  <w:r w:rsidRPr="009C6DFA">
                    <w:rPr>
                      <w:color w:val="000000"/>
                    </w:rPr>
                    <w:t>84</w:t>
                  </w:r>
                  <w:r>
                    <w:rPr>
                      <w:color w:val="000000"/>
                    </w:rPr>
                    <w:t>.</w:t>
                  </w:r>
                  <w:r w:rsidRPr="009C6DFA">
                    <w:rPr>
                      <w:color w:val="000000"/>
                    </w:rPr>
                    <w:t>13%</w:t>
                  </w:r>
                </w:p>
              </w:tc>
              <w:tc>
                <w:tcPr>
                  <w:tcW w:w="0" w:type="auto"/>
                  <w:vAlign w:val="bottom"/>
                </w:tcPr>
                <w:p w14:paraId="08A06E16" w14:textId="77777777" w:rsidR="00031F63" w:rsidRPr="00B0619A" w:rsidRDefault="00031F63" w:rsidP="00031F63">
                  <w:pPr>
                    <w:keepNext/>
                    <w:jc w:val="right"/>
                  </w:pPr>
                  <w:r w:rsidRPr="009C6DFA">
                    <w:rPr>
                      <w:color w:val="000000"/>
                    </w:rPr>
                    <w:t>83</w:t>
                  </w:r>
                  <w:r>
                    <w:rPr>
                      <w:color w:val="000000"/>
                    </w:rPr>
                    <w:t>.</w:t>
                  </w:r>
                  <w:r w:rsidRPr="009C6DFA">
                    <w:rPr>
                      <w:color w:val="000000"/>
                    </w:rPr>
                    <w:t>54%</w:t>
                  </w:r>
                </w:p>
              </w:tc>
              <w:tc>
                <w:tcPr>
                  <w:tcW w:w="0" w:type="auto"/>
                  <w:vAlign w:val="bottom"/>
                </w:tcPr>
                <w:p w14:paraId="0DABEB22" w14:textId="77777777" w:rsidR="00031F63" w:rsidRPr="00B0619A" w:rsidRDefault="00031F63" w:rsidP="00031F63">
                  <w:pPr>
                    <w:keepNext/>
                    <w:jc w:val="right"/>
                  </w:pPr>
                  <w:r w:rsidRPr="009C6DFA">
                    <w:rPr>
                      <w:color w:val="000000"/>
                    </w:rPr>
                    <w:t>82</w:t>
                  </w:r>
                  <w:r>
                    <w:rPr>
                      <w:color w:val="000000"/>
                    </w:rPr>
                    <w:t>.</w:t>
                  </w:r>
                  <w:r w:rsidRPr="009C6DFA">
                    <w:rPr>
                      <w:color w:val="000000"/>
                    </w:rPr>
                    <w:t>58%</w:t>
                  </w:r>
                </w:p>
              </w:tc>
              <w:tc>
                <w:tcPr>
                  <w:tcW w:w="0" w:type="auto"/>
                  <w:vAlign w:val="bottom"/>
                </w:tcPr>
                <w:p w14:paraId="1768201E" w14:textId="77777777" w:rsidR="00031F63" w:rsidRPr="00B0619A" w:rsidRDefault="00031F63" w:rsidP="00031F63">
                  <w:pPr>
                    <w:keepNext/>
                    <w:jc w:val="right"/>
                  </w:pPr>
                  <w:r w:rsidRPr="009C6DFA">
                    <w:rPr>
                      <w:color w:val="000000"/>
                    </w:rPr>
                    <w:t>80</w:t>
                  </w:r>
                  <w:r>
                    <w:rPr>
                      <w:color w:val="000000"/>
                    </w:rPr>
                    <w:t>.</w:t>
                  </w:r>
                  <w:r w:rsidRPr="009C6DFA">
                    <w:rPr>
                      <w:color w:val="000000"/>
                    </w:rPr>
                    <w:t>02%</w:t>
                  </w:r>
                </w:p>
              </w:tc>
              <w:tc>
                <w:tcPr>
                  <w:tcW w:w="0" w:type="auto"/>
                  <w:vAlign w:val="bottom"/>
                </w:tcPr>
                <w:p w14:paraId="10A4CB2F" w14:textId="77777777" w:rsidR="00031F63" w:rsidRPr="00B0619A" w:rsidRDefault="00031F63" w:rsidP="00031F63">
                  <w:pPr>
                    <w:keepNext/>
                    <w:jc w:val="right"/>
                  </w:pPr>
                  <w:r w:rsidRPr="009C6DFA">
                    <w:rPr>
                      <w:color w:val="000000"/>
                    </w:rPr>
                    <w:t>74</w:t>
                  </w:r>
                  <w:r>
                    <w:rPr>
                      <w:color w:val="000000"/>
                    </w:rPr>
                    <w:t>.</w:t>
                  </w:r>
                  <w:r w:rsidRPr="009C6DFA">
                    <w:rPr>
                      <w:color w:val="000000"/>
                    </w:rPr>
                    <w:t>56%</w:t>
                  </w:r>
                </w:p>
              </w:tc>
              <w:tc>
                <w:tcPr>
                  <w:tcW w:w="0" w:type="auto"/>
                  <w:vAlign w:val="bottom"/>
                </w:tcPr>
                <w:p w14:paraId="1D138AF7" w14:textId="77777777" w:rsidR="00031F63" w:rsidRPr="00B0619A" w:rsidRDefault="00031F63" w:rsidP="00031F63">
                  <w:pPr>
                    <w:keepNext/>
                    <w:jc w:val="right"/>
                  </w:pPr>
                  <w:r w:rsidRPr="009C6DFA">
                    <w:rPr>
                      <w:color w:val="000000"/>
                    </w:rPr>
                    <w:t>61</w:t>
                  </w:r>
                  <w:r>
                    <w:rPr>
                      <w:color w:val="000000"/>
                    </w:rPr>
                    <w:t>.</w:t>
                  </w:r>
                  <w:r w:rsidRPr="009C6DFA">
                    <w:rPr>
                      <w:color w:val="000000"/>
                    </w:rPr>
                    <w:t>94%</w:t>
                  </w:r>
                </w:p>
              </w:tc>
              <w:tc>
                <w:tcPr>
                  <w:tcW w:w="0" w:type="auto"/>
                  <w:vAlign w:val="bottom"/>
                </w:tcPr>
                <w:p w14:paraId="11C6E4C0" w14:textId="77777777" w:rsidR="00031F63" w:rsidRPr="00B0619A" w:rsidRDefault="00031F63" w:rsidP="00031F63">
                  <w:pPr>
                    <w:keepNext/>
                    <w:jc w:val="right"/>
                  </w:pPr>
                  <w:r w:rsidRPr="009C6DFA">
                    <w:rPr>
                      <w:color w:val="000000"/>
                    </w:rPr>
                    <w:t>37</w:t>
                  </w:r>
                  <w:r>
                    <w:rPr>
                      <w:color w:val="000000"/>
                    </w:rPr>
                    <w:t>.</w:t>
                  </w:r>
                  <w:r w:rsidRPr="009C6DFA">
                    <w:rPr>
                      <w:color w:val="000000"/>
                    </w:rPr>
                    <w:t>24%</w:t>
                  </w:r>
                </w:p>
              </w:tc>
            </w:tr>
            <w:tr w:rsidR="00031F63" w:rsidRPr="00B0619A" w14:paraId="4B17CCF7" w14:textId="77777777" w:rsidTr="00256592">
              <w:trPr>
                <w:trHeight w:val="245"/>
              </w:trPr>
              <w:tc>
                <w:tcPr>
                  <w:tcW w:w="0" w:type="auto"/>
                </w:tcPr>
                <w:p w14:paraId="0737EBA7" w14:textId="77777777" w:rsidR="00031F63" w:rsidRPr="00B0619A" w:rsidRDefault="00031F63" w:rsidP="00031F63">
                  <w:pPr>
                    <w:keepNext/>
                  </w:pPr>
                  <w:r w:rsidRPr="00B0619A">
                    <w:t>75%</w:t>
                  </w:r>
                </w:p>
              </w:tc>
              <w:tc>
                <w:tcPr>
                  <w:tcW w:w="0" w:type="auto"/>
                  <w:vAlign w:val="bottom"/>
                </w:tcPr>
                <w:p w14:paraId="075820DD" w14:textId="77777777" w:rsidR="00031F63" w:rsidRPr="00B0619A" w:rsidRDefault="00031F63" w:rsidP="00031F63">
                  <w:pPr>
                    <w:keepNext/>
                    <w:jc w:val="right"/>
                  </w:pPr>
                  <w:r w:rsidRPr="00B0619A">
                    <w:t>--</w:t>
                  </w:r>
                </w:p>
              </w:tc>
              <w:tc>
                <w:tcPr>
                  <w:tcW w:w="0" w:type="auto"/>
                  <w:vAlign w:val="bottom"/>
                </w:tcPr>
                <w:p w14:paraId="5AF184CB" w14:textId="77777777" w:rsidR="00031F63" w:rsidRPr="00B0619A" w:rsidRDefault="00031F63" w:rsidP="00031F63">
                  <w:pPr>
                    <w:keepNext/>
                    <w:jc w:val="right"/>
                  </w:pPr>
                  <w:r w:rsidRPr="009C6DFA">
                    <w:rPr>
                      <w:color w:val="000000"/>
                    </w:rPr>
                    <w:t>83</w:t>
                  </w:r>
                  <w:r>
                    <w:rPr>
                      <w:color w:val="000000"/>
                    </w:rPr>
                    <w:t>.</w:t>
                  </w:r>
                  <w:r w:rsidRPr="009C6DFA">
                    <w:rPr>
                      <w:color w:val="000000"/>
                    </w:rPr>
                    <w:t>90%</w:t>
                  </w:r>
                </w:p>
              </w:tc>
              <w:tc>
                <w:tcPr>
                  <w:tcW w:w="0" w:type="auto"/>
                  <w:vAlign w:val="bottom"/>
                </w:tcPr>
                <w:p w14:paraId="7E8036A9" w14:textId="77777777" w:rsidR="00031F63" w:rsidRPr="00B0619A" w:rsidRDefault="00031F63" w:rsidP="00031F63">
                  <w:pPr>
                    <w:keepNext/>
                    <w:jc w:val="right"/>
                  </w:pPr>
                  <w:r w:rsidRPr="009C6DFA">
                    <w:rPr>
                      <w:color w:val="000000"/>
                    </w:rPr>
                    <w:t>82</w:t>
                  </w:r>
                  <w:r>
                    <w:rPr>
                      <w:color w:val="000000"/>
                    </w:rPr>
                    <w:t>.</w:t>
                  </w:r>
                  <w:r w:rsidRPr="009C6DFA">
                    <w:rPr>
                      <w:color w:val="000000"/>
                    </w:rPr>
                    <w:t>96%</w:t>
                  </w:r>
                </w:p>
              </w:tc>
              <w:tc>
                <w:tcPr>
                  <w:tcW w:w="0" w:type="auto"/>
                  <w:vAlign w:val="bottom"/>
                </w:tcPr>
                <w:p w14:paraId="17BDE636" w14:textId="77777777" w:rsidR="00031F63" w:rsidRPr="00B0619A" w:rsidRDefault="00031F63" w:rsidP="00031F63">
                  <w:pPr>
                    <w:keepNext/>
                    <w:jc w:val="right"/>
                  </w:pPr>
                  <w:r w:rsidRPr="009C6DFA">
                    <w:rPr>
                      <w:color w:val="000000"/>
                    </w:rPr>
                    <w:t>81</w:t>
                  </w:r>
                  <w:r>
                    <w:rPr>
                      <w:color w:val="000000"/>
                    </w:rPr>
                    <w:t>.</w:t>
                  </w:r>
                  <w:r w:rsidRPr="009C6DFA">
                    <w:rPr>
                      <w:color w:val="000000"/>
                    </w:rPr>
                    <w:t>43%</w:t>
                  </w:r>
                </w:p>
              </w:tc>
              <w:tc>
                <w:tcPr>
                  <w:tcW w:w="0" w:type="auto"/>
                  <w:vAlign w:val="bottom"/>
                </w:tcPr>
                <w:p w14:paraId="6B355FFC" w14:textId="77777777" w:rsidR="00031F63" w:rsidRPr="00B0619A" w:rsidRDefault="00031F63" w:rsidP="00031F63">
                  <w:pPr>
                    <w:keepNext/>
                    <w:jc w:val="right"/>
                  </w:pPr>
                  <w:r w:rsidRPr="009C6DFA">
                    <w:rPr>
                      <w:color w:val="000000"/>
                    </w:rPr>
                    <w:t>77</w:t>
                  </w:r>
                  <w:r>
                    <w:rPr>
                      <w:color w:val="000000"/>
                    </w:rPr>
                    <w:t>.</w:t>
                  </w:r>
                  <w:r w:rsidRPr="009C6DFA">
                    <w:rPr>
                      <w:color w:val="000000"/>
                    </w:rPr>
                    <w:t>66%</w:t>
                  </w:r>
                </w:p>
              </w:tc>
              <w:tc>
                <w:tcPr>
                  <w:tcW w:w="0" w:type="auto"/>
                  <w:vAlign w:val="bottom"/>
                </w:tcPr>
                <w:p w14:paraId="79B0337D" w14:textId="77777777" w:rsidR="00031F63" w:rsidRPr="00B0619A" w:rsidRDefault="00031F63" w:rsidP="00031F63">
                  <w:pPr>
                    <w:keepNext/>
                    <w:jc w:val="right"/>
                  </w:pPr>
                  <w:r w:rsidRPr="009C6DFA">
                    <w:rPr>
                      <w:color w:val="000000"/>
                    </w:rPr>
                    <w:t>70</w:t>
                  </w:r>
                  <w:r>
                    <w:rPr>
                      <w:color w:val="000000"/>
                    </w:rPr>
                    <w:t>.</w:t>
                  </w:r>
                  <w:r w:rsidRPr="009C6DFA">
                    <w:rPr>
                      <w:color w:val="000000"/>
                    </w:rPr>
                    <w:t>34%</w:t>
                  </w:r>
                </w:p>
              </w:tc>
              <w:tc>
                <w:tcPr>
                  <w:tcW w:w="0" w:type="auto"/>
                  <w:vAlign w:val="bottom"/>
                </w:tcPr>
                <w:p w14:paraId="77B446CE" w14:textId="77777777" w:rsidR="00031F63" w:rsidRPr="00B0619A" w:rsidRDefault="00031F63" w:rsidP="00031F63">
                  <w:pPr>
                    <w:keepNext/>
                    <w:jc w:val="right"/>
                  </w:pPr>
                  <w:r w:rsidRPr="009C6DFA">
                    <w:rPr>
                      <w:color w:val="000000"/>
                    </w:rPr>
                    <w:t>52</w:t>
                  </w:r>
                  <w:r>
                    <w:rPr>
                      <w:color w:val="000000"/>
                    </w:rPr>
                    <w:t>.</w:t>
                  </w:r>
                  <w:r w:rsidRPr="009C6DFA">
                    <w:rPr>
                      <w:color w:val="000000"/>
                    </w:rPr>
                    <w:t>53%</w:t>
                  </w:r>
                </w:p>
              </w:tc>
              <w:tc>
                <w:tcPr>
                  <w:tcW w:w="0" w:type="auto"/>
                  <w:vAlign w:val="bottom"/>
                </w:tcPr>
                <w:p w14:paraId="5A0D4B8A" w14:textId="77777777" w:rsidR="00031F63" w:rsidRPr="00B0619A" w:rsidRDefault="00031F63" w:rsidP="00031F63">
                  <w:pPr>
                    <w:keepNext/>
                    <w:jc w:val="right"/>
                  </w:pPr>
                  <w:r w:rsidRPr="009C6DFA">
                    <w:rPr>
                      <w:color w:val="000000"/>
                    </w:rPr>
                    <w:t>27</w:t>
                  </w:r>
                  <w:r>
                    <w:rPr>
                      <w:color w:val="000000"/>
                    </w:rPr>
                    <w:t>.</w:t>
                  </w:r>
                  <w:r w:rsidRPr="009C6DFA">
                    <w:rPr>
                      <w:color w:val="000000"/>
                    </w:rPr>
                    <w:t>73%</w:t>
                  </w:r>
                </w:p>
              </w:tc>
            </w:tr>
            <w:tr w:rsidR="00031F63" w:rsidRPr="00B0619A" w14:paraId="6935BF74" w14:textId="77777777" w:rsidTr="00256592">
              <w:trPr>
                <w:trHeight w:val="256"/>
              </w:trPr>
              <w:tc>
                <w:tcPr>
                  <w:tcW w:w="0" w:type="auto"/>
                </w:tcPr>
                <w:p w14:paraId="6B1F05C8" w14:textId="77777777" w:rsidR="00031F63" w:rsidRPr="00B0619A" w:rsidRDefault="00031F63" w:rsidP="00031F63">
                  <w:pPr>
                    <w:keepNext/>
                  </w:pPr>
                  <w:r w:rsidRPr="00B0619A">
                    <w:t>50%</w:t>
                  </w:r>
                </w:p>
              </w:tc>
              <w:tc>
                <w:tcPr>
                  <w:tcW w:w="0" w:type="auto"/>
                  <w:vAlign w:val="bottom"/>
                </w:tcPr>
                <w:p w14:paraId="202DB2A2" w14:textId="77777777" w:rsidR="00031F63" w:rsidRPr="00B0619A" w:rsidRDefault="00031F63" w:rsidP="00031F63">
                  <w:pPr>
                    <w:keepNext/>
                    <w:jc w:val="right"/>
                  </w:pPr>
                  <w:r w:rsidRPr="00B0619A">
                    <w:t>--</w:t>
                  </w:r>
                </w:p>
              </w:tc>
              <w:tc>
                <w:tcPr>
                  <w:tcW w:w="0" w:type="auto"/>
                  <w:vAlign w:val="bottom"/>
                </w:tcPr>
                <w:p w14:paraId="142AB6C3" w14:textId="77777777" w:rsidR="00031F63" w:rsidRPr="00B0619A" w:rsidRDefault="00031F63" w:rsidP="00031F63">
                  <w:pPr>
                    <w:keepNext/>
                    <w:jc w:val="right"/>
                  </w:pPr>
                  <w:r w:rsidRPr="009C6DFA">
                    <w:rPr>
                      <w:color w:val="000000"/>
                    </w:rPr>
                    <w:t>83</w:t>
                  </w:r>
                  <w:r>
                    <w:rPr>
                      <w:color w:val="000000"/>
                    </w:rPr>
                    <w:t>.</w:t>
                  </w:r>
                  <w:r w:rsidRPr="009C6DFA">
                    <w:rPr>
                      <w:color w:val="000000"/>
                    </w:rPr>
                    <w:t>30%</w:t>
                  </w:r>
                </w:p>
              </w:tc>
              <w:tc>
                <w:tcPr>
                  <w:tcW w:w="0" w:type="auto"/>
                  <w:vAlign w:val="bottom"/>
                </w:tcPr>
                <w:p w14:paraId="45B21C60" w14:textId="77777777" w:rsidR="00031F63" w:rsidRPr="00B0619A" w:rsidRDefault="00031F63" w:rsidP="00031F63">
                  <w:pPr>
                    <w:keepNext/>
                    <w:jc w:val="right"/>
                  </w:pPr>
                  <w:r w:rsidRPr="009C6DFA">
                    <w:rPr>
                      <w:color w:val="000000"/>
                    </w:rPr>
                    <w:t>82</w:t>
                  </w:r>
                  <w:r>
                    <w:rPr>
                      <w:color w:val="000000"/>
                    </w:rPr>
                    <w:t>.</w:t>
                  </w:r>
                  <w:r w:rsidRPr="009C6DFA">
                    <w:rPr>
                      <w:color w:val="000000"/>
                    </w:rPr>
                    <w:t>22%</w:t>
                  </w:r>
                </w:p>
              </w:tc>
              <w:tc>
                <w:tcPr>
                  <w:tcW w:w="0" w:type="auto"/>
                  <w:vAlign w:val="bottom"/>
                </w:tcPr>
                <w:p w14:paraId="5CF757EE" w14:textId="77777777" w:rsidR="00031F63" w:rsidRPr="00B0619A" w:rsidRDefault="00031F63" w:rsidP="00031F63">
                  <w:pPr>
                    <w:keepNext/>
                    <w:jc w:val="right"/>
                  </w:pPr>
                  <w:r w:rsidRPr="009C6DFA">
                    <w:rPr>
                      <w:color w:val="000000"/>
                    </w:rPr>
                    <w:t>79</w:t>
                  </w:r>
                  <w:r>
                    <w:rPr>
                      <w:color w:val="000000"/>
                    </w:rPr>
                    <w:t>.</w:t>
                  </w:r>
                  <w:r w:rsidRPr="009C6DFA">
                    <w:rPr>
                      <w:color w:val="000000"/>
                    </w:rPr>
                    <w:t>33%</w:t>
                  </w:r>
                </w:p>
              </w:tc>
              <w:tc>
                <w:tcPr>
                  <w:tcW w:w="0" w:type="auto"/>
                  <w:vAlign w:val="bottom"/>
                </w:tcPr>
                <w:p w14:paraId="17F52320" w14:textId="77777777" w:rsidR="00031F63" w:rsidRPr="00B0619A" w:rsidRDefault="00031F63" w:rsidP="00031F63">
                  <w:pPr>
                    <w:keepNext/>
                    <w:jc w:val="right"/>
                  </w:pPr>
                  <w:r w:rsidRPr="009C6DFA">
                    <w:rPr>
                      <w:color w:val="000000"/>
                    </w:rPr>
                    <w:t>72</w:t>
                  </w:r>
                  <w:r>
                    <w:rPr>
                      <w:color w:val="000000"/>
                    </w:rPr>
                    <w:t>.</w:t>
                  </w:r>
                  <w:r w:rsidRPr="009C6DFA">
                    <w:rPr>
                      <w:color w:val="000000"/>
                    </w:rPr>
                    <w:t>44%</w:t>
                  </w:r>
                </w:p>
              </w:tc>
              <w:tc>
                <w:tcPr>
                  <w:tcW w:w="0" w:type="auto"/>
                  <w:vAlign w:val="bottom"/>
                </w:tcPr>
                <w:p w14:paraId="3251380D" w14:textId="77777777" w:rsidR="00031F63" w:rsidRPr="00B0619A" w:rsidRDefault="00031F63" w:rsidP="00031F63">
                  <w:pPr>
                    <w:keepNext/>
                    <w:jc w:val="right"/>
                  </w:pPr>
                  <w:r w:rsidRPr="009C6DFA">
                    <w:rPr>
                      <w:color w:val="000000"/>
                    </w:rPr>
                    <w:t>60</w:t>
                  </w:r>
                  <w:r>
                    <w:rPr>
                      <w:color w:val="000000"/>
                    </w:rPr>
                    <w:t>.</w:t>
                  </w:r>
                  <w:r w:rsidRPr="009C6DFA">
                    <w:rPr>
                      <w:color w:val="000000"/>
                    </w:rPr>
                    <w:t>39%</w:t>
                  </w:r>
                </w:p>
              </w:tc>
              <w:tc>
                <w:tcPr>
                  <w:tcW w:w="0" w:type="auto"/>
                  <w:vAlign w:val="bottom"/>
                </w:tcPr>
                <w:p w14:paraId="70E011C1" w14:textId="77777777" w:rsidR="00031F63" w:rsidRPr="00B0619A" w:rsidRDefault="00031F63" w:rsidP="00031F63">
                  <w:pPr>
                    <w:keepNext/>
                    <w:jc w:val="right"/>
                  </w:pPr>
                  <w:r w:rsidRPr="009C6DFA">
                    <w:rPr>
                      <w:color w:val="000000"/>
                    </w:rPr>
                    <w:t>35</w:t>
                  </w:r>
                  <w:r>
                    <w:rPr>
                      <w:color w:val="000000"/>
                    </w:rPr>
                    <w:t>.</w:t>
                  </w:r>
                  <w:r w:rsidRPr="009C6DFA">
                    <w:rPr>
                      <w:color w:val="000000"/>
                    </w:rPr>
                    <w:t>86%</w:t>
                  </w:r>
                </w:p>
              </w:tc>
              <w:tc>
                <w:tcPr>
                  <w:tcW w:w="0" w:type="auto"/>
                  <w:vAlign w:val="bottom"/>
                </w:tcPr>
                <w:p w14:paraId="5F15FA72" w14:textId="77777777" w:rsidR="00031F63" w:rsidRPr="00B0619A" w:rsidRDefault="00031F63" w:rsidP="00031F63">
                  <w:pPr>
                    <w:keepNext/>
                    <w:jc w:val="right"/>
                  </w:pPr>
                  <w:r w:rsidRPr="009C6DFA">
                    <w:rPr>
                      <w:color w:val="000000"/>
                    </w:rPr>
                    <w:t>17</w:t>
                  </w:r>
                  <w:r>
                    <w:rPr>
                      <w:color w:val="000000"/>
                    </w:rPr>
                    <w:t>.</w:t>
                  </w:r>
                  <w:r w:rsidRPr="009C6DFA">
                    <w:rPr>
                      <w:color w:val="000000"/>
                    </w:rPr>
                    <w:t>50%</w:t>
                  </w:r>
                </w:p>
              </w:tc>
            </w:tr>
            <w:tr w:rsidR="00031F63" w:rsidRPr="00B0619A" w14:paraId="12E7E95A" w14:textId="77777777" w:rsidTr="00256592">
              <w:trPr>
                <w:trHeight w:val="256"/>
              </w:trPr>
              <w:tc>
                <w:tcPr>
                  <w:tcW w:w="0" w:type="auto"/>
                </w:tcPr>
                <w:p w14:paraId="4DFEAF63" w14:textId="77777777" w:rsidR="00031F63" w:rsidRPr="00B0619A" w:rsidRDefault="00031F63" w:rsidP="00031F63">
                  <w:r w:rsidRPr="00B0619A">
                    <w:t>25%</w:t>
                  </w:r>
                </w:p>
              </w:tc>
              <w:tc>
                <w:tcPr>
                  <w:tcW w:w="0" w:type="auto"/>
                  <w:vAlign w:val="bottom"/>
                </w:tcPr>
                <w:p w14:paraId="3E9B5889" w14:textId="77777777" w:rsidR="00031F63" w:rsidRPr="00B0619A" w:rsidRDefault="00031F63" w:rsidP="00031F63">
                  <w:pPr>
                    <w:jc w:val="right"/>
                  </w:pPr>
                  <w:r w:rsidRPr="00B0619A">
                    <w:t>--</w:t>
                  </w:r>
                </w:p>
              </w:tc>
              <w:tc>
                <w:tcPr>
                  <w:tcW w:w="0" w:type="auto"/>
                  <w:vAlign w:val="bottom"/>
                </w:tcPr>
                <w:p w14:paraId="68A04500" w14:textId="77777777" w:rsidR="00031F63" w:rsidRPr="00B0619A" w:rsidRDefault="00031F63" w:rsidP="00031F63">
                  <w:pPr>
                    <w:jc w:val="right"/>
                  </w:pPr>
                  <w:r w:rsidRPr="009C6DFA">
                    <w:rPr>
                      <w:color w:val="000000"/>
                    </w:rPr>
                    <w:t>80</w:t>
                  </w:r>
                  <w:r>
                    <w:rPr>
                      <w:color w:val="000000"/>
                    </w:rPr>
                    <w:t>.</w:t>
                  </w:r>
                  <w:r w:rsidRPr="009C6DFA">
                    <w:rPr>
                      <w:color w:val="000000"/>
                    </w:rPr>
                    <w:t>82%</w:t>
                  </w:r>
                </w:p>
              </w:tc>
              <w:tc>
                <w:tcPr>
                  <w:tcW w:w="0" w:type="auto"/>
                  <w:vAlign w:val="bottom"/>
                </w:tcPr>
                <w:p w14:paraId="67840AE8" w14:textId="77777777" w:rsidR="00031F63" w:rsidRPr="00B0619A" w:rsidRDefault="00031F63" w:rsidP="00031F63">
                  <w:pPr>
                    <w:jc w:val="right"/>
                  </w:pPr>
                  <w:r w:rsidRPr="009C6DFA">
                    <w:rPr>
                      <w:color w:val="000000"/>
                    </w:rPr>
                    <w:t>78</w:t>
                  </w:r>
                  <w:r>
                    <w:rPr>
                      <w:color w:val="000000"/>
                    </w:rPr>
                    <w:t>.</w:t>
                  </w:r>
                  <w:r w:rsidRPr="009C6DFA">
                    <w:rPr>
                      <w:color w:val="000000"/>
                    </w:rPr>
                    <w:t>07%</w:t>
                  </w:r>
                </w:p>
              </w:tc>
              <w:tc>
                <w:tcPr>
                  <w:tcW w:w="0" w:type="auto"/>
                  <w:vAlign w:val="bottom"/>
                </w:tcPr>
                <w:p w14:paraId="4FA3546D" w14:textId="77777777" w:rsidR="00031F63" w:rsidRPr="00B0619A" w:rsidRDefault="00031F63" w:rsidP="00031F63">
                  <w:pPr>
                    <w:jc w:val="right"/>
                  </w:pPr>
                  <w:r w:rsidRPr="009C6DFA">
                    <w:rPr>
                      <w:color w:val="000000"/>
                    </w:rPr>
                    <w:t>72</w:t>
                  </w:r>
                  <w:r>
                    <w:rPr>
                      <w:color w:val="000000"/>
                    </w:rPr>
                    <w:t>.</w:t>
                  </w:r>
                  <w:r w:rsidRPr="009C6DFA">
                    <w:rPr>
                      <w:color w:val="000000"/>
                    </w:rPr>
                    <w:t>01%</w:t>
                  </w:r>
                </w:p>
              </w:tc>
              <w:tc>
                <w:tcPr>
                  <w:tcW w:w="0" w:type="auto"/>
                  <w:vAlign w:val="bottom"/>
                </w:tcPr>
                <w:p w14:paraId="47EAB3E3" w14:textId="77777777" w:rsidR="00031F63" w:rsidRPr="00B0619A" w:rsidRDefault="00031F63" w:rsidP="00031F63">
                  <w:pPr>
                    <w:jc w:val="right"/>
                  </w:pPr>
                  <w:r w:rsidRPr="009C6DFA">
                    <w:rPr>
                      <w:color w:val="000000"/>
                    </w:rPr>
                    <w:t>58</w:t>
                  </w:r>
                  <w:r>
                    <w:rPr>
                      <w:color w:val="000000"/>
                    </w:rPr>
                    <w:t>.</w:t>
                  </w:r>
                  <w:r w:rsidRPr="009C6DFA">
                    <w:rPr>
                      <w:color w:val="000000"/>
                    </w:rPr>
                    <w:t>44%</w:t>
                  </w:r>
                </w:p>
              </w:tc>
              <w:tc>
                <w:tcPr>
                  <w:tcW w:w="0" w:type="auto"/>
                  <w:vAlign w:val="bottom"/>
                </w:tcPr>
                <w:p w14:paraId="1203E096" w14:textId="77777777" w:rsidR="00031F63" w:rsidRPr="00B0619A" w:rsidRDefault="00031F63" w:rsidP="00031F63">
                  <w:pPr>
                    <w:jc w:val="right"/>
                  </w:pPr>
                  <w:r w:rsidRPr="009C6DFA">
                    <w:rPr>
                      <w:color w:val="000000"/>
                    </w:rPr>
                    <w:t>34</w:t>
                  </w:r>
                  <w:r>
                    <w:rPr>
                      <w:color w:val="000000"/>
                    </w:rPr>
                    <w:t>.</w:t>
                  </w:r>
                  <w:r w:rsidRPr="009C6DFA">
                    <w:rPr>
                      <w:color w:val="000000"/>
                    </w:rPr>
                    <w:t>62%</w:t>
                  </w:r>
                </w:p>
              </w:tc>
              <w:tc>
                <w:tcPr>
                  <w:tcW w:w="0" w:type="auto"/>
                  <w:vAlign w:val="bottom"/>
                </w:tcPr>
                <w:p w14:paraId="39CB9B28" w14:textId="77777777" w:rsidR="00031F63" w:rsidRPr="00B0619A" w:rsidRDefault="00031F63" w:rsidP="00031F63">
                  <w:pPr>
                    <w:jc w:val="right"/>
                  </w:pPr>
                  <w:r w:rsidRPr="009C6DFA">
                    <w:rPr>
                      <w:color w:val="000000"/>
                    </w:rPr>
                    <w:t>17</w:t>
                  </w:r>
                  <w:r>
                    <w:rPr>
                      <w:color w:val="000000"/>
                    </w:rPr>
                    <w:t>.</w:t>
                  </w:r>
                  <w:r w:rsidRPr="009C6DFA">
                    <w:rPr>
                      <w:color w:val="000000"/>
                    </w:rPr>
                    <w:t>90%</w:t>
                  </w:r>
                </w:p>
              </w:tc>
              <w:tc>
                <w:tcPr>
                  <w:tcW w:w="0" w:type="auto"/>
                  <w:vAlign w:val="bottom"/>
                </w:tcPr>
                <w:p w14:paraId="530C1E01" w14:textId="77777777" w:rsidR="00031F63" w:rsidRPr="00B0619A" w:rsidRDefault="00031F63" w:rsidP="00031F63">
                  <w:pPr>
                    <w:jc w:val="right"/>
                  </w:pPr>
                  <w:r w:rsidRPr="009C6DFA">
                    <w:rPr>
                      <w:color w:val="000000"/>
                    </w:rPr>
                    <w:t>15</w:t>
                  </w:r>
                  <w:r>
                    <w:rPr>
                      <w:color w:val="000000"/>
                    </w:rPr>
                    <w:t>.</w:t>
                  </w:r>
                  <w:r w:rsidRPr="009C6DFA">
                    <w:rPr>
                      <w:color w:val="000000"/>
                    </w:rPr>
                    <w:t>12%</w:t>
                  </w:r>
                </w:p>
              </w:tc>
            </w:tr>
          </w:tbl>
          <w:p w14:paraId="11E3DEB9" w14:textId="77777777" w:rsidR="00031F63" w:rsidRDefault="00031F63" w:rsidP="003759CB">
            <w:pPr>
              <w:jc w:val="center"/>
              <w:rPr>
                <w:noProof/>
              </w:rPr>
            </w:pPr>
          </w:p>
          <w:tbl>
            <w:tblPr>
              <w:tblW w:w="0" w:type="auto"/>
              <w:jc w:val="center"/>
              <w:tblCellMar>
                <w:left w:w="0" w:type="dxa"/>
                <w:right w:w="0" w:type="dxa"/>
              </w:tblCellMar>
              <w:tblLook w:val="04A0" w:firstRow="1" w:lastRow="0" w:firstColumn="1" w:lastColumn="0" w:noHBand="0" w:noVBand="1"/>
            </w:tblPr>
            <w:tblGrid>
              <w:gridCol w:w="960"/>
              <w:gridCol w:w="960"/>
              <w:gridCol w:w="960"/>
              <w:gridCol w:w="960"/>
              <w:gridCol w:w="960"/>
              <w:gridCol w:w="960"/>
              <w:gridCol w:w="960"/>
              <w:gridCol w:w="960"/>
            </w:tblGrid>
            <w:tr w:rsidR="00AC1EF3" w14:paraId="1E7BC0A1" w14:textId="77777777" w:rsidTr="00C753AD">
              <w:trPr>
                <w:trHeight w:val="288"/>
                <w:jc w:val="center"/>
              </w:trPr>
              <w:tc>
                <w:tcPr>
                  <w:tcW w:w="96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08D1880" w14:textId="77777777" w:rsidR="00AC1EF3" w:rsidRDefault="00AC1EF3" w:rsidP="00AC1EF3">
                  <w:pPr>
                    <w:rPr>
                      <w:rFonts w:ascii="Calibri" w:hAnsi="Calibri"/>
                      <w:sz w:val="22"/>
                      <w:szCs w:val="22"/>
                    </w:rPr>
                  </w:pPr>
                  <w:r>
                    <w:t>100%</w:t>
                  </w:r>
                </w:p>
              </w:tc>
              <w:tc>
                <w:tcPr>
                  <w:tcW w:w="96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1FF1D3BF" w14:textId="77777777" w:rsidR="00AC1EF3" w:rsidRDefault="00AC1EF3" w:rsidP="00AC1EF3">
                  <w:pPr>
                    <w:jc w:val="right"/>
                  </w:pPr>
                  <w:r>
                    <w:t>1.131</w:t>
                  </w:r>
                </w:p>
              </w:tc>
              <w:tc>
                <w:tcPr>
                  <w:tcW w:w="96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1B5519C9" w14:textId="77777777" w:rsidR="00AC1EF3" w:rsidRDefault="00AC1EF3" w:rsidP="00AC1EF3">
                  <w:pPr>
                    <w:jc w:val="right"/>
                  </w:pPr>
                  <w:r>
                    <w:t>0.656</w:t>
                  </w:r>
                </w:p>
              </w:tc>
              <w:tc>
                <w:tcPr>
                  <w:tcW w:w="96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2ACAEDDE" w14:textId="77777777" w:rsidR="00AC1EF3" w:rsidRDefault="00AC1EF3" w:rsidP="00AC1EF3">
                  <w:pPr>
                    <w:jc w:val="right"/>
                  </w:pPr>
                  <w:r>
                    <w:t>0.357</w:t>
                  </w:r>
                </w:p>
              </w:tc>
              <w:tc>
                <w:tcPr>
                  <w:tcW w:w="96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461419D1" w14:textId="77777777" w:rsidR="00AC1EF3" w:rsidRDefault="00AC1EF3" w:rsidP="00AC1EF3">
                  <w:pPr>
                    <w:jc w:val="right"/>
                  </w:pPr>
                  <w:r>
                    <w:t>0.188</w:t>
                  </w:r>
                </w:p>
              </w:tc>
              <w:tc>
                <w:tcPr>
                  <w:tcW w:w="96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0C2F3B4C" w14:textId="77777777" w:rsidR="00AC1EF3" w:rsidRDefault="00AC1EF3" w:rsidP="00AC1EF3">
                  <w:pPr>
                    <w:jc w:val="right"/>
                  </w:pPr>
                  <w:r>
                    <w:t>0.098</w:t>
                  </w:r>
                </w:p>
              </w:tc>
              <w:tc>
                <w:tcPr>
                  <w:tcW w:w="96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0B029A52" w14:textId="77777777" w:rsidR="00AC1EF3" w:rsidRDefault="00AC1EF3" w:rsidP="00AC1EF3">
                  <w:pPr>
                    <w:jc w:val="right"/>
                  </w:pPr>
                  <w:r>
                    <w:t>0.048</w:t>
                  </w:r>
                </w:p>
              </w:tc>
              <w:tc>
                <w:tcPr>
                  <w:tcW w:w="96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7DE6E8BE" w14:textId="77777777" w:rsidR="00AC1EF3" w:rsidRDefault="00AC1EF3" w:rsidP="00AC1EF3">
                  <w:pPr>
                    <w:jc w:val="right"/>
                  </w:pPr>
                  <w:r>
                    <w:t>0.024</w:t>
                  </w:r>
                </w:p>
              </w:tc>
            </w:tr>
            <w:tr w:rsidR="00AC1EF3" w14:paraId="76C9BA43" w14:textId="77777777" w:rsidTr="00C753AD">
              <w:trPr>
                <w:trHeight w:val="288"/>
                <w:jc w:val="center"/>
              </w:trPr>
              <w:tc>
                <w:tcPr>
                  <w:tcW w:w="96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C99A0DB" w14:textId="77777777" w:rsidR="00AC1EF3" w:rsidRDefault="00AC1EF3" w:rsidP="00AC1EF3">
                  <w:r>
                    <w:t>75%</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7CBCA628" w14:textId="77777777" w:rsidR="00AC1EF3" w:rsidRDefault="00AC1EF3" w:rsidP="00AC1EF3">
                  <w:pPr>
                    <w:jc w:val="right"/>
                    <w:rPr>
                      <w:color w:val="000000"/>
                    </w:rPr>
                  </w:pPr>
                  <w:r>
                    <w:rPr>
                      <w:color w:val="000000"/>
                    </w:rPr>
                    <w:t>0</w:t>
                  </w:r>
                  <w:r>
                    <w:t>.</w:t>
                  </w:r>
                  <w:r>
                    <w:rPr>
                      <w:color w:val="000000"/>
                    </w:rPr>
                    <w:t>696</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6C3F3A00" w14:textId="77777777" w:rsidR="00AC1EF3" w:rsidRDefault="00AC1EF3" w:rsidP="00AC1EF3">
                  <w:pPr>
                    <w:jc w:val="right"/>
                    <w:rPr>
                      <w:color w:val="000000"/>
                    </w:rPr>
                  </w:pPr>
                  <w:r>
                    <w:rPr>
                      <w:color w:val="000000"/>
                    </w:rPr>
                    <w:t>0</w:t>
                  </w:r>
                  <w:r>
                    <w:t>.</w:t>
                  </w:r>
                  <w:r>
                    <w:rPr>
                      <w:color w:val="000000"/>
                    </w:rPr>
                    <w:t>416</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50A0FA60" w14:textId="77777777" w:rsidR="00AC1EF3" w:rsidRDefault="00AC1EF3" w:rsidP="00AC1EF3">
                  <w:pPr>
                    <w:jc w:val="right"/>
                    <w:rPr>
                      <w:color w:val="000000"/>
                    </w:rPr>
                  </w:pPr>
                  <w:r>
                    <w:rPr>
                      <w:color w:val="000000"/>
                    </w:rPr>
                    <w:t>0</w:t>
                  </w:r>
                  <w:r>
                    <w:t>.</w:t>
                  </w:r>
                  <w:r>
                    <w:rPr>
                      <w:color w:val="000000"/>
                    </w:rPr>
                    <w:t>234</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4AB20FC3" w14:textId="77777777" w:rsidR="00AC1EF3" w:rsidRDefault="00AC1EF3" w:rsidP="00AC1EF3">
                  <w:pPr>
                    <w:jc w:val="right"/>
                    <w:rPr>
                      <w:color w:val="000000"/>
                    </w:rPr>
                  </w:pPr>
                  <w:r>
                    <w:rPr>
                      <w:color w:val="000000"/>
                    </w:rPr>
                    <w:t>0</w:t>
                  </w:r>
                  <w:r>
                    <w:t>.</w:t>
                  </w:r>
                  <w:r>
                    <w:rPr>
                      <w:color w:val="000000"/>
                    </w:rPr>
                    <w:t>126</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2C139258" w14:textId="77777777" w:rsidR="00AC1EF3" w:rsidRDefault="00AC1EF3" w:rsidP="00AC1EF3">
                  <w:pPr>
                    <w:jc w:val="right"/>
                    <w:rPr>
                      <w:color w:val="000000"/>
                    </w:rPr>
                  </w:pPr>
                  <w:r>
                    <w:rPr>
                      <w:color w:val="000000"/>
                    </w:rPr>
                    <w:t>0</w:t>
                  </w:r>
                  <w:r>
                    <w:t>.</w:t>
                  </w:r>
                  <w:r>
                    <w:rPr>
                      <w:color w:val="000000"/>
                    </w:rPr>
                    <w:t>066</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5E20008" w14:textId="77777777" w:rsidR="00AC1EF3" w:rsidRDefault="00AC1EF3" w:rsidP="00AC1EF3">
                  <w:pPr>
                    <w:jc w:val="right"/>
                    <w:rPr>
                      <w:color w:val="000000"/>
                    </w:rPr>
                  </w:pPr>
                  <w:r>
                    <w:rPr>
                      <w:color w:val="000000"/>
                    </w:rPr>
                    <w:t>0</w:t>
                  </w:r>
                  <w:r>
                    <w:t>.</w:t>
                  </w:r>
                  <w:r>
                    <w:rPr>
                      <w:color w:val="000000"/>
                    </w:rPr>
                    <w:t>032</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4A27E003" w14:textId="77777777" w:rsidR="00AC1EF3" w:rsidRDefault="00AC1EF3" w:rsidP="00AC1EF3">
                  <w:pPr>
                    <w:jc w:val="right"/>
                    <w:rPr>
                      <w:color w:val="000000"/>
                    </w:rPr>
                  </w:pPr>
                  <w:r>
                    <w:rPr>
                      <w:color w:val="000000"/>
                    </w:rPr>
                    <w:t>0</w:t>
                  </w:r>
                  <w:r>
                    <w:t>.</w:t>
                  </w:r>
                  <w:r>
                    <w:rPr>
                      <w:color w:val="000000"/>
                    </w:rPr>
                    <w:t>016</w:t>
                  </w:r>
                </w:p>
              </w:tc>
            </w:tr>
            <w:tr w:rsidR="00AC1EF3" w14:paraId="7AD34182" w14:textId="77777777" w:rsidTr="00C753AD">
              <w:trPr>
                <w:trHeight w:val="288"/>
                <w:jc w:val="center"/>
              </w:trPr>
              <w:tc>
                <w:tcPr>
                  <w:tcW w:w="96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3FBA11D" w14:textId="77777777" w:rsidR="00AC1EF3" w:rsidRDefault="00AC1EF3" w:rsidP="00AC1EF3">
                  <w:r>
                    <w:t>50%</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5760AA47" w14:textId="77777777" w:rsidR="00AC1EF3" w:rsidRDefault="00AC1EF3" w:rsidP="00AC1EF3">
                  <w:pPr>
                    <w:jc w:val="right"/>
                    <w:rPr>
                      <w:color w:val="000000"/>
                    </w:rPr>
                  </w:pPr>
                  <w:r>
                    <w:rPr>
                      <w:color w:val="000000"/>
                    </w:rPr>
                    <w:t>0</w:t>
                  </w:r>
                  <w:r>
                    <w:t>.</w:t>
                  </w:r>
                  <w:r>
                    <w:rPr>
                      <w:color w:val="000000"/>
                    </w:rPr>
                    <w:t>360</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32715058" w14:textId="77777777" w:rsidR="00AC1EF3" w:rsidRDefault="00AC1EF3" w:rsidP="00AC1EF3">
                  <w:pPr>
                    <w:jc w:val="right"/>
                    <w:rPr>
                      <w:color w:val="000000"/>
                    </w:rPr>
                  </w:pPr>
                  <w:r>
                    <w:rPr>
                      <w:color w:val="000000"/>
                    </w:rPr>
                    <w:t>0</w:t>
                  </w:r>
                  <w:r>
                    <w:t>.</w:t>
                  </w:r>
                  <w:r>
                    <w:rPr>
                      <w:color w:val="000000"/>
                    </w:rPr>
                    <w:t>223</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4023FEAF" w14:textId="77777777" w:rsidR="00AC1EF3" w:rsidRDefault="00AC1EF3" w:rsidP="00AC1EF3">
                  <w:pPr>
                    <w:jc w:val="right"/>
                    <w:rPr>
                      <w:color w:val="000000"/>
                    </w:rPr>
                  </w:pPr>
                  <w:r>
                    <w:rPr>
                      <w:color w:val="000000"/>
                    </w:rPr>
                    <w:t>0</w:t>
                  </w:r>
                  <w:r>
                    <w:t>.</w:t>
                  </w:r>
                  <w:r>
                    <w:rPr>
                      <w:color w:val="000000"/>
                    </w:rPr>
                    <w:t>130</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3FEE5AB0" w14:textId="77777777" w:rsidR="00AC1EF3" w:rsidRDefault="00AC1EF3" w:rsidP="00AC1EF3">
                  <w:pPr>
                    <w:jc w:val="right"/>
                    <w:rPr>
                      <w:color w:val="000000"/>
                    </w:rPr>
                  </w:pPr>
                  <w:r>
                    <w:rPr>
                      <w:color w:val="000000"/>
                    </w:rPr>
                    <w:t>0</w:t>
                  </w:r>
                  <w:r>
                    <w:t>.</w:t>
                  </w:r>
                  <w:r>
                    <w:rPr>
                      <w:color w:val="000000"/>
                    </w:rPr>
                    <w:t>071</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3619E6FB" w14:textId="77777777" w:rsidR="00AC1EF3" w:rsidRDefault="00AC1EF3" w:rsidP="00AC1EF3">
                  <w:pPr>
                    <w:jc w:val="right"/>
                    <w:rPr>
                      <w:color w:val="000000"/>
                    </w:rPr>
                  </w:pPr>
                  <w:r>
                    <w:rPr>
                      <w:color w:val="000000"/>
                    </w:rPr>
                    <w:t>0</w:t>
                  </w:r>
                  <w:r>
                    <w:t>.</w:t>
                  </w:r>
                  <w:r>
                    <w:rPr>
                      <w:color w:val="000000"/>
                    </w:rPr>
                    <w:t>037</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ABF0B3F" w14:textId="77777777" w:rsidR="00AC1EF3" w:rsidRDefault="00AC1EF3" w:rsidP="00AC1EF3">
                  <w:pPr>
                    <w:jc w:val="right"/>
                    <w:rPr>
                      <w:color w:val="000000"/>
                    </w:rPr>
                  </w:pPr>
                  <w:r>
                    <w:rPr>
                      <w:color w:val="000000"/>
                    </w:rPr>
                    <w:t>0</w:t>
                  </w:r>
                  <w:r>
                    <w:t>.</w:t>
                  </w:r>
                  <w:r>
                    <w:rPr>
                      <w:color w:val="000000"/>
                    </w:rPr>
                    <w:t>018</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2E1F1E1E" w14:textId="77777777" w:rsidR="00AC1EF3" w:rsidRDefault="00AC1EF3" w:rsidP="00AC1EF3">
                  <w:pPr>
                    <w:jc w:val="right"/>
                    <w:rPr>
                      <w:color w:val="000000"/>
                    </w:rPr>
                  </w:pPr>
                  <w:r>
                    <w:rPr>
                      <w:color w:val="000000"/>
                    </w:rPr>
                    <w:t>0</w:t>
                  </w:r>
                  <w:r>
                    <w:t>.</w:t>
                  </w:r>
                  <w:r>
                    <w:rPr>
                      <w:color w:val="000000"/>
                    </w:rPr>
                    <w:t>009</w:t>
                  </w:r>
                </w:p>
              </w:tc>
            </w:tr>
            <w:tr w:rsidR="00AC1EF3" w14:paraId="63376979" w14:textId="77777777" w:rsidTr="00C753AD">
              <w:trPr>
                <w:trHeight w:val="288"/>
                <w:jc w:val="center"/>
              </w:trPr>
              <w:tc>
                <w:tcPr>
                  <w:tcW w:w="96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585058D" w14:textId="77777777" w:rsidR="00AC1EF3" w:rsidRDefault="00AC1EF3" w:rsidP="00AC1EF3">
                  <w:r>
                    <w:t>25%</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2B32A64D" w14:textId="77777777" w:rsidR="00AC1EF3" w:rsidRDefault="00AC1EF3" w:rsidP="00AC1EF3">
                  <w:pPr>
                    <w:jc w:val="right"/>
                    <w:rPr>
                      <w:color w:val="000000"/>
                    </w:rPr>
                  </w:pPr>
                  <w:r>
                    <w:rPr>
                      <w:color w:val="000000"/>
                    </w:rPr>
                    <w:t>0</w:t>
                  </w:r>
                  <w:r>
                    <w:t>.</w:t>
                  </w:r>
                  <w:r>
                    <w:rPr>
                      <w:color w:val="000000"/>
                    </w:rPr>
                    <w:t>110</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512294AA" w14:textId="77777777" w:rsidR="00AC1EF3" w:rsidRDefault="00AC1EF3" w:rsidP="00AC1EF3">
                  <w:pPr>
                    <w:jc w:val="right"/>
                    <w:rPr>
                      <w:color w:val="000000"/>
                    </w:rPr>
                  </w:pPr>
                  <w:r>
                    <w:rPr>
                      <w:color w:val="000000"/>
                    </w:rPr>
                    <w:t>0</w:t>
                  </w:r>
                  <w:r>
                    <w:t>.</w:t>
                  </w:r>
                  <w:r>
                    <w:rPr>
                      <w:color w:val="000000"/>
                    </w:rPr>
                    <w:t>072</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36AE1C8B" w14:textId="77777777" w:rsidR="00AC1EF3" w:rsidRDefault="00AC1EF3" w:rsidP="00AC1EF3">
                  <w:pPr>
                    <w:jc w:val="right"/>
                    <w:rPr>
                      <w:color w:val="000000"/>
                    </w:rPr>
                  </w:pPr>
                  <w:r>
                    <w:rPr>
                      <w:color w:val="000000"/>
                    </w:rPr>
                    <w:t>0</w:t>
                  </w:r>
                  <w:r>
                    <w:t>.</w:t>
                  </w:r>
                  <w:r>
                    <w:rPr>
                      <w:color w:val="000000"/>
                    </w:rPr>
                    <w:t>045</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5089D1B8" w14:textId="77777777" w:rsidR="00AC1EF3" w:rsidRDefault="00AC1EF3" w:rsidP="00AC1EF3">
                  <w:pPr>
                    <w:jc w:val="right"/>
                    <w:rPr>
                      <w:color w:val="000000"/>
                    </w:rPr>
                  </w:pPr>
                  <w:r>
                    <w:rPr>
                      <w:color w:val="000000"/>
                    </w:rPr>
                    <w:t>0</w:t>
                  </w:r>
                  <w:r>
                    <w:t>.</w:t>
                  </w:r>
                  <w:r>
                    <w:rPr>
                      <w:color w:val="000000"/>
                    </w:rPr>
                    <w:t>026</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523F55C9" w14:textId="77777777" w:rsidR="00AC1EF3" w:rsidRDefault="00AC1EF3" w:rsidP="00AC1EF3">
                  <w:pPr>
                    <w:jc w:val="right"/>
                    <w:rPr>
                      <w:color w:val="000000"/>
                    </w:rPr>
                  </w:pPr>
                  <w:r>
                    <w:rPr>
                      <w:color w:val="000000"/>
                    </w:rPr>
                    <w:t>0</w:t>
                  </w:r>
                  <w:r>
                    <w:t>.</w:t>
                  </w:r>
                  <w:r>
                    <w:rPr>
                      <w:color w:val="000000"/>
                    </w:rPr>
                    <w:t>014</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62CAE6F8" w14:textId="77777777" w:rsidR="00AC1EF3" w:rsidRDefault="00AC1EF3" w:rsidP="00AC1EF3">
                  <w:pPr>
                    <w:jc w:val="right"/>
                    <w:rPr>
                      <w:color w:val="000000"/>
                    </w:rPr>
                  </w:pPr>
                  <w:r>
                    <w:rPr>
                      <w:color w:val="000000"/>
                    </w:rPr>
                    <w:t>0</w:t>
                  </w:r>
                  <w:r>
                    <w:t>.</w:t>
                  </w:r>
                  <w:r>
                    <w:rPr>
                      <w:color w:val="000000"/>
                    </w:rPr>
                    <w:t>007</w:t>
                  </w:r>
                </w:p>
              </w:tc>
              <w:tc>
                <w:tcPr>
                  <w:tcW w:w="96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D0BA7F7" w14:textId="77777777" w:rsidR="00AC1EF3" w:rsidRDefault="00AC1EF3" w:rsidP="00AC1EF3">
                  <w:pPr>
                    <w:jc w:val="right"/>
                    <w:rPr>
                      <w:color w:val="000000"/>
                    </w:rPr>
                  </w:pPr>
                  <w:r>
                    <w:rPr>
                      <w:color w:val="000000"/>
                    </w:rPr>
                    <w:t>0</w:t>
                  </w:r>
                  <w:r>
                    <w:t>.</w:t>
                  </w:r>
                  <w:r>
                    <w:rPr>
                      <w:color w:val="000000"/>
                    </w:rPr>
                    <w:t>004</w:t>
                  </w:r>
                </w:p>
              </w:tc>
            </w:tr>
          </w:tbl>
          <w:p w14:paraId="1C02A279" w14:textId="19028CE5" w:rsidR="00AC1EF3" w:rsidRDefault="00AC1EF3" w:rsidP="003759CB">
            <w:pPr>
              <w:jc w:val="center"/>
              <w:rPr>
                <w:noProof/>
              </w:rPr>
            </w:pPr>
          </w:p>
        </w:tc>
      </w:tr>
      <w:tr w:rsidR="00031F63" w:rsidRPr="00CF0354" w14:paraId="4BA2DDE6" w14:textId="77777777" w:rsidTr="00FE2A99">
        <w:tc>
          <w:tcPr>
            <w:tcW w:w="9345" w:type="dxa"/>
            <w:gridSpan w:val="3"/>
          </w:tcPr>
          <w:p w14:paraId="01559788" w14:textId="77777777" w:rsidR="00031F63" w:rsidRDefault="00031F63" w:rsidP="003759CB">
            <w:pPr>
              <w:jc w:val="center"/>
              <w:rPr>
                <w:noProof/>
              </w:rPr>
            </w:pPr>
          </w:p>
        </w:tc>
      </w:tr>
      <w:bookmarkEnd w:id="127"/>
    </w:tbl>
    <w:p w14:paraId="5851932F" w14:textId="11C2C1AA" w:rsidR="00E365FD" w:rsidRDefault="00E365FD" w:rsidP="003611A0">
      <w:pPr>
        <w:rPr>
          <w:lang w:val="it-IT" w:eastAsia="zh-TW"/>
        </w:rPr>
      </w:pPr>
    </w:p>
    <w:p w14:paraId="11054207" w14:textId="269D151F" w:rsidR="00CF0354" w:rsidRDefault="00E365FD" w:rsidP="009577BD">
      <w:pPr>
        <w:rPr>
          <w:lang w:val="it-IT" w:eastAsia="zh-TW"/>
        </w:rPr>
      </w:pPr>
      <w:r>
        <w:rPr>
          <w:lang w:val="it-IT" w:eastAsia="zh-TW"/>
        </w:rPr>
        <w:br w:type="page"/>
      </w:r>
    </w:p>
    <w:tbl>
      <w:tblPr>
        <w:tblStyle w:val="TableGrid"/>
        <w:tblW w:w="9788" w:type="dxa"/>
        <w:tblLook w:val="04A0" w:firstRow="1" w:lastRow="0" w:firstColumn="1" w:lastColumn="0" w:noHBand="0" w:noVBand="1"/>
      </w:tblPr>
      <w:tblGrid>
        <w:gridCol w:w="2545"/>
        <w:gridCol w:w="1533"/>
        <w:gridCol w:w="5710"/>
      </w:tblGrid>
      <w:tr w:rsidR="00E365FD" w:rsidRPr="00CF0354" w14:paraId="6A649EE9" w14:textId="77777777" w:rsidTr="00BA48C6">
        <w:tc>
          <w:tcPr>
            <w:tcW w:w="9788" w:type="dxa"/>
            <w:gridSpan w:val="3"/>
          </w:tcPr>
          <w:p w14:paraId="0C245F31" w14:textId="7C64538F" w:rsidR="00E365FD" w:rsidRPr="00C66930" w:rsidRDefault="00E365FD" w:rsidP="00BA48C6">
            <w:pPr>
              <w:jc w:val="center"/>
              <w:rPr>
                <w:sz w:val="40"/>
                <w:szCs w:val="40"/>
                <w:lang w:val="it-IT" w:eastAsia="zh-TW"/>
              </w:rPr>
            </w:pPr>
            <w:r w:rsidRPr="00031F63">
              <w:rPr>
                <w:b/>
                <w:bCs/>
                <w:lang w:val="it-IT" w:eastAsia="zh-TW"/>
              </w:rPr>
              <w:lastRenderedPageBreak/>
              <w:t>Nokia</w:t>
            </w:r>
            <w:sdt>
              <w:sdtPr>
                <w:rPr>
                  <w:b/>
                  <w:bCs/>
                  <w:lang w:val="it-IT" w:eastAsia="zh-TW"/>
                </w:rPr>
                <w:id w:val="1397930986"/>
                <w:citation/>
              </w:sdtPr>
              <w:sdtContent>
                <w:r w:rsidR="00B378ED">
                  <w:rPr>
                    <w:b/>
                    <w:bCs/>
                    <w:lang w:val="it-IT" w:eastAsia="zh-TW"/>
                  </w:rPr>
                  <w:fldChar w:fldCharType="begin"/>
                </w:r>
                <w:r w:rsidR="00B378ED">
                  <w:rPr>
                    <w:b/>
                    <w:bCs/>
                    <w:lang w:eastAsia="zh-TW"/>
                  </w:rPr>
                  <w:instrText xml:space="preserve">CITATION Nam \l 1033 </w:instrText>
                </w:r>
                <w:r w:rsidR="00B378ED">
                  <w:rPr>
                    <w:b/>
                    <w:bCs/>
                    <w:lang w:val="it-IT" w:eastAsia="zh-TW"/>
                  </w:rPr>
                  <w:fldChar w:fldCharType="separate"/>
                </w:r>
                <w:r w:rsidR="004C083E">
                  <w:rPr>
                    <w:b/>
                    <w:bCs/>
                    <w:noProof/>
                    <w:lang w:val="it-IT" w:eastAsia="zh-TW"/>
                  </w:rPr>
                  <w:t xml:space="preserve"> </w:t>
                </w:r>
                <w:r w:rsidR="004C083E" w:rsidRPr="004C083E">
                  <w:rPr>
                    <w:noProof/>
                    <w:lang w:val="it-IT" w:eastAsia="zh-TW"/>
                  </w:rPr>
                  <w:t>[8]</w:t>
                </w:r>
                <w:r w:rsidR="00B378ED">
                  <w:rPr>
                    <w:b/>
                    <w:bCs/>
                    <w:lang w:val="it-IT" w:eastAsia="zh-TW"/>
                  </w:rPr>
                  <w:fldChar w:fldCharType="end"/>
                </w:r>
              </w:sdtContent>
            </w:sdt>
          </w:p>
        </w:tc>
      </w:tr>
      <w:tr w:rsidR="00E365FD" w:rsidRPr="00CF0354" w14:paraId="6DFE0800" w14:textId="77777777" w:rsidTr="00BA48C6">
        <w:tc>
          <w:tcPr>
            <w:tcW w:w="4078" w:type="dxa"/>
            <w:gridSpan w:val="2"/>
          </w:tcPr>
          <w:p w14:paraId="31312EC1" w14:textId="585EDF49" w:rsidR="00E365FD" w:rsidRPr="00CF0354" w:rsidRDefault="00E365FD" w:rsidP="00BA48C6">
            <w:pPr>
              <w:rPr>
                <w:szCs w:val="20"/>
                <w:lang w:val="it-IT" w:eastAsia="zh-TW"/>
              </w:rPr>
            </w:pPr>
            <w:r w:rsidRPr="00CF0354">
              <w:rPr>
                <w:szCs w:val="20"/>
                <w:lang w:val="it-IT" w:eastAsia="zh-TW"/>
              </w:rPr>
              <w:t xml:space="preserve">Network model: </w:t>
            </w:r>
            <w:r w:rsidRPr="00E365FD">
              <w:rPr>
                <w:szCs w:val="20"/>
                <w:lang w:val="it-IT" w:eastAsia="zh-TW"/>
              </w:rPr>
              <w:t>R50-FPN</w:t>
            </w:r>
          </w:p>
        </w:tc>
        <w:tc>
          <w:tcPr>
            <w:tcW w:w="5710" w:type="dxa"/>
          </w:tcPr>
          <w:p w14:paraId="46DB8159" w14:textId="64703F53" w:rsidR="00E365FD" w:rsidRPr="00CF0354" w:rsidRDefault="00E365FD" w:rsidP="00BA48C6">
            <w:pPr>
              <w:rPr>
                <w:szCs w:val="20"/>
                <w:lang w:val="it-IT" w:eastAsia="zh-TW"/>
              </w:rPr>
            </w:pPr>
            <w:r w:rsidRPr="00CF0354">
              <w:rPr>
                <w:szCs w:val="20"/>
                <w:lang w:val="it-IT" w:eastAsia="zh-TW"/>
              </w:rPr>
              <w:t xml:space="preserve">Dataset: COCO </w:t>
            </w:r>
            <w:r>
              <w:rPr>
                <w:szCs w:val="20"/>
                <w:lang w:val="it-IT" w:eastAsia="zh-TW"/>
              </w:rPr>
              <w:t>train</w:t>
            </w:r>
            <w:r w:rsidRPr="00CF0354">
              <w:rPr>
                <w:szCs w:val="20"/>
                <w:lang w:val="it-IT" w:eastAsia="zh-TW"/>
              </w:rPr>
              <w:t>2017</w:t>
            </w:r>
            <w:r>
              <w:rPr>
                <w:szCs w:val="20"/>
                <w:lang w:val="it-IT" w:eastAsia="zh-TW"/>
              </w:rPr>
              <w:t>, Cityscapes (Eval)</w:t>
            </w:r>
          </w:p>
        </w:tc>
      </w:tr>
      <w:tr w:rsidR="00E365FD" w:rsidRPr="00CF0354" w14:paraId="20534AA7" w14:textId="77777777" w:rsidTr="00BA48C6">
        <w:tc>
          <w:tcPr>
            <w:tcW w:w="4078" w:type="dxa"/>
            <w:gridSpan w:val="2"/>
          </w:tcPr>
          <w:p w14:paraId="4585CB94" w14:textId="77777777" w:rsidR="00E365FD" w:rsidRPr="00CF0354" w:rsidRDefault="00E365FD" w:rsidP="00BA48C6">
            <w:pPr>
              <w:rPr>
                <w:szCs w:val="20"/>
                <w:lang w:val="it-IT" w:eastAsia="zh-TW"/>
              </w:rPr>
            </w:pPr>
            <w:r w:rsidRPr="00CF0354">
              <w:rPr>
                <w:szCs w:val="20"/>
                <w:lang w:val="it-IT" w:eastAsia="zh-TW"/>
              </w:rPr>
              <w:t>Test Condition:</w:t>
            </w:r>
          </w:p>
        </w:tc>
        <w:tc>
          <w:tcPr>
            <w:tcW w:w="5710" w:type="dxa"/>
          </w:tcPr>
          <w:p w14:paraId="38DFD60A" w14:textId="77777777" w:rsidR="00E365FD" w:rsidRPr="0087105C" w:rsidRDefault="00E365FD" w:rsidP="0087105C">
            <w:pPr>
              <w:pStyle w:val="ListParagraph"/>
              <w:numPr>
                <w:ilvl w:val="0"/>
                <w:numId w:val="95"/>
              </w:numPr>
              <w:rPr>
                <w:lang w:val="it-IT" w:eastAsia="zh-TW"/>
              </w:rPr>
            </w:pPr>
            <w:r w:rsidRPr="0087105C">
              <w:rPr>
                <w:lang w:val="it-IT" w:eastAsia="zh-TW"/>
              </w:rPr>
              <w:t>Format conversion: FFmpeg 4.2.2</w:t>
            </w:r>
          </w:p>
          <w:p w14:paraId="7E231F56" w14:textId="77777777" w:rsidR="00E365FD" w:rsidRPr="0087105C" w:rsidRDefault="00E365FD" w:rsidP="0087105C">
            <w:pPr>
              <w:pStyle w:val="ListParagraph"/>
              <w:numPr>
                <w:ilvl w:val="0"/>
                <w:numId w:val="95"/>
              </w:numPr>
              <w:rPr>
                <w:lang w:val="it-IT" w:eastAsia="zh-TW"/>
              </w:rPr>
            </w:pPr>
            <w:r w:rsidRPr="0087105C">
              <w:rPr>
                <w:lang w:val="it-IT" w:eastAsia="zh-TW"/>
              </w:rPr>
              <w:t>Codec: VTM 8.2</w:t>
            </w:r>
          </w:p>
          <w:p w14:paraId="2476210D" w14:textId="77777777" w:rsidR="00E365FD" w:rsidRPr="0087105C" w:rsidRDefault="00E365FD" w:rsidP="0087105C">
            <w:pPr>
              <w:pStyle w:val="ListParagraph"/>
              <w:numPr>
                <w:ilvl w:val="0"/>
                <w:numId w:val="95"/>
              </w:numPr>
              <w:rPr>
                <w:lang w:val="it-IT" w:eastAsia="zh-TW"/>
              </w:rPr>
            </w:pPr>
            <w:r w:rsidRPr="0087105C">
              <w:rPr>
                <w:lang w:val="it-IT" w:eastAsia="zh-TW"/>
              </w:rPr>
              <w:t>Scaling resolution: 100%, 75%, 50% and 25%</w:t>
            </w:r>
          </w:p>
          <w:p w14:paraId="62DEBE78" w14:textId="77777777" w:rsidR="00E365FD" w:rsidRPr="0087105C" w:rsidRDefault="00E365FD" w:rsidP="0087105C">
            <w:pPr>
              <w:pStyle w:val="ListParagraph"/>
              <w:numPr>
                <w:ilvl w:val="0"/>
                <w:numId w:val="95"/>
              </w:numPr>
              <w:rPr>
                <w:lang w:val="it-IT" w:eastAsia="zh-TW"/>
              </w:rPr>
            </w:pPr>
            <w:r w:rsidRPr="0087105C">
              <w:rPr>
                <w:lang w:val="it-IT" w:eastAsia="zh-TW"/>
              </w:rPr>
              <w:t>QPs: 22, 27, 32, 37, 42, 47, 52</w:t>
            </w:r>
          </w:p>
          <w:p w14:paraId="163DFE21" w14:textId="77777777" w:rsidR="00E365FD" w:rsidRPr="0087105C" w:rsidRDefault="00E365FD" w:rsidP="0087105C">
            <w:pPr>
              <w:pStyle w:val="ListParagraph"/>
              <w:numPr>
                <w:ilvl w:val="0"/>
                <w:numId w:val="95"/>
              </w:numPr>
              <w:rPr>
                <w:lang w:val="it-IT" w:eastAsia="zh-TW"/>
              </w:rPr>
            </w:pPr>
            <w:r w:rsidRPr="0087105C">
              <w:rPr>
                <w:lang w:val="it-IT" w:eastAsia="zh-TW"/>
              </w:rPr>
              <w:t>Average precision:  AP [.5:.05:.95], Range: [0,100]</w:t>
            </w:r>
          </w:p>
          <w:p w14:paraId="4B914D67" w14:textId="77777777" w:rsidR="00E365FD" w:rsidRPr="0087105C" w:rsidRDefault="00E365FD" w:rsidP="0087105C">
            <w:pPr>
              <w:pStyle w:val="ListParagraph"/>
              <w:numPr>
                <w:ilvl w:val="0"/>
                <w:numId w:val="95"/>
              </w:numPr>
              <w:rPr>
                <w:lang w:val="it-IT" w:eastAsia="zh-TW"/>
              </w:rPr>
            </w:pPr>
            <w:r w:rsidRPr="0087105C">
              <w:rPr>
                <w:lang w:val="it-IT" w:eastAsia="zh-TW"/>
              </w:rPr>
              <w:t>Compression ratio: BPP</w:t>
            </w:r>
          </w:p>
        </w:tc>
      </w:tr>
      <w:tr w:rsidR="00E365FD" w:rsidRPr="00CF0354" w14:paraId="272AA073" w14:textId="77777777" w:rsidTr="00BA48C6">
        <w:tc>
          <w:tcPr>
            <w:tcW w:w="9788" w:type="dxa"/>
            <w:gridSpan w:val="3"/>
          </w:tcPr>
          <w:p w14:paraId="3663A12A" w14:textId="77777777" w:rsidR="00E365FD" w:rsidRPr="00CF0354" w:rsidRDefault="00E365FD" w:rsidP="00BA48C6">
            <w:pPr>
              <w:rPr>
                <w:szCs w:val="20"/>
                <w:lang w:val="it-IT" w:eastAsia="zh-TW"/>
              </w:rPr>
            </w:pPr>
            <w:r>
              <w:rPr>
                <w:noProof/>
                <w:szCs w:val="20"/>
                <w:lang w:val="it-IT" w:eastAsia="zh-TW"/>
              </w:rPr>
              <w:drawing>
                <wp:inline distT="0" distB="0" distL="0" distR="0" wp14:anchorId="241DC06D" wp14:editId="246BDBF5">
                  <wp:extent cx="6078220" cy="932815"/>
                  <wp:effectExtent l="0" t="0" r="0" b="635"/>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078220" cy="932815"/>
                          </a:xfrm>
                          <a:prstGeom prst="rect">
                            <a:avLst/>
                          </a:prstGeom>
                          <a:noFill/>
                        </pic:spPr>
                      </pic:pic>
                    </a:graphicData>
                  </a:graphic>
                </wp:inline>
              </w:drawing>
            </w:r>
          </w:p>
        </w:tc>
      </w:tr>
      <w:tr w:rsidR="00E365FD" w:rsidRPr="00CF0354" w14:paraId="572831FD" w14:textId="77777777" w:rsidTr="00BA48C6">
        <w:tc>
          <w:tcPr>
            <w:tcW w:w="2545" w:type="dxa"/>
          </w:tcPr>
          <w:p w14:paraId="295A2D9A" w14:textId="77777777" w:rsidR="00E365FD" w:rsidRDefault="00E365FD" w:rsidP="00BA48C6">
            <w:pPr>
              <w:jc w:val="center"/>
              <w:rPr>
                <w:noProof/>
                <w:szCs w:val="20"/>
                <w:lang w:val="it-IT" w:eastAsia="zh-TW"/>
              </w:rPr>
            </w:pPr>
            <w:r>
              <w:rPr>
                <w:noProof/>
                <w:szCs w:val="20"/>
                <w:lang w:val="it-IT" w:eastAsia="zh-TW"/>
              </w:rPr>
              <w:t xml:space="preserve">Test Results: </w:t>
            </w:r>
          </w:p>
        </w:tc>
        <w:tc>
          <w:tcPr>
            <w:tcW w:w="7243" w:type="dxa"/>
            <w:gridSpan w:val="2"/>
          </w:tcPr>
          <w:p w14:paraId="66B209A0" w14:textId="1E56E8BD" w:rsidR="00E365FD" w:rsidRPr="00C66930" w:rsidRDefault="00E365FD" w:rsidP="00C66930">
            <w:pPr>
              <w:pStyle w:val="ListParagraph"/>
              <w:numPr>
                <w:ilvl w:val="0"/>
                <w:numId w:val="95"/>
              </w:numPr>
              <w:rPr>
                <w:lang w:val="it-IT" w:eastAsia="zh-TW"/>
              </w:rPr>
            </w:pPr>
            <w:r w:rsidRPr="0087105C">
              <w:rPr>
                <w:lang w:val="it-IT" w:eastAsia="zh-TW"/>
              </w:rPr>
              <w:t>Average precision</w:t>
            </w:r>
          </w:p>
        </w:tc>
      </w:tr>
      <w:tr w:rsidR="00E365FD" w:rsidRPr="00CF0354" w14:paraId="31E5A94A" w14:textId="77777777" w:rsidTr="00BA48C6">
        <w:tc>
          <w:tcPr>
            <w:tcW w:w="9788" w:type="dxa"/>
            <w:gridSpan w:val="3"/>
          </w:tcPr>
          <w:p w14:paraId="3C12A235" w14:textId="3B7F5845" w:rsidR="00E365FD" w:rsidRPr="00CF0354" w:rsidRDefault="00E365FD" w:rsidP="00BA48C6">
            <w:pPr>
              <w:tabs>
                <w:tab w:val="left" w:pos="4092"/>
              </w:tabs>
              <w:jc w:val="center"/>
              <w:rPr>
                <w:szCs w:val="20"/>
                <w:lang w:val="it-IT" w:eastAsia="zh-TW"/>
              </w:rPr>
            </w:pPr>
            <w:r>
              <w:rPr>
                <w:noProof/>
              </w:rPr>
              <w:drawing>
                <wp:inline distT="0" distB="0" distL="0" distR="0" wp14:anchorId="1F6A35CC" wp14:editId="489E87B5">
                  <wp:extent cx="5726806" cy="2773680"/>
                  <wp:effectExtent l="0" t="0" r="7620" b="7620"/>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733103" cy="2776730"/>
                          </a:xfrm>
                          <a:prstGeom prst="rect">
                            <a:avLst/>
                          </a:prstGeom>
                          <a:noFill/>
                          <a:ln>
                            <a:noFill/>
                          </a:ln>
                        </pic:spPr>
                      </pic:pic>
                    </a:graphicData>
                  </a:graphic>
                </wp:inline>
              </w:drawing>
            </w:r>
          </w:p>
        </w:tc>
      </w:tr>
      <w:tr w:rsidR="00031F63" w:rsidRPr="00CF0354" w14:paraId="2BB83E4B" w14:textId="77777777" w:rsidTr="00BA48C6">
        <w:tc>
          <w:tcPr>
            <w:tcW w:w="9788" w:type="dxa"/>
            <w:gridSpan w:val="3"/>
          </w:tcPr>
          <w:tbl>
            <w:tblPr>
              <w:tblW w:w="5300" w:type="dxa"/>
              <w:jc w:val="center"/>
              <w:tblLook w:val="04A0" w:firstRow="1" w:lastRow="0" w:firstColumn="1" w:lastColumn="0" w:noHBand="0" w:noVBand="1"/>
            </w:tblPr>
            <w:tblGrid>
              <w:gridCol w:w="1285"/>
              <w:gridCol w:w="680"/>
              <w:gridCol w:w="2220"/>
              <w:gridCol w:w="1493"/>
            </w:tblGrid>
            <w:tr w:rsidR="00031F63" w:rsidRPr="00031F63" w14:paraId="5835CEFB" w14:textId="77777777" w:rsidTr="00256592">
              <w:trPr>
                <w:trHeight w:val="288"/>
                <w:jc w:val="center"/>
              </w:trPr>
              <w:tc>
                <w:tcPr>
                  <w:tcW w:w="11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67DA2D" w14:textId="77777777" w:rsidR="00031F63" w:rsidRPr="00031F63" w:rsidRDefault="00031F63" w:rsidP="00031F63">
                  <w:pPr>
                    <w:rPr>
                      <w:rFonts w:ascii="Calibri" w:hAnsi="Calibri" w:cs="Calibri"/>
                      <w:b/>
                      <w:bCs/>
                      <w:szCs w:val="20"/>
                    </w:rPr>
                  </w:pPr>
                  <w:r w:rsidRPr="00031F63">
                    <w:rPr>
                      <w:rFonts w:ascii="Calibri" w:hAnsi="Calibri" w:cs="Calibri"/>
                      <w:b/>
                      <w:bCs/>
                      <w:szCs w:val="20"/>
                    </w:rPr>
                    <w:t>Resolution</w:t>
                  </w:r>
                </w:p>
              </w:tc>
              <w:tc>
                <w:tcPr>
                  <w:tcW w:w="680" w:type="dxa"/>
                  <w:tcBorders>
                    <w:top w:val="single" w:sz="4" w:space="0" w:color="auto"/>
                    <w:left w:val="nil"/>
                    <w:bottom w:val="single" w:sz="4" w:space="0" w:color="auto"/>
                    <w:right w:val="single" w:sz="4" w:space="0" w:color="auto"/>
                  </w:tcBorders>
                  <w:shd w:val="clear" w:color="auto" w:fill="auto"/>
                  <w:noWrap/>
                  <w:vAlign w:val="bottom"/>
                  <w:hideMark/>
                </w:tcPr>
                <w:p w14:paraId="2E29D62D" w14:textId="77777777" w:rsidR="00031F63" w:rsidRPr="00031F63" w:rsidRDefault="00031F63" w:rsidP="00031F63">
                  <w:pPr>
                    <w:rPr>
                      <w:rFonts w:ascii="Calibri" w:hAnsi="Calibri" w:cs="Calibri"/>
                      <w:b/>
                      <w:bCs/>
                      <w:szCs w:val="20"/>
                    </w:rPr>
                  </w:pPr>
                  <w:r w:rsidRPr="00031F63">
                    <w:rPr>
                      <w:rFonts w:ascii="Calibri" w:hAnsi="Calibri" w:cs="Calibri"/>
                      <w:b/>
                      <w:bCs/>
                      <w:szCs w:val="20"/>
                    </w:rPr>
                    <w:t>QP</w:t>
                  </w:r>
                </w:p>
              </w:tc>
              <w:tc>
                <w:tcPr>
                  <w:tcW w:w="2220" w:type="dxa"/>
                  <w:tcBorders>
                    <w:top w:val="single" w:sz="4" w:space="0" w:color="auto"/>
                    <w:left w:val="nil"/>
                    <w:bottom w:val="single" w:sz="4" w:space="0" w:color="auto"/>
                    <w:right w:val="single" w:sz="4" w:space="0" w:color="auto"/>
                  </w:tcBorders>
                  <w:shd w:val="clear" w:color="auto" w:fill="auto"/>
                  <w:noWrap/>
                  <w:vAlign w:val="bottom"/>
                  <w:hideMark/>
                </w:tcPr>
                <w:p w14:paraId="160A506C" w14:textId="77777777" w:rsidR="00031F63" w:rsidRPr="00031F63" w:rsidRDefault="00031F63" w:rsidP="00031F63">
                  <w:pPr>
                    <w:rPr>
                      <w:rFonts w:ascii="Calibri" w:hAnsi="Calibri" w:cs="Calibri"/>
                      <w:b/>
                      <w:bCs/>
                      <w:szCs w:val="20"/>
                    </w:rPr>
                  </w:pPr>
                  <w:r w:rsidRPr="00031F63">
                    <w:rPr>
                      <w:rFonts w:ascii="Calibri" w:hAnsi="Calibri" w:cs="Calibri"/>
                      <w:b/>
                      <w:bCs/>
                      <w:szCs w:val="20"/>
                    </w:rPr>
                    <w:t>AP (vtm8.2)</w:t>
                  </w:r>
                </w:p>
              </w:tc>
              <w:tc>
                <w:tcPr>
                  <w:tcW w:w="1300" w:type="dxa"/>
                  <w:tcBorders>
                    <w:top w:val="single" w:sz="4" w:space="0" w:color="auto"/>
                    <w:left w:val="nil"/>
                    <w:bottom w:val="single" w:sz="4" w:space="0" w:color="auto"/>
                    <w:right w:val="single" w:sz="4" w:space="0" w:color="auto"/>
                  </w:tcBorders>
                  <w:shd w:val="clear" w:color="auto" w:fill="auto"/>
                  <w:noWrap/>
                  <w:vAlign w:val="bottom"/>
                  <w:hideMark/>
                </w:tcPr>
                <w:p w14:paraId="24BBEB12" w14:textId="77777777" w:rsidR="00031F63" w:rsidRPr="00031F63" w:rsidRDefault="00031F63" w:rsidP="00031F63">
                  <w:pPr>
                    <w:rPr>
                      <w:rFonts w:ascii="Calibri" w:hAnsi="Calibri" w:cs="Calibri"/>
                      <w:b/>
                      <w:bCs/>
                      <w:szCs w:val="20"/>
                    </w:rPr>
                  </w:pPr>
                  <w:r w:rsidRPr="00031F63">
                    <w:rPr>
                      <w:rFonts w:ascii="Calibri" w:hAnsi="Calibri" w:cs="Calibri"/>
                      <w:b/>
                      <w:bCs/>
                      <w:szCs w:val="20"/>
                    </w:rPr>
                    <w:t>BPP (vtm8.2)</w:t>
                  </w:r>
                </w:p>
              </w:tc>
            </w:tr>
            <w:tr w:rsidR="00031F63" w:rsidRPr="00031F63" w14:paraId="0DAB0C45" w14:textId="77777777" w:rsidTr="00256592">
              <w:trPr>
                <w:trHeight w:val="288"/>
                <w:jc w:val="center"/>
              </w:trPr>
              <w:tc>
                <w:tcPr>
                  <w:tcW w:w="1100" w:type="dxa"/>
                  <w:tcBorders>
                    <w:top w:val="nil"/>
                    <w:left w:val="single" w:sz="4" w:space="0" w:color="auto"/>
                    <w:bottom w:val="single" w:sz="4" w:space="0" w:color="auto"/>
                    <w:right w:val="single" w:sz="4" w:space="0" w:color="auto"/>
                  </w:tcBorders>
                  <w:shd w:val="clear" w:color="auto" w:fill="auto"/>
                  <w:noWrap/>
                  <w:vAlign w:val="bottom"/>
                  <w:hideMark/>
                </w:tcPr>
                <w:p w14:paraId="23524AED"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25</w:t>
                  </w:r>
                </w:p>
              </w:tc>
              <w:tc>
                <w:tcPr>
                  <w:tcW w:w="680" w:type="dxa"/>
                  <w:tcBorders>
                    <w:top w:val="nil"/>
                    <w:left w:val="nil"/>
                    <w:bottom w:val="single" w:sz="4" w:space="0" w:color="auto"/>
                    <w:right w:val="single" w:sz="4" w:space="0" w:color="auto"/>
                  </w:tcBorders>
                  <w:shd w:val="clear" w:color="auto" w:fill="auto"/>
                  <w:noWrap/>
                  <w:vAlign w:val="bottom"/>
                  <w:hideMark/>
                </w:tcPr>
                <w:p w14:paraId="27113479"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52</w:t>
                  </w:r>
                </w:p>
              </w:tc>
              <w:tc>
                <w:tcPr>
                  <w:tcW w:w="2220" w:type="dxa"/>
                  <w:tcBorders>
                    <w:top w:val="nil"/>
                    <w:left w:val="nil"/>
                    <w:bottom w:val="single" w:sz="4" w:space="0" w:color="auto"/>
                    <w:right w:val="single" w:sz="4" w:space="0" w:color="auto"/>
                  </w:tcBorders>
                  <w:shd w:val="clear" w:color="auto" w:fill="auto"/>
                  <w:noWrap/>
                  <w:vAlign w:val="bottom"/>
                  <w:hideMark/>
                </w:tcPr>
                <w:p w14:paraId="5A16DFA5"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0.253440258</w:t>
                  </w:r>
                </w:p>
              </w:tc>
              <w:tc>
                <w:tcPr>
                  <w:tcW w:w="1300" w:type="dxa"/>
                  <w:tcBorders>
                    <w:top w:val="nil"/>
                    <w:left w:val="nil"/>
                    <w:bottom w:val="single" w:sz="4" w:space="0" w:color="auto"/>
                    <w:right w:val="single" w:sz="4" w:space="0" w:color="auto"/>
                  </w:tcBorders>
                  <w:shd w:val="clear" w:color="auto" w:fill="auto"/>
                  <w:noWrap/>
                  <w:vAlign w:val="bottom"/>
                  <w:hideMark/>
                </w:tcPr>
                <w:p w14:paraId="3A8EA70A"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0.001606674</w:t>
                  </w:r>
                </w:p>
              </w:tc>
            </w:tr>
            <w:tr w:rsidR="00031F63" w:rsidRPr="00031F63" w14:paraId="37078D2F" w14:textId="77777777" w:rsidTr="00256592">
              <w:trPr>
                <w:trHeight w:val="288"/>
                <w:jc w:val="center"/>
              </w:trPr>
              <w:tc>
                <w:tcPr>
                  <w:tcW w:w="1100" w:type="dxa"/>
                  <w:tcBorders>
                    <w:top w:val="nil"/>
                    <w:left w:val="single" w:sz="4" w:space="0" w:color="auto"/>
                    <w:bottom w:val="single" w:sz="4" w:space="0" w:color="auto"/>
                    <w:right w:val="single" w:sz="4" w:space="0" w:color="auto"/>
                  </w:tcBorders>
                  <w:shd w:val="clear" w:color="auto" w:fill="auto"/>
                  <w:noWrap/>
                  <w:vAlign w:val="bottom"/>
                  <w:hideMark/>
                </w:tcPr>
                <w:p w14:paraId="76025A2D"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50</w:t>
                  </w:r>
                </w:p>
              </w:tc>
              <w:tc>
                <w:tcPr>
                  <w:tcW w:w="680" w:type="dxa"/>
                  <w:tcBorders>
                    <w:top w:val="nil"/>
                    <w:left w:val="nil"/>
                    <w:bottom w:val="single" w:sz="4" w:space="0" w:color="auto"/>
                    <w:right w:val="single" w:sz="4" w:space="0" w:color="auto"/>
                  </w:tcBorders>
                  <w:shd w:val="clear" w:color="auto" w:fill="auto"/>
                  <w:noWrap/>
                  <w:vAlign w:val="bottom"/>
                  <w:hideMark/>
                </w:tcPr>
                <w:p w14:paraId="534A6981"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52</w:t>
                  </w:r>
                </w:p>
              </w:tc>
              <w:tc>
                <w:tcPr>
                  <w:tcW w:w="2220" w:type="dxa"/>
                  <w:tcBorders>
                    <w:top w:val="nil"/>
                    <w:left w:val="nil"/>
                    <w:bottom w:val="single" w:sz="4" w:space="0" w:color="auto"/>
                    <w:right w:val="single" w:sz="4" w:space="0" w:color="auto"/>
                  </w:tcBorders>
                  <w:shd w:val="clear" w:color="auto" w:fill="auto"/>
                  <w:noWrap/>
                  <w:vAlign w:val="bottom"/>
                  <w:hideMark/>
                </w:tcPr>
                <w:p w14:paraId="68BE6F20"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0.260041895</w:t>
                  </w:r>
                </w:p>
              </w:tc>
              <w:tc>
                <w:tcPr>
                  <w:tcW w:w="1300" w:type="dxa"/>
                  <w:tcBorders>
                    <w:top w:val="nil"/>
                    <w:left w:val="nil"/>
                    <w:bottom w:val="single" w:sz="4" w:space="0" w:color="auto"/>
                    <w:right w:val="single" w:sz="4" w:space="0" w:color="auto"/>
                  </w:tcBorders>
                  <w:shd w:val="clear" w:color="auto" w:fill="auto"/>
                  <w:noWrap/>
                  <w:vAlign w:val="bottom"/>
                  <w:hideMark/>
                </w:tcPr>
                <w:p w14:paraId="6CBA02BA"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0.003640129</w:t>
                  </w:r>
                </w:p>
              </w:tc>
            </w:tr>
            <w:tr w:rsidR="00031F63" w:rsidRPr="00031F63" w14:paraId="326BA866" w14:textId="77777777" w:rsidTr="00256592">
              <w:trPr>
                <w:trHeight w:val="288"/>
                <w:jc w:val="center"/>
              </w:trPr>
              <w:tc>
                <w:tcPr>
                  <w:tcW w:w="1100" w:type="dxa"/>
                  <w:tcBorders>
                    <w:top w:val="nil"/>
                    <w:left w:val="single" w:sz="4" w:space="0" w:color="auto"/>
                    <w:bottom w:val="single" w:sz="4" w:space="0" w:color="auto"/>
                    <w:right w:val="single" w:sz="4" w:space="0" w:color="auto"/>
                  </w:tcBorders>
                  <w:shd w:val="clear" w:color="auto" w:fill="auto"/>
                  <w:noWrap/>
                  <w:vAlign w:val="bottom"/>
                  <w:hideMark/>
                </w:tcPr>
                <w:p w14:paraId="37C02867"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25</w:t>
                  </w:r>
                </w:p>
              </w:tc>
              <w:tc>
                <w:tcPr>
                  <w:tcW w:w="680" w:type="dxa"/>
                  <w:tcBorders>
                    <w:top w:val="nil"/>
                    <w:left w:val="nil"/>
                    <w:bottom w:val="single" w:sz="4" w:space="0" w:color="auto"/>
                    <w:right w:val="single" w:sz="4" w:space="0" w:color="auto"/>
                  </w:tcBorders>
                  <w:shd w:val="clear" w:color="auto" w:fill="auto"/>
                  <w:noWrap/>
                  <w:vAlign w:val="bottom"/>
                  <w:hideMark/>
                </w:tcPr>
                <w:p w14:paraId="61DAD993"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47</w:t>
                  </w:r>
                </w:p>
              </w:tc>
              <w:tc>
                <w:tcPr>
                  <w:tcW w:w="2220" w:type="dxa"/>
                  <w:tcBorders>
                    <w:top w:val="nil"/>
                    <w:left w:val="nil"/>
                    <w:bottom w:val="single" w:sz="4" w:space="0" w:color="auto"/>
                    <w:right w:val="single" w:sz="4" w:space="0" w:color="auto"/>
                  </w:tcBorders>
                  <w:shd w:val="clear" w:color="auto" w:fill="auto"/>
                  <w:noWrap/>
                  <w:vAlign w:val="bottom"/>
                  <w:hideMark/>
                </w:tcPr>
                <w:p w14:paraId="23D9B44C"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0.410809252</w:t>
                  </w:r>
                </w:p>
              </w:tc>
              <w:tc>
                <w:tcPr>
                  <w:tcW w:w="1300" w:type="dxa"/>
                  <w:tcBorders>
                    <w:top w:val="nil"/>
                    <w:left w:val="nil"/>
                    <w:bottom w:val="single" w:sz="4" w:space="0" w:color="auto"/>
                    <w:right w:val="single" w:sz="4" w:space="0" w:color="auto"/>
                  </w:tcBorders>
                  <w:shd w:val="clear" w:color="auto" w:fill="auto"/>
                  <w:noWrap/>
                  <w:vAlign w:val="bottom"/>
                  <w:hideMark/>
                </w:tcPr>
                <w:p w14:paraId="71E67D8E"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0.003022804</w:t>
                  </w:r>
                </w:p>
              </w:tc>
            </w:tr>
            <w:tr w:rsidR="00031F63" w:rsidRPr="00031F63" w14:paraId="6E1289DC" w14:textId="77777777" w:rsidTr="00256592">
              <w:trPr>
                <w:trHeight w:val="288"/>
                <w:jc w:val="center"/>
              </w:trPr>
              <w:tc>
                <w:tcPr>
                  <w:tcW w:w="1100" w:type="dxa"/>
                  <w:tcBorders>
                    <w:top w:val="nil"/>
                    <w:left w:val="single" w:sz="4" w:space="0" w:color="auto"/>
                    <w:bottom w:val="single" w:sz="4" w:space="0" w:color="auto"/>
                    <w:right w:val="single" w:sz="4" w:space="0" w:color="auto"/>
                  </w:tcBorders>
                  <w:shd w:val="clear" w:color="auto" w:fill="auto"/>
                  <w:noWrap/>
                  <w:vAlign w:val="bottom"/>
                  <w:hideMark/>
                </w:tcPr>
                <w:p w14:paraId="6728159D"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lastRenderedPageBreak/>
                    <w:t>75</w:t>
                  </w:r>
                </w:p>
              </w:tc>
              <w:tc>
                <w:tcPr>
                  <w:tcW w:w="680" w:type="dxa"/>
                  <w:tcBorders>
                    <w:top w:val="nil"/>
                    <w:left w:val="nil"/>
                    <w:bottom w:val="single" w:sz="4" w:space="0" w:color="auto"/>
                    <w:right w:val="single" w:sz="4" w:space="0" w:color="auto"/>
                  </w:tcBorders>
                  <w:shd w:val="clear" w:color="auto" w:fill="auto"/>
                  <w:noWrap/>
                  <w:vAlign w:val="bottom"/>
                  <w:hideMark/>
                </w:tcPr>
                <w:p w14:paraId="07D20998"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52</w:t>
                  </w:r>
                </w:p>
              </w:tc>
              <w:tc>
                <w:tcPr>
                  <w:tcW w:w="2220" w:type="dxa"/>
                  <w:tcBorders>
                    <w:top w:val="nil"/>
                    <w:left w:val="nil"/>
                    <w:bottom w:val="single" w:sz="4" w:space="0" w:color="auto"/>
                    <w:right w:val="single" w:sz="4" w:space="0" w:color="auto"/>
                  </w:tcBorders>
                  <w:shd w:val="clear" w:color="auto" w:fill="auto"/>
                  <w:noWrap/>
                  <w:vAlign w:val="bottom"/>
                  <w:hideMark/>
                </w:tcPr>
                <w:p w14:paraId="1FC6D2BB"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0.4752796</w:t>
                  </w:r>
                </w:p>
              </w:tc>
              <w:tc>
                <w:tcPr>
                  <w:tcW w:w="1300" w:type="dxa"/>
                  <w:tcBorders>
                    <w:top w:val="nil"/>
                    <w:left w:val="nil"/>
                    <w:bottom w:val="single" w:sz="4" w:space="0" w:color="auto"/>
                    <w:right w:val="single" w:sz="4" w:space="0" w:color="auto"/>
                  </w:tcBorders>
                  <w:shd w:val="clear" w:color="auto" w:fill="auto"/>
                  <w:noWrap/>
                  <w:vAlign w:val="bottom"/>
                  <w:hideMark/>
                </w:tcPr>
                <w:p w14:paraId="298F007D"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0.006001289</w:t>
                  </w:r>
                </w:p>
              </w:tc>
            </w:tr>
            <w:tr w:rsidR="00031F63" w:rsidRPr="00031F63" w14:paraId="258C07E2" w14:textId="77777777" w:rsidTr="00256592">
              <w:trPr>
                <w:trHeight w:val="288"/>
                <w:jc w:val="center"/>
              </w:trPr>
              <w:tc>
                <w:tcPr>
                  <w:tcW w:w="1100" w:type="dxa"/>
                  <w:tcBorders>
                    <w:top w:val="nil"/>
                    <w:left w:val="single" w:sz="4" w:space="0" w:color="auto"/>
                    <w:bottom w:val="single" w:sz="4" w:space="0" w:color="auto"/>
                    <w:right w:val="single" w:sz="4" w:space="0" w:color="auto"/>
                  </w:tcBorders>
                  <w:shd w:val="clear" w:color="auto" w:fill="auto"/>
                  <w:noWrap/>
                  <w:vAlign w:val="bottom"/>
                  <w:hideMark/>
                </w:tcPr>
                <w:p w14:paraId="583F9D94"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100</w:t>
                  </w:r>
                </w:p>
              </w:tc>
              <w:tc>
                <w:tcPr>
                  <w:tcW w:w="680" w:type="dxa"/>
                  <w:tcBorders>
                    <w:top w:val="nil"/>
                    <w:left w:val="nil"/>
                    <w:bottom w:val="single" w:sz="4" w:space="0" w:color="auto"/>
                    <w:right w:val="single" w:sz="4" w:space="0" w:color="auto"/>
                  </w:tcBorders>
                  <w:shd w:val="clear" w:color="auto" w:fill="auto"/>
                  <w:noWrap/>
                  <w:vAlign w:val="bottom"/>
                  <w:hideMark/>
                </w:tcPr>
                <w:p w14:paraId="1B8D1CE5"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52</w:t>
                  </w:r>
                </w:p>
              </w:tc>
              <w:tc>
                <w:tcPr>
                  <w:tcW w:w="2220" w:type="dxa"/>
                  <w:tcBorders>
                    <w:top w:val="nil"/>
                    <w:left w:val="nil"/>
                    <w:bottom w:val="single" w:sz="4" w:space="0" w:color="auto"/>
                    <w:right w:val="single" w:sz="4" w:space="0" w:color="auto"/>
                  </w:tcBorders>
                  <w:shd w:val="clear" w:color="auto" w:fill="auto"/>
                  <w:noWrap/>
                  <w:vAlign w:val="bottom"/>
                  <w:hideMark/>
                </w:tcPr>
                <w:p w14:paraId="0F9A46C6"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0.847828181</w:t>
                  </w:r>
                </w:p>
              </w:tc>
              <w:tc>
                <w:tcPr>
                  <w:tcW w:w="1300" w:type="dxa"/>
                  <w:tcBorders>
                    <w:top w:val="nil"/>
                    <w:left w:val="nil"/>
                    <w:bottom w:val="single" w:sz="4" w:space="0" w:color="auto"/>
                    <w:right w:val="single" w:sz="4" w:space="0" w:color="auto"/>
                  </w:tcBorders>
                  <w:shd w:val="clear" w:color="auto" w:fill="auto"/>
                  <w:noWrap/>
                  <w:vAlign w:val="bottom"/>
                  <w:hideMark/>
                </w:tcPr>
                <w:p w14:paraId="2C99DBA5"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0.008591583</w:t>
                  </w:r>
                </w:p>
              </w:tc>
            </w:tr>
            <w:tr w:rsidR="00031F63" w:rsidRPr="00031F63" w14:paraId="6E2E14B1" w14:textId="77777777" w:rsidTr="00256592">
              <w:trPr>
                <w:trHeight w:val="288"/>
                <w:jc w:val="center"/>
              </w:trPr>
              <w:tc>
                <w:tcPr>
                  <w:tcW w:w="1100" w:type="dxa"/>
                  <w:tcBorders>
                    <w:top w:val="nil"/>
                    <w:left w:val="single" w:sz="4" w:space="0" w:color="auto"/>
                    <w:bottom w:val="single" w:sz="4" w:space="0" w:color="auto"/>
                    <w:right w:val="single" w:sz="4" w:space="0" w:color="auto"/>
                  </w:tcBorders>
                  <w:shd w:val="clear" w:color="auto" w:fill="auto"/>
                  <w:noWrap/>
                  <w:vAlign w:val="bottom"/>
                  <w:hideMark/>
                </w:tcPr>
                <w:p w14:paraId="081732C3"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50</w:t>
                  </w:r>
                </w:p>
              </w:tc>
              <w:tc>
                <w:tcPr>
                  <w:tcW w:w="680" w:type="dxa"/>
                  <w:tcBorders>
                    <w:top w:val="nil"/>
                    <w:left w:val="nil"/>
                    <w:bottom w:val="single" w:sz="4" w:space="0" w:color="auto"/>
                    <w:right w:val="single" w:sz="4" w:space="0" w:color="auto"/>
                  </w:tcBorders>
                  <w:shd w:val="clear" w:color="auto" w:fill="auto"/>
                  <w:noWrap/>
                  <w:vAlign w:val="bottom"/>
                  <w:hideMark/>
                </w:tcPr>
                <w:p w14:paraId="7D030527"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47</w:t>
                  </w:r>
                </w:p>
              </w:tc>
              <w:tc>
                <w:tcPr>
                  <w:tcW w:w="2220" w:type="dxa"/>
                  <w:tcBorders>
                    <w:top w:val="nil"/>
                    <w:left w:val="nil"/>
                    <w:bottom w:val="single" w:sz="4" w:space="0" w:color="auto"/>
                    <w:right w:val="single" w:sz="4" w:space="0" w:color="auto"/>
                  </w:tcBorders>
                  <w:shd w:val="clear" w:color="auto" w:fill="auto"/>
                  <w:noWrap/>
                  <w:vAlign w:val="bottom"/>
                  <w:hideMark/>
                </w:tcPr>
                <w:p w14:paraId="77E9B0B6"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1.414990844</w:t>
                  </w:r>
                </w:p>
              </w:tc>
              <w:tc>
                <w:tcPr>
                  <w:tcW w:w="1300" w:type="dxa"/>
                  <w:tcBorders>
                    <w:top w:val="nil"/>
                    <w:left w:val="nil"/>
                    <w:bottom w:val="single" w:sz="4" w:space="0" w:color="auto"/>
                    <w:right w:val="single" w:sz="4" w:space="0" w:color="auto"/>
                  </w:tcBorders>
                  <w:shd w:val="clear" w:color="auto" w:fill="auto"/>
                  <w:noWrap/>
                  <w:vAlign w:val="bottom"/>
                  <w:hideMark/>
                </w:tcPr>
                <w:p w14:paraId="5B2D2695"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0.007295311</w:t>
                  </w:r>
                </w:p>
              </w:tc>
            </w:tr>
            <w:tr w:rsidR="00031F63" w:rsidRPr="00031F63" w14:paraId="1FA102C4" w14:textId="77777777" w:rsidTr="00256592">
              <w:trPr>
                <w:trHeight w:val="288"/>
                <w:jc w:val="center"/>
              </w:trPr>
              <w:tc>
                <w:tcPr>
                  <w:tcW w:w="1100" w:type="dxa"/>
                  <w:tcBorders>
                    <w:top w:val="nil"/>
                    <w:left w:val="single" w:sz="4" w:space="0" w:color="auto"/>
                    <w:bottom w:val="single" w:sz="4" w:space="0" w:color="auto"/>
                    <w:right w:val="single" w:sz="4" w:space="0" w:color="auto"/>
                  </w:tcBorders>
                  <w:shd w:val="clear" w:color="auto" w:fill="auto"/>
                  <w:noWrap/>
                  <w:vAlign w:val="bottom"/>
                  <w:hideMark/>
                </w:tcPr>
                <w:p w14:paraId="78DCC016"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25</w:t>
                  </w:r>
                </w:p>
              </w:tc>
              <w:tc>
                <w:tcPr>
                  <w:tcW w:w="680" w:type="dxa"/>
                  <w:tcBorders>
                    <w:top w:val="nil"/>
                    <w:left w:val="nil"/>
                    <w:bottom w:val="single" w:sz="4" w:space="0" w:color="auto"/>
                    <w:right w:val="single" w:sz="4" w:space="0" w:color="auto"/>
                  </w:tcBorders>
                  <w:shd w:val="clear" w:color="auto" w:fill="auto"/>
                  <w:noWrap/>
                  <w:vAlign w:val="bottom"/>
                  <w:hideMark/>
                </w:tcPr>
                <w:p w14:paraId="47C1FA83"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42</w:t>
                  </w:r>
                </w:p>
              </w:tc>
              <w:tc>
                <w:tcPr>
                  <w:tcW w:w="2220" w:type="dxa"/>
                  <w:tcBorders>
                    <w:top w:val="nil"/>
                    <w:left w:val="nil"/>
                    <w:bottom w:val="single" w:sz="4" w:space="0" w:color="auto"/>
                    <w:right w:val="single" w:sz="4" w:space="0" w:color="auto"/>
                  </w:tcBorders>
                  <w:shd w:val="clear" w:color="auto" w:fill="auto"/>
                  <w:noWrap/>
                  <w:vAlign w:val="bottom"/>
                  <w:hideMark/>
                </w:tcPr>
                <w:p w14:paraId="77B44A6E"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1.536290758</w:t>
                  </w:r>
                </w:p>
              </w:tc>
              <w:tc>
                <w:tcPr>
                  <w:tcW w:w="1300" w:type="dxa"/>
                  <w:tcBorders>
                    <w:top w:val="nil"/>
                    <w:left w:val="nil"/>
                    <w:bottom w:val="single" w:sz="4" w:space="0" w:color="auto"/>
                    <w:right w:val="single" w:sz="4" w:space="0" w:color="auto"/>
                  </w:tcBorders>
                  <w:shd w:val="clear" w:color="auto" w:fill="auto"/>
                  <w:noWrap/>
                  <w:vAlign w:val="bottom"/>
                  <w:hideMark/>
                </w:tcPr>
                <w:p w14:paraId="5A984BCE"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0.005870285</w:t>
                  </w:r>
                </w:p>
              </w:tc>
            </w:tr>
            <w:tr w:rsidR="00031F63" w:rsidRPr="00031F63" w14:paraId="69424414" w14:textId="77777777" w:rsidTr="00256592">
              <w:trPr>
                <w:trHeight w:val="288"/>
                <w:jc w:val="center"/>
              </w:trPr>
              <w:tc>
                <w:tcPr>
                  <w:tcW w:w="1100" w:type="dxa"/>
                  <w:tcBorders>
                    <w:top w:val="nil"/>
                    <w:left w:val="single" w:sz="4" w:space="0" w:color="auto"/>
                    <w:bottom w:val="single" w:sz="4" w:space="0" w:color="auto"/>
                    <w:right w:val="single" w:sz="4" w:space="0" w:color="auto"/>
                  </w:tcBorders>
                  <w:shd w:val="clear" w:color="auto" w:fill="auto"/>
                  <w:noWrap/>
                  <w:vAlign w:val="bottom"/>
                  <w:hideMark/>
                </w:tcPr>
                <w:p w14:paraId="7EF3E660"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75</w:t>
                  </w:r>
                </w:p>
              </w:tc>
              <w:tc>
                <w:tcPr>
                  <w:tcW w:w="680" w:type="dxa"/>
                  <w:tcBorders>
                    <w:top w:val="nil"/>
                    <w:left w:val="nil"/>
                    <w:bottom w:val="single" w:sz="4" w:space="0" w:color="auto"/>
                    <w:right w:val="single" w:sz="4" w:space="0" w:color="auto"/>
                  </w:tcBorders>
                  <w:shd w:val="clear" w:color="auto" w:fill="auto"/>
                  <w:noWrap/>
                  <w:vAlign w:val="bottom"/>
                  <w:hideMark/>
                </w:tcPr>
                <w:p w14:paraId="6DD9F486"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47</w:t>
                  </w:r>
                </w:p>
              </w:tc>
              <w:tc>
                <w:tcPr>
                  <w:tcW w:w="2220" w:type="dxa"/>
                  <w:tcBorders>
                    <w:top w:val="nil"/>
                    <w:left w:val="nil"/>
                    <w:bottom w:val="single" w:sz="4" w:space="0" w:color="auto"/>
                    <w:right w:val="single" w:sz="4" w:space="0" w:color="auto"/>
                  </w:tcBorders>
                  <w:shd w:val="clear" w:color="auto" w:fill="auto"/>
                  <w:noWrap/>
                  <w:vAlign w:val="bottom"/>
                  <w:hideMark/>
                </w:tcPr>
                <w:p w14:paraId="5D869810"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3.272933999</w:t>
                  </w:r>
                </w:p>
              </w:tc>
              <w:tc>
                <w:tcPr>
                  <w:tcW w:w="1300" w:type="dxa"/>
                  <w:tcBorders>
                    <w:top w:val="nil"/>
                    <w:left w:val="nil"/>
                    <w:bottom w:val="single" w:sz="4" w:space="0" w:color="auto"/>
                    <w:right w:val="single" w:sz="4" w:space="0" w:color="auto"/>
                  </w:tcBorders>
                  <w:shd w:val="clear" w:color="auto" w:fill="auto"/>
                  <w:noWrap/>
                  <w:vAlign w:val="bottom"/>
                  <w:hideMark/>
                </w:tcPr>
                <w:p w14:paraId="0F84807F"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0.011920967</w:t>
                  </w:r>
                </w:p>
              </w:tc>
            </w:tr>
            <w:tr w:rsidR="00031F63" w:rsidRPr="00031F63" w14:paraId="4A4DF9C8" w14:textId="77777777" w:rsidTr="00256592">
              <w:trPr>
                <w:trHeight w:val="288"/>
                <w:jc w:val="center"/>
              </w:trPr>
              <w:tc>
                <w:tcPr>
                  <w:tcW w:w="1100" w:type="dxa"/>
                  <w:tcBorders>
                    <w:top w:val="nil"/>
                    <w:left w:val="single" w:sz="4" w:space="0" w:color="auto"/>
                    <w:bottom w:val="single" w:sz="4" w:space="0" w:color="auto"/>
                    <w:right w:val="single" w:sz="4" w:space="0" w:color="auto"/>
                  </w:tcBorders>
                  <w:shd w:val="clear" w:color="auto" w:fill="auto"/>
                  <w:noWrap/>
                  <w:vAlign w:val="bottom"/>
                  <w:hideMark/>
                </w:tcPr>
                <w:p w14:paraId="2E3A9918"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100</w:t>
                  </w:r>
                </w:p>
              </w:tc>
              <w:tc>
                <w:tcPr>
                  <w:tcW w:w="680" w:type="dxa"/>
                  <w:tcBorders>
                    <w:top w:val="nil"/>
                    <w:left w:val="nil"/>
                    <w:bottom w:val="single" w:sz="4" w:space="0" w:color="auto"/>
                    <w:right w:val="single" w:sz="4" w:space="0" w:color="auto"/>
                  </w:tcBorders>
                  <w:shd w:val="clear" w:color="auto" w:fill="auto"/>
                  <w:noWrap/>
                  <w:vAlign w:val="bottom"/>
                  <w:hideMark/>
                </w:tcPr>
                <w:p w14:paraId="191001CA"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47</w:t>
                  </w:r>
                </w:p>
              </w:tc>
              <w:tc>
                <w:tcPr>
                  <w:tcW w:w="2220" w:type="dxa"/>
                  <w:tcBorders>
                    <w:top w:val="nil"/>
                    <w:left w:val="nil"/>
                    <w:bottom w:val="single" w:sz="4" w:space="0" w:color="auto"/>
                    <w:right w:val="single" w:sz="4" w:space="0" w:color="auto"/>
                  </w:tcBorders>
                  <w:shd w:val="clear" w:color="auto" w:fill="auto"/>
                  <w:noWrap/>
                  <w:vAlign w:val="bottom"/>
                  <w:hideMark/>
                </w:tcPr>
                <w:p w14:paraId="16217495"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4.552687183</w:t>
                  </w:r>
                </w:p>
              </w:tc>
              <w:tc>
                <w:tcPr>
                  <w:tcW w:w="1300" w:type="dxa"/>
                  <w:tcBorders>
                    <w:top w:val="nil"/>
                    <w:left w:val="nil"/>
                    <w:bottom w:val="single" w:sz="4" w:space="0" w:color="auto"/>
                    <w:right w:val="single" w:sz="4" w:space="0" w:color="auto"/>
                  </w:tcBorders>
                  <w:shd w:val="clear" w:color="auto" w:fill="auto"/>
                  <w:noWrap/>
                  <w:vAlign w:val="bottom"/>
                  <w:hideMark/>
                </w:tcPr>
                <w:p w14:paraId="1C823593"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0.016847031</w:t>
                  </w:r>
                </w:p>
              </w:tc>
            </w:tr>
            <w:tr w:rsidR="00031F63" w:rsidRPr="00031F63" w14:paraId="554625EC" w14:textId="77777777" w:rsidTr="00256592">
              <w:trPr>
                <w:trHeight w:val="288"/>
                <w:jc w:val="center"/>
              </w:trPr>
              <w:tc>
                <w:tcPr>
                  <w:tcW w:w="1100" w:type="dxa"/>
                  <w:tcBorders>
                    <w:top w:val="nil"/>
                    <w:left w:val="single" w:sz="4" w:space="0" w:color="auto"/>
                    <w:bottom w:val="single" w:sz="4" w:space="0" w:color="auto"/>
                    <w:right w:val="single" w:sz="4" w:space="0" w:color="auto"/>
                  </w:tcBorders>
                  <w:shd w:val="clear" w:color="auto" w:fill="auto"/>
                  <w:noWrap/>
                  <w:vAlign w:val="bottom"/>
                  <w:hideMark/>
                </w:tcPr>
                <w:p w14:paraId="2C743C08"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25</w:t>
                  </w:r>
                </w:p>
              </w:tc>
              <w:tc>
                <w:tcPr>
                  <w:tcW w:w="680" w:type="dxa"/>
                  <w:tcBorders>
                    <w:top w:val="nil"/>
                    <w:left w:val="nil"/>
                    <w:bottom w:val="single" w:sz="4" w:space="0" w:color="auto"/>
                    <w:right w:val="single" w:sz="4" w:space="0" w:color="auto"/>
                  </w:tcBorders>
                  <w:shd w:val="clear" w:color="auto" w:fill="auto"/>
                  <w:noWrap/>
                  <w:vAlign w:val="bottom"/>
                  <w:hideMark/>
                </w:tcPr>
                <w:p w14:paraId="022FD899"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37</w:t>
                  </w:r>
                </w:p>
              </w:tc>
              <w:tc>
                <w:tcPr>
                  <w:tcW w:w="2220" w:type="dxa"/>
                  <w:tcBorders>
                    <w:top w:val="nil"/>
                    <w:left w:val="nil"/>
                    <w:bottom w:val="single" w:sz="4" w:space="0" w:color="auto"/>
                    <w:right w:val="single" w:sz="4" w:space="0" w:color="auto"/>
                  </w:tcBorders>
                  <w:shd w:val="clear" w:color="auto" w:fill="auto"/>
                  <w:noWrap/>
                  <w:vAlign w:val="bottom"/>
                  <w:hideMark/>
                </w:tcPr>
                <w:p w14:paraId="00952952"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4.797686711</w:t>
                  </w:r>
                </w:p>
              </w:tc>
              <w:tc>
                <w:tcPr>
                  <w:tcW w:w="1300" w:type="dxa"/>
                  <w:tcBorders>
                    <w:top w:val="nil"/>
                    <w:left w:val="nil"/>
                    <w:bottom w:val="single" w:sz="4" w:space="0" w:color="auto"/>
                    <w:right w:val="single" w:sz="4" w:space="0" w:color="auto"/>
                  </w:tcBorders>
                  <w:shd w:val="clear" w:color="auto" w:fill="auto"/>
                  <w:noWrap/>
                  <w:vAlign w:val="bottom"/>
                  <w:hideMark/>
                </w:tcPr>
                <w:p w14:paraId="755EEA0F"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0.011045952</w:t>
                  </w:r>
                </w:p>
              </w:tc>
            </w:tr>
            <w:tr w:rsidR="00031F63" w:rsidRPr="00031F63" w14:paraId="6E704913" w14:textId="77777777" w:rsidTr="00256592">
              <w:trPr>
                <w:trHeight w:val="288"/>
                <w:jc w:val="center"/>
              </w:trPr>
              <w:tc>
                <w:tcPr>
                  <w:tcW w:w="1100" w:type="dxa"/>
                  <w:tcBorders>
                    <w:top w:val="nil"/>
                    <w:left w:val="single" w:sz="4" w:space="0" w:color="auto"/>
                    <w:bottom w:val="single" w:sz="4" w:space="0" w:color="auto"/>
                    <w:right w:val="single" w:sz="4" w:space="0" w:color="auto"/>
                  </w:tcBorders>
                  <w:shd w:val="clear" w:color="auto" w:fill="auto"/>
                  <w:noWrap/>
                  <w:vAlign w:val="bottom"/>
                  <w:hideMark/>
                </w:tcPr>
                <w:p w14:paraId="7F29ABB8"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50</w:t>
                  </w:r>
                </w:p>
              </w:tc>
              <w:tc>
                <w:tcPr>
                  <w:tcW w:w="680" w:type="dxa"/>
                  <w:tcBorders>
                    <w:top w:val="nil"/>
                    <w:left w:val="nil"/>
                    <w:bottom w:val="single" w:sz="4" w:space="0" w:color="auto"/>
                    <w:right w:val="single" w:sz="4" w:space="0" w:color="auto"/>
                  </w:tcBorders>
                  <w:shd w:val="clear" w:color="auto" w:fill="auto"/>
                  <w:noWrap/>
                  <w:vAlign w:val="bottom"/>
                  <w:hideMark/>
                </w:tcPr>
                <w:p w14:paraId="7CAD9BA4"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42</w:t>
                  </w:r>
                </w:p>
              </w:tc>
              <w:tc>
                <w:tcPr>
                  <w:tcW w:w="2220" w:type="dxa"/>
                  <w:tcBorders>
                    <w:top w:val="nil"/>
                    <w:left w:val="nil"/>
                    <w:bottom w:val="single" w:sz="4" w:space="0" w:color="auto"/>
                    <w:right w:val="single" w:sz="4" w:space="0" w:color="auto"/>
                  </w:tcBorders>
                  <w:shd w:val="clear" w:color="auto" w:fill="auto"/>
                  <w:noWrap/>
                  <w:vAlign w:val="bottom"/>
                  <w:hideMark/>
                </w:tcPr>
                <w:p w14:paraId="2B38CEB4"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5.137436638</w:t>
                  </w:r>
                </w:p>
              </w:tc>
              <w:tc>
                <w:tcPr>
                  <w:tcW w:w="1300" w:type="dxa"/>
                  <w:tcBorders>
                    <w:top w:val="nil"/>
                    <w:left w:val="nil"/>
                    <w:bottom w:val="single" w:sz="4" w:space="0" w:color="auto"/>
                    <w:right w:val="single" w:sz="4" w:space="0" w:color="auto"/>
                  </w:tcBorders>
                  <w:shd w:val="clear" w:color="auto" w:fill="auto"/>
                  <w:noWrap/>
                  <w:vAlign w:val="bottom"/>
                  <w:hideMark/>
                </w:tcPr>
                <w:p w14:paraId="3D5E8710"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0.014164742</w:t>
                  </w:r>
                </w:p>
              </w:tc>
            </w:tr>
            <w:tr w:rsidR="00031F63" w:rsidRPr="00031F63" w14:paraId="498E88C7" w14:textId="77777777" w:rsidTr="00256592">
              <w:trPr>
                <w:trHeight w:val="288"/>
                <w:jc w:val="center"/>
              </w:trPr>
              <w:tc>
                <w:tcPr>
                  <w:tcW w:w="1100" w:type="dxa"/>
                  <w:tcBorders>
                    <w:top w:val="nil"/>
                    <w:left w:val="single" w:sz="4" w:space="0" w:color="auto"/>
                    <w:bottom w:val="single" w:sz="4" w:space="0" w:color="auto"/>
                    <w:right w:val="single" w:sz="4" w:space="0" w:color="auto"/>
                  </w:tcBorders>
                  <w:shd w:val="clear" w:color="auto" w:fill="auto"/>
                  <w:noWrap/>
                  <w:vAlign w:val="bottom"/>
                  <w:hideMark/>
                </w:tcPr>
                <w:p w14:paraId="64B05D0E"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75</w:t>
                  </w:r>
                </w:p>
              </w:tc>
              <w:tc>
                <w:tcPr>
                  <w:tcW w:w="680" w:type="dxa"/>
                  <w:tcBorders>
                    <w:top w:val="nil"/>
                    <w:left w:val="nil"/>
                    <w:bottom w:val="single" w:sz="4" w:space="0" w:color="auto"/>
                    <w:right w:val="single" w:sz="4" w:space="0" w:color="auto"/>
                  </w:tcBorders>
                  <w:shd w:val="clear" w:color="auto" w:fill="auto"/>
                  <w:noWrap/>
                  <w:vAlign w:val="bottom"/>
                  <w:hideMark/>
                </w:tcPr>
                <w:p w14:paraId="5CEEC55D"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42</w:t>
                  </w:r>
                </w:p>
              </w:tc>
              <w:tc>
                <w:tcPr>
                  <w:tcW w:w="2220" w:type="dxa"/>
                  <w:tcBorders>
                    <w:top w:val="nil"/>
                    <w:left w:val="nil"/>
                    <w:bottom w:val="single" w:sz="4" w:space="0" w:color="auto"/>
                    <w:right w:val="single" w:sz="4" w:space="0" w:color="auto"/>
                  </w:tcBorders>
                  <w:shd w:val="clear" w:color="auto" w:fill="auto"/>
                  <w:noWrap/>
                  <w:vAlign w:val="bottom"/>
                  <w:hideMark/>
                </w:tcPr>
                <w:p w14:paraId="4F167479"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9.088325461</w:t>
                  </w:r>
                </w:p>
              </w:tc>
              <w:tc>
                <w:tcPr>
                  <w:tcW w:w="1300" w:type="dxa"/>
                  <w:tcBorders>
                    <w:top w:val="nil"/>
                    <w:left w:val="nil"/>
                    <w:bottom w:val="single" w:sz="4" w:space="0" w:color="auto"/>
                    <w:right w:val="single" w:sz="4" w:space="0" w:color="auto"/>
                  </w:tcBorders>
                  <w:shd w:val="clear" w:color="auto" w:fill="auto"/>
                  <w:noWrap/>
                  <w:vAlign w:val="bottom"/>
                  <w:hideMark/>
                </w:tcPr>
                <w:p w14:paraId="2B7F312E"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0.022941063</w:t>
                  </w:r>
                </w:p>
              </w:tc>
            </w:tr>
            <w:tr w:rsidR="00031F63" w:rsidRPr="00031F63" w14:paraId="54DD0700" w14:textId="77777777" w:rsidTr="00256592">
              <w:trPr>
                <w:trHeight w:val="288"/>
                <w:jc w:val="center"/>
              </w:trPr>
              <w:tc>
                <w:tcPr>
                  <w:tcW w:w="1100" w:type="dxa"/>
                  <w:tcBorders>
                    <w:top w:val="nil"/>
                    <w:left w:val="single" w:sz="4" w:space="0" w:color="auto"/>
                    <w:bottom w:val="single" w:sz="4" w:space="0" w:color="auto"/>
                    <w:right w:val="single" w:sz="4" w:space="0" w:color="auto"/>
                  </w:tcBorders>
                  <w:shd w:val="clear" w:color="auto" w:fill="auto"/>
                  <w:noWrap/>
                  <w:vAlign w:val="bottom"/>
                  <w:hideMark/>
                </w:tcPr>
                <w:p w14:paraId="7C2216AD"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25</w:t>
                  </w:r>
                </w:p>
              </w:tc>
              <w:tc>
                <w:tcPr>
                  <w:tcW w:w="680" w:type="dxa"/>
                  <w:tcBorders>
                    <w:top w:val="nil"/>
                    <w:left w:val="nil"/>
                    <w:bottom w:val="single" w:sz="4" w:space="0" w:color="auto"/>
                    <w:right w:val="single" w:sz="4" w:space="0" w:color="auto"/>
                  </w:tcBorders>
                  <w:shd w:val="clear" w:color="auto" w:fill="auto"/>
                  <w:noWrap/>
                  <w:vAlign w:val="bottom"/>
                  <w:hideMark/>
                </w:tcPr>
                <w:p w14:paraId="42CCE9A0"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32</w:t>
                  </w:r>
                </w:p>
              </w:tc>
              <w:tc>
                <w:tcPr>
                  <w:tcW w:w="2220" w:type="dxa"/>
                  <w:tcBorders>
                    <w:top w:val="nil"/>
                    <w:left w:val="nil"/>
                    <w:bottom w:val="single" w:sz="4" w:space="0" w:color="auto"/>
                    <w:right w:val="single" w:sz="4" w:space="0" w:color="auto"/>
                  </w:tcBorders>
                  <w:shd w:val="clear" w:color="auto" w:fill="auto"/>
                  <w:noWrap/>
                  <w:vAlign w:val="bottom"/>
                  <w:hideMark/>
                </w:tcPr>
                <w:p w14:paraId="4A2B85DA"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10.50516903</w:t>
                  </w:r>
                </w:p>
              </w:tc>
              <w:tc>
                <w:tcPr>
                  <w:tcW w:w="1300" w:type="dxa"/>
                  <w:tcBorders>
                    <w:top w:val="nil"/>
                    <w:left w:val="nil"/>
                    <w:bottom w:val="single" w:sz="4" w:space="0" w:color="auto"/>
                    <w:right w:val="single" w:sz="4" w:space="0" w:color="auto"/>
                  </w:tcBorders>
                  <w:shd w:val="clear" w:color="auto" w:fill="auto"/>
                  <w:noWrap/>
                  <w:vAlign w:val="bottom"/>
                  <w:hideMark/>
                </w:tcPr>
                <w:p w14:paraId="02BAD72A"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0.019959854</w:t>
                  </w:r>
                </w:p>
              </w:tc>
            </w:tr>
            <w:tr w:rsidR="00031F63" w:rsidRPr="00031F63" w14:paraId="4761AFB1" w14:textId="77777777" w:rsidTr="00256592">
              <w:trPr>
                <w:trHeight w:val="288"/>
                <w:jc w:val="center"/>
              </w:trPr>
              <w:tc>
                <w:tcPr>
                  <w:tcW w:w="1100" w:type="dxa"/>
                  <w:tcBorders>
                    <w:top w:val="nil"/>
                    <w:left w:val="single" w:sz="4" w:space="0" w:color="auto"/>
                    <w:bottom w:val="single" w:sz="4" w:space="0" w:color="auto"/>
                    <w:right w:val="single" w:sz="4" w:space="0" w:color="auto"/>
                  </w:tcBorders>
                  <w:shd w:val="clear" w:color="auto" w:fill="auto"/>
                  <w:noWrap/>
                  <w:vAlign w:val="bottom"/>
                  <w:hideMark/>
                </w:tcPr>
                <w:p w14:paraId="3E62734E"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50</w:t>
                  </w:r>
                </w:p>
              </w:tc>
              <w:tc>
                <w:tcPr>
                  <w:tcW w:w="680" w:type="dxa"/>
                  <w:tcBorders>
                    <w:top w:val="nil"/>
                    <w:left w:val="nil"/>
                    <w:bottom w:val="single" w:sz="4" w:space="0" w:color="auto"/>
                    <w:right w:val="single" w:sz="4" w:space="0" w:color="auto"/>
                  </w:tcBorders>
                  <w:shd w:val="clear" w:color="auto" w:fill="auto"/>
                  <w:noWrap/>
                  <w:vAlign w:val="bottom"/>
                  <w:hideMark/>
                </w:tcPr>
                <w:p w14:paraId="61EE3BD2"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37</w:t>
                  </w:r>
                </w:p>
              </w:tc>
              <w:tc>
                <w:tcPr>
                  <w:tcW w:w="2220" w:type="dxa"/>
                  <w:tcBorders>
                    <w:top w:val="nil"/>
                    <w:left w:val="nil"/>
                    <w:bottom w:val="single" w:sz="4" w:space="0" w:color="auto"/>
                    <w:right w:val="single" w:sz="4" w:space="0" w:color="auto"/>
                  </w:tcBorders>
                  <w:shd w:val="clear" w:color="auto" w:fill="auto"/>
                  <w:noWrap/>
                  <w:vAlign w:val="bottom"/>
                  <w:hideMark/>
                </w:tcPr>
                <w:p w14:paraId="0B79C1E2"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10.90742777</w:t>
                  </w:r>
                </w:p>
              </w:tc>
              <w:tc>
                <w:tcPr>
                  <w:tcW w:w="1300" w:type="dxa"/>
                  <w:tcBorders>
                    <w:top w:val="nil"/>
                    <w:left w:val="nil"/>
                    <w:bottom w:val="single" w:sz="4" w:space="0" w:color="auto"/>
                    <w:right w:val="single" w:sz="4" w:space="0" w:color="auto"/>
                  </w:tcBorders>
                  <w:shd w:val="clear" w:color="auto" w:fill="auto"/>
                  <w:noWrap/>
                  <w:vAlign w:val="bottom"/>
                  <w:hideMark/>
                </w:tcPr>
                <w:p w14:paraId="590F9F5E"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0.026491043</w:t>
                  </w:r>
                </w:p>
              </w:tc>
            </w:tr>
            <w:tr w:rsidR="00031F63" w:rsidRPr="00031F63" w14:paraId="25A2F559" w14:textId="77777777" w:rsidTr="00256592">
              <w:trPr>
                <w:trHeight w:val="288"/>
                <w:jc w:val="center"/>
              </w:trPr>
              <w:tc>
                <w:tcPr>
                  <w:tcW w:w="1100" w:type="dxa"/>
                  <w:tcBorders>
                    <w:top w:val="nil"/>
                    <w:left w:val="single" w:sz="4" w:space="0" w:color="auto"/>
                    <w:bottom w:val="single" w:sz="4" w:space="0" w:color="auto"/>
                    <w:right w:val="single" w:sz="4" w:space="0" w:color="auto"/>
                  </w:tcBorders>
                  <w:shd w:val="clear" w:color="auto" w:fill="auto"/>
                  <w:noWrap/>
                  <w:vAlign w:val="bottom"/>
                  <w:hideMark/>
                </w:tcPr>
                <w:p w14:paraId="099DEB47"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100</w:t>
                  </w:r>
                </w:p>
              </w:tc>
              <w:tc>
                <w:tcPr>
                  <w:tcW w:w="680" w:type="dxa"/>
                  <w:tcBorders>
                    <w:top w:val="nil"/>
                    <w:left w:val="nil"/>
                    <w:bottom w:val="single" w:sz="4" w:space="0" w:color="auto"/>
                    <w:right w:val="single" w:sz="4" w:space="0" w:color="auto"/>
                  </w:tcBorders>
                  <w:shd w:val="clear" w:color="auto" w:fill="auto"/>
                  <w:noWrap/>
                  <w:vAlign w:val="bottom"/>
                  <w:hideMark/>
                </w:tcPr>
                <w:p w14:paraId="0A57AB55"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42</w:t>
                  </w:r>
                </w:p>
              </w:tc>
              <w:tc>
                <w:tcPr>
                  <w:tcW w:w="2220" w:type="dxa"/>
                  <w:tcBorders>
                    <w:top w:val="nil"/>
                    <w:left w:val="nil"/>
                    <w:bottom w:val="single" w:sz="4" w:space="0" w:color="auto"/>
                    <w:right w:val="single" w:sz="4" w:space="0" w:color="auto"/>
                  </w:tcBorders>
                  <w:shd w:val="clear" w:color="auto" w:fill="auto"/>
                  <w:noWrap/>
                  <w:vAlign w:val="bottom"/>
                  <w:hideMark/>
                </w:tcPr>
                <w:p w14:paraId="6054999E"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12.13270528</w:t>
                  </w:r>
                </w:p>
              </w:tc>
              <w:tc>
                <w:tcPr>
                  <w:tcW w:w="1300" w:type="dxa"/>
                  <w:tcBorders>
                    <w:top w:val="nil"/>
                    <w:left w:val="nil"/>
                    <w:bottom w:val="single" w:sz="4" w:space="0" w:color="auto"/>
                    <w:right w:val="single" w:sz="4" w:space="0" w:color="auto"/>
                  </w:tcBorders>
                  <w:shd w:val="clear" w:color="auto" w:fill="auto"/>
                  <w:noWrap/>
                  <w:vAlign w:val="bottom"/>
                  <w:hideMark/>
                </w:tcPr>
                <w:p w14:paraId="28963604"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0.032091621</w:t>
                  </w:r>
                </w:p>
              </w:tc>
            </w:tr>
            <w:tr w:rsidR="00031F63" w:rsidRPr="00031F63" w14:paraId="45036F48" w14:textId="77777777" w:rsidTr="00256592">
              <w:trPr>
                <w:trHeight w:val="288"/>
                <w:jc w:val="center"/>
              </w:trPr>
              <w:tc>
                <w:tcPr>
                  <w:tcW w:w="1100" w:type="dxa"/>
                  <w:tcBorders>
                    <w:top w:val="nil"/>
                    <w:left w:val="single" w:sz="4" w:space="0" w:color="auto"/>
                    <w:bottom w:val="single" w:sz="4" w:space="0" w:color="auto"/>
                    <w:right w:val="single" w:sz="4" w:space="0" w:color="auto"/>
                  </w:tcBorders>
                  <w:shd w:val="clear" w:color="auto" w:fill="auto"/>
                  <w:noWrap/>
                  <w:vAlign w:val="bottom"/>
                  <w:hideMark/>
                </w:tcPr>
                <w:p w14:paraId="77AB0C27"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75</w:t>
                  </w:r>
                </w:p>
              </w:tc>
              <w:tc>
                <w:tcPr>
                  <w:tcW w:w="680" w:type="dxa"/>
                  <w:tcBorders>
                    <w:top w:val="nil"/>
                    <w:left w:val="nil"/>
                    <w:bottom w:val="single" w:sz="4" w:space="0" w:color="auto"/>
                    <w:right w:val="single" w:sz="4" w:space="0" w:color="auto"/>
                  </w:tcBorders>
                  <w:shd w:val="clear" w:color="auto" w:fill="auto"/>
                  <w:noWrap/>
                  <w:vAlign w:val="bottom"/>
                  <w:hideMark/>
                </w:tcPr>
                <w:p w14:paraId="77FE368A"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37</w:t>
                  </w:r>
                </w:p>
              </w:tc>
              <w:tc>
                <w:tcPr>
                  <w:tcW w:w="2220" w:type="dxa"/>
                  <w:tcBorders>
                    <w:top w:val="nil"/>
                    <w:left w:val="nil"/>
                    <w:bottom w:val="single" w:sz="4" w:space="0" w:color="auto"/>
                    <w:right w:val="single" w:sz="4" w:space="0" w:color="auto"/>
                  </w:tcBorders>
                  <w:shd w:val="clear" w:color="auto" w:fill="auto"/>
                  <w:noWrap/>
                  <w:vAlign w:val="bottom"/>
                  <w:hideMark/>
                </w:tcPr>
                <w:p w14:paraId="6E7F4E6E"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16.38746211</w:t>
                  </w:r>
                </w:p>
              </w:tc>
              <w:tc>
                <w:tcPr>
                  <w:tcW w:w="1300" w:type="dxa"/>
                  <w:tcBorders>
                    <w:top w:val="nil"/>
                    <w:left w:val="nil"/>
                    <w:bottom w:val="single" w:sz="4" w:space="0" w:color="auto"/>
                    <w:right w:val="single" w:sz="4" w:space="0" w:color="auto"/>
                  </w:tcBorders>
                  <w:shd w:val="clear" w:color="auto" w:fill="auto"/>
                  <w:noWrap/>
                  <w:vAlign w:val="bottom"/>
                  <w:hideMark/>
                </w:tcPr>
                <w:p w14:paraId="24F0CD5F"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0.042192505</w:t>
                  </w:r>
                </w:p>
              </w:tc>
            </w:tr>
            <w:tr w:rsidR="00031F63" w:rsidRPr="00031F63" w14:paraId="1D21E75F" w14:textId="77777777" w:rsidTr="00256592">
              <w:trPr>
                <w:trHeight w:val="288"/>
                <w:jc w:val="center"/>
              </w:trPr>
              <w:tc>
                <w:tcPr>
                  <w:tcW w:w="1100" w:type="dxa"/>
                  <w:tcBorders>
                    <w:top w:val="nil"/>
                    <w:left w:val="single" w:sz="4" w:space="0" w:color="auto"/>
                    <w:bottom w:val="single" w:sz="4" w:space="0" w:color="auto"/>
                    <w:right w:val="single" w:sz="4" w:space="0" w:color="auto"/>
                  </w:tcBorders>
                  <w:shd w:val="clear" w:color="auto" w:fill="auto"/>
                  <w:noWrap/>
                  <w:vAlign w:val="bottom"/>
                  <w:hideMark/>
                </w:tcPr>
                <w:p w14:paraId="2FD0F8B8"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25</w:t>
                  </w:r>
                </w:p>
              </w:tc>
              <w:tc>
                <w:tcPr>
                  <w:tcW w:w="680" w:type="dxa"/>
                  <w:tcBorders>
                    <w:top w:val="nil"/>
                    <w:left w:val="nil"/>
                    <w:bottom w:val="single" w:sz="4" w:space="0" w:color="auto"/>
                    <w:right w:val="single" w:sz="4" w:space="0" w:color="auto"/>
                  </w:tcBorders>
                  <w:shd w:val="clear" w:color="auto" w:fill="auto"/>
                  <w:noWrap/>
                  <w:vAlign w:val="bottom"/>
                  <w:hideMark/>
                </w:tcPr>
                <w:p w14:paraId="7EE28355"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27</w:t>
                  </w:r>
                </w:p>
              </w:tc>
              <w:tc>
                <w:tcPr>
                  <w:tcW w:w="2220" w:type="dxa"/>
                  <w:tcBorders>
                    <w:top w:val="nil"/>
                    <w:left w:val="nil"/>
                    <w:bottom w:val="single" w:sz="4" w:space="0" w:color="auto"/>
                    <w:right w:val="single" w:sz="4" w:space="0" w:color="auto"/>
                  </w:tcBorders>
                  <w:shd w:val="clear" w:color="auto" w:fill="auto"/>
                  <w:noWrap/>
                  <w:vAlign w:val="bottom"/>
                  <w:hideMark/>
                </w:tcPr>
                <w:p w14:paraId="52D54193"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18.17095985</w:t>
                  </w:r>
                </w:p>
              </w:tc>
              <w:tc>
                <w:tcPr>
                  <w:tcW w:w="1300" w:type="dxa"/>
                  <w:tcBorders>
                    <w:top w:val="nil"/>
                    <w:left w:val="nil"/>
                    <w:bottom w:val="single" w:sz="4" w:space="0" w:color="auto"/>
                    <w:right w:val="single" w:sz="4" w:space="0" w:color="auto"/>
                  </w:tcBorders>
                  <w:shd w:val="clear" w:color="auto" w:fill="auto"/>
                  <w:noWrap/>
                  <w:vAlign w:val="bottom"/>
                  <w:hideMark/>
                </w:tcPr>
                <w:p w14:paraId="5A417B3E"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0.034098663</w:t>
                  </w:r>
                </w:p>
              </w:tc>
            </w:tr>
            <w:tr w:rsidR="00031F63" w:rsidRPr="00031F63" w14:paraId="75C2B61E" w14:textId="77777777" w:rsidTr="00256592">
              <w:trPr>
                <w:trHeight w:val="288"/>
                <w:jc w:val="center"/>
              </w:trPr>
              <w:tc>
                <w:tcPr>
                  <w:tcW w:w="1100" w:type="dxa"/>
                  <w:tcBorders>
                    <w:top w:val="nil"/>
                    <w:left w:val="single" w:sz="4" w:space="0" w:color="auto"/>
                    <w:bottom w:val="single" w:sz="4" w:space="0" w:color="auto"/>
                    <w:right w:val="single" w:sz="4" w:space="0" w:color="auto"/>
                  </w:tcBorders>
                  <w:shd w:val="clear" w:color="auto" w:fill="auto"/>
                  <w:noWrap/>
                  <w:vAlign w:val="bottom"/>
                  <w:hideMark/>
                </w:tcPr>
                <w:p w14:paraId="38B5E5EE"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50</w:t>
                  </w:r>
                </w:p>
              </w:tc>
              <w:tc>
                <w:tcPr>
                  <w:tcW w:w="680" w:type="dxa"/>
                  <w:tcBorders>
                    <w:top w:val="nil"/>
                    <w:left w:val="nil"/>
                    <w:bottom w:val="single" w:sz="4" w:space="0" w:color="auto"/>
                    <w:right w:val="single" w:sz="4" w:space="0" w:color="auto"/>
                  </w:tcBorders>
                  <w:shd w:val="clear" w:color="auto" w:fill="auto"/>
                  <w:noWrap/>
                  <w:vAlign w:val="bottom"/>
                  <w:hideMark/>
                </w:tcPr>
                <w:p w14:paraId="35429AB4"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32</w:t>
                  </w:r>
                </w:p>
              </w:tc>
              <w:tc>
                <w:tcPr>
                  <w:tcW w:w="2220" w:type="dxa"/>
                  <w:tcBorders>
                    <w:top w:val="nil"/>
                    <w:left w:val="nil"/>
                    <w:bottom w:val="single" w:sz="4" w:space="0" w:color="auto"/>
                    <w:right w:val="single" w:sz="4" w:space="0" w:color="auto"/>
                  </w:tcBorders>
                  <w:shd w:val="clear" w:color="auto" w:fill="auto"/>
                  <w:noWrap/>
                  <w:vAlign w:val="bottom"/>
                  <w:hideMark/>
                </w:tcPr>
                <w:p w14:paraId="5735AA8E"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19.57606609</w:t>
                  </w:r>
                </w:p>
              </w:tc>
              <w:tc>
                <w:tcPr>
                  <w:tcW w:w="1300" w:type="dxa"/>
                  <w:tcBorders>
                    <w:top w:val="nil"/>
                    <w:left w:val="nil"/>
                    <w:bottom w:val="single" w:sz="4" w:space="0" w:color="auto"/>
                    <w:right w:val="single" w:sz="4" w:space="0" w:color="auto"/>
                  </w:tcBorders>
                  <w:shd w:val="clear" w:color="auto" w:fill="auto"/>
                  <w:noWrap/>
                  <w:vAlign w:val="bottom"/>
                  <w:hideMark/>
                </w:tcPr>
                <w:p w14:paraId="40DCE825"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0.048113205</w:t>
                  </w:r>
                </w:p>
              </w:tc>
            </w:tr>
            <w:tr w:rsidR="00031F63" w:rsidRPr="00031F63" w14:paraId="47EA17B2" w14:textId="77777777" w:rsidTr="00256592">
              <w:trPr>
                <w:trHeight w:val="288"/>
                <w:jc w:val="center"/>
              </w:trPr>
              <w:tc>
                <w:tcPr>
                  <w:tcW w:w="1100" w:type="dxa"/>
                  <w:tcBorders>
                    <w:top w:val="nil"/>
                    <w:left w:val="single" w:sz="4" w:space="0" w:color="auto"/>
                    <w:bottom w:val="single" w:sz="4" w:space="0" w:color="auto"/>
                    <w:right w:val="single" w:sz="4" w:space="0" w:color="auto"/>
                  </w:tcBorders>
                  <w:shd w:val="clear" w:color="auto" w:fill="auto"/>
                  <w:noWrap/>
                  <w:vAlign w:val="bottom"/>
                  <w:hideMark/>
                </w:tcPr>
                <w:p w14:paraId="49D1A591"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100</w:t>
                  </w:r>
                </w:p>
              </w:tc>
              <w:tc>
                <w:tcPr>
                  <w:tcW w:w="680" w:type="dxa"/>
                  <w:tcBorders>
                    <w:top w:val="nil"/>
                    <w:left w:val="nil"/>
                    <w:bottom w:val="single" w:sz="4" w:space="0" w:color="auto"/>
                    <w:right w:val="single" w:sz="4" w:space="0" w:color="auto"/>
                  </w:tcBorders>
                  <w:shd w:val="clear" w:color="auto" w:fill="auto"/>
                  <w:noWrap/>
                  <w:vAlign w:val="bottom"/>
                  <w:hideMark/>
                </w:tcPr>
                <w:p w14:paraId="0AC99182"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37</w:t>
                  </w:r>
                </w:p>
              </w:tc>
              <w:tc>
                <w:tcPr>
                  <w:tcW w:w="2220" w:type="dxa"/>
                  <w:tcBorders>
                    <w:top w:val="nil"/>
                    <w:left w:val="nil"/>
                    <w:bottom w:val="single" w:sz="4" w:space="0" w:color="auto"/>
                    <w:right w:val="single" w:sz="4" w:space="0" w:color="auto"/>
                  </w:tcBorders>
                  <w:shd w:val="clear" w:color="auto" w:fill="auto"/>
                  <w:noWrap/>
                  <w:vAlign w:val="bottom"/>
                  <w:hideMark/>
                </w:tcPr>
                <w:p w14:paraId="71DFD5EE"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19.70766409</w:t>
                  </w:r>
                </w:p>
              </w:tc>
              <w:tc>
                <w:tcPr>
                  <w:tcW w:w="1300" w:type="dxa"/>
                  <w:tcBorders>
                    <w:top w:val="nil"/>
                    <w:left w:val="nil"/>
                    <w:bottom w:val="single" w:sz="4" w:space="0" w:color="auto"/>
                    <w:right w:val="single" w:sz="4" w:space="0" w:color="auto"/>
                  </w:tcBorders>
                  <w:shd w:val="clear" w:color="auto" w:fill="auto"/>
                  <w:noWrap/>
                  <w:vAlign w:val="bottom"/>
                  <w:hideMark/>
                </w:tcPr>
                <w:p w14:paraId="331F0406"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0.058399925</w:t>
                  </w:r>
                </w:p>
              </w:tc>
            </w:tr>
            <w:tr w:rsidR="00031F63" w:rsidRPr="00031F63" w14:paraId="170F690B" w14:textId="77777777" w:rsidTr="00256592">
              <w:trPr>
                <w:trHeight w:val="288"/>
                <w:jc w:val="center"/>
              </w:trPr>
              <w:tc>
                <w:tcPr>
                  <w:tcW w:w="1100" w:type="dxa"/>
                  <w:tcBorders>
                    <w:top w:val="nil"/>
                    <w:left w:val="single" w:sz="4" w:space="0" w:color="auto"/>
                    <w:bottom w:val="single" w:sz="4" w:space="0" w:color="auto"/>
                    <w:right w:val="single" w:sz="4" w:space="0" w:color="auto"/>
                  </w:tcBorders>
                  <w:shd w:val="clear" w:color="000000" w:fill="FDE9D9"/>
                  <w:noWrap/>
                  <w:vAlign w:val="bottom"/>
                  <w:hideMark/>
                </w:tcPr>
                <w:p w14:paraId="7A9BE65F"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25</w:t>
                  </w:r>
                </w:p>
              </w:tc>
              <w:tc>
                <w:tcPr>
                  <w:tcW w:w="680" w:type="dxa"/>
                  <w:tcBorders>
                    <w:top w:val="nil"/>
                    <w:left w:val="nil"/>
                    <w:bottom w:val="single" w:sz="4" w:space="0" w:color="auto"/>
                    <w:right w:val="single" w:sz="4" w:space="0" w:color="auto"/>
                  </w:tcBorders>
                  <w:shd w:val="clear" w:color="000000" w:fill="FDE9D9"/>
                  <w:noWrap/>
                  <w:vAlign w:val="bottom"/>
                  <w:hideMark/>
                </w:tcPr>
                <w:p w14:paraId="49E1BB21"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22</w:t>
                  </w:r>
                </w:p>
              </w:tc>
              <w:tc>
                <w:tcPr>
                  <w:tcW w:w="2220" w:type="dxa"/>
                  <w:tcBorders>
                    <w:top w:val="nil"/>
                    <w:left w:val="nil"/>
                    <w:bottom w:val="single" w:sz="4" w:space="0" w:color="auto"/>
                    <w:right w:val="single" w:sz="4" w:space="0" w:color="auto"/>
                  </w:tcBorders>
                  <w:shd w:val="clear" w:color="000000" w:fill="FDE9D9"/>
                  <w:noWrap/>
                  <w:vAlign w:val="bottom"/>
                  <w:hideMark/>
                </w:tcPr>
                <w:p w14:paraId="73D4BB20"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24.02271044</w:t>
                  </w:r>
                </w:p>
              </w:tc>
              <w:tc>
                <w:tcPr>
                  <w:tcW w:w="1300" w:type="dxa"/>
                  <w:tcBorders>
                    <w:top w:val="nil"/>
                    <w:left w:val="nil"/>
                    <w:bottom w:val="single" w:sz="4" w:space="0" w:color="auto"/>
                    <w:right w:val="single" w:sz="4" w:space="0" w:color="auto"/>
                  </w:tcBorders>
                  <w:shd w:val="clear" w:color="000000" w:fill="FDE9D9"/>
                  <w:noWrap/>
                  <w:vAlign w:val="bottom"/>
                  <w:hideMark/>
                </w:tcPr>
                <w:p w14:paraId="431BA82C"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0.054958305</w:t>
                  </w:r>
                </w:p>
              </w:tc>
            </w:tr>
            <w:tr w:rsidR="00031F63" w:rsidRPr="00031F63" w14:paraId="1B16264E" w14:textId="77777777" w:rsidTr="00256592">
              <w:trPr>
                <w:trHeight w:val="288"/>
                <w:jc w:val="center"/>
              </w:trPr>
              <w:tc>
                <w:tcPr>
                  <w:tcW w:w="1100" w:type="dxa"/>
                  <w:tcBorders>
                    <w:top w:val="nil"/>
                    <w:left w:val="single" w:sz="4" w:space="0" w:color="auto"/>
                    <w:bottom w:val="single" w:sz="4" w:space="0" w:color="auto"/>
                    <w:right w:val="single" w:sz="4" w:space="0" w:color="auto"/>
                  </w:tcBorders>
                  <w:shd w:val="clear" w:color="auto" w:fill="auto"/>
                  <w:noWrap/>
                  <w:vAlign w:val="bottom"/>
                  <w:hideMark/>
                </w:tcPr>
                <w:p w14:paraId="453D824B"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75</w:t>
                  </w:r>
                </w:p>
              </w:tc>
              <w:tc>
                <w:tcPr>
                  <w:tcW w:w="680" w:type="dxa"/>
                  <w:tcBorders>
                    <w:top w:val="nil"/>
                    <w:left w:val="nil"/>
                    <w:bottom w:val="single" w:sz="4" w:space="0" w:color="auto"/>
                    <w:right w:val="single" w:sz="4" w:space="0" w:color="auto"/>
                  </w:tcBorders>
                  <w:shd w:val="clear" w:color="auto" w:fill="auto"/>
                  <w:noWrap/>
                  <w:vAlign w:val="bottom"/>
                  <w:hideMark/>
                </w:tcPr>
                <w:p w14:paraId="63BC5308"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32</w:t>
                  </w:r>
                </w:p>
              </w:tc>
              <w:tc>
                <w:tcPr>
                  <w:tcW w:w="2220" w:type="dxa"/>
                  <w:tcBorders>
                    <w:top w:val="nil"/>
                    <w:left w:val="nil"/>
                    <w:bottom w:val="single" w:sz="4" w:space="0" w:color="auto"/>
                    <w:right w:val="single" w:sz="4" w:space="0" w:color="auto"/>
                  </w:tcBorders>
                  <w:shd w:val="clear" w:color="auto" w:fill="auto"/>
                  <w:noWrap/>
                  <w:vAlign w:val="bottom"/>
                  <w:hideMark/>
                </w:tcPr>
                <w:p w14:paraId="4ACA474D"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24.59459364</w:t>
                  </w:r>
                </w:p>
              </w:tc>
              <w:tc>
                <w:tcPr>
                  <w:tcW w:w="1300" w:type="dxa"/>
                  <w:tcBorders>
                    <w:top w:val="nil"/>
                    <w:left w:val="nil"/>
                    <w:bottom w:val="single" w:sz="4" w:space="0" w:color="auto"/>
                    <w:right w:val="single" w:sz="4" w:space="0" w:color="auto"/>
                  </w:tcBorders>
                  <w:shd w:val="clear" w:color="auto" w:fill="auto"/>
                  <w:noWrap/>
                  <w:vAlign w:val="bottom"/>
                  <w:hideMark/>
                </w:tcPr>
                <w:p w14:paraId="4D1E364E"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0.075827286</w:t>
                  </w:r>
                </w:p>
              </w:tc>
            </w:tr>
            <w:tr w:rsidR="00031F63" w:rsidRPr="00031F63" w14:paraId="5FF9AA01" w14:textId="77777777" w:rsidTr="00256592">
              <w:trPr>
                <w:trHeight w:val="288"/>
                <w:jc w:val="center"/>
              </w:trPr>
              <w:tc>
                <w:tcPr>
                  <w:tcW w:w="1100" w:type="dxa"/>
                  <w:tcBorders>
                    <w:top w:val="nil"/>
                    <w:left w:val="single" w:sz="4" w:space="0" w:color="auto"/>
                    <w:bottom w:val="single" w:sz="4" w:space="0" w:color="auto"/>
                    <w:right w:val="single" w:sz="4" w:space="0" w:color="auto"/>
                  </w:tcBorders>
                  <w:shd w:val="clear" w:color="000000" w:fill="FDE9D9"/>
                  <w:noWrap/>
                  <w:vAlign w:val="bottom"/>
                  <w:hideMark/>
                </w:tcPr>
                <w:p w14:paraId="3BC83B41"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50</w:t>
                  </w:r>
                </w:p>
              </w:tc>
              <w:tc>
                <w:tcPr>
                  <w:tcW w:w="680" w:type="dxa"/>
                  <w:tcBorders>
                    <w:top w:val="nil"/>
                    <w:left w:val="nil"/>
                    <w:bottom w:val="single" w:sz="4" w:space="0" w:color="auto"/>
                    <w:right w:val="single" w:sz="4" w:space="0" w:color="auto"/>
                  </w:tcBorders>
                  <w:shd w:val="clear" w:color="000000" w:fill="FDE9D9"/>
                  <w:noWrap/>
                  <w:vAlign w:val="bottom"/>
                  <w:hideMark/>
                </w:tcPr>
                <w:p w14:paraId="0B95F9F1"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27</w:t>
                  </w:r>
                </w:p>
              </w:tc>
              <w:tc>
                <w:tcPr>
                  <w:tcW w:w="2220" w:type="dxa"/>
                  <w:tcBorders>
                    <w:top w:val="nil"/>
                    <w:left w:val="nil"/>
                    <w:bottom w:val="single" w:sz="4" w:space="0" w:color="auto"/>
                    <w:right w:val="single" w:sz="4" w:space="0" w:color="auto"/>
                  </w:tcBorders>
                  <w:shd w:val="clear" w:color="000000" w:fill="FDE9D9"/>
                  <w:noWrap/>
                  <w:vAlign w:val="bottom"/>
                  <w:hideMark/>
                </w:tcPr>
                <w:p w14:paraId="13A2576A"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25.77488773</w:t>
                  </w:r>
                </w:p>
              </w:tc>
              <w:tc>
                <w:tcPr>
                  <w:tcW w:w="1300" w:type="dxa"/>
                  <w:tcBorders>
                    <w:top w:val="nil"/>
                    <w:left w:val="nil"/>
                    <w:bottom w:val="single" w:sz="4" w:space="0" w:color="auto"/>
                    <w:right w:val="single" w:sz="4" w:space="0" w:color="auto"/>
                  </w:tcBorders>
                  <w:shd w:val="clear" w:color="000000" w:fill="FDE9D9"/>
                  <w:noWrap/>
                  <w:vAlign w:val="bottom"/>
                  <w:hideMark/>
                </w:tcPr>
                <w:p w14:paraId="56002E36"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0.083906288</w:t>
                  </w:r>
                </w:p>
              </w:tc>
            </w:tr>
            <w:tr w:rsidR="00031F63" w:rsidRPr="00031F63" w14:paraId="3290CB24" w14:textId="77777777" w:rsidTr="00256592">
              <w:trPr>
                <w:trHeight w:val="288"/>
                <w:jc w:val="center"/>
              </w:trPr>
              <w:tc>
                <w:tcPr>
                  <w:tcW w:w="1100" w:type="dxa"/>
                  <w:tcBorders>
                    <w:top w:val="nil"/>
                    <w:left w:val="single" w:sz="4" w:space="0" w:color="auto"/>
                    <w:bottom w:val="single" w:sz="4" w:space="0" w:color="auto"/>
                    <w:right w:val="single" w:sz="4" w:space="0" w:color="auto"/>
                  </w:tcBorders>
                  <w:shd w:val="clear" w:color="000000" w:fill="FDE9D9"/>
                  <w:noWrap/>
                  <w:vAlign w:val="bottom"/>
                  <w:hideMark/>
                </w:tcPr>
                <w:p w14:paraId="07FBC0C8"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100</w:t>
                  </w:r>
                </w:p>
              </w:tc>
              <w:tc>
                <w:tcPr>
                  <w:tcW w:w="680" w:type="dxa"/>
                  <w:tcBorders>
                    <w:top w:val="nil"/>
                    <w:left w:val="nil"/>
                    <w:bottom w:val="single" w:sz="4" w:space="0" w:color="auto"/>
                    <w:right w:val="single" w:sz="4" w:space="0" w:color="auto"/>
                  </w:tcBorders>
                  <w:shd w:val="clear" w:color="000000" w:fill="FDE9D9"/>
                  <w:noWrap/>
                  <w:vAlign w:val="bottom"/>
                  <w:hideMark/>
                </w:tcPr>
                <w:p w14:paraId="601F7905"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32</w:t>
                  </w:r>
                </w:p>
              </w:tc>
              <w:tc>
                <w:tcPr>
                  <w:tcW w:w="2220" w:type="dxa"/>
                  <w:tcBorders>
                    <w:top w:val="nil"/>
                    <w:left w:val="nil"/>
                    <w:bottom w:val="single" w:sz="4" w:space="0" w:color="auto"/>
                    <w:right w:val="single" w:sz="4" w:space="0" w:color="auto"/>
                  </w:tcBorders>
                  <w:shd w:val="clear" w:color="000000" w:fill="FDE9D9"/>
                  <w:noWrap/>
                  <w:vAlign w:val="bottom"/>
                  <w:hideMark/>
                </w:tcPr>
                <w:p w14:paraId="32728FC8"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26.3651416</w:t>
                  </w:r>
                </w:p>
              </w:tc>
              <w:tc>
                <w:tcPr>
                  <w:tcW w:w="1300" w:type="dxa"/>
                  <w:tcBorders>
                    <w:top w:val="nil"/>
                    <w:left w:val="nil"/>
                    <w:bottom w:val="single" w:sz="4" w:space="0" w:color="auto"/>
                    <w:right w:val="single" w:sz="4" w:space="0" w:color="auto"/>
                  </w:tcBorders>
                  <w:shd w:val="clear" w:color="000000" w:fill="FDE9D9"/>
                  <w:noWrap/>
                  <w:vAlign w:val="bottom"/>
                  <w:hideMark/>
                </w:tcPr>
                <w:p w14:paraId="7002B2C3"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0.105185928</w:t>
                  </w:r>
                </w:p>
              </w:tc>
            </w:tr>
            <w:tr w:rsidR="00031F63" w:rsidRPr="00031F63" w14:paraId="55D3AED0" w14:textId="77777777" w:rsidTr="00256592">
              <w:trPr>
                <w:trHeight w:val="288"/>
                <w:jc w:val="center"/>
              </w:trPr>
              <w:tc>
                <w:tcPr>
                  <w:tcW w:w="1100" w:type="dxa"/>
                  <w:tcBorders>
                    <w:top w:val="nil"/>
                    <w:left w:val="single" w:sz="4" w:space="0" w:color="auto"/>
                    <w:bottom w:val="single" w:sz="4" w:space="0" w:color="auto"/>
                    <w:right w:val="single" w:sz="4" w:space="0" w:color="auto"/>
                  </w:tcBorders>
                  <w:shd w:val="clear" w:color="000000" w:fill="FDE9D9"/>
                  <w:noWrap/>
                  <w:vAlign w:val="bottom"/>
                  <w:hideMark/>
                </w:tcPr>
                <w:p w14:paraId="77CDF7EB"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75</w:t>
                  </w:r>
                </w:p>
              </w:tc>
              <w:tc>
                <w:tcPr>
                  <w:tcW w:w="680" w:type="dxa"/>
                  <w:tcBorders>
                    <w:top w:val="nil"/>
                    <w:left w:val="nil"/>
                    <w:bottom w:val="single" w:sz="4" w:space="0" w:color="auto"/>
                    <w:right w:val="single" w:sz="4" w:space="0" w:color="auto"/>
                  </w:tcBorders>
                  <w:shd w:val="clear" w:color="000000" w:fill="FDE9D9"/>
                  <w:noWrap/>
                  <w:vAlign w:val="bottom"/>
                  <w:hideMark/>
                </w:tcPr>
                <w:p w14:paraId="33ACFC64"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27</w:t>
                  </w:r>
                </w:p>
              </w:tc>
              <w:tc>
                <w:tcPr>
                  <w:tcW w:w="2220" w:type="dxa"/>
                  <w:tcBorders>
                    <w:top w:val="nil"/>
                    <w:left w:val="nil"/>
                    <w:bottom w:val="single" w:sz="4" w:space="0" w:color="auto"/>
                    <w:right w:val="single" w:sz="4" w:space="0" w:color="auto"/>
                  </w:tcBorders>
                  <w:shd w:val="clear" w:color="000000" w:fill="FDE9D9"/>
                  <w:noWrap/>
                  <w:vAlign w:val="bottom"/>
                  <w:hideMark/>
                </w:tcPr>
                <w:p w14:paraId="0E5B5249"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29.96757122</w:t>
                  </w:r>
                </w:p>
              </w:tc>
              <w:tc>
                <w:tcPr>
                  <w:tcW w:w="1300" w:type="dxa"/>
                  <w:tcBorders>
                    <w:top w:val="nil"/>
                    <w:left w:val="nil"/>
                    <w:bottom w:val="single" w:sz="4" w:space="0" w:color="auto"/>
                    <w:right w:val="single" w:sz="4" w:space="0" w:color="auto"/>
                  </w:tcBorders>
                  <w:shd w:val="clear" w:color="000000" w:fill="FDE9D9"/>
                  <w:noWrap/>
                  <w:vAlign w:val="bottom"/>
                  <w:hideMark/>
                </w:tcPr>
                <w:p w14:paraId="607078B5"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0.133235687</w:t>
                  </w:r>
                </w:p>
              </w:tc>
            </w:tr>
            <w:tr w:rsidR="00031F63" w:rsidRPr="00031F63" w14:paraId="0A3F633E" w14:textId="77777777" w:rsidTr="00256592">
              <w:trPr>
                <w:trHeight w:val="288"/>
                <w:jc w:val="center"/>
              </w:trPr>
              <w:tc>
                <w:tcPr>
                  <w:tcW w:w="1100" w:type="dxa"/>
                  <w:tcBorders>
                    <w:top w:val="nil"/>
                    <w:left w:val="single" w:sz="4" w:space="0" w:color="auto"/>
                    <w:bottom w:val="single" w:sz="4" w:space="0" w:color="auto"/>
                    <w:right w:val="single" w:sz="4" w:space="0" w:color="auto"/>
                  </w:tcBorders>
                  <w:shd w:val="clear" w:color="auto" w:fill="auto"/>
                  <w:noWrap/>
                  <w:vAlign w:val="bottom"/>
                  <w:hideMark/>
                </w:tcPr>
                <w:p w14:paraId="34E65374"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lastRenderedPageBreak/>
                    <w:t>100</w:t>
                  </w:r>
                </w:p>
              </w:tc>
              <w:tc>
                <w:tcPr>
                  <w:tcW w:w="680" w:type="dxa"/>
                  <w:tcBorders>
                    <w:top w:val="nil"/>
                    <w:left w:val="nil"/>
                    <w:bottom w:val="single" w:sz="4" w:space="0" w:color="auto"/>
                    <w:right w:val="single" w:sz="4" w:space="0" w:color="auto"/>
                  </w:tcBorders>
                  <w:shd w:val="clear" w:color="auto" w:fill="auto"/>
                  <w:noWrap/>
                  <w:vAlign w:val="bottom"/>
                  <w:hideMark/>
                </w:tcPr>
                <w:p w14:paraId="031C6695"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27</w:t>
                  </w:r>
                </w:p>
              </w:tc>
              <w:tc>
                <w:tcPr>
                  <w:tcW w:w="2220" w:type="dxa"/>
                  <w:tcBorders>
                    <w:top w:val="nil"/>
                    <w:left w:val="nil"/>
                    <w:bottom w:val="single" w:sz="4" w:space="0" w:color="auto"/>
                    <w:right w:val="single" w:sz="4" w:space="0" w:color="auto"/>
                  </w:tcBorders>
                  <w:shd w:val="clear" w:color="auto" w:fill="auto"/>
                  <w:noWrap/>
                  <w:vAlign w:val="bottom"/>
                  <w:hideMark/>
                </w:tcPr>
                <w:p w14:paraId="739802A5"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31.60014316</w:t>
                  </w:r>
                </w:p>
              </w:tc>
              <w:tc>
                <w:tcPr>
                  <w:tcW w:w="1300" w:type="dxa"/>
                  <w:tcBorders>
                    <w:top w:val="nil"/>
                    <w:left w:val="nil"/>
                    <w:bottom w:val="single" w:sz="4" w:space="0" w:color="auto"/>
                    <w:right w:val="single" w:sz="4" w:space="0" w:color="auto"/>
                  </w:tcBorders>
                  <w:shd w:val="clear" w:color="auto" w:fill="auto"/>
                  <w:noWrap/>
                  <w:vAlign w:val="bottom"/>
                  <w:hideMark/>
                </w:tcPr>
                <w:p w14:paraId="29AA6DB4"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0.18898262</w:t>
                  </w:r>
                </w:p>
              </w:tc>
            </w:tr>
            <w:tr w:rsidR="00031F63" w:rsidRPr="00031F63" w14:paraId="08B91EDC" w14:textId="77777777" w:rsidTr="00256592">
              <w:trPr>
                <w:trHeight w:val="288"/>
                <w:jc w:val="center"/>
              </w:trPr>
              <w:tc>
                <w:tcPr>
                  <w:tcW w:w="1100" w:type="dxa"/>
                  <w:tcBorders>
                    <w:top w:val="nil"/>
                    <w:left w:val="single" w:sz="4" w:space="0" w:color="auto"/>
                    <w:bottom w:val="single" w:sz="4" w:space="0" w:color="auto"/>
                    <w:right w:val="single" w:sz="4" w:space="0" w:color="auto"/>
                  </w:tcBorders>
                  <w:shd w:val="clear" w:color="000000" w:fill="FDE9D9"/>
                  <w:noWrap/>
                  <w:vAlign w:val="bottom"/>
                  <w:hideMark/>
                </w:tcPr>
                <w:p w14:paraId="3CCEF4A0"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50</w:t>
                  </w:r>
                </w:p>
              </w:tc>
              <w:tc>
                <w:tcPr>
                  <w:tcW w:w="680" w:type="dxa"/>
                  <w:tcBorders>
                    <w:top w:val="nil"/>
                    <w:left w:val="nil"/>
                    <w:bottom w:val="single" w:sz="4" w:space="0" w:color="auto"/>
                    <w:right w:val="single" w:sz="4" w:space="0" w:color="auto"/>
                  </w:tcBorders>
                  <w:shd w:val="clear" w:color="000000" w:fill="FDE9D9"/>
                  <w:noWrap/>
                  <w:vAlign w:val="bottom"/>
                  <w:hideMark/>
                </w:tcPr>
                <w:p w14:paraId="6A8B7351"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22</w:t>
                  </w:r>
                </w:p>
              </w:tc>
              <w:tc>
                <w:tcPr>
                  <w:tcW w:w="2220" w:type="dxa"/>
                  <w:tcBorders>
                    <w:top w:val="nil"/>
                    <w:left w:val="nil"/>
                    <w:bottom w:val="single" w:sz="4" w:space="0" w:color="auto"/>
                    <w:right w:val="single" w:sz="4" w:space="0" w:color="auto"/>
                  </w:tcBorders>
                  <w:shd w:val="clear" w:color="000000" w:fill="FDE9D9"/>
                  <w:noWrap/>
                  <w:vAlign w:val="bottom"/>
                  <w:hideMark/>
                </w:tcPr>
                <w:p w14:paraId="02D3D86D"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31.70485412</w:t>
                  </w:r>
                </w:p>
              </w:tc>
              <w:tc>
                <w:tcPr>
                  <w:tcW w:w="1300" w:type="dxa"/>
                  <w:tcBorders>
                    <w:top w:val="nil"/>
                    <w:left w:val="nil"/>
                    <w:bottom w:val="single" w:sz="4" w:space="0" w:color="auto"/>
                    <w:right w:val="single" w:sz="4" w:space="0" w:color="auto"/>
                  </w:tcBorders>
                  <w:shd w:val="clear" w:color="000000" w:fill="FDE9D9"/>
                  <w:noWrap/>
                  <w:vAlign w:val="bottom"/>
                  <w:hideMark/>
                </w:tcPr>
                <w:p w14:paraId="14227397"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0.142293182</w:t>
                  </w:r>
                </w:p>
              </w:tc>
            </w:tr>
            <w:tr w:rsidR="00031F63" w:rsidRPr="00031F63" w14:paraId="473B3DA8" w14:textId="77777777" w:rsidTr="00256592">
              <w:trPr>
                <w:trHeight w:val="288"/>
                <w:jc w:val="center"/>
              </w:trPr>
              <w:tc>
                <w:tcPr>
                  <w:tcW w:w="1100" w:type="dxa"/>
                  <w:tcBorders>
                    <w:top w:val="nil"/>
                    <w:left w:val="single" w:sz="4" w:space="0" w:color="auto"/>
                    <w:bottom w:val="single" w:sz="4" w:space="0" w:color="auto"/>
                    <w:right w:val="single" w:sz="4" w:space="0" w:color="auto"/>
                  </w:tcBorders>
                  <w:shd w:val="clear" w:color="auto" w:fill="auto"/>
                  <w:noWrap/>
                  <w:vAlign w:val="bottom"/>
                  <w:hideMark/>
                </w:tcPr>
                <w:p w14:paraId="40E18E7A"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75</w:t>
                  </w:r>
                </w:p>
              </w:tc>
              <w:tc>
                <w:tcPr>
                  <w:tcW w:w="680" w:type="dxa"/>
                  <w:tcBorders>
                    <w:top w:val="nil"/>
                    <w:left w:val="nil"/>
                    <w:bottom w:val="single" w:sz="4" w:space="0" w:color="auto"/>
                    <w:right w:val="single" w:sz="4" w:space="0" w:color="auto"/>
                  </w:tcBorders>
                  <w:shd w:val="clear" w:color="auto" w:fill="auto"/>
                  <w:noWrap/>
                  <w:vAlign w:val="bottom"/>
                  <w:hideMark/>
                </w:tcPr>
                <w:p w14:paraId="2823ACC6"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22</w:t>
                  </w:r>
                </w:p>
              </w:tc>
              <w:tc>
                <w:tcPr>
                  <w:tcW w:w="2220" w:type="dxa"/>
                  <w:tcBorders>
                    <w:top w:val="nil"/>
                    <w:left w:val="nil"/>
                    <w:bottom w:val="single" w:sz="4" w:space="0" w:color="auto"/>
                    <w:right w:val="single" w:sz="4" w:space="0" w:color="auto"/>
                  </w:tcBorders>
                  <w:shd w:val="clear" w:color="auto" w:fill="auto"/>
                  <w:noWrap/>
                  <w:vAlign w:val="bottom"/>
                  <w:hideMark/>
                </w:tcPr>
                <w:p w14:paraId="7BA7E238"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33.43511414</w:t>
                  </w:r>
                </w:p>
              </w:tc>
              <w:tc>
                <w:tcPr>
                  <w:tcW w:w="1300" w:type="dxa"/>
                  <w:tcBorders>
                    <w:top w:val="nil"/>
                    <w:left w:val="nil"/>
                    <w:bottom w:val="single" w:sz="4" w:space="0" w:color="auto"/>
                    <w:right w:val="single" w:sz="4" w:space="0" w:color="auto"/>
                  </w:tcBorders>
                  <w:shd w:val="clear" w:color="auto" w:fill="auto"/>
                  <w:noWrap/>
                  <w:vAlign w:val="bottom"/>
                  <w:hideMark/>
                </w:tcPr>
                <w:p w14:paraId="729E8AAF"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0.232674042</w:t>
                  </w:r>
                </w:p>
              </w:tc>
            </w:tr>
            <w:tr w:rsidR="00031F63" w:rsidRPr="00031F63" w14:paraId="2503D738" w14:textId="77777777" w:rsidTr="00256592">
              <w:trPr>
                <w:trHeight w:val="288"/>
                <w:jc w:val="center"/>
              </w:trPr>
              <w:tc>
                <w:tcPr>
                  <w:tcW w:w="1100" w:type="dxa"/>
                  <w:tcBorders>
                    <w:top w:val="nil"/>
                    <w:left w:val="single" w:sz="4" w:space="0" w:color="auto"/>
                    <w:bottom w:val="single" w:sz="4" w:space="0" w:color="auto"/>
                    <w:right w:val="single" w:sz="4" w:space="0" w:color="auto"/>
                  </w:tcBorders>
                  <w:shd w:val="clear" w:color="000000" w:fill="FDE9D9"/>
                  <w:noWrap/>
                  <w:vAlign w:val="bottom"/>
                  <w:hideMark/>
                </w:tcPr>
                <w:p w14:paraId="46B92707"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100</w:t>
                  </w:r>
                </w:p>
              </w:tc>
              <w:tc>
                <w:tcPr>
                  <w:tcW w:w="680" w:type="dxa"/>
                  <w:tcBorders>
                    <w:top w:val="nil"/>
                    <w:left w:val="nil"/>
                    <w:bottom w:val="single" w:sz="4" w:space="0" w:color="auto"/>
                    <w:right w:val="single" w:sz="4" w:space="0" w:color="auto"/>
                  </w:tcBorders>
                  <w:shd w:val="clear" w:color="000000" w:fill="FDE9D9"/>
                  <w:noWrap/>
                  <w:vAlign w:val="bottom"/>
                  <w:hideMark/>
                </w:tcPr>
                <w:p w14:paraId="481B1EF2"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22</w:t>
                  </w:r>
                </w:p>
              </w:tc>
              <w:tc>
                <w:tcPr>
                  <w:tcW w:w="2220" w:type="dxa"/>
                  <w:tcBorders>
                    <w:top w:val="nil"/>
                    <w:left w:val="nil"/>
                    <w:bottom w:val="single" w:sz="4" w:space="0" w:color="auto"/>
                    <w:right w:val="single" w:sz="4" w:space="0" w:color="auto"/>
                  </w:tcBorders>
                  <w:shd w:val="clear" w:color="000000" w:fill="FDE9D9"/>
                  <w:noWrap/>
                  <w:vAlign w:val="bottom"/>
                  <w:hideMark/>
                </w:tcPr>
                <w:p w14:paraId="537EF6DD"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34.65097283</w:t>
                  </w:r>
                </w:p>
              </w:tc>
              <w:tc>
                <w:tcPr>
                  <w:tcW w:w="1300" w:type="dxa"/>
                  <w:tcBorders>
                    <w:top w:val="nil"/>
                    <w:left w:val="nil"/>
                    <w:bottom w:val="single" w:sz="4" w:space="0" w:color="auto"/>
                    <w:right w:val="single" w:sz="4" w:space="0" w:color="auto"/>
                  </w:tcBorders>
                  <w:shd w:val="clear" w:color="000000" w:fill="FDE9D9"/>
                  <w:noWrap/>
                  <w:vAlign w:val="bottom"/>
                  <w:hideMark/>
                </w:tcPr>
                <w:p w14:paraId="48D16B07"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0.344835403</w:t>
                  </w:r>
                </w:p>
              </w:tc>
            </w:tr>
            <w:tr w:rsidR="00031F63" w:rsidRPr="00031F63" w14:paraId="407BDC77" w14:textId="77777777" w:rsidTr="00256592">
              <w:trPr>
                <w:trHeight w:val="288"/>
                <w:jc w:val="center"/>
              </w:trPr>
              <w:tc>
                <w:tcPr>
                  <w:tcW w:w="1100" w:type="dxa"/>
                  <w:tcBorders>
                    <w:top w:val="nil"/>
                    <w:left w:val="single" w:sz="4" w:space="0" w:color="auto"/>
                    <w:bottom w:val="single" w:sz="4" w:space="0" w:color="auto"/>
                    <w:right w:val="single" w:sz="4" w:space="0" w:color="auto"/>
                  </w:tcBorders>
                  <w:shd w:val="clear" w:color="FF9900" w:fill="FF6600"/>
                  <w:noWrap/>
                  <w:vAlign w:val="bottom"/>
                  <w:hideMark/>
                </w:tcPr>
                <w:p w14:paraId="1F64337F" w14:textId="77777777" w:rsidR="00031F63" w:rsidRPr="00031F63" w:rsidRDefault="00031F63" w:rsidP="00031F63">
                  <w:pPr>
                    <w:rPr>
                      <w:rFonts w:ascii="Calibri" w:hAnsi="Calibri" w:cs="Calibri"/>
                      <w:color w:val="000000"/>
                      <w:szCs w:val="20"/>
                    </w:rPr>
                  </w:pPr>
                  <w:r w:rsidRPr="00031F63">
                    <w:rPr>
                      <w:rFonts w:ascii="Calibri" w:hAnsi="Calibri" w:cs="Calibri"/>
                      <w:color w:val="000000"/>
                      <w:szCs w:val="20"/>
                    </w:rPr>
                    <w:t>BASELINE</w:t>
                  </w:r>
                </w:p>
              </w:tc>
              <w:tc>
                <w:tcPr>
                  <w:tcW w:w="680" w:type="dxa"/>
                  <w:tcBorders>
                    <w:top w:val="nil"/>
                    <w:left w:val="nil"/>
                    <w:bottom w:val="single" w:sz="4" w:space="0" w:color="auto"/>
                    <w:right w:val="single" w:sz="4" w:space="0" w:color="auto"/>
                  </w:tcBorders>
                  <w:shd w:val="clear" w:color="FF9900" w:fill="FF6600"/>
                  <w:noWrap/>
                  <w:vAlign w:val="bottom"/>
                  <w:hideMark/>
                </w:tcPr>
                <w:p w14:paraId="621852CC" w14:textId="77777777" w:rsidR="00031F63" w:rsidRPr="00031F63" w:rsidRDefault="00031F63" w:rsidP="00031F63">
                  <w:pPr>
                    <w:rPr>
                      <w:rFonts w:ascii="Calibri" w:hAnsi="Calibri" w:cs="Calibri"/>
                      <w:color w:val="000000"/>
                      <w:szCs w:val="20"/>
                    </w:rPr>
                  </w:pPr>
                  <w:r w:rsidRPr="00031F63">
                    <w:rPr>
                      <w:rFonts w:ascii="Calibri" w:hAnsi="Calibri" w:cs="Calibri"/>
                      <w:color w:val="000000"/>
                      <w:szCs w:val="20"/>
                    </w:rPr>
                    <w:t> </w:t>
                  </w:r>
                </w:p>
              </w:tc>
              <w:tc>
                <w:tcPr>
                  <w:tcW w:w="2220" w:type="dxa"/>
                  <w:tcBorders>
                    <w:top w:val="nil"/>
                    <w:left w:val="nil"/>
                    <w:bottom w:val="single" w:sz="4" w:space="0" w:color="auto"/>
                    <w:right w:val="single" w:sz="4" w:space="0" w:color="auto"/>
                  </w:tcBorders>
                  <w:shd w:val="clear" w:color="FF9900" w:fill="FF6600"/>
                  <w:noWrap/>
                  <w:vAlign w:val="bottom"/>
                  <w:hideMark/>
                </w:tcPr>
                <w:p w14:paraId="5A2D36C5"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36.48087673</w:t>
                  </w:r>
                </w:p>
              </w:tc>
              <w:tc>
                <w:tcPr>
                  <w:tcW w:w="1300" w:type="dxa"/>
                  <w:tcBorders>
                    <w:top w:val="nil"/>
                    <w:left w:val="nil"/>
                    <w:bottom w:val="single" w:sz="4" w:space="0" w:color="auto"/>
                    <w:right w:val="single" w:sz="4" w:space="0" w:color="auto"/>
                  </w:tcBorders>
                  <w:shd w:val="clear" w:color="FF9900" w:fill="FF6600"/>
                  <w:noWrap/>
                  <w:vAlign w:val="bottom"/>
                  <w:hideMark/>
                </w:tcPr>
                <w:p w14:paraId="139B1B88" w14:textId="77777777" w:rsidR="00031F63" w:rsidRPr="00031F63" w:rsidRDefault="00031F63" w:rsidP="00031F63">
                  <w:pPr>
                    <w:jc w:val="right"/>
                    <w:rPr>
                      <w:rFonts w:ascii="Calibri" w:hAnsi="Calibri" w:cs="Calibri"/>
                      <w:color w:val="000000"/>
                      <w:szCs w:val="20"/>
                    </w:rPr>
                  </w:pPr>
                  <w:r w:rsidRPr="00031F63">
                    <w:rPr>
                      <w:rFonts w:ascii="Calibri" w:hAnsi="Calibri" w:cs="Calibri"/>
                      <w:color w:val="000000"/>
                      <w:szCs w:val="20"/>
                    </w:rPr>
                    <w:t>9.013415</w:t>
                  </w:r>
                </w:p>
              </w:tc>
            </w:tr>
          </w:tbl>
          <w:p w14:paraId="446682E4" w14:textId="77777777" w:rsidR="00031F63" w:rsidRDefault="00031F63" w:rsidP="00BA48C6">
            <w:pPr>
              <w:tabs>
                <w:tab w:val="left" w:pos="4092"/>
              </w:tabs>
              <w:jc w:val="center"/>
              <w:rPr>
                <w:noProof/>
              </w:rPr>
            </w:pPr>
          </w:p>
        </w:tc>
      </w:tr>
    </w:tbl>
    <w:p w14:paraId="5EC71AE8" w14:textId="77777777" w:rsidR="009079FE" w:rsidRDefault="009079FE" w:rsidP="003611A0">
      <w:pPr>
        <w:rPr>
          <w:lang w:val="it-IT" w:eastAsia="zh-TW"/>
        </w:rPr>
      </w:pPr>
    </w:p>
    <w:p w14:paraId="21784773" w14:textId="3D3AF79B" w:rsidR="009079FE" w:rsidRDefault="009079FE">
      <w:pPr>
        <w:rPr>
          <w:lang w:val="it-IT" w:eastAsia="zh-TW"/>
        </w:rPr>
      </w:pPr>
      <w:r>
        <w:rPr>
          <w:lang w:val="it-IT" w:eastAsia="zh-TW"/>
        </w:rPr>
        <w:br w:type="page"/>
      </w:r>
    </w:p>
    <w:p w14:paraId="1A39CF9A" w14:textId="77777777" w:rsidR="009079FE" w:rsidRDefault="009079FE" w:rsidP="003611A0">
      <w:pPr>
        <w:rPr>
          <w:lang w:val="it-IT" w:eastAsia="zh-TW"/>
        </w:rPr>
      </w:pPr>
    </w:p>
    <w:p w14:paraId="4C1F9745" w14:textId="5CA749E0" w:rsidR="009577BD" w:rsidRDefault="009577BD" w:rsidP="0023371D">
      <w:pPr>
        <w:pStyle w:val="Heading2"/>
        <w:rPr>
          <w:lang w:val="it-IT" w:eastAsia="zh-TW"/>
        </w:rPr>
      </w:pPr>
      <w:bookmarkStart w:id="128" w:name="_Toc44667080"/>
      <w:r>
        <w:rPr>
          <w:lang w:val="it-IT" w:eastAsia="zh-TW"/>
        </w:rPr>
        <w:t>Video Segmentation</w:t>
      </w:r>
      <w:bookmarkEnd w:id="128"/>
    </w:p>
    <w:p w14:paraId="18CA0100" w14:textId="189522B0" w:rsidR="009577BD" w:rsidRDefault="009577BD" w:rsidP="009577BD">
      <w:pPr>
        <w:rPr>
          <w:lang w:val="it-IT" w:eastAsia="zh-TW"/>
        </w:rPr>
      </w:pPr>
    </w:p>
    <w:tbl>
      <w:tblPr>
        <w:tblStyle w:val="TableGrid"/>
        <w:tblW w:w="9788" w:type="dxa"/>
        <w:tblLook w:val="04A0" w:firstRow="1" w:lastRow="0" w:firstColumn="1" w:lastColumn="0" w:noHBand="0" w:noVBand="1"/>
      </w:tblPr>
      <w:tblGrid>
        <w:gridCol w:w="2545"/>
        <w:gridCol w:w="1533"/>
        <w:gridCol w:w="5710"/>
      </w:tblGrid>
      <w:tr w:rsidR="009577BD" w:rsidRPr="00CF0354" w14:paraId="33F3FF42" w14:textId="77777777" w:rsidTr="00BA48C6">
        <w:tc>
          <w:tcPr>
            <w:tcW w:w="9788" w:type="dxa"/>
            <w:gridSpan w:val="3"/>
          </w:tcPr>
          <w:p w14:paraId="09E51219" w14:textId="184584BB" w:rsidR="009577BD" w:rsidRPr="00C66930" w:rsidRDefault="009577BD" w:rsidP="00BA48C6">
            <w:pPr>
              <w:jc w:val="center"/>
              <w:rPr>
                <w:sz w:val="40"/>
                <w:szCs w:val="40"/>
                <w:lang w:val="it-IT" w:eastAsia="zh-TW"/>
              </w:rPr>
            </w:pPr>
            <w:r w:rsidRPr="00031F63">
              <w:rPr>
                <w:b/>
                <w:bCs/>
                <w:lang w:val="it-IT" w:eastAsia="zh-TW"/>
              </w:rPr>
              <w:t>Intel</w:t>
            </w:r>
            <w:sdt>
              <w:sdtPr>
                <w:rPr>
                  <w:b/>
                  <w:bCs/>
                  <w:lang w:val="it-IT" w:eastAsia="zh-TW"/>
                </w:rPr>
                <w:id w:val="753409642"/>
                <w:citation/>
              </w:sdtPr>
              <w:sdtContent>
                <w:r w:rsidR="00B378ED">
                  <w:rPr>
                    <w:b/>
                    <w:bCs/>
                    <w:lang w:val="it-IT" w:eastAsia="zh-TW"/>
                  </w:rPr>
                  <w:fldChar w:fldCharType="begin"/>
                </w:r>
                <w:r w:rsidR="00B378ED">
                  <w:rPr>
                    <w:b/>
                    <w:bCs/>
                    <w:lang w:eastAsia="zh-TW"/>
                  </w:rPr>
                  <w:instrText xml:space="preserve">CITATION Ron \l 1033 </w:instrText>
                </w:r>
                <w:r w:rsidR="00B378ED">
                  <w:rPr>
                    <w:b/>
                    <w:bCs/>
                    <w:lang w:val="it-IT" w:eastAsia="zh-TW"/>
                  </w:rPr>
                  <w:fldChar w:fldCharType="separate"/>
                </w:r>
                <w:r w:rsidR="004C083E">
                  <w:rPr>
                    <w:b/>
                    <w:bCs/>
                    <w:noProof/>
                    <w:lang w:val="it-IT" w:eastAsia="zh-TW"/>
                  </w:rPr>
                  <w:t xml:space="preserve"> </w:t>
                </w:r>
                <w:r w:rsidR="004C083E" w:rsidRPr="004C083E">
                  <w:rPr>
                    <w:noProof/>
                    <w:lang w:val="it-IT" w:eastAsia="zh-TW"/>
                  </w:rPr>
                  <w:t>[10]</w:t>
                </w:r>
                <w:r w:rsidR="00B378ED">
                  <w:rPr>
                    <w:b/>
                    <w:bCs/>
                    <w:lang w:val="it-IT" w:eastAsia="zh-TW"/>
                  </w:rPr>
                  <w:fldChar w:fldCharType="end"/>
                </w:r>
              </w:sdtContent>
            </w:sdt>
          </w:p>
        </w:tc>
      </w:tr>
      <w:tr w:rsidR="009577BD" w:rsidRPr="00CF0354" w14:paraId="4BD929B1" w14:textId="77777777" w:rsidTr="00BA48C6">
        <w:tc>
          <w:tcPr>
            <w:tcW w:w="4078" w:type="dxa"/>
            <w:gridSpan w:val="2"/>
          </w:tcPr>
          <w:p w14:paraId="329446F7" w14:textId="7E42F480" w:rsidR="009577BD" w:rsidRPr="00CF0354" w:rsidRDefault="009577BD" w:rsidP="00BA48C6">
            <w:pPr>
              <w:rPr>
                <w:szCs w:val="20"/>
                <w:lang w:val="it-IT" w:eastAsia="zh-TW"/>
              </w:rPr>
            </w:pPr>
            <w:r w:rsidRPr="00CF0354">
              <w:rPr>
                <w:szCs w:val="20"/>
                <w:lang w:val="it-IT" w:eastAsia="zh-TW"/>
              </w:rPr>
              <w:t xml:space="preserve">Network model: </w:t>
            </w:r>
            <w:r w:rsidRPr="009577BD">
              <w:rPr>
                <w:szCs w:val="20"/>
                <w:lang w:val="it-IT" w:eastAsia="zh-TW"/>
              </w:rPr>
              <w:t>PReMVOS</w:t>
            </w:r>
          </w:p>
        </w:tc>
        <w:tc>
          <w:tcPr>
            <w:tcW w:w="5710" w:type="dxa"/>
          </w:tcPr>
          <w:p w14:paraId="7D735036" w14:textId="244D2A6D" w:rsidR="009577BD" w:rsidRPr="00CF0354" w:rsidRDefault="009577BD" w:rsidP="00BA48C6">
            <w:pPr>
              <w:rPr>
                <w:szCs w:val="20"/>
                <w:lang w:val="it-IT" w:eastAsia="zh-TW"/>
              </w:rPr>
            </w:pPr>
            <w:r w:rsidRPr="00CF0354">
              <w:rPr>
                <w:szCs w:val="20"/>
                <w:lang w:val="it-IT" w:eastAsia="zh-TW"/>
              </w:rPr>
              <w:t xml:space="preserve">Dataset: </w:t>
            </w:r>
            <w:r>
              <w:rPr>
                <w:szCs w:val="20"/>
                <w:lang w:val="it-IT" w:eastAsia="zh-TW"/>
              </w:rPr>
              <w:t>D</w:t>
            </w:r>
            <w:r w:rsidR="00C66930">
              <w:rPr>
                <w:szCs w:val="20"/>
                <w:lang w:val="it-IT" w:eastAsia="zh-TW"/>
              </w:rPr>
              <w:t>AVIS</w:t>
            </w:r>
            <w:r>
              <w:rPr>
                <w:szCs w:val="20"/>
                <w:lang w:val="it-IT" w:eastAsia="zh-TW"/>
              </w:rPr>
              <w:t xml:space="preserve"> 2016, DAVIS 2017</w:t>
            </w:r>
          </w:p>
        </w:tc>
      </w:tr>
      <w:tr w:rsidR="009577BD" w:rsidRPr="00CF0354" w14:paraId="7CC86E19" w14:textId="77777777" w:rsidTr="00BA48C6">
        <w:tc>
          <w:tcPr>
            <w:tcW w:w="4078" w:type="dxa"/>
            <w:gridSpan w:val="2"/>
          </w:tcPr>
          <w:p w14:paraId="652151BA" w14:textId="77777777" w:rsidR="009577BD" w:rsidRPr="00CF0354" w:rsidRDefault="009577BD" w:rsidP="00BA48C6">
            <w:pPr>
              <w:rPr>
                <w:szCs w:val="20"/>
                <w:lang w:val="it-IT" w:eastAsia="zh-TW"/>
              </w:rPr>
            </w:pPr>
            <w:r w:rsidRPr="00CF0354">
              <w:rPr>
                <w:szCs w:val="20"/>
                <w:lang w:val="it-IT" w:eastAsia="zh-TW"/>
              </w:rPr>
              <w:t>Test Condition:</w:t>
            </w:r>
          </w:p>
        </w:tc>
        <w:tc>
          <w:tcPr>
            <w:tcW w:w="5710" w:type="dxa"/>
          </w:tcPr>
          <w:p w14:paraId="4A493206" w14:textId="77777777" w:rsidR="009577BD" w:rsidRPr="0087105C" w:rsidRDefault="009577BD" w:rsidP="0087105C">
            <w:pPr>
              <w:pStyle w:val="ListParagraph"/>
              <w:numPr>
                <w:ilvl w:val="0"/>
                <w:numId w:val="95"/>
              </w:numPr>
              <w:rPr>
                <w:lang w:val="it-IT" w:eastAsia="zh-TW"/>
              </w:rPr>
            </w:pPr>
            <w:r w:rsidRPr="0087105C">
              <w:rPr>
                <w:lang w:val="it-IT" w:eastAsia="zh-TW"/>
              </w:rPr>
              <w:t>Format conversion: FFmpeg 4.2.2</w:t>
            </w:r>
          </w:p>
          <w:p w14:paraId="59E406C9" w14:textId="77777777" w:rsidR="009577BD" w:rsidRPr="0087105C" w:rsidRDefault="009577BD" w:rsidP="0087105C">
            <w:pPr>
              <w:pStyle w:val="ListParagraph"/>
              <w:numPr>
                <w:ilvl w:val="0"/>
                <w:numId w:val="95"/>
              </w:numPr>
              <w:rPr>
                <w:lang w:val="it-IT" w:eastAsia="zh-TW"/>
              </w:rPr>
            </w:pPr>
            <w:r w:rsidRPr="0087105C">
              <w:rPr>
                <w:lang w:val="it-IT" w:eastAsia="zh-TW"/>
              </w:rPr>
              <w:t>Codec: VTM 8.2</w:t>
            </w:r>
          </w:p>
          <w:p w14:paraId="079F5BEE" w14:textId="6D0B218F" w:rsidR="009577BD" w:rsidRPr="0087105C" w:rsidRDefault="009577BD" w:rsidP="0087105C">
            <w:pPr>
              <w:pStyle w:val="ListParagraph"/>
              <w:numPr>
                <w:ilvl w:val="0"/>
                <w:numId w:val="95"/>
              </w:numPr>
              <w:rPr>
                <w:lang w:val="it-IT" w:eastAsia="zh-TW"/>
              </w:rPr>
            </w:pPr>
            <w:r w:rsidRPr="0087105C">
              <w:rPr>
                <w:lang w:val="it-IT" w:eastAsia="zh-TW"/>
              </w:rPr>
              <w:t>CTC Profile for Video:  RA 8-bits</w:t>
            </w:r>
          </w:p>
          <w:p w14:paraId="2498575F" w14:textId="0669B7C3" w:rsidR="009577BD" w:rsidRPr="0087105C" w:rsidRDefault="009577BD" w:rsidP="0087105C">
            <w:pPr>
              <w:pStyle w:val="ListParagraph"/>
              <w:numPr>
                <w:ilvl w:val="0"/>
                <w:numId w:val="95"/>
              </w:numPr>
              <w:rPr>
                <w:lang w:val="it-IT" w:eastAsia="zh-TW"/>
              </w:rPr>
            </w:pPr>
            <w:r w:rsidRPr="0087105C">
              <w:rPr>
                <w:lang w:val="it-IT" w:eastAsia="zh-TW"/>
              </w:rPr>
              <w:t>Scaling resolution: 100%</w:t>
            </w:r>
          </w:p>
          <w:p w14:paraId="035C9315" w14:textId="77777777" w:rsidR="009577BD" w:rsidRPr="0087105C" w:rsidRDefault="009577BD" w:rsidP="0087105C">
            <w:pPr>
              <w:pStyle w:val="ListParagraph"/>
              <w:numPr>
                <w:ilvl w:val="0"/>
                <w:numId w:val="95"/>
              </w:numPr>
              <w:rPr>
                <w:lang w:val="it-IT" w:eastAsia="zh-TW"/>
              </w:rPr>
            </w:pPr>
            <w:r w:rsidRPr="0087105C">
              <w:rPr>
                <w:lang w:val="it-IT" w:eastAsia="zh-TW"/>
              </w:rPr>
              <w:t>QPs: 22, 27, 32, 37, 42, 47, 52</w:t>
            </w:r>
          </w:p>
          <w:p w14:paraId="11834F9E" w14:textId="78D6649D" w:rsidR="009577BD" w:rsidRPr="0087105C" w:rsidRDefault="009577BD" w:rsidP="00C66930">
            <w:pPr>
              <w:pStyle w:val="ListParagraph"/>
              <w:numPr>
                <w:ilvl w:val="0"/>
                <w:numId w:val="95"/>
              </w:numPr>
              <w:rPr>
                <w:lang w:val="it-IT" w:eastAsia="zh-TW"/>
              </w:rPr>
            </w:pPr>
            <w:r w:rsidRPr="0087105C">
              <w:rPr>
                <w:lang w:val="it-IT" w:eastAsia="zh-TW"/>
              </w:rPr>
              <w:t xml:space="preserve">Average precision:  </w:t>
            </w:r>
            <w:r w:rsidR="00C66930" w:rsidRPr="00C66930">
              <w:rPr>
                <w:lang w:val="it-IT" w:eastAsia="zh-TW"/>
              </w:rPr>
              <w:t>J&amp;F-Mean</w:t>
            </w:r>
          </w:p>
          <w:p w14:paraId="024A7072" w14:textId="77777777" w:rsidR="009577BD" w:rsidRPr="0087105C" w:rsidRDefault="009577BD" w:rsidP="0087105C">
            <w:pPr>
              <w:pStyle w:val="ListParagraph"/>
              <w:numPr>
                <w:ilvl w:val="0"/>
                <w:numId w:val="95"/>
              </w:numPr>
              <w:rPr>
                <w:lang w:val="it-IT" w:eastAsia="zh-TW"/>
              </w:rPr>
            </w:pPr>
            <w:r w:rsidRPr="0087105C">
              <w:rPr>
                <w:lang w:val="it-IT" w:eastAsia="zh-TW"/>
              </w:rPr>
              <w:t>Compression ratio: BPP</w:t>
            </w:r>
          </w:p>
        </w:tc>
      </w:tr>
      <w:tr w:rsidR="009577BD" w:rsidRPr="00CF0354" w14:paraId="6EFC52B6" w14:textId="77777777" w:rsidTr="00BA48C6">
        <w:tc>
          <w:tcPr>
            <w:tcW w:w="9788" w:type="dxa"/>
            <w:gridSpan w:val="3"/>
          </w:tcPr>
          <w:p w14:paraId="3034A720" w14:textId="35A35E32" w:rsidR="009577BD" w:rsidRPr="00CF0354" w:rsidRDefault="009577BD" w:rsidP="00BA48C6">
            <w:pPr>
              <w:rPr>
                <w:szCs w:val="20"/>
                <w:lang w:val="it-IT" w:eastAsia="zh-TW"/>
              </w:rPr>
            </w:pPr>
            <w:r>
              <w:rPr>
                <w:noProof/>
                <w:szCs w:val="20"/>
                <w:lang w:val="it-IT" w:eastAsia="zh-TW"/>
              </w:rPr>
              <w:drawing>
                <wp:inline distT="0" distB="0" distL="0" distR="0" wp14:anchorId="5EE50BCB" wp14:editId="43C347B9">
                  <wp:extent cx="5952490" cy="1181100"/>
                  <wp:effectExtent l="0" t="0" r="0" b="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952490" cy="1181100"/>
                          </a:xfrm>
                          <a:prstGeom prst="rect">
                            <a:avLst/>
                          </a:prstGeom>
                          <a:noFill/>
                        </pic:spPr>
                      </pic:pic>
                    </a:graphicData>
                  </a:graphic>
                </wp:inline>
              </w:drawing>
            </w:r>
          </w:p>
        </w:tc>
      </w:tr>
      <w:tr w:rsidR="009577BD" w:rsidRPr="00CF0354" w14:paraId="79EB1DEB" w14:textId="77777777" w:rsidTr="00BA48C6">
        <w:tc>
          <w:tcPr>
            <w:tcW w:w="2545" w:type="dxa"/>
          </w:tcPr>
          <w:p w14:paraId="60FDF305" w14:textId="77777777" w:rsidR="009577BD" w:rsidRDefault="009577BD" w:rsidP="00BA48C6">
            <w:pPr>
              <w:jc w:val="center"/>
              <w:rPr>
                <w:noProof/>
                <w:szCs w:val="20"/>
                <w:lang w:val="it-IT" w:eastAsia="zh-TW"/>
              </w:rPr>
            </w:pPr>
            <w:r>
              <w:rPr>
                <w:noProof/>
                <w:szCs w:val="20"/>
                <w:lang w:val="it-IT" w:eastAsia="zh-TW"/>
              </w:rPr>
              <w:t xml:space="preserve">Test Results: </w:t>
            </w:r>
          </w:p>
        </w:tc>
        <w:tc>
          <w:tcPr>
            <w:tcW w:w="7243" w:type="dxa"/>
            <w:gridSpan w:val="2"/>
          </w:tcPr>
          <w:p w14:paraId="0960FE08" w14:textId="5C34242B" w:rsidR="009577BD" w:rsidRPr="0087105C" w:rsidRDefault="009653AD" w:rsidP="0087105C">
            <w:pPr>
              <w:pStyle w:val="ListParagraph"/>
              <w:numPr>
                <w:ilvl w:val="0"/>
                <w:numId w:val="95"/>
              </w:numPr>
              <w:rPr>
                <w:lang w:val="it-IT" w:eastAsia="zh-TW"/>
              </w:rPr>
            </w:pPr>
            <w:r w:rsidRPr="0087105C">
              <w:rPr>
                <w:lang w:val="it-IT" w:eastAsia="zh-TW"/>
              </w:rPr>
              <w:t>J&amp;F-Mean D</w:t>
            </w:r>
            <w:r w:rsidR="00C66930">
              <w:rPr>
                <w:lang w:val="it-IT" w:eastAsia="zh-TW"/>
              </w:rPr>
              <w:t>AVIS</w:t>
            </w:r>
            <w:r w:rsidRPr="0087105C">
              <w:rPr>
                <w:lang w:val="it-IT" w:eastAsia="zh-TW"/>
              </w:rPr>
              <w:t xml:space="preserve"> 2016</w:t>
            </w:r>
          </w:p>
          <w:p w14:paraId="68FE2C01" w14:textId="544AC382" w:rsidR="009577BD" w:rsidRPr="0087105C" w:rsidRDefault="009653AD" w:rsidP="0087105C">
            <w:pPr>
              <w:pStyle w:val="ListParagraph"/>
              <w:numPr>
                <w:ilvl w:val="0"/>
                <w:numId w:val="95"/>
              </w:numPr>
              <w:rPr>
                <w:lang w:val="it-IT" w:eastAsia="zh-TW"/>
              </w:rPr>
            </w:pPr>
            <w:r w:rsidRPr="0087105C">
              <w:rPr>
                <w:lang w:val="it-IT" w:eastAsia="zh-TW"/>
              </w:rPr>
              <w:t>J&amp;F-Mean D</w:t>
            </w:r>
            <w:r w:rsidR="00C66930">
              <w:rPr>
                <w:lang w:val="it-IT" w:eastAsia="zh-TW"/>
              </w:rPr>
              <w:t>AVIS</w:t>
            </w:r>
            <w:r w:rsidRPr="0087105C">
              <w:rPr>
                <w:lang w:val="it-IT" w:eastAsia="zh-TW"/>
              </w:rPr>
              <w:t xml:space="preserve"> 2017</w:t>
            </w:r>
          </w:p>
        </w:tc>
      </w:tr>
      <w:tr w:rsidR="009577BD" w:rsidRPr="00CF0354" w14:paraId="12191881" w14:textId="77777777" w:rsidTr="00BA48C6">
        <w:tc>
          <w:tcPr>
            <w:tcW w:w="9788" w:type="dxa"/>
            <w:gridSpan w:val="3"/>
          </w:tcPr>
          <w:p w14:paraId="4BE7AE5E" w14:textId="251EDC05" w:rsidR="009577BD" w:rsidRPr="00CF0354" w:rsidRDefault="009653AD" w:rsidP="00BA48C6">
            <w:pPr>
              <w:tabs>
                <w:tab w:val="left" w:pos="4092"/>
              </w:tabs>
              <w:jc w:val="center"/>
              <w:rPr>
                <w:szCs w:val="20"/>
                <w:lang w:val="it-IT" w:eastAsia="zh-TW"/>
              </w:rPr>
            </w:pPr>
            <w:r w:rsidRPr="004A67F1">
              <w:rPr>
                <w:noProof/>
              </w:rPr>
              <w:lastRenderedPageBreak/>
              <w:drawing>
                <wp:inline distT="0" distB="0" distL="0" distR="0" wp14:anchorId="2BEB7420" wp14:editId="02D2ADF8">
                  <wp:extent cx="4774828" cy="3740150"/>
                  <wp:effectExtent l="0" t="0" r="6985" b="0"/>
                  <wp:docPr id="11" name="Picture 10" descr="A close up of a map&#10;&#10;Description automatically generated">
                    <a:extLst xmlns:a="http://schemas.openxmlformats.org/drawingml/2006/main">
                      <a:ext uri="{FF2B5EF4-FFF2-40B4-BE49-F238E27FC236}">
                        <a16:creationId xmlns:a16="http://schemas.microsoft.com/office/drawing/2014/main" id="{F6AB0A53-D2EF-4DE3-B573-E0DCB6350FD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 close up of a map&#10;&#10;Description automatically generated">
                            <a:extLst>
                              <a:ext uri="{FF2B5EF4-FFF2-40B4-BE49-F238E27FC236}">
                                <a16:creationId xmlns:a16="http://schemas.microsoft.com/office/drawing/2014/main" id="{F6AB0A53-D2EF-4DE3-B573-E0DCB6350FDC}"/>
                              </a:ext>
                            </a:extLst>
                          </pic:cNvPr>
                          <pic:cNvPicPr>
                            <a:picLocks noChangeAspect="1"/>
                          </pic:cNvPicPr>
                        </pic:nvPicPr>
                        <pic:blipFill>
                          <a:blip r:embed="rId58" cstate="print">
                            <a:extLst>
                              <a:ext uri="{28A0092B-C50C-407E-A947-70E740481C1C}">
                                <a14:useLocalDpi xmlns:a14="http://schemas.microsoft.com/office/drawing/2010/main" val="0"/>
                              </a:ext>
                            </a:extLst>
                          </a:blip>
                          <a:stretch>
                            <a:fillRect/>
                          </a:stretch>
                        </pic:blipFill>
                        <pic:spPr>
                          <a:xfrm>
                            <a:off x="0" y="0"/>
                            <a:ext cx="4777570" cy="3742298"/>
                          </a:xfrm>
                          <a:prstGeom prst="rect">
                            <a:avLst/>
                          </a:prstGeom>
                        </pic:spPr>
                      </pic:pic>
                    </a:graphicData>
                  </a:graphic>
                </wp:inline>
              </w:drawing>
            </w:r>
          </w:p>
        </w:tc>
      </w:tr>
      <w:tr w:rsidR="00524F48" w:rsidRPr="00CF0354" w14:paraId="297BB031" w14:textId="77777777" w:rsidTr="00BA48C6">
        <w:tc>
          <w:tcPr>
            <w:tcW w:w="9788" w:type="dxa"/>
            <w:gridSpan w:val="3"/>
          </w:tcPr>
          <w:tbl>
            <w:tblPr>
              <w:tblStyle w:val="GridTable5Dark-Accent5"/>
              <w:tblW w:w="8121" w:type="dxa"/>
              <w:jc w:val="center"/>
              <w:tblLook w:val="04A0" w:firstRow="1" w:lastRow="0" w:firstColumn="1" w:lastColumn="0" w:noHBand="0" w:noVBand="1"/>
            </w:tblPr>
            <w:tblGrid>
              <w:gridCol w:w="1015"/>
              <w:gridCol w:w="1015"/>
              <w:gridCol w:w="1015"/>
              <w:gridCol w:w="1015"/>
              <w:gridCol w:w="1015"/>
              <w:gridCol w:w="1015"/>
              <w:gridCol w:w="1015"/>
              <w:gridCol w:w="1016"/>
            </w:tblGrid>
            <w:tr w:rsidR="00524F48" w:rsidRPr="00A354A2" w14:paraId="64986476" w14:textId="77777777" w:rsidTr="00256592">
              <w:trPr>
                <w:cnfStyle w:val="100000000000" w:firstRow="1" w:lastRow="0" w:firstColumn="0" w:lastColumn="0" w:oddVBand="0" w:evenVBand="0" w:oddHBand="0" w:evenHBand="0" w:firstRowFirstColumn="0" w:firstRowLastColumn="0" w:lastRowFirstColumn="0" w:lastRowLastColumn="0"/>
                <w:trHeight w:val="257"/>
                <w:jc w:val="center"/>
              </w:trPr>
              <w:tc>
                <w:tcPr>
                  <w:cnfStyle w:val="001000000000" w:firstRow="0" w:lastRow="0" w:firstColumn="1" w:lastColumn="0" w:oddVBand="0" w:evenVBand="0" w:oddHBand="0" w:evenHBand="0" w:firstRowFirstColumn="0" w:firstRowLastColumn="0" w:lastRowFirstColumn="0" w:lastRowLastColumn="0"/>
                  <w:tcW w:w="1015" w:type="dxa"/>
                  <w:vAlign w:val="center"/>
                </w:tcPr>
                <w:p w14:paraId="215FC0E7" w14:textId="77777777" w:rsidR="00524F48" w:rsidRPr="00A354A2" w:rsidRDefault="00524F48" w:rsidP="00524F48">
                  <w:pPr>
                    <w:rPr>
                      <w:sz w:val="14"/>
                      <w:szCs w:val="14"/>
                      <w:lang w:val="en-CA"/>
                    </w:rPr>
                  </w:pPr>
                </w:p>
              </w:tc>
              <w:tc>
                <w:tcPr>
                  <w:tcW w:w="1015" w:type="dxa"/>
                  <w:vAlign w:val="center"/>
                </w:tcPr>
                <w:p w14:paraId="71781C55" w14:textId="77777777" w:rsidR="00524F48" w:rsidRPr="00A354A2" w:rsidRDefault="00524F48" w:rsidP="00524F48">
                  <w:pPr>
                    <w:jc w:val="center"/>
                    <w:cnfStyle w:val="100000000000" w:firstRow="1"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J&amp;F-Mean</w:t>
                  </w:r>
                </w:p>
              </w:tc>
              <w:tc>
                <w:tcPr>
                  <w:tcW w:w="1015" w:type="dxa"/>
                  <w:vAlign w:val="center"/>
                </w:tcPr>
                <w:p w14:paraId="27E3CE7C" w14:textId="77777777" w:rsidR="00524F48" w:rsidRPr="00A354A2" w:rsidRDefault="00524F48" w:rsidP="00524F48">
                  <w:pPr>
                    <w:jc w:val="center"/>
                    <w:cnfStyle w:val="100000000000" w:firstRow="1"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J-Mean</w:t>
                  </w:r>
                </w:p>
              </w:tc>
              <w:tc>
                <w:tcPr>
                  <w:tcW w:w="1015" w:type="dxa"/>
                  <w:vAlign w:val="center"/>
                </w:tcPr>
                <w:p w14:paraId="69752A36" w14:textId="77777777" w:rsidR="00524F48" w:rsidRPr="00A354A2" w:rsidRDefault="00524F48" w:rsidP="00524F48">
                  <w:pPr>
                    <w:jc w:val="center"/>
                    <w:cnfStyle w:val="100000000000" w:firstRow="1"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J-Recall</w:t>
                  </w:r>
                </w:p>
              </w:tc>
              <w:tc>
                <w:tcPr>
                  <w:tcW w:w="1015" w:type="dxa"/>
                  <w:vAlign w:val="center"/>
                </w:tcPr>
                <w:p w14:paraId="4EE1382D" w14:textId="77777777" w:rsidR="00524F48" w:rsidRPr="00A354A2" w:rsidRDefault="00524F48" w:rsidP="00524F48">
                  <w:pPr>
                    <w:jc w:val="center"/>
                    <w:cnfStyle w:val="100000000000" w:firstRow="1"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J-Decay</w:t>
                  </w:r>
                </w:p>
              </w:tc>
              <w:tc>
                <w:tcPr>
                  <w:tcW w:w="1015" w:type="dxa"/>
                  <w:vAlign w:val="center"/>
                </w:tcPr>
                <w:p w14:paraId="3134F908" w14:textId="77777777" w:rsidR="00524F48" w:rsidRPr="00A354A2" w:rsidRDefault="00524F48" w:rsidP="00524F48">
                  <w:pPr>
                    <w:jc w:val="center"/>
                    <w:cnfStyle w:val="100000000000" w:firstRow="1"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F-Mean</w:t>
                  </w:r>
                </w:p>
              </w:tc>
              <w:tc>
                <w:tcPr>
                  <w:tcW w:w="1015" w:type="dxa"/>
                  <w:vAlign w:val="center"/>
                </w:tcPr>
                <w:p w14:paraId="584263D9" w14:textId="77777777" w:rsidR="00524F48" w:rsidRPr="00A354A2" w:rsidRDefault="00524F48" w:rsidP="00524F48">
                  <w:pPr>
                    <w:jc w:val="center"/>
                    <w:cnfStyle w:val="100000000000" w:firstRow="1"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F-Recall</w:t>
                  </w:r>
                </w:p>
              </w:tc>
              <w:tc>
                <w:tcPr>
                  <w:tcW w:w="1016" w:type="dxa"/>
                  <w:vAlign w:val="center"/>
                </w:tcPr>
                <w:p w14:paraId="05FD61AA" w14:textId="77777777" w:rsidR="00524F48" w:rsidRPr="00A354A2" w:rsidRDefault="00524F48" w:rsidP="00524F48">
                  <w:pPr>
                    <w:jc w:val="center"/>
                    <w:cnfStyle w:val="100000000000" w:firstRow="1"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F-Decay</w:t>
                  </w:r>
                </w:p>
              </w:tc>
            </w:tr>
            <w:tr w:rsidR="00524F48" w:rsidRPr="00A354A2" w14:paraId="1C15535E" w14:textId="77777777" w:rsidTr="00256592">
              <w:trPr>
                <w:cnfStyle w:val="000000100000" w:firstRow="0" w:lastRow="0" w:firstColumn="0" w:lastColumn="0" w:oddVBand="0" w:evenVBand="0" w:oddHBand="1" w:evenHBand="0" w:firstRowFirstColumn="0" w:firstRowLastColumn="0" w:lastRowFirstColumn="0" w:lastRowLastColumn="0"/>
                <w:trHeight w:val="257"/>
                <w:jc w:val="center"/>
              </w:trPr>
              <w:tc>
                <w:tcPr>
                  <w:cnfStyle w:val="001000000000" w:firstRow="0" w:lastRow="0" w:firstColumn="1" w:lastColumn="0" w:oddVBand="0" w:evenVBand="0" w:oddHBand="0" w:evenHBand="0" w:firstRowFirstColumn="0" w:firstRowLastColumn="0" w:lastRowFirstColumn="0" w:lastRowLastColumn="0"/>
                  <w:tcW w:w="1015" w:type="dxa"/>
                  <w:vAlign w:val="center"/>
                </w:tcPr>
                <w:p w14:paraId="4552FB6D" w14:textId="77777777" w:rsidR="00524F48" w:rsidRPr="00A354A2" w:rsidRDefault="00524F48" w:rsidP="00524F48">
                  <w:pPr>
                    <w:jc w:val="center"/>
                    <w:rPr>
                      <w:sz w:val="14"/>
                      <w:szCs w:val="14"/>
                      <w:lang w:val="en-CA"/>
                    </w:rPr>
                  </w:pPr>
                  <w:r w:rsidRPr="00A354A2">
                    <w:rPr>
                      <w:sz w:val="14"/>
                      <w:szCs w:val="14"/>
                      <w:lang w:val="en-CA"/>
                    </w:rPr>
                    <w:t>Original</w:t>
                  </w:r>
                </w:p>
              </w:tc>
              <w:tc>
                <w:tcPr>
                  <w:tcW w:w="1015" w:type="dxa"/>
                  <w:vAlign w:val="center"/>
                </w:tcPr>
                <w:p w14:paraId="1B846868"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A354A2">
                    <w:rPr>
                      <w:rFonts w:ascii="Calibri" w:hAnsi="Calibri" w:cs="Calibri"/>
                      <w:color w:val="000000"/>
                      <w:sz w:val="14"/>
                      <w:szCs w:val="14"/>
                    </w:rPr>
                    <w:t>0.865</w:t>
                  </w:r>
                </w:p>
              </w:tc>
              <w:tc>
                <w:tcPr>
                  <w:tcW w:w="1015" w:type="dxa"/>
                  <w:vAlign w:val="center"/>
                </w:tcPr>
                <w:p w14:paraId="41A60F29"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A354A2">
                    <w:rPr>
                      <w:rFonts w:ascii="Calibri" w:hAnsi="Calibri" w:cs="Calibri"/>
                      <w:color w:val="000000"/>
                      <w:sz w:val="14"/>
                      <w:szCs w:val="14"/>
                    </w:rPr>
                    <w:t>0.857</w:t>
                  </w:r>
                </w:p>
              </w:tc>
              <w:tc>
                <w:tcPr>
                  <w:tcW w:w="1015" w:type="dxa"/>
                  <w:vAlign w:val="center"/>
                </w:tcPr>
                <w:p w14:paraId="1AA06646"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A354A2">
                    <w:rPr>
                      <w:rFonts w:ascii="Calibri" w:hAnsi="Calibri" w:cs="Calibri"/>
                      <w:color w:val="000000"/>
                      <w:sz w:val="14"/>
                      <w:szCs w:val="14"/>
                    </w:rPr>
                    <w:t>0.96</w:t>
                  </w:r>
                </w:p>
              </w:tc>
              <w:tc>
                <w:tcPr>
                  <w:tcW w:w="1015" w:type="dxa"/>
                  <w:vAlign w:val="center"/>
                </w:tcPr>
                <w:p w14:paraId="16803EC2"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A354A2">
                    <w:rPr>
                      <w:rFonts w:ascii="Calibri" w:hAnsi="Calibri" w:cs="Calibri"/>
                      <w:color w:val="000000"/>
                      <w:sz w:val="14"/>
                      <w:szCs w:val="14"/>
                    </w:rPr>
                    <w:t>0.068</w:t>
                  </w:r>
                </w:p>
              </w:tc>
              <w:tc>
                <w:tcPr>
                  <w:tcW w:w="1015" w:type="dxa"/>
                  <w:vAlign w:val="center"/>
                </w:tcPr>
                <w:p w14:paraId="50F45C36"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A354A2">
                    <w:rPr>
                      <w:rFonts w:ascii="Calibri" w:hAnsi="Calibri" w:cs="Calibri"/>
                      <w:color w:val="000000"/>
                      <w:sz w:val="14"/>
                      <w:szCs w:val="14"/>
                    </w:rPr>
                    <w:t>0.873</w:t>
                  </w:r>
                </w:p>
              </w:tc>
              <w:tc>
                <w:tcPr>
                  <w:tcW w:w="1015" w:type="dxa"/>
                  <w:vAlign w:val="center"/>
                </w:tcPr>
                <w:p w14:paraId="49826540"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A354A2">
                    <w:rPr>
                      <w:rFonts w:ascii="Calibri" w:hAnsi="Calibri" w:cs="Calibri"/>
                      <w:color w:val="000000"/>
                      <w:sz w:val="14"/>
                      <w:szCs w:val="14"/>
                    </w:rPr>
                    <w:t>0.954</w:t>
                  </w:r>
                </w:p>
              </w:tc>
              <w:tc>
                <w:tcPr>
                  <w:tcW w:w="1016" w:type="dxa"/>
                  <w:vAlign w:val="center"/>
                </w:tcPr>
                <w:p w14:paraId="2A7315BA"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A354A2">
                    <w:rPr>
                      <w:rFonts w:ascii="Calibri" w:hAnsi="Calibri" w:cs="Calibri"/>
                      <w:color w:val="000000"/>
                      <w:sz w:val="14"/>
                      <w:szCs w:val="14"/>
                    </w:rPr>
                    <w:t>0.063</w:t>
                  </w:r>
                </w:p>
              </w:tc>
            </w:tr>
            <w:tr w:rsidR="00524F48" w:rsidRPr="00A354A2" w14:paraId="7694499F" w14:textId="77777777" w:rsidTr="00256592">
              <w:trPr>
                <w:trHeight w:val="257"/>
                <w:jc w:val="center"/>
              </w:trPr>
              <w:tc>
                <w:tcPr>
                  <w:cnfStyle w:val="001000000000" w:firstRow="0" w:lastRow="0" w:firstColumn="1" w:lastColumn="0" w:oddVBand="0" w:evenVBand="0" w:oddHBand="0" w:evenHBand="0" w:firstRowFirstColumn="0" w:firstRowLastColumn="0" w:lastRowFirstColumn="0" w:lastRowLastColumn="0"/>
                  <w:tcW w:w="1015" w:type="dxa"/>
                  <w:vAlign w:val="center"/>
                </w:tcPr>
                <w:p w14:paraId="792C0BF8" w14:textId="77777777" w:rsidR="00524F48" w:rsidRPr="00A354A2" w:rsidRDefault="00524F48" w:rsidP="00524F48">
                  <w:pPr>
                    <w:jc w:val="center"/>
                    <w:rPr>
                      <w:sz w:val="14"/>
                      <w:szCs w:val="14"/>
                      <w:lang w:val="en-CA"/>
                    </w:rPr>
                  </w:pPr>
                  <w:r w:rsidRPr="00A354A2">
                    <w:rPr>
                      <w:sz w:val="14"/>
                      <w:szCs w:val="14"/>
                      <w:lang w:val="en-CA"/>
                    </w:rPr>
                    <w:t>QP22</w:t>
                  </w:r>
                </w:p>
              </w:tc>
              <w:tc>
                <w:tcPr>
                  <w:tcW w:w="1015" w:type="dxa"/>
                  <w:vAlign w:val="center"/>
                </w:tcPr>
                <w:p w14:paraId="29D42C98"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0.866</w:t>
                  </w:r>
                </w:p>
              </w:tc>
              <w:tc>
                <w:tcPr>
                  <w:tcW w:w="1015" w:type="dxa"/>
                  <w:vAlign w:val="center"/>
                </w:tcPr>
                <w:p w14:paraId="4BBF94AA"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0.856</w:t>
                  </w:r>
                </w:p>
              </w:tc>
              <w:tc>
                <w:tcPr>
                  <w:tcW w:w="1015" w:type="dxa"/>
                  <w:vAlign w:val="center"/>
                </w:tcPr>
                <w:p w14:paraId="0FB7289C"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0.956</w:t>
                  </w:r>
                </w:p>
              </w:tc>
              <w:tc>
                <w:tcPr>
                  <w:tcW w:w="1015" w:type="dxa"/>
                  <w:vAlign w:val="center"/>
                </w:tcPr>
                <w:p w14:paraId="009D9CE7"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0.082</w:t>
                  </w:r>
                </w:p>
              </w:tc>
              <w:tc>
                <w:tcPr>
                  <w:tcW w:w="1015" w:type="dxa"/>
                  <w:vAlign w:val="center"/>
                </w:tcPr>
                <w:p w14:paraId="3998EE2F"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0.876</w:t>
                  </w:r>
                </w:p>
              </w:tc>
              <w:tc>
                <w:tcPr>
                  <w:tcW w:w="1015" w:type="dxa"/>
                  <w:vAlign w:val="center"/>
                </w:tcPr>
                <w:p w14:paraId="3AF6579E"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0.958</w:t>
                  </w:r>
                </w:p>
              </w:tc>
              <w:tc>
                <w:tcPr>
                  <w:tcW w:w="1016" w:type="dxa"/>
                  <w:vAlign w:val="center"/>
                </w:tcPr>
                <w:p w14:paraId="178C25D6"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0.073</w:t>
                  </w:r>
                </w:p>
              </w:tc>
            </w:tr>
            <w:tr w:rsidR="00524F48" w:rsidRPr="00A354A2" w14:paraId="1D859A14" w14:textId="77777777" w:rsidTr="00256592">
              <w:trPr>
                <w:cnfStyle w:val="000000100000" w:firstRow="0" w:lastRow="0" w:firstColumn="0" w:lastColumn="0" w:oddVBand="0" w:evenVBand="0" w:oddHBand="1" w:evenHBand="0" w:firstRowFirstColumn="0" w:firstRowLastColumn="0" w:lastRowFirstColumn="0" w:lastRowLastColumn="0"/>
                <w:trHeight w:val="257"/>
                <w:jc w:val="center"/>
              </w:trPr>
              <w:tc>
                <w:tcPr>
                  <w:cnfStyle w:val="001000000000" w:firstRow="0" w:lastRow="0" w:firstColumn="1" w:lastColumn="0" w:oddVBand="0" w:evenVBand="0" w:oddHBand="0" w:evenHBand="0" w:firstRowFirstColumn="0" w:firstRowLastColumn="0" w:lastRowFirstColumn="0" w:lastRowLastColumn="0"/>
                  <w:tcW w:w="1015" w:type="dxa"/>
                  <w:vAlign w:val="center"/>
                </w:tcPr>
                <w:p w14:paraId="31D95285" w14:textId="77777777" w:rsidR="00524F48" w:rsidRPr="00A354A2" w:rsidRDefault="00524F48" w:rsidP="00524F48">
                  <w:pPr>
                    <w:jc w:val="center"/>
                    <w:rPr>
                      <w:sz w:val="14"/>
                      <w:szCs w:val="14"/>
                      <w:lang w:val="en-CA"/>
                    </w:rPr>
                  </w:pPr>
                  <w:r w:rsidRPr="00A354A2">
                    <w:rPr>
                      <w:sz w:val="14"/>
                      <w:szCs w:val="14"/>
                      <w:lang w:val="en-CA"/>
                    </w:rPr>
                    <w:t>QP27</w:t>
                  </w:r>
                </w:p>
              </w:tc>
              <w:tc>
                <w:tcPr>
                  <w:tcW w:w="1015" w:type="dxa"/>
                  <w:vAlign w:val="center"/>
                </w:tcPr>
                <w:p w14:paraId="793F9899"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A354A2">
                    <w:rPr>
                      <w:rFonts w:ascii="Calibri" w:hAnsi="Calibri" w:cs="Calibri"/>
                      <w:color w:val="000000"/>
                      <w:sz w:val="14"/>
                      <w:szCs w:val="14"/>
                    </w:rPr>
                    <w:t>0.863</w:t>
                  </w:r>
                </w:p>
              </w:tc>
              <w:tc>
                <w:tcPr>
                  <w:tcW w:w="1015" w:type="dxa"/>
                  <w:vAlign w:val="center"/>
                </w:tcPr>
                <w:p w14:paraId="17CE0F15"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A354A2">
                    <w:rPr>
                      <w:rFonts w:ascii="Calibri" w:hAnsi="Calibri" w:cs="Calibri"/>
                      <w:color w:val="000000"/>
                      <w:sz w:val="14"/>
                      <w:szCs w:val="14"/>
                    </w:rPr>
                    <w:t>0.853</w:t>
                  </w:r>
                </w:p>
              </w:tc>
              <w:tc>
                <w:tcPr>
                  <w:tcW w:w="1015" w:type="dxa"/>
                  <w:vAlign w:val="center"/>
                </w:tcPr>
                <w:p w14:paraId="572568E0"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A354A2">
                    <w:rPr>
                      <w:rFonts w:ascii="Calibri" w:hAnsi="Calibri" w:cs="Calibri"/>
                      <w:color w:val="000000"/>
                      <w:sz w:val="14"/>
                      <w:szCs w:val="14"/>
                    </w:rPr>
                    <w:t>0.948</w:t>
                  </w:r>
                </w:p>
              </w:tc>
              <w:tc>
                <w:tcPr>
                  <w:tcW w:w="1015" w:type="dxa"/>
                  <w:vAlign w:val="center"/>
                </w:tcPr>
                <w:p w14:paraId="513547D2"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A354A2">
                    <w:rPr>
                      <w:rFonts w:ascii="Calibri" w:hAnsi="Calibri" w:cs="Calibri"/>
                      <w:color w:val="000000"/>
                      <w:sz w:val="14"/>
                      <w:szCs w:val="14"/>
                    </w:rPr>
                    <w:t>0.062</w:t>
                  </w:r>
                </w:p>
              </w:tc>
              <w:tc>
                <w:tcPr>
                  <w:tcW w:w="1015" w:type="dxa"/>
                  <w:vAlign w:val="center"/>
                </w:tcPr>
                <w:p w14:paraId="04111317"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A354A2">
                    <w:rPr>
                      <w:rFonts w:ascii="Calibri" w:hAnsi="Calibri" w:cs="Calibri"/>
                      <w:color w:val="000000"/>
                      <w:sz w:val="14"/>
                      <w:szCs w:val="14"/>
                    </w:rPr>
                    <w:t>0.873</w:t>
                  </w:r>
                </w:p>
              </w:tc>
              <w:tc>
                <w:tcPr>
                  <w:tcW w:w="1015" w:type="dxa"/>
                  <w:vAlign w:val="center"/>
                </w:tcPr>
                <w:p w14:paraId="1E161DFE"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A354A2">
                    <w:rPr>
                      <w:rFonts w:ascii="Calibri" w:hAnsi="Calibri" w:cs="Calibri"/>
                      <w:color w:val="000000"/>
                      <w:sz w:val="14"/>
                      <w:szCs w:val="14"/>
                    </w:rPr>
                    <w:t>0.951</w:t>
                  </w:r>
                </w:p>
              </w:tc>
              <w:tc>
                <w:tcPr>
                  <w:tcW w:w="1016" w:type="dxa"/>
                  <w:vAlign w:val="center"/>
                </w:tcPr>
                <w:p w14:paraId="51895B6F"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A354A2">
                    <w:rPr>
                      <w:rFonts w:ascii="Calibri" w:hAnsi="Calibri" w:cs="Calibri"/>
                      <w:color w:val="000000"/>
                      <w:sz w:val="14"/>
                      <w:szCs w:val="14"/>
                    </w:rPr>
                    <w:t>0.066</w:t>
                  </w:r>
                </w:p>
              </w:tc>
            </w:tr>
            <w:tr w:rsidR="00524F48" w:rsidRPr="00A354A2" w14:paraId="462824F0" w14:textId="77777777" w:rsidTr="00256592">
              <w:trPr>
                <w:trHeight w:val="252"/>
                <w:jc w:val="center"/>
              </w:trPr>
              <w:tc>
                <w:tcPr>
                  <w:cnfStyle w:val="001000000000" w:firstRow="0" w:lastRow="0" w:firstColumn="1" w:lastColumn="0" w:oddVBand="0" w:evenVBand="0" w:oddHBand="0" w:evenHBand="0" w:firstRowFirstColumn="0" w:firstRowLastColumn="0" w:lastRowFirstColumn="0" w:lastRowLastColumn="0"/>
                  <w:tcW w:w="1015" w:type="dxa"/>
                  <w:vAlign w:val="center"/>
                </w:tcPr>
                <w:p w14:paraId="2974A232" w14:textId="77777777" w:rsidR="00524F48" w:rsidRPr="00A354A2" w:rsidRDefault="00524F48" w:rsidP="00524F48">
                  <w:pPr>
                    <w:jc w:val="center"/>
                    <w:rPr>
                      <w:sz w:val="14"/>
                      <w:szCs w:val="14"/>
                      <w:lang w:val="en-CA"/>
                    </w:rPr>
                  </w:pPr>
                  <w:r w:rsidRPr="00A354A2">
                    <w:rPr>
                      <w:sz w:val="14"/>
                      <w:szCs w:val="14"/>
                      <w:lang w:val="en-CA"/>
                    </w:rPr>
                    <w:t>QP32</w:t>
                  </w:r>
                </w:p>
              </w:tc>
              <w:tc>
                <w:tcPr>
                  <w:tcW w:w="1015" w:type="dxa"/>
                  <w:vAlign w:val="center"/>
                </w:tcPr>
                <w:p w14:paraId="7A7F2317"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0.856</w:t>
                  </w:r>
                </w:p>
              </w:tc>
              <w:tc>
                <w:tcPr>
                  <w:tcW w:w="1015" w:type="dxa"/>
                  <w:vAlign w:val="center"/>
                </w:tcPr>
                <w:p w14:paraId="7A721BC5"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0.848</w:t>
                  </w:r>
                </w:p>
              </w:tc>
              <w:tc>
                <w:tcPr>
                  <w:tcW w:w="1015" w:type="dxa"/>
                  <w:vAlign w:val="center"/>
                </w:tcPr>
                <w:p w14:paraId="06A03C7F"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0.947</w:t>
                  </w:r>
                </w:p>
              </w:tc>
              <w:tc>
                <w:tcPr>
                  <w:tcW w:w="1015" w:type="dxa"/>
                  <w:vAlign w:val="center"/>
                </w:tcPr>
                <w:p w14:paraId="4C3D8537"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0.064</w:t>
                  </w:r>
                </w:p>
              </w:tc>
              <w:tc>
                <w:tcPr>
                  <w:tcW w:w="1015" w:type="dxa"/>
                  <w:vAlign w:val="center"/>
                </w:tcPr>
                <w:p w14:paraId="6F2C67D8"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0.865</w:t>
                  </w:r>
                </w:p>
              </w:tc>
              <w:tc>
                <w:tcPr>
                  <w:tcW w:w="1015" w:type="dxa"/>
                  <w:vAlign w:val="center"/>
                </w:tcPr>
                <w:p w14:paraId="1598B3A5"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0.944</w:t>
                  </w:r>
                </w:p>
              </w:tc>
              <w:tc>
                <w:tcPr>
                  <w:tcW w:w="1016" w:type="dxa"/>
                  <w:vAlign w:val="center"/>
                </w:tcPr>
                <w:p w14:paraId="1E308341"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0.066</w:t>
                  </w:r>
                </w:p>
              </w:tc>
            </w:tr>
            <w:tr w:rsidR="00524F48" w:rsidRPr="00A354A2" w14:paraId="07D046B9" w14:textId="77777777" w:rsidTr="00256592">
              <w:trPr>
                <w:cnfStyle w:val="000000100000" w:firstRow="0" w:lastRow="0" w:firstColumn="0" w:lastColumn="0" w:oddVBand="0" w:evenVBand="0" w:oddHBand="1" w:evenHBand="0" w:firstRowFirstColumn="0" w:firstRowLastColumn="0" w:lastRowFirstColumn="0" w:lastRowLastColumn="0"/>
                <w:trHeight w:val="257"/>
                <w:jc w:val="center"/>
              </w:trPr>
              <w:tc>
                <w:tcPr>
                  <w:cnfStyle w:val="001000000000" w:firstRow="0" w:lastRow="0" w:firstColumn="1" w:lastColumn="0" w:oddVBand="0" w:evenVBand="0" w:oddHBand="0" w:evenHBand="0" w:firstRowFirstColumn="0" w:firstRowLastColumn="0" w:lastRowFirstColumn="0" w:lastRowLastColumn="0"/>
                  <w:tcW w:w="1015" w:type="dxa"/>
                  <w:vAlign w:val="center"/>
                </w:tcPr>
                <w:p w14:paraId="0D1DDA3E" w14:textId="77777777" w:rsidR="00524F48" w:rsidRPr="00A354A2" w:rsidRDefault="00524F48" w:rsidP="00524F48">
                  <w:pPr>
                    <w:jc w:val="center"/>
                    <w:rPr>
                      <w:sz w:val="14"/>
                      <w:szCs w:val="14"/>
                      <w:lang w:val="en-CA"/>
                    </w:rPr>
                  </w:pPr>
                  <w:r w:rsidRPr="00A354A2">
                    <w:rPr>
                      <w:sz w:val="14"/>
                      <w:szCs w:val="14"/>
                      <w:lang w:val="en-CA"/>
                    </w:rPr>
                    <w:t>QP37</w:t>
                  </w:r>
                </w:p>
              </w:tc>
              <w:tc>
                <w:tcPr>
                  <w:tcW w:w="1015" w:type="dxa"/>
                  <w:vAlign w:val="center"/>
                </w:tcPr>
                <w:p w14:paraId="4D4A21D6"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A354A2">
                    <w:rPr>
                      <w:rFonts w:ascii="Calibri" w:hAnsi="Calibri" w:cs="Calibri"/>
                      <w:color w:val="000000"/>
                      <w:sz w:val="14"/>
                      <w:szCs w:val="14"/>
                    </w:rPr>
                    <w:t>0.848</w:t>
                  </w:r>
                </w:p>
              </w:tc>
              <w:tc>
                <w:tcPr>
                  <w:tcW w:w="1015" w:type="dxa"/>
                  <w:vAlign w:val="center"/>
                </w:tcPr>
                <w:p w14:paraId="3000FA1E"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A354A2">
                    <w:rPr>
                      <w:rFonts w:ascii="Calibri" w:hAnsi="Calibri" w:cs="Calibri"/>
                      <w:color w:val="000000"/>
                      <w:sz w:val="14"/>
                      <w:szCs w:val="14"/>
                    </w:rPr>
                    <w:t>0.841</w:t>
                  </w:r>
                </w:p>
              </w:tc>
              <w:tc>
                <w:tcPr>
                  <w:tcW w:w="1015" w:type="dxa"/>
                  <w:vAlign w:val="center"/>
                </w:tcPr>
                <w:p w14:paraId="30880F8A"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A354A2">
                    <w:rPr>
                      <w:rFonts w:ascii="Calibri" w:hAnsi="Calibri" w:cs="Calibri"/>
                      <w:color w:val="000000"/>
                      <w:sz w:val="14"/>
                      <w:szCs w:val="14"/>
                    </w:rPr>
                    <w:t>0.942</w:t>
                  </w:r>
                </w:p>
              </w:tc>
              <w:tc>
                <w:tcPr>
                  <w:tcW w:w="1015" w:type="dxa"/>
                  <w:vAlign w:val="center"/>
                </w:tcPr>
                <w:p w14:paraId="6EC8F546"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A354A2">
                    <w:rPr>
                      <w:rFonts w:ascii="Calibri" w:hAnsi="Calibri" w:cs="Calibri"/>
                      <w:color w:val="000000"/>
                      <w:sz w:val="14"/>
                      <w:szCs w:val="14"/>
                    </w:rPr>
                    <w:t>0.057</w:t>
                  </w:r>
                </w:p>
              </w:tc>
              <w:tc>
                <w:tcPr>
                  <w:tcW w:w="1015" w:type="dxa"/>
                  <w:vAlign w:val="center"/>
                </w:tcPr>
                <w:p w14:paraId="2E767DF6"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A354A2">
                    <w:rPr>
                      <w:rFonts w:ascii="Calibri" w:hAnsi="Calibri" w:cs="Calibri"/>
                      <w:color w:val="000000"/>
                      <w:sz w:val="14"/>
                      <w:szCs w:val="14"/>
                    </w:rPr>
                    <w:t>0.856</w:t>
                  </w:r>
                </w:p>
              </w:tc>
              <w:tc>
                <w:tcPr>
                  <w:tcW w:w="1015" w:type="dxa"/>
                  <w:vAlign w:val="center"/>
                </w:tcPr>
                <w:p w14:paraId="12CAFFD7"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A354A2">
                    <w:rPr>
                      <w:rFonts w:ascii="Calibri" w:hAnsi="Calibri" w:cs="Calibri"/>
                      <w:color w:val="000000"/>
                      <w:sz w:val="14"/>
                      <w:szCs w:val="14"/>
                    </w:rPr>
                    <w:t>0.931</w:t>
                  </w:r>
                </w:p>
              </w:tc>
              <w:tc>
                <w:tcPr>
                  <w:tcW w:w="1016" w:type="dxa"/>
                  <w:vAlign w:val="center"/>
                </w:tcPr>
                <w:p w14:paraId="10C59ACC"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A354A2">
                    <w:rPr>
                      <w:rFonts w:ascii="Calibri" w:hAnsi="Calibri" w:cs="Calibri"/>
                      <w:color w:val="000000"/>
                      <w:sz w:val="14"/>
                      <w:szCs w:val="14"/>
                    </w:rPr>
                    <w:t>0.059</w:t>
                  </w:r>
                </w:p>
              </w:tc>
            </w:tr>
            <w:tr w:rsidR="00524F48" w:rsidRPr="00A354A2" w14:paraId="66E51D23" w14:textId="77777777" w:rsidTr="00256592">
              <w:trPr>
                <w:trHeight w:val="257"/>
                <w:jc w:val="center"/>
              </w:trPr>
              <w:tc>
                <w:tcPr>
                  <w:cnfStyle w:val="001000000000" w:firstRow="0" w:lastRow="0" w:firstColumn="1" w:lastColumn="0" w:oddVBand="0" w:evenVBand="0" w:oddHBand="0" w:evenHBand="0" w:firstRowFirstColumn="0" w:firstRowLastColumn="0" w:lastRowFirstColumn="0" w:lastRowLastColumn="0"/>
                  <w:tcW w:w="1015" w:type="dxa"/>
                  <w:vAlign w:val="center"/>
                </w:tcPr>
                <w:p w14:paraId="5C35ED0A" w14:textId="77777777" w:rsidR="00524F48" w:rsidRPr="00A354A2" w:rsidRDefault="00524F48" w:rsidP="00524F48">
                  <w:pPr>
                    <w:jc w:val="center"/>
                    <w:rPr>
                      <w:sz w:val="14"/>
                      <w:szCs w:val="14"/>
                      <w:lang w:val="en-CA"/>
                    </w:rPr>
                  </w:pPr>
                  <w:r w:rsidRPr="00A354A2">
                    <w:rPr>
                      <w:sz w:val="14"/>
                      <w:szCs w:val="14"/>
                      <w:lang w:val="en-CA"/>
                    </w:rPr>
                    <w:t>QP42</w:t>
                  </w:r>
                </w:p>
              </w:tc>
              <w:tc>
                <w:tcPr>
                  <w:tcW w:w="1015" w:type="dxa"/>
                  <w:vAlign w:val="center"/>
                </w:tcPr>
                <w:p w14:paraId="1BD37D90"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0.821</w:t>
                  </w:r>
                </w:p>
              </w:tc>
              <w:tc>
                <w:tcPr>
                  <w:tcW w:w="1015" w:type="dxa"/>
                  <w:vAlign w:val="center"/>
                </w:tcPr>
                <w:p w14:paraId="1B84CA7E"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0.815</w:t>
                  </w:r>
                </w:p>
              </w:tc>
              <w:tc>
                <w:tcPr>
                  <w:tcW w:w="1015" w:type="dxa"/>
                  <w:vAlign w:val="center"/>
                </w:tcPr>
                <w:p w14:paraId="5058FAB2"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0.929</w:t>
                  </w:r>
                </w:p>
              </w:tc>
              <w:tc>
                <w:tcPr>
                  <w:tcW w:w="1015" w:type="dxa"/>
                  <w:vAlign w:val="center"/>
                </w:tcPr>
                <w:p w14:paraId="00965DFA"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0.052</w:t>
                  </w:r>
                </w:p>
              </w:tc>
              <w:tc>
                <w:tcPr>
                  <w:tcW w:w="1015" w:type="dxa"/>
                  <w:vAlign w:val="center"/>
                </w:tcPr>
                <w:p w14:paraId="239FF519"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0.827</w:t>
                  </w:r>
                </w:p>
              </w:tc>
              <w:tc>
                <w:tcPr>
                  <w:tcW w:w="1015" w:type="dxa"/>
                  <w:vAlign w:val="center"/>
                </w:tcPr>
                <w:p w14:paraId="4A8A792E"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0.909</w:t>
                  </w:r>
                </w:p>
              </w:tc>
              <w:tc>
                <w:tcPr>
                  <w:tcW w:w="1016" w:type="dxa"/>
                  <w:vAlign w:val="center"/>
                </w:tcPr>
                <w:p w14:paraId="3D57A86C"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0.066</w:t>
                  </w:r>
                </w:p>
              </w:tc>
            </w:tr>
            <w:tr w:rsidR="00524F48" w:rsidRPr="00A354A2" w14:paraId="36910BCE" w14:textId="77777777" w:rsidTr="00256592">
              <w:trPr>
                <w:cnfStyle w:val="000000100000" w:firstRow="0" w:lastRow="0" w:firstColumn="0" w:lastColumn="0" w:oddVBand="0" w:evenVBand="0" w:oddHBand="1" w:evenHBand="0" w:firstRowFirstColumn="0" w:firstRowLastColumn="0" w:lastRowFirstColumn="0" w:lastRowLastColumn="0"/>
                <w:trHeight w:val="257"/>
                <w:jc w:val="center"/>
              </w:trPr>
              <w:tc>
                <w:tcPr>
                  <w:cnfStyle w:val="001000000000" w:firstRow="0" w:lastRow="0" w:firstColumn="1" w:lastColumn="0" w:oddVBand="0" w:evenVBand="0" w:oddHBand="0" w:evenHBand="0" w:firstRowFirstColumn="0" w:firstRowLastColumn="0" w:lastRowFirstColumn="0" w:lastRowLastColumn="0"/>
                  <w:tcW w:w="1015" w:type="dxa"/>
                  <w:vAlign w:val="center"/>
                </w:tcPr>
                <w:p w14:paraId="7E9BA2C0" w14:textId="77777777" w:rsidR="00524F48" w:rsidRPr="00A354A2" w:rsidRDefault="00524F48" w:rsidP="00524F48">
                  <w:pPr>
                    <w:jc w:val="center"/>
                    <w:rPr>
                      <w:sz w:val="14"/>
                      <w:szCs w:val="14"/>
                      <w:lang w:val="en-CA"/>
                    </w:rPr>
                  </w:pPr>
                  <w:r w:rsidRPr="00A354A2">
                    <w:rPr>
                      <w:sz w:val="14"/>
                      <w:szCs w:val="14"/>
                      <w:lang w:val="en-CA"/>
                    </w:rPr>
                    <w:t>QP47</w:t>
                  </w:r>
                </w:p>
              </w:tc>
              <w:tc>
                <w:tcPr>
                  <w:tcW w:w="1015" w:type="dxa"/>
                  <w:vAlign w:val="center"/>
                </w:tcPr>
                <w:p w14:paraId="33BF9431"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A354A2">
                    <w:rPr>
                      <w:rFonts w:ascii="Calibri" w:hAnsi="Calibri" w:cs="Calibri"/>
                      <w:color w:val="000000"/>
                      <w:sz w:val="14"/>
                      <w:szCs w:val="14"/>
                    </w:rPr>
                    <w:t>0.766</w:t>
                  </w:r>
                </w:p>
              </w:tc>
              <w:tc>
                <w:tcPr>
                  <w:tcW w:w="1015" w:type="dxa"/>
                  <w:vAlign w:val="center"/>
                </w:tcPr>
                <w:p w14:paraId="57A4D9C4"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A354A2">
                    <w:rPr>
                      <w:rFonts w:ascii="Calibri" w:hAnsi="Calibri" w:cs="Calibri"/>
                      <w:color w:val="000000"/>
                      <w:sz w:val="14"/>
                      <w:szCs w:val="14"/>
                    </w:rPr>
                    <w:t>0.762</w:t>
                  </w:r>
                </w:p>
              </w:tc>
              <w:tc>
                <w:tcPr>
                  <w:tcW w:w="1015" w:type="dxa"/>
                  <w:vAlign w:val="center"/>
                </w:tcPr>
                <w:p w14:paraId="6A43165B"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A354A2">
                    <w:rPr>
                      <w:rFonts w:ascii="Calibri" w:hAnsi="Calibri" w:cs="Calibri"/>
                      <w:color w:val="000000"/>
                      <w:sz w:val="14"/>
                      <w:szCs w:val="14"/>
                    </w:rPr>
                    <w:t>0.863</w:t>
                  </w:r>
                </w:p>
              </w:tc>
              <w:tc>
                <w:tcPr>
                  <w:tcW w:w="1015" w:type="dxa"/>
                  <w:vAlign w:val="center"/>
                </w:tcPr>
                <w:p w14:paraId="2ABD9F50"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A354A2">
                    <w:rPr>
                      <w:rFonts w:ascii="Calibri" w:hAnsi="Calibri" w:cs="Calibri"/>
                      <w:color w:val="000000"/>
                      <w:sz w:val="14"/>
                      <w:szCs w:val="14"/>
                    </w:rPr>
                    <w:t>0.082</w:t>
                  </w:r>
                </w:p>
              </w:tc>
              <w:tc>
                <w:tcPr>
                  <w:tcW w:w="1015" w:type="dxa"/>
                  <w:vAlign w:val="center"/>
                </w:tcPr>
                <w:p w14:paraId="47959C60"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A354A2">
                    <w:rPr>
                      <w:rFonts w:ascii="Calibri" w:hAnsi="Calibri" w:cs="Calibri"/>
                      <w:color w:val="000000"/>
                      <w:sz w:val="14"/>
                      <w:szCs w:val="14"/>
                    </w:rPr>
                    <w:t>0.769</w:t>
                  </w:r>
                </w:p>
              </w:tc>
              <w:tc>
                <w:tcPr>
                  <w:tcW w:w="1015" w:type="dxa"/>
                  <w:vAlign w:val="center"/>
                </w:tcPr>
                <w:p w14:paraId="519CE052"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A354A2">
                    <w:rPr>
                      <w:rFonts w:ascii="Calibri" w:hAnsi="Calibri" w:cs="Calibri"/>
                      <w:color w:val="000000"/>
                      <w:sz w:val="14"/>
                      <w:szCs w:val="14"/>
                    </w:rPr>
                    <w:t>0.868</w:t>
                  </w:r>
                </w:p>
              </w:tc>
              <w:tc>
                <w:tcPr>
                  <w:tcW w:w="1016" w:type="dxa"/>
                  <w:vAlign w:val="center"/>
                </w:tcPr>
                <w:p w14:paraId="0A5694A4"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A354A2">
                    <w:rPr>
                      <w:rFonts w:ascii="Calibri" w:hAnsi="Calibri" w:cs="Calibri"/>
                      <w:color w:val="000000"/>
                      <w:sz w:val="14"/>
                      <w:szCs w:val="14"/>
                    </w:rPr>
                    <w:t>0.101</w:t>
                  </w:r>
                </w:p>
              </w:tc>
            </w:tr>
            <w:tr w:rsidR="00524F48" w:rsidRPr="00A354A2" w14:paraId="73B6C3DA" w14:textId="77777777" w:rsidTr="00256592">
              <w:trPr>
                <w:trHeight w:val="257"/>
                <w:jc w:val="center"/>
              </w:trPr>
              <w:tc>
                <w:tcPr>
                  <w:cnfStyle w:val="001000000000" w:firstRow="0" w:lastRow="0" w:firstColumn="1" w:lastColumn="0" w:oddVBand="0" w:evenVBand="0" w:oddHBand="0" w:evenHBand="0" w:firstRowFirstColumn="0" w:firstRowLastColumn="0" w:lastRowFirstColumn="0" w:lastRowLastColumn="0"/>
                  <w:tcW w:w="1015" w:type="dxa"/>
                  <w:vAlign w:val="center"/>
                </w:tcPr>
                <w:p w14:paraId="757EA876" w14:textId="77777777" w:rsidR="00524F48" w:rsidRPr="00A354A2" w:rsidRDefault="00524F48" w:rsidP="00524F48">
                  <w:pPr>
                    <w:jc w:val="center"/>
                    <w:rPr>
                      <w:sz w:val="14"/>
                      <w:szCs w:val="14"/>
                      <w:lang w:val="en-CA"/>
                    </w:rPr>
                  </w:pPr>
                  <w:r w:rsidRPr="00A354A2">
                    <w:rPr>
                      <w:sz w:val="14"/>
                      <w:szCs w:val="14"/>
                      <w:lang w:val="en-CA"/>
                    </w:rPr>
                    <w:t>QP52</w:t>
                  </w:r>
                </w:p>
              </w:tc>
              <w:tc>
                <w:tcPr>
                  <w:tcW w:w="1015" w:type="dxa"/>
                  <w:vAlign w:val="center"/>
                </w:tcPr>
                <w:p w14:paraId="1711B3C7"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0.677</w:t>
                  </w:r>
                </w:p>
              </w:tc>
              <w:tc>
                <w:tcPr>
                  <w:tcW w:w="1015" w:type="dxa"/>
                  <w:vAlign w:val="center"/>
                </w:tcPr>
                <w:p w14:paraId="1D2A84FB"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0.682</w:t>
                  </w:r>
                </w:p>
              </w:tc>
              <w:tc>
                <w:tcPr>
                  <w:tcW w:w="1015" w:type="dxa"/>
                  <w:vAlign w:val="center"/>
                </w:tcPr>
                <w:p w14:paraId="033C40B1"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0.798</w:t>
                  </w:r>
                </w:p>
              </w:tc>
              <w:tc>
                <w:tcPr>
                  <w:tcW w:w="1015" w:type="dxa"/>
                  <w:vAlign w:val="center"/>
                </w:tcPr>
                <w:p w14:paraId="398A7FEC"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0.1</w:t>
                  </w:r>
                </w:p>
              </w:tc>
              <w:tc>
                <w:tcPr>
                  <w:tcW w:w="1015" w:type="dxa"/>
                  <w:vAlign w:val="center"/>
                </w:tcPr>
                <w:p w14:paraId="115A4E5E"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0.671</w:t>
                  </w:r>
                </w:p>
              </w:tc>
              <w:tc>
                <w:tcPr>
                  <w:tcW w:w="1015" w:type="dxa"/>
                  <w:vAlign w:val="center"/>
                </w:tcPr>
                <w:p w14:paraId="507D1728"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0.78</w:t>
                  </w:r>
                </w:p>
              </w:tc>
              <w:tc>
                <w:tcPr>
                  <w:tcW w:w="1016" w:type="dxa"/>
                  <w:vAlign w:val="center"/>
                </w:tcPr>
                <w:p w14:paraId="69EE3D69"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0.123</w:t>
                  </w:r>
                </w:p>
              </w:tc>
            </w:tr>
          </w:tbl>
          <w:p w14:paraId="66BE3171" w14:textId="284D9660" w:rsidR="00524F48" w:rsidRPr="004A67F1" w:rsidRDefault="00524F48" w:rsidP="00BA48C6">
            <w:pPr>
              <w:tabs>
                <w:tab w:val="left" w:pos="4092"/>
              </w:tabs>
              <w:jc w:val="center"/>
              <w:rPr>
                <w:noProof/>
              </w:rPr>
            </w:pPr>
            <w:r>
              <w:rPr>
                <w:lang w:val="en-CA"/>
              </w:rPr>
              <w:t>DAVIS 2016 Overall Performance Indicators</w:t>
            </w:r>
          </w:p>
        </w:tc>
      </w:tr>
      <w:tr w:rsidR="00524F48" w:rsidRPr="00CF0354" w14:paraId="342DD099" w14:textId="77777777" w:rsidTr="00BA48C6">
        <w:tc>
          <w:tcPr>
            <w:tcW w:w="9788" w:type="dxa"/>
            <w:gridSpan w:val="3"/>
          </w:tcPr>
          <w:tbl>
            <w:tblPr>
              <w:tblStyle w:val="GridTable5Dark-Accent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8"/>
              <w:gridCol w:w="514"/>
              <w:gridCol w:w="513"/>
              <w:gridCol w:w="505"/>
              <w:gridCol w:w="505"/>
              <w:gridCol w:w="505"/>
              <w:gridCol w:w="505"/>
              <w:gridCol w:w="505"/>
              <w:gridCol w:w="505"/>
              <w:gridCol w:w="505"/>
              <w:gridCol w:w="505"/>
              <w:gridCol w:w="505"/>
              <w:gridCol w:w="505"/>
              <w:gridCol w:w="651"/>
              <w:gridCol w:w="651"/>
              <w:gridCol w:w="499"/>
              <w:gridCol w:w="499"/>
            </w:tblGrid>
            <w:tr w:rsidR="00524F48" w:rsidRPr="0061496F" w14:paraId="4D1E2F68" w14:textId="77777777" w:rsidTr="00524F48">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68" w:type="dxa"/>
                  <w:vAlign w:val="center"/>
                </w:tcPr>
                <w:p w14:paraId="23CD070F" w14:textId="77777777" w:rsidR="00524F48" w:rsidRPr="0061496F" w:rsidRDefault="00524F48" w:rsidP="00524F48">
                  <w:pPr>
                    <w:jc w:val="center"/>
                    <w:rPr>
                      <w:b w:val="0"/>
                      <w:bCs w:val="0"/>
                      <w:sz w:val="12"/>
                      <w:szCs w:val="12"/>
                      <w:lang w:val="en-CA"/>
                    </w:rPr>
                  </w:pPr>
                </w:p>
                <w:p w14:paraId="0B949502" w14:textId="77777777" w:rsidR="00524F48" w:rsidRPr="0061496F" w:rsidRDefault="00524F48" w:rsidP="00524F48">
                  <w:pPr>
                    <w:jc w:val="center"/>
                    <w:rPr>
                      <w:sz w:val="12"/>
                      <w:szCs w:val="12"/>
                      <w:lang w:val="en-CA"/>
                    </w:rPr>
                  </w:pPr>
                </w:p>
              </w:tc>
              <w:tc>
                <w:tcPr>
                  <w:tcW w:w="1027" w:type="dxa"/>
                  <w:gridSpan w:val="2"/>
                  <w:vAlign w:val="center"/>
                </w:tcPr>
                <w:p w14:paraId="5E2516F0" w14:textId="77777777" w:rsidR="00524F48" w:rsidRPr="0061496F" w:rsidRDefault="00524F48" w:rsidP="00524F48">
                  <w:pPr>
                    <w:jc w:val="center"/>
                    <w:cnfStyle w:val="100000000000" w:firstRow="1" w:lastRow="0" w:firstColumn="0" w:lastColumn="0" w:oddVBand="0" w:evenVBand="0" w:oddHBand="0" w:evenHBand="0" w:firstRowFirstColumn="0" w:firstRowLastColumn="0" w:lastRowFirstColumn="0" w:lastRowLastColumn="0"/>
                    <w:rPr>
                      <w:sz w:val="12"/>
                      <w:szCs w:val="12"/>
                      <w:lang w:val="en-CA"/>
                    </w:rPr>
                  </w:pPr>
                  <w:r>
                    <w:rPr>
                      <w:sz w:val="12"/>
                      <w:szCs w:val="12"/>
                      <w:lang w:val="en-CA"/>
                    </w:rPr>
                    <w:t>Original</w:t>
                  </w:r>
                </w:p>
              </w:tc>
              <w:tc>
                <w:tcPr>
                  <w:tcW w:w="1010" w:type="dxa"/>
                  <w:gridSpan w:val="2"/>
                  <w:vAlign w:val="center"/>
                </w:tcPr>
                <w:p w14:paraId="4FEDCB48" w14:textId="77777777" w:rsidR="00524F48" w:rsidRPr="0061496F" w:rsidRDefault="00524F48" w:rsidP="00524F48">
                  <w:pPr>
                    <w:jc w:val="center"/>
                    <w:cnfStyle w:val="100000000000" w:firstRow="1" w:lastRow="0" w:firstColumn="0" w:lastColumn="0" w:oddVBand="0" w:evenVBand="0" w:oddHBand="0" w:evenHBand="0" w:firstRowFirstColumn="0" w:firstRowLastColumn="0" w:lastRowFirstColumn="0" w:lastRowLastColumn="0"/>
                    <w:rPr>
                      <w:b w:val="0"/>
                      <w:bCs w:val="0"/>
                      <w:sz w:val="12"/>
                      <w:szCs w:val="12"/>
                      <w:lang w:val="en-CA"/>
                    </w:rPr>
                  </w:pPr>
                  <w:r w:rsidRPr="0061496F">
                    <w:rPr>
                      <w:sz w:val="12"/>
                      <w:szCs w:val="12"/>
                      <w:lang w:val="en-CA"/>
                    </w:rPr>
                    <w:t>QP22</w:t>
                  </w:r>
                </w:p>
              </w:tc>
              <w:tc>
                <w:tcPr>
                  <w:tcW w:w="1010" w:type="dxa"/>
                  <w:gridSpan w:val="2"/>
                  <w:vAlign w:val="center"/>
                </w:tcPr>
                <w:p w14:paraId="709C57AE" w14:textId="77777777" w:rsidR="00524F48" w:rsidRPr="0061496F" w:rsidRDefault="00524F48" w:rsidP="00524F48">
                  <w:pPr>
                    <w:jc w:val="center"/>
                    <w:cnfStyle w:val="100000000000" w:firstRow="1" w:lastRow="0" w:firstColumn="0" w:lastColumn="0" w:oddVBand="0" w:evenVBand="0" w:oddHBand="0" w:evenHBand="0" w:firstRowFirstColumn="0" w:firstRowLastColumn="0" w:lastRowFirstColumn="0" w:lastRowLastColumn="0"/>
                    <w:rPr>
                      <w:sz w:val="12"/>
                      <w:szCs w:val="12"/>
                      <w:lang w:val="en-CA"/>
                    </w:rPr>
                  </w:pPr>
                  <w:r w:rsidRPr="0061496F">
                    <w:rPr>
                      <w:sz w:val="12"/>
                      <w:szCs w:val="12"/>
                      <w:lang w:val="en-CA"/>
                    </w:rPr>
                    <w:t>QP27</w:t>
                  </w:r>
                </w:p>
              </w:tc>
              <w:tc>
                <w:tcPr>
                  <w:tcW w:w="1010" w:type="dxa"/>
                  <w:gridSpan w:val="2"/>
                  <w:vAlign w:val="center"/>
                </w:tcPr>
                <w:p w14:paraId="38DC95D6" w14:textId="77777777" w:rsidR="00524F48" w:rsidRPr="0061496F" w:rsidRDefault="00524F48" w:rsidP="00524F48">
                  <w:pPr>
                    <w:jc w:val="center"/>
                    <w:cnfStyle w:val="100000000000" w:firstRow="1" w:lastRow="0" w:firstColumn="0" w:lastColumn="0" w:oddVBand="0" w:evenVBand="0" w:oddHBand="0" w:evenHBand="0" w:firstRowFirstColumn="0" w:firstRowLastColumn="0" w:lastRowFirstColumn="0" w:lastRowLastColumn="0"/>
                    <w:rPr>
                      <w:sz w:val="12"/>
                      <w:szCs w:val="12"/>
                      <w:lang w:val="en-CA"/>
                    </w:rPr>
                  </w:pPr>
                  <w:r w:rsidRPr="0061496F">
                    <w:rPr>
                      <w:sz w:val="12"/>
                      <w:szCs w:val="12"/>
                      <w:lang w:val="en-CA"/>
                    </w:rPr>
                    <w:t>QP32</w:t>
                  </w:r>
                </w:p>
              </w:tc>
              <w:tc>
                <w:tcPr>
                  <w:tcW w:w="1010" w:type="dxa"/>
                  <w:gridSpan w:val="2"/>
                  <w:vAlign w:val="center"/>
                </w:tcPr>
                <w:p w14:paraId="016D14AD" w14:textId="77777777" w:rsidR="00524F48" w:rsidRPr="0061496F" w:rsidRDefault="00524F48" w:rsidP="00524F48">
                  <w:pPr>
                    <w:jc w:val="center"/>
                    <w:cnfStyle w:val="100000000000" w:firstRow="1" w:lastRow="0" w:firstColumn="0" w:lastColumn="0" w:oddVBand="0" w:evenVBand="0" w:oddHBand="0" w:evenHBand="0" w:firstRowFirstColumn="0" w:firstRowLastColumn="0" w:lastRowFirstColumn="0" w:lastRowLastColumn="0"/>
                    <w:rPr>
                      <w:sz w:val="12"/>
                      <w:szCs w:val="12"/>
                      <w:lang w:val="en-CA"/>
                    </w:rPr>
                  </w:pPr>
                  <w:r w:rsidRPr="0061496F">
                    <w:rPr>
                      <w:sz w:val="12"/>
                      <w:szCs w:val="12"/>
                      <w:lang w:val="en-CA"/>
                    </w:rPr>
                    <w:t>QP37</w:t>
                  </w:r>
                </w:p>
              </w:tc>
              <w:tc>
                <w:tcPr>
                  <w:tcW w:w="1010" w:type="dxa"/>
                  <w:gridSpan w:val="2"/>
                  <w:vAlign w:val="center"/>
                </w:tcPr>
                <w:p w14:paraId="50BEF3D5" w14:textId="77777777" w:rsidR="00524F48" w:rsidRPr="0061496F" w:rsidRDefault="00524F48" w:rsidP="00524F48">
                  <w:pPr>
                    <w:jc w:val="center"/>
                    <w:cnfStyle w:val="100000000000" w:firstRow="1" w:lastRow="0" w:firstColumn="0" w:lastColumn="0" w:oddVBand="0" w:evenVBand="0" w:oddHBand="0" w:evenHBand="0" w:firstRowFirstColumn="0" w:firstRowLastColumn="0" w:lastRowFirstColumn="0" w:lastRowLastColumn="0"/>
                    <w:rPr>
                      <w:sz w:val="12"/>
                      <w:szCs w:val="12"/>
                      <w:lang w:val="en-CA"/>
                    </w:rPr>
                  </w:pPr>
                  <w:r w:rsidRPr="0061496F">
                    <w:rPr>
                      <w:sz w:val="12"/>
                      <w:szCs w:val="12"/>
                      <w:lang w:val="en-CA"/>
                    </w:rPr>
                    <w:t>QP42</w:t>
                  </w:r>
                </w:p>
              </w:tc>
              <w:tc>
                <w:tcPr>
                  <w:tcW w:w="1302" w:type="dxa"/>
                  <w:gridSpan w:val="2"/>
                  <w:vAlign w:val="center"/>
                </w:tcPr>
                <w:p w14:paraId="489D1B0E" w14:textId="77777777" w:rsidR="00524F48" w:rsidRPr="0061496F" w:rsidRDefault="00524F48" w:rsidP="00524F48">
                  <w:pPr>
                    <w:jc w:val="center"/>
                    <w:cnfStyle w:val="100000000000" w:firstRow="1" w:lastRow="0" w:firstColumn="0" w:lastColumn="0" w:oddVBand="0" w:evenVBand="0" w:oddHBand="0" w:evenHBand="0" w:firstRowFirstColumn="0" w:firstRowLastColumn="0" w:lastRowFirstColumn="0" w:lastRowLastColumn="0"/>
                    <w:rPr>
                      <w:sz w:val="12"/>
                      <w:szCs w:val="12"/>
                      <w:lang w:val="en-CA"/>
                    </w:rPr>
                  </w:pPr>
                  <w:r w:rsidRPr="0061496F">
                    <w:rPr>
                      <w:sz w:val="12"/>
                      <w:szCs w:val="12"/>
                      <w:lang w:val="en-CA"/>
                    </w:rPr>
                    <w:t>QP47</w:t>
                  </w:r>
                </w:p>
              </w:tc>
              <w:tc>
                <w:tcPr>
                  <w:tcW w:w="998" w:type="dxa"/>
                  <w:gridSpan w:val="2"/>
                  <w:vAlign w:val="center"/>
                </w:tcPr>
                <w:p w14:paraId="4E23C3DF" w14:textId="77777777" w:rsidR="00524F48" w:rsidRPr="0061496F" w:rsidRDefault="00524F48" w:rsidP="00524F48">
                  <w:pPr>
                    <w:jc w:val="center"/>
                    <w:cnfStyle w:val="100000000000" w:firstRow="1" w:lastRow="0" w:firstColumn="0" w:lastColumn="0" w:oddVBand="0" w:evenVBand="0" w:oddHBand="0" w:evenHBand="0" w:firstRowFirstColumn="0" w:firstRowLastColumn="0" w:lastRowFirstColumn="0" w:lastRowLastColumn="0"/>
                    <w:rPr>
                      <w:sz w:val="12"/>
                      <w:szCs w:val="12"/>
                      <w:lang w:val="en-CA"/>
                    </w:rPr>
                  </w:pPr>
                  <w:r w:rsidRPr="0061496F">
                    <w:rPr>
                      <w:sz w:val="12"/>
                      <w:szCs w:val="12"/>
                      <w:lang w:val="en-CA"/>
                    </w:rPr>
                    <w:t>QP52</w:t>
                  </w:r>
                </w:p>
              </w:tc>
            </w:tr>
            <w:tr w:rsidR="00524F48" w:rsidRPr="0061496F" w14:paraId="65D8180F" w14:textId="77777777" w:rsidTr="00524F4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68" w:type="dxa"/>
                  <w:vAlign w:val="center"/>
                </w:tcPr>
                <w:p w14:paraId="1A0D8A1E" w14:textId="77777777" w:rsidR="00524F48" w:rsidRPr="0061496F" w:rsidRDefault="00524F48" w:rsidP="00524F48">
                  <w:pPr>
                    <w:jc w:val="center"/>
                    <w:rPr>
                      <w:sz w:val="12"/>
                      <w:szCs w:val="12"/>
                      <w:lang w:val="en-CA"/>
                    </w:rPr>
                  </w:pPr>
                  <w:r w:rsidRPr="0061496F">
                    <w:rPr>
                      <w:sz w:val="12"/>
                      <w:szCs w:val="12"/>
                      <w:lang w:val="en-CA"/>
                    </w:rPr>
                    <w:t>Sequence</w:t>
                  </w:r>
                </w:p>
              </w:tc>
              <w:tc>
                <w:tcPr>
                  <w:tcW w:w="514" w:type="dxa"/>
                  <w:vAlign w:val="center"/>
                </w:tcPr>
                <w:p w14:paraId="1478528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J-Mean</w:t>
                  </w:r>
                </w:p>
              </w:tc>
              <w:tc>
                <w:tcPr>
                  <w:tcW w:w="513" w:type="dxa"/>
                  <w:vAlign w:val="center"/>
                </w:tcPr>
                <w:p w14:paraId="6701DBC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F-Mean</w:t>
                  </w:r>
                </w:p>
              </w:tc>
              <w:tc>
                <w:tcPr>
                  <w:tcW w:w="505" w:type="dxa"/>
                  <w:vAlign w:val="center"/>
                </w:tcPr>
                <w:p w14:paraId="4D5954FB"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J-Mean</w:t>
                  </w:r>
                </w:p>
              </w:tc>
              <w:tc>
                <w:tcPr>
                  <w:tcW w:w="505" w:type="dxa"/>
                  <w:vAlign w:val="center"/>
                </w:tcPr>
                <w:p w14:paraId="771E0C6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F-Mean</w:t>
                  </w:r>
                </w:p>
              </w:tc>
              <w:tc>
                <w:tcPr>
                  <w:tcW w:w="505" w:type="dxa"/>
                  <w:vAlign w:val="center"/>
                </w:tcPr>
                <w:p w14:paraId="56CEC8D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J-Mean</w:t>
                  </w:r>
                </w:p>
              </w:tc>
              <w:tc>
                <w:tcPr>
                  <w:tcW w:w="505" w:type="dxa"/>
                  <w:vAlign w:val="center"/>
                </w:tcPr>
                <w:p w14:paraId="55FC095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F-Mean</w:t>
                  </w:r>
                </w:p>
              </w:tc>
              <w:tc>
                <w:tcPr>
                  <w:tcW w:w="505" w:type="dxa"/>
                  <w:vAlign w:val="center"/>
                </w:tcPr>
                <w:p w14:paraId="4100418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J-Mean</w:t>
                  </w:r>
                </w:p>
              </w:tc>
              <w:tc>
                <w:tcPr>
                  <w:tcW w:w="505" w:type="dxa"/>
                  <w:vAlign w:val="center"/>
                </w:tcPr>
                <w:p w14:paraId="41DDA9FC"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F-Mean</w:t>
                  </w:r>
                </w:p>
              </w:tc>
              <w:tc>
                <w:tcPr>
                  <w:tcW w:w="505" w:type="dxa"/>
                  <w:vAlign w:val="center"/>
                </w:tcPr>
                <w:p w14:paraId="6FCF044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J-Mean</w:t>
                  </w:r>
                </w:p>
              </w:tc>
              <w:tc>
                <w:tcPr>
                  <w:tcW w:w="505" w:type="dxa"/>
                  <w:vAlign w:val="center"/>
                </w:tcPr>
                <w:p w14:paraId="73E33E6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F-Mean</w:t>
                  </w:r>
                </w:p>
              </w:tc>
              <w:tc>
                <w:tcPr>
                  <w:tcW w:w="505" w:type="dxa"/>
                  <w:vAlign w:val="center"/>
                </w:tcPr>
                <w:p w14:paraId="6FDDDAF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J-Mean</w:t>
                  </w:r>
                </w:p>
              </w:tc>
              <w:tc>
                <w:tcPr>
                  <w:tcW w:w="505" w:type="dxa"/>
                  <w:vAlign w:val="center"/>
                </w:tcPr>
                <w:p w14:paraId="2D25548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F-Mean</w:t>
                  </w:r>
                </w:p>
              </w:tc>
              <w:tc>
                <w:tcPr>
                  <w:tcW w:w="651" w:type="dxa"/>
                  <w:vAlign w:val="center"/>
                </w:tcPr>
                <w:p w14:paraId="0C29689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J-Mean</w:t>
                  </w:r>
                </w:p>
              </w:tc>
              <w:tc>
                <w:tcPr>
                  <w:tcW w:w="651" w:type="dxa"/>
                  <w:vAlign w:val="center"/>
                </w:tcPr>
                <w:p w14:paraId="2B9E014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F-Mean</w:t>
                  </w:r>
                </w:p>
              </w:tc>
              <w:tc>
                <w:tcPr>
                  <w:tcW w:w="499" w:type="dxa"/>
                  <w:vAlign w:val="center"/>
                </w:tcPr>
                <w:p w14:paraId="67A4093C"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J-Mean</w:t>
                  </w:r>
                </w:p>
              </w:tc>
              <w:tc>
                <w:tcPr>
                  <w:tcW w:w="499" w:type="dxa"/>
                  <w:vAlign w:val="center"/>
                </w:tcPr>
                <w:p w14:paraId="1B033A1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F-Mean</w:t>
                  </w:r>
                </w:p>
              </w:tc>
            </w:tr>
            <w:tr w:rsidR="00524F48" w:rsidRPr="0061496F" w14:paraId="1FCD20A9" w14:textId="77777777" w:rsidTr="00524F48">
              <w:trPr>
                <w:jc w:val="center"/>
              </w:trPr>
              <w:tc>
                <w:tcPr>
                  <w:cnfStyle w:val="001000000000" w:firstRow="0" w:lastRow="0" w:firstColumn="1" w:lastColumn="0" w:oddVBand="0" w:evenVBand="0" w:oddHBand="0" w:evenHBand="0" w:firstRowFirstColumn="0" w:firstRowLastColumn="0" w:lastRowFirstColumn="0" w:lastRowLastColumn="0"/>
                  <w:tcW w:w="968" w:type="dxa"/>
                  <w:vAlign w:val="center"/>
                </w:tcPr>
                <w:p w14:paraId="2E1FEEE3" w14:textId="77777777" w:rsidR="00524F48" w:rsidRPr="0061496F" w:rsidRDefault="00524F48" w:rsidP="00524F48">
                  <w:pPr>
                    <w:jc w:val="center"/>
                    <w:rPr>
                      <w:sz w:val="12"/>
                      <w:szCs w:val="12"/>
                      <w:lang w:val="en-CA"/>
                    </w:rPr>
                  </w:pPr>
                  <w:r w:rsidRPr="0061496F">
                    <w:rPr>
                      <w:rFonts w:ascii="Calibri" w:hAnsi="Calibri" w:cs="Calibri"/>
                      <w:color w:val="000000"/>
                      <w:sz w:val="12"/>
                      <w:szCs w:val="12"/>
                    </w:rPr>
                    <w:t>blackswan_1</w:t>
                  </w:r>
                </w:p>
              </w:tc>
              <w:tc>
                <w:tcPr>
                  <w:tcW w:w="514" w:type="dxa"/>
                  <w:vAlign w:val="center"/>
                </w:tcPr>
                <w:p w14:paraId="1A1C427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sz w:val="12"/>
                      <w:szCs w:val="12"/>
                      <w:lang w:val="en-CA"/>
                    </w:rPr>
                  </w:pPr>
                  <w:r w:rsidRPr="0061496F">
                    <w:rPr>
                      <w:rFonts w:ascii="Calibri" w:hAnsi="Calibri" w:cs="Calibri"/>
                      <w:color w:val="000000"/>
                      <w:sz w:val="12"/>
                      <w:szCs w:val="12"/>
                    </w:rPr>
                    <w:t>0.955</w:t>
                  </w:r>
                </w:p>
              </w:tc>
              <w:tc>
                <w:tcPr>
                  <w:tcW w:w="513" w:type="dxa"/>
                  <w:vAlign w:val="center"/>
                </w:tcPr>
                <w:p w14:paraId="492EE4C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0.98</w:t>
                  </w:r>
                </w:p>
              </w:tc>
              <w:tc>
                <w:tcPr>
                  <w:tcW w:w="505" w:type="dxa"/>
                  <w:vAlign w:val="center"/>
                </w:tcPr>
                <w:p w14:paraId="270BE22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0.955</w:t>
                  </w:r>
                </w:p>
              </w:tc>
              <w:tc>
                <w:tcPr>
                  <w:tcW w:w="505" w:type="dxa"/>
                  <w:vAlign w:val="center"/>
                </w:tcPr>
                <w:p w14:paraId="0DEF40D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0.979</w:t>
                  </w:r>
                </w:p>
              </w:tc>
              <w:tc>
                <w:tcPr>
                  <w:tcW w:w="505" w:type="dxa"/>
                  <w:vAlign w:val="center"/>
                </w:tcPr>
                <w:p w14:paraId="2E984A8F"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0.953</w:t>
                  </w:r>
                </w:p>
              </w:tc>
              <w:tc>
                <w:tcPr>
                  <w:tcW w:w="505" w:type="dxa"/>
                  <w:vAlign w:val="center"/>
                </w:tcPr>
                <w:p w14:paraId="2371157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0.978</w:t>
                  </w:r>
                </w:p>
              </w:tc>
              <w:tc>
                <w:tcPr>
                  <w:tcW w:w="505" w:type="dxa"/>
                  <w:vAlign w:val="center"/>
                </w:tcPr>
                <w:p w14:paraId="4451FF1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0.951</w:t>
                  </w:r>
                </w:p>
              </w:tc>
              <w:tc>
                <w:tcPr>
                  <w:tcW w:w="505" w:type="dxa"/>
                  <w:vAlign w:val="center"/>
                </w:tcPr>
                <w:p w14:paraId="18B4661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0.974</w:t>
                  </w:r>
                </w:p>
              </w:tc>
              <w:tc>
                <w:tcPr>
                  <w:tcW w:w="505" w:type="dxa"/>
                  <w:vAlign w:val="center"/>
                </w:tcPr>
                <w:p w14:paraId="5BBDF59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0.947</w:t>
                  </w:r>
                </w:p>
              </w:tc>
              <w:tc>
                <w:tcPr>
                  <w:tcW w:w="505" w:type="dxa"/>
                  <w:vAlign w:val="center"/>
                </w:tcPr>
                <w:p w14:paraId="2183B59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0.972</w:t>
                  </w:r>
                </w:p>
              </w:tc>
              <w:tc>
                <w:tcPr>
                  <w:tcW w:w="505" w:type="dxa"/>
                  <w:vAlign w:val="center"/>
                </w:tcPr>
                <w:p w14:paraId="54DB295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0.943</w:t>
                  </w:r>
                </w:p>
              </w:tc>
              <w:tc>
                <w:tcPr>
                  <w:tcW w:w="505" w:type="dxa"/>
                  <w:vAlign w:val="center"/>
                </w:tcPr>
                <w:p w14:paraId="76CED31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0.963</w:t>
                  </w:r>
                </w:p>
              </w:tc>
              <w:tc>
                <w:tcPr>
                  <w:tcW w:w="651" w:type="dxa"/>
                  <w:vAlign w:val="center"/>
                </w:tcPr>
                <w:p w14:paraId="7785E2D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0.94</w:t>
                  </w:r>
                </w:p>
              </w:tc>
              <w:tc>
                <w:tcPr>
                  <w:tcW w:w="651" w:type="dxa"/>
                  <w:vAlign w:val="center"/>
                </w:tcPr>
                <w:p w14:paraId="665B3953"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0.968</w:t>
                  </w:r>
                </w:p>
              </w:tc>
              <w:tc>
                <w:tcPr>
                  <w:tcW w:w="499" w:type="dxa"/>
                  <w:vAlign w:val="center"/>
                </w:tcPr>
                <w:p w14:paraId="54B3176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0.919</w:t>
                  </w:r>
                </w:p>
              </w:tc>
              <w:tc>
                <w:tcPr>
                  <w:tcW w:w="499" w:type="dxa"/>
                  <w:vAlign w:val="center"/>
                </w:tcPr>
                <w:p w14:paraId="75963DC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0.945</w:t>
                  </w:r>
                </w:p>
              </w:tc>
            </w:tr>
            <w:tr w:rsidR="00524F48" w:rsidRPr="0061496F" w14:paraId="51620B27" w14:textId="77777777" w:rsidTr="00524F4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68" w:type="dxa"/>
                  <w:vAlign w:val="center"/>
                </w:tcPr>
                <w:p w14:paraId="1B6AC8BE" w14:textId="77777777" w:rsidR="00524F48" w:rsidRPr="0061496F" w:rsidRDefault="00524F48" w:rsidP="00524F48">
                  <w:pPr>
                    <w:jc w:val="center"/>
                    <w:rPr>
                      <w:sz w:val="12"/>
                      <w:szCs w:val="12"/>
                      <w:lang w:val="en-CA"/>
                    </w:rPr>
                  </w:pPr>
                  <w:r w:rsidRPr="0061496F">
                    <w:rPr>
                      <w:rFonts w:ascii="Calibri" w:hAnsi="Calibri" w:cs="Calibri"/>
                      <w:color w:val="000000"/>
                      <w:sz w:val="12"/>
                      <w:szCs w:val="12"/>
                    </w:rPr>
                    <w:t>bmx-trees_1</w:t>
                  </w:r>
                </w:p>
              </w:tc>
              <w:tc>
                <w:tcPr>
                  <w:tcW w:w="514" w:type="dxa"/>
                  <w:vAlign w:val="center"/>
                </w:tcPr>
                <w:p w14:paraId="6AA3D03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0.548</w:t>
                  </w:r>
                </w:p>
              </w:tc>
              <w:tc>
                <w:tcPr>
                  <w:tcW w:w="513" w:type="dxa"/>
                  <w:vAlign w:val="center"/>
                </w:tcPr>
                <w:p w14:paraId="29782B8C"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0.746</w:t>
                  </w:r>
                </w:p>
              </w:tc>
              <w:tc>
                <w:tcPr>
                  <w:tcW w:w="505" w:type="dxa"/>
                  <w:vAlign w:val="center"/>
                </w:tcPr>
                <w:p w14:paraId="022B519C"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0.565</w:t>
                  </w:r>
                </w:p>
              </w:tc>
              <w:tc>
                <w:tcPr>
                  <w:tcW w:w="505" w:type="dxa"/>
                  <w:vAlign w:val="center"/>
                </w:tcPr>
                <w:p w14:paraId="52E6868B"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0.773</w:t>
                  </w:r>
                </w:p>
              </w:tc>
              <w:tc>
                <w:tcPr>
                  <w:tcW w:w="505" w:type="dxa"/>
                  <w:vAlign w:val="center"/>
                </w:tcPr>
                <w:p w14:paraId="70C4572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0.532</w:t>
                  </w:r>
                </w:p>
              </w:tc>
              <w:tc>
                <w:tcPr>
                  <w:tcW w:w="505" w:type="dxa"/>
                  <w:vAlign w:val="center"/>
                </w:tcPr>
                <w:p w14:paraId="3750E0D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0.732</w:t>
                  </w:r>
                </w:p>
              </w:tc>
              <w:tc>
                <w:tcPr>
                  <w:tcW w:w="505" w:type="dxa"/>
                  <w:vAlign w:val="center"/>
                </w:tcPr>
                <w:p w14:paraId="34CE783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0.499</w:t>
                  </w:r>
                </w:p>
              </w:tc>
              <w:tc>
                <w:tcPr>
                  <w:tcW w:w="505" w:type="dxa"/>
                  <w:vAlign w:val="center"/>
                </w:tcPr>
                <w:p w14:paraId="6FE797B8"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0.71</w:t>
                  </w:r>
                </w:p>
              </w:tc>
              <w:tc>
                <w:tcPr>
                  <w:tcW w:w="505" w:type="dxa"/>
                  <w:vAlign w:val="center"/>
                </w:tcPr>
                <w:p w14:paraId="22B46CB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0.477</w:t>
                  </w:r>
                </w:p>
              </w:tc>
              <w:tc>
                <w:tcPr>
                  <w:tcW w:w="505" w:type="dxa"/>
                  <w:vAlign w:val="center"/>
                </w:tcPr>
                <w:p w14:paraId="7EBAD66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0.685</w:t>
                  </w:r>
                </w:p>
              </w:tc>
              <w:tc>
                <w:tcPr>
                  <w:tcW w:w="505" w:type="dxa"/>
                  <w:vAlign w:val="center"/>
                </w:tcPr>
                <w:p w14:paraId="60C13E2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0.404</w:t>
                  </w:r>
                </w:p>
              </w:tc>
              <w:tc>
                <w:tcPr>
                  <w:tcW w:w="505" w:type="dxa"/>
                  <w:vAlign w:val="center"/>
                </w:tcPr>
                <w:p w14:paraId="7079881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0.592</w:t>
                  </w:r>
                </w:p>
              </w:tc>
              <w:tc>
                <w:tcPr>
                  <w:tcW w:w="651" w:type="dxa"/>
                  <w:vAlign w:val="center"/>
                </w:tcPr>
                <w:p w14:paraId="0166260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0.312</w:t>
                  </w:r>
                </w:p>
              </w:tc>
              <w:tc>
                <w:tcPr>
                  <w:tcW w:w="651" w:type="dxa"/>
                  <w:vAlign w:val="center"/>
                </w:tcPr>
                <w:p w14:paraId="46CEC95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0.472</w:t>
                  </w:r>
                </w:p>
              </w:tc>
              <w:tc>
                <w:tcPr>
                  <w:tcW w:w="499" w:type="dxa"/>
                  <w:vAlign w:val="center"/>
                </w:tcPr>
                <w:p w14:paraId="060E074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0.201</w:t>
                  </w:r>
                </w:p>
              </w:tc>
              <w:tc>
                <w:tcPr>
                  <w:tcW w:w="499" w:type="dxa"/>
                  <w:vAlign w:val="center"/>
                </w:tcPr>
                <w:p w14:paraId="633A5F2C"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0.34</w:t>
                  </w:r>
                </w:p>
              </w:tc>
            </w:tr>
            <w:tr w:rsidR="00524F48" w:rsidRPr="0061496F" w14:paraId="49B56D2F" w14:textId="77777777" w:rsidTr="00524F48">
              <w:trPr>
                <w:jc w:val="center"/>
              </w:trPr>
              <w:tc>
                <w:tcPr>
                  <w:cnfStyle w:val="001000000000" w:firstRow="0" w:lastRow="0" w:firstColumn="1" w:lastColumn="0" w:oddVBand="0" w:evenVBand="0" w:oddHBand="0" w:evenHBand="0" w:firstRowFirstColumn="0" w:firstRowLastColumn="0" w:lastRowFirstColumn="0" w:lastRowLastColumn="0"/>
                  <w:tcW w:w="968" w:type="dxa"/>
                  <w:vAlign w:val="center"/>
                </w:tcPr>
                <w:p w14:paraId="3952ADC9" w14:textId="77777777" w:rsidR="00524F48" w:rsidRPr="0061496F" w:rsidRDefault="00524F48" w:rsidP="00524F48">
                  <w:pPr>
                    <w:jc w:val="center"/>
                    <w:rPr>
                      <w:sz w:val="12"/>
                      <w:szCs w:val="12"/>
                      <w:lang w:val="en-CA"/>
                    </w:rPr>
                  </w:pPr>
                  <w:r w:rsidRPr="0061496F">
                    <w:rPr>
                      <w:rFonts w:ascii="Calibri" w:hAnsi="Calibri" w:cs="Calibri"/>
                      <w:color w:val="000000"/>
                      <w:sz w:val="12"/>
                      <w:szCs w:val="12"/>
                    </w:rPr>
                    <w:t>breakdance_1</w:t>
                  </w:r>
                </w:p>
              </w:tc>
              <w:tc>
                <w:tcPr>
                  <w:tcW w:w="514" w:type="dxa"/>
                  <w:vAlign w:val="center"/>
                </w:tcPr>
                <w:p w14:paraId="33E1D0F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sz w:val="12"/>
                      <w:szCs w:val="12"/>
                      <w:lang w:val="en-CA"/>
                    </w:rPr>
                  </w:pPr>
                  <w:r w:rsidRPr="0061496F">
                    <w:rPr>
                      <w:rFonts w:ascii="Calibri" w:hAnsi="Calibri" w:cs="Calibri"/>
                      <w:color w:val="000000"/>
                      <w:sz w:val="12"/>
                      <w:szCs w:val="12"/>
                    </w:rPr>
                    <w:t>0.814</w:t>
                  </w:r>
                </w:p>
              </w:tc>
              <w:tc>
                <w:tcPr>
                  <w:tcW w:w="513" w:type="dxa"/>
                  <w:vAlign w:val="center"/>
                </w:tcPr>
                <w:p w14:paraId="791A382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0.838</w:t>
                  </w:r>
                </w:p>
              </w:tc>
              <w:tc>
                <w:tcPr>
                  <w:tcW w:w="505" w:type="dxa"/>
                  <w:vAlign w:val="center"/>
                </w:tcPr>
                <w:p w14:paraId="7DE8C7E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0.83</w:t>
                  </w:r>
                </w:p>
              </w:tc>
              <w:tc>
                <w:tcPr>
                  <w:tcW w:w="505" w:type="dxa"/>
                  <w:vAlign w:val="center"/>
                </w:tcPr>
                <w:p w14:paraId="664A728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0.855</w:t>
                  </w:r>
                </w:p>
              </w:tc>
              <w:tc>
                <w:tcPr>
                  <w:tcW w:w="505" w:type="dxa"/>
                  <w:vAlign w:val="center"/>
                </w:tcPr>
                <w:p w14:paraId="5118EED3"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0.799</w:t>
                  </w:r>
                </w:p>
              </w:tc>
              <w:tc>
                <w:tcPr>
                  <w:tcW w:w="505" w:type="dxa"/>
                  <w:vAlign w:val="center"/>
                </w:tcPr>
                <w:p w14:paraId="448EF49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0.838</w:t>
                  </w:r>
                </w:p>
              </w:tc>
              <w:tc>
                <w:tcPr>
                  <w:tcW w:w="505" w:type="dxa"/>
                  <w:vAlign w:val="center"/>
                </w:tcPr>
                <w:p w14:paraId="3B48FEF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0.824</w:t>
                  </w:r>
                </w:p>
              </w:tc>
              <w:tc>
                <w:tcPr>
                  <w:tcW w:w="505" w:type="dxa"/>
                  <w:vAlign w:val="center"/>
                </w:tcPr>
                <w:p w14:paraId="7A6A54F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0.85</w:t>
                  </w:r>
                </w:p>
              </w:tc>
              <w:tc>
                <w:tcPr>
                  <w:tcW w:w="505" w:type="dxa"/>
                  <w:vAlign w:val="center"/>
                </w:tcPr>
                <w:p w14:paraId="5C49B47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0.789</w:t>
                  </w:r>
                </w:p>
              </w:tc>
              <w:tc>
                <w:tcPr>
                  <w:tcW w:w="505" w:type="dxa"/>
                  <w:vAlign w:val="center"/>
                </w:tcPr>
                <w:p w14:paraId="129DDA8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0.824</w:t>
                  </w:r>
                </w:p>
              </w:tc>
              <w:tc>
                <w:tcPr>
                  <w:tcW w:w="505" w:type="dxa"/>
                  <w:vAlign w:val="center"/>
                </w:tcPr>
                <w:p w14:paraId="4CD552F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0.76</w:t>
                  </w:r>
                </w:p>
              </w:tc>
              <w:tc>
                <w:tcPr>
                  <w:tcW w:w="505" w:type="dxa"/>
                  <w:vAlign w:val="center"/>
                </w:tcPr>
                <w:p w14:paraId="2EDBE8F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0.779</w:t>
                  </w:r>
                </w:p>
              </w:tc>
              <w:tc>
                <w:tcPr>
                  <w:tcW w:w="651" w:type="dxa"/>
                  <w:vAlign w:val="center"/>
                </w:tcPr>
                <w:p w14:paraId="4584A6B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0.625</w:t>
                  </w:r>
                </w:p>
              </w:tc>
              <w:tc>
                <w:tcPr>
                  <w:tcW w:w="651" w:type="dxa"/>
                  <w:vAlign w:val="center"/>
                </w:tcPr>
                <w:p w14:paraId="0CFC9EA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0.643</w:t>
                  </w:r>
                </w:p>
              </w:tc>
              <w:tc>
                <w:tcPr>
                  <w:tcW w:w="499" w:type="dxa"/>
                  <w:vAlign w:val="center"/>
                </w:tcPr>
                <w:p w14:paraId="525F8D9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0.533</w:t>
                  </w:r>
                </w:p>
              </w:tc>
              <w:tc>
                <w:tcPr>
                  <w:tcW w:w="499" w:type="dxa"/>
                  <w:vAlign w:val="center"/>
                </w:tcPr>
                <w:p w14:paraId="36C8A02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0.55</w:t>
                  </w:r>
                </w:p>
              </w:tc>
            </w:tr>
            <w:tr w:rsidR="00524F48" w:rsidRPr="0061496F" w14:paraId="00A73446" w14:textId="77777777" w:rsidTr="00524F4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68" w:type="dxa"/>
                  <w:vAlign w:val="center"/>
                </w:tcPr>
                <w:p w14:paraId="502A7C90" w14:textId="77777777" w:rsidR="00524F48" w:rsidRPr="0061496F" w:rsidRDefault="00524F48" w:rsidP="00524F48">
                  <w:pPr>
                    <w:jc w:val="center"/>
                    <w:rPr>
                      <w:sz w:val="12"/>
                      <w:szCs w:val="12"/>
                      <w:lang w:val="en-CA"/>
                    </w:rPr>
                  </w:pPr>
                  <w:r w:rsidRPr="0061496F">
                    <w:rPr>
                      <w:rFonts w:ascii="Calibri" w:hAnsi="Calibri" w:cs="Calibri"/>
                      <w:color w:val="000000"/>
                      <w:sz w:val="12"/>
                      <w:szCs w:val="12"/>
                    </w:rPr>
                    <w:t>camel_1</w:t>
                  </w:r>
                </w:p>
              </w:tc>
              <w:tc>
                <w:tcPr>
                  <w:tcW w:w="514" w:type="dxa"/>
                  <w:vAlign w:val="center"/>
                </w:tcPr>
                <w:p w14:paraId="08F98E0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0.945</w:t>
                  </w:r>
                </w:p>
              </w:tc>
              <w:tc>
                <w:tcPr>
                  <w:tcW w:w="513" w:type="dxa"/>
                  <w:vAlign w:val="center"/>
                </w:tcPr>
                <w:p w14:paraId="68C9B99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0.985</w:t>
                  </w:r>
                </w:p>
              </w:tc>
              <w:tc>
                <w:tcPr>
                  <w:tcW w:w="505" w:type="dxa"/>
                  <w:vAlign w:val="center"/>
                </w:tcPr>
                <w:p w14:paraId="1DE0DD8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0.943</w:t>
                  </w:r>
                </w:p>
              </w:tc>
              <w:tc>
                <w:tcPr>
                  <w:tcW w:w="505" w:type="dxa"/>
                  <w:vAlign w:val="center"/>
                </w:tcPr>
                <w:p w14:paraId="569F1C18"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0.986</w:t>
                  </w:r>
                </w:p>
              </w:tc>
              <w:tc>
                <w:tcPr>
                  <w:tcW w:w="505" w:type="dxa"/>
                  <w:vAlign w:val="center"/>
                </w:tcPr>
                <w:p w14:paraId="3105AA5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0.942</w:t>
                  </w:r>
                </w:p>
              </w:tc>
              <w:tc>
                <w:tcPr>
                  <w:tcW w:w="505" w:type="dxa"/>
                  <w:vAlign w:val="center"/>
                </w:tcPr>
                <w:p w14:paraId="4163F15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0.986</w:t>
                  </w:r>
                </w:p>
              </w:tc>
              <w:tc>
                <w:tcPr>
                  <w:tcW w:w="505" w:type="dxa"/>
                  <w:vAlign w:val="center"/>
                </w:tcPr>
                <w:p w14:paraId="322D8EF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0.94</w:t>
                  </w:r>
                </w:p>
              </w:tc>
              <w:tc>
                <w:tcPr>
                  <w:tcW w:w="505" w:type="dxa"/>
                  <w:vAlign w:val="center"/>
                </w:tcPr>
                <w:p w14:paraId="18D33C3B"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0.985</w:t>
                  </w:r>
                </w:p>
              </w:tc>
              <w:tc>
                <w:tcPr>
                  <w:tcW w:w="505" w:type="dxa"/>
                  <w:vAlign w:val="center"/>
                </w:tcPr>
                <w:p w14:paraId="7ABA5F5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0.936</w:t>
                  </w:r>
                </w:p>
              </w:tc>
              <w:tc>
                <w:tcPr>
                  <w:tcW w:w="505" w:type="dxa"/>
                  <w:vAlign w:val="center"/>
                </w:tcPr>
                <w:p w14:paraId="5AE9CBB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0.983</w:t>
                  </w:r>
                </w:p>
              </w:tc>
              <w:tc>
                <w:tcPr>
                  <w:tcW w:w="505" w:type="dxa"/>
                  <w:vAlign w:val="center"/>
                </w:tcPr>
                <w:p w14:paraId="56388C8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0.93</w:t>
                  </w:r>
                </w:p>
              </w:tc>
              <w:tc>
                <w:tcPr>
                  <w:tcW w:w="505" w:type="dxa"/>
                  <w:vAlign w:val="center"/>
                </w:tcPr>
                <w:p w14:paraId="52743CE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0.979</w:t>
                  </w:r>
                </w:p>
              </w:tc>
              <w:tc>
                <w:tcPr>
                  <w:tcW w:w="651" w:type="dxa"/>
                  <w:vAlign w:val="center"/>
                </w:tcPr>
                <w:p w14:paraId="50527C8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0.913</w:t>
                  </w:r>
                </w:p>
              </w:tc>
              <w:tc>
                <w:tcPr>
                  <w:tcW w:w="651" w:type="dxa"/>
                  <w:vAlign w:val="center"/>
                </w:tcPr>
                <w:p w14:paraId="077F5F5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0.966</w:t>
                  </w:r>
                </w:p>
              </w:tc>
              <w:tc>
                <w:tcPr>
                  <w:tcW w:w="499" w:type="dxa"/>
                  <w:vAlign w:val="center"/>
                </w:tcPr>
                <w:p w14:paraId="3C797DD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0.872</w:t>
                  </w:r>
                </w:p>
              </w:tc>
              <w:tc>
                <w:tcPr>
                  <w:tcW w:w="499" w:type="dxa"/>
                  <w:vAlign w:val="center"/>
                </w:tcPr>
                <w:p w14:paraId="1BDCCCB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0.918</w:t>
                  </w:r>
                </w:p>
              </w:tc>
            </w:tr>
            <w:tr w:rsidR="00524F48" w:rsidRPr="0061496F" w14:paraId="77181E0F" w14:textId="77777777" w:rsidTr="00524F48">
              <w:trPr>
                <w:jc w:val="center"/>
              </w:trPr>
              <w:tc>
                <w:tcPr>
                  <w:cnfStyle w:val="001000000000" w:firstRow="0" w:lastRow="0" w:firstColumn="1" w:lastColumn="0" w:oddVBand="0" w:evenVBand="0" w:oddHBand="0" w:evenHBand="0" w:firstRowFirstColumn="0" w:firstRowLastColumn="0" w:lastRowFirstColumn="0" w:lastRowLastColumn="0"/>
                  <w:tcW w:w="968" w:type="dxa"/>
                  <w:vAlign w:val="center"/>
                </w:tcPr>
                <w:p w14:paraId="298D0B17" w14:textId="77777777" w:rsidR="00524F48" w:rsidRPr="0061496F" w:rsidRDefault="00524F48" w:rsidP="00524F48">
                  <w:pPr>
                    <w:jc w:val="center"/>
                    <w:rPr>
                      <w:sz w:val="12"/>
                      <w:szCs w:val="12"/>
                      <w:lang w:val="en-CA"/>
                    </w:rPr>
                  </w:pPr>
                  <w:r w:rsidRPr="0061496F">
                    <w:rPr>
                      <w:rFonts w:ascii="Calibri" w:hAnsi="Calibri" w:cs="Calibri"/>
                      <w:color w:val="000000"/>
                      <w:sz w:val="12"/>
                      <w:szCs w:val="12"/>
                    </w:rPr>
                    <w:t>car-roundabout_1</w:t>
                  </w:r>
                </w:p>
              </w:tc>
              <w:tc>
                <w:tcPr>
                  <w:tcW w:w="514" w:type="dxa"/>
                  <w:vAlign w:val="center"/>
                </w:tcPr>
                <w:p w14:paraId="22EF4AE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sz w:val="12"/>
                      <w:szCs w:val="12"/>
                      <w:lang w:val="en-CA"/>
                    </w:rPr>
                  </w:pPr>
                  <w:r w:rsidRPr="0061496F">
                    <w:rPr>
                      <w:rFonts w:ascii="Calibri" w:hAnsi="Calibri" w:cs="Calibri"/>
                      <w:color w:val="000000"/>
                      <w:sz w:val="12"/>
                      <w:szCs w:val="12"/>
                    </w:rPr>
                    <w:t>0.977</w:t>
                  </w:r>
                </w:p>
              </w:tc>
              <w:tc>
                <w:tcPr>
                  <w:tcW w:w="513" w:type="dxa"/>
                  <w:vAlign w:val="center"/>
                </w:tcPr>
                <w:p w14:paraId="51191AD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0.937</w:t>
                  </w:r>
                </w:p>
              </w:tc>
              <w:tc>
                <w:tcPr>
                  <w:tcW w:w="505" w:type="dxa"/>
                  <w:vAlign w:val="center"/>
                </w:tcPr>
                <w:p w14:paraId="4B2815B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0.977</w:t>
                  </w:r>
                </w:p>
              </w:tc>
              <w:tc>
                <w:tcPr>
                  <w:tcW w:w="505" w:type="dxa"/>
                  <w:vAlign w:val="center"/>
                </w:tcPr>
                <w:p w14:paraId="5BD6010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0.938</w:t>
                  </w:r>
                </w:p>
              </w:tc>
              <w:tc>
                <w:tcPr>
                  <w:tcW w:w="505" w:type="dxa"/>
                  <w:vAlign w:val="center"/>
                </w:tcPr>
                <w:p w14:paraId="3BF1FA1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0.978</w:t>
                  </w:r>
                </w:p>
              </w:tc>
              <w:tc>
                <w:tcPr>
                  <w:tcW w:w="505" w:type="dxa"/>
                  <w:vAlign w:val="center"/>
                </w:tcPr>
                <w:p w14:paraId="4D1496C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0.94</w:t>
                  </w:r>
                </w:p>
              </w:tc>
              <w:tc>
                <w:tcPr>
                  <w:tcW w:w="505" w:type="dxa"/>
                  <w:vAlign w:val="center"/>
                </w:tcPr>
                <w:p w14:paraId="29E845C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0.977</w:t>
                  </w:r>
                </w:p>
              </w:tc>
              <w:tc>
                <w:tcPr>
                  <w:tcW w:w="505" w:type="dxa"/>
                  <w:vAlign w:val="center"/>
                </w:tcPr>
                <w:p w14:paraId="4EC8B63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0.94</w:t>
                  </w:r>
                </w:p>
              </w:tc>
              <w:tc>
                <w:tcPr>
                  <w:tcW w:w="505" w:type="dxa"/>
                  <w:vAlign w:val="center"/>
                </w:tcPr>
                <w:p w14:paraId="0502F8D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0.976</w:t>
                  </w:r>
                </w:p>
              </w:tc>
              <w:tc>
                <w:tcPr>
                  <w:tcW w:w="505" w:type="dxa"/>
                  <w:vAlign w:val="center"/>
                </w:tcPr>
                <w:p w14:paraId="5E10B43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0.937</w:t>
                  </w:r>
                </w:p>
              </w:tc>
              <w:tc>
                <w:tcPr>
                  <w:tcW w:w="505" w:type="dxa"/>
                  <w:vAlign w:val="center"/>
                </w:tcPr>
                <w:p w14:paraId="41DF25C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0.974</w:t>
                  </w:r>
                </w:p>
              </w:tc>
              <w:tc>
                <w:tcPr>
                  <w:tcW w:w="505" w:type="dxa"/>
                  <w:vAlign w:val="center"/>
                </w:tcPr>
                <w:p w14:paraId="28B853A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0.936</w:t>
                  </w:r>
                </w:p>
              </w:tc>
              <w:tc>
                <w:tcPr>
                  <w:tcW w:w="651" w:type="dxa"/>
                  <w:vAlign w:val="center"/>
                </w:tcPr>
                <w:p w14:paraId="426DEEC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0.97</w:t>
                  </w:r>
                </w:p>
              </w:tc>
              <w:tc>
                <w:tcPr>
                  <w:tcW w:w="651" w:type="dxa"/>
                  <w:vAlign w:val="center"/>
                </w:tcPr>
                <w:p w14:paraId="0E6E429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0.931</w:t>
                  </w:r>
                </w:p>
              </w:tc>
              <w:tc>
                <w:tcPr>
                  <w:tcW w:w="499" w:type="dxa"/>
                  <w:vAlign w:val="center"/>
                </w:tcPr>
                <w:p w14:paraId="36FCEC0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0.963</w:t>
                  </w:r>
                </w:p>
              </w:tc>
              <w:tc>
                <w:tcPr>
                  <w:tcW w:w="499" w:type="dxa"/>
                  <w:vAlign w:val="center"/>
                </w:tcPr>
                <w:p w14:paraId="1FF78E3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0.927</w:t>
                  </w:r>
                </w:p>
              </w:tc>
            </w:tr>
            <w:tr w:rsidR="00524F48" w:rsidRPr="0061496F" w14:paraId="0F1A4FE7" w14:textId="77777777" w:rsidTr="00524F4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68" w:type="dxa"/>
                  <w:vAlign w:val="center"/>
                </w:tcPr>
                <w:p w14:paraId="7346213A" w14:textId="77777777" w:rsidR="00524F48" w:rsidRPr="0061496F" w:rsidRDefault="00524F48" w:rsidP="00524F48">
                  <w:pPr>
                    <w:jc w:val="center"/>
                    <w:rPr>
                      <w:sz w:val="12"/>
                      <w:szCs w:val="12"/>
                      <w:lang w:val="en-CA"/>
                    </w:rPr>
                  </w:pPr>
                  <w:r w:rsidRPr="0061496F">
                    <w:rPr>
                      <w:rFonts w:ascii="Calibri" w:hAnsi="Calibri" w:cs="Calibri"/>
                      <w:color w:val="000000"/>
                      <w:sz w:val="12"/>
                      <w:szCs w:val="12"/>
                    </w:rPr>
                    <w:t>car-shadow_1</w:t>
                  </w:r>
                </w:p>
              </w:tc>
              <w:tc>
                <w:tcPr>
                  <w:tcW w:w="514" w:type="dxa"/>
                  <w:vAlign w:val="center"/>
                </w:tcPr>
                <w:p w14:paraId="6475B0F8"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0.97</w:t>
                  </w:r>
                </w:p>
              </w:tc>
              <w:tc>
                <w:tcPr>
                  <w:tcW w:w="513" w:type="dxa"/>
                  <w:vAlign w:val="center"/>
                </w:tcPr>
                <w:p w14:paraId="1213008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0.994</w:t>
                  </w:r>
                </w:p>
              </w:tc>
              <w:tc>
                <w:tcPr>
                  <w:tcW w:w="505" w:type="dxa"/>
                  <w:vAlign w:val="center"/>
                </w:tcPr>
                <w:p w14:paraId="7E07D3C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0.969</w:t>
                  </w:r>
                </w:p>
              </w:tc>
              <w:tc>
                <w:tcPr>
                  <w:tcW w:w="505" w:type="dxa"/>
                  <w:vAlign w:val="center"/>
                </w:tcPr>
                <w:p w14:paraId="0D54042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0.994</w:t>
                  </w:r>
                </w:p>
              </w:tc>
              <w:tc>
                <w:tcPr>
                  <w:tcW w:w="505" w:type="dxa"/>
                  <w:vAlign w:val="center"/>
                </w:tcPr>
                <w:p w14:paraId="6B305968"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0.969</w:t>
                  </w:r>
                </w:p>
              </w:tc>
              <w:tc>
                <w:tcPr>
                  <w:tcW w:w="505" w:type="dxa"/>
                  <w:vAlign w:val="center"/>
                </w:tcPr>
                <w:p w14:paraId="38E2D3A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0.995</w:t>
                  </w:r>
                </w:p>
              </w:tc>
              <w:tc>
                <w:tcPr>
                  <w:tcW w:w="505" w:type="dxa"/>
                  <w:vAlign w:val="center"/>
                </w:tcPr>
                <w:p w14:paraId="70DF9F7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0.968</w:t>
                  </w:r>
                </w:p>
              </w:tc>
              <w:tc>
                <w:tcPr>
                  <w:tcW w:w="505" w:type="dxa"/>
                  <w:vAlign w:val="center"/>
                </w:tcPr>
                <w:p w14:paraId="4DF474B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0.995</w:t>
                  </w:r>
                </w:p>
              </w:tc>
              <w:tc>
                <w:tcPr>
                  <w:tcW w:w="505" w:type="dxa"/>
                  <w:vAlign w:val="center"/>
                </w:tcPr>
                <w:p w14:paraId="362F439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0.965</w:t>
                  </w:r>
                </w:p>
              </w:tc>
              <w:tc>
                <w:tcPr>
                  <w:tcW w:w="505" w:type="dxa"/>
                  <w:vAlign w:val="center"/>
                </w:tcPr>
                <w:p w14:paraId="4E41A66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0.994</w:t>
                  </w:r>
                </w:p>
              </w:tc>
              <w:tc>
                <w:tcPr>
                  <w:tcW w:w="505" w:type="dxa"/>
                  <w:vAlign w:val="center"/>
                </w:tcPr>
                <w:p w14:paraId="479A1C2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0.963</w:t>
                  </w:r>
                </w:p>
              </w:tc>
              <w:tc>
                <w:tcPr>
                  <w:tcW w:w="505" w:type="dxa"/>
                  <w:vAlign w:val="center"/>
                </w:tcPr>
                <w:p w14:paraId="7E37EB3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0.994</w:t>
                  </w:r>
                </w:p>
              </w:tc>
              <w:tc>
                <w:tcPr>
                  <w:tcW w:w="651" w:type="dxa"/>
                  <w:vAlign w:val="center"/>
                </w:tcPr>
                <w:p w14:paraId="4247D3BB"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0.955</w:t>
                  </w:r>
                </w:p>
              </w:tc>
              <w:tc>
                <w:tcPr>
                  <w:tcW w:w="651" w:type="dxa"/>
                  <w:vAlign w:val="center"/>
                </w:tcPr>
                <w:p w14:paraId="589287AC"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0.99</w:t>
                  </w:r>
                </w:p>
              </w:tc>
              <w:tc>
                <w:tcPr>
                  <w:tcW w:w="499" w:type="dxa"/>
                  <w:vAlign w:val="center"/>
                </w:tcPr>
                <w:p w14:paraId="086BAA0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0.946</w:t>
                  </w:r>
                </w:p>
              </w:tc>
              <w:tc>
                <w:tcPr>
                  <w:tcW w:w="499" w:type="dxa"/>
                  <w:vAlign w:val="center"/>
                </w:tcPr>
                <w:p w14:paraId="2567830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0.99</w:t>
                  </w:r>
                </w:p>
              </w:tc>
            </w:tr>
            <w:tr w:rsidR="00524F48" w:rsidRPr="0061496F" w14:paraId="346A6D12" w14:textId="77777777" w:rsidTr="00524F48">
              <w:trPr>
                <w:jc w:val="center"/>
              </w:trPr>
              <w:tc>
                <w:tcPr>
                  <w:cnfStyle w:val="001000000000" w:firstRow="0" w:lastRow="0" w:firstColumn="1" w:lastColumn="0" w:oddVBand="0" w:evenVBand="0" w:oddHBand="0" w:evenHBand="0" w:firstRowFirstColumn="0" w:firstRowLastColumn="0" w:lastRowFirstColumn="0" w:lastRowLastColumn="0"/>
                  <w:tcW w:w="968" w:type="dxa"/>
                  <w:vAlign w:val="center"/>
                </w:tcPr>
                <w:p w14:paraId="7F7818C5" w14:textId="77777777" w:rsidR="00524F48" w:rsidRPr="0061496F" w:rsidRDefault="00524F48" w:rsidP="00524F48">
                  <w:pPr>
                    <w:jc w:val="center"/>
                    <w:rPr>
                      <w:sz w:val="12"/>
                      <w:szCs w:val="12"/>
                      <w:lang w:val="en-CA"/>
                    </w:rPr>
                  </w:pPr>
                  <w:r w:rsidRPr="0061496F">
                    <w:rPr>
                      <w:rFonts w:ascii="Calibri" w:hAnsi="Calibri" w:cs="Calibri"/>
                      <w:color w:val="000000"/>
                      <w:sz w:val="12"/>
                      <w:szCs w:val="12"/>
                    </w:rPr>
                    <w:t>cows_1</w:t>
                  </w:r>
                </w:p>
              </w:tc>
              <w:tc>
                <w:tcPr>
                  <w:tcW w:w="514" w:type="dxa"/>
                  <w:vAlign w:val="center"/>
                </w:tcPr>
                <w:p w14:paraId="3D5B453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sz w:val="12"/>
                      <w:szCs w:val="12"/>
                      <w:lang w:val="en-CA"/>
                    </w:rPr>
                  </w:pPr>
                  <w:r w:rsidRPr="0061496F">
                    <w:rPr>
                      <w:rFonts w:ascii="Calibri" w:hAnsi="Calibri" w:cs="Calibri"/>
                      <w:color w:val="000000"/>
                      <w:sz w:val="12"/>
                      <w:szCs w:val="12"/>
                    </w:rPr>
                    <w:t>0.934</w:t>
                  </w:r>
                </w:p>
              </w:tc>
              <w:tc>
                <w:tcPr>
                  <w:tcW w:w="513" w:type="dxa"/>
                  <w:vAlign w:val="center"/>
                </w:tcPr>
                <w:p w14:paraId="717A139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0.953</w:t>
                  </w:r>
                </w:p>
              </w:tc>
              <w:tc>
                <w:tcPr>
                  <w:tcW w:w="505" w:type="dxa"/>
                  <w:vAlign w:val="center"/>
                </w:tcPr>
                <w:p w14:paraId="734E307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0.934</w:t>
                  </w:r>
                </w:p>
              </w:tc>
              <w:tc>
                <w:tcPr>
                  <w:tcW w:w="505" w:type="dxa"/>
                  <w:vAlign w:val="center"/>
                </w:tcPr>
                <w:p w14:paraId="19A6307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0.954</w:t>
                  </w:r>
                </w:p>
              </w:tc>
              <w:tc>
                <w:tcPr>
                  <w:tcW w:w="505" w:type="dxa"/>
                  <w:vAlign w:val="center"/>
                </w:tcPr>
                <w:p w14:paraId="179DA94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0.934</w:t>
                  </w:r>
                </w:p>
              </w:tc>
              <w:tc>
                <w:tcPr>
                  <w:tcW w:w="505" w:type="dxa"/>
                  <w:vAlign w:val="center"/>
                </w:tcPr>
                <w:p w14:paraId="1674128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0.954</w:t>
                  </w:r>
                </w:p>
              </w:tc>
              <w:tc>
                <w:tcPr>
                  <w:tcW w:w="505" w:type="dxa"/>
                  <w:vAlign w:val="center"/>
                </w:tcPr>
                <w:p w14:paraId="7DF6FFE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0.933</w:t>
                  </w:r>
                </w:p>
              </w:tc>
              <w:tc>
                <w:tcPr>
                  <w:tcW w:w="505" w:type="dxa"/>
                  <w:vAlign w:val="center"/>
                </w:tcPr>
                <w:p w14:paraId="07C3683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0.953</w:t>
                  </w:r>
                </w:p>
              </w:tc>
              <w:tc>
                <w:tcPr>
                  <w:tcW w:w="505" w:type="dxa"/>
                  <w:vAlign w:val="center"/>
                </w:tcPr>
                <w:p w14:paraId="6E816A5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0.932</w:t>
                  </w:r>
                </w:p>
              </w:tc>
              <w:tc>
                <w:tcPr>
                  <w:tcW w:w="505" w:type="dxa"/>
                  <w:vAlign w:val="center"/>
                </w:tcPr>
                <w:p w14:paraId="75D917B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0.952</w:t>
                  </w:r>
                </w:p>
              </w:tc>
              <w:tc>
                <w:tcPr>
                  <w:tcW w:w="505" w:type="dxa"/>
                  <w:vAlign w:val="center"/>
                </w:tcPr>
                <w:p w14:paraId="2470BE5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0.931</w:t>
                  </w:r>
                </w:p>
              </w:tc>
              <w:tc>
                <w:tcPr>
                  <w:tcW w:w="505" w:type="dxa"/>
                  <w:vAlign w:val="center"/>
                </w:tcPr>
                <w:p w14:paraId="14432C9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0.951</w:t>
                  </w:r>
                </w:p>
              </w:tc>
              <w:tc>
                <w:tcPr>
                  <w:tcW w:w="651" w:type="dxa"/>
                  <w:vAlign w:val="center"/>
                </w:tcPr>
                <w:p w14:paraId="7012183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0.923</w:t>
                  </w:r>
                </w:p>
              </w:tc>
              <w:tc>
                <w:tcPr>
                  <w:tcW w:w="651" w:type="dxa"/>
                  <w:vAlign w:val="center"/>
                </w:tcPr>
                <w:p w14:paraId="01379F6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0.941</w:t>
                  </w:r>
                </w:p>
              </w:tc>
              <w:tc>
                <w:tcPr>
                  <w:tcW w:w="499" w:type="dxa"/>
                  <w:vAlign w:val="center"/>
                </w:tcPr>
                <w:p w14:paraId="4DEB909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0.894</w:t>
                  </w:r>
                </w:p>
              </w:tc>
              <w:tc>
                <w:tcPr>
                  <w:tcW w:w="499" w:type="dxa"/>
                  <w:vAlign w:val="center"/>
                </w:tcPr>
                <w:p w14:paraId="61166D4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0.897</w:t>
                  </w:r>
                </w:p>
              </w:tc>
            </w:tr>
            <w:tr w:rsidR="00524F48" w:rsidRPr="0061496F" w14:paraId="49BE4D0C" w14:textId="77777777" w:rsidTr="00524F4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68" w:type="dxa"/>
                  <w:vAlign w:val="center"/>
                </w:tcPr>
                <w:p w14:paraId="71E71B2F" w14:textId="77777777" w:rsidR="00524F48" w:rsidRPr="0061496F" w:rsidRDefault="00524F48" w:rsidP="00524F48">
                  <w:pPr>
                    <w:jc w:val="center"/>
                    <w:rPr>
                      <w:sz w:val="12"/>
                      <w:szCs w:val="12"/>
                      <w:lang w:val="en-CA"/>
                    </w:rPr>
                  </w:pPr>
                  <w:r w:rsidRPr="0061496F">
                    <w:rPr>
                      <w:rFonts w:ascii="Calibri" w:hAnsi="Calibri" w:cs="Calibri"/>
                      <w:color w:val="000000"/>
                      <w:sz w:val="12"/>
                      <w:szCs w:val="12"/>
                    </w:rPr>
                    <w:t>dance-twirl_1</w:t>
                  </w:r>
                </w:p>
              </w:tc>
              <w:tc>
                <w:tcPr>
                  <w:tcW w:w="514" w:type="dxa"/>
                  <w:vAlign w:val="center"/>
                </w:tcPr>
                <w:p w14:paraId="4A0ADD8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0.787</w:t>
                  </w:r>
                </w:p>
              </w:tc>
              <w:tc>
                <w:tcPr>
                  <w:tcW w:w="513" w:type="dxa"/>
                  <w:vAlign w:val="center"/>
                </w:tcPr>
                <w:p w14:paraId="1DE0420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0.797</w:t>
                  </w:r>
                </w:p>
              </w:tc>
              <w:tc>
                <w:tcPr>
                  <w:tcW w:w="505" w:type="dxa"/>
                  <w:vAlign w:val="center"/>
                </w:tcPr>
                <w:p w14:paraId="3F52E2A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0.797</w:t>
                  </w:r>
                </w:p>
              </w:tc>
              <w:tc>
                <w:tcPr>
                  <w:tcW w:w="505" w:type="dxa"/>
                  <w:vAlign w:val="center"/>
                </w:tcPr>
                <w:p w14:paraId="69CE437C"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0.809</w:t>
                  </w:r>
                </w:p>
              </w:tc>
              <w:tc>
                <w:tcPr>
                  <w:tcW w:w="505" w:type="dxa"/>
                  <w:vAlign w:val="center"/>
                </w:tcPr>
                <w:p w14:paraId="28FFE0F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0.797</w:t>
                  </w:r>
                </w:p>
              </w:tc>
              <w:tc>
                <w:tcPr>
                  <w:tcW w:w="505" w:type="dxa"/>
                  <w:vAlign w:val="center"/>
                </w:tcPr>
                <w:p w14:paraId="7B65187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0.813</w:t>
                  </w:r>
                </w:p>
              </w:tc>
              <w:tc>
                <w:tcPr>
                  <w:tcW w:w="505" w:type="dxa"/>
                  <w:vAlign w:val="center"/>
                </w:tcPr>
                <w:p w14:paraId="7067D5A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0.797</w:t>
                  </w:r>
                </w:p>
              </w:tc>
              <w:tc>
                <w:tcPr>
                  <w:tcW w:w="505" w:type="dxa"/>
                  <w:vAlign w:val="center"/>
                </w:tcPr>
                <w:p w14:paraId="5A7B8A6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0.807</w:t>
                  </w:r>
                </w:p>
              </w:tc>
              <w:tc>
                <w:tcPr>
                  <w:tcW w:w="505" w:type="dxa"/>
                  <w:vAlign w:val="center"/>
                </w:tcPr>
                <w:p w14:paraId="5078A60C"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0.797</w:t>
                  </w:r>
                </w:p>
              </w:tc>
              <w:tc>
                <w:tcPr>
                  <w:tcW w:w="505" w:type="dxa"/>
                  <w:vAlign w:val="center"/>
                </w:tcPr>
                <w:p w14:paraId="3F86E90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0.813</w:t>
                  </w:r>
                </w:p>
              </w:tc>
              <w:tc>
                <w:tcPr>
                  <w:tcW w:w="505" w:type="dxa"/>
                  <w:vAlign w:val="center"/>
                </w:tcPr>
                <w:p w14:paraId="35A6CD78"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0.787</w:t>
                  </w:r>
                </w:p>
              </w:tc>
              <w:tc>
                <w:tcPr>
                  <w:tcW w:w="505" w:type="dxa"/>
                  <w:vAlign w:val="center"/>
                </w:tcPr>
                <w:p w14:paraId="5B254E3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0.801</w:t>
                  </w:r>
                </w:p>
              </w:tc>
              <w:tc>
                <w:tcPr>
                  <w:tcW w:w="651" w:type="dxa"/>
                  <w:vAlign w:val="center"/>
                </w:tcPr>
                <w:p w14:paraId="41362A6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0.753</w:t>
                  </w:r>
                </w:p>
              </w:tc>
              <w:tc>
                <w:tcPr>
                  <w:tcW w:w="651" w:type="dxa"/>
                  <w:vAlign w:val="center"/>
                </w:tcPr>
                <w:p w14:paraId="5604D75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0.77</w:t>
                  </w:r>
                </w:p>
              </w:tc>
              <w:tc>
                <w:tcPr>
                  <w:tcW w:w="499" w:type="dxa"/>
                  <w:vAlign w:val="center"/>
                </w:tcPr>
                <w:p w14:paraId="12C68B2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0.688</w:t>
                  </w:r>
                </w:p>
              </w:tc>
              <w:tc>
                <w:tcPr>
                  <w:tcW w:w="499" w:type="dxa"/>
                  <w:vAlign w:val="center"/>
                </w:tcPr>
                <w:p w14:paraId="65D57A3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0.678</w:t>
                  </w:r>
                </w:p>
              </w:tc>
            </w:tr>
            <w:tr w:rsidR="00524F48" w:rsidRPr="0061496F" w14:paraId="4A55D5AA" w14:textId="77777777" w:rsidTr="00524F48">
              <w:trPr>
                <w:jc w:val="center"/>
              </w:trPr>
              <w:tc>
                <w:tcPr>
                  <w:cnfStyle w:val="001000000000" w:firstRow="0" w:lastRow="0" w:firstColumn="1" w:lastColumn="0" w:oddVBand="0" w:evenVBand="0" w:oddHBand="0" w:evenHBand="0" w:firstRowFirstColumn="0" w:firstRowLastColumn="0" w:lastRowFirstColumn="0" w:lastRowLastColumn="0"/>
                  <w:tcW w:w="968" w:type="dxa"/>
                  <w:vAlign w:val="center"/>
                </w:tcPr>
                <w:p w14:paraId="249EA0A0" w14:textId="77777777" w:rsidR="00524F48" w:rsidRPr="0061496F" w:rsidRDefault="00524F48" w:rsidP="00524F48">
                  <w:pPr>
                    <w:jc w:val="center"/>
                    <w:rPr>
                      <w:sz w:val="12"/>
                      <w:szCs w:val="12"/>
                      <w:lang w:val="en-CA"/>
                    </w:rPr>
                  </w:pPr>
                  <w:r w:rsidRPr="0061496F">
                    <w:rPr>
                      <w:rFonts w:ascii="Calibri" w:hAnsi="Calibri" w:cs="Calibri"/>
                      <w:color w:val="000000"/>
                      <w:sz w:val="12"/>
                      <w:szCs w:val="12"/>
                    </w:rPr>
                    <w:t>dog_1</w:t>
                  </w:r>
                </w:p>
              </w:tc>
              <w:tc>
                <w:tcPr>
                  <w:tcW w:w="514" w:type="dxa"/>
                  <w:vAlign w:val="center"/>
                </w:tcPr>
                <w:p w14:paraId="7484D6B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sz w:val="12"/>
                      <w:szCs w:val="12"/>
                      <w:lang w:val="en-CA"/>
                    </w:rPr>
                  </w:pPr>
                  <w:r w:rsidRPr="0061496F">
                    <w:rPr>
                      <w:rFonts w:ascii="Calibri" w:hAnsi="Calibri" w:cs="Calibri"/>
                      <w:color w:val="000000"/>
                      <w:sz w:val="12"/>
                      <w:szCs w:val="12"/>
                    </w:rPr>
                    <w:t>0.941</w:t>
                  </w:r>
                </w:p>
              </w:tc>
              <w:tc>
                <w:tcPr>
                  <w:tcW w:w="513" w:type="dxa"/>
                  <w:vAlign w:val="center"/>
                </w:tcPr>
                <w:p w14:paraId="272F0ED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0.965</w:t>
                  </w:r>
                </w:p>
              </w:tc>
              <w:tc>
                <w:tcPr>
                  <w:tcW w:w="505" w:type="dxa"/>
                  <w:vAlign w:val="center"/>
                </w:tcPr>
                <w:p w14:paraId="53592373"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0.94</w:t>
                  </w:r>
                </w:p>
              </w:tc>
              <w:tc>
                <w:tcPr>
                  <w:tcW w:w="505" w:type="dxa"/>
                  <w:vAlign w:val="center"/>
                </w:tcPr>
                <w:p w14:paraId="1DB1C85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0.963</w:t>
                  </w:r>
                </w:p>
              </w:tc>
              <w:tc>
                <w:tcPr>
                  <w:tcW w:w="505" w:type="dxa"/>
                  <w:vAlign w:val="center"/>
                </w:tcPr>
                <w:p w14:paraId="485FC27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0.937</w:t>
                  </w:r>
                </w:p>
              </w:tc>
              <w:tc>
                <w:tcPr>
                  <w:tcW w:w="505" w:type="dxa"/>
                  <w:vAlign w:val="center"/>
                </w:tcPr>
                <w:p w14:paraId="1CB3472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0.958</w:t>
                  </w:r>
                </w:p>
              </w:tc>
              <w:tc>
                <w:tcPr>
                  <w:tcW w:w="505" w:type="dxa"/>
                  <w:vAlign w:val="center"/>
                </w:tcPr>
                <w:p w14:paraId="24BDCF2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0.931</w:t>
                  </w:r>
                </w:p>
              </w:tc>
              <w:tc>
                <w:tcPr>
                  <w:tcW w:w="505" w:type="dxa"/>
                  <w:vAlign w:val="center"/>
                </w:tcPr>
                <w:p w14:paraId="20BFF9A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0.945</w:t>
                  </w:r>
                </w:p>
              </w:tc>
              <w:tc>
                <w:tcPr>
                  <w:tcW w:w="505" w:type="dxa"/>
                  <w:vAlign w:val="center"/>
                </w:tcPr>
                <w:p w14:paraId="7FD9859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0.92</w:t>
                  </w:r>
                </w:p>
              </w:tc>
              <w:tc>
                <w:tcPr>
                  <w:tcW w:w="505" w:type="dxa"/>
                  <w:vAlign w:val="center"/>
                </w:tcPr>
                <w:p w14:paraId="56E79ADF"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0.924</w:t>
                  </w:r>
                </w:p>
              </w:tc>
              <w:tc>
                <w:tcPr>
                  <w:tcW w:w="505" w:type="dxa"/>
                  <w:vAlign w:val="center"/>
                </w:tcPr>
                <w:p w14:paraId="0E2D37C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0.901</w:t>
                  </w:r>
                </w:p>
              </w:tc>
              <w:tc>
                <w:tcPr>
                  <w:tcW w:w="505" w:type="dxa"/>
                  <w:vAlign w:val="center"/>
                </w:tcPr>
                <w:p w14:paraId="77C0995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0.881</w:t>
                  </w:r>
                </w:p>
              </w:tc>
              <w:tc>
                <w:tcPr>
                  <w:tcW w:w="651" w:type="dxa"/>
                  <w:vAlign w:val="center"/>
                </w:tcPr>
                <w:p w14:paraId="32C686B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0.859</w:t>
                  </w:r>
                </w:p>
              </w:tc>
              <w:tc>
                <w:tcPr>
                  <w:tcW w:w="651" w:type="dxa"/>
                  <w:vAlign w:val="center"/>
                </w:tcPr>
                <w:p w14:paraId="052B605F"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0.79</w:t>
                  </w:r>
                </w:p>
              </w:tc>
              <w:tc>
                <w:tcPr>
                  <w:tcW w:w="499" w:type="dxa"/>
                  <w:vAlign w:val="center"/>
                </w:tcPr>
                <w:p w14:paraId="6C1CC4F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0.796</w:t>
                  </w:r>
                </w:p>
              </w:tc>
              <w:tc>
                <w:tcPr>
                  <w:tcW w:w="499" w:type="dxa"/>
                  <w:vAlign w:val="center"/>
                </w:tcPr>
                <w:p w14:paraId="26BD619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0.669</w:t>
                  </w:r>
                </w:p>
              </w:tc>
            </w:tr>
            <w:tr w:rsidR="00524F48" w:rsidRPr="0061496F" w14:paraId="62EBBDBD" w14:textId="77777777" w:rsidTr="00524F4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68" w:type="dxa"/>
                  <w:vAlign w:val="center"/>
                </w:tcPr>
                <w:p w14:paraId="59F2C59B" w14:textId="77777777" w:rsidR="00524F48" w:rsidRPr="0061496F" w:rsidRDefault="00524F48" w:rsidP="00524F48">
                  <w:pPr>
                    <w:jc w:val="center"/>
                    <w:rPr>
                      <w:sz w:val="12"/>
                      <w:szCs w:val="12"/>
                      <w:lang w:val="en-CA"/>
                    </w:rPr>
                  </w:pPr>
                  <w:r w:rsidRPr="0061496F">
                    <w:rPr>
                      <w:rFonts w:ascii="Calibri" w:hAnsi="Calibri" w:cs="Calibri"/>
                      <w:color w:val="000000"/>
                      <w:sz w:val="12"/>
                      <w:szCs w:val="12"/>
                    </w:rPr>
                    <w:t>drift-chicane_1</w:t>
                  </w:r>
                </w:p>
              </w:tc>
              <w:tc>
                <w:tcPr>
                  <w:tcW w:w="514" w:type="dxa"/>
                  <w:vAlign w:val="center"/>
                </w:tcPr>
                <w:p w14:paraId="5193A5E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0.925</w:t>
                  </w:r>
                </w:p>
              </w:tc>
              <w:tc>
                <w:tcPr>
                  <w:tcW w:w="513" w:type="dxa"/>
                  <w:vAlign w:val="center"/>
                </w:tcPr>
                <w:p w14:paraId="2850332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0.97</w:t>
                  </w:r>
                </w:p>
              </w:tc>
              <w:tc>
                <w:tcPr>
                  <w:tcW w:w="505" w:type="dxa"/>
                  <w:vAlign w:val="center"/>
                </w:tcPr>
                <w:p w14:paraId="27C8689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0.922</w:t>
                  </w:r>
                </w:p>
              </w:tc>
              <w:tc>
                <w:tcPr>
                  <w:tcW w:w="505" w:type="dxa"/>
                  <w:vAlign w:val="center"/>
                </w:tcPr>
                <w:p w14:paraId="4E62475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0.973</w:t>
                  </w:r>
                </w:p>
              </w:tc>
              <w:tc>
                <w:tcPr>
                  <w:tcW w:w="505" w:type="dxa"/>
                  <w:vAlign w:val="center"/>
                </w:tcPr>
                <w:p w14:paraId="2B58D66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0.924</w:t>
                  </w:r>
                </w:p>
              </w:tc>
              <w:tc>
                <w:tcPr>
                  <w:tcW w:w="505" w:type="dxa"/>
                  <w:vAlign w:val="center"/>
                </w:tcPr>
                <w:p w14:paraId="0A265E4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0.973</w:t>
                  </w:r>
                </w:p>
              </w:tc>
              <w:tc>
                <w:tcPr>
                  <w:tcW w:w="505" w:type="dxa"/>
                  <w:vAlign w:val="center"/>
                </w:tcPr>
                <w:p w14:paraId="7CFA8A7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0.913</w:t>
                  </w:r>
                </w:p>
              </w:tc>
              <w:tc>
                <w:tcPr>
                  <w:tcW w:w="505" w:type="dxa"/>
                  <w:vAlign w:val="center"/>
                </w:tcPr>
                <w:p w14:paraId="32A034C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0.966</w:t>
                  </w:r>
                </w:p>
              </w:tc>
              <w:tc>
                <w:tcPr>
                  <w:tcW w:w="505" w:type="dxa"/>
                  <w:vAlign w:val="center"/>
                </w:tcPr>
                <w:p w14:paraId="4714AB7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0.867</w:t>
                  </w:r>
                </w:p>
              </w:tc>
              <w:tc>
                <w:tcPr>
                  <w:tcW w:w="505" w:type="dxa"/>
                  <w:vAlign w:val="center"/>
                </w:tcPr>
                <w:p w14:paraId="7F0244B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0.935</w:t>
                  </w:r>
                </w:p>
              </w:tc>
              <w:tc>
                <w:tcPr>
                  <w:tcW w:w="505" w:type="dxa"/>
                  <w:vAlign w:val="center"/>
                </w:tcPr>
                <w:p w14:paraId="1513674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0.876</w:t>
                  </w:r>
                </w:p>
              </w:tc>
              <w:tc>
                <w:tcPr>
                  <w:tcW w:w="505" w:type="dxa"/>
                  <w:vAlign w:val="center"/>
                </w:tcPr>
                <w:p w14:paraId="246D717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0.95</w:t>
                  </w:r>
                </w:p>
              </w:tc>
              <w:tc>
                <w:tcPr>
                  <w:tcW w:w="651" w:type="dxa"/>
                  <w:vAlign w:val="center"/>
                </w:tcPr>
                <w:p w14:paraId="15A7EE28"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0.813</w:t>
                  </w:r>
                </w:p>
              </w:tc>
              <w:tc>
                <w:tcPr>
                  <w:tcW w:w="651" w:type="dxa"/>
                  <w:vAlign w:val="center"/>
                </w:tcPr>
                <w:p w14:paraId="66681FE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0.904</w:t>
                  </w:r>
                </w:p>
              </w:tc>
              <w:tc>
                <w:tcPr>
                  <w:tcW w:w="499" w:type="dxa"/>
                  <w:vAlign w:val="center"/>
                </w:tcPr>
                <w:p w14:paraId="439D345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0.451</w:t>
                  </w:r>
                </w:p>
              </w:tc>
              <w:tc>
                <w:tcPr>
                  <w:tcW w:w="499" w:type="dxa"/>
                  <w:vAlign w:val="center"/>
                </w:tcPr>
                <w:p w14:paraId="00EEC44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0.499</w:t>
                  </w:r>
                </w:p>
              </w:tc>
            </w:tr>
            <w:tr w:rsidR="00524F48" w:rsidRPr="0061496F" w14:paraId="4905CACB" w14:textId="77777777" w:rsidTr="00524F48">
              <w:trPr>
                <w:jc w:val="center"/>
              </w:trPr>
              <w:tc>
                <w:tcPr>
                  <w:cnfStyle w:val="001000000000" w:firstRow="0" w:lastRow="0" w:firstColumn="1" w:lastColumn="0" w:oddVBand="0" w:evenVBand="0" w:oddHBand="0" w:evenHBand="0" w:firstRowFirstColumn="0" w:firstRowLastColumn="0" w:lastRowFirstColumn="0" w:lastRowLastColumn="0"/>
                  <w:tcW w:w="968" w:type="dxa"/>
                  <w:vAlign w:val="center"/>
                </w:tcPr>
                <w:p w14:paraId="08DAEA7C" w14:textId="77777777" w:rsidR="00524F48" w:rsidRPr="0061496F" w:rsidRDefault="00524F48" w:rsidP="00524F48">
                  <w:pPr>
                    <w:jc w:val="center"/>
                    <w:rPr>
                      <w:sz w:val="12"/>
                      <w:szCs w:val="12"/>
                      <w:lang w:val="en-CA"/>
                    </w:rPr>
                  </w:pPr>
                  <w:r w:rsidRPr="0061496F">
                    <w:rPr>
                      <w:rFonts w:ascii="Calibri" w:hAnsi="Calibri" w:cs="Calibri"/>
                      <w:color w:val="000000"/>
                      <w:sz w:val="12"/>
                      <w:szCs w:val="12"/>
                    </w:rPr>
                    <w:t>drift-straight_1</w:t>
                  </w:r>
                </w:p>
              </w:tc>
              <w:tc>
                <w:tcPr>
                  <w:tcW w:w="514" w:type="dxa"/>
                  <w:vAlign w:val="center"/>
                </w:tcPr>
                <w:p w14:paraId="5162486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sz w:val="12"/>
                      <w:szCs w:val="12"/>
                      <w:lang w:val="en-CA"/>
                    </w:rPr>
                  </w:pPr>
                  <w:r w:rsidRPr="0061496F">
                    <w:rPr>
                      <w:rFonts w:ascii="Calibri" w:hAnsi="Calibri" w:cs="Calibri"/>
                      <w:color w:val="000000"/>
                      <w:sz w:val="12"/>
                      <w:szCs w:val="12"/>
                    </w:rPr>
                    <w:t>0.945</w:t>
                  </w:r>
                </w:p>
              </w:tc>
              <w:tc>
                <w:tcPr>
                  <w:tcW w:w="513" w:type="dxa"/>
                  <w:vAlign w:val="center"/>
                </w:tcPr>
                <w:p w14:paraId="42814BF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0.942</w:t>
                  </w:r>
                </w:p>
              </w:tc>
              <w:tc>
                <w:tcPr>
                  <w:tcW w:w="505" w:type="dxa"/>
                  <w:vAlign w:val="center"/>
                </w:tcPr>
                <w:p w14:paraId="754C692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0.942</w:t>
                  </w:r>
                </w:p>
              </w:tc>
              <w:tc>
                <w:tcPr>
                  <w:tcW w:w="505" w:type="dxa"/>
                  <w:vAlign w:val="center"/>
                </w:tcPr>
                <w:p w14:paraId="0F6A9A8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0.934</w:t>
                  </w:r>
                </w:p>
              </w:tc>
              <w:tc>
                <w:tcPr>
                  <w:tcW w:w="505" w:type="dxa"/>
                  <w:vAlign w:val="center"/>
                </w:tcPr>
                <w:p w14:paraId="07B781C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0.938</w:t>
                  </w:r>
                </w:p>
              </w:tc>
              <w:tc>
                <w:tcPr>
                  <w:tcW w:w="505" w:type="dxa"/>
                  <w:vAlign w:val="center"/>
                </w:tcPr>
                <w:p w14:paraId="25FA09A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0.927</w:t>
                  </w:r>
                </w:p>
              </w:tc>
              <w:tc>
                <w:tcPr>
                  <w:tcW w:w="505" w:type="dxa"/>
                  <w:vAlign w:val="center"/>
                </w:tcPr>
                <w:p w14:paraId="04522B03"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0.937</w:t>
                  </w:r>
                </w:p>
              </w:tc>
              <w:tc>
                <w:tcPr>
                  <w:tcW w:w="505" w:type="dxa"/>
                  <w:vAlign w:val="center"/>
                </w:tcPr>
                <w:p w14:paraId="5F48BA8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0.924</w:t>
                  </w:r>
                </w:p>
              </w:tc>
              <w:tc>
                <w:tcPr>
                  <w:tcW w:w="505" w:type="dxa"/>
                  <w:vAlign w:val="center"/>
                </w:tcPr>
                <w:p w14:paraId="0429905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0.936</w:t>
                  </w:r>
                </w:p>
              </w:tc>
              <w:tc>
                <w:tcPr>
                  <w:tcW w:w="505" w:type="dxa"/>
                  <w:vAlign w:val="center"/>
                </w:tcPr>
                <w:p w14:paraId="4993EAC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0.923</w:t>
                  </w:r>
                </w:p>
              </w:tc>
              <w:tc>
                <w:tcPr>
                  <w:tcW w:w="505" w:type="dxa"/>
                  <w:vAlign w:val="center"/>
                </w:tcPr>
                <w:p w14:paraId="4AA351A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0.929</w:t>
                  </w:r>
                </w:p>
              </w:tc>
              <w:tc>
                <w:tcPr>
                  <w:tcW w:w="505" w:type="dxa"/>
                  <w:vAlign w:val="center"/>
                </w:tcPr>
                <w:p w14:paraId="767F45D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0.908</w:t>
                  </w:r>
                </w:p>
              </w:tc>
              <w:tc>
                <w:tcPr>
                  <w:tcW w:w="651" w:type="dxa"/>
                  <w:vAlign w:val="center"/>
                </w:tcPr>
                <w:p w14:paraId="0BA6ED0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0.908</w:t>
                  </w:r>
                </w:p>
              </w:tc>
              <w:tc>
                <w:tcPr>
                  <w:tcW w:w="651" w:type="dxa"/>
                  <w:vAlign w:val="center"/>
                </w:tcPr>
                <w:p w14:paraId="1DDECCC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0.869</w:t>
                  </w:r>
                </w:p>
              </w:tc>
              <w:tc>
                <w:tcPr>
                  <w:tcW w:w="499" w:type="dxa"/>
                  <w:vAlign w:val="center"/>
                </w:tcPr>
                <w:p w14:paraId="0762B57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0.857</w:t>
                  </w:r>
                </w:p>
              </w:tc>
              <w:tc>
                <w:tcPr>
                  <w:tcW w:w="499" w:type="dxa"/>
                  <w:vAlign w:val="center"/>
                </w:tcPr>
                <w:p w14:paraId="70D8D23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0.764</w:t>
                  </w:r>
                </w:p>
              </w:tc>
            </w:tr>
            <w:tr w:rsidR="00524F48" w:rsidRPr="0061496F" w14:paraId="36940466" w14:textId="77777777" w:rsidTr="00524F4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68" w:type="dxa"/>
                  <w:vAlign w:val="center"/>
                </w:tcPr>
                <w:p w14:paraId="7E41B1C6" w14:textId="77777777" w:rsidR="00524F48" w:rsidRPr="0061496F" w:rsidRDefault="00524F48" w:rsidP="00524F48">
                  <w:pPr>
                    <w:jc w:val="center"/>
                    <w:rPr>
                      <w:sz w:val="12"/>
                      <w:szCs w:val="12"/>
                      <w:lang w:val="en-CA"/>
                    </w:rPr>
                  </w:pPr>
                  <w:r w:rsidRPr="0061496F">
                    <w:rPr>
                      <w:rFonts w:ascii="Calibri" w:hAnsi="Calibri" w:cs="Calibri"/>
                      <w:color w:val="000000"/>
                      <w:sz w:val="12"/>
                      <w:szCs w:val="12"/>
                    </w:rPr>
                    <w:t>goat_1</w:t>
                  </w:r>
                </w:p>
              </w:tc>
              <w:tc>
                <w:tcPr>
                  <w:tcW w:w="514" w:type="dxa"/>
                  <w:vAlign w:val="center"/>
                </w:tcPr>
                <w:p w14:paraId="394DE59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0.893</w:t>
                  </w:r>
                </w:p>
              </w:tc>
              <w:tc>
                <w:tcPr>
                  <w:tcW w:w="513" w:type="dxa"/>
                  <w:vAlign w:val="center"/>
                </w:tcPr>
                <w:p w14:paraId="7C6D20E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0.904</w:t>
                  </w:r>
                </w:p>
              </w:tc>
              <w:tc>
                <w:tcPr>
                  <w:tcW w:w="505" w:type="dxa"/>
                  <w:vAlign w:val="center"/>
                </w:tcPr>
                <w:p w14:paraId="01950CD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0.891</w:t>
                  </w:r>
                </w:p>
              </w:tc>
              <w:tc>
                <w:tcPr>
                  <w:tcW w:w="505" w:type="dxa"/>
                  <w:vAlign w:val="center"/>
                </w:tcPr>
                <w:p w14:paraId="4E1AB84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0.901</w:t>
                  </w:r>
                </w:p>
              </w:tc>
              <w:tc>
                <w:tcPr>
                  <w:tcW w:w="505" w:type="dxa"/>
                  <w:vAlign w:val="center"/>
                </w:tcPr>
                <w:p w14:paraId="721C2E4B"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0.89</w:t>
                  </w:r>
                </w:p>
              </w:tc>
              <w:tc>
                <w:tcPr>
                  <w:tcW w:w="505" w:type="dxa"/>
                  <w:vAlign w:val="center"/>
                </w:tcPr>
                <w:p w14:paraId="3E28E8E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0.899</w:t>
                  </w:r>
                </w:p>
              </w:tc>
              <w:tc>
                <w:tcPr>
                  <w:tcW w:w="505" w:type="dxa"/>
                  <w:vAlign w:val="center"/>
                </w:tcPr>
                <w:p w14:paraId="427B06D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0.884</w:t>
                  </w:r>
                </w:p>
              </w:tc>
              <w:tc>
                <w:tcPr>
                  <w:tcW w:w="505" w:type="dxa"/>
                  <w:vAlign w:val="center"/>
                </w:tcPr>
                <w:p w14:paraId="04C2065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0.886</w:t>
                  </w:r>
                </w:p>
              </w:tc>
              <w:tc>
                <w:tcPr>
                  <w:tcW w:w="505" w:type="dxa"/>
                  <w:vAlign w:val="center"/>
                </w:tcPr>
                <w:p w14:paraId="22797C0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0.881</w:t>
                  </w:r>
                </w:p>
              </w:tc>
              <w:tc>
                <w:tcPr>
                  <w:tcW w:w="505" w:type="dxa"/>
                  <w:vAlign w:val="center"/>
                </w:tcPr>
                <w:p w14:paraId="299855F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0.882</w:t>
                  </w:r>
                </w:p>
              </w:tc>
              <w:tc>
                <w:tcPr>
                  <w:tcW w:w="505" w:type="dxa"/>
                  <w:vAlign w:val="center"/>
                </w:tcPr>
                <w:p w14:paraId="54269F6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0.868</w:t>
                  </w:r>
                </w:p>
              </w:tc>
              <w:tc>
                <w:tcPr>
                  <w:tcW w:w="505" w:type="dxa"/>
                  <w:vAlign w:val="center"/>
                </w:tcPr>
                <w:p w14:paraId="68BDEE8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0.863</w:t>
                  </w:r>
                </w:p>
              </w:tc>
              <w:tc>
                <w:tcPr>
                  <w:tcW w:w="651" w:type="dxa"/>
                  <w:vAlign w:val="center"/>
                </w:tcPr>
                <w:p w14:paraId="5973E4F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0.848</w:t>
                  </w:r>
                </w:p>
              </w:tc>
              <w:tc>
                <w:tcPr>
                  <w:tcW w:w="651" w:type="dxa"/>
                  <w:vAlign w:val="center"/>
                </w:tcPr>
                <w:p w14:paraId="4E24B01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0.817</w:t>
                  </w:r>
                </w:p>
              </w:tc>
              <w:tc>
                <w:tcPr>
                  <w:tcW w:w="499" w:type="dxa"/>
                  <w:vAlign w:val="center"/>
                </w:tcPr>
                <w:p w14:paraId="7084A86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0.781</w:t>
                  </w:r>
                </w:p>
              </w:tc>
              <w:tc>
                <w:tcPr>
                  <w:tcW w:w="499" w:type="dxa"/>
                  <w:vAlign w:val="center"/>
                </w:tcPr>
                <w:p w14:paraId="2C3CE11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0.706</w:t>
                  </w:r>
                </w:p>
              </w:tc>
            </w:tr>
            <w:tr w:rsidR="00524F48" w:rsidRPr="0061496F" w14:paraId="4BFB97D0" w14:textId="77777777" w:rsidTr="00524F48">
              <w:trPr>
                <w:jc w:val="center"/>
              </w:trPr>
              <w:tc>
                <w:tcPr>
                  <w:cnfStyle w:val="001000000000" w:firstRow="0" w:lastRow="0" w:firstColumn="1" w:lastColumn="0" w:oddVBand="0" w:evenVBand="0" w:oddHBand="0" w:evenHBand="0" w:firstRowFirstColumn="0" w:firstRowLastColumn="0" w:lastRowFirstColumn="0" w:lastRowLastColumn="0"/>
                  <w:tcW w:w="968" w:type="dxa"/>
                  <w:vAlign w:val="center"/>
                </w:tcPr>
                <w:p w14:paraId="67799D1C" w14:textId="77777777" w:rsidR="00524F48" w:rsidRPr="0061496F" w:rsidRDefault="00524F48" w:rsidP="00524F48">
                  <w:pPr>
                    <w:jc w:val="center"/>
                    <w:rPr>
                      <w:sz w:val="12"/>
                      <w:szCs w:val="12"/>
                      <w:lang w:val="en-CA"/>
                    </w:rPr>
                  </w:pPr>
                  <w:r w:rsidRPr="0061496F">
                    <w:rPr>
                      <w:rFonts w:ascii="Calibri" w:hAnsi="Calibri" w:cs="Calibri"/>
                      <w:color w:val="000000"/>
                      <w:sz w:val="12"/>
                      <w:szCs w:val="12"/>
                    </w:rPr>
                    <w:t>horsejump-high_1</w:t>
                  </w:r>
                </w:p>
              </w:tc>
              <w:tc>
                <w:tcPr>
                  <w:tcW w:w="514" w:type="dxa"/>
                  <w:vAlign w:val="center"/>
                </w:tcPr>
                <w:p w14:paraId="3F8D362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sz w:val="12"/>
                      <w:szCs w:val="12"/>
                      <w:lang w:val="en-CA"/>
                    </w:rPr>
                  </w:pPr>
                  <w:r w:rsidRPr="0061496F">
                    <w:rPr>
                      <w:rFonts w:ascii="Calibri" w:hAnsi="Calibri" w:cs="Calibri"/>
                      <w:color w:val="000000"/>
                      <w:sz w:val="12"/>
                      <w:szCs w:val="12"/>
                    </w:rPr>
                    <w:t>0.868</w:t>
                  </w:r>
                </w:p>
              </w:tc>
              <w:tc>
                <w:tcPr>
                  <w:tcW w:w="513" w:type="dxa"/>
                  <w:vAlign w:val="center"/>
                </w:tcPr>
                <w:p w14:paraId="27626C9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0.905</w:t>
                  </w:r>
                </w:p>
              </w:tc>
              <w:tc>
                <w:tcPr>
                  <w:tcW w:w="505" w:type="dxa"/>
                  <w:vAlign w:val="center"/>
                </w:tcPr>
                <w:p w14:paraId="05ED16E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0.869</w:t>
                  </w:r>
                </w:p>
              </w:tc>
              <w:tc>
                <w:tcPr>
                  <w:tcW w:w="505" w:type="dxa"/>
                  <w:vAlign w:val="center"/>
                </w:tcPr>
                <w:p w14:paraId="7394764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0.908</w:t>
                  </w:r>
                </w:p>
              </w:tc>
              <w:tc>
                <w:tcPr>
                  <w:tcW w:w="505" w:type="dxa"/>
                  <w:vAlign w:val="center"/>
                </w:tcPr>
                <w:p w14:paraId="218A843F"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0.867</w:t>
                  </w:r>
                </w:p>
              </w:tc>
              <w:tc>
                <w:tcPr>
                  <w:tcW w:w="505" w:type="dxa"/>
                  <w:vAlign w:val="center"/>
                </w:tcPr>
                <w:p w14:paraId="5A00218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0.91</w:t>
                  </w:r>
                </w:p>
              </w:tc>
              <w:tc>
                <w:tcPr>
                  <w:tcW w:w="505" w:type="dxa"/>
                  <w:vAlign w:val="center"/>
                </w:tcPr>
                <w:p w14:paraId="521229A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0.864</w:t>
                  </w:r>
                </w:p>
              </w:tc>
              <w:tc>
                <w:tcPr>
                  <w:tcW w:w="505" w:type="dxa"/>
                  <w:vAlign w:val="center"/>
                </w:tcPr>
                <w:p w14:paraId="1DD5CD8F"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0.914</w:t>
                  </w:r>
                </w:p>
              </w:tc>
              <w:tc>
                <w:tcPr>
                  <w:tcW w:w="505" w:type="dxa"/>
                  <w:vAlign w:val="center"/>
                </w:tcPr>
                <w:p w14:paraId="2E3B962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0.858</w:t>
                  </w:r>
                </w:p>
              </w:tc>
              <w:tc>
                <w:tcPr>
                  <w:tcW w:w="505" w:type="dxa"/>
                  <w:vAlign w:val="center"/>
                </w:tcPr>
                <w:p w14:paraId="3EFC40A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0.908</w:t>
                  </w:r>
                </w:p>
              </w:tc>
              <w:tc>
                <w:tcPr>
                  <w:tcW w:w="505" w:type="dxa"/>
                  <w:vAlign w:val="center"/>
                </w:tcPr>
                <w:p w14:paraId="6E48B1B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0.848</w:t>
                  </w:r>
                </w:p>
              </w:tc>
              <w:tc>
                <w:tcPr>
                  <w:tcW w:w="505" w:type="dxa"/>
                  <w:vAlign w:val="center"/>
                </w:tcPr>
                <w:p w14:paraId="75D58C2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0.898</w:t>
                  </w:r>
                </w:p>
              </w:tc>
              <w:tc>
                <w:tcPr>
                  <w:tcW w:w="651" w:type="dxa"/>
                  <w:vAlign w:val="center"/>
                </w:tcPr>
                <w:p w14:paraId="1C6F48B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0.829</w:t>
                  </w:r>
                </w:p>
              </w:tc>
              <w:tc>
                <w:tcPr>
                  <w:tcW w:w="651" w:type="dxa"/>
                  <w:vAlign w:val="center"/>
                </w:tcPr>
                <w:p w14:paraId="7445F23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0.871</w:t>
                  </w:r>
                </w:p>
              </w:tc>
              <w:tc>
                <w:tcPr>
                  <w:tcW w:w="499" w:type="dxa"/>
                  <w:vAlign w:val="center"/>
                </w:tcPr>
                <w:p w14:paraId="3A692DD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0.773</w:t>
                  </w:r>
                </w:p>
              </w:tc>
              <w:tc>
                <w:tcPr>
                  <w:tcW w:w="499" w:type="dxa"/>
                  <w:vAlign w:val="center"/>
                </w:tcPr>
                <w:p w14:paraId="7010B4F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0.831</w:t>
                  </w:r>
                </w:p>
              </w:tc>
            </w:tr>
            <w:tr w:rsidR="00524F48" w:rsidRPr="0061496F" w14:paraId="736BC286" w14:textId="77777777" w:rsidTr="00524F4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68" w:type="dxa"/>
                  <w:vAlign w:val="center"/>
                </w:tcPr>
                <w:p w14:paraId="0DFBDB03" w14:textId="77777777" w:rsidR="00524F48" w:rsidRPr="0061496F" w:rsidRDefault="00524F48" w:rsidP="00524F48">
                  <w:pPr>
                    <w:jc w:val="center"/>
                    <w:rPr>
                      <w:sz w:val="12"/>
                      <w:szCs w:val="12"/>
                      <w:lang w:val="en-CA"/>
                    </w:rPr>
                  </w:pPr>
                  <w:r w:rsidRPr="0061496F">
                    <w:rPr>
                      <w:rFonts w:ascii="Calibri" w:hAnsi="Calibri" w:cs="Calibri"/>
                      <w:color w:val="000000"/>
                      <w:sz w:val="12"/>
                      <w:szCs w:val="12"/>
                    </w:rPr>
                    <w:t>kite-surf_1</w:t>
                  </w:r>
                </w:p>
              </w:tc>
              <w:tc>
                <w:tcPr>
                  <w:tcW w:w="514" w:type="dxa"/>
                  <w:vAlign w:val="center"/>
                </w:tcPr>
                <w:p w14:paraId="120DAA68"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0.641</w:t>
                  </w:r>
                </w:p>
              </w:tc>
              <w:tc>
                <w:tcPr>
                  <w:tcW w:w="513" w:type="dxa"/>
                  <w:vAlign w:val="center"/>
                </w:tcPr>
                <w:p w14:paraId="314F009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0.765</w:t>
                  </w:r>
                </w:p>
              </w:tc>
              <w:tc>
                <w:tcPr>
                  <w:tcW w:w="505" w:type="dxa"/>
                  <w:vAlign w:val="center"/>
                </w:tcPr>
                <w:p w14:paraId="3ED7870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0.652</w:t>
                  </w:r>
                </w:p>
              </w:tc>
              <w:tc>
                <w:tcPr>
                  <w:tcW w:w="505" w:type="dxa"/>
                  <w:vAlign w:val="center"/>
                </w:tcPr>
                <w:p w14:paraId="6D636138"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0.793</w:t>
                  </w:r>
                </w:p>
              </w:tc>
              <w:tc>
                <w:tcPr>
                  <w:tcW w:w="505" w:type="dxa"/>
                  <w:vAlign w:val="center"/>
                </w:tcPr>
                <w:p w14:paraId="1895871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0.602</w:t>
                  </w:r>
                </w:p>
              </w:tc>
              <w:tc>
                <w:tcPr>
                  <w:tcW w:w="505" w:type="dxa"/>
                  <w:vAlign w:val="center"/>
                </w:tcPr>
                <w:p w14:paraId="3B6C975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0.783</w:t>
                  </w:r>
                </w:p>
              </w:tc>
              <w:tc>
                <w:tcPr>
                  <w:tcW w:w="505" w:type="dxa"/>
                  <w:vAlign w:val="center"/>
                </w:tcPr>
                <w:p w14:paraId="4FF67C2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0.623</w:t>
                  </w:r>
                </w:p>
              </w:tc>
              <w:tc>
                <w:tcPr>
                  <w:tcW w:w="505" w:type="dxa"/>
                  <w:vAlign w:val="center"/>
                </w:tcPr>
                <w:p w14:paraId="3E04FF8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0.782</w:t>
                  </w:r>
                </w:p>
              </w:tc>
              <w:tc>
                <w:tcPr>
                  <w:tcW w:w="505" w:type="dxa"/>
                  <w:vAlign w:val="center"/>
                </w:tcPr>
                <w:p w14:paraId="60CC2D2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0.658</w:t>
                  </w:r>
                </w:p>
              </w:tc>
              <w:tc>
                <w:tcPr>
                  <w:tcW w:w="505" w:type="dxa"/>
                  <w:vAlign w:val="center"/>
                </w:tcPr>
                <w:p w14:paraId="13ECC06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0.794</w:t>
                  </w:r>
                </w:p>
              </w:tc>
              <w:tc>
                <w:tcPr>
                  <w:tcW w:w="505" w:type="dxa"/>
                  <w:vAlign w:val="center"/>
                </w:tcPr>
                <w:p w14:paraId="7C9D1E3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0.666</w:t>
                  </w:r>
                </w:p>
              </w:tc>
              <w:tc>
                <w:tcPr>
                  <w:tcW w:w="505" w:type="dxa"/>
                  <w:vAlign w:val="center"/>
                </w:tcPr>
                <w:p w14:paraId="329CB058"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0.789</w:t>
                  </w:r>
                </w:p>
              </w:tc>
              <w:tc>
                <w:tcPr>
                  <w:tcW w:w="651" w:type="dxa"/>
                  <w:vAlign w:val="center"/>
                </w:tcPr>
                <w:p w14:paraId="4025F8C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0.423</w:t>
                  </w:r>
                </w:p>
              </w:tc>
              <w:tc>
                <w:tcPr>
                  <w:tcW w:w="651" w:type="dxa"/>
                  <w:vAlign w:val="center"/>
                </w:tcPr>
                <w:p w14:paraId="0BC50DA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0.666</w:t>
                  </w:r>
                </w:p>
              </w:tc>
              <w:tc>
                <w:tcPr>
                  <w:tcW w:w="499" w:type="dxa"/>
                  <w:vAlign w:val="center"/>
                </w:tcPr>
                <w:p w14:paraId="21AAB8E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0.598</w:t>
                  </w:r>
                </w:p>
              </w:tc>
              <w:tc>
                <w:tcPr>
                  <w:tcW w:w="499" w:type="dxa"/>
                  <w:vAlign w:val="center"/>
                </w:tcPr>
                <w:p w14:paraId="2D8571C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0.66</w:t>
                  </w:r>
                </w:p>
              </w:tc>
            </w:tr>
            <w:tr w:rsidR="00524F48" w:rsidRPr="0061496F" w14:paraId="3DB408AB" w14:textId="77777777" w:rsidTr="00524F48">
              <w:trPr>
                <w:jc w:val="center"/>
              </w:trPr>
              <w:tc>
                <w:tcPr>
                  <w:cnfStyle w:val="001000000000" w:firstRow="0" w:lastRow="0" w:firstColumn="1" w:lastColumn="0" w:oddVBand="0" w:evenVBand="0" w:oddHBand="0" w:evenHBand="0" w:firstRowFirstColumn="0" w:firstRowLastColumn="0" w:lastRowFirstColumn="0" w:lastRowLastColumn="0"/>
                  <w:tcW w:w="968" w:type="dxa"/>
                  <w:vAlign w:val="center"/>
                </w:tcPr>
                <w:p w14:paraId="081294F4" w14:textId="77777777" w:rsidR="00524F48" w:rsidRPr="0061496F" w:rsidRDefault="00524F48" w:rsidP="00524F48">
                  <w:pPr>
                    <w:jc w:val="center"/>
                    <w:rPr>
                      <w:sz w:val="12"/>
                      <w:szCs w:val="12"/>
                      <w:lang w:val="en-CA"/>
                    </w:rPr>
                  </w:pPr>
                  <w:r w:rsidRPr="0061496F">
                    <w:rPr>
                      <w:rFonts w:ascii="Calibri" w:hAnsi="Calibri" w:cs="Calibri"/>
                      <w:color w:val="000000"/>
                      <w:sz w:val="12"/>
                      <w:szCs w:val="12"/>
                    </w:rPr>
                    <w:t>libby_1</w:t>
                  </w:r>
                </w:p>
              </w:tc>
              <w:tc>
                <w:tcPr>
                  <w:tcW w:w="514" w:type="dxa"/>
                  <w:vAlign w:val="center"/>
                </w:tcPr>
                <w:p w14:paraId="4BE91B4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sz w:val="12"/>
                      <w:szCs w:val="12"/>
                      <w:lang w:val="en-CA"/>
                    </w:rPr>
                  </w:pPr>
                  <w:r w:rsidRPr="0061496F">
                    <w:rPr>
                      <w:rFonts w:ascii="Calibri" w:hAnsi="Calibri" w:cs="Calibri"/>
                      <w:color w:val="000000"/>
                      <w:sz w:val="12"/>
                      <w:szCs w:val="12"/>
                    </w:rPr>
                    <w:t>0.853</w:t>
                  </w:r>
                </w:p>
              </w:tc>
              <w:tc>
                <w:tcPr>
                  <w:tcW w:w="513" w:type="dxa"/>
                  <w:vAlign w:val="center"/>
                </w:tcPr>
                <w:p w14:paraId="48C9177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0.941</w:t>
                  </w:r>
                </w:p>
              </w:tc>
              <w:tc>
                <w:tcPr>
                  <w:tcW w:w="505" w:type="dxa"/>
                  <w:vAlign w:val="center"/>
                </w:tcPr>
                <w:p w14:paraId="6595F67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0.795</w:t>
                  </w:r>
                </w:p>
              </w:tc>
              <w:tc>
                <w:tcPr>
                  <w:tcW w:w="505" w:type="dxa"/>
                  <w:vAlign w:val="center"/>
                </w:tcPr>
                <w:p w14:paraId="451C081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0.911</w:t>
                  </w:r>
                </w:p>
              </w:tc>
              <w:tc>
                <w:tcPr>
                  <w:tcW w:w="505" w:type="dxa"/>
                  <w:vAlign w:val="center"/>
                </w:tcPr>
                <w:p w14:paraId="5F6F5FA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0.795</w:t>
                  </w:r>
                </w:p>
              </w:tc>
              <w:tc>
                <w:tcPr>
                  <w:tcW w:w="505" w:type="dxa"/>
                  <w:vAlign w:val="center"/>
                </w:tcPr>
                <w:p w14:paraId="4EB568D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0.911</w:t>
                  </w:r>
                </w:p>
              </w:tc>
              <w:tc>
                <w:tcPr>
                  <w:tcW w:w="505" w:type="dxa"/>
                  <w:vAlign w:val="center"/>
                </w:tcPr>
                <w:p w14:paraId="20835AB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0.774</w:t>
                  </w:r>
                </w:p>
              </w:tc>
              <w:tc>
                <w:tcPr>
                  <w:tcW w:w="505" w:type="dxa"/>
                  <w:vAlign w:val="center"/>
                </w:tcPr>
                <w:p w14:paraId="6A3C062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0.902</w:t>
                  </w:r>
                </w:p>
              </w:tc>
              <w:tc>
                <w:tcPr>
                  <w:tcW w:w="505" w:type="dxa"/>
                  <w:vAlign w:val="center"/>
                </w:tcPr>
                <w:p w14:paraId="1BC5FB8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0.78</w:t>
                  </w:r>
                </w:p>
              </w:tc>
              <w:tc>
                <w:tcPr>
                  <w:tcW w:w="505" w:type="dxa"/>
                  <w:vAlign w:val="center"/>
                </w:tcPr>
                <w:p w14:paraId="154F950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0.907</w:t>
                  </w:r>
                </w:p>
              </w:tc>
              <w:tc>
                <w:tcPr>
                  <w:tcW w:w="505" w:type="dxa"/>
                  <w:vAlign w:val="center"/>
                </w:tcPr>
                <w:p w14:paraId="29151AB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0.625</w:t>
                  </w:r>
                </w:p>
              </w:tc>
              <w:tc>
                <w:tcPr>
                  <w:tcW w:w="505" w:type="dxa"/>
                  <w:vAlign w:val="center"/>
                </w:tcPr>
                <w:p w14:paraId="29AEAAE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0.763</w:t>
                  </w:r>
                </w:p>
              </w:tc>
              <w:tc>
                <w:tcPr>
                  <w:tcW w:w="651" w:type="dxa"/>
                  <w:vAlign w:val="center"/>
                </w:tcPr>
                <w:p w14:paraId="2CDF6A9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0.442</w:t>
                  </w:r>
                </w:p>
              </w:tc>
              <w:tc>
                <w:tcPr>
                  <w:tcW w:w="651" w:type="dxa"/>
                  <w:vAlign w:val="center"/>
                </w:tcPr>
                <w:p w14:paraId="1209C4D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0.56</w:t>
                  </w:r>
                </w:p>
              </w:tc>
              <w:tc>
                <w:tcPr>
                  <w:tcW w:w="499" w:type="dxa"/>
                  <w:vAlign w:val="center"/>
                </w:tcPr>
                <w:p w14:paraId="1BD0D0E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0.321</w:t>
                  </w:r>
                </w:p>
              </w:tc>
              <w:tc>
                <w:tcPr>
                  <w:tcW w:w="499" w:type="dxa"/>
                  <w:vAlign w:val="center"/>
                </w:tcPr>
                <w:p w14:paraId="34EB309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0.402</w:t>
                  </w:r>
                </w:p>
              </w:tc>
            </w:tr>
            <w:tr w:rsidR="00524F48" w:rsidRPr="0061496F" w14:paraId="3DEFB4C4" w14:textId="77777777" w:rsidTr="00524F4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68" w:type="dxa"/>
                  <w:vAlign w:val="center"/>
                </w:tcPr>
                <w:p w14:paraId="3EBD4C9B" w14:textId="77777777" w:rsidR="00524F48" w:rsidRPr="0061496F" w:rsidRDefault="00524F48" w:rsidP="00524F48">
                  <w:pPr>
                    <w:jc w:val="center"/>
                    <w:rPr>
                      <w:sz w:val="12"/>
                      <w:szCs w:val="12"/>
                      <w:lang w:val="en-CA"/>
                    </w:rPr>
                  </w:pPr>
                  <w:r w:rsidRPr="0061496F">
                    <w:rPr>
                      <w:rFonts w:ascii="Calibri" w:hAnsi="Calibri" w:cs="Calibri"/>
                      <w:color w:val="000000"/>
                      <w:sz w:val="12"/>
                      <w:szCs w:val="12"/>
                    </w:rPr>
                    <w:t>motocross-jump_1</w:t>
                  </w:r>
                </w:p>
              </w:tc>
              <w:tc>
                <w:tcPr>
                  <w:tcW w:w="514" w:type="dxa"/>
                  <w:vAlign w:val="center"/>
                </w:tcPr>
                <w:p w14:paraId="7F30B0E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0.781</w:t>
                  </w:r>
                </w:p>
              </w:tc>
              <w:tc>
                <w:tcPr>
                  <w:tcW w:w="513" w:type="dxa"/>
                  <w:vAlign w:val="center"/>
                </w:tcPr>
                <w:p w14:paraId="09FF323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0.718</w:t>
                  </w:r>
                </w:p>
              </w:tc>
              <w:tc>
                <w:tcPr>
                  <w:tcW w:w="505" w:type="dxa"/>
                  <w:vAlign w:val="center"/>
                </w:tcPr>
                <w:p w14:paraId="1E350B9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0.774</w:t>
                  </w:r>
                </w:p>
              </w:tc>
              <w:tc>
                <w:tcPr>
                  <w:tcW w:w="505" w:type="dxa"/>
                  <w:vAlign w:val="center"/>
                </w:tcPr>
                <w:p w14:paraId="740B7E5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0.702</w:t>
                  </w:r>
                </w:p>
              </w:tc>
              <w:tc>
                <w:tcPr>
                  <w:tcW w:w="505" w:type="dxa"/>
                  <w:vAlign w:val="center"/>
                </w:tcPr>
                <w:p w14:paraId="77FBD168"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0.839</w:t>
                  </w:r>
                </w:p>
              </w:tc>
              <w:tc>
                <w:tcPr>
                  <w:tcW w:w="505" w:type="dxa"/>
                  <w:vAlign w:val="center"/>
                </w:tcPr>
                <w:p w14:paraId="129D8D5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0.727</w:t>
                  </w:r>
                </w:p>
              </w:tc>
              <w:tc>
                <w:tcPr>
                  <w:tcW w:w="505" w:type="dxa"/>
                  <w:vAlign w:val="center"/>
                </w:tcPr>
                <w:p w14:paraId="41437D7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0.832</w:t>
                  </w:r>
                </w:p>
              </w:tc>
              <w:tc>
                <w:tcPr>
                  <w:tcW w:w="505" w:type="dxa"/>
                  <w:vAlign w:val="center"/>
                </w:tcPr>
                <w:p w14:paraId="5530658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0.714</w:t>
                  </w:r>
                </w:p>
              </w:tc>
              <w:tc>
                <w:tcPr>
                  <w:tcW w:w="505" w:type="dxa"/>
                  <w:vAlign w:val="center"/>
                </w:tcPr>
                <w:p w14:paraId="3CB3506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0.778</w:t>
                  </w:r>
                </w:p>
              </w:tc>
              <w:tc>
                <w:tcPr>
                  <w:tcW w:w="505" w:type="dxa"/>
                  <w:vAlign w:val="center"/>
                </w:tcPr>
                <w:p w14:paraId="46200B8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0.678</w:t>
                  </w:r>
                </w:p>
              </w:tc>
              <w:tc>
                <w:tcPr>
                  <w:tcW w:w="505" w:type="dxa"/>
                  <w:vAlign w:val="center"/>
                </w:tcPr>
                <w:p w14:paraId="566830C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0.749</w:t>
                  </w:r>
                </w:p>
              </w:tc>
              <w:tc>
                <w:tcPr>
                  <w:tcW w:w="505" w:type="dxa"/>
                  <w:vAlign w:val="center"/>
                </w:tcPr>
                <w:p w14:paraId="76236B1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0.641</w:t>
                  </w:r>
                </w:p>
              </w:tc>
              <w:tc>
                <w:tcPr>
                  <w:tcW w:w="651" w:type="dxa"/>
                  <w:vAlign w:val="center"/>
                </w:tcPr>
                <w:p w14:paraId="47CFA79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0.687</w:t>
                  </w:r>
                </w:p>
              </w:tc>
              <w:tc>
                <w:tcPr>
                  <w:tcW w:w="651" w:type="dxa"/>
                  <w:vAlign w:val="center"/>
                </w:tcPr>
                <w:p w14:paraId="045E520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0.568</w:t>
                  </w:r>
                </w:p>
              </w:tc>
              <w:tc>
                <w:tcPr>
                  <w:tcW w:w="499" w:type="dxa"/>
                  <w:vAlign w:val="center"/>
                </w:tcPr>
                <w:p w14:paraId="317CE90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0.492</w:t>
                  </w:r>
                </w:p>
              </w:tc>
              <w:tc>
                <w:tcPr>
                  <w:tcW w:w="499" w:type="dxa"/>
                  <w:vAlign w:val="center"/>
                </w:tcPr>
                <w:p w14:paraId="2003696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0.437</w:t>
                  </w:r>
                </w:p>
              </w:tc>
            </w:tr>
            <w:tr w:rsidR="00524F48" w:rsidRPr="0061496F" w14:paraId="090AFAAE" w14:textId="77777777" w:rsidTr="00524F48">
              <w:trPr>
                <w:jc w:val="center"/>
              </w:trPr>
              <w:tc>
                <w:tcPr>
                  <w:cnfStyle w:val="001000000000" w:firstRow="0" w:lastRow="0" w:firstColumn="1" w:lastColumn="0" w:oddVBand="0" w:evenVBand="0" w:oddHBand="0" w:evenHBand="0" w:firstRowFirstColumn="0" w:firstRowLastColumn="0" w:lastRowFirstColumn="0" w:lastRowLastColumn="0"/>
                  <w:tcW w:w="968" w:type="dxa"/>
                  <w:vAlign w:val="center"/>
                </w:tcPr>
                <w:p w14:paraId="2FF691F4" w14:textId="77777777" w:rsidR="00524F48" w:rsidRPr="0061496F" w:rsidRDefault="00524F48" w:rsidP="00524F48">
                  <w:pPr>
                    <w:jc w:val="center"/>
                    <w:rPr>
                      <w:sz w:val="12"/>
                      <w:szCs w:val="12"/>
                      <w:lang w:val="en-CA"/>
                    </w:rPr>
                  </w:pPr>
                  <w:r w:rsidRPr="0061496F">
                    <w:rPr>
                      <w:rFonts w:ascii="Calibri" w:hAnsi="Calibri" w:cs="Calibri"/>
                      <w:color w:val="000000"/>
                      <w:sz w:val="12"/>
                      <w:szCs w:val="12"/>
                    </w:rPr>
                    <w:t>paragliding-launch_1</w:t>
                  </w:r>
                </w:p>
              </w:tc>
              <w:tc>
                <w:tcPr>
                  <w:tcW w:w="514" w:type="dxa"/>
                  <w:vAlign w:val="center"/>
                </w:tcPr>
                <w:p w14:paraId="214A13CF"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sz w:val="12"/>
                      <w:szCs w:val="12"/>
                      <w:lang w:val="en-CA"/>
                    </w:rPr>
                  </w:pPr>
                  <w:r w:rsidRPr="0061496F">
                    <w:rPr>
                      <w:rFonts w:ascii="Calibri" w:hAnsi="Calibri" w:cs="Calibri"/>
                      <w:color w:val="000000"/>
                      <w:sz w:val="12"/>
                      <w:szCs w:val="12"/>
                    </w:rPr>
                    <w:t>0.619</w:t>
                  </w:r>
                </w:p>
              </w:tc>
              <w:tc>
                <w:tcPr>
                  <w:tcW w:w="513" w:type="dxa"/>
                  <w:vAlign w:val="center"/>
                </w:tcPr>
                <w:p w14:paraId="31E6C1B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0.443</w:t>
                  </w:r>
                </w:p>
              </w:tc>
              <w:tc>
                <w:tcPr>
                  <w:tcW w:w="505" w:type="dxa"/>
                  <w:vAlign w:val="center"/>
                </w:tcPr>
                <w:p w14:paraId="7CA186C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0.625</w:t>
                  </w:r>
                </w:p>
              </w:tc>
              <w:tc>
                <w:tcPr>
                  <w:tcW w:w="505" w:type="dxa"/>
                  <w:vAlign w:val="center"/>
                </w:tcPr>
                <w:p w14:paraId="5BBD6F1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0.47</w:t>
                  </w:r>
                </w:p>
              </w:tc>
              <w:tc>
                <w:tcPr>
                  <w:tcW w:w="505" w:type="dxa"/>
                  <w:vAlign w:val="center"/>
                </w:tcPr>
                <w:p w14:paraId="0D5ABE1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0.623</w:t>
                  </w:r>
                </w:p>
              </w:tc>
              <w:tc>
                <w:tcPr>
                  <w:tcW w:w="505" w:type="dxa"/>
                  <w:vAlign w:val="center"/>
                </w:tcPr>
                <w:p w14:paraId="6D3C175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0.455</w:t>
                  </w:r>
                </w:p>
              </w:tc>
              <w:tc>
                <w:tcPr>
                  <w:tcW w:w="505" w:type="dxa"/>
                  <w:vAlign w:val="center"/>
                </w:tcPr>
                <w:p w14:paraId="3557E59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0.625</w:t>
                  </w:r>
                </w:p>
              </w:tc>
              <w:tc>
                <w:tcPr>
                  <w:tcW w:w="505" w:type="dxa"/>
                  <w:vAlign w:val="center"/>
                </w:tcPr>
                <w:p w14:paraId="080F468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0.41</w:t>
                  </w:r>
                </w:p>
              </w:tc>
              <w:tc>
                <w:tcPr>
                  <w:tcW w:w="505" w:type="dxa"/>
                  <w:vAlign w:val="center"/>
                </w:tcPr>
                <w:p w14:paraId="4D120BE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0.605</w:t>
                  </w:r>
                </w:p>
              </w:tc>
              <w:tc>
                <w:tcPr>
                  <w:tcW w:w="505" w:type="dxa"/>
                  <w:vAlign w:val="center"/>
                </w:tcPr>
                <w:p w14:paraId="48605D3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0.367</w:t>
                  </w:r>
                </w:p>
              </w:tc>
              <w:tc>
                <w:tcPr>
                  <w:tcW w:w="505" w:type="dxa"/>
                  <w:vAlign w:val="center"/>
                </w:tcPr>
                <w:p w14:paraId="33E5B45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0.602</w:t>
                  </w:r>
                </w:p>
              </w:tc>
              <w:tc>
                <w:tcPr>
                  <w:tcW w:w="505" w:type="dxa"/>
                  <w:vAlign w:val="center"/>
                </w:tcPr>
                <w:p w14:paraId="0E445CE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0.279</w:t>
                  </w:r>
                </w:p>
              </w:tc>
              <w:tc>
                <w:tcPr>
                  <w:tcW w:w="651" w:type="dxa"/>
                  <w:vAlign w:val="center"/>
                </w:tcPr>
                <w:p w14:paraId="6FABCD1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0.606</w:t>
                  </w:r>
                </w:p>
              </w:tc>
              <w:tc>
                <w:tcPr>
                  <w:tcW w:w="651" w:type="dxa"/>
                  <w:vAlign w:val="center"/>
                </w:tcPr>
                <w:p w14:paraId="2CE81C1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0.204</w:t>
                  </w:r>
                </w:p>
              </w:tc>
              <w:tc>
                <w:tcPr>
                  <w:tcW w:w="499" w:type="dxa"/>
                  <w:vAlign w:val="center"/>
                </w:tcPr>
                <w:p w14:paraId="5F8B4AE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0.555</w:t>
                  </w:r>
                </w:p>
              </w:tc>
              <w:tc>
                <w:tcPr>
                  <w:tcW w:w="499" w:type="dxa"/>
                  <w:vAlign w:val="center"/>
                </w:tcPr>
                <w:p w14:paraId="7DC4FC2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0.193</w:t>
                  </w:r>
                </w:p>
              </w:tc>
            </w:tr>
            <w:tr w:rsidR="00524F48" w:rsidRPr="0061496F" w14:paraId="52578BF4" w14:textId="77777777" w:rsidTr="00524F4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68" w:type="dxa"/>
                  <w:vAlign w:val="center"/>
                </w:tcPr>
                <w:p w14:paraId="053F9ED6" w14:textId="77777777" w:rsidR="00524F48" w:rsidRPr="0061496F" w:rsidRDefault="00524F48" w:rsidP="00524F48">
                  <w:pPr>
                    <w:jc w:val="center"/>
                    <w:rPr>
                      <w:sz w:val="12"/>
                      <w:szCs w:val="12"/>
                      <w:lang w:val="en-CA"/>
                    </w:rPr>
                  </w:pPr>
                  <w:r w:rsidRPr="0061496F">
                    <w:rPr>
                      <w:rFonts w:ascii="Calibri" w:hAnsi="Calibri" w:cs="Calibri"/>
                      <w:color w:val="000000"/>
                      <w:sz w:val="12"/>
                      <w:szCs w:val="12"/>
                    </w:rPr>
                    <w:t>parkour_1</w:t>
                  </w:r>
                </w:p>
              </w:tc>
              <w:tc>
                <w:tcPr>
                  <w:tcW w:w="514" w:type="dxa"/>
                  <w:vAlign w:val="center"/>
                </w:tcPr>
                <w:p w14:paraId="74BD1F0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0.926</w:t>
                  </w:r>
                </w:p>
              </w:tc>
              <w:tc>
                <w:tcPr>
                  <w:tcW w:w="513" w:type="dxa"/>
                  <w:vAlign w:val="center"/>
                </w:tcPr>
                <w:p w14:paraId="165B4A1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0.98</w:t>
                  </w:r>
                </w:p>
              </w:tc>
              <w:tc>
                <w:tcPr>
                  <w:tcW w:w="505" w:type="dxa"/>
                  <w:vAlign w:val="center"/>
                </w:tcPr>
                <w:p w14:paraId="473667B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0.923</w:t>
                  </w:r>
                </w:p>
              </w:tc>
              <w:tc>
                <w:tcPr>
                  <w:tcW w:w="505" w:type="dxa"/>
                  <w:vAlign w:val="center"/>
                </w:tcPr>
                <w:p w14:paraId="0D36A28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0.979</w:t>
                  </w:r>
                </w:p>
              </w:tc>
              <w:tc>
                <w:tcPr>
                  <w:tcW w:w="505" w:type="dxa"/>
                  <w:vAlign w:val="center"/>
                </w:tcPr>
                <w:p w14:paraId="0405682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0.924</w:t>
                  </w:r>
                </w:p>
              </w:tc>
              <w:tc>
                <w:tcPr>
                  <w:tcW w:w="505" w:type="dxa"/>
                  <w:vAlign w:val="center"/>
                </w:tcPr>
                <w:p w14:paraId="5E79CE4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0.978</w:t>
                  </w:r>
                </w:p>
              </w:tc>
              <w:tc>
                <w:tcPr>
                  <w:tcW w:w="505" w:type="dxa"/>
                  <w:vAlign w:val="center"/>
                </w:tcPr>
                <w:p w14:paraId="01EC3EE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0.919</w:t>
                  </w:r>
                </w:p>
              </w:tc>
              <w:tc>
                <w:tcPr>
                  <w:tcW w:w="505" w:type="dxa"/>
                  <w:vAlign w:val="center"/>
                </w:tcPr>
                <w:p w14:paraId="5F36297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0.973</w:t>
                  </w:r>
                </w:p>
              </w:tc>
              <w:tc>
                <w:tcPr>
                  <w:tcW w:w="505" w:type="dxa"/>
                  <w:vAlign w:val="center"/>
                </w:tcPr>
                <w:p w14:paraId="3BE0A1C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0.915</w:t>
                  </w:r>
                </w:p>
              </w:tc>
              <w:tc>
                <w:tcPr>
                  <w:tcW w:w="505" w:type="dxa"/>
                  <w:vAlign w:val="center"/>
                </w:tcPr>
                <w:p w14:paraId="33AA417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0.971</w:t>
                  </w:r>
                </w:p>
              </w:tc>
              <w:tc>
                <w:tcPr>
                  <w:tcW w:w="505" w:type="dxa"/>
                  <w:vAlign w:val="center"/>
                </w:tcPr>
                <w:p w14:paraId="259DDEE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0.898</w:t>
                  </w:r>
                </w:p>
              </w:tc>
              <w:tc>
                <w:tcPr>
                  <w:tcW w:w="505" w:type="dxa"/>
                  <w:vAlign w:val="center"/>
                </w:tcPr>
                <w:p w14:paraId="347CFCA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0.959</w:t>
                  </w:r>
                </w:p>
              </w:tc>
              <w:tc>
                <w:tcPr>
                  <w:tcW w:w="651" w:type="dxa"/>
                  <w:vAlign w:val="center"/>
                </w:tcPr>
                <w:p w14:paraId="39F4E65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0.844</w:t>
                  </w:r>
                </w:p>
              </w:tc>
              <w:tc>
                <w:tcPr>
                  <w:tcW w:w="651" w:type="dxa"/>
                  <w:vAlign w:val="center"/>
                </w:tcPr>
                <w:p w14:paraId="0334508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0.902</w:t>
                  </w:r>
                </w:p>
              </w:tc>
              <w:tc>
                <w:tcPr>
                  <w:tcW w:w="499" w:type="dxa"/>
                  <w:vAlign w:val="center"/>
                </w:tcPr>
                <w:p w14:paraId="0901E6C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0.584</w:t>
                  </w:r>
                </w:p>
              </w:tc>
              <w:tc>
                <w:tcPr>
                  <w:tcW w:w="499" w:type="dxa"/>
                  <w:vAlign w:val="center"/>
                </w:tcPr>
                <w:p w14:paraId="28FECEF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0.639</w:t>
                  </w:r>
                </w:p>
              </w:tc>
            </w:tr>
            <w:tr w:rsidR="00524F48" w:rsidRPr="0061496F" w14:paraId="139AC2D2" w14:textId="77777777" w:rsidTr="00524F48">
              <w:trPr>
                <w:jc w:val="center"/>
              </w:trPr>
              <w:tc>
                <w:tcPr>
                  <w:cnfStyle w:val="001000000000" w:firstRow="0" w:lastRow="0" w:firstColumn="1" w:lastColumn="0" w:oddVBand="0" w:evenVBand="0" w:oddHBand="0" w:evenHBand="0" w:firstRowFirstColumn="0" w:firstRowLastColumn="0" w:lastRowFirstColumn="0" w:lastRowLastColumn="0"/>
                  <w:tcW w:w="968" w:type="dxa"/>
                  <w:vAlign w:val="center"/>
                </w:tcPr>
                <w:p w14:paraId="03A0E83F" w14:textId="77777777" w:rsidR="00524F48" w:rsidRPr="0061496F" w:rsidRDefault="00524F48" w:rsidP="00524F48">
                  <w:pPr>
                    <w:jc w:val="center"/>
                    <w:rPr>
                      <w:sz w:val="12"/>
                      <w:szCs w:val="12"/>
                      <w:lang w:val="en-CA"/>
                    </w:rPr>
                  </w:pPr>
                  <w:r w:rsidRPr="0061496F">
                    <w:rPr>
                      <w:rFonts w:ascii="Calibri" w:hAnsi="Calibri" w:cs="Calibri"/>
                      <w:color w:val="000000"/>
                      <w:sz w:val="12"/>
                      <w:szCs w:val="12"/>
                    </w:rPr>
                    <w:t>scooter-black_1</w:t>
                  </w:r>
                </w:p>
              </w:tc>
              <w:tc>
                <w:tcPr>
                  <w:tcW w:w="514" w:type="dxa"/>
                  <w:vAlign w:val="center"/>
                </w:tcPr>
                <w:p w14:paraId="4EFA778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sz w:val="12"/>
                      <w:szCs w:val="12"/>
                      <w:lang w:val="en-CA"/>
                    </w:rPr>
                  </w:pPr>
                  <w:r w:rsidRPr="0061496F">
                    <w:rPr>
                      <w:rFonts w:ascii="Calibri" w:hAnsi="Calibri" w:cs="Calibri"/>
                      <w:color w:val="000000"/>
                      <w:sz w:val="12"/>
                      <w:szCs w:val="12"/>
                    </w:rPr>
                    <w:t>0.904</w:t>
                  </w:r>
                </w:p>
              </w:tc>
              <w:tc>
                <w:tcPr>
                  <w:tcW w:w="513" w:type="dxa"/>
                  <w:vAlign w:val="center"/>
                </w:tcPr>
                <w:p w14:paraId="79C84A2F"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0.806</w:t>
                  </w:r>
                </w:p>
              </w:tc>
              <w:tc>
                <w:tcPr>
                  <w:tcW w:w="505" w:type="dxa"/>
                  <w:vAlign w:val="center"/>
                </w:tcPr>
                <w:p w14:paraId="13D2EC9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0.901</w:t>
                  </w:r>
                </w:p>
              </w:tc>
              <w:tc>
                <w:tcPr>
                  <w:tcW w:w="505" w:type="dxa"/>
                  <w:vAlign w:val="center"/>
                </w:tcPr>
                <w:p w14:paraId="1DCBAFC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0.813</w:t>
                  </w:r>
                </w:p>
              </w:tc>
              <w:tc>
                <w:tcPr>
                  <w:tcW w:w="505" w:type="dxa"/>
                  <w:vAlign w:val="center"/>
                </w:tcPr>
                <w:p w14:paraId="2A234B5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0.905</w:t>
                  </w:r>
                </w:p>
              </w:tc>
              <w:tc>
                <w:tcPr>
                  <w:tcW w:w="505" w:type="dxa"/>
                  <w:vAlign w:val="center"/>
                </w:tcPr>
                <w:p w14:paraId="270E57F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0.804</w:t>
                  </w:r>
                </w:p>
              </w:tc>
              <w:tc>
                <w:tcPr>
                  <w:tcW w:w="505" w:type="dxa"/>
                  <w:vAlign w:val="center"/>
                </w:tcPr>
                <w:p w14:paraId="6C50A4BF"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0.902</w:t>
                  </w:r>
                </w:p>
              </w:tc>
              <w:tc>
                <w:tcPr>
                  <w:tcW w:w="505" w:type="dxa"/>
                  <w:vAlign w:val="center"/>
                </w:tcPr>
                <w:p w14:paraId="6CCD185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0.802</w:t>
                  </w:r>
                </w:p>
              </w:tc>
              <w:tc>
                <w:tcPr>
                  <w:tcW w:w="505" w:type="dxa"/>
                  <w:vAlign w:val="center"/>
                </w:tcPr>
                <w:p w14:paraId="132AA8A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0.898</w:t>
                  </w:r>
                </w:p>
              </w:tc>
              <w:tc>
                <w:tcPr>
                  <w:tcW w:w="505" w:type="dxa"/>
                  <w:vAlign w:val="center"/>
                </w:tcPr>
                <w:p w14:paraId="6695D92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0.799</w:t>
                  </w:r>
                </w:p>
              </w:tc>
              <w:tc>
                <w:tcPr>
                  <w:tcW w:w="505" w:type="dxa"/>
                  <w:vAlign w:val="center"/>
                </w:tcPr>
                <w:p w14:paraId="1DB9758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0.884</w:t>
                  </w:r>
                </w:p>
              </w:tc>
              <w:tc>
                <w:tcPr>
                  <w:tcW w:w="505" w:type="dxa"/>
                  <w:vAlign w:val="center"/>
                </w:tcPr>
                <w:p w14:paraId="6EDDADC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0.786</w:t>
                  </w:r>
                </w:p>
              </w:tc>
              <w:tc>
                <w:tcPr>
                  <w:tcW w:w="651" w:type="dxa"/>
                  <w:vAlign w:val="center"/>
                </w:tcPr>
                <w:p w14:paraId="495FA16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0.859</w:t>
                  </w:r>
                </w:p>
              </w:tc>
              <w:tc>
                <w:tcPr>
                  <w:tcW w:w="651" w:type="dxa"/>
                  <w:vAlign w:val="center"/>
                </w:tcPr>
                <w:p w14:paraId="74C0A40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0.768</w:t>
                  </w:r>
                </w:p>
              </w:tc>
              <w:tc>
                <w:tcPr>
                  <w:tcW w:w="499" w:type="dxa"/>
                  <w:vAlign w:val="center"/>
                </w:tcPr>
                <w:p w14:paraId="1D6224D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0.754</w:t>
                  </w:r>
                </w:p>
              </w:tc>
              <w:tc>
                <w:tcPr>
                  <w:tcW w:w="499" w:type="dxa"/>
                  <w:vAlign w:val="center"/>
                </w:tcPr>
                <w:p w14:paraId="592C4D3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0.658</w:t>
                  </w:r>
                </w:p>
              </w:tc>
            </w:tr>
            <w:tr w:rsidR="00524F48" w:rsidRPr="0061496F" w14:paraId="0279841D" w14:textId="77777777" w:rsidTr="00524F4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68" w:type="dxa"/>
                  <w:vAlign w:val="center"/>
                </w:tcPr>
                <w:p w14:paraId="3330C097" w14:textId="77777777" w:rsidR="00524F48" w:rsidRPr="0061496F" w:rsidRDefault="00524F48" w:rsidP="00524F48">
                  <w:pPr>
                    <w:jc w:val="center"/>
                    <w:rPr>
                      <w:sz w:val="12"/>
                      <w:szCs w:val="12"/>
                      <w:lang w:val="en-CA"/>
                    </w:rPr>
                  </w:pPr>
                  <w:r w:rsidRPr="0061496F">
                    <w:rPr>
                      <w:rFonts w:ascii="Calibri" w:hAnsi="Calibri" w:cs="Calibri"/>
                      <w:color w:val="000000"/>
                      <w:sz w:val="12"/>
                      <w:szCs w:val="12"/>
                    </w:rPr>
                    <w:lastRenderedPageBreak/>
                    <w:t>soapbox_1</w:t>
                  </w:r>
                </w:p>
              </w:tc>
              <w:tc>
                <w:tcPr>
                  <w:tcW w:w="514" w:type="dxa"/>
                  <w:vAlign w:val="center"/>
                </w:tcPr>
                <w:p w14:paraId="7059339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0.905</w:t>
                  </w:r>
                </w:p>
              </w:tc>
              <w:tc>
                <w:tcPr>
                  <w:tcW w:w="513" w:type="dxa"/>
                  <w:vAlign w:val="center"/>
                </w:tcPr>
                <w:p w14:paraId="291C7CA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0.887</w:t>
                  </w:r>
                </w:p>
              </w:tc>
              <w:tc>
                <w:tcPr>
                  <w:tcW w:w="505" w:type="dxa"/>
                  <w:vAlign w:val="center"/>
                </w:tcPr>
                <w:p w14:paraId="44E5C118"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0.912</w:t>
                  </w:r>
                </w:p>
              </w:tc>
              <w:tc>
                <w:tcPr>
                  <w:tcW w:w="505" w:type="dxa"/>
                  <w:vAlign w:val="center"/>
                </w:tcPr>
                <w:p w14:paraId="3D2D8DA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0.894</w:t>
                  </w:r>
                </w:p>
              </w:tc>
              <w:tc>
                <w:tcPr>
                  <w:tcW w:w="505" w:type="dxa"/>
                  <w:vAlign w:val="center"/>
                </w:tcPr>
                <w:p w14:paraId="17A155DB"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0.912</w:t>
                  </w:r>
                </w:p>
              </w:tc>
              <w:tc>
                <w:tcPr>
                  <w:tcW w:w="505" w:type="dxa"/>
                  <w:vAlign w:val="center"/>
                </w:tcPr>
                <w:p w14:paraId="23677FE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0.893</w:t>
                  </w:r>
                </w:p>
              </w:tc>
              <w:tc>
                <w:tcPr>
                  <w:tcW w:w="505" w:type="dxa"/>
                  <w:vAlign w:val="center"/>
                </w:tcPr>
                <w:p w14:paraId="54A1EC5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0.858</w:t>
                  </w:r>
                </w:p>
              </w:tc>
              <w:tc>
                <w:tcPr>
                  <w:tcW w:w="505" w:type="dxa"/>
                  <w:vAlign w:val="center"/>
                </w:tcPr>
                <w:p w14:paraId="62F40338"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0.872</w:t>
                  </w:r>
                </w:p>
              </w:tc>
              <w:tc>
                <w:tcPr>
                  <w:tcW w:w="505" w:type="dxa"/>
                  <w:vAlign w:val="center"/>
                </w:tcPr>
                <w:p w14:paraId="462C57BB"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0.896</w:t>
                  </w:r>
                </w:p>
              </w:tc>
              <w:tc>
                <w:tcPr>
                  <w:tcW w:w="505" w:type="dxa"/>
                  <w:vAlign w:val="center"/>
                </w:tcPr>
                <w:p w14:paraId="2E2E795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0.88</w:t>
                  </w:r>
                </w:p>
              </w:tc>
              <w:tc>
                <w:tcPr>
                  <w:tcW w:w="505" w:type="dxa"/>
                  <w:vAlign w:val="center"/>
                </w:tcPr>
                <w:p w14:paraId="47F2320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0.771</w:t>
                  </w:r>
                </w:p>
              </w:tc>
              <w:tc>
                <w:tcPr>
                  <w:tcW w:w="505" w:type="dxa"/>
                  <w:vAlign w:val="center"/>
                </w:tcPr>
                <w:p w14:paraId="3177446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0.836</w:t>
                  </w:r>
                </w:p>
              </w:tc>
              <w:tc>
                <w:tcPr>
                  <w:tcW w:w="651" w:type="dxa"/>
                  <w:vAlign w:val="center"/>
                </w:tcPr>
                <w:p w14:paraId="47885D9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0.73</w:t>
                  </w:r>
                </w:p>
              </w:tc>
              <w:tc>
                <w:tcPr>
                  <w:tcW w:w="651" w:type="dxa"/>
                  <w:vAlign w:val="center"/>
                </w:tcPr>
                <w:p w14:paraId="557C385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0.786</w:t>
                  </w:r>
                </w:p>
              </w:tc>
              <w:tc>
                <w:tcPr>
                  <w:tcW w:w="499" w:type="dxa"/>
                  <w:vAlign w:val="center"/>
                </w:tcPr>
                <w:p w14:paraId="198A0F1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0.654</w:t>
                  </w:r>
                </w:p>
              </w:tc>
              <w:tc>
                <w:tcPr>
                  <w:tcW w:w="499" w:type="dxa"/>
                  <w:vAlign w:val="center"/>
                </w:tcPr>
                <w:p w14:paraId="6071A2A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1496F">
                    <w:rPr>
                      <w:rFonts w:ascii="Calibri" w:hAnsi="Calibri" w:cs="Calibri"/>
                      <w:color w:val="000000"/>
                      <w:sz w:val="12"/>
                      <w:szCs w:val="12"/>
                    </w:rPr>
                    <w:t>0.725</w:t>
                  </w:r>
                </w:p>
              </w:tc>
            </w:tr>
          </w:tbl>
          <w:p w14:paraId="768A56B8" w14:textId="1B67AA54" w:rsidR="00524F48" w:rsidRPr="00A354A2" w:rsidRDefault="00524F48" w:rsidP="00524F48">
            <w:pPr>
              <w:jc w:val="center"/>
              <w:rPr>
                <w:sz w:val="14"/>
                <w:szCs w:val="14"/>
                <w:lang w:val="en-CA"/>
              </w:rPr>
            </w:pPr>
            <w:r>
              <w:rPr>
                <w:lang w:val="en-CA"/>
              </w:rPr>
              <w:t>DAVIS 2016 Per-Sequence, J-Mean &amp; F-Mean</w:t>
            </w:r>
          </w:p>
        </w:tc>
      </w:tr>
      <w:tr w:rsidR="009577BD" w:rsidRPr="00CF0354" w14:paraId="5BDFB533" w14:textId="77777777" w:rsidTr="00BA48C6">
        <w:tc>
          <w:tcPr>
            <w:tcW w:w="9788" w:type="dxa"/>
            <w:gridSpan w:val="3"/>
          </w:tcPr>
          <w:p w14:paraId="67CDC3DC" w14:textId="2D155BAA" w:rsidR="009577BD" w:rsidRDefault="009653AD" w:rsidP="00BA48C6">
            <w:pPr>
              <w:jc w:val="center"/>
              <w:rPr>
                <w:noProof/>
                <w:szCs w:val="20"/>
                <w:lang w:val="it-IT" w:eastAsia="zh-TW"/>
              </w:rPr>
            </w:pPr>
            <w:r>
              <w:rPr>
                <w:noProof/>
                <w:szCs w:val="20"/>
                <w:lang w:val="it-IT" w:eastAsia="zh-TW"/>
              </w:rPr>
              <w:lastRenderedPageBreak/>
              <w:drawing>
                <wp:inline distT="0" distB="0" distL="0" distR="0" wp14:anchorId="33272D10" wp14:editId="6F911D13">
                  <wp:extent cx="4377055" cy="3426460"/>
                  <wp:effectExtent l="0" t="0" r="4445" b="2540"/>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377055" cy="3426460"/>
                          </a:xfrm>
                          <a:prstGeom prst="rect">
                            <a:avLst/>
                          </a:prstGeom>
                          <a:noFill/>
                        </pic:spPr>
                      </pic:pic>
                    </a:graphicData>
                  </a:graphic>
                </wp:inline>
              </w:drawing>
            </w:r>
          </w:p>
        </w:tc>
      </w:tr>
      <w:tr w:rsidR="00524F48" w:rsidRPr="00CF0354" w14:paraId="6415051A" w14:textId="77777777" w:rsidTr="00BA48C6">
        <w:tc>
          <w:tcPr>
            <w:tcW w:w="9788" w:type="dxa"/>
            <w:gridSpan w:val="3"/>
          </w:tcPr>
          <w:tbl>
            <w:tblPr>
              <w:tblStyle w:val="GridTable5Dark-Accent5"/>
              <w:tblW w:w="8121" w:type="dxa"/>
              <w:jc w:val="center"/>
              <w:tblLook w:val="04A0" w:firstRow="1" w:lastRow="0" w:firstColumn="1" w:lastColumn="0" w:noHBand="0" w:noVBand="1"/>
            </w:tblPr>
            <w:tblGrid>
              <w:gridCol w:w="1015"/>
              <w:gridCol w:w="1015"/>
              <w:gridCol w:w="1015"/>
              <w:gridCol w:w="1015"/>
              <w:gridCol w:w="1015"/>
              <w:gridCol w:w="1015"/>
              <w:gridCol w:w="1015"/>
              <w:gridCol w:w="1016"/>
            </w:tblGrid>
            <w:tr w:rsidR="00524F48" w:rsidRPr="00A354A2" w14:paraId="49AADDA0" w14:textId="77777777" w:rsidTr="00256592">
              <w:trPr>
                <w:cnfStyle w:val="100000000000" w:firstRow="1" w:lastRow="0" w:firstColumn="0" w:lastColumn="0" w:oddVBand="0" w:evenVBand="0" w:oddHBand="0" w:evenHBand="0" w:firstRowFirstColumn="0" w:firstRowLastColumn="0" w:lastRowFirstColumn="0" w:lastRowLastColumn="0"/>
                <w:trHeight w:val="257"/>
                <w:jc w:val="center"/>
              </w:trPr>
              <w:tc>
                <w:tcPr>
                  <w:cnfStyle w:val="001000000000" w:firstRow="0" w:lastRow="0" w:firstColumn="1" w:lastColumn="0" w:oddVBand="0" w:evenVBand="0" w:oddHBand="0" w:evenHBand="0" w:firstRowFirstColumn="0" w:firstRowLastColumn="0" w:lastRowFirstColumn="0" w:lastRowLastColumn="0"/>
                  <w:tcW w:w="1015" w:type="dxa"/>
                  <w:vAlign w:val="center"/>
                </w:tcPr>
                <w:p w14:paraId="7A80D207" w14:textId="77777777" w:rsidR="00524F48" w:rsidRPr="007C1635" w:rsidRDefault="00524F48" w:rsidP="00524F48">
                  <w:pPr>
                    <w:pStyle w:val="ListParagraph"/>
                    <w:numPr>
                      <w:ilvl w:val="0"/>
                      <w:numId w:val="9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both"/>
                    <w:textAlignment w:val="baseline"/>
                    <w:rPr>
                      <w:sz w:val="14"/>
                      <w:szCs w:val="14"/>
                      <w:lang w:val="en-CA"/>
                    </w:rPr>
                  </w:pPr>
                </w:p>
              </w:tc>
              <w:tc>
                <w:tcPr>
                  <w:tcW w:w="1015" w:type="dxa"/>
                  <w:vAlign w:val="center"/>
                </w:tcPr>
                <w:p w14:paraId="3B0644C3" w14:textId="77777777" w:rsidR="00524F48" w:rsidRPr="00A354A2" w:rsidRDefault="00524F48" w:rsidP="00524F48">
                  <w:pPr>
                    <w:jc w:val="center"/>
                    <w:cnfStyle w:val="100000000000" w:firstRow="1"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J&amp;F-Mean</w:t>
                  </w:r>
                </w:p>
              </w:tc>
              <w:tc>
                <w:tcPr>
                  <w:tcW w:w="1015" w:type="dxa"/>
                  <w:vAlign w:val="center"/>
                </w:tcPr>
                <w:p w14:paraId="7A88CE2B" w14:textId="77777777" w:rsidR="00524F48" w:rsidRPr="00A354A2" w:rsidRDefault="00524F48" w:rsidP="00524F48">
                  <w:pPr>
                    <w:jc w:val="center"/>
                    <w:cnfStyle w:val="100000000000" w:firstRow="1"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J-Mean</w:t>
                  </w:r>
                </w:p>
              </w:tc>
              <w:tc>
                <w:tcPr>
                  <w:tcW w:w="1015" w:type="dxa"/>
                  <w:vAlign w:val="center"/>
                </w:tcPr>
                <w:p w14:paraId="6D5A45F3" w14:textId="77777777" w:rsidR="00524F48" w:rsidRPr="00A354A2" w:rsidRDefault="00524F48" w:rsidP="00524F48">
                  <w:pPr>
                    <w:jc w:val="center"/>
                    <w:cnfStyle w:val="100000000000" w:firstRow="1"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J-Recall</w:t>
                  </w:r>
                </w:p>
              </w:tc>
              <w:tc>
                <w:tcPr>
                  <w:tcW w:w="1015" w:type="dxa"/>
                  <w:vAlign w:val="center"/>
                </w:tcPr>
                <w:p w14:paraId="3B3A5EB5" w14:textId="77777777" w:rsidR="00524F48" w:rsidRPr="00A354A2" w:rsidRDefault="00524F48" w:rsidP="00524F48">
                  <w:pPr>
                    <w:jc w:val="center"/>
                    <w:cnfStyle w:val="100000000000" w:firstRow="1"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J-Decay</w:t>
                  </w:r>
                </w:p>
              </w:tc>
              <w:tc>
                <w:tcPr>
                  <w:tcW w:w="1015" w:type="dxa"/>
                  <w:vAlign w:val="center"/>
                </w:tcPr>
                <w:p w14:paraId="49502117" w14:textId="77777777" w:rsidR="00524F48" w:rsidRPr="00A354A2" w:rsidRDefault="00524F48" w:rsidP="00524F48">
                  <w:pPr>
                    <w:jc w:val="center"/>
                    <w:cnfStyle w:val="100000000000" w:firstRow="1"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F-Mean</w:t>
                  </w:r>
                </w:p>
              </w:tc>
              <w:tc>
                <w:tcPr>
                  <w:tcW w:w="1015" w:type="dxa"/>
                  <w:vAlign w:val="center"/>
                </w:tcPr>
                <w:p w14:paraId="2212594E" w14:textId="77777777" w:rsidR="00524F48" w:rsidRPr="00A354A2" w:rsidRDefault="00524F48" w:rsidP="00524F48">
                  <w:pPr>
                    <w:jc w:val="center"/>
                    <w:cnfStyle w:val="100000000000" w:firstRow="1"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F-Recall</w:t>
                  </w:r>
                </w:p>
              </w:tc>
              <w:tc>
                <w:tcPr>
                  <w:tcW w:w="1016" w:type="dxa"/>
                  <w:vAlign w:val="center"/>
                </w:tcPr>
                <w:p w14:paraId="34F8D908" w14:textId="77777777" w:rsidR="00524F48" w:rsidRPr="00A354A2" w:rsidRDefault="00524F48" w:rsidP="00524F48">
                  <w:pPr>
                    <w:jc w:val="center"/>
                    <w:cnfStyle w:val="100000000000" w:firstRow="1" w:lastRow="0" w:firstColumn="0" w:lastColumn="0" w:oddVBand="0" w:evenVBand="0" w:oddHBand="0" w:evenHBand="0" w:firstRowFirstColumn="0" w:firstRowLastColumn="0" w:lastRowFirstColumn="0" w:lastRowLastColumn="0"/>
                    <w:rPr>
                      <w:sz w:val="14"/>
                      <w:szCs w:val="14"/>
                      <w:lang w:val="en-CA"/>
                    </w:rPr>
                  </w:pPr>
                  <w:r w:rsidRPr="00A354A2">
                    <w:rPr>
                      <w:rFonts w:ascii="Calibri" w:hAnsi="Calibri" w:cs="Calibri"/>
                      <w:color w:val="000000"/>
                      <w:sz w:val="14"/>
                      <w:szCs w:val="14"/>
                    </w:rPr>
                    <w:t>F-Decay</w:t>
                  </w:r>
                </w:p>
              </w:tc>
            </w:tr>
            <w:tr w:rsidR="00524F48" w:rsidRPr="00A354A2" w14:paraId="4E60DCB8" w14:textId="77777777" w:rsidTr="00256592">
              <w:trPr>
                <w:cnfStyle w:val="000000100000" w:firstRow="0" w:lastRow="0" w:firstColumn="0" w:lastColumn="0" w:oddVBand="0" w:evenVBand="0" w:oddHBand="1" w:evenHBand="0" w:firstRowFirstColumn="0" w:firstRowLastColumn="0" w:lastRowFirstColumn="0" w:lastRowLastColumn="0"/>
                <w:trHeight w:val="257"/>
                <w:jc w:val="center"/>
              </w:trPr>
              <w:tc>
                <w:tcPr>
                  <w:cnfStyle w:val="001000000000" w:firstRow="0" w:lastRow="0" w:firstColumn="1" w:lastColumn="0" w:oddVBand="0" w:evenVBand="0" w:oddHBand="0" w:evenHBand="0" w:firstRowFirstColumn="0" w:firstRowLastColumn="0" w:lastRowFirstColumn="0" w:lastRowLastColumn="0"/>
                  <w:tcW w:w="1015" w:type="dxa"/>
                  <w:vAlign w:val="center"/>
                </w:tcPr>
                <w:p w14:paraId="3B05152C" w14:textId="77777777" w:rsidR="00524F48" w:rsidRPr="00A354A2" w:rsidRDefault="00524F48" w:rsidP="00524F48">
                  <w:pPr>
                    <w:jc w:val="center"/>
                    <w:rPr>
                      <w:sz w:val="14"/>
                      <w:szCs w:val="14"/>
                      <w:lang w:val="en-CA"/>
                    </w:rPr>
                  </w:pPr>
                  <w:r w:rsidRPr="00A354A2">
                    <w:rPr>
                      <w:sz w:val="14"/>
                      <w:szCs w:val="14"/>
                      <w:lang w:val="en-CA"/>
                    </w:rPr>
                    <w:t>Original</w:t>
                  </w:r>
                </w:p>
              </w:tc>
              <w:tc>
                <w:tcPr>
                  <w:tcW w:w="1015" w:type="dxa"/>
                  <w:vAlign w:val="bottom"/>
                </w:tcPr>
                <w:p w14:paraId="4D0A0EDA"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F8599B">
                    <w:rPr>
                      <w:sz w:val="14"/>
                      <w:szCs w:val="14"/>
                      <w:lang w:val="en-CA"/>
                    </w:rPr>
                    <w:t>0.698</w:t>
                  </w:r>
                </w:p>
              </w:tc>
              <w:tc>
                <w:tcPr>
                  <w:tcW w:w="1015" w:type="dxa"/>
                  <w:vAlign w:val="bottom"/>
                </w:tcPr>
                <w:p w14:paraId="15E8A12E"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F8599B">
                    <w:rPr>
                      <w:sz w:val="14"/>
                      <w:szCs w:val="14"/>
                      <w:lang w:val="en-CA"/>
                    </w:rPr>
                    <w:t>0.667</w:t>
                  </w:r>
                </w:p>
              </w:tc>
              <w:tc>
                <w:tcPr>
                  <w:tcW w:w="1015" w:type="dxa"/>
                  <w:vAlign w:val="bottom"/>
                </w:tcPr>
                <w:p w14:paraId="187C2F57"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F8599B">
                    <w:rPr>
                      <w:sz w:val="14"/>
                      <w:szCs w:val="14"/>
                      <w:lang w:val="en-CA"/>
                    </w:rPr>
                    <w:t>0.739</w:t>
                  </w:r>
                </w:p>
              </w:tc>
              <w:tc>
                <w:tcPr>
                  <w:tcW w:w="1015" w:type="dxa"/>
                  <w:vAlign w:val="bottom"/>
                </w:tcPr>
                <w:p w14:paraId="6F30D6F9"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F8599B">
                    <w:rPr>
                      <w:sz w:val="14"/>
                      <w:szCs w:val="14"/>
                      <w:lang w:val="en-CA"/>
                    </w:rPr>
                    <w:t>0.176</w:t>
                  </w:r>
                </w:p>
              </w:tc>
              <w:tc>
                <w:tcPr>
                  <w:tcW w:w="1015" w:type="dxa"/>
                  <w:vAlign w:val="bottom"/>
                </w:tcPr>
                <w:p w14:paraId="3FB3FB67"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F8599B">
                    <w:rPr>
                      <w:sz w:val="14"/>
                      <w:szCs w:val="14"/>
                      <w:lang w:val="en-CA"/>
                    </w:rPr>
                    <w:t>0.728</w:t>
                  </w:r>
                </w:p>
              </w:tc>
              <w:tc>
                <w:tcPr>
                  <w:tcW w:w="1015" w:type="dxa"/>
                  <w:vAlign w:val="bottom"/>
                </w:tcPr>
                <w:p w14:paraId="76C07C73"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F8599B">
                    <w:rPr>
                      <w:sz w:val="14"/>
                      <w:szCs w:val="14"/>
                      <w:lang w:val="en-CA"/>
                    </w:rPr>
                    <w:t>0.791</w:t>
                  </w:r>
                </w:p>
              </w:tc>
              <w:tc>
                <w:tcPr>
                  <w:tcW w:w="1016" w:type="dxa"/>
                  <w:vAlign w:val="bottom"/>
                </w:tcPr>
                <w:p w14:paraId="51734668"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F8599B">
                    <w:rPr>
                      <w:sz w:val="14"/>
                      <w:szCs w:val="14"/>
                      <w:lang w:val="en-CA"/>
                    </w:rPr>
                    <w:t>0.207</w:t>
                  </w:r>
                </w:p>
              </w:tc>
            </w:tr>
            <w:tr w:rsidR="00524F48" w:rsidRPr="00A354A2" w14:paraId="5C614C16" w14:textId="77777777" w:rsidTr="00256592">
              <w:trPr>
                <w:trHeight w:val="257"/>
                <w:jc w:val="center"/>
              </w:trPr>
              <w:tc>
                <w:tcPr>
                  <w:cnfStyle w:val="001000000000" w:firstRow="0" w:lastRow="0" w:firstColumn="1" w:lastColumn="0" w:oddVBand="0" w:evenVBand="0" w:oddHBand="0" w:evenHBand="0" w:firstRowFirstColumn="0" w:firstRowLastColumn="0" w:lastRowFirstColumn="0" w:lastRowLastColumn="0"/>
                  <w:tcW w:w="1015" w:type="dxa"/>
                  <w:vAlign w:val="center"/>
                </w:tcPr>
                <w:p w14:paraId="75006FFC" w14:textId="77777777" w:rsidR="00524F48" w:rsidRPr="00A354A2" w:rsidRDefault="00524F48" w:rsidP="00524F48">
                  <w:pPr>
                    <w:jc w:val="center"/>
                    <w:rPr>
                      <w:sz w:val="14"/>
                      <w:szCs w:val="14"/>
                      <w:lang w:val="en-CA"/>
                    </w:rPr>
                  </w:pPr>
                  <w:r w:rsidRPr="00A354A2">
                    <w:rPr>
                      <w:sz w:val="14"/>
                      <w:szCs w:val="14"/>
                      <w:lang w:val="en-CA"/>
                    </w:rPr>
                    <w:t>QP22</w:t>
                  </w:r>
                </w:p>
              </w:tc>
              <w:tc>
                <w:tcPr>
                  <w:tcW w:w="1015" w:type="dxa"/>
                  <w:vAlign w:val="bottom"/>
                </w:tcPr>
                <w:p w14:paraId="2CD4FB07"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F8599B">
                    <w:rPr>
                      <w:sz w:val="14"/>
                      <w:szCs w:val="14"/>
                      <w:lang w:val="en-CA"/>
                    </w:rPr>
                    <w:t>0.718</w:t>
                  </w:r>
                </w:p>
              </w:tc>
              <w:tc>
                <w:tcPr>
                  <w:tcW w:w="1015" w:type="dxa"/>
                  <w:vAlign w:val="bottom"/>
                </w:tcPr>
                <w:p w14:paraId="01AF055A"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F8599B">
                    <w:rPr>
                      <w:sz w:val="14"/>
                      <w:szCs w:val="14"/>
                      <w:lang w:val="en-CA"/>
                    </w:rPr>
                    <w:t>0.686</w:t>
                  </w:r>
                </w:p>
              </w:tc>
              <w:tc>
                <w:tcPr>
                  <w:tcW w:w="1015" w:type="dxa"/>
                  <w:vAlign w:val="bottom"/>
                </w:tcPr>
                <w:p w14:paraId="326CFDF3"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F8599B">
                    <w:rPr>
                      <w:sz w:val="14"/>
                      <w:szCs w:val="14"/>
                      <w:lang w:val="en-CA"/>
                    </w:rPr>
                    <w:t>0.758</w:t>
                  </w:r>
                </w:p>
              </w:tc>
              <w:tc>
                <w:tcPr>
                  <w:tcW w:w="1015" w:type="dxa"/>
                  <w:vAlign w:val="bottom"/>
                </w:tcPr>
                <w:p w14:paraId="1A572C39"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F8599B">
                    <w:rPr>
                      <w:sz w:val="14"/>
                      <w:szCs w:val="14"/>
                      <w:lang w:val="en-CA"/>
                    </w:rPr>
                    <w:t>0.13</w:t>
                  </w:r>
                </w:p>
              </w:tc>
              <w:tc>
                <w:tcPr>
                  <w:tcW w:w="1015" w:type="dxa"/>
                  <w:vAlign w:val="bottom"/>
                </w:tcPr>
                <w:p w14:paraId="1D484221"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F8599B">
                    <w:rPr>
                      <w:sz w:val="14"/>
                      <w:szCs w:val="14"/>
                      <w:lang w:val="en-CA"/>
                    </w:rPr>
                    <w:t>0.75</w:t>
                  </w:r>
                </w:p>
              </w:tc>
              <w:tc>
                <w:tcPr>
                  <w:tcW w:w="1015" w:type="dxa"/>
                  <w:vAlign w:val="bottom"/>
                </w:tcPr>
                <w:p w14:paraId="781DA109"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F8599B">
                    <w:rPr>
                      <w:sz w:val="14"/>
                      <w:szCs w:val="14"/>
                      <w:lang w:val="en-CA"/>
                    </w:rPr>
                    <w:t>0.809</w:t>
                  </w:r>
                </w:p>
              </w:tc>
              <w:tc>
                <w:tcPr>
                  <w:tcW w:w="1016" w:type="dxa"/>
                  <w:vAlign w:val="bottom"/>
                </w:tcPr>
                <w:p w14:paraId="23B7C730"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F8599B">
                    <w:rPr>
                      <w:sz w:val="14"/>
                      <w:szCs w:val="14"/>
                      <w:lang w:val="en-CA"/>
                    </w:rPr>
                    <w:t>0.17</w:t>
                  </w:r>
                </w:p>
              </w:tc>
            </w:tr>
            <w:tr w:rsidR="00524F48" w:rsidRPr="00A354A2" w14:paraId="4167FCB0" w14:textId="77777777" w:rsidTr="00256592">
              <w:trPr>
                <w:cnfStyle w:val="000000100000" w:firstRow="0" w:lastRow="0" w:firstColumn="0" w:lastColumn="0" w:oddVBand="0" w:evenVBand="0" w:oddHBand="1" w:evenHBand="0" w:firstRowFirstColumn="0" w:firstRowLastColumn="0" w:lastRowFirstColumn="0" w:lastRowLastColumn="0"/>
                <w:trHeight w:val="257"/>
                <w:jc w:val="center"/>
              </w:trPr>
              <w:tc>
                <w:tcPr>
                  <w:cnfStyle w:val="001000000000" w:firstRow="0" w:lastRow="0" w:firstColumn="1" w:lastColumn="0" w:oddVBand="0" w:evenVBand="0" w:oddHBand="0" w:evenHBand="0" w:firstRowFirstColumn="0" w:firstRowLastColumn="0" w:lastRowFirstColumn="0" w:lastRowLastColumn="0"/>
                  <w:tcW w:w="1015" w:type="dxa"/>
                  <w:vAlign w:val="center"/>
                </w:tcPr>
                <w:p w14:paraId="1BB0C50E" w14:textId="77777777" w:rsidR="00524F48" w:rsidRPr="00A354A2" w:rsidRDefault="00524F48" w:rsidP="00524F48">
                  <w:pPr>
                    <w:jc w:val="center"/>
                    <w:rPr>
                      <w:sz w:val="14"/>
                      <w:szCs w:val="14"/>
                      <w:lang w:val="en-CA"/>
                    </w:rPr>
                  </w:pPr>
                  <w:r w:rsidRPr="00A354A2">
                    <w:rPr>
                      <w:sz w:val="14"/>
                      <w:szCs w:val="14"/>
                      <w:lang w:val="en-CA"/>
                    </w:rPr>
                    <w:t>QP27</w:t>
                  </w:r>
                </w:p>
              </w:tc>
              <w:tc>
                <w:tcPr>
                  <w:tcW w:w="1015" w:type="dxa"/>
                  <w:vAlign w:val="bottom"/>
                </w:tcPr>
                <w:p w14:paraId="6784747D"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F8599B">
                    <w:rPr>
                      <w:sz w:val="14"/>
                      <w:szCs w:val="14"/>
                      <w:lang w:val="en-CA"/>
                    </w:rPr>
                    <w:t>0.697</w:t>
                  </w:r>
                </w:p>
              </w:tc>
              <w:tc>
                <w:tcPr>
                  <w:tcW w:w="1015" w:type="dxa"/>
                  <w:vAlign w:val="bottom"/>
                </w:tcPr>
                <w:p w14:paraId="5F75C769"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F8599B">
                    <w:rPr>
                      <w:sz w:val="14"/>
                      <w:szCs w:val="14"/>
                      <w:lang w:val="en-CA"/>
                    </w:rPr>
                    <w:t>0.666</w:t>
                  </w:r>
                </w:p>
              </w:tc>
              <w:tc>
                <w:tcPr>
                  <w:tcW w:w="1015" w:type="dxa"/>
                  <w:vAlign w:val="bottom"/>
                </w:tcPr>
                <w:p w14:paraId="446FE57B"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F8599B">
                    <w:rPr>
                      <w:sz w:val="14"/>
                      <w:szCs w:val="14"/>
                      <w:lang w:val="en-CA"/>
                    </w:rPr>
                    <w:t>0.735</w:t>
                  </w:r>
                </w:p>
              </w:tc>
              <w:tc>
                <w:tcPr>
                  <w:tcW w:w="1015" w:type="dxa"/>
                  <w:vAlign w:val="bottom"/>
                </w:tcPr>
                <w:p w14:paraId="13C36D76"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F8599B">
                    <w:rPr>
                      <w:sz w:val="14"/>
                      <w:szCs w:val="14"/>
                      <w:lang w:val="en-CA"/>
                    </w:rPr>
                    <w:t>0.156</w:t>
                  </w:r>
                </w:p>
              </w:tc>
              <w:tc>
                <w:tcPr>
                  <w:tcW w:w="1015" w:type="dxa"/>
                  <w:vAlign w:val="bottom"/>
                </w:tcPr>
                <w:p w14:paraId="4B4B102C"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F8599B">
                    <w:rPr>
                      <w:sz w:val="14"/>
                      <w:szCs w:val="14"/>
                      <w:lang w:val="en-CA"/>
                    </w:rPr>
                    <w:t>0.729</w:t>
                  </w:r>
                </w:p>
              </w:tc>
              <w:tc>
                <w:tcPr>
                  <w:tcW w:w="1015" w:type="dxa"/>
                  <w:vAlign w:val="bottom"/>
                </w:tcPr>
                <w:p w14:paraId="19B84CB1"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F8599B">
                    <w:rPr>
                      <w:sz w:val="14"/>
                      <w:szCs w:val="14"/>
                      <w:lang w:val="en-CA"/>
                    </w:rPr>
                    <w:t>0.786</w:t>
                  </w:r>
                </w:p>
              </w:tc>
              <w:tc>
                <w:tcPr>
                  <w:tcW w:w="1016" w:type="dxa"/>
                  <w:vAlign w:val="bottom"/>
                </w:tcPr>
                <w:p w14:paraId="4E62DA92"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F8599B">
                    <w:rPr>
                      <w:sz w:val="14"/>
                      <w:szCs w:val="14"/>
                      <w:lang w:val="en-CA"/>
                    </w:rPr>
                    <w:t>0.195</w:t>
                  </w:r>
                </w:p>
              </w:tc>
            </w:tr>
            <w:tr w:rsidR="00524F48" w:rsidRPr="00A354A2" w14:paraId="1F16022A" w14:textId="77777777" w:rsidTr="00256592">
              <w:trPr>
                <w:trHeight w:val="252"/>
                <w:jc w:val="center"/>
              </w:trPr>
              <w:tc>
                <w:tcPr>
                  <w:cnfStyle w:val="001000000000" w:firstRow="0" w:lastRow="0" w:firstColumn="1" w:lastColumn="0" w:oddVBand="0" w:evenVBand="0" w:oddHBand="0" w:evenHBand="0" w:firstRowFirstColumn="0" w:firstRowLastColumn="0" w:lastRowFirstColumn="0" w:lastRowLastColumn="0"/>
                  <w:tcW w:w="1015" w:type="dxa"/>
                  <w:vAlign w:val="center"/>
                </w:tcPr>
                <w:p w14:paraId="4D55CA1F" w14:textId="77777777" w:rsidR="00524F48" w:rsidRPr="00A354A2" w:rsidRDefault="00524F48" w:rsidP="00524F48">
                  <w:pPr>
                    <w:jc w:val="center"/>
                    <w:rPr>
                      <w:sz w:val="14"/>
                      <w:szCs w:val="14"/>
                      <w:lang w:val="en-CA"/>
                    </w:rPr>
                  </w:pPr>
                  <w:r w:rsidRPr="00A354A2">
                    <w:rPr>
                      <w:sz w:val="14"/>
                      <w:szCs w:val="14"/>
                      <w:lang w:val="en-CA"/>
                    </w:rPr>
                    <w:t>QP32</w:t>
                  </w:r>
                </w:p>
              </w:tc>
              <w:tc>
                <w:tcPr>
                  <w:tcW w:w="1015" w:type="dxa"/>
                  <w:vAlign w:val="bottom"/>
                </w:tcPr>
                <w:p w14:paraId="6F37ED76"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F8599B">
                    <w:rPr>
                      <w:sz w:val="14"/>
                      <w:szCs w:val="14"/>
                      <w:lang w:val="en-CA"/>
                    </w:rPr>
                    <w:t>0.693</w:t>
                  </w:r>
                </w:p>
              </w:tc>
              <w:tc>
                <w:tcPr>
                  <w:tcW w:w="1015" w:type="dxa"/>
                  <w:vAlign w:val="bottom"/>
                </w:tcPr>
                <w:p w14:paraId="4F9DBEC7"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F8599B">
                    <w:rPr>
                      <w:sz w:val="14"/>
                      <w:szCs w:val="14"/>
                      <w:lang w:val="en-CA"/>
                    </w:rPr>
                    <w:t>0.659</w:t>
                  </w:r>
                </w:p>
              </w:tc>
              <w:tc>
                <w:tcPr>
                  <w:tcW w:w="1015" w:type="dxa"/>
                  <w:vAlign w:val="bottom"/>
                </w:tcPr>
                <w:p w14:paraId="71ACBC52"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F8599B">
                    <w:rPr>
                      <w:sz w:val="14"/>
                      <w:szCs w:val="14"/>
                      <w:lang w:val="en-CA"/>
                    </w:rPr>
                    <w:t>0.725</w:t>
                  </w:r>
                </w:p>
              </w:tc>
              <w:tc>
                <w:tcPr>
                  <w:tcW w:w="1015" w:type="dxa"/>
                  <w:vAlign w:val="bottom"/>
                </w:tcPr>
                <w:p w14:paraId="0AC18270"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F8599B">
                    <w:rPr>
                      <w:sz w:val="14"/>
                      <w:szCs w:val="14"/>
                      <w:lang w:val="en-CA"/>
                    </w:rPr>
                    <w:t>0.166</w:t>
                  </w:r>
                </w:p>
              </w:tc>
              <w:tc>
                <w:tcPr>
                  <w:tcW w:w="1015" w:type="dxa"/>
                  <w:vAlign w:val="bottom"/>
                </w:tcPr>
                <w:p w14:paraId="3CB5C4DA"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F8599B">
                    <w:rPr>
                      <w:sz w:val="14"/>
                      <w:szCs w:val="14"/>
                      <w:lang w:val="en-CA"/>
                    </w:rPr>
                    <w:t>0.727</w:t>
                  </w:r>
                </w:p>
              </w:tc>
              <w:tc>
                <w:tcPr>
                  <w:tcW w:w="1015" w:type="dxa"/>
                  <w:vAlign w:val="bottom"/>
                </w:tcPr>
                <w:p w14:paraId="244DA195"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F8599B">
                    <w:rPr>
                      <w:sz w:val="14"/>
                      <w:szCs w:val="14"/>
                      <w:lang w:val="en-CA"/>
                    </w:rPr>
                    <w:t>0.779</w:t>
                  </w:r>
                </w:p>
              </w:tc>
              <w:tc>
                <w:tcPr>
                  <w:tcW w:w="1016" w:type="dxa"/>
                  <w:vAlign w:val="bottom"/>
                </w:tcPr>
                <w:p w14:paraId="513CA86B"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F8599B">
                    <w:rPr>
                      <w:sz w:val="14"/>
                      <w:szCs w:val="14"/>
                      <w:lang w:val="en-CA"/>
                    </w:rPr>
                    <w:t>0.198</w:t>
                  </w:r>
                </w:p>
              </w:tc>
            </w:tr>
            <w:tr w:rsidR="00524F48" w:rsidRPr="00A354A2" w14:paraId="11E9AD4C" w14:textId="77777777" w:rsidTr="00256592">
              <w:trPr>
                <w:cnfStyle w:val="000000100000" w:firstRow="0" w:lastRow="0" w:firstColumn="0" w:lastColumn="0" w:oddVBand="0" w:evenVBand="0" w:oddHBand="1" w:evenHBand="0" w:firstRowFirstColumn="0" w:firstRowLastColumn="0" w:lastRowFirstColumn="0" w:lastRowLastColumn="0"/>
                <w:trHeight w:val="257"/>
                <w:jc w:val="center"/>
              </w:trPr>
              <w:tc>
                <w:tcPr>
                  <w:cnfStyle w:val="001000000000" w:firstRow="0" w:lastRow="0" w:firstColumn="1" w:lastColumn="0" w:oddVBand="0" w:evenVBand="0" w:oddHBand="0" w:evenHBand="0" w:firstRowFirstColumn="0" w:firstRowLastColumn="0" w:lastRowFirstColumn="0" w:lastRowLastColumn="0"/>
                  <w:tcW w:w="1015" w:type="dxa"/>
                  <w:vAlign w:val="center"/>
                </w:tcPr>
                <w:p w14:paraId="2A5DD150" w14:textId="77777777" w:rsidR="00524F48" w:rsidRPr="00A354A2" w:rsidRDefault="00524F48" w:rsidP="00524F48">
                  <w:pPr>
                    <w:jc w:val="center"/>
                    <w:rPr>
                      <w:sz w:val="14"/>
                      <w:szCs w:val="14"/>
                      <w:lang w:val="en-CA"/>
                    </w:rPr>
                  </w:pPr>
                  <w:r w:rsidRPr="00A354A2">
                    <w:rPr>
                      <w:sz w:val="14"/>
                      <w:szCs w:val="14"/>
                      <w:lang w:val="en-CA"/>
                    </w:rPr>
                    <w:t>QP37</w:t>
                  </w:r>
                </w:p>
              </w:tc>
              <w:tc>
                <w:tcPr>
                  <w:tcW w:w="1015" w:type="dxa"/>
                  <w:vAlign w:val="bottom"/>
                </w:tcPr>
                <w:p w14:paraId="6C33AB8C"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F8599B">
                    <w:rPr>
                      <w:sz w:val="14"/>
                      <w:szCs w:val="14"/>
                      <w:lang w:val="en-CA"/>
                    </w:rPr>
                    <w:t>0.688</w:t>
                  </w:r>
                </w:p>
              </w:tc>
              <w:tc>
                <w:tcPr>
                  <w:tcW w:w="1015" w:type="dxa"/>
                  <w:vAlign w:val="bottom"/>
                </w:tcPr>
                <w:p w14:paraId="154910A0"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F8599B">
                    <w:rPr>
                      <w:sz w:val="14"/>
                      <w:szCs w:val="14"/>
                      <w:lang w:val="en-CA"/>
                    </w:rPr>
                    <w:t>0.658</w:t>
                  </w:r>
                </w:p>
              </w:tc>
              <w:tc>
                <w:tcPr>
                  <w:tcW w:w="1015" w:type="dxa"/>
                  <w:vAlign w:val="bottom"/>
                </w:tcPr>
                <w:p w14:paraId="2F0F79DB"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F8599B">
                    <w:rPr>
                      <w:sz w:val="14"/>
                      <w:szCs w:val="14"/>
                      <w:lang w:val="en-CA"/>
                    </w:rPr>
                    <w:t>0.736</w:t>
                  </w:r>
                </w:p>
              </w:tc>
              <w:tc>
                <w:tcPr>
                  <w:tcW w:w="1015" w:type="dxa"/>
                  <w:vAlign w:val="bottom"/>
                </w:tcPr>
                <w:p w14:paraId="7FC29514"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F8599B">
                    <w:rPr>
                      <w:sz w:val="14"/>
                      <w:szCs w:val="14"/>
                      <w:lang w:val="en-CA"/>
                    </w:rPr>
                    <w:t>0.116</w:t>
                  </w:r>
                </w:p>
              </w:tc>
              <w:tc>
                <w:tcPr>
                  <w:tcW w:w="1015" w:type="dxa"/>
                  <w:vAlign w:val="bottom"/>
                </w:tcPr>
                <w:p w14:paraId="66DE2E41"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F8599B">
                    <w:rPr>
                      <w:sz w:val="14"/>
                      <w:szCs w:val="14"/>
                      <w:lang w:val="en-CA"/>
                    </w:rPr>
                    <w:t>0.717</w:t>
                  </w:r>
                </w:p>
              </w:tc>
              <w:tc>
                <w:tcPr>
                  <w:tcW w:w="1015" w:type="dxa"/>
                  <w:vAlign w:val="bottom"/>
                </w:tcPr>
                <w:p w14:paraId="74A1558B"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F8599B">
                    <w:rPr>
                      <w:sz w:val="14"/>
                      <w:szCs w:val="14"/>
                      <w:lang w:val="en-CA"/>
                    </w:rPr>
                    <w:t>0.786</w:t>
                  </w:r>
                </w:p>
              </w:tc>
              <w:tc>
                <w:tcPr>
                  <w:tcW w:w="1016" w:type="dxa"/>
                  <w:vAlign w:val="bottom"/>
                </w:tcPr>
                <w:p w14:paraId="6C5B9ED8"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F8599B">
                    <w:rPr>
                      <w:sz w:val="14"/>
                      <w:szCs w:val="14"/>
                      <w:lang w:val="en-CA"/>
                    </w:rPr>
                    <w:t>0.168</w:t>
                  </w:r>
                </w:p>
              </w:tc>
            </w:tr>
            <w:tr w:rsidR="00524F48" w:rsidRPr="00A354A2" w14:paraId="5EE92E21" w14:textId="77777777" w:rsidTr="00256592">
              <w:trPr>
                <w:trHeight w:val="257"/>
                <w:jc w:val="center"/>
              </w:trPr>
              <w:tc>
                <w:tcPr>
                  <w:cnfStyle w:val="001000000000" w:firstRow="0" w:lastRow="0" w:firstColumn="1" w:lastColumn="0" w:oddVBand="0" w:evenVBand="0" w:oddHBand="0" w:evenHBand="0" w:firstRowFirstColumn="0" w:firstRowLastColumn="0" w:lastRowFirstColumn="0" w:lastRowLastColumn="0"/>
                  <w:tcW w:w="1015" w:type="dxa"/>
                  <w:vAlign w:val="center"/>
                </w:tcPr>
                <w:p w14:paraId="4CA9F495" w14:textId="77777777" w:rsidR="00524F48" w:rsidRPr="00A354A2" w:rsidRDefault="00524F48" w:rsidP="00524F48">
                  <w:pPr>
                    <w:jc w:val="center"/>
                    <w:rPr>
                      <w:sz w:val="14"/>
                      <w:szCs w:val="14"/>
                      <w:lang w:val="en-CA"/>
                    </w:rPr>
                  </w:pPr>
                  <w:r w:rsidRPr="00A354A2">
                    <w:rPr>
                      <w:sz w:val="14"/>
                      <w:szCs w:val="14"/>
                      <w:lang w:val="en-CA"/>
                    </w:rPr>
                    <w:t>QP42</w:t>
                  </w:r>
                </w:p>
              </w:tc>
              <w:tc>
                <w:tcPr>
                  <w:tcW w:w="1015" w:type="dxa"/>
                  <w:vAlign w:val="bottom"/>
                </w:tcPr>
                <w:p w14:paraId="2F18C5E8"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F8599B">
                    <w:rPr>
                      <w:sz w:val="14"/>
                      <w:szCs w:val="14"/>
                      <w:lang w:val="en-CA"/>
                    </w:rPr>
                    <w:t>0.659</w:t>
                  </w:r>
                </w:p>
              </w:tc>
              <w:tc>
                <w:tcPr>
                  <w:tcW w:w="1015" w:type="dxa"/>
                  <w:vAlign w:val="bottom"/>
                </w:tcPr>
                <w:p w14:paraId="646D1D96"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F8599B">
                    <w:rPr>
                      <w:sz w:val="14"/>
                      <w:szCs w:val="14"/>
                      <w:lang w:val="en-CA"/>
                    </w:rPr>
                    <w:t>0.628</w:t>
                  </w:r>
                </w:p>
              </w:tc>
              <w:tc>
                <w:tcPr>
                  <w:tcW w:w="1015" w:type="dxa"/>
                  <w:vAlign w:val="bottom"/>
                </w:tcPr>
                <w:p w14:paraId="4914E832"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F8599B">
                    <w:rPr>
                      <w:sz w:val="14"/>
                      <w:szCs w:val="14"/>
                      <w:lang w:val="en-CA"/>
                    </w:rPr>
                    <w:t>0.702</w:t>
                  </w:r>
                </w:p>
              </w:tc>
              <w:tc>
                <w:tcPr>
                  <w:tcW w:w="1015" w:type="dxa"/>
                  <w:vAlign w:val="bottom"/>
                </w:tcPr>
                <w:p w14:paraId="421CA4CC"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F8599B">
                    <w:rPr>
                      <w:sz w:val="14"/>
                      <w:szCs w:val="14"/>
                      <w:lang w:val="en-CA"/>
                    </w:rPr>
                    <w:t>0.165</w:t>
                  </w:r>
                </w:p>
              </w:tc>
              <w:tc>
                <w:tcPr>
                  <w:tcW w:w="1015" w:type="dxa"/>
                  <w:vAlign w:val="bottom"/>
                </w:tcPr>
                <w:p w14:paraId="5FEB0FC2"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F8599B">
                    <w:rPr>
                      <w:sz w:val="14"/>
                      <w:szCs w:val="14"/>
                      <w:lang w:val="en-CA"/>
                    </w:rPr>
                    <w:t>0.69</w:t>
                  </w:r>
                </w:p>
              </w:tc>
              <w:tc>
                <w:tcPr>
                  <w:tcW w:w="1015" w:type="dxa"/>
                  <w:vAlign w:val="bottom"/>
                </w:tcPr>
                <w:p w14:paraId="57C863A9"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F8599B">
                    <w:rPr>
                      <w:sz w:val="14"/>
                      <w:szCs w:val="14"/>
                      <w:lang w:val="en-CA"/>
                    </w:rPr>
                    <w:t>0.755</w:t>
                  </w:r>
                </w:p>
              </w:tc>
              <w:tc>
                <w:tcPr>
                  <w:tcW w:w="1016" w:type="dxa"/>
                  <w:vAlign w:val="bottom"/>
                </w:tcPr>
                <w:p w14:paraId="3DA43099"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F8599B">
                    <w:rPr>
                      <w:sz w:val="14"/>
                      <w:szCs w:val="14"/>
                      <w:lang w:val="en-CA"/>
                    </w:rPr>
                    <w:t>0.198</w:t>
                  </w:r>
                </w:p>
              </w:tc>
            </w:tr>
            <w:tr w:rsidR="00524F48" w:rsidRPr="00A354A2" w14:paraId="25AC19DE" w14:textId="77777777" w:rsidTr="00256592">
              <w:trPr>
                <w:cnfStyle w:val="000000100000" w:firstRow="0" w:lastRow="0" w:firstColumn="0" w:lastColumn="0" w:oddVBand="0" w:evenVBand="0" w:oddHBand="1" w:evenHBand="0" w:firstRowFirstColumn="0" w:firstRowLastColumn="0" w:lastRowFirstColumn="0" w:lastRowLastColumn="0"/>
                <w:trHeight w:val="257"/>
                <w:jc w:val="center"/>
              </w:trPr>
              <w:tc>
                <w:tcPr>
                  <w:cnfStyle w:val="001000000000" w:firstRow="0" w:lastRow="0" w:firstColumn="1" w:lastColumn="0" w:oddVBand="0" w:evenVBand="0" w:oddHBand="0" w:evenHBand="0" w:firstRowFirstColumn="0" w:firstRowLastColumn="0" w:lastRowFirstColumn="0" w:lastRowLastColumn="0"/>
                  <w:tcW w:w="1015" w:type="dxa"/>
                  <w:vAlign w:val="center"/>
                </w:tcPr>
                <w:p w14:paraId="329B8BF2" w14:textId="77777777" w:rsidR="00524F48" w:rsidRPr="00A354A2" w:rsidRDefault="00524F48" w:rsidP="00524F48">
                  <w:pPr>
                    <w:jc w:val="center"/>
                    <w:rPr>
                      <w:sz w:val="14"/>
                      <w:szCs w:val="14"/>
                      <w:lang w:val="en-CA"/>
                    </w:rPr>
                  </w:pPr>
                  <w:r w:rsidRPr="00A354A2">
                    <w:rPr>
                      <w:sz w:val="14"/>
                      <w:szCs w:val="14"/>
                      <w:lang w:val="en-CA"/>
                    </w:rPr>
                    <w:t>QP47</w:t>
                  </w:r>
                </w:p>
              </w:tc>
              <w:tc>
                <w:tcPr>
                  <w:tcW w:w="1015" w:type="dxa"/>
                  <w:vAlign w:val="bottom"/>
                </w:tcPr>
                <w:p w14:paraId="1454823B"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F8599B">
                    <w:rPr>
                      <w:sz w:val="14"/>
                      <w:szCs w:val="14"/>
                      <w:lang w:val="en-CA"/>
                    </w:rPr>
                    <w:t>0.592</w:t>
                  </w:r>
                </w:p>
              </w:tc>
              <w:tc>
                <w:tcPr>
                  <w:tcW w:w="1015" w:type="dxa"/>
                  <w:vAlign w:val="bottom"/>
                </w:tcPr>
                <w:p w14:paraId="0914D792"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F8599B">
                    <w:rPr>
                      <w:sz w:val="14"/>
                      <w:szCs w:val="14"/>
                      <w:lang w:val="en-CA"/>
                    </w:rPr>
                    <w:t>0.564</w:t>
                  </w:r>
                </w:p>
              </w:tc>
              <w:tc>
                <w:tcPr>
                  <w:tcW w:w="1015" w:type="dxa"/>
                  <w:vAlign w:val="bottom"/>
                </w:tcPr>
                <w:p w14:paraId="7F9EB01C"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F8599B">
                    <w:rPr>
                      <w:sz w:val="14"/>
                      <w:szCs w:val="14"/>
                      <w:lang w:val="en-CA"/>
                    </w:rPr>
                    <w:t>0.639</w:t>
                  </w:r>
                </w:p>
              </w:tc>
              <w:tc>
                <w:tcPr>
                  <w:tcW w:w="1015" w:type="dxa"/>
                  <w:vAlign w:val="bottom"/>
                </w:tcPr>
                <w:p w14:paraId="05D72B98"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F8599B">
                    <w:rPr>
                      <w:sz w:val="14"/>
                      <w:szCs w:val="14"/>
                      <w:lang w:val="en-CA"/>
                    </w:rPr>
                    <w:t>0.215</w:t>
                  </w:r>
                </w:p>
              </w:tc>
              <w:tc>
                <w:tcPr>
                  <w:tcW w:w="1015" w:type="dxa"/>
                  <w:vAlign w:val="bottom"/>
                </w:tcPr>
                <w:p w14:paraId="2AB01ECB"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F8599B">
                    <w:rPr>
                      <w:sz w:val="14"/>
                      <w:szCs w:val="14"/>
                      <w:lang w:val="en-CA"/>
                    </w:rPr>
                    <w:t>0.62</w:t>
                  </w:r>
                </w:p>
              </w:tc>
              <w:tc>
                <w:tcPr>
                  <w:tcW w:w="1015" w:type="dxa"/>
                  <w:vAlign w:val="bottom"/>
                </w:tcPr>
                <w:p w14:paraId="419A0A8B"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F8599B">
                    <w:rPr>
                      <w:sz w:val="14"/>
                      <w:szCs w:val="14"/>
                      <w:lang w:val="en-CA"/>
                    </w:rPr>
                    <w:t>0.698</w:t>
                  </w:r>
                </w:p>
              </w:tc>
              <w:tc>
                <w:tcPr>
                  <w:tcW w:w="1016" w:type="dxa"/>
                  <w:vAlign w:val="bottom"/>
                </w:tcPr>
                <w:p w14:paraId="4D934432" w14:textId="77777777" w:rsidR="00524F48" w:rsidRPr="00A354A2" w:rsidRDefault="00524F48" w:rsidP="00524F48">
                  <w:pPr>
                    <w:jc w:val="center"/>
                    <w:cnfStyle w:val="000000100000" w:firstRow="0" w:lastRow="0" w:firstColumn="0" w:lastColumn="0" w:oddVBand="0" w:evenVBand="0" w:oddHBand="1" w:evenHBand="0" w:firstRowFirstColumn="0" w:firstRowLastColumn="0" w:lastRowFirstColumn="0" w:lastRowLastColumn="0"/>
                    <w:rPr>
                      <w:sz w:val="14"/>
                      <w:szCs w:val="14"/>
                      <w:lang w:val="en-CA"/>
                    </w:rPr>
                  </w:pPr>
                  <w:r w:rsidRPr="00F8599B">
                    <w:rPr>
                      <w:sz w:val="14"/>
                      <w:szCs w:val="14"/>
                      <w:lang w:val="en-CA"/>
                    </w:rPr>
                    <w:t>0.242</w:t>
                  </w:r>
                </w:p>
              </w:tc>
            </w:tr>
            <w:tr w:rsidR="00524F48" w:rsidRPr="00A354A2" w14:paraId="652EDD64" w14:textId="77777777" w:rsidTr="00256592">
              <w:trPr>
                <w:trHeight w:val="257"/>
                <w:jc w:val="center"/>
              </w:trPr>
              <w:tc>
                <w:tcPr>
                  <w:cnfStyle w:val="001000000000" w:firstRow="0" w:lastRow="0" w:firstColumn="1" w:lastColumn="0" w:oddVBand="0" w:evenVBand="0" w:oddHBand="0" w:evenHBand="0" w:firstRowFirstColumn="0" w:firstRowLastColumn="0" w:lastRowFirstColumn="0" w:lastRowLastColumn="0"/>
                  <w:tcW w:w="1015" w:type="dxa"/>
                  <w:vAlign w:val="center"/>
                </w:tcPr>
                <w:p w14:paraId="56691C1C" w14:textId="77777777" w:rsidR="00524F48" w:rsidRPr="00A354A2" w:rsidRDefault="00524F48" w:rsidP="00524F48">
                  <w:pPr>
                    <w:jc w:val="center"/>
                    <w:rPr>
                      <w:sz w:val="14"/>
                      <w:szCs w:val="14"/>
                      <w:lang w:val="en-CA"/>
                    </w:rPr>
                  </w:pPr>
                  <w:r w:rsidRPr="00A354A2">
                    <w:rPr>
                      <w:sz w:val="14"/>
                      <w:szCs w:val="14"/>
                      <w:lang w:val="en-CA"/>
                    </w:rPr>
                    <w:t>QP52</w:t>
                  </w:r>
                </w:p>
              </w:tc>
              <w:tc>
                <w:tcPr>
                  <w:tcW w:w="1015" w:type="dxa"/>
                  <w:vAlign w:val="bottom"/>
                </w:tcPr>
                <w:p w14:paraId="19683C6F"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F8599B">
                    <w:rPr>
                      <w:sz w:val="14"/>
                      <w:szCs w:val="14"/>
                      <w:lang w:val="en-CA"/>
                    </w:rPr>
                    <w:t>0.532</w:t>
                  </w:r>
                </w:p>
              </w:tc>
              <w:tc>
                <w:tcPr>
                  <w:tcW w:w="1015" w:type="dxa"/>
                  <w:vAlign w:val="bottom"/>
                </w:tcPr>
                <w:p w14:paraId="4EE33522"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F8599B">
                    <w:rPr>
                      <w:sz w:val="14"/>
                      <w:szCs w:val="14"/>
                      <w:lang w:val="en-CA"/>
                    </w:rPr>
                    <w:t>0.508</w:t>
                  </w:r>
                </w:p>
              </w:tc>
              <w:tc>
                <w:tcPr>
                  <w:tcW w:w="1015" w:type="dxa"/>
                  <w:vAlign w:val="bottom"/>
                </w:tcPr>
                <w:p w14:paraId="7D7A25C6"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F8599B">
                    <w:rPr>
                      <w:sz w:val="14"/>
                      <w:szCs w:val="14"/>
                      <w:lang w:val="en-CA"/>
                    </w:rPr>
                    <w:t>0.588</w:t>
                  </w:r>
                </w:p>
              </w:tc>
              <w:tc>
                <w:tcPr>
                  <w:tcW w:w="1015" w:type="dxa"/>
                  <w:vAlign w:val="bottom"/>
                </w:tcPr>
                <w:p w14:paraId="5208279F"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F8599B">
                    <w:rPr>
                      <w:sz w:val="14"/>
                      <w:szCs w:val="14"/>
                      <w:lang w:val="en-CA"/>
                    </w:rPr>
                    <w:t>0.166</w:t>
                  </w:r>
                </w:p>
              </w:tc>
              <w:tc>
                <w:tcPr>
                  <w:tcW w:w="1015" w:type="dxa"/>
                  <w:vAlign w:val="bottom"/>
                </w:tcPr>
                <w:p w14:paraId="1DE4E0FF"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F8599B">
                    <w:rPr>
                      <w:sz w:val="14"/>
                      <w:szCs w:val="14"/>
                      <w:lang w:val="en-CA"/>
                    </w:rPr>
                    <w:t>0.556</w:t>
                  </w:r>
                </w:p>
              </w:tc>
              <w:tc>
                <w:tcPr>
                  <w:tcW w:w="1015" w:type="dxa"/>
                  <w:vAlign w:val="bottom"/>
                </w:tcPr>
                <w:p w14:paraId="70984F21"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F8599B">
                    <w:rPr>
                      <w:sz w:val="14"/>
                      <w:szCs w:val="14"/>
                      <w:lang w:val="en-CA"/>
                    </w:rPr>
                    <w:t>0.64</w:t>
                  </w:r>
                </w:p>
              </w:tc>
              <w:tc>
                <w:tcPr>
                  <w:tcW w:w="1016" w:type="dxa"/>
                  <w:vAlign w:val="bottom"/>
                </w:tcPr>
                <w:p w14:paraId="1E20A38B" w14:textId="77777777" w:rsidR="00524F48" w:rsidRPr="00A354A2" w:rsidRDefault="00524F48" w:rsidP="00524F48">
                  <w:pPr>
                    <w:jc w:val="center"/>
                    <w:cnfStyle w:val="000000000000" w:firstRow="0" w:lastRow="0" w:firstColumn="0" w:lastColumn="0" w:oddVBand="0" w:evenVBand="0" w:oddHBand="0" w:evenHBand="0" w:firstRowFirstColumn="0" w:firstRowLastColumn="0" w:lastRowFirstColumn="0" w:lastRowLastColumn="0"/>
                    <w:rPr>
                      <w:sz w:val="14"/>
                      <w:szCs w:val="14"/>
                      <w:lang w:val="en-CA"/>
                    </w:rPr>
                  </w:pPr>
                  <w:r w:rsidRPr="00F8599B">
                    <w:rPr>
                      <w:sz w:val="14"/>
                      <w:szCs w:val="14"/>
                      <w:lang w:val="en-CA"/>
                    </w:rPr>
                    <w:t>0.218</w:t>
                  </w:r>
                </w:p>
              </w:tc>
            </w:tr>
          </w:tbl>
          <w:p w14:paraId="3EB29543" w14:textId="159782FA" w:rsidR="00524F48" w:rsidRDefault="00524F48" w:rsidP="00BA48C6">
            <w:pPr>
              <w:jc w:val="center"/>
              <w:rPr>
                <w:noProof/>
                <w:szCs w:val="20"/>
                <w:lang w:val="it-IT" w:eastAsia="zh-TW"/>
              </w:rPr>
            </w:pPr>
            <w:r>
              <w:rPr>
                <w:lang w:val="en-CA"/>
              </w:rPr>
              <w:t>DAVIS 2017 Overall Performance Indicators</w:t>
            </w:r>
          </w:p>
        </w:tc>
      </w:tr>
      <w:tr w:rsidR="00524F48" w:rsidRPr="00CF0354" w14:paraId="203FF54C" w14:textId="77777777" w:rsidTr="00BA48C6">
        <w:tc>
          <w:tcPr>
            <w:tcW w:w="9788" w:type="dxa"/>
            <w:gridSpan w:val="3"/>
          </w:tcPr>
          <w:tbl>
            <w:tblPr>
              <w:tblStyle w:val="GridTable5Dark-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2"/>
              <w:gridCol w:w="499"/>
              <w:gridCol w:w="499"/>
              <w:gridCol w:w="499"/>
              <w:gridCol w:w="499"/>
              <w:gridCol w:w="499"/>
              <w:gridCol w:w="499"/>
              <w:gridCol w:w="499"/>
              <w:gridCol w:w="499"/>
              <w:gridCol w:w="606"/>
              <w:gridCol w:w="606"/>
              <w:gridCol w:w="607"/>
              <w:gridCol w:w="607"/>
              <w:gridCol w:w="607"/>
              <w:gridCol w:w="607"/>
              <w:gridCol w:w="499"/>
              <w:gridCol w:w="499"/>
            </w:tblGrid>
            <w:tr w:rsidR="00524F48" w:rsidRPr="0061496F" w14:paraId="1E037F6A" w14:textId="77777777" w:rsidTr="0025659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vAlign w:val="center"/>
                </w:tcPr>
                <w:p w14:paraId="671F9E24" w14:textId="77777777" w:rsidR="00524F48" w:rsidRPr="0061496F" w:rsidRDefault="00524F48" w:rsidP="00524F48">
                  <w:pPr>
                    <w:jc w:val="center"/>
                    <w:rPr>
                      <w:b w:val="0"/>
                      <w:bCs w:val="0"/>
                      <w:sz w:val="12"/>
                      <w:szCs w:val="12"/>
                      <w:lang w:val="en-CA"/>
                    </w:rPr>
                  </w:pPr>
                </w:p>
                <w:p w14:paraId="4302B6E6" w14:textId="77777777" w:rsidR="00524F48" w:rsidRPr="0061496F" w:rsidRDefault="00524F48" w:rsidP="00524F48">
                  <w:pPr>
                    <w:jc w:val="center"/>
                    <w:rPr>
                      <w:sz w:val="12"/>
                      <w:szCs w:val="12"/>
                      <w:lang w:val="en-CA"/>
                    </w:rPr>
                  </w:pPr>
                </w:p>
              </w:tc>
              <w:tc>
                <w:tcPr>
                  <w:tcW w:w="922" w:type="dxa"/>
                  <w:gridSpan w:val="2"/>
                  <w:vAlign w:val="center"/>
                </w:tcPr>
                <w:p w14:paraId="5A2F7E01" w14:textId="77777777" w:rsidR="00524F48" w:rsidRPr="0061496F" w:rsidRDefault="00524F48" w:rsidP="00524F48">
                  <w:pPr>
                    <w:jc w:val="center"/>
                    <w:cnfStyle w:val="100000000000" w:firstRow="1" w:lastRow="0" w:firstColumn="0" w:lastColumn="0" w:oddVBand="0" w:evenVBand="0" w:oddHBand="0" w:evenHBand="0" w:firstRowFirstColumn="0" w:firstRowLastColumn="0" w:lastRowFirstColumn="0" w:lastRowLastColumn="0"/>
                    <w:rPr>
                      <w:sz w:val="12"/>
                      <w:szCs w:val="12"/>
                      <w:lang w:val="en-CA"/>
                    </w:rPr>
                  </w:pPr>
                  <w:r>
                    <w:rPr>
                      <w:sz w:val="12"/>
                      <w:szCs w:val="12"/>
                      <w:lang w:val="en-CA"/>
                    </w:rPr>
                    <w:t>Original</w:t>
                  </w:r>
                </w:p>
              </w:tc>
              <w:tc>
                <w:tcPr>
                  <w:tcW w:w="922" w:type="dxa"/>
                  <w:gridSpan w:val="2"/>
                  <w:vAlign w:val="center"/>
                </w:tcPr>
                <w:p w14:paraId="6B01CE24" w14:textId="77777777" w:rsidR="00524F48" w:rsidRPr="0061496F" w:rsidRDefault="00524F48" w:rsidP="00524F48">
                  <w:pPr>
                    <w:jc w:val="center"/>
                    <w:cnfStyle w:val="100000000000" w:firstRow="1" w:lastRow="0" w:firstColumn="0" w:lastColumn="0" w:oddVBand="0" w:evenVBand="0" w:oddHBand="0" w:evenHBand="0" w:firstRowFirstColumn="0" w:firstRowLastColumn="0" w:lastRowFirstColumn="0" w:lastRowLastColumn="0"/>
                    <w:rPr>
                      <w:b w:val="0"/>
                      <w:bCs w:val="0"/>
                      <w:sz w:val="12"/>
                      <w:szCs w:val="12"/>
                      <w:lang w:val="en-CA"/>
                    </w:rPr>
                  </w:pPr>
                  <w:r w:rsidRPr="0061496F">
                    <w:rPr>
                      <w:sz w:val="12"/>
                      <w:szCs w:val="12"/>
                      <w:lang w:val="en-CA"/>
                    </w:rPr>
                    <w:t>QP22</w:t>
                  </w:r>
                </w:p>
              </w:tc>
              <w:tc>
                <w:tcPr>
                  <w:tcW w:w="922" w:type="dxa"/>
                  <w:gridSpan w:val="2"/>
                  <w:vAlign w:val="center"/>
                </w:tcPr>
                <w:p w14:paraId="3F4E3CDB" w14:textId="77777777" w:rsidR="00524F48" w:rsidRPr="0061496F" w:rsidRDefault="00524F48" w:rsidP="00524F48">
                  <w:pPr>
                    <w:jc w:val="center"/>
                    <w:cnfStyle w:val="100000000000" w:firstRow="1" w:lastRow="0" w:firstColumn="0" w:lastColumn="0" w:oddVBand="0" w:evenVBand="0" w:oddHBand="0" w:evenHBand="0" w:firstRowFirstColumn="0" w:firstRowLastColumn="0" w:lastRowFirstColumn="0" w:lastRowLastColumn="0"/>
                    <w:rPr>
                      <w:sz w:val="12"/>
                      <w:szCs w:val="12"/>
                      <w:lang w:val="en-CA"/>
                    </w:rPr>
                  </w:pPr>
                  <w:r w:rsidRPr="0061496F">
                    <w:rPr>
                      <w:sz w:val="12"/>
                      <w:szCs w:val="12"/>
                      <w:lang w:val="en-CA"/>
                    </w:rPr>
                    <w:t>QP27</w:t>
                  </w:r>
                </w:p>
              </w:tc>
              <w:tc>
                <w:tcPr>
                  <w:tcW w:w="922" w:type="dxa"/>
                  <w:gridSpan w:val="2"/>
                  <w:vAlign w:val="center"/>
                </w:tcPr>
                <w:p w14:paraId="3781681D" w14:textId="77777777" w:rsidR="00524F48" w:rsidRPr="0061496F" w:rsidRDefault="00524F48" w:rsidP="00524F48">
                  <w:pPr>
                    <w:jc w:val="center"/>
                    <w:cnfStyle w:val="100000000000" w:firstRow="1" w:lastRow="0" w:firstColumn="0" w:lastColumn="0" w:oddVBand="0" w:evenVBand="0" w:oddHBand="0" w:evenHBand="0" w:firstRowFirstColumn="0" w:firstRowLastColumn="0" w:lastRowFirstColumn="0" w:lastRowLastColumn="0"/>
                    <w:rPr>
                      <w:sz w:val="12"/>
                      <w:szCs w:val="12"/>
                      <w:lang w:val="en-CA"/>
                    </w:rPr>
                  </w:pPr>
                  <w:r w:rsidRPr="0061496F">
                    <w:rPr>
                      <w:sz w:val="12"/>
                      <w:szCs w:val="12"/>
                      <w:lang w:val="en-CA"/>
                    </w:rPr>
                    <w:t>QP32</w:t>
                  </w:r>
                </w:p>
              </w:tc>
              <w:tc>
                <w:tcPr>
                  <w:tcW w:w="1300" w:type="dxa"/>
                  <w:gridSpan w:val="2"/>
                  <w:vAlign w:val="center"/>
                </w:tcPr>
                <w:p w14:paraId="7A83F01B" w14:textId="77777777" w:rsidR="00524F48" w:rsidRPr="0061496F" w:rsidRDefault="00524F48" w:rsidP="00524F48">
                  <w:pPr>
                    <w:jc w:val="center"/>
                    <w:cnfStyle w:val="100000000000" w:firstRow="1" w:lastRow="0" w:firstColumn="0" w:lastColumn="0" w:oddVBand="0" w:evenVBand="0" w:oddHBand="0" w:evenHBand="0" w:firstRowFirstColumn="0" w:firstRowLastColumn="0" w:lastRowFirstColumn="0" w:lastRowLastColumn="0"/>
                    <w:rPr>
                      <w:sz w:val="12"/>
                      <w:szCs w:val="12"/>
                      <w:lang w:val="en-CA"/>
                    </w:rPr>
                  </w:pPr>
                  <w:r w:rsidRPr="0061496F">
                    <w:rPr>
                      <w:sz w:val="12"/>
                      <w:szCs w:val="12"/>
                      <w:lang w:val="en-CA"/>
                    </w:rPr>
                    <w:t>QP37</w:t>
                  </w:r>
                </w:p>
              </w:tc>
              <w:tc>
                <w:tcPr>
                  <w:tcW w:w="1300" w:type="dxa"/>
                  <w:gridSpan w:val="2"/>
                  <w:vAlign w:val="center"/>
                </w:tcPr>
                <w:p w14:paraId="329F3844" w14:textId="77777777" w:rsidR="00524F48" w:rsidRPr="0061496F" w:rsidRDefault="00524F48" w:rsidP="00524F48">
                  <w:pPr>
                    <w:jc w:val="center"/>
                    <w:cnfStyle w:val="100000000000" w:firstRow="1" w:lastRow="0" w:firstColumn="0" w:lastColumn="0" w:oddVBand="0" w:evenVBand="0" w:oddHBand="0" w:evenHBand="0" w:firstRowFirstColumn="0" w:firstRowLastColumn="0" w:lastRowFirstColumn="0" w:lastRowLastColumn="0"/>
                    <w:rPr>
                      <w:sz w:val="12"/>
                      <w:szCs w:val="12"/>
                      <w:lang w:val="en-CA"/>
                    </w:rPr>
                  </w:pPr>
                  <w:r w:rsidRPr="0061496F">
                    <w:rPr>
                      <w:sz w:val="12"/>
                      <w:szCs w:val="12"/>
                      <w:lang w:val="en-CA"/>
                    </w:rPr>
                    <w:t>QP42</w:t>
                  </w:r>
                </w:p>
              </w:tc>
              <w:tc>
                <w:tcPr>
                  <w:tcW w:w="1300" w:type="dxa"/>
                  <w:gridSpan w:val="2"/>
                  <w:vAlign w:val="center"/>
                </w:tcPr>
                <w:p w14:paraId="213E574E" w14:textId="77777777" w:rsidR="00524F48" w:rsidRPr="0061496F" w:rsidRDefault="00524F48" w:rsidP="00524F48">
                  <w:pPr>
                    <w:jc w:val="center"/>
                    <w:cnfStyle w:val="100000000000" w:firstRow="1" w:lastRow="0" w:firstColumn="0" w:lastColumn="0" w:oddVBand="0" w:evenVBand="0" w:oddHBand="0" w:evenHBand="0" w:firstRowFirstColumn="0" w:firstRowLastColumn="0" w:lastRowFirstColumn="0" w:lastRowLastColumn="0"/>
                    <w:rPr>
                      <w:sz w:val="12"/>
                      <w:szCs w:val="12"/>
                      <w:lang w:val="en-CA"/>
                    </w:rPr>
                  </w:pPr>
                  <w:r w:rsidRPr="0061496F">
                    <w:rPr>
                      <w:sz w:val="12"/>
                      <w:szCs w:val="12"/>
                      <w:lang w:val="en-CA"/>
                    </w:rPr>
                    <w:t>QP47</w:t>
                  </w:r>
                </w:p>
              </w:tc>
              <w:tc>
                <w:tcPr>
                  <w:tcW w:w="922" w:type="dxa"/>
                  <w:gridSpan w:val="2"/>
                  <w:vAlign w:val="center"/>
                </w:tcPr>
                <w:p w14:paraId="6FA81390" w14:textId="77777777" w:rsidR="00524F48" w:rsidRPr="0061496F" w:rsidRDefault="00524F48" w:rsidP="00524F48">
                  <w:pPr>
                    <w:jc w:val="center"/>
                    <w:cnfStyle w:val="100000000000" w:firstRow="1" w:lastRow="0" w:firstColumn="0" w:lastColumn="0" w:oddVBand="0" w:evenVBand="0" w:oddHBand="0" w:evenHBand="0" w:firstRowFirstColumn="0" w:firstRowLastColumn="0" w:lastRowFirstColumn="0" w:lastRowLastColumn="0"/>
                    <w:rPr>
                      <w:sz w:val="12"/>
                      <w:szCs w:val="12"/>
                      <w:lang w:val="en-CA"/>
                    </w:rPr>
                  </w:pPr>
                  <w:r w:rsidRPr="0061496F">
                    <w:rPr>
                      <w:sz w:val="12"/>
                      <w:szCs w:val="12"/>
                      <w:lang w:val="en-CA"/>
                    </w:rPr>
                    <w:t>QP52</w:t>
                  </w:r>
                </w:p>
              </w:tc>
            </w:tr>
            <w:tr w:rsidR="00524F48" w:rsidRPr="0061496F" w14:paraId="2AD22BB0" w14:textId="77777777" w:rsidTr="002565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vAlign w:val="center"/>
                </w:tcPr>
                <w:p w14:paraId="073BC1FB" w14:textId="77777777" w:rsidR="00524F48" w:rsidRPr="0061496F" w:rsidRDefault="00524F48" w:rsidP="00524F48">
                  <w:pPr>
                    <w:jc w:val="center"/>
                    <w:rPr>
                      <w:sz w:val="12"/>
                      <w:szCs w:val="12"/>
                      <w:lang w:val="en-CA"/>
                    </w:rPr>
                  </w:pPr>
                  <w:r w:rsidRPr="0061496F">
                    <w:rPr>
                      <w:sz w:val="12"/>
                      <w:szCs w:val="12"/>
                      <w:lang w:val="en-CA"/>
                    </w:rPr>
                    <w:t>Sequence</w:t>
                  </w:r>
                </w:p>
              </w:tc>
              <w:tc>
                <w:tcPr>
                  <w:tcW w:w="461" w:type="dxa"/>
                  <w:vAlign w:val="center"/>
                </w:tcPr>
                <w:p w14:paraId="1A8D5DB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J-Mean</w:t>
                  </w:r>
                </w:p>
              </w:tc>
              <w:tc>
                <w:tcPr>
                  <w:tcW w:w="461" w:type="dxa"/>
                  <w:vAlign w:val="center"/>
                </w:tcPr>
                <w:p w14:paraId="3C50799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F-Mean</w:t>
                  </w:r>
                </w:p>
              </w:tc>
              <w:tc>
                <w:tcPr>
                  <w:tcW w:w="461" w:type="dxa"/>
                  <w:vAlign w:val="center"/>
                </w:tcPr>
                <w:p w14:paraId="765650D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J-Mean</w:t>
                  </w:r>
                </w:p>
              </w:tc>
              <w:tc>
                <w:tcPr>
                  <w:tcW w:w="461" w:type="dxa"/>
                  <w:vAlign w:val="center"/>
                </w:tcPr>
                <w:p w14:paraId="6868ACB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F-Mean</w:t>
                  </w:r>
                </w:p>
              </w:tc>
              <w:tc>
                <w:tcPr>
                  <w:tcW w:w="461" w:type="dxa"/>
                  <w:vAlign w:val="center"/>
                </w:tcPr>
                <w:p w14:paraId="12B6A32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J-Mean</w:t>
                  </w:r>
                </w:p>
              </w:tc>
              <w:tc>
                <w:tcPr>
                  <w:tcW w:w="461" w:type="dxa"/>
                  <w:vAlign w:val="center"/>
                </w:tcPr>
                <w:p w14:paraId="039DCB4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F-Mean</w:t>
                  </w:r>
                </w:p>
              </w:tc>
              <w:tc>
                <w:tcPr>
                  <w:tcW w:w="461" w:type="dxa"/>
                  <w:vAlign w:val="center"/>
                </w:tcPr>
                <w:p w14:paraId="578B96B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J-Mean</w:t>
                  </w:r>
                </w:p>
              </w:tc>
              <w:tc>
                <w:tcPr>
                  <w:tcW w:w="461" w:type="dxa"/>
                  <w:vAlign w:val="center"/>
                </w:tcPr>
                <w:p w14:paraId="2122C2D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F-Mean</w:t>
                  </w:r>
                </w:p>
              </w:tc>
              <w:tc>
                <w:tcPr>
                  <w:tcW w:w="650" w:type="dxa"/>
                  <w:vAlign w:val="center"/>
                </w:tcPr>
                <w:p w14:paraId="4D99F82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J-Mean</w:t>
                  </w:r>
                </w:p>
              </w:tc>
              <w:tc>
                <w:tcPr>
                  <w:tcW w:w="650" w:type="dxa"/>
                  <w:vAlign w:val="center"/>
                </w:tcPr>
                <w:p w14:paraId="26D159D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F-Mean</w:t>
                  </w:r>
                </w:p>
              </w:tc>
              <w:tc>
                <w:tcPr>
                  <w:tcW w:w="650" w:type="dxa"/>
                  <w:vAlign w:val="center"/>
                </w:tcPr>
                <w:p w14:paraId="4870620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J-Mean</w:t>
                  </w:r>
                </w:p>
              </w:tc>
              <w:tc>
                <w:tcPr>
                  <w:tcW w:w="650" w:type="dxa"/>
                  <w:vAlign w:val="center"/>
                </w:tcPr>
                <w:p w14:paraId="1A6C6C2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F-Mean</w:t>
                  </w:r>
                </w:p>
              </w:tc>
              <w:tc>
                <w:tcPr>
                  <w:tcW w:w="650" w:type="dxa"/>
                  <w:vAlign w:val="center"/>
                </w:tcPr>
                <w:p w14:paraId="4C7CBE1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J-Mean</w:t>
                  </w:r>
                </w:p>
              </w:tc>
              <w:tc>
                <w:tcPr>
                  <w:tcW w:w="650" w:type="dxa"/>
                  <w:vAlign w:val="center"/>
                </w:tcPr>
                <w:p w14:paraId="6895A0F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F-Mean</w:t>
                  </w:r>
                </w:p>
              </w:tc>
              <w:tc>
                <w:tcPr>
                  <w:tcW w:w="461" w:type="dxa"/>
                  <w:vAlign w:val="center"/>
                </w:tcPr>
                <w:p w14:paraId="4F4C31E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J-Mean</w:t>
                  </w:r>
                </w:p>
              </w:tc>
              <w:tc>
                <w:tcPr>
                  <w:tcW w:w="461" w:type="dxa"/>
                  <w:vAlign w:val="center"/>
                </w:tcPr>
                <w:p w14:paraId="3923BB38"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sz w:val="12"/>
                      <w:szCs w:val="12"/>
                      <w:lang w:val="en-CA"/>
                    </w:rPr>
                  </w:pPr>
                  <w:r w:rsidRPr="0061496F">
                    <w:rPr>
                      <w:rFonts w:ascii="Calibri" w:hAnsi="Calibri" w:cs="Calibri"/>
                      <w:color w:val="000000"/>
                      <w:sz w:val="12"/>
                      <w:szCs w:val="12"/>
                    </w:rPr>
                    <w:t>F-Mean</w:t>
                  </w:r>
                </w:p>
              </w:tc>
            </w:tr>
            <w:tr w:rsidR="00524F48" w:rsidRPr="0061496F" w14:paraId="762E7CDE" w14:textId="77777777" w:rsidTr="00256592">
              <w:tc>
                <w:tcPr>
                  <w:cnfStyle w:val="001000000000" w:firstRow="0" w:lastRow="0" w:firstColumn="1" w:lastColumn="0" w:oddVBand="0" w:evenVBand="0" w:oddHBand="0" w:evenHBand="0" w:firstRowFirstColumn="0" w:firstRowLastColumn="0" w:lastRowFirstColumn="0" w:lastRowLastColumn="0"/>
                  <w:tcW w:w="835" w:type="dxa"/>
                  <w:vAlign w:val="bottom"/>
                </w:tcPr>
                <w:p w14:paraId="5BE2B855"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bike-packing_1</w:t>
                  </w:r>
                </w:p>
              </w:tc>
              <w:tc>
                <w:tcPr>
                  <w:tcW w:w="461" w:type="dxa"/>
                  <w:vAlign w:val="bottom"/>
                </w:tcPr>
                <w:p w14:paraId="23C673F7" w14:textId="77777777" w:rsidR="00524F48" w:rsidRPr="00116EBC"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0.46</w:t>
                  </w:r>
                </w:p>
              </w:tc>
              <w:tc>
                <w:tcPr>
                  <w:tcW w:w="461" w:type="dxa"/>
                  <w:vAlign w:val="bottom"/>
                </w:tcPr>
                <w:p w14:paraId="0F5B917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0.677</w:t>
                  </w:r>
                </w:p>
              </w:tc>
              <w:tc>
                <w:tcPr>
                  <w:tcW w:w="461" w:type="dxa"/>
                  <w:vAlign w:val="bottom"/>
                </w:tcPr>
                <w:p w14:paraId="46E847B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0.494</w:t>
                  </w:r>
                </w:p>
              </w:tc>
              <w:tc>
                <w:tcPr>
                  <w:tcW w:w="461" w:type="dxa"/>
                  <w:vAlign w:val="bottom"/>
                </w:tcPr>
                <w:p w14:paraId="58131363"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0.668</w:t>
                  </w:r>
                </w:p>
              </w:tc>
              <w:tc>
                <w:tcPr>
                  <w:tcW w:w="461" w:type="dxa"/>
                  <w:vAlign w:val="bottom"/>
                </w:tcPr>
                <w:p w14:paraId="6EDB9EB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0.545</w:t>
                  </w:r>
                </w:p>
              </w:tc>
              <w:tc>
                <w:tcPr>
                  <w:tcW w:w="461" w:type="dxa"/>
                  <w:vAlign w:val="bottom"/>
                </w:tcPr>
                <w:p w14:paraId="7A65E0C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0.719</w:t>
                  </w:r>
                </w:p>
              </w:tc>
              <w:tc>
                <w:tcPr>
                  <w:tcW w:w="461" w:type="dxa"/>
                  <w:vAlign w:val="bottom"/>
                </w:tcPr>
                <w:p w14:paraId="316DE30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0.408</w:t>
                  </w:r>
                </w:p>
              </w:tc>
              <w:tc>
                <w:tcPr>
                  <w:tcW w:w="461" w:type="dxa"/>
                  <w:vAlign w:val="bottom"/>
                </w:tcPr>
                <w:p w14:paraId="5FAB533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0.545</w:t>
                  </w:r>
                </w:p>
              </w:tc>
              <w:tc>
                <w:tcPr>
                  <w:tcW w:w="650" w:type="dxa"/>
                  <w:vAlign w:val="bottom"/>
                </w:tcPr>
                <w:p w14:paraId="4AA35BD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0.287</w:t>
                  </w:r>
                </w:p>
              </w:tc>
              <w:tc>
                <w:tcPr>
                  <w:tcW w:w="650" w:type="dxa"/>
                  <w:vAlign w:val="bottom"/>
                </w:tcPr>
                <w:p w14:paraId="7807F7B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0.357</w:t>
                  </w:r>
                </w:p>
              </w:tc>
              <w:tc>
                <w:tcPr>
                  <w:tcW w:w="650" w:type="dxa"/>
                  <w:vAlign w:val="bottom"/>
                </w:tcPr>
                <w:p w14:paraId="64B602F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0.515</w:t>
                  </w:r>
                </w:p>
              </w:tc>
              <w:tc>
                <w:tcPr>
                  <w:tcW w:w="650" w:type="dxa"/>
                  <w:vAlign w:val="bottom"/>
                </w:tcPr>
                <w:p w14:paraId="359B8F8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0.683</w:t>
                  </w:r>
                </w:p>
              </w:tc>
              <w:tc>
                <w:tcPr>
                  <w:tcW w:w="650" w:type="dxa"/>
                  <w:vAlign w:val="bottom"/>
                </w:tcPr>
                <w:p w14:paraId="2BDDD57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0.338</w:t>
                  </w:r>
                </w:p>
              </w:tc>
              <w:tc>
                <w:tcPr>
                  <w:tcW w:w="650" w:type="dxa"/>
                  <w:vAlign w:val="bottom"/>
                </w:tcPr>
                <w:p w14:paraId="7852B1C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0.619</w:t>
                  </w:r>
                </w:p>
              </w:tc>
              <w:tc>
                <w:tcPr>
                  <w:tcW w:w="461" w:type="dxa"/>
                  <w:vAlign w:val="bottom"/>
                </w:tcPr>
                <w:p w14:paraId="177C36E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0.232</w:t>
                  </w:r>
                </w:p>
              </w:tc>
              <w:tc>
                <w:tcPr>
                  <w:tcW w:w="461" w:type="dxa"/>
                  <w:vAlign w:val="bottom"/>
                </w:tcPr>
                <w:p w14:paraId="13531A8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0.502</w:t>
                  </w:r>
                </w:p>
              </w:tc>
            </w:tr>
            <w:tr w:rsidR="00524F48" w:rsidRPr="0061496F" w14:paraId="0D270309" w14:textId="77777777" w:rsidTr="002565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vAlign w:val="bottom"/>
                </w:tcPr>
                <w:p w14:paraId="70795532"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bike-packing_2</w:t>
                  </w:r>
                </w:p>
              </w:tc>
              <w:tc>
                <w:tcPr>
                  <w:tcW w:w="461" w:type="dxa"/>
                  <w:vAlign w:val="bottom"/>
                </w:tcPr>
                <w:p w14:paraId="79C64570" w14:textId="77777777" w:rsidR="00524F48" w:rsidRPr="00116EBC"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0.609</w:t>
                  </w:r>
                </w:p>
              </w:tc>
              <w:tc>
                <w:tcPr>
                  <w:tcW w:w="461" w:type="dxa"/>
                  <w:vAlign w:val="bottom"/>
                </w:tcPr>
                <w:p w14:paraId="4662D7A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0.544</w:t>
                  </w:r>
                </w:p>
              </w:tc>
              <w:tc>
                <w:tcPr>
                  <w:tcW w:w="461" w:type="dxa"/>
                  <w:vAlign w:val="bottom"/>
                </w:tcPr>
                <w:p w14:paraId="58F7957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0.671</w:t>
                  </w:r>
                </w:p>
              </w:tc>
              <w:tc>
                <w:tcPr>
                  <w:tcW w:w="461" w:type="dxa"/>
                  <w:vAlign w:val="bottom"/>
                </w:tcPr>
                <w:p w14:paraId="2D2D6C0B"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0.602</w:t>
                  </w:r>
                </w:p>
              </w:tc>
              <w:tc>
                <w:tcPr>
                  <w:tcW w:w="461" w:type="dxa"/>
                  <w:vAlign w:val="bottom"/>
                </w:tcPr>
                <w:p w14:paraId="4296A0DC"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0.598</w:t>
                  </w:r>
                </w:p>
              </w:tc>
              <w:tc>
                <w:tcPr>
                  <w:tcW w:w="461" w:type="dxa"/>
                  <w:vAlign w:val="bottom"/>
                </w:tcPr>
                <w:p w14:paraId="27A600F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0.57</w:t>
                  </w:r>
                </w:p>
              </w:tc>
              <w:tc>
                <w:tcPr>
                  <w:tcW w:w="461" w:type="dxa"/>
                  <w:vAlign w:val="bottom"/>
                </w:tcPr>
                <w:p w14:paraId="26801D4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0.557</w:t>
                  </w:r>
                </w:p>
              </w:tc>
              <w:tc>
                <w:tcPr>
                  <w:tcW w:w="461" w:type="dxa"/>
                  <w:vAlign w:val="bottom"/>
                </w:tcPr>
                <w:p w14:paraId="1BEF4DC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0.593</w:t>
                  </w:r>
                </w:p>
              </w:tc>
              <w:tc>
                <w:tcPr>
                  <w:tcW w:w="650" w:type="dxa"/>
                  <w:vAlign w:val="bottom"/>
                </w:tcPr>
                <w:p w14:paraId="4687E59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0.515</w:t>
                  </w:r>
                </w:p>
              </w:tc>
              <w:tc>
                <w:tcPr>
                  <w:tcW w:w="650" w:type="dxa"/>
                  <w:vAlign w:val="bottom"/>
                </w:tcPr>
                <w:p w14:paraId="667EEBC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0.564</w:t>
                  </w:r>
                </w:p>
              </w:tc>
              <w:tc>
                <w:tcPr>
                  <w:tcW w:w="650" w:type="dxa"/>
                  <w:vAlign w:val="bottom"/>
                </w:tcPr>
                <w:p w14:paraId="2E29088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0.603</w:t>
                  </w:r>
                </w:p>
              </w:tc>
              <w:tc>
                <w:tcPr>
                  <w:tcW w:w="650" w:type="dxa"/>
                  <w:vAlign w:val="bottom"/>
                </w:tcPr>
                <w:p w14:paraId="773973A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0.561</w:t>
                  </w:r>
                </w:p>
              </w:tc>
              <w:tc>
                <w:tcPr>
                  <w:tcW w:w="650" w:type="dxa"/>
                  <w:vAlign w:val="bottom"/>
                </w:tcPr>
                <w:p w14:paraId="72164EC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0.421</w:t>
                  </w:r>
                </w:p>
              </w:tc>
              <w:tc>
                <w:tcPr>
                  <w:tcW w:w="650" w:type="dxa"/>
                  <w:vAlign w:val="bottom"/>
                </w:tcPr>
                <w:p w14:paraId="5CD99118"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0.492</w:t>
                  </w:r>
                </w:p>
              </w:tc>
              <w:tc>
                <w:tcPr>
                  <w:tcW w:w="461" w:type="dxa"/>
                  <w:vAlign w:val="bottom"/>
                </w:tcPr>
                <w:p w14:paraId="21A02D5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0.412</w:t>
                  </w:r>
                </w:p>
              </w:tc>
              <w:tc>
                <w:tcPr>
                  <w:tcW w:w="461" w:type="dxa"/>
                  <w:vAlign w:val="bottom"/>
                </w:tcPr>
                <w:p w14:paraId="18F86AD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0.514</w:t>
                  </w:r>
                </w:p>
              </w:tc>
            </w:tr>
            <w:tr w:rsidR="00524F48" w:rsidRPr="0061496F" w14:paraId="75F45236" w14:textId="77777777" w:rsidTr="00256592">
              <w:tc>
                <w:tcPr>
                  <w:cnfStyle w:val="001000000000" w:firstRow="0" w:lastRow="0" w:firstColumn="1" w:lastColumn="0" w:oddVBand="0" w:evenVBand="0" w:oddHBand="0" w:evenHBand="0" w:firstRowFirstColumn="0" w:firstRowLastColumn="0" w:lastRowFirstColumn="0" w:lastRowLastColumn="0"/>
                  <w:tcW w:w="835" w:type="dxa"/>
                  <w:vAlign w:val="bottom"/>
                </w:tcPr>
                <w:p w14:paraId="2CAC36B4"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blackswan_1</w:t>
                  </w:r>
                </w:p>
              </w:tc>
              <w:tc>
                <w:tcPr>
                  <w:tcW w:w="461" w:type="dxa"/>
                  <w:vAlign w:val="bottom"/>
                </w:tcPr>
                <w:p w14:paraId="65BB6756" w14:textId="77777777" w:rsidR="00524F48" w:rsidRPr="00116EBC"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0.955</w:t>
                  </w:r>
                </w:p>
              </w:tc>
              <w:tc>
                <w:tcPr>
                  <w:tcW w:w="461" w:type="dxa"/>
                  <w:vAlign w:val="bottom"/>
                </w:tcPr>
                <w:p w14:paraId="6178472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0.98</w:t>
                  </w:r>
                </w:p>
              </w:tc>
              <w:tc>
                <w:tcPr>
                  <w:tcW w:w="461" w:type="dxa"/>
                  <w:vAlign w:val="bottom"/>
                </w:tcPr>
                <w:p w14:paraId="5E4F69A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0.955</w:t>
                  </w:r>
                </w:p>
              </w:tc>
              <w:tc>
                <w:tcPr>
                  <w:tcW w:w="461" w:type="dxa"/>
                  <w:vAlign w:val="bottom"/>
                </w:tcPr>
                <w:p w14:paraId="27942EF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0.979</w:t>
                  </w:r>
                </w:p>
              </w:tc>
              <w:tc>
                <w:tcPr>
                  <w:tcW w:w="461" w:type="dxa"/>
                  <w:vAlign w:val="bottom"/>
                </w:tcPr>
                <w:p w14:paraId="7ADB702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0.953</w:t>
                  </w:r>
                </w:p>
              </w:tc>
              <w:tc>
                <w:tcPr>
                  <w:tcW w:w="461" w:type="dxa"/>
                  <w:vAlign w:val="bottom"/>
                </w:tcPr>
                <w:p w14:paraId="4F6A9CF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0.978</w:t>
                  </w:r>
                </w:p>
              </w:tc>
              <w:tc>
                <w:tcPr>
                  <w:tcW w:w="461" w:type="dxa"/>
                  <w:vAlign w:val="bottom"/>
                </w:tcPr>
                <w:p w14:paraId="4814F2C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0.951</w:t>
                  </w:r>
                </w:p>
              </w:tc>
              <w:tc>
                <w:tcPr>
                  <w:tcW w:w="461" w:type="dxa"/>
                  <w:vAlign w:val="bottom"/>
                </w:tcPr>
                <w:p w14:paraId="66B24223"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0.974</w:t>
                  </w:r>
                </w:p>
              </w:tc>
              <w:tc>
                <w:tcPr>
                  <w:tcW w:w="650" w:type="dxa"/>
                  <w:vAlign w:val="bottom"/>
                </w:tcPr>
                <w:p w14:paraId="5FA018FF"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0.947</w:t>
                  </w:r>
                </w:p>
              </w:tc>
              <w:tc>
                <w:tcPr>
                  <w:tcW w:w="650" w:type="dxa"/>
                  <w:vAlign w:val="bottom"/>
                </w:tcPr>
                <w:p w14:paraId="1BEBD823"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0.972</w:t>
                  </w:r>
                </w:p>
              </w:tc>
              <w:tc>
                <w:tcPr>
                  <w:tcW w:w="650" w:type="dxa"/>
                  <w:vAlign w:val="bottom"/>
                </w:tcPr>
                <w:p w14:paraId="41CF86F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0.943</w:t>
                  </w:r>
                </w:p>
              </w:tc>
              <w:tc>
                <w:tcPr>
                  <w:tcW w:w="650" w:type="dxa"/>
                  <w:vAlign w:val="bottom"/>
                </w:tcPr>
                <w:p w14:paraId="517979D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0.963</w:t>
                  </w:r>
                </w:p>
              </w:tc>
              <w:tc>
                <w:tcPr>
                  <w:tcW w:w="650" w:type="dxa"/>
                  <w:vAlign w:val="bottom"/>
                </w:tcPr>
                <w:p w14:paraId="3C42F05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0.94</w:t>
                  </w:r>
                </w:p>
              </w:tc>
              <w:tc>
                <w:tcPr>
                  <w:tcW w:w="650" w:type="dxa"/>
                  <w:vAlign w:val="bottom"/>
                </w:tcPr>
                <w:p w14:paraId="6F0BE46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0.968</w:t>
                  </w:r>
                </w:p>
              </w:tc>
              <w:tc>
                <w:tcPr>
                  <w:tcW w:w="461" w:type="dxa"/>
                  <w:vAlign w:val="bottom"/>
                </w:tcPr>
                <w:p w14:paraId="3646C56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0.919</w:t>
                  </w:r>
                </w:p>
              </w:tc>
              <w:tc>
                <w:tcPr>
                  <w:tcW w:w="461" w:type="dxa"/>
                  <w:vAlign w:val="bottom"/>
                </w:tcPr>
                <w:p w14:paraId="540F9C8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0.945</w:t>
                  </w:r>
                </w:p>
              </w:tc>
            </w:tr>
            <w:tr w:rsidR="00524F48" w:rsidRPr="0061496F" w14:paraId="5271BAA9" w14:textId="77777777" w:rsidTr="002565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vAlign w:val="bottom"/>
                </w:tcPr>
                <w:p w14:paraId="3902CECA"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bmx-trees_1</w:t>
                  </w:r>
                </w:p>
              </w:tc>
              <w:tc>
                <w:tcPr>
                  <w:tcW w:w="461" w:type="dxa"/>
                  <w:vAlign w:val="bottom"/>
                </w:tcPr>
                <w:p w14:paraId="3BC3E7E3" w14:textId="77777777" w:rsidR="00524F48" w:rsidRPr="00116EBC"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0.338</w:t>
                  </w:r>
                </w:p>
              </w:tc>
              <w:tc>
                <w:tcPr>
                  <w:tcW w:w="461" w:type="dxa"/>
                  <w:vAlign w:val="bottom"/>
                </w:tcPr>
                <w:p w14:paraId="65A3B46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0.606</w:t>
                  </w:r>
                </w:p>
              </w:tc>
              <w:tc>
                <w:tcPr>
                  <w:tcW w:w="461" w:type="dxa"/>
                  <w:vAlign w:val="bottom"/>
                </w:tcPr>
                <w:p w14:paraId="544C8B1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0.345</w:t>
                  </w:r>
                </w:p>
              </w:tc>
              <w:tc>
                <w:tcPr>
                  <w:tcW w:w="461" w:type="dxa"/>
                  <w:vAlign w:val="bottom"/>
                </w:tcPr>
                <w:p w14:paraId="1780C9A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0.638</w:t>
                  </w:r>
                </w:p>
              </w:tc>
              <w:tc>
                <w:tcPr>
                  <w:tcW w:w="461" w:type="dxa"/>
                  <w:vAlign w:val="bottom"/>
                </w:tcPr>
                <w:p w14:paraId="42C3B18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0.323</w:t>
                  </w:r>
                </w:p>
              </w:tc>
              <w:tc>
                <w:tcPr>
                  <w:tcW w:w="461" w:type="dxa"/>
                  <w:vAlign w:val="bottom"/>
                </w:tcPr>
                <w:p w14:paraId="687F516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0.598</w:t>
                  </w:r>
                </w:p>
              </w:tc>
              <w:tc>
                <w:tcPr>
                  <w:tcW w:w="461" w:type="dxa"/>
                  <w:vAlign w:val="bottom"/>
                </w:tcPr>
                <w:p w14:paraId="7763AF5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0.3</w:t>
                  </w:r>
                </w:p>
              </w:tc>
              <w:tc>
                <w:tcPr>
                  <w:tcW w:w="461" w:type="dxa"/>
                  <w:vAlign w:val="bottom"/>
                </w:tcPr>
                <w:p w14:paraId="4649A5C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0.563</w:t>
                  </w:r>
                </w:p>
              </w:tc>
              <w:tc>
                <w:tcPr>
                  <w:tcW w:w="650" w:type="dxa"/>
                  <w:vAlign w:val="bottom"/>
                </w:tcPr>
                <w:p w14:paraId="12694D6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0.283</w:t>
                  </w:r>
                </w:p>
              </w:tc>
              <w:tc>
                <w:tcPr>
                  <w:tcW w:w="650" w:type="dxa"/>
                  <w:vAlign w:val="bottom"/>
                </w:tcPr>
                <w:p w14:paraId="6CCB7CA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0.552</w:t>
                  </w:r>
                </w:p>
              </w:tc>
              <w:tc>
                <w:tcPr>
                  <w:tcW w:w="650" w:type="dxa"/>
                  <w:vAlign w:val="bottom"/>
                </w:tcPr>
                <w:p w14:paraId="5578EAE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0.231</w:t>
                  </w:r>
                </w:p>
              </w:tc>
              <w:tc>
                <w:tcPr>
                  <w:tcW w:w="650" w:type="dxa"/>
                  <w:vAlign w:val="bottom"/>
                </w:tcPr>
                <w:p w14:paraId="1AD8859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0.448</w:t>
                  </w:r>
                </w:p>
              </w:tc>
              <w:tc>
                <w:tcPr>
                  <w:tcW w:w="650" w:type="dxa"/>
                  <w:vAlign w:val="bottom"/>
                </w:tcPr>
                <w:p w14:paraId="7F8A04B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0.14</w:t>
                  </w:r>
                </w:p>
              </w:tc>
              <w:tc>
                <w:tcPr>
                  <w:tcW w:w="650" w:type="dxa"/>
                  <w:vAlign w:val="bottom"/>
                </w:tcPr>
                <w:p w14:paraId="6CE3BAEB"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0.293</w:t>
                  </w:r>
                </w:p>
              </w:tc>
              <w:tc>
                <w:tcPr>
                  <w:tcW w:w="461" w:type="dxa"/>
                  <w:vAlign w:val="bottom"/>
                </w:tcPr>
                <w:p w14:paraId="7786AC8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0.046</w:t>
                  </w:r>
                </w:p>
              </w:tc>
              <w:tc>
                <w:tcPr>
                  <w:tcW w:w="461" w:type="dxa"/>
                  <w:vAlign w:val="bottom"/>
                </w:tcPr>
                <w:p w14:paraId="0494905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0.136</w:t>
                  </w:r>
                </w:p>
              </w:tc>
            </w:tr>
            <w:tr w:rsidR="00524F48" w:rsidRPr="0061496F" w14:paraId="383B2290" w14:textId="77777777" w:rsidTr="00256592">
              <w:tc>
                <w:tcPr>
                  <w:cnfStyle w:val="001000000000" w:firstRow="0" w:lastRow="0" w:firstColumn="1" w:lastColumn="0" w:oddVBand="0" w:evenVBand="0" w:oddHBand="0" w:evenHBand="0" w:firstRowFirstColumn="0" w:firstRowLastColumn="0" w:lastRowFirstColumn="0" w:lastRowLastColumn="0"/>
                  <w:tcW w:w="835" w:type="dxa"/>
                  <w:vAlign w:val="bottom"/>
                </w:tcPr>
                <w:p w14:paraId="7012BE8E"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bmx-trees_2</w:t>
                  </w:r>
                </w:p>
              </w:tc>
              <w:tc>
                <w:tcPr>
                  <w:tcW w:w="461" w:type="dxa"/>
                  <w:vAlign w:val="bottom"/>
                </w:tcPr>
                <w:p w14:paraId="1A2553A3" w14:textId="77777777" w:rsidR="00524F48" w:rsidRPr="00116EBC"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0.757</w:t>
                  </w:r>
                </w:p>
              </w:tc>
              <w:tc>
                <w:tcPr>
                  <w:tcW w:w="461" w:type="dxa"/>
                  <w:vAlign w:val="bottom"/>
                </w:tcPr>
                <w:p w14:paraId="2506460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0.93</w:t>
                  </w:r>
                </w:p>
              </w:tc>
              <w:tc>
                <w:tcPr>
                  <w:tcW w:w="461" w:type="dxa"/>
                  <w:vAlign w:val="bottom"/>
                </w:tcPr>
                <w:p w14:paraId="7CB9E5D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0.757</w:t>
                  </w:r>
                </w:p>
              </w:tc>
              <w:tc>
                <w:tcPr>
                  <w:tcW w:w="461" w:type="dxa"/>
                  <w:vAlign w:val="bottom"/>
                </w:tcPr>
                <w:p w14:paraId="02B26A4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0.931</w:t>
                  </w:r>
                </w:p>
              </w:tc>
              <w:tc>
                <w:tcPr>
                  <w:tcW w:w="461" w:type="dxa"/>
                  <w:vAlign w:val="bottom"/>
                </w:tcPr>
                <w:p w14:paraId="11A305A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0.736</w:t>
                  </w:r>
                </w:p>
              </w:tc>
              <w:tc>
                <w:tcPr>
                  <w:tcW w:w="461" w:type="dxa"/>
                  <w:vAlign w:val="bottom"/>
                </w:tcPr>
                <w:p w14:paraId="361D6AF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0.919</w:t>
                  </w:r>
                </w:p>
              </w:tc>
              <w:tc>
                <w:tcPr>
                  <w:tcW w:w="461" w:type="dxa"/>
                  <w:vAlign w:val="bottom"/>
                </w:tcPr>
                <w:p w14:paraId="219D10D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0.732</w:t>
                  </w:r>
                </w:p>
              </w:tc>
              <w:tc>
                <w:tcPr>
                  <w:tcW w:w="461" w:type="dxa"/>
                  <w:vAlign w:val="bottom"/>
                </w:tcPr>
                <w:p w14:paraId="219B1DA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0.908</w:t>
                  </w:r>
                </w:p>
              </w:tc>
              <w:tc>
                <w:tcPr>
                  <w:tcW w:w="650" w:type="dxa"/>
                  <w:vAlign w:val="bottom"/>
                </w:tcPr>
                <w:p w14:paraId="56CCA56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0.704</w:t>
                  </w:r>
                </w:p>
              </w:tc>
              <w:tc>
                <w:tcPr>
                  <w:tcW w:w="650" w:type="dxa"/>
                  <w:vAlign w:val="bottom"/>
                </w:tcPr>
                <w:p w14:paraId="03F2E45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0.88</w:t>
                  </w:r>
                </w:p>
              </w:tc>
              <w:tc>
                <w:tcPr>
                  <w:tcW w:w="650" w:type="dxa"/>
                  <w:vAlign w:val="bottom"/>
                </w:tcPr>
                <w:p w14:paraId="182EE21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0.671</w:t>
                  </w:r>
                </w:p>
              </w:tc>
              <w:tc>
                <w:tcPr>
                  <w:tcW w:w="650" w:type="dxa"/>
                  <w:vAlign w:val="bottom"/>
                </w:tcPr>
                <w:p w14:paraId="59A3F88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0.859</w:t>
                  </w:r>
                </w:p>
              </w:tc>
              <w:tc>
                <w:tcPr>
                  <w:tcW w:w="650" w:type="dxa"/>
                  <w:vAlign w:val="bottom"/>
                </w:tcPr>
                <w:p w14:paraId="02811B2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0.593</w:t>
                  </w:r>
                </w:p>
              </w:tc>
              <w:tc>
                <w:tcPr>
                  <w:tcW w:w="650" w:type="dxa"/>
                  <w:vAlign w:val="bottom"/>
                </w:tcPr>
                <w:p w14:paraId="2DFC243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0.77</w:t>
                  </w:r>
                </w:p>
              </w:tc>
              <w:tc>
                <w:tcPr>
                  <w:tcW w:w="461" w:type="dxa"/>
                  <w:vAlign w:val="bottom"/>
                </w:tcPr>
                <w:p w14:paraId="3D05A1B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0.42</w:t>
                  </w:r>
                </w:p>
              </w:tc>
              <w:tc>
                <w:tcPr>
                  <w:tcW w:w="461" w:type="dxa"/>
                  <w:vAlign w:val="bottom"/>
                </w:tcPr>
                <w:p w14:paraId="1C1A4E5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0.555</w:t>
                  </w:r>
                </w:p>
              </w:tc>
            </w:tr>
            <w:tr w:rsidR="00524F48" w:rsidRPr="0061496F" w14:paraId="1BBDFF34" w14:textId="77777777" w:rsidTr="002565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vAlign w:val="bottom"/>
                </w:tcPr>
                <w:p w14:paraId="4FA9BD70"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breakdance_1</w:t>
                  </w:r>
                </w:p>
              </w:tc>
              <w:tc>
                <w:tcPr>
                  <w:tcW w:w="461" w:type="dxa"/>
                  <w:vAlign w:val="bottom"/>
                </w:tcPr>
                <w:p w14:paraId="3DD54455" w14:textId="77777777" w:rsidR="00524F48" w:rsidRPr="00116EBC"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0.814</w:t>
                  </w:r>
                </w:p>
              </w:tc>
              <w:tc>
                <w:tcPr>
                  <w:tcW w:w="461" w:type="dxa"/>
                  <w:vAlign w:val="bottom"/>
                </w:tcPr>
                <w:p w14:paraId="39AB582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0.838</w:t>
                  </w:r>
                </w:p>
              </w:tc>
              <w:tc>
                <w:tcPr>
                  <w:tcW w:w="461" w:type="dxa"/>
                  <w:vAlign w:val="bottom"/>
                </w:tcPr>
                <w:p w14:paraId="7D60CF5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0.83</w:t>
                  </w:r>
                </w:p>
              </w:tc>
              <w:tc>
                <w:tcPr>
                  <w:tcW w:w="461" w:type="dxa"/>
                  <w:vAlign w:val="bottom"/>
                </w:tcPr>
                <w:p w14:paraId="060019C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0.855</w:t>
                  </w:r>
                </w:p>
              </w:tc>
              <w:tc>
                <w:tcPr>
                  <w:tcW w:w="461" w:type="dxa"/>
                  <w:vAlign w:val="bottom"/>
                </w:tcPr>
                <w:p w14:paraId="4CE9857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0.799</w:t>
                  </w:r>
                </w:p>
              </w:tc>
              <w:tc>
                <w:tcPr>
                  <w:tcW w:w="461" w:type="dxa"/>
                  <w:vAlign w:val="bottom"/>
                </w:tcPr>
                <w:p w14:paraId="35B2EDF8"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0.838</w:t>
                  </w:r>
                </w:p>
              </w:tc>
              <w:tc>
                <w:tcPr>
                  <w:tcW w:w="461" w:type="dxa"/>
                  <w:vAlign w:val="bottom"/>
                </w:tcPr>
                <w:p w14:paraId="2C60099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0.824</w:t>
                  </w:r>
                </w:p>
              </w:tc>
              <w:tc>
                <w:tcPr>
                  <w:tcW w:w="461" w:type="dxa"/>
                  <w:vAlign w:val="bottom"/>
                </w:tcPr>
                <w:p w14:paraId="7B5D2FDC"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0.85</w:t>
                  </w:r>
                </w:p>
              </w:tc>
              <w:tc>
                <w:tcPr>
                  <w:tcW w:w="650" w:type="dxa"/>
                  <w:vAlign w:val="bottom"/>
                </w:tcPr>
                <w:p w14:paraId="4101FFBC"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0.789</w:t>
                  </w:r>
                </w:p>
              </w:tc>
              <w:tc>
                <w:tcPr>
                  <w:tcW w:w="650" w:type="dxa"/>
                  <w:vAlign w:val="bottom"/>
                </w:tcPr>
                <w:p w14:paraId="04BCB00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0.824</w:t>
                  </w:r>
                </w:p>
              </w:tc>
              <w:tc>
                <w:tcPr>
                  <w:tcW w:w="650" w:type="dxa"/>
                  <w:vAlign w:val="bottom"/>
                </w:tcPr>
                <w:p w14:paraId="55B9E97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0.76</w:t>
                  </w:r>
                </w:p>
              </w:tc>
              <w:tc>
                <w:tcPr>
                  <w:tcW w:w="650" w:type="dxa"/>
                  <w:vAlign w:val="bottom"/>
                </w:tcPr>
                <w:p w14:paraId="583F3E4B"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0.779</w:t>
                  </w:r>
                </w:p>
              </w:tc>
              <w:tc>
                <w:tcPr>
                  <w:tcW w:w="650" w:type="dxa"/>
                  <w:vAlign w:val="bottom"/>
                </w:tcPr>
                <w:p w14:paraId="0D45B3F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0.625</w:t>
                  </w:r>
                </w:p>
              </w:tc>
              <w:tc>
                <w:tcPr>
                  <w:tcW w:w="650" w:type="dxa"/>
                  <w:vAlign w:val="bottom"/>
                </w:tcPr>
                <w:p w14:paraId="4614DF38"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0.643</w:t>
                  </w:r>
                </w:p>
              </w:tc>
              <w:tc>
                <w:tcPr>
                  <w:tcW w:w="461" w:type="dxa"/>
                  <w:vAlign w:val="bottom"/>
                </w:tcPr>
                <w:p w14:paraId="29C449C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0.533</w:t>
                  </w:r>
                </w:p>
              </w:tc>
              <w:tc>
                <w:tcPr>
                  <w:tcW w:w="461" w:type="dxa"/>
                  <w:vAlign w:val="bottom"/>
                </w:tcPr>
                <w:p w14:paraId="6A500AD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0.55</w:t>
                  </w:r>
                </w:p>
              </w:tc>
            </w:tr>
            <w:tr w:rsidR="00524F48" w:rsidRPr="0061496F" w14:paraId="4CAE6775" w14:textId="77777777" w:rsidTr="00256592">
              <w:tc>
                <w:tcPr>
                  <w:cnfStyle w:val="001000000000" w:firstRow="0" w:lastRow="0" w:firstColumn="1" w:lastColumn="0" w:oddVBand="0" w:evenVBand="0" w:oddHBand="0" w:evenHBand="0" w:firstRowFirstColumn="0" w:firstRowLastColumn="0" w:lastRowFirstColumn="0" w:lastRowLastColumn="0"/>
                  <w:tcW w:w="835" w:type="dxa"/>
                  <w:vAlign w:val="bottom"/>
                </w:tcPr>
                <w:p w14:paraId="62F440D6"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camel_1</w:t>
                  </w:r>
                </w:p>
              </w:tc>
              <w:tc>
                <w:tcPr>
                  <w:tcW w:w="461" w:type="dxa"/>
                  <w:vAlign w:val="bottom"/>
                </w:tcPr>
                <w:p w14:paraId="4F682E81" w14:textId="77777777" w:rsidR="00524F48" w:rsidRPr="00116EBC"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0.945</w:t>
                  </w:r>
                </w:p>
              </w:tc>
              <w:tc>
                <w:tcPr>
                  <w:tcW w:w="461" w:type="dxa"/>
                  <w:vAlign w:val="bottom"/>
                </w:tcPr>
                <w:p w14:paraId="6ACCDFC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0.985</w:t>
                  </w:r>
                </w:p>
              </w:tc>
              <w:tc>
                <w:tcPr>
                  <w:tcW w:w="461" w:type="dxa"/>
                  <w:vAlign w:val="bottom"/>
                </w:tcPr>
                <w:p w14:paraId="50B0E79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0.943</w:t>
                  </w:r>
                </w:p>
              </w:tc>
              <w:tc>
                <w:tcPr>
                  <w:tcW w:w="461" w:type="dxa"/>
                  <w:vAlign w:val="bottom"/>
                </w:tcPr>
                <w:p w14:paraId="2DB1B56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0.986</w:t>
                  </w:r>
                </w:p>
              </w:tc>
              <w:tc>
                <w:tcPr>
                  <w:tcW w:w="461" w:type="dxa"/>
                  <w:vAlign w:val="bottom"/>
                </w:tcPr>
                <w:p w14:paraId="1589A5B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0.942</w:t>
                  </w:r>
                </w:p>
              </w:tc>
              <w:tc>
                <w:tcPr>
                  <w:tcW w:w="461" w:type="dxa"/>
                  <w:vAlign w:val="bottom"/>
                </w:tcPr>
                <w:p w14:paraId="5CA7EB4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0.986</w:t>
                  </w:r>
                </w:p>
              </w:tc>
              <w:tc>
                <w:tcPr>
                  <w:tcW w:w="461" w:type="dxa"/>
                  <w:vAlign w:val="bottom"/>
                </w:tcPr>
                <w:p w14:paraId="30FA9FD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0.94</w:t>
                  </w:r>
                </w:p>
              </w:tc>
              <w:tc>
                <w:tcPr>
                  <w:tcW w:w="461" w:type="dxa"/>
                  <w:vAlign w:val="bottom"/>
                </w:tcPr>
                <w:p w14:paraId="19D213A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0.985</w:t>
                  </w:r>
                </w:p>
              </w:tc>
              <w:tc>
                <w:tcPr>
                  <w:tcW w:w="650" w:type="dxa"/>
                  <w:vAlign w:val="bottom"/>
                </w:tcPr>
                <w:p w14:paraId="2B47E74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0.936</w:t>
                  </w:r>
                </w:p>
              </w:tc>
              <w:tc>
                <w:tcPr>
                  <w:tcW w:w="650" w:type="dxa"/>
                  <w:vAlign w:val="bottom"/>
                </w:tcPr>
                <w:p w14:paraId="007F3AF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0.983</w:t>
                  </w:r>
                </w:p>
              </w:tc>
              <w:tc>
                <w:tcPr>
                  <w:tcW w:w="650" w:type="dxa"/>
                  <w:vAlign w:val="bottom"/>
                </w:tcPr>
                <w:p w14:paraId="2C06293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0.93</w:t>
                  </w:r>
                </w:p>
              </w:tc>
              <w:tc>
                <w:tcPr>
                  <w:tcW w:w="650" w:type="dxa"/>
                  <w:vAlign w:val="bottom"/>
                </w:tcPr>
                <w:p w14:paraId="0367024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0.979</w:t>
                  </w:r>
                </w:p>
              </w:tc>
              <w:tc>
                <w:tcPr>
                  <w:tcW w:w="650" w:type="dxa"/>
                  <w:vAlign w:val="bottom"/>
                </w:tcPr>
                <w:p w14:paraId="21CE91E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0.913</w:t>
                  </w:r>
                </w:p>
              </w:tc>
              <w:tc>
                <w:tcPr>
                  <w:tcW w:w="650" w:type="dxa"/>
                  <w:vAlign w:val="bottom"/>
                </w:tcPr>
                <w:p w14:paraId="0CC1218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0.966</w:t>
                  </w:r>
                </w:p>
              </w:tc>
              <w:tc>
                <w:tcPr>
                  <w:tcW w:w="461" w:type="dxa"/>
                  <w:vAlign w:val="bottom"/>
                </w:tcPr>
                <w:p w14:paraId="683013D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0.872</w:t>
                  </w:r>
                </w:p>
              </w:tc>
              <w:tc>
                <w:tcPr>
                  <w:tcW w:w="461" w:type="dxa"/>
                  <w:vAlign w:val="bottom"/>
                </w:tcPr>
                <w:p w14:paraId="1777095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0.918</w:t>
                  </w:r>
                </w:p>
              </w:tc>
            </w:tr>
            <w:tr w:rsidR="00524F48" w:rsidRPr="0061496F" w14:paraId="1340C686" w14:textId="77777777" w:rsidTr="002565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vAlign w:val="bottom"/>
                </w:tcPr>
                <w:p w14:paraId="59C3E252"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car-roundabout_1</w:t>
                  </w:r>
                </w:p>
              </w:tc>
              <w:tc>
                <w:tcPr>
                  <w:tcW w:w="461" w:type="dxa"/>
                  <w:vAlign w:val="bottom"/>
                </w:tcPr>
                <w:p w14:paraId="4ACE566E" w14:textId="77777777" w:rsidR="00524F48" w:rsidRPr="00116EBC"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0.977</w:t>
                  </w:r>
                </w:p>
              </w:tc>
              <w:tc>
                <w:tcPr>
                  <w:tcW w:w="461" w:type="dxa"/>
                  <w:vAlign w:val="bottom"/>
                </w:tcPr>
                <w:p w14:paraId="68D6905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0.937</w:t>
                  </w:r>
                </w:p>
              </w:tc>
              <w:tc>
                <w:tcPr>
                  <w:tcW w:w="461" w:type="dxa"/>
                  <w:vAlign w:val="bottom"/>
                </w:tcPr>
                <w:p w14:paraId="0A6CB71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0.977</w:t>
                  </w:r>
                </w:p>
              </w:tc>
              <w:tc>
                <w:tcPr>
                  <w:tcW w:w="461" w:type="dxa"/>
                  <w:vAlign w:val="bottom"/>
                </w:tcPr>
                <w:p w14:paraId="07B8EAD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0.938</w:t>
                  </w:r>
                </w:p>
              </w:tc>
              <w:tc>
                <w:tcPr>
                  <w:tcW w:w="461" w:type="dxa"/>
                  <w:vAlign w:val="bottom"/>
                </w:tcPr>
                <w:p w14:paraId="5C16DD4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0.978</w:t>
                  </w:r>
                </w:p>
              </w:tc>
              <w:tc>
                <w:tcPr>
                  <w:tcW w:w="461" w:type="dxa"/>
                  <w:vAlign w:val="bottom"/>
                </w:tcPr>
                <w:p w14:paraId="7433C11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0.94</w:t>
                  </w:r>
                </w:p>
              </w:tc>
              <w:tc>
                <w:tcPr>
                  <w:tcW w:w="461" w:type="dxa"/>
                  <w:vAlign w:val="bottom"/>
                </w:tcPr>
                <w:p w14:paraId="0083501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0.977</w:t>
                  </w:r>
                </w:p>
              </w:tc>
              <w:tc>
                <w:tcPr>
                  <w:tcW w:w="461" w:type="dxa"/>
                  <w:vAlign w:val="bottom"/>
                </w:tcPr>
                <w:p w14:paraId="48A4802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0.94</w:t>
                  </w:r>
                </w:p>
              </w:tc>
              <w:tc>
                <w:tcPr>
                  <w:tcW w:w="650" w:type="dxa"/>
                  <w:vAlign w:val="bottom"/>
                </w:tcPr>
                <w:p w14:paraId="69D57DC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0.976</w:t>
                  </w:r>
                </w:p>
              </w:tc>
              <w:tc>
                <w:tcPr>
                  <w:tcW w:w="650" w:type="dxa"/>
                  <w:vAlign w:val="bottom"/>
                </w:tcPr>
                <w:p w14:paraId="3E46711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0.937</w:t>
                  </w:r>
                </w:p>
              </w:tc>
              <w:tc>
                <w:tcPr>
                  <w:tcW w:w="650" w:type="dxa"/>
                  <w:vAlign w:val="bottom"/>
                </w:tcPr>
                <w:p w14:paraId="2F6E461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0.974</w:t>
                  </w:r>
                </w:p>
              </w:tc>
              <w:tc>
                <w:tcPr>
                  <w:tcW w:w="650" w:type="dxa"/>
                  <w:vAlign w:val="bottom"/>
                </w:tcPr>
                <w:p w14:paraId="3484CBE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0.936</w:t>
                  </w:r>
                </w:p>
              </w:tc>
              <w:tc>
                <w:tcPr>
                  <w:tcW w:w="650" w:type="dxa"/>
                  <w:vAlign w:val="bottom"/>
                </w:tcPr>
                <w:p w14:paraId="658F6968"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0.97</w:t>
                  </w:r>
                </w:p>
              </w:tc>
              <w:tc>
                <w:tcPr>
                  <w:tcW w:w="650" w:type="dxa"/>
                  <w:vAlign w:val="bottom"/>
                </w:tcPr>
                <w:p w14:paraId="49CBAAB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0.931</w:t>
                  </w:r>
                </w:p>
              </w:tc>
              <w:tc>
                <w:tcPr>
                  <w:tcW w:w="461" w:type="dxa"/>
                  <w:vAlign w:val="bottom"/>
                </w:tcPr>
                <w:p w14:paraId="2561634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0.963</w:t>
                  </w:r>
                </w:p>
              </w:tc>
              <w:tc>
                <w:tcPr>
                  <w:tcW w:w="461" w:type="dxa"/>
                  <w:vAlign w:val="bottom"/>
                </w:tcPr>
                <w:p w14:paraId="242AA67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0.927</w:t>
                  </w:r>
                </w:p>
              </w:tc>
            </w:tr>
            <w:tr w:rsidR="00524F48" w:rsidRPr="0061496F" w14:paraId="4D842B86" w14:textId="77777777" w:rsidTr="00256592">
              <w:tc>
                <w:tcPr>
                  <w:cnfStyle w:val="001000000000" w:firstRow="0" w:lastRow="0" w:firstColumn="1" w:lastColumn="0" w:oddVBand="0" w:evenVBand="0" w:oddHBand="0" w:evenHBand="0" w:firstRowFirstColumn="0" w:firstRowLastColumn="0" w:lastRowFirstColumn="0" w:lastRowLastColumn="0"/>
                  <w:tcW w:w="835" w:type="dxa"/>
                  <w:vAlign w:val="bottom"/>
                </w:tcPr>
                <w:p w14:paraId="370CCB5C"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car-shadow_1</w:t>
                  </w:r>
                </w:p>
              </w:tc>
              <w:tc>
                <w:tcPr>
                  <w:tcW w:w="461" w:type="dxa"/>
                  <w:vAlign w:val="bottom"/>
                </w:tcPr>
                <w:p w14:paraId="00E2699C" w14:textId="77777777" w:rsidR="00524F48" w:rsidRPr="00116EBC"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0.97</w:t>
                  </w:r>
                </w:p>
              </w:tc>
              <w:tc>
                <w:tcPr>
                  <w:tcW w:w="461" w:type="dxa"/>
                  <w:vAlign w:val="bottom"/>
                </w:tcPr>
                <w:p w14:paraId="08FA295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0.994</w:t>
                  </w:r>
                </w:p>
              </w:tc>
              <w:tc>
                <w:tcPr>
                  <w:tcW w:w="461" w:type="dxa"/>
                  <w:vAlign w:val="bottom"/>
                </w:tcPr>
                <w:p w14:paraId="0010B3C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0.969</w:t>
                  </w:r>
                </w:p>
              </w:tc>
              <w:tc>
                <w:tcPr>
                  <w:tcW w:w="461" w:type="dxa"/>
                  <w:vAlign w:val="bottom"/>
                </w:tcPr>
                <w:p w14:paraId="1BCD3E4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0.994</w:t>
                  </w:r>
                </w:p>
              </w:tc>
              <w:tc>
                <w:tcPr>
                  <w:tcW w:w="461" w:type="dxa"/>
                  <w:vAlign w:val="bottom"/>
                </w:tcPr>
                <w:p w14:paraId="2BDB2AB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0.969</w:t>
                  </w:r>
                </w:p>
              </w:tc>
              <w:tc>
                <w:tcPr>
                  <w:tcW w:w="461" w:type="dxa"/>
                  <w:vAlign w:val="bottom"/>
                </w:tcPr>
                <w:p w14:paraId="120249B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0.995</w:t>
                  </w:r>
                </w:p>
              </w:tc>
              <w:tc>
                <w:tcPr>
                  <w:tcW w:w="461" w:type="dxa"/>
                  <w:vAlign w:val="bottom"/>
                </w:tcPr>
                <w:p w14:paraId="7CD2DF8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0.968</w:t>
                  </w:r>
                </w:p>
              </w:tc>
              <w:tc>
                <w:tcPr>
                  <w:tcW w:w="461" w:type="dxa"/>
                  <w:vAlign w:val="bottom"/>
                </w:tcPr>
                <w:p w14:paraId="40D5879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0.995</w:t>
                  </w:r>
                </w:p>
              </w:tc>
              <w:tc>
                <w:tcPr>
                  <w:tcW w:w="650" w:type="dxa"/>
                  <w:vAlign w:val="bottom"/>
                </w:tcPr>
                <w:p w14:paraId="5AC033D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0.965</w:t>
                  </w:r>
                </w:p>
              </w:tc>
              <w:tc>
                <w:tcPr>
                  <w:tcW w:w="650" w:type="dxa"/>
                  <w:vAlign w:val="bottom"/>
                </w:tcPr>
                <w:p w14:paraId="1A9122C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0.994</w:t>
                  </w:r>
                </w:p>
              </w:tc>
              <w:tc>
                <w:tcPr>
                  <w:tcW w:w="650" w:type="dxa"/>
                  <w:vAlign w:val="bottom"/>
                </w:tcPr>
                <w:p w14:paraId="4CF0398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0.963</w:t>
                  </w:r>
                </w:p>
              </w:tc>
              <w:tc>
                <w:tcPr>
                  <w:tcW w:w="650" w:type="dxa"/>
                  <w:vAlign w:val="bottom"/>
                </w:tcPr>
                <w:p w14:paraId="36DBFF4F"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0.994</w:t>
                  </w:r>
                </w:p>
              </w:tc>
              <w:tc>
                <w:tcPr>
                  <w:tcW w:w="650" w:type="dxa"/>
                  <w:vAlign w:val="bottom"/>
                </w:tcPr>
                <w:p w14:paraId="30DE389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0.955</w:t>
                  </w:r>
                </w:p>
              </w:tc>
              <w:tc>
                <w:tcPr>
                  <w:tcW w:w="650" w:type="dxa"/>
                  <w:vAlign w:val="bottom"/>
                </w:tcPr>
                <w:p w14:paraId="582CD55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0.99</w:t>
                  </w:r>
                </w:p>
              </w:tc>
              <w:tc>
                <w:tcPr>
                  <w:tcW w:w="461" w:type="dxa"/>
                  <w:vAlign w:val="bottom"/>
                </w:tcPr>
                <w:p w14:paraId="4B021D9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0.946</w:t>
                  </w:r>
                </w:p>
              </w:tc>
              <w:tc>
                <w:tcPr>
                  <w:tcW w:w="461" w:type="dxa"/>
                  <w:vAlign w:val="bottom"/>
                </w:tcPr>
                <w:p w14:paraId="2B35E44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0.99</w:t>
                  </w:r>
                </w:p>
              </w:tc>
            </w:tr>
            <w:tr w:rsidR="00524F48" w:rsidRPr="0061496F" w14:paraId="0CC251D4" w14:textId="77777777" w:rsidTr="002565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vAlign w:val="bottom"/>
                </w:tcPr>
                <w:p w14:paraId="62868D71"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cows_1</w:t>
                  </w:r>
                </w:p>
              </w:tc>
              <w:tc>
                <w:tcPr>
                  <w:tcW w:w="461" w:type="dxa"/>
                  <w:vAlign w:val="bottom"/>
                </w:tcPr>
                <w:p w14:paraId="5EED191E" w14:textId="77777777" w:rsidR="00524F48" w:rsidRPr="00116EBC"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0.934</w:t>
                  </w:r>
                </w:p>
              </w:tc>
              <w:tc>
                <w:tcPr>
                  <w:tcW w:w="461" w:type="dxa"/>
                  <w:vAlign w:val="bottom"/>
                </w:tcPr>
                <w:p w14:paraId="48E9716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0.953</w:t>
                  </w:r>
                </w:p>
              </w:tc>
              <w:tc>
                <w:tcPr>
                  <w:tcW w:w="461" w:type="dxa"/>
                  <w:vAlign w:val="bottom"/>
                </w:tcPr>
                <w:p w14:paraId="3EB096F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0.934</w:t>
                  </w:r>
                </w:p>
              </w:tc>
              <w:tc>
                <w:tcPr>
                  <w:tcW w:w="461" w:type="dxa"/>
                  <w:vAlign w:val="bottom"/>
                </w:tcPr>
                <w:p w14:paraId="179D83E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0.954</w:t>
                  </w:r>
                </w:p>
              </w:tc>
              <w:tc>
                <w:tcPr>
                  <w:tcW w:w="461" w:type="dxa"/>
                  <w:vAlign w:val="bottom"/>
                </w:tcPr>
                <w:p w14:paraId="10DA623B"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0.934</w:t>
                  </w:r>
                </w:p>
              </w:tc>
              <w:tc>
                <w:tcPr>
                  <w:tcW w:w="461" w:type="dxa"/>
                  <w:vAlign w:val="bottom"/>
                </w:tcPr>
                <w:p w14:paraId="24F72A1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0.954</w:t>
                  </w:r>
                </w:p>
              </w:tc>
              <w:tc>
                <w:tcPr>
                  <w:tcW w:w="461" w:type="dxa"/>
                  <w:vAlign w:val="bottom"/>
                </w:tcPr>
                <w:p w14:paraId="3916276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0.933</w:t>
                  </w:r>
                </w:p>
              </w:tc>
              <w:tc>
                <w:tcPr>
                  <w:tcW w:w="461" w:type="dxa"/>
                  <w:vAlign w:val="bottom"/>
                </w:tcPr>
                <w:p w14:paraId="21F2174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0.953</w:t>
                  </w:r>
                </w:p>
              </w:tc>
              <w:tc>
                <w:tcPr>
                  <w:tcW w:w="650" w:type="dxa"/>
                  <w:vAlign w:val="bottom"/>
                </w:tcPr>
                <w:p w14:paraId="5F739A2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0.932</w:t>
                  </w:r>
                </w:p>
              </w:tc>
              <w:tc>
                <w:tcPr>
                  <w:tcW w:w="650" w:type="dxa"/>
                  <w:vAlign w:val="bottom"/>
                </w:tcPr>
                <w:p w14:paraId="70ED3C6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0.952</w:t>
                  </w:r>
                </w:p>
              </w:tc>
              <w:tc>
                <w:tcPr>
                  <w:tcW w:w="650" w:type="dxa"/>
                  <w:vAlign w:val="bottom"/>
                </w:tcPr>
                <w:p w14:paraId="5832454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0.931</w:t>
                  </w:r>
                </w:p>
              </w:tc>
              <w:tc>
                <w:tcPr>
                  <w:tcW w:w="650" w:type="dxa"/>
                  <w:vAlign w:val="bottom"/>
                </w:tcPr>
                <w:p w14:paraId="1B97BDBC"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0.951</w:t>
                  </w:r>
                </w:p>
              </w:tc>
              <w:tc>
                <w:tcPr>
                  <w:tcW w:w="650" w:type="dxa"/>
                  <w:vAlign w:val="bottom"/>
                </w:tcPr>
                <w:p w14:paraId="2756971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0.923</w:t>
                  </w:r>
                </w:p>
              </w:tc>
              <w:tc>
                <w:tcPr>
                  <w:tcW w:w="650" w:type="dxa"/>
                  <w:vAlign w:val="bottom"/>
                </w:tcPr>
                <w:p w14:paraId="3FEEECE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0.941</w:t>
                  </w:r>
                </w:p>
              </w:tc>
              <w:tc>
                <w:tcPr>
                  <w:tcW w:w="461" w:type="dxa"/>
                  <w:vAlign w:val="bottom"/>
                </w:tcPr>
                <w:p w14:paraId="4C031F7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0.894</w:t>
                  </w:r>
                </w:p>
              </w:tc>
              <w:tc>
                <w:tcPr>
                  <w:tcW w:w="461" w:type="dxa"/>
                  <w:vAlign w:val="bottom"/>
                </w:tcPr>
                <w:p w14:paraId="2EDA6E3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0.897</w:t>
                  </w:r>
                </w:p>
              </w:tc>
            </w:tr>
            <w:tr w:rsidR="00524F48" w:rsidRPr="0061496F" w14:paraId="670C35DB" w14:textId="77777777" w:rsidTr="00256592">
              <w:tc>
                <w:tcPr>
                  <w:cnfStyle w:val="001000000000" w:firstRow="0" w:lastRow="0" w:firstColumn="1" w:lastColumn="0" w:oddVBand="0" w:evenVBand="0" w:oddHBand="0" w:evenHBand="0" w:firstRowFirstColumn="0" w:firstRowLastColumn="0" w:lastRowFirstColumn="0" w:lastRowLastColumn="0"/>
                  <w:tcW w:w="835" w:type="dxa"/>
                  <w:vAlign w:val="bottom"/>
                </w:tcPr>
                <w:p w14:paraId="15C9E771"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dance-twirl_1</w:t>
                  </w:r>
                </w:p>
              </w:tc>
              <w:tc>
                <w:tcPr>
                  <w:tcW w:w="461" w:type="dxa"/>
                  <w:vAlign w:val="bottom"/>
                </w:tcPr>
                <w:p w14:paraId="7DC0A114" w14:textId="77777777" w:rsidR="00524F48" w:rsidRPr="00116EBC"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0.787</w:t>
                  </w:r>
                </w:p>
              </w:tc>
              <w:tc>
                <w:tcPr>
                  <w:tcW w:w="461" w:type="dxa"/>
                  <w:vAlign w:val="bottom"/>
                </w:tcPr>
                <w:p w14:paraId="61F083F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0.797</w:t>
                  </w:r>
                </w:p>
              </w:tc>
              <w:tc>
                <w:tcPr>
                  <w:tcW w:w="461" w:type="dxa"/>
                  <w:vAlign w:val="bottom"/>
                </w:tcPr>
                <w:p w14:paraId="63034C6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0.797</w:t>
                  </w:r>
                </w:p>
              </w:tc>
              <w:tc>
                <w:tcPr>
                  <w:tcW w:w="461" w:type="dxa"/>
                  <w:vAlign w:val="bottom"/>
                </w:tcPr>
                <w:p w14:paraId="10971C0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0.809</w:t>
                  </w:r>
                </w:p>
              </w:tc>
              <w:tc>
                <w:tcPr>
                  <w:tcW w:w="461" w:type="dxa"/>
                  <w:vAlign w:val="bottom"/>
                </w:tcPr>
                <w:p w14:paraId="101B281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0.797</w:t>
                  </w:r>
                </w:p>
              </w:tc>
              <w:tc>
                <w:tcPr>
                  <w:tcW w:w="461" w:type="dxa"/>
                  <w:vAlign w:val="bottom"/>
                </w:tcPr>
                <w:p w14:paraId="7CDEA5C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0.813</w:t>
                  </w:r>
                </w:p>
              </w:tc>
              <w:tc>
                <w:tcPr>
                  <w:tcW w:w="461" w:type="dxa"/>
                  <w:vAlign w:val="bottom"/>
                </w:tcPr>
                <w:p w14:paraId="048A4A1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0.797</w:t>
                  </w:r>
                </w:p>
              </w:tc>
              <w:tc>
                <w:tcPr>
                  <w:tcW w:w="461" w:type="dxa"/>
                  <w:vAlign w:val="bottom"/>
                </w:tcPr>
                <w:p w14:paraId="484A026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0.807</w:t>
                  </w:r>
                </w:p>
              </w:tc>
              <w:tc>
                <w:tcPr>
                  <w:tcW w:w="650" w:type="dxa"/>
                  <w:vAlign w:val="bottom"/>
                </w:tcPr>
                <w:p w14:paraId="5A4A979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0.797</w:t>
                  </w:r>
                </w:p>
              </w:tc>
              <w:tc>
                <w:tcPr>
                  <w:tcW w:w="650" w:type="dxa"/>
                  <w:vAlign w:val="bottom"/>
                </w:tcPr>
                <w:p w14:paraId="7AA6267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0.813</w:t>
                  </w:r>
                </w:p>
              </w:tc>
              <w:tc>
                <w:tcPr>
                  <w:tcW w:w="650" w:type="dxa"/>
                  <w:vAlign w:val="bottom"/>
                </w:tcPr>
                <w:p w14:paraId="531F70CF"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0.787</w:t>
                  </w:r>
                </w:p>
              </w:tc>
              <w:tc>
                <w:tcPr>
                  <w:tcW w:w="650" w:type="dxa"/>
                  <w:vAlign w:val="bottom"/>
                </w:tcPr>
                <w:p w14:paraId="7837A883"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0.801</w:t>
                  </w:r>
                </w:p>
              </w:tc>
              <w:tc>
                <w:tcPr>
                  <w:tcW w:w="650" w:type="dxa"/>
                  <w:vAlign w:val="bottom"/>
                </w:tcPr>
                <w:p w14:paraId="0A48985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0.753</w:t>
                  </w:r>
                </w:p>
              </w:tc>
              <w:tc>
                <w:tcPr>
                  <w:tcW w:w="650" w:type="dxa"/>
                  <w:vAlign w:val="bottom"/>
                </w:tcPr>
                <w:p w14:paraId="1E08E0B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0.77</w:t>
                  </w:r>
                </w:p>
              </w:tc>
              <w:tc>
                <w:tcPr>
                  <w:tcW w:w="461" w:type="dxa"/>
                  <w:vAlign w:val="bottom"/>
                </w:tcPr>
                <w:p w14:paraId="55A11B7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0.688</w:t>
                  </w:r>
                </w:p>
              </w:tc>
              <w:tc>
                <w:tcPr>
                  <w:tcW w:w="461" w:type="dxa"/>
                  <w:vAlign w:val="bottom"/>
                </w:tcPr>
                <w:p w14:paraId="20A7F91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0.678</w:t>
                  </w:r>
                </w:p>
              </w:tc>
            </w:tr>
            <w:tr w:rsidR="00524F48" w:rsidRPr="0061496F" w14:paraId="6BD0A255" w14:textId="77777777" w:rsidTr="002565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vAlign w:val="bottom"/>
                </w:tcPr>
                <w:p w14:paraId="5A7B0379"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dog_1</w:t>
                  </w:r>
                </w:p>
              </w:tc>
              <w:tc>
                <w:tcPr>
                  <w:tcW w:w="461" w:type="dxa"/>
                  <w:vAlign w:val="bottom"/>
                </w:tcPr>
                <w:p w14:paraId="3C412EE5" w14:textId="77777777" w:rsidR="00524F48" w:rsidRPr="00116EBC"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0.941</w:t>
                  </w:r>
                </w:p>
              </w:tc>
              <w:tc>
                <w:tcPr>
                  <w:tcW w:w="461" w:type="dxa"/>
                  <w:vAlign w:val="bottom"/>
                </w:tcPr>
                <w:p w14:paraId="2BB0DD4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0.965</w:t>
                  </w:r>
                </w:p>
              </w:tc>
              <w:tc>
                <w:tcPr>
                  <w:tcW w:w="461" w:type="dxa"/>
                  <w:vAlign w:val="bottom"/>
                </w:tcPr>
                <w:p w14:paraId="3B26080C"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0.94</w:t>
                  </w:r>
                </w:p>
              </w:tc>
              <w:tc>
                <w:tcPr>
                  <w:tcW w:w="461" w:type="dxa"/>
                  <w:vAlign w:val="bottom"/>
                </w:tcPr>
                <w:p w14:paraId="3D0F759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0.963</w:t>
                  </w:r>
                </w:p>
              </w:tc>
              <w:tc>
                <w:tcPr>
                  <w:tcW w:w="461" w:type="dxa"/>
                  <w:vAlign w:val="bottom"/>
                </w:tcPr>
                <w:p w14:paraId="1520369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0.937</w:t>
                  </w:r>
                </w:p>
              </w:tc>
              <w:tc>
                <w:tcPr>
                  <w:tcW w:w="461" w:type="dxa"/>
                  <w:vAlign w:val="bottom"/>
                </w:tcPr>
                <w:p w14:paraId="0FDC2DC8"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0.958</w:t>
                  </w:r>
                </w:p>
              </w:tc>
              <w:tc>
                <w:tcPr>
                  <w:tcW w:w="461" w:type="dxa"/>
                  <w:vAlign w:val="bottom"/>
                </w:tcPr>
                <w:p w14:paraId="0CD51818"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0.931</w:t>
                  </w:r>
                </w:p>
              </w:tc>
              <w:tc>
                <w:tcPr>
                  <w:tcW w:w="461" w:type="dxa"/>
                  <w:vAlign w:val="bottom"/>
                </w:tcPr>
                <w:p w14:paraId="6609FA4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0.945</w:t>
                  </w:r>
                </w:p>
              </w:tc>
              <w:tc>
                <w:tcPr>
                  <w:tcW w:w="650" w:type="dxa"/>
                  <w:vAlign w:val="bottom"/>
                </w:tcPr>
                <w:p w14:paraId="27D454E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0.92</w:t>
                  </w:r>
                </w:p>
              </w:tc>
              <w:tc>
                <w:tcPr>
                  <w:tcW w:w="650" w:type="dxa"/>
                  <w:vAlign w:val="bottom"/>
                </w:tcPr>
                <w:p w14:paraId="17CA289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0.924</w:t>
                  </w:r>
                </w:p>
              </w:tc>
              <w:tc>
                <w:tcPr>
                  <w:tcW w:w="650" w:type="dxa"/>
                  <w:vAlign w:val="bottom"/>
                </w:tcPr>
                <w:p w14:paraId="418305D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0.901</w:t>
                  </w:r>
                </w:p>
              </w:tc>
              <w:tc>
                <w:tcPr>
                  <w:tcW w:w="650" w:type="dxa"/>
                  <w:vAlign w:val="bottom"/>
                </w:tcPr>
                <w:p w14:paraId="5A82CCC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0.881</w:t>
                  </w:r>
                </w:p>
              </w:tc>
              <w:tc>
                <w:tcPr>
                  <w:tcW w:w="650" w:type="dxa"/>
                  <w:vAlign w:val="bottom"/>
                </w:tcPr>
                <w:p w14:paraId="66F80FA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0.859</w:t>
                  </w:r>
                </w:p>
              </w:tc>
              <w:tc>
                <w:tcPr>
                  <w:tcW w:w="650" w:type="dxa"/>
                  <w:vAlign w:val="bottom"/>
                </w:tcPr>
                <w:p w14:paraId="557CFCB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0.79</w:t>
                  </w:r>
                </w:p>
              </w:tc>
              <w:tc>
                <w:tcPr>
                  <w:tcW w:w="461" w:type="dxa"/>
                  <w:vAlign w:val="bottom"/>
                </w:tcPr>
                <w:p w14:paraId="36F8C9A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0.796</w:t>
                  </w:r>
                </w:p>
              </w:tc>
              <w:tc>
                <w:tcPr>
                  <w:tcW w:w="461" w:type="dxa"/>
                  <w:vAlign w:val="bottom"/>
                </w:tcPr>
                <w:p w14:paraId="015D1A8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0.669</w:t>
                  </w:r>
                </w:p>
              </w:tc>
            </w:tr>
            <w:tr w:rsidR="00524F48" w:rsidRPr="0061496F" w14:paraId="3420D029" w14:textId="77777777" w:rsidTr="00256592">
              <w:tc>
                <w:tcPr>
                  <w:cnfStyle w:val="001000000000" w:firstRow="0" w:lastRow="0" w:firstColumn="1" w:lastColumn="0" w:oddVBand="0" w:evenVBand="0" w:oddHBand="0" w:evenHBand="0" w:firstRowFirstColumn="0" w:firstRowLastColumn="0" w:lastRowFirstColumn="0" w:lastRowLastColumn="0"/>
                  <w:tcW w:w="835" w:type="dxa"/>
                  <w:vAlign w:val="bottom"/>
                </w:tcPr>
                <w:p w14:paraId="3DF09489"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dogs-jump_1</w:t>
                  </w:r>
                </w:p>
              </w:tc>
              <w:tc>
                <w:tcPr>
                  <w:tcW w:w="461" w:type="dxa"/>
                  <w:vAlign w:val="bottom"/>
                </w:tcPr>
                <w:p w14:paraId="517F2250" w14:textId="77777777" w:rsidR="00524F48" w:rsidRPr="00116EBC"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0.835</w:t>
                  </w:r>
                </w:p>
              </w:tc>
              <w:tc>
                <w:tcPr>
                  <w:tcW w:w="461" w:type="dxa"/>
                  <w:vAlign w:val="bottom"/>
                </w:tcPr>
                <w:p w14:paraId="1554290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0.941</w:t>
                  </w:r>
                </w:p>
              </w:tc>
              <w:tc>
                <w:tcPr>
                  <w:tcW w:w="461" w:type="dxa"/>
                  <w:vAlign w:val="bottom"/>
                </w:tcPr>
                <w:p w14:paraId="58B70D2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0.859</w:t>
                  </w:r>
                </w:p>
              </w:tc>
              <w:tc>
                <w:tcPr>
                  <w:tcW w:w="461" w:type="dxa"/>
                  <w:vAlign w:val="bottom"/>
                </w:tcPr>
                <w:p w14:paraId="01810EB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0.944</w:t>
                  </w:r>
                </w:p>
              </w:tc>
              <w:tc>
                <w:tcPr>
                  <w:tcW w:w="461" w:type="dxa"/>
                  <w:vAlign w:val="bottom"/>
                </w:tcPr>
                <w:p w14:paraId="4F1EC2D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0.868</w:t>
                  </w:r>
                </w:p>
              </w:tc>
              <w:tc>
                <w:tcPr>
                  <w:tcW w:w="461" w:type="dxa"/>
                  <w:vAlign w:val="bottom"/>
                </w:tcPr>
                <w:p w14:paraId="6A24D68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0.952</w:t>
                  </w:r>
                </w:p>
              </w:tc>
              <w:tc>
                <w:tcPr>
                  <w:tcW w:w="461" w:type="dxa"/>
                  <w:vAlign w:val="bottom"/>
                </w:tcPr>
                <w:p w14:paraId="2247792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0.869</w:t>
                  </w:r>
                </w:p>
              </w:tc>
              <w:tc>
                <w:tcPr>
                  <w:tcW w:w="461" w:type="dxa"/>
                  <w:vAlign w:val="bottom"/>
                </w:tcPr>
                <w:p w14:paraId="2AFF7AC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0.954</w:t>
                  </w:r>
                </w:p>
              </w:tc>
              <w:tc>
                <w:tcPr>
                  <w:tcW w:w="650" w:type="dxa"/>
                  <w:vAlign w:val="bottom"/>
                </w:tcPr>
                <w:p w14:paraId="2616D5B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0.856</w:t>
                  </w:r>
                </w:p>
              </w:tc>
              <w:tc>
                <w:tcPr>
                  <w:tcW w:w="650" w:type="dxa"/>
                  <w:vAlign w:val="bottom"/>
                </w:tcPr>
                <w:p w14:paraId="55111BF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0.946</w:t>
                  </w:r>
                </w:p>
              </w:tc>
              <w:tc>
                <w:tcPr>
                  <w:tcW w:w="650" w:type="dxa"/>
                  <w:vAlign w:val="bottom"/>
                </w:tcPr>
                <w:p w14:paraId="0C6A3703"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0.837</w:t>
                  </w:r>
                </w:p>
              </w:tc>
              <w:tc>
                <w:tcPr>
                  <w:tcW w:w="650" w:type="dxa"/>
                  <w:vAlign w:val="bottom"/>
                </w:tcPr>
                <w:p w14:paraId="61CD199F"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0.911</w:t>
                  </w:r>
                </w:p>
              </w:tc>
              <w:tc>
                <w:tcPr>
                  <w:tcW w:w="650" w:type="dxa"/>
                  <w:vAlign w:val="bottom"/>
                </w:tcPr>
                <w:p w14:paraId="145CD70F"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0.084</w:t>
                  </w:r>
                </w:p>
              </w:tc>
              <w:tc>
                <w:tcPr>
                  <w:tcW w:w="650" w:type="dxa"/>
                  <w:vAlign w:val="bottom"/>
                </w:tcPr>
                <w:p w14:paraId="48B31C5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0.127</w:t>
                  </w:r>
                </w:p>
              </w:tc>
              <w:tc>
                <w:tcPr>
                  <w:tcW w:w="461" w:type="dxa"/>
                  <w:vAlign w:val="bottom"/>
                </w:tcPr>
                <w:p w14:paraId="1A51F5F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0.447</w:t>
                  </w:r>
                </w:p>
              </w:tc>
              <w:tc>
                <w:tcPr>
                  <w:tcW w:w="461" w:type="dxa"/>
                  <w:vAlign w:val="bottom"/>
                </w:tcPr>
                <w:p w14:paraId="5554DFF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0.545</w:t>
                  </w:r>
                </w:p>
              </w:tc>
            </w:tr>
            <w:tr w:rsidR="00524F48" w:rsidRPr="0061496F" w14:paraId="0FA4D584" w14:textId="77777777" w:rsidTr="002565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vAlign w:val="bottom"/>
                </w:tcPr>
                <w:p w14:paraId="69DE8F08"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dogs-jump_2</w:t>
                  </w:r>
                </w:p>
              </w:tc>
              <w:tc>
                <w:tcPr>
                  <w:tcW w:w="461" w:type="dxa"/>
                  <w:vAlign w:val="bottom"/>
                </w:tcPr>
                <w:p w14:paraId="1A221374" w14:textId="77777777" w:rsidR="00524F48" w:rsidRPr="00116EBC"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0.915</w:t>
                  </w:r>
                </w:p>
              </w:tc>
              <w:tc>
                <w:tcPr>
                  <w:tcW w:w="461" w:type="dxa"/>
                  <w:vAlign w:val="bottom"/>
                </w:tcPr>
                <w:p w14:paraId="2851120C"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0.967</w:t>
                  </w:r>
                </w:p>
              </w:tc>
              <w:tc>
                <w:tcPr>
                  <w:tcW w:w="461" w:type="dxa"/>
                  <w:vAlign w:val="bottom"/>
                </w:tcPr>
                <w:p w14:paraId="492E261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0.912</w:t>
                  </w:r>
                </w:p>
              </w:tc>
              <w:tc>
                <w:tcPr>
                  <w:tcW w:w="461" w:type="dxa"/>
                  <w:vAlign w:val="bottom"/>
                </w:tcPr>
                <w:p w14:paraId="0A77D7A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0.965</w:t>
                  </w:r>
                </w:p>
              </w:tc>
              <w:tc>
                <w:tcPr>
                  <w:tcW w:w="461" w:type="dxa"/>
                  <w:vAlign w:val="bottom"/>
                </w:tcPr>
                <w:p w14:paraId="329934A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0.914</w:t>
                  </w:r>
                </w:p>
              </w:tc>
              <w:tc>
                <w:tcPr>
                  <w:tcW w:w="461" w:type="dxa"/>
                  <w:vAlign w:val="bottom"/>
                </w:tcPr>
                <w:p w14:paraId="3A86B93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0.968</w:t>
                  </w:r>
                </w:p>
              </w:tc>
              <w:tc>
                <w:tcPr>
                  <w:tcW w:w="461" w:type="dxa"/>
                  <w:vAlign w:val="bottom"/>
                </w:tcPr>
                <w:p w14:paraId="5D7C9A8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0.91</w:t>
                  </w:r>
                </w:p>
              </w:tc>
              <w:tc>
                <w:tcPr>
                  <w:tcW w:w="461" w:type="dxa"/>
                  <w:vAlign w:val="bottom"/>
                </w:tcPr>
                <w:p w14:paraId="1040BFD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0.967</w:t>
                  </w:r>
                </w:p>
              </w:tc>
              <w:tc>
                <w:tcPr>
                  <w:tcW w:w="650" w:type="dxa"/>
                  <w:vAlign w:val="bottom"/>
                </w:tcPr>
                <w:p w14:paraId="1F0CD86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0.911</w:t>
                  </w:r>
                </w:p>
              </w:tc>
              <w:tc>
                <w:tcPr>
                  <w:tcW w:w="650" w:type="dxa"/>
                  <w:vAlign w:val="bottom"/>
                </w:tcPr>
                <w:p w14:paraId="4AD5ADF8"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0.969</w:t>
                  </w:r>
                </w:p>
              </w:tc>
              <w:tc>
                <w:tcPr>
                  <w:tcW w:w="650" w:type="dxa"/>
                  <w:vAlign w:val="bottom"/>
                </w:tcPr>
                <w:p w14:paraId="027FEDCC"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w:t>
                  </w:r>
                </w:p>
              </w:tc>
              <w:tc>
                <w:tcPr>
                  <w:tcW w:w="650" w:type="dxa"/>
                  <w:vAlign w:val="bottom"/>
                </w:tcPr>
                <w:p w14:paraId="00D2516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0.958</w:t>
                  </w:r>
                </w:p>
              </w:tc>
              <w:tc>
                <w:tcPr>
                  <w:tcW w:w="650" w:type="dxa"/>
                  <w:vAlign w:val="bottom"/>
                </w:tcPr>
                <w:p w14:paraId="1F8988E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0.12</w:t>
                  </w:r>
                </w:p>
              </w:tc>
              <w:tc>
                <w:tcPr>
                  <w:tcW w:w="650" w:type="dxa"/>
                  <w:vAlign w:val="bottom"/>
                </w:tcPr>
                <w:p w14:paraId="7A56D8E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0.129</w:t>
                  </w:r>
                </w:p>
              </w:tc>
              <w:tc>
                <w:tcPr>
                  <w:tcW w:w="461" w:type="dxa"/>
                  <w:vAlign w:val="bottom"/>
                </w:tcPr>
                <w:p w14:paraId="70CB5FA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0.47</w:t>
                  </w:r>
                </w:p>
              </w:tc>
              <w:tc>
                <w:tcPr>
                  <w:tcW w:w="461" w:type="dxa"/>
                  <w:vAlign w:val="bottom"/>
                </w:tcPr>
                <w:p w14:paraId="45209FF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0.486</w:t>
                  </w:r>
                </w:p>
              </w:tc>
            </w:tr>
            <w:tr w:rsidR="00524F48" w:rsidRPr="0061496F" w14:paraId="58291FE9" w14:textId="77777777" w:rsidTr="00256592">
              <w:tc>
                <w:tcPr>
                  <w:cnfStyle w:val="001000000000" w:firstRow="0" w:lastRow="0" w:firstColumn="1" w:lastColumn="0" w:oddVBand="0" w:evenVBand="0" w:oddHBand="0" w:evenHBand="0" w:firstRowFirstColumn="0" w:firstRowLastColumn="0" w:lastRowFirstColumn="0" w:lastRowLastColumn="0"/>
                  <w:tcW w:w="835" w:type="dxa"/>
                  <w:vAlign w:val="bottom"/>
                </w:tcPr>
                <w:p w14:paraId="419FF12F"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dogs-jump_3</w:t>
                  </w:r>
                </w:p>
              </w:tc>
              <w:tc>
                <w:tcPr>
                  <w:tcW w:w="461" w:type="dxa"/>
                  <w:vAlign w:val="bottom"/>
                </w:tcPr>
                <w:p w14:paraId="2FF475D0" w14:textId="77777777" w:rsidR="00524F48" w:rsidRPr="00116EBC"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0.91</w:t>
                  </w:r>
                </w:p>
              </w:tc>
              <w:tc>
                <w:tcPr>
                  <w:tcW w:w="461" w:type="dxa"/>
                  <w:vAlign w:val="bottom"/>
                </w:tcPr>
                <w:p w14:paraId="505868F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0.949</w:t>
                  </w:r>
                </w:p>
              </w:tc>
              <w:tc>
                <w:tcPr>
                  <w:tcW w:w="461" w:type="dxa"/>
                  <w:vAlign w:val="bottom"/>
                </w:tcPr>
                <w:p w14:paraId="6ABF41E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0.901</w:t>
                  </w:r>
                </w:p>
              </w:tc>
              <w:tc>
                <w:tcPr>
                  <w:tcW w:w="461" w:type="dxa"/>
                  <w:vAlign w:val="bottom"/>
                </w:tcPr>
                <w:p w14:paraId="46508FB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0.952</w:t>
                  </w:r>
                </w:p>
              </w:tc>
              <w:tc>
                <w:tcPr>
                  <w:tcW w:w="461" w:type="dxa"/>
                  <w:vAlign w:val="bottom"/>
                </w:tcPr>
                <w:p w14:paraId="1BA633E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0.914</w:t>
                  </w:r>
                </w:p>
              </w:tc>
              <w:tc>
                <w:tcPr>
                  <w:tcW w:w="461" w:type="dxa"/>
                  <w:vAlign w:val="bottom"/>
                </w:tcPr>
                <w:p w14:paraId="5222D9C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0.967</w:t>
                  </w:r>
                </w:p>
              </w:tc>
              <w:tc>
                <w:tcPr>
                  <w:tcW w:w="461" w:type="dxa"/>
                  <w:vAlign w:val="bottom"/>
                </w:tcPr>
                <w:p w14:paraId="1E09502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0.909</w:t>
                  </w:r>
                </w:p>
              </w:tc>
              <w:tc>
                <w:tcPr>
                  <w:tcW w:w="461" w:type="dxa"/>
                  <w:vAlign w:val="bottom"/>
                </w:tcPr>
                <w:p w14:paraId="6653DB9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0.961</w:t>
                  </w:r>
                </w:p>
              </w:tc>
              <w:tc>
                <w:tcPr>
                  <w:tcW w:w="650" w:type="dxa"/>
                  <w:vAlign w:val="bottom"/>
                </w:tcPr>
                <w:p w14:paraId="3A1C8613"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0.907</w:t>
                  </w:r>
                </w:p>
              </w:tc>
              <w:tc>
                <w:tcPr>
                  <w:tcW w:w="650" w:type="dxa"/>
                  <w:vAlign w:val="bottom"/>
                </w:tcPr>
                <w:p w14:paraId="73506CA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0.955</w:t>
                  </w:r>
                </w:p>
              </w:tc>
              <w:tc>
                <w:tcPr>
                  <w:tcW w:w="650" w:type="dxa"/>
                  <w:vAlign w:val="bottom"/>
                </w:tcPr>
                <w:p w14:paraId="6F65362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0.892</w:t>
                  </w:r>
                </w:p>
              </w:tc>
              <w:tc>
                <w:tcPr>
                  <w:tcW w:w="650" w:type="dxa"/>
                  <w:vAlign w:val="bottom"/>
                </w:tcPr>
                <w:p w14:paraId="18DA8CBF"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0.94</w:t>
                  </w:r>
                </w:p>
              </w:tc>
              <w:tc>
                <w:tcPr>
                  <w:tcW w:w="650" w:type="dxa"/>
                  <w:vAlign w:val="bottom"/>
                </w:tcPr>
                <w:p w14:paraId="13563F8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0.877</w:t>
                  </w:r>
                </w:p>
              </w:tc>
              <w:tc>
                <w:tcPr>
                  <w:tcW w:w="650" w:type="dxa"/>
                  <w:vAlign w:val="bottom"/>
                </w:tcPr>
                <w:p w14:paraId="6ECEC93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0.948</w:t>
                  </w:r>
                </w:p>
              </w:tc>
              <w:tc>
                <w:tcPr>
                  <w:tcW w:w="461" w:type="dxa"/>
                  <w:vAlign w:val="bottom"/>
                </w:tcPr>
                <w:p w14:paraId="0E0B552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0.839</w:t>
                  </w:r>
                </w:p>
              </w:tc>
              <w:tc>
                <w:tcPr>
                  <w:tcW w:w="461" w:type="dxa"/>
                  <w:vAlign w:val="bottom"/>
                </w:tcPr>
                <w:p w14:paraId="63CD5B0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0.918</w:t>
                  </w:r>
                </w:p>
              </w:tc>
            </w:tr>
            <w:tr w:rsidR="00524F48" w:rsidRPr="0061496F" w14:paraId="1A48FD67" w14:textId="77777777" w:rsidTr="002565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vAlign w:val="bottom"/>
                </w:tcPr>
                <w:p w14:paraId="3CBA12B9"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drift-chicane_1</w:t>
                  </w:r>
                </w:p>
              </w:tc>
              <w:tc>
                <w:tcPr>
                  <w:tcW w:w="461" w:type="dxa"/>
                  <w:vAlign w:val="bottom"/>
                </w:tcPr>
                <w:p w14:paraId="496D1E52" w14:textId="77777777" w:rsidR="00524F48" w:rsidRPr="00116EBC"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0.925</w:t>
                  </w:r>
                </w:p>
              </w:tc>
              <w:tc>
                <w:tcPr>
                  <w:tcW w:w="461" w:type="dxa"/>
                  <w:vAlign w:val="bottom"/>
                </w:tcPr>
                <w:p w14:paraId="7A3104D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0.97</w:t>
                  </w:r>
                </w:p>
              </w:tc>
              <w:tc>
                <w:tcPr>
                  <w:tcW w:w="461" w:type="dxa"/>
                  <w:vAlign w:val="bottom"/>
                </w:tcPr>
                <w:p w14:paraId="45933F7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0.922</w:t>
                  </w:r>
                </w:p>
              </w:tc>
              <w:tc>
                <w:tcPr>
                  <w:tcW w:w="461" w:type="dxa"/>
                  <w:vAlign w:val="bottom"/>
                </w:tcPr>
                <w:p w14:paraId="3CF5806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0.973</w:t>
                  </w:r>
                </w:p>
              </w:tc>
              <w:tc>
                <w:tcPr>
                  <w:tcW w:w="461" w:type="dxa"/>
                  <w:vAlign w:val="bottom"/>
                </w:tcPr>
                <w:p w14:paraId="314CE68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0.924</w:t>
                  </w:r>
                </w:p>
              </w:tc>
              <w:tc>
                <w:tcPr>
                  <w:tcW w:w="461" w:type="dxa"/>
                  <w:vAlign w:val="bottom"/>
                </w:tcPr>
                <w:p w14:paraId="6E33EE4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0.973</w:t>
                  </w:r>
                </w:p>
              </w:tc>
              <w:tc>
                <w:tcPr>
                  <w:tcW w:w="461" w:type="dxa"/>
                  <w:vAlign w:val="bottom"/>
                </w:tcPr>
                <w:p w14:paraId="594A017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0.913</w:t>
                  </w:r>
                </w:p>
              </w:tc>
              <w:tc>
                <w:tcPr>
                  <w:tcW w:w="461" w:type="dxa"/>
                  <w:vAlign w:val="bottom"/>
                </w:tcPr>
                <w:p w14:paraId="07266DD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0.966</w:t>
                  </w:r>
                </w:p>
              </w:tc>
              <w:tc>
                <w:tcPr>
                  <w:tcW w:w="650" w:type="dxa"/>
                  <w:vAlign w:val="bottom"/>
                </w:tcPr>
                <w:p w14:paraId="684FF158"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0.867</w:t>
                  </w:r>
                </w:p>
              </w:tc>
              <w:tc>
                <w:tcPr>
                  <w:tcW w:w="650" w:type="dxa"/>
                  <w:vAlign w:val="bottom"/>
                </w:tcPr>
                <w:p w14:paraId="5DEAB7E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0.935</w:t>
                  </w:r>
                </w:p>
              </w:tc>
              <w:tc>
                <w:tcPr>
                  <w:tcW w:w="650" w:type="dxa"/>
                  <w:vAlign w:val="bottom"/>
                </w:tcPr>
                <w:p w14:paraId="109EDBB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0.876</w:t>
                  </w:r>
                </w:p>
              </w:tc>
              <w:tc>
                <w:tcPr>
                  <w:tcW w:w="650" w:type="dxa"/>
                  <w:vAlign w:val="bottom"/>
                </w:tcPr>
                <w:p w14:paraId="395F9C1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0.95</w:t>
                  </w:r>
                </w:p>
              </w:tc>
              <w:tc>
                <w:tcPr>
                  <w:tcW w:w="650" w:type="dxa"/>
                  <w:vAlign w:val="bottom"/>
                </w:tcPr>
                <w:p w14:paraId="23F35F4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0.813</w:t>
                  </w:r>
                </w:p>
              </w:tc>
              <w:tc>
                <w:tcPr>
                  <w:tcW w:w="650" w:type="dxa"/>
                  <w:vAlign w:val="bottom"/>
                </w:tcPr>
                <w:p w14:paraId="4A9A8FC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0.904</w:t>
                  </w:r>
                </w:p>
              </w:tc>
              <w:tc>
                <w:tcPr>
                  <w:tcW w:w="461" w:type="dxa"/>
                  <w:vAlign w:val="bottom"/>
                </w:tcPr>
                <w:p w14:paraId="268B1B4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0.451</w:t>
                  </w:r>
                </w:p>
              </w:tc>
              <w:tc>
                <w:tcPr>
                  <w:tcW w:w="461" w:type="dxa"/>
                  <w:vAlign w:val="bottom"/>
                </w:tcPr>
                <w:p w14:paraId="41A2B6BB"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0.499</w:t>
                  </w:r>
                </w:p>
              </w:tc>
            </w:tr>
            <w:tr w:rsidR="00524F48" w:rsidRPr="0061496F" w14:paraId="12619C12" w14:textId="77777777" w:rsidTr="00256592">
              <w:tc>
                <w:tcPr>
                  <w:cnfStyle w:val="001000000000" w:firstRow="0" w:lastRow="0" w:firstColumn="1" w:lastColumn="0" w:oddVBand="0" w:evenVBand="0" w:oddHBand="0" w:evenHBand="0" w:firstRowFirstColumn="0" w:firstRowLastColumn="0" w:lastRowFirstColumn="0" w:lastRowLastColumn="0"/>
                  <w:tcW w:w="835" w:type="dxa"/>
                  <w:vAlign w:val="bottom"/>
                </w:tcPr>
                <w:p w14:paraId="7D2E073F"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drift-straight_1</w:t>
                  </w:r>
                </w:p>
              </w:tc>
              <w:tc>
                <w:tcPr>
                  <w:tcW w:w="461" w:type="dxa"/>
                  <w:vAlign w:val="bottom"/>
                </w:tcPr>
                <w:p w14:paraId="69D8E9E1" w14:textId="77777777" w:rsidR="00524F48" w:rsidRPr="00116EBC"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0.945</w:t>
                  </w:r>
                </w:p>
              </w:tc>
              <w:tc>
                <w:tcPr>
                  <w:tcW w:w="461" w:type="dxa"/>
                  <w:vAlign w:val="bottom"/>
                </w:tcPr>
                <w:p w14:paraId="41914F7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0.942</w:t>
                  </w:r>
                </w:p>
              </w:tc>
              <w:tc>
                <w:tcPr>
                  <w:tcW w:w="461" w:type="dxa"/>
                  <w:vAlign w:val="bottom"/>
                </w:tcPr>
                <w:p w14:paraId="7EA1F27F"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0.942</w:t>
                  </w:r>
                </w:p>
              </w:tc>
              <w:tc>
                <w:tcPr>
                  <w:tcW w:w="461" w:type="dxa"/>
                  <w:vAlign w:val="bottom"/>
                </w:tcPr>
                <w:p w14:paraId="25E0FEC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0.934</w:t>
                  </w:r>
                </w:p>
              </w:tc>
              <w:tc>
                <w:tcPr>
                  <w:tcW w:w="461" w:type="dxa"/>
                  <w:vAlign w:val="bottom"/>
                </w:tcPr>
                <w:p w14:paraId="439AEFE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0.938</w:t>
                  </w:r>
                </w:p>
              </w:tc>
              <w:tc>
                <w:tcPr>
                  <w:tcW w:w="461" w:type="dxa"/>
                  <w:vAlign w:val="bottom"/>
                </w:tcPr>
                <w:p w14:paraId="29F197E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0.927</w:t>
                  </w:r>
                </w:p>
              </w:tc>
              <w:tc>
                <w:tcPr>
                  <w:tcW w:w="461" w:type="dxa"/>
                  <w:vAlign w:val="bottom"/>
                </w:tcPr>
                <w:p w14:paraId="345D5AD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0.937</w:t>
                  </w:r>
                </w:p>
              </w:tc>
              <w:tc>
                <w:tcPr>
                  <w:tcW w:w="461" w:type="dxa"/>
                  <w:vAlign w:val="bottom"/>
                </w:tcPr>
                <w:p w14:paraId="7C73202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0.924</w:t>
                  </w:r>
                </w:p>
              </w:tc>
              <w:tc>
                <w:tcPr>
                  <w:tcW w:w="650" w:type="dxa"/>
                  <w:vAlign w:val="bottom"/>
                </w:tcPr>
                <w:p w14:paraId="67A66D6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0.936</w:t>
                  </w:r>
                </w:p>
              </w:tc>
              <w:tc>
                <w:tcPr>
                  <w:tcW w:w="650" w:type="dxa"/>
                  <w:vAlign w:val="bottom"/>
                </w:tcPr>
                <w:p w14:paraId="76BF3F5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0.923</w:t>
                  </w:r>
                </w:p>
              </w:tc>
              <w:tc>
                <w:tcPr>
                  <w:tcW w:w="650" w:type="dxa"/>
                  <w:vAlign w:val="bottom"/>
                </w:tcPr>
                <w:p w14:paraId="21EEA8C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0.929</w:t>
                  </w:r>
                </w:p>
              </w:tc>
              <w:tc>
                <w:tcPr>
                  <w:tcW w:w="650" w:type="dxa"/>
                  <w:vAlign w:val="bottom"/>
                </w:tcPr>
                <w:p w14:paraId="5BCEAE6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0.908</w:t>
                  </w:r>
                </w:p>
              </w:tc>
              <w:tc>
                <w:tcPr>
                  <w:tcW w:w="650" w:type="dxa"/>
                  <w:vAlign w:val="bottom"/>
                </w:tcPr>
                <w:p w14:paraId="23051E1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0.908</w:t>
                  </w:r>
                </w:p>
              </w:tc>
              <w:tc>
                <w:tcPr>
                  <w:tcW w:w="650" w:type="dxa"/>
                  <w:vAlign w:val="bottom"/>
                </w:tcPr>
                <w:p w14:paraId="165FA063"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0.869</w:t>
                  </w:r>
                </w:p>
              </w:tc>
              <w:tc>
                <w:tcPr>
                  <w:tcW w:w="461" w:type="dxa"/>
                  <w:vAlign w:val="bottom"/>
                </w:tcPr>
                <w:p w14:paraId="6D98B58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0.857</w:t>
                  </w:r>
                </w:p>
              </w:tc>
              <w:tc>
                <w:tcPr>
                  <w:tcW w:w="461" w:type="dxa"/>
                  <w:vAlign w:val="bottom"/>
                </w:tcPr>
                <w:p w14:paraId="1677F0E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0.764</w:t>
                  </w:r>
                </w:p>
              </w:tc>
            </w:tr>
            <w:tr w:rsidR="00524F48" w:rsidRPr="0061496F" w14:paraId="175D1B00" w14:textId="77777777" w:rsidTr="002565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vAlign w:val="bottom"/>
                </w:tcPr>
                <w:p w14:paraId="45AD2353"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goat_1</w:t>
                  </w:r>
                </w:p>
              </w:tc>
              <w:tc>
                <w:tcPr>
                  <w:tcW w:w="461" w:type="dxa"/>
                  <w:vAlign w:val="bottom"/>
                </w:tcPr>
                <w:p w14:paraId="1E30F741" w14:textId="77777777" w:rsidR="00524F48" w:rsidRPr="00116EBC"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0.893</w:t>
                  </w:r>
                </w:p>
              </w:tc>
              <w:tc>
                <w:tcPr>
                  <w:tcW w:w="461" w:type="dxa"/>
                  <w:vAlign w:val="bottom"/>
                </w:tcPr>
                <w:p w14:paraId="578A32C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0.904</w:t>
                  </w:r>
                </w:p>
              </w:tc>
              <w:tc>
                <w:tcPr>
                  <w:tcW w:w="461" w:type="dxa"/>
                  <w:vAlign w:val="bottom"/>
                </w:tcPr>
                <w:p w14:paraId="6BCA148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0.891</w:t>
                  </w:r>
                </w:p>
              </w:tc>
              <w:tc>
                <w:tcPr>
                  <w:tcW w:w="461" w:type="dxa"/>
                  <w:vAlign w:val="bottom"/>
                </w:tcPr>
                <w:p w14:paraId="4281F63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0.901</w:t>
                  </w:r>
                </w:p>
              </w:tc>
              <w:tc>
                <w:tcPr>
                  <w:tcW w:w="461" w:type="dxa"/>
                  <w:vAlign w:val="bottom"/>
                </w:tcPr>
                <w:p w14:paraId="0ECEF24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0.89</w:t>
                  </w:r>
                </w:p>
              </w:tc>
              <w:tc>
                <w:tcPr>
                  <w:tcW w:w="461" w:type="dxa"/>
                  <w:vAlign w:val="bottom"/>
                </w:tcPr>
                <w:p w14:paraId="34302E0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0.899</w:t>
                  </w:r>
                </w:p>
              </w:tc>
              <w:tc>
                <w:tcPr>
                  <w:tcW w:w="461" w:type="dxa"/>
                  <w:vAlign w:val="bottom"/>
                </w:tcPr>
                <w:p w14:paraId="3763C0C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0.884</w:t>
                  </w:r>
                </w:p>
              </w:tc>
              <w:tc>
                <w:tcPr>
                  <w:tcW w:w="461" w:type="dxa"/>
                  <w:vAlign w:val="bottom"/>
                </w:tcPr>
                <w:p w14:paraId="08E674A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0.886</w:t>
                  </w:r>
                </w:p>
              </w:tc>
              <w:tc>
                <w:tcPr>
                  <w:tcW w:w="650" w:type="dxa"/>
                  <w:vAlign w:val="bottom"/>
                </w:tcPr>
                <w:p w14:paraId="0C15B13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0.881</w:t>
                  </w:r>
                </w:p>
              </w:tc>
              <w:tc>
                <w:tcPr>
                  <w:tcW w:w="650" w:type="dxa"/>
                  <w:vAlign w:val="bottom"/>
                </w:tcPr>
                <w:p w14:paraId="373B50B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0.882</w:t>
                  </w:r>
                </w:p>
              </w:tc>
              <w:tc>
                <w:tcPr>
                  <w:tcW w:w="650" w:type="dxa"/>
                  <w:vAlign w:val="bottom"/>
                </w:tcPr>
                <w:p w14:paraId="79941A8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0.868</w:t>
                  </w:r>
                </w:p>
              </w:tc>
              <w:tc>
                <w:tcPr>
                  <w:tcW w:w="650" w:type="dxa"/>
                  <w:vAlign w:val="bottom"/>
                </w:tcPr>
                <w:p w14:paraId="41CA80A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0.863</w:t>
                  </w:r>
                </w:p>
              </w:tc>
              <w:tc>
                <w:tcPr>
                  <w:tcW w:w="650" w:type="dxa"/>
                  <w:vAlign w:val="bottom"/>
                </w:tcPr>
                <w:p w14:paraId="10B6C88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0.848</w:t>
                  </w:r>
                </w:p>
              </w:tc>
              <w:tc>
                <w:tcPr>
                  <w:tcW w:w="650" w:type="dxa"/>
                  <w:vAlign w:val="bottom"/>
                </w:tcPr>
                <w:p w14:paraId="4F36F96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0.817</w:t>
                  </w:r>
                </w:p>
              </w:tc>
              <w:tc>
                <w:tcPr>
                  <w:tcW w:w="461" w:type="dxa"/>
                  <w:vAlign w:val="bottom"/>
                </w:tcPr>
                <w:p w14:paraId="0B0A6D3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0.781</w:t>
                  </w:r>
                </w:p>
              </w:tc>
              <w:tc>
                <w:tcPr>
                  <w:tcW w:w="461" w:type="dxa"/>
                  <w:vAlign w:val="bottom"/>
                </w:tcPr>
                <w:p w14:paraId="2A0B879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0.706</w:t>
                  </w:r>
                </w:p>
              </w:tc>
            </w:tr>
            <w:tr w:rsidR="00524F48" w:rsidRPr="0061496F" w14:paraId="55E02708" w14:textId="77777777" w:rsidTr="00256592">
              <w:tc>
                <w:tcPr>
                  <w:cnfStyle w:val="001000000000" w:firstRow="0" w:lastRow="0" w:firstColumn="1" w:lastColumn="0" w:oddVBand="0" w:evenVBand="0" w:oddHBand="0" w:evenHBand="0" w:firstRowFirstColumn="0" w:firstRowLastColumn="0" w:lastRowFirstColumn="0" w:lastRowLastColumn="0"/>
                  <w:tcW w:w="835" w:type="dxa"/>
                  <w:vAlign w:val="bottom"/>
                </w:tcPr>
                <w:p w14:paraId="69E1877E"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lastRenderedPageBreak/>
                    <w:t>gold-fish_1</w:t>
                  </w:r>
                </w:p>
              </w:tc>
              <w:tc>
                <w:tcPr>
                  <w:tcW w:w="461" w:type="dxa"/>
                  <w:vAlign w:val="bottom"/>
                </w:tcPr>
                <w:p w14:paraId="0C17EB55" w14:textId="77777777" w:rsidR="00524F48" w:rsidRPr="00116EBC"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0.858</w:t>
                  </w:r>
                </w:p>
              </w:tc>
              <w:tc>
                <w:tcPr>
                  <w:tcW w:w="461" w:type="dxa"/>
                  <w:vAlign w:val="bottom"/>
                </w:tcPr>
                <w:p w14:paraId="0CABC75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0.87</w:t>
                  </w:r>
                </w:p>
              </w:tc>
              <w:tc>
                <w:tcPr>
                  <w:tcW w:w="461" w:type="dxa"/>
                  <w:vAlign w:val="bottom"/>
                </w:tcPr>
                <w:p w14:paraId="350B159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0.856</w:t>
                  </w:r>
                </w:p>
              </w:tc>
              <w:tc>
                <w:tcPr>
                  <w:tcW w:w="461" w:type="dxa"/>
                  <w:vAlign w:val="bottom"/>
                </w:tcPr>
                <w:p w14:paraId="0547480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0.868</w:t>
                  </w:r>
                </w:p>
              </w:tc>
              <w:tc>
                <w:tcPr>
                  <w:tcW w:w="461" w:type="dxa"/>
                  <w:vAlign w:val="bottom"/>
                </w:tcPr>
                <w:p w14:paraId="1AA2DAAF"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0.848</w:t>
                  </w:r>
                </w:p>
              </w:tc>
              <w:tc>
                <w:tcPr>
                  <w:tcW w:w="461" w:type="dxa"/>
                  <w:vAlign w:val="bottom"/>
                </w:tcPr>
                <w:p w14:paraId="74AC308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0.857</w:t>
                  </w:r>
                </w:p>
              </w:tc>
              <w:tc>
                <w:tcPr>
                  <w:tcW w:w="461" w:type="dxa"/>
                  <w:vAlign w:val="bottom"/>
                </w:tcPr>
                <w:p w14:paraId="0CCDC94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0.84</w:t>
                  </w:r>
                </w:p>
              </w:tc>
              <w:tc>
                <w:tcPr>
                  <w:tcW w:w="461" w:type="dxa"/>
                  <w:vAlign w:val="bottom"/>
                </w:tcPr>
                <w:p w14:paraId="4DAEE7A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0.852</w:t>
                  </w:r>
                </w:p>
              </w:tc>
              <w:tc>
                <w:tcPr>
                  <w:tcW w:w="650" w:type="dxa"/>
                  <w:vAlign w:val="bottom"/>
                </w:tcPr>
                <w:p w14:paraId="49FADDF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0.785</w:t>
                  </w:r>
                </w:p>
              </w:tc>
              <w:tc>
                <w:tcPr>
                  <w:tcW w:w="650" w:type="dxa"/>
                  <w:vAlign w:val="bottom"/>
                </w:tcPr>
                <w:p w14:paraId="3822522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0.784</w:t>
                  </w:r>
                </w:p>
              </w:tc>
              <w:tc>
                <w:tcPr>
                  <w:tcW w:w="650" w:type="dxa"/>
                  <w:vAlign w:val="bottom"/>
                </w:tcPr>
                <w:p w14:paraId="17B7757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0.736</w:t>
                  </w:r>
                </w:p>
              </w:tc>
              <w:tc>
                <w:tcPr>
                  <w:tcW w:w="650" w:type="dxa"/>
                  <w:vAlign w:val="bottom"/>
                </w:tcPr>
                <w:p w14:paraId="74215BDF"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0.741</w:t>
                  </w:r>
                </w:p>
              </w:tc>
              <w:tc>
                <w:tcPr>
                  <w:tcW w:w="650" w:type="dxa"/>
                  <w:vAlign w:val="bottom"/>
                </w:tcPr>
                <w:p w14:paraId="3ECE627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0.716</w:t>
                  </w:r>
                </w:p>
              </w:tc>
              <w:tc>
                <w:tcPr>
                  <w:tcW w:w="650" w:type="dxa"/>
                  <w:vAlign w:val="bottom"/>
                </w:tcPr>
                <w:p w14:paraId="0EA42AC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0.706</w:t>
                  </w:r>
                </w:p>
              </w:tc>
              <w:tc>
                <w:tcPr>
                  <w:tcW w:w="461" w:type="dxa"/>
                  <w:vAlign w:val="bottom"/>
                </w:tcPr>
                <w:p w14:paraId="4B0ABD7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0.694</w:t>
                  </w:r>
                </w:p>
              </w:tc>
              <w:tc>
                <w:tcPr>
                  <w:tcW w:w="461" w:type="dxa"/>
                  <w:vAlign w:val="bottom"/>
                </w:tcPr>
                <w:p w14:paraId="76131A2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0.677</w:t>
                  </w:r>
                </w:p>
              </w:tc>
            </w:tr>
            <w:tr w:rsidR="00524F48" w:rsidRPr="0061496F" w14:paraId="33729BFF" w14:textId="77777777" w:rsidTr="002565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vAlign w:val="bottom"/>
                </w:tcPr>
                <w:p w14:paraId="13465352"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gold-fish_2</w:t>
                  </w:r>
                </w:p>
              </w:tc>
              <w:tc>
                <w:tcPr>
                  <w:tcW w:w="461" w:type="dxa"/>
                  <w:vAlign w:val="bottom"/>
                </w:tcPr>
                <w:p w14:paraId="0BF73C78" w14:textId="77777777" w:rsidR="00524F48" w:rsidRPr="00116EBC"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0.376</w:t>
                  </w:r>
                </w:p>
              </w:tc>
              <w:tc>
                <w:tcPr>
                  <w:tcW w:w="461" w:type="dxa"/>
                  <w:vAlign w:val="bottom"/>
                </w:tcPr>
                <w:p w14:paraId="26D78C9B"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0.55</w:t>
                  </w:r>
                </w:p>
              </w:tc>
              <w:tc>
                <w:tcPr>
                  <w:tcW w:w="461" w:type="dxa"/>
                  <w:vAlign w:val="bottom"/>
                </w:tcPr>
                <w:p w14:paraId="3639D4F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0.517</w:t>
                  </w:r>
                </w:p>
              </w:tc>
              <w:tc>
                <w:tcPr>
                  <w:tcW w:w="461" w:type="dxa"/>
                  <w:vAlign w:val="bottom"/>
                </w:tcPr>
                <w:p w14:paraId="63AB426C"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0.715</w:t>
                  </w:r>
                </w:p>
              </w:tc>
              <w:tc>
                <w:tcPr>
                  <w:tcW w:w="461" w:type="dxa"/>
                  <w:vAlign w:val="bottom"/>
                </w:tcPr>
                <w:p w14:paraId="3C20026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0.495</w:t>
                  </w:r>
                </w:p>
              </w:tc>
              <w:tc>
                <w:tcPr>
                  <w:tcW w:w="461" w:type="dxa"/>
                  <w:vAlign w:val="bottom"/>
                </w:tcPr>
                <w:p w14:paraId="3308E2B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0.571</w:t>
                  </w:r>
                </w:p>
              </w:tc>
              <w:tc>
                <w:tcPr>
                  <w:tcW w:w="461" w:type="dxa"/>
                  <w:vAlign w:val="bottom"/>
                </w:tcPr>
                <w:p w14:paraId="76EF44C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0.594</w:t>
                  </w:r>
                </w:p>
              </w:tc>
              <w:tc>
                <w:tcPr>
                  <w:tcW w:w="461" w:type="dxa"/>
                  <w:vAlign w:val="bottom"/>
                </w:tcPr>
                <w:p w14:paraId="542E512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0.723</w:t>
                  </w:r>
                </w:p>
              </w:tc>
              <w:tc>
                <w:tcPr>
                  <w:tcW w:w="650" w:type="dxa"/>
                  <w:vAlign w:val="bottom"/>
                </w:tcPr>
                <w:p w14:paraId="0FEBE3F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0.614</w:t>
                  </w:r>
                </w:p>
              </w:tc>
              <w:tc>
                <w:tcPr>
                  <w:tcW w:w="650" w:type="dxa"/>
                  <w:vAlign w:val="bottom"/>
                </w:tcPr>
                <w:p w14:paraId="6795474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0.771</w:t>
                  </w:r>
                </w:p>
              </w:tc>
              <w:tc>
                <w:tcPr>
                  <w:tcW w:w="650" w:type="dxa"/>
                  <w:vAlign w:val="bottom"/>
                </w:tcPr>
                <w:p w14:paraId="64DD6D9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0.58</w:t>
                  </w:r>
                </w:p>
              </w:tc>
              <w:tc>
                <w:tcPr>
                  <w:tcW w:w="650" w:type="dxa"/>
                  <w:vAlign w:val="bottom"/>
                </w:tcPr>
                <w:p w14:paraId="1DC286D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0.754</w:t>
                  </w:r>
                </w:p>
              </w:tc>
              <w:tc>
                <w:tcPr>
                  <w:tcW w:w="650" w:type="dxa"/>
                  <w:vAlign w:val="bottom"/>
                </w:tcPr>
                <w:p w14:paraId="4ABC7E9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0.559</w:t>
                  </w:r>
                </w:p>
              </w:tc>
              <w:tc>
                <w:tcPr>
                  <w:tcW w:w="650" w:type="dxa"/>
                  <w:vAlign w:val="bottom"/>
                </w:tcPr>
                <w:p w14:paraId="3C502F9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0.656</w:t>
                  </w:r>
                </w:p>
              </w:tc>
              <w:tc>
                <w:tcPr>
                  <w:tcW w:w="461" w:type="dxa"/>
                  <w:vAlign w:val="bottom"/>
                </w:tcPr>
                <w:p w14:paraId="6B3E35B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0.457</w:t>
                  </w:r>
                </w:p>
              </w:tc>
              <w:tc>
                <w:tcPr>
                  <w:tcW w:w="461" w:type="dxa"/>
                  <w:vAlign w:val="bottom"/>
                </w:tcPr>
                <w:p w14:paraId="4CA00F2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0.511</w:t>
                  </w:r>
                </w:p>
              </w:tc>
            </w:tr>
            <w:tr w:rsidR="00524F48" w:rsidRPr="0061496F" w14:paraId="4236F0B1" w14:textId="77777777" w:rsidTr="00256592">
              <w:tc>
                <w:tcPr>
                  <w:cnfStyle w:val="001000000000" w:firstRow="0" w:lastRow="0" w:firstColumn="1" w:lastColumn="0" w:oddVBand="0" w:evenVBand="0" w:oddHBand="0" w:evenHBand="0" w:firstRowFirstColumn="0" w:firstRowLastColumn="0" w:lastRowFirstColumn="0" w:lastRowLastColumn="0"/>
                  <w:tcW w:w="835" w:type="dxa"/>
                  <w:vAlign w:val="bottom"/>
                </w:tcPr>
                <w:p w14:paraId="4ED74207"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gold-fish_3</w:t>
                  </w:r>
                </w:p>
              </w:tc>
              <w:tc>
                <w:tcPr>
                  <w:tcW w:w="461" w:type="dxa"/>
                  <w:vAlign w:val="bottom"/>
                </w:tcPr>
                <w:p w14:paraId="330CEFD1" w14:textId="77777777" w:rsidR="00524F48" w:rsidRPr="00116EBC"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0.793</w:t>
                  </w:r>
                </w:p>
              </w:tc>
              <w:tc>
                <w:tcPr>
                  <w:tcW w:w="461" w:type="dxa"/>
                  <w:vAlign w:val="bottom"/>
                </w:tcPr>
                <w:p w14:paraId="125906A3"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0.846</w:t>
                  </w:r>
                </w:p>
              </w:tc>
              <w:tc>
                <w:tcPr>
                  <w:tcW w:w="461" w:type="dxa"/>
                  <w:vAlign w:val="bottom"/>
                </w:tcPr>
                <w:p w14:paraId="7C60494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0.807</w:t>
                  </w:r>
                </w:p>
              </w:tc>
              <w:tc>
                <w:tcPr>
                  <w:tcW w:w="461" w:type="dxa"/>
                  <w:vAlign w:val="bottom"/>
                </w:tcPr>
                <w:p w14:paraId="14E8B74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0.852</w:t>
                  </w:r>
                </w:p>
              </w:tc>
              <w:tc>
                <w:tcPr>
                  <w:tcW w:w="461" w:type="dxa"/>
                  <w:vAlign w:val="bottom"/>
                </w:tcPr>
                <w:p w14:paraId="3ECC3AD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0.798</w:t>
                  </w:r>
                </w:p>
              </w:tc>
              <w:tc>
                <w:tcPr>
                  <w:tcW w:w="461" w:type="dxa"/>
                  <w:vAlign w:val="bottom"/>
                </w:tcPr>
                <w:p w14:paraId="3BFB3E33"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0.839</w:t>
                  </w:r>
                </w:p>
              </w:tc>
              <w:tc>
                <w:tcPr>
                  <w:tcW w:w="461" w:type="dxa"/>
                  <w:vAlign w:val="bottom"/>
                </w:tcPr>
                <w:p w14:paraId="308E056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0.801</w:t>
                  </w:r>
                </w:p>
              </w:tc>
              <w:tc>
                <w:tcPr>
                  <w:tcW w:w="461" w:type="dxa"/>
                  <w:vAlign w:val="bottom"/>
                </w:tcPr>
                <w:p w14:paraId="53729A0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0.844</w:t>
                  </w:r>
                </w:p>
              </w:tc>
              <w:tc>
                <w:tcPr>
                  <w:tcW w:w="650" w:type="dxa"/>
                  <w:vAlign w:val="bottom"/>
                </w:tcPr>
                <w:p w14:paraId="6E8B2B2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0.799</w:t>
                  </w:r>
                </w:p>
              </w:tc>
              <w:tc>
                <w:tcPr>
                  <w:tcW w:w="650" w:type="dxa"/>
                  <w:vAlign w:val="bottom"/>
                </w:tcPr>
                <w:p w14:paraId="6C03244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0.834</w:t>
                  </w:r>
                </w:p>
              </w:tc>
              <w:tc>
                <w:tcPr>
                  <w:tcW w:w="650" w:type="dxa"/>
                  <w:vAlign w:val="bottom"/>
                </w:tcPr>
                <w:p w14:paraId="4F9378C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0.782</w:t>
                  </w:r>
                </w:p>
              </w:tc>
              <w:tc>
                <w:tcPr>
                  <w:tcW w:w="650" w:type="dxa"/>
                  <w:vAlign w:val="bottom"/>
                </w:tcPr>
                <w:p w14:paraId="678C708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0.831</w:t>
                  </w:r>
                </w:p>
              </w:tc>
              <w:tc>
                <w:tcPr>
                  <w:tcW w:w="650" w:type="dxa"/>
                  <w:vAlign w:val="bottom"/>
                </w:tcPr>
                <w:p w14:paraId="11C60B3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0.775</w:t>
                  </w:r>
                </w:p>
              </w:tc>
              <w:tc>
                <w:tcPr>
                  <w:tcW w:w="650" w:type="dxa"/>
                  <w:vAlign w:val="bottom"/>
                </w:tcPr>
                <w:p w14:paraId="75AA0A5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0.809</w:t>
                  </w:r>
                </w:p>
              </w:tc>
              <w:tc>
                <w:tcPr>
                  <w:tcW w:w="461" w:type="dxa"/>
                  <w:vAlign w:val="bottom"/>
                </w:tcPr>
                <w:p w14:paraId="175B63A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0.703</w:t>
                  </w:r>
                </w:p>
              </w:tc>
              <w:tc>
                <w:tcPr>
                  <w:tcW w:w="461" w:type="dxa"/>
                  <w:vAlign w:val="bottom"/>
                </w:tcPr>
                <w:p w14:paraId="280AD26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0.752</w:t>
                  </w:r>
                </w:p>
              </w:tc>
            </w:tr>
            <w:tr w:rsidR="00524F48" w:rsidRPr="0061496F" w14:paraId="106730D6" w14:textId="77777777" w:rsidTr="002565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vAlign w:val="bottom"/>
                </w:tcPr>
                <w:p w14:paraId="50BC9B61"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gold-fish_4</w:t>
                  </w:r>
                </w:p>
              </w:tc>
              <w:tc>
                <w:tcPr>
                  <w:tcW w:w="461" w:type="dxa"/>
                  <w:vAlign w:val="bottom"/>
                </w:tcPr>
                <w:p w14:paraId="6EA1B359" w14:textId="77777777" w:rsidR="00524F48" w:rsidRPr="00116EBC"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0.902</w:t>
                  </w:r>
                </w:p>
              </w:tc>
              <w:tc>
                <w:tcPr>
                  <w:tcW w:w="461" w:type="dxa"/>
                  <w:vAlign w:val="bottom"/>
                </w:tcPr>
                <w:p w14:paraId="4C6A58B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0.931</w:t>
                  </w:r>
                </w:p>
              </w:tc>
              <w:tc>
                <w:tcPr>
                  <w:tcW w:w="461" w:type="dxa"/>
                  <w:vAlign w:val="bottom"/>
                </w:tcPr>
                <w:p w14:paraId="26DB2ACC"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0.897</w:t>
                  </w:r>
                </w:p>
              </w:tc>
              <w:tc>
                <w:tcPr>
                  <w:tcW w:w="461" w:type="dxa"/>
                  <w:vAlign w:val="bottom"/>
                </w:tcPr>
                <w:p w14:paraId="4105894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0.927</w:t>
                  </w:r>
                </w:p>
              </w:tc>
              <w:tc>
                <w:tcPr>
                  <w:tcW w:w="461" w:type="dxa"/>
                  <w:vAlign w:val="bottom"/>
                </w:tcPr>
                <w:p w14:paraId="0C71743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0.888</w:t>
                  </w:r>
                </w:p>
              </w:tc>
              <w:tc>
                <w:tcPr>
                  <w:tcW w:w="461" w:type="dxa"/>
                  <w:vAlign w:val="bottom"/>
                </w:tcPr>
                <w:p w14:paraId="7783432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0.92</w:t>
                  </w:r>
                </w:p>
              </w:tc>
              <w:tc>
                <w:tcPr>
                  <w:tcW w:w="461" w:type="dxa"/>
                  <w:vAlign w:val="bottom"/>
                </w:tcPr>
                <w:p w14:paraId="01B3463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0.877</w:t>
                  </w:r>
                </w:p>
              </w:tc>
              <w:tc>
                <w:tcPr>
                  <w:tcW w:w="461" w:type="dxa"/>
                  <w:vAlign w:val="bottom"/>
                </w:tcPr>
                <w:p w14:paraId="5598B3B8"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0.907</w:t>
                  </w:r>
                </w:p>
              </w:tc>
              <w:tc>
                <w:tcPr>
                  <w:tcW w:w="650" w:type="dxa"/>
                  <w:vAlign w:val="bottom"/>
                </w:tcPr>
                <w:p w14:paraId="5E33859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0.882</w:t>
                  </w:r>
                </w:p>
              </w:tc>
              <w:tc>
                <w:tcPr>
                  <w:tcW w:w="650" w:type="dxa"/>
                  <w:vAlign w:val="bottom"/>
                </w:tcPr>
                <w:p w14:paraId="7998EA5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0.914</w:t>
                  </w:r>
                </w:p>
              </w:tc>
              <w:tc>
                <w:tcPr>
                  <w:tcW w:w="650" w:type="dxa"/>
                  <w:vAlign w:val="bottom"/>
                </w:tcPr>
                <w:p w14:paraId="7A62E87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0.888</w:t>
                  </w:r>
                </w:p>
              </w:tc>
              <w:tc>
                <w:tcPr>
                  <w:tcW w:w="650" w:type="dxa"/>
                  <w:vAlign w:val="bottom"/>
                </w:tcPr>
                <w:p w14:paraId="3F7C12F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0.923</w:t>
                  </w:r>
                </w:p>
              </w:tc>
              <w:tc>
                <w:tcPr>
                  <w:tcW w:w="650" w:type="dxa"/>
                  <w:vAlign w:val="bottom"/>
                </w:tcPr>
                <w:p w14:paraId="15F148F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0.869</w:t>
                  </w:r>
                </w:p>
              </w:tc>
              <w:tc>
                <w:tcPr>
                  <w:tcW w:w="650" w:type="dxa"/>
                  <w:vAlign w:val="bottom"/>
                </w:tcPr>
                <w:p w14:paraId="648898B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0.904</w:t>
                  </w:r>
                </w:p>
              </w:tc>
              <w:tc>
                <w:tcPr>
                  <w:tcW w:w="461" w:type="dxa"/>
                  <w:vAlign w:val="bottom"/>
                </w:tcPr>
                <w:p w14:paraId="6756DF9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0.847</w:t>
                  </w:r>
                </w:p>
              </w:tc>
              <w:tc>
                <w:tcPr>
                  <w:tcW w:w="461" w:type="dxa"/>
                  <w:vAlign w:val="bottom"/>
                </w:tcPr>
                <w:p w14:paraId="0ACDB36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0.891</w:t>
                  </w:r>
                </w:p>
              </w:tc>
            </w:tr>
            <w:tr w:rsidR="00524F48" w:rsidRPr="0061496F" w14:paraId="3CDBA362" w14:textId="77777777" w:rsidTr="00256592">
              <w:tc>
                <w:tcPr>
                  <w:cnfStyle w:val="001000000000" w:firstRow="0" w:lastRow="0" w:firstColumn="1" w:lastColumn="0" w:oddVBand="0" w:evenVBand="0" w:oddHBand="0" w:evenHBand="0" w:firstRowFirstColumn="0" w:firstRowLastColumn="0" w:lastRowFirstColumn="0" w:lastRowLastColumn="0"/>
                  <w:tcW w:w="835" w:type="dxa"/>
                  <w:vAlign w:val="bottom"/>
                </w:tcPr>
                <w:p w14:paraId="61C935BE"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gold-fish_5</w:t>
                  </w:r>
                </w:p>
              </w:tc>
              <w:tc>
                <w:tcPr>
                  <w:tcW w:w="461" w:type="dxa"/>
                  <w:vAlign w:val="bottom"/>
                </w:tcPr>
                <w:p w14:paraId="7F1F961B" w14:textId="77777777" w:rsidR="00524F48" w:rsidRPr="00116EBC"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0.885</w:t>
                  </w:r>
                </w:p>
              </w:tc>
              <w:tc>
                <w:tcPr>
                  <w:tcW w:w="461" w:type="dxa"/>
                  <w:vAlign w:val="bottom"/>
                </w:tcPr>
                <w:p w14:paraId="79CE9313"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0.859</w:t>
                  </w:r>
                </w:p>
              </w:tc>
              <w:tc>
                <w:tcPr>
                  <w:tcW w:w="461" w:type="dxa"/>
                  <w:vAlign w:val="bottom"/>
                </w:tcPr>
                <w:p w14:paraId="04ED371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0.886</w:t>
                  </w:r>
                </w:p>
              </w:tc>
              <w:tc>
                <w:tcPr>
                  <w:tcW w:w="461" w:type="dxa"/>
                  <w:vAlign w:val="bottom"/>
                </w:tcPr>
                <w:p w14:paraId="1B682D1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0.856</w:t>
                  </w:r>
                </w:p>
              </w:tc>
              <w:tc>
                <w:tcPr>
                  <w:tcW w:w="461" w:type="dxa"/>
                  <w:vAlign w:val="bottom"/>
                </w:tcPr>
                <w:p w14:paraId="06960E1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0.893</w:t>
                  </w:r>
                </w:p>
              </w:tc>
              <w:tc>
                <w:tcPr>
                  <w:tcW w:w="461" w:type="dxa"/>
                  <w:vAlign w:val="bottom"/>
                </w:tcPr>
                <w:p w14:paraId="45A665B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0.868</w:t>
                  </w:r>
                </w:p>
              </w:tc>
              <w:tc>
                <w:tcPr>
                  <w:tcW w:w="461" w:type="dxa"/>
                  <w:vAlign w:val="bottom"/>
                </w:tcPr>
                <w:p w14:paraId="1B97DDA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0.892</w:t>
                  </w:r>
                </w:p>
              </w:tc>
              <w:tc>
                <w:tcPr>
                  <w:tcW w:w="461" w:type="dxa"/>
                  <w:vAlign w:val="bottom"/>
                </w:tcPr>
                <w:p w14:paraId="2C1F9C9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0.866</w:t>
                  </w:r>
                </w:p>
              </w:tc>
              <w:tc>
                <w:tcPr>
                  <w:tcW w:w="650" w:type="dxa"/>
                  <w:vAlign w:val="bottom"/>
                </w:tcPr>
                <w:p w14:paraId="53C76B4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0.884</w:t>
                  </w:r>
                </w:p>
              </w:tc>
              <w:tc>
                <w:tcPr>
                  <w:tcW w:w="650" w:type="dxa"/>
                  <w:vAlign w:val="bottom"/>
                </w:tcPr>
                <w:p w14:paraId="246A760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0.862</w:t>
                  </w:r>
                </w:p>
              </w:tc>
              <w:tc>
                <w:tcPr>
                  <w:tcW w:w="650" w:type="dxa"/>
                  <w:vAlign w:val="bottom"/>
                </w:tcPr>
                <w:p w14:paraId="233DD29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0.868</w:t>
                  </w:r>
                </w:p>
              </w:tc>
              <w:tc>
                <w:tcPr>
                  <w:tcW w:w="650" w:type="dxa"/>
                  <w:vAlign w:val="bottom"/>
                </w:tcPr>
                <w:p w14:paraId="15C4B69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0.833</w:t>
                  </w:r>
                </w:p>
              </w:tc>
              <w:tc>
                <w:tcPr>
                  <w:tcW w:w="650" w:type="dxa"/>
                  <w:vAlign w:val="bottom"/>
                </w:tcPr>
                <w:p w14:paraId="369E4AA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0.834</w:t>
                  </w:r>
                </w:p>
              </w:tc>
              <w:tc>
                <w:tcPr>
                  <w:tcW w:w="650" w:type="dxa"/>
                  <w:vAlign w:val="bottom"/>
                </w:tcPr>
                <w:p w14:paraId="71A2A32F"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0.782</w:t>
                  </w:r>
                </w:p>
              </w:tc>
              <w:tc>
                <w:tcPr>
                  <w:tcW w:w="461" w:type="dxa"/>
                  <w:vAlign w:val="bottom"/>
                </w:tcPr>
                <w:p w14:paraId="075B3CF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0.764</w:t>
                  </w:r>
                </w:p>
              </w:tc>
              <w:tc>
                <w:tcPr>
                  <w:tcW w:w="461" w:type="dxa"/>
                  <w:vAlign w:val="bottom"/>
                </w:tcPr>
                <w:p w14:paraId="523E58A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0.679</w:t>
                  </w:r>
                </w:p>
              </w:tc>
            </w:tr>
            <w:tr w:rsidR="00524F48" w:rsidRPr="0061496F" w14:paraId="5AE2E6AC" w14:textId="77777777" w:rsidTr="002565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vAlign w:val="bottom"/>
                </w:tcPr>
                <w:p w14:paraId="5117C097"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horsejump-high_1</w:t>
                  </w:r>
                </w:p>
              </w:tc>
              <w:tc>
                <w:tcPr>
                  <w:tcW w:w="461" w:type="dxa"/>
                  <w:vAlign w:val="bottom"/>
                </w:tcPr>
                <w:p w14:paraId="17444077" w14:textId="77777777" w:rsidR="00524F48" w:rsidRPr="00116EBC"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0.841</w:t>
                  </w:r>
                </w:p>
              </w:tc>
              <w:tc>
                <w:tcPr>
                  <w:tcW w:w="461" w:type="dxa"/>
                  <w:vAlign w:val="bottom"/>
                </w:tcPr>
                <w:p w14:paraId="3069E66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0.933</w:t>
                  </w:r>
                </w:p>
              </w:tc>
              <w:tc>
                <w:tcPr>
                  <w:tcW w:w="461" w:type="dxa"/>
                  <w:vAlign w:val="bottom"/>
                </w:tcPr>
                <w:p w14:paraId="69B7E63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0.841</w:t>
                  </w:r>
                </w:p>
              </w:tc>
              <w:tc>
                <w:tcPr>
                  <w:tcW w:w="461" w:type="dxa"/>
                  <w:vAlign w:val="bottom"/>
                </w:tcPr>
                <w:p w14:paraId="4F0790B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0.934</w:t>
                  </w:r>
                </w:p>
              </w:tc>
              <w:tc>
                <w:tcPr>
                  <w:tcW w:w="461" w:type="dxa"/>
                  <w:vAlign w:val="bottom"/>
                </w:tcPr>
                <w:p w14:paraId="70469F6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0.836</w:t>
                  </w:r>
                </w:p>
              </w:tc>
              <w:tc>
                <w:tcPr>
                  <w:tcW w:w="461" w:type="dxa"/>
                  <w:vAlign w:val="bottom"/>
                </w:tcPr>
                <w:p w14:paraId="605F239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0.935</w:t>
                  </w:r>
                </w:p>
              </w:tc>
              <w:tc>
                <w:tcPr>
                  <w:tcW w:w="461" w:type="dxa"/>
                  <w:vAlign w:val="bottom"/>
                </w:tcPr>
                <w:p w14:paraId="3CE52F9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0.831</w:t>
                  </w:r>
                </w:p>
              </w:tc>
              <w:tc>
                <w:tcPr>
                  <w:tcW w:w="461" w:type="dxa"/>
                  <w:vAlign w:val="bottom"/>
                </w:tcPr>
                <w:p w14:paraId="3F5FCEF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0.933</w:t>
                  </w:r>
                </w:p>
              </w:tc>
              <w:tc>
                <w:tcPr>
                  <w:tcW w:w="650" w:type="dxa"/>
                  <w:vAlign w:val="bottom"/>
                </w:tcPr>
                <w:p w14:paraId="599366B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0.824</w:t>
                  </w:r>
                </w:p>
              </w:tc>
              <w:tc>
                <w:tcPr>
                  <w:tcW w:w="650" w:type="dxa"/>
                  <w:vAlign w:val="bottom"/>
                </w:tcPr>
                <w:p w14:paraId="06D77E6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0.926</w:t>
                  </w:r>
                </w:p>
              </w:tc>
              <w:tc>
                <w:tcPr>
                  <w:tcW w:w="650" w:type="dxa"/>
                  <w:vAlign w:val="bottom"/>
                </w:tcPr>
                <w:p w14:paraId="1418F0B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0.813</w:t>
                  </w:r>
                </w:p>
              </w:tc>
              <w:tc>
                <w:tcPr>
                  <w:tcW w:w="650" w:type="dxa"/>
                  <w:vAlign w:val="bottom"/>
                </w:tcPr>
                <w:p w14:paraId="1BD65D6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0.912</w:t>
                  </w:r>
                </w:p>
              </w:tc>
              <w:tc>
                <w:tcPr>
                  <w:tcW w:w="650" w:type="dxa"/>
                  <w:vAlign w:val="bottom"/>
                </w:tcPr>
                <w:p w14:paraId="09CA7E4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0.789</w:t>
                  </w:r>
                </w:p>
              </w:tc>
              <w:tc>
                <w:tcPr>
                  <w:tcW w:w="650" w:type="dxa"/>
                  <w:vAlign w:val="bottom"/>
                </w:tcPr>
                <w:p w14:paraId="385C452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0.885</w:t>
                  </w:r>
                </w:p>
              </w:tc>
              <w:tc>
                <w:tcPr>
                  <w:tcW w:w="461" w:type="dxa"/>
                  <w:vAlign w:val="bottom"/>
                </w:tcPr>
                <w:p w14:paraId="46D61308"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0.739</w:t>
                  </w:r>
                </w:p>
              </w:tc>
              <w:tc>
                <w:tcPr>
                  <w:tcW w:w="461" w:type="dxa"/>
                  <w:vAlign w:val="bottom"/>
                </w:tcPr>
                <w:p w14:paraId="1DA4EB48"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0.834</w:t>
                  </w:r>
                </w:p>
              </w:tc>
            </w:tr>
            <w:tr w:rsidR="00524F48" w:rsidRPr="0061496F" w14:paraId="1A5F20C5" w14:textId="77777777" w:rsidTr="00256592">
              <w:tc>
                <w:tcPr>
                  <w:cnfStyle w:val="001000000000" w:firstRow="0" w:lastRow="0" w:firstColumn="1" w:lastColumn="0" w:oddVBand="0" w:evenVBand="0" w:oddHBand="0" w:evenHBand="0" w:firstRowFirstColumn="0" w:firstRowLastColumn="0" w:lastRowFirstColumn="0" w:lastRowLastColumn="0"/>
                  <w:tcW w:w="835" w:type="dxa"/>
                  <w:vAlign w:val="bottom"/>
                </w:tcPr>
                <w:p w14:paraId="4DB83331"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horsejump-high_2</w:t>
                  </w:r>
                </w:p>
              </w:tc>
              <w:tc>
                <w:tcPr>
                  <w:tcW w:w="461" w:type="dxa"/>
                  <w:vAlign w:val="bottom"/>
                </w:tcPr>
                <w:p w14:paraId="2E90CF6B" w14:textId="77777777" w:rsidR="00524F48" w:rsidRPr="00116EBC"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0.851</w:t>
                  </w:r>
                </w:p>
              </w:tc>
              <w:tc>
                <w:tcPr>
                  <w:tcW w:w="461" w:type="dxa"/>
                  <w:vAlign w:val="bottom"/>
                </w:tcPr>
                <w:p w14:paraId="047215F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0.987</w:t>
                  </w:r>
                </w:p>
              </w:tc>
              <w:tc>
                <w:tcPr>
                  <w:tcW w:w="461" w:type="dxa"/>
                  <w:vAlign w:val="bottom"/>
                </w:tcPr>
                <w:p w14:paraId="27C0586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0.846</w:t>
                  </w:r>
                </w:p>
              </w:tc>
              <w:tc>
                <w:tcPr>
                  <w:tcW w:w="461" w:type="dxa"/>
                  <w:vAlign w:val="bottom"/>
                </w:tcPr>
                <w:p w14:paraId="190C347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0.988</w:t>
                  </w:r>
                </w:p>
              </w:tc>
              <w:tc>
                <w:tcPr>
                  <w:tcW w:w="461" w:type="dxa"/>
                  <w:vAlign w:val="bottom"/>
                </w:tcPr>
                <w:p w14:paraId="0444C8C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0.836</w:t>
                  </w:r>
                </w:p>
              </w:tc>
              <w:tc>
                <w:tcPr>
                  <w:tcW w:w="461" w:type="dxa"/>
                  <w:vAlign w:val="bottom"/>
                </w:tcPr>
                <w:p w14:paraId="5DD6C86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0.988</w:t>
                  </w:r>
                </w:p>
              </w:tc>
              <w:tc>
                <w:tcPr>
                  <w:tcW w:w="461" w:type="dxa"/>
                  <w:vAlign w:val="bottom"/>
                </w:tcPr>
                <w:p w14:paraId="13D27F3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0.822</w:t>
                  </w:r>
                </w:p>
              </w:tc>
              <w:tc>
                <w:tcPr>
                  <w:tcW w:w="461" w:type="dxa"/>
                  <w:vAlign w:val="bottom"/>
                </w:tcPr>
                <w:p w14:paraId="0D67477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0.982</w:t>
                  </w:r>
                </w:p>
              </w:tc>
              <w:tc>
                <w:tcPr>
                  <w:tcW w:w="650" w:type="dxa"/>
                  <w:vAlign w:val="bottom"/>
                </w:tcPr>
                <w:p w14:paraId="4E2E261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0.806</w:t>
                  </w:r>
                </w:p>
              </w:tc>
              <w:tc>
                <w:tcPr>
                  <w:tcW w:w="650" w:type="dxa"/>
                  <w:vAlign w:val="bottom"/>
                </w:tcPr>
                <w:p w14:paraId="5B78AD4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0.975</w:t>
                  </w:r>
                </w:p>
              </w:tc>
              <w:tc>
                <w:tcPr>
                  <w:tcW w:w="650" w:type="dxa"/>
                  <w:vAlign w:val="bottom"/>
                </w:tcPr>
                <w:p w14:paraId="3F9C63F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0.778</w:t>
                  </w:r>
                </w:p>
              </w:tc>
              <w:tc>
                <w:tcPr>
                  <w:tcW w:w="650" w:type="dxa"/>
                  <w:vAlign w:val="bottom"/>
                </w:tcPr>
                <w:p w14:paraId="6DB3FF8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0.963</w:t>
                  </w:r>
                </w:p>
              </w:tc>
              <w:tc>
                <w:tcPr>
                  <w:tcW w:w="650" w:type="dxa"/>
                  <w:vAlign w:val="bottom"/>
                </w:tcPr>
                <w:p w14:paraId="2D5DCC9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0.744</w:t>
                  </w:r>
                </w:p>
              </w:tc>
              <w:tc>
                <w:tcPr>
                  <w:tcW w:w="650" w:type="dxa"/>
                  <w:vAlign w:val="bottom"/>
                </w:tcPr>
                <w:p w14:paraId="027F40F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0.947</w:t>
                  </w:r>
                </w:p>
              </w:tc>
              <w:tc>
                <w:tcPr>
                  <w:tcW w:w="461" w:type="dxa"/>
                  <w:vAlign w:val="bottom"/>
                </w:tcPr>
                <w:p w14:paraId="66EAD68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0.645</w:t>
                  </w:r>
                </w:p>
              </w:tc>
              <w:tc>
                <w:tcPr>
                  <w:tcW w:w="461" w:type="dxa"/>
                  <w:vAlign w:val="bottom"/>
                </w:tcPr>
                <w:p w14:paraId="5A34103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0.875</w:t>
                  </w:r>
                </w:p>
              </w:tc>
            </w:tr>
            <w:tr w:rsidR="00524F48" w:rsidRPr="0061496F" w14:paraId="71632272" w14:textId="77777777" w:rsidTr="002565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vAlign w:val="bottom"/>
                </w:tcPr>
                <w:p w14:paraId="4E78D2AC"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india_1</w:t>
                  </w:r>
                </w:p>
              </w:tc>
              <w:tc>
                <w:tcPr>
                  <w:tcW w:w="461" w:type="dxa"/>
                  <w:vAlign w:val="bottom"/>
                </w:tcPr>
                <w:p w14:paraId="0C36F7AA" w14:textId="77777777" w:rsidR="00524F48" w:rsidRPr="00116EBC"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0.679</w:t>
                  </w:r>
                </w:p>
              </w:tc>
              <w:tc>
                <w:tcPr>
                  <w:tcW w:w="461" w:type="dxa"/>
                  <w:vAlign w:val="bottom"/>
                </w:tcPr>
                <w:p w14:paraId="33C7ECC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0.665</w:t>
                  </w:r>
                </w:p>
              </w:tc>
              <w:tc>
                <w:tcPr>
                  <w:tcW w:w="461" w:type="dxa"/>
                  <w:vAlign w:val="bottom"/>
                </w:tcPr>
                <w:p w14:paraId="17D46F9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0.688</w:t>
                  </w:r>
                </w:p>
              </w:tc>
              <w:tc>
                <w:tcPr>
                  <w:tcW w:w="461" w:type="dxa"/>
                  <w:vAlign w:val="bottom"/>
                </w:tcPr>
                <w:p w14:paraId="4BC96B5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0.673</w:t>
                  </w:r>
                </w:p>
              </w:tc>
              <w:tc>
                <w:tcPr>
                  <w:tcW w:w="461" w:type="dxa"/>
                  <w:vAlign w:val="bottom"/>
                </w:tcPr>
                <w:p w14:paraId="0926C12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0.452</w:t>
                  </w:r>
                </w:p>
              </w:tc>
              <w:tc>
                <w:tcPr>
                  <w:tcW w:w="461" w:type="dxa"/>
                  <w:vAlign w:val="bottom"/>
                </w:tcPr>
                <w:p w14:paraId="2ECC5D3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0.484</w:t>
                  </w:r>
                </w:p>
              </w:tc>
              <w:tc>
                <w:tcPr>
                  <w:tcW w:w="461" w:type="dxa"/>
                  <w:vAlign w:val="bottom"/>
                </w:tcPr>
                <w:p w14:paraId="711FF5D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0.68</w:t>
                  </w:r>
                </w:p>
              </w:tc>
              <w:tc>
                <w:tcPr>
                  <w:tcW w:w="461" w:type="dxa"/>
                  <w:vAlign w:val="bottom"/>
                </w:tcPr>
                <w:p w14:paraId="72273F8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0.66</w:t>
                  </w:r>
                </w:p>
              </w:tc>
              <w:tc>
                <w:tcPr>
                  <w:tcW w:w="650" w:type="dxa"/>
                  <w:vAlign w:val="bottom"/>
                </w:tcPr>
                <w:p w14:paraId="66BCF2C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0.671</w:t>
                  </w:r>
                </w:p>
              </w:tc>
              <w:tc>
                <w:tcPr>
                  <w:tcW w:w="650" w:type="dxa"/>
                  <w:vAlign w:val="bottom"/>
                </w:tcPr>
                <w:p w14:paraId="79BAF3A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0.653</w:t>
                  </w:r>
                </w:p>
              </w:tc>
              <w:tc>
                <w:tcPr>
                  <w:tcW w:w="650" w:type="dxa"/>
                  <w:vAlign w:val="bottom"/>
                </w:tcPr>
                <w:p w14:paraId="1421C6A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0.653</w:t>
                  </w:r>
                </w:p>
              </w:tc>
              <w:tc>
                <w:tcPr>
                  <w:tcW w:w="650" w:type="dxa"/>
                  <w:vAlign w:val="bottom"/>
                </w:tcPr>
                <w:p w14:paraId="6ECDBF4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0.625</w:t>
                  </w:r>
                </w:p>
              </w:tc>
              <w:tc>
                <w:tcPr>
                  <w:tcW w:w="650" w:type="dxa"/>
                  <w:vAlign w:val="bottom"/>
                </w:tcPr>
                <w:p w14:paraId="662F770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0.621</w:t>
                  </w:r>
                </w:p>
              </w:tc>
              <w:tc>
                <w:tcPr>
                  <w:tcW w:w="650" w:type="dxa"/>
                  <w:vAlign w:val="bottom"/>
                </w:tcPr>
                <w:p w14:paraId="45F74EE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0.584</w:t>
                  </w:r>
                </w:p>
              </w:tc>
              <w:tc>
                <w:tcPr>
                  <w:tcW w:w="461" w:type="dxa"/>
                  <w:vAlign w:val="bottom"/>
                </w:tcPr>
                <w:p w14:paraId="3B9A75D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0.555</w:t>
                  </w:r>
                </w:p>
              </w:tc>
              <w:tc>
                <w:tcPr>
                  <w:tcW w:w="461" w:type="dxa"/>
                  <w:vAlign w:val="bottom"/>
                </w:tcPr>
                <w:p w14:paraId="2FA894D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0.489</w:t>
                  </w:r>
                </w:p>
              </w:tc>
            </w:tr>
            <w:tr w:rsidR="00524F48" w:rsidRPr="0061496F" w14:paraId="18F0E8A3" w14:textId="77777777" w:rsidTr="00256592">
              <w:tc>
                <w:tcPr>
                  <w:cnfStyle w:val="001000000000" w:firstRow="0" w:lastRow="0" w:firstColumn="1" w:lastColumn="0" w:oddVBand="0" w:evenVBand="0" w:oddHBand="0" w:evenHBand="0" w:firstRowFirstColumn="0" w:firstRowLastColumn="0" w:lastRowFirstColumn="0" w:lastRowLastColumn="0"/>
                  <w:tcW w:w="835" w:type="dxa"/>
                  <w:vAlign w:val="bottom"/>
                </w:tcPr>
                <w:p w14:paraId="032D528C"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india_2</w:t>
                  </w:r>
                </w:p>
              </w:tc>
              <w:tc>
                <w:tcPr>
                  <w:tcW w:w="461" w:type="dxa"/>
                  <w:vAlign w:val="bottom"/>
                </w:tcPr>
                <w:p w14:paraId="7CC48452" w14:textId="77777777" w:rsidR="00524F48" w:rsidRPr="00116EBC"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0.418</w:t>
                  </w:r>
                </w:p>
              </w:tc>
              <w:tc>
                <w:tcPr>
                  <w:tcW w:w="461" w:type="dxa"/>
                  <w:vAlign w:val="bottom"/>
                </w:tcPr>
                <w:p w14:paraId="1A15383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0.445</w:t>
                  </w:r>
                </w:p>
              </w:tc>
              <w:tc>
                <w:tcPr>
                  <w:tcW w:w="461" w:type="dxa"/>
                  <w:vAlign w:val="bottom"/>
                </w:tcPr>
                <w:p w14:paraId="3B1ACBF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0.417</w:t>
                  </w:r>
                </w:p>
              </w:tc>
              <w:tc>
                <w:tcPr>
                  <w:tcW w:w="461" w:type="dxa"/>
                  <w:vAlign w:val="bottom"/>
                </w:tcPr>
                <w:p w14:paraId="0E103DE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0.44</w:t>
                  </w:r>
                </w:p>
              </w:tc>
              <w:tc>
                <w:tcPr>
                  <w:tcW w:w="461" w:type="dxa"/>
                  <w:vAlign w:val="bottom"/>
                </w:tcPr>
                <w:p w14:paraId="2023284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0.417</w:t>
                  </w:r>
                </w:p>
              </w:tc>
              <w:tc>
                <w:tcPr>
                  <w:tcW w:w="461" w:type="dxa"/>
                  <w:vAlign w:val="bottom"/>
                </w:tcPr>
                <w:p w14:paraId="7FCCD41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0.437</w:t>
                  </w:r>
                </w:p>
              </w:tc>
              <w:tc>
                <w:tcPr>
                  <w:tcW w:w="461" w:type="dxa"/>
                  <w:vAlign w:val="bottom"/>
                </w:tcPr>
                <w:p w14:paraId="6FF1DF0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0.482</w:t>
                  </w:r>
                </w:p>
              </w:tc>
              <w:tc>
                <w:tcPr>
                  <w:tcW w:w="461" w:type="dxa"/>
                  <w:vAlign w:val="bottom"/>
                </w:tcPr>
                <w:p w14:paraId="2D05296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0.482</w:t>
                  </w:r>
                </w:p>
              </w:tc>
              <w:tc>
                <w:tcPr>
                  <w:tcW w:w="650" w:type="dxa"/>
                  <w:vAlign w:val="bottom"/>
                </w:tcPr>
                <w:p w14:paraId="3A12B1AF"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0.406</w:t>
                  </w:r>
                </w:p>
              </w:tc>
              <w:tc>
                <w:tcPr>
                  <w:tcW w:w="650" w:type="dxa"/>
                  <w:vAlign w:val="bottom"/>
                </w:tcPr>
                <w:p w14:paraId="7A3748CF"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0.414</w:t>
                  </w:r>
                </w:p>
              </w:tc>
              <w:tc>
                <w:tcPr>
                  <w:tcW w:w="650" w:type="dxa"/>
                  <w:vAlign w:val="bottom"/>
                </w:tcPr>
                <w:p w14:paraId="35F11CE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0.462</w:t>
                  </w:r>
                </w:p>
              </w:tc>
              <w:tc>
                <w:tcPr>
                  <w:tcW w:w="650" w:type="dxa"/>
                  <w:vAlign w:val="bottom"/>
                </w:tcPr>
                <w:p w14:paraId="7DEF369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0.46</w:t>
                  </w:r>
                </w:p>
              </w:tc>
              <w:tc>
                <w:tcPr>
                  <w:tcW w:w="650" w:type="dxa"/>
                  <w:vAlign w:val="bottom"/>
                </w:tcPr>
                <w:p w14:paraId="5D0F1DA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0.443</w:t>
                  </w:r>
                </w:p>
              </w:tc>
              <w:tc>
                <w:tcPr>
                  <w:tcW w:w="650" w:type="dxa"/>
                  <w:vAlign w:val="bottom"/>
                </w:tcPr>
                <w:p w14:paraId="27F2140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0.42</w:t>
                  </w:r>
                </w:p>
              </w:tc>
              <w:tc>
                <w:tcPr>
                  <w:tcW w:w="461" w:type="dxa"/>
                  <w:vAlign w:val="bottom"/>
                </w:tcPr>
                <w:p w14:paraId="0CF7CB8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0.351</w:t>
                  </w:r>
                </w:p>
              </w:tc>
              <w:tc>
                <w:tcPr>
                  <w:tcW w:w="461" w:type="dxa"/>
                  <w:vAlign w:val="bottom"/>
                </w:tcPr>
                <w:p w14:paraId="1948CD1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0.341</w:t>
                  </w:r>
                </w:p>
              </w:tc>
            </w:tr>
            <w:tr w:rsidR="00524F48" w:rsidRPr="0061496F" w14:paraId="682BB297" w14:textId="77777777" w:rsidTr="002565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vAlign w:val="bottom"/>
                </w:tcPr>
                <w:p w14:paraId="6D1983AA"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india_3</w:t>
                  </w:r>
                </w:p>
              </w:tc>
              <w:tc>
                <w:tcPr>
                  <w:tcW w:w="461" w:type="dxa"/>
                  <w:vAlign w:val="bottom"/>
                </w:tcPr>
                <w:p w14:paraId="06DCF16B" w14:textId="77777777" w:rsidR="00524F48" w:rsidRPr="00116EBC"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0.387</w:t>
                  </w:r>
                </w:p>
              </w:tc>
              <w:tc>
                <w:tcPr>
                  <w:tcW w:w="461" w:type="dxa"/>
                  <w:vAlign w:val="bottom"/>
                </w:tcPr>
                <w:p w14:paraId="652655A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0.393</w:t>
                  </w:r>
                </w:p>
              </w:tc>
              <w:tc>
                <w:tcPr>
                  <w:tcW w:w="461" w:type="dxa"/>
                  <w:vAlign w:val="bottom"/>
                </w:tcPr>
                <w:p w14:paraId="0AB017CC"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0.388</w:t>
                  </w:r>
                </w:p>
              </w:tc>
              <w:tc>
                <w:tcPr>
                  <w:tcW w:w="461" w:type="dxa"/>
                  <w:vAlign w:val="bottom"/>
                </w:tcPr>
                <w:p w14:paraId="208DAED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0.389</w:t>
                  </w:r>
                </w:p>
              </w:tc>
              <w:tc>
                <w:tcPr>
                  <w:tcW w:w="461" w:type="dxa"/>
                  <w:vAlign w:val="bottom"/>
                </w:tcPr>
                <w:p w14:paraId="7678939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0.631</w:t>
                  </w:r>
                </w:p>
              </w:tc>
              <w:tc>
                <w:tcPr>
                  <w:tcW w:w="461" w:type="dxa"/>
                  <w:vAlign w:val="bottom"/>
                </w:tcPr>
                <w:p w14:paraId="0AC2F7E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0.611</w:t>
                  </w:r>
                </w:p>
              </w:tc>
              <w:tc>
                <w:tcPr>
                  <w:tcW w:w="461" w:type="dxa"/>
                  <w:vAlign w:val="bottom"/>
                </w:tcPr>
                <w:p w14:paraId="74AC152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0.388</w:t>
                  </w:r>
                </w:p>
              </w:tc>
              <w:tc>
                <w:tcPr>
                  <w:tcW w:w="461" w:type="dxa"/>
                  <w:vAlign w:val="bottom"/>
                </w:tcPr>
                <w:p w14:paraId="08B37B2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0.433</w:t>
                  </w:r>
                </w:p>
              </w:tc>
              <w:tc>
                <w:tcPr>
                  <w:tcW w:w="650" w:type="dxa"/>
                  <w:vAlign w:val="bottom"/>
                </w:tcPr>
                <w:p w14:paraId="6887DA2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0.384</w:t>
                  </w:r>
                </w:p>
              </w:tc>
              <w:tc>
                <w:tcPr>
                  <w:tcW w:w="650" w:type="dxa"/>
                  <w:vAlign w:val="bottom"/>
                </w:tcPr>
                <w:p w14:paraId="3EC8442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0.388</w:t>
                  </w:r>
                </w:p>
              </w:tc>
              <w:tc>
                <w:tcPr>
                  <w:tcW w:w="650" w:type="dxa"/>
                  <w:vAlign w:val="bottom"/>
                </w:tcPr>
                <w:p w14:paraId="23ECA64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0.381</w:t>
                  </w:r>
                </w:p>
              </w:tc>
              <w:tc>
                <w:tcPr>
                  <w:tcW w:w="650" w:type="dxa"/>
                  <w:vAlign w:val="bottom"/>
                </w:tcPr>
                <w:p w14:paraId="48B2C3A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0.447</w:t>
                  </w:r>
                </w:p>
              </w:tc>
              <w:tc>
                <w:tcPr>
                  <w:tcW w:w="650" w:type="dxa"/>
                  <w:vAlign w:val="bottom"/>
                </w:tcPr>
                <w:p w14:paraId="0D08FF2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0.363</w:t>
                  </w:r>
                </w:p>
              </w:tc>
              <w:tc>
                <w:tcPr>
                  <w:tcW w:w="650" w:type="dxa"/>
                  <w:vAlign w:val="bottom"/>
                </w:tcPr>
                <w:p w14:paraId="2D30CC4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0.412</w:t>
                  </w:r>
                </w:p>
              </w:tc>
              <w:tc>
                <w:tcPr>
                  <w:tcW w:w="461" w:type="dxa"/>
                  <w:vAlign w:val="bottom"/>
                </w:tcPr>
                <w:p w14:paraId="44190B6B"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0.369</w:t>
                  </w:r>
                </w:p>
              </w:tc>
              <w:tc>
                <w:tcPr>
                  <w:tcW w:w="461" w:type="dxa"/>
                  <w:vAlign w:val="bottom"/>
                </w:tcPr>
                <w:p w14:paraId="0FD7E2F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0.348</w:t>
                  </w:r>
                </w:p>
              </w:tc>
            </w:tr>
            <w:tr w:rsidR="00524F48" w:rsidRPr="0061496F" w14:paraId="21A6919F" w14:textId="77777777" w:rsidTr="00256592">
              <w:tc>
                <w:tcPr>
                  <w:cnfStyle w:val="001000000000" w:firstRow="0" w:lastRow="0" w:firstColumn="1" w:lastColumn="0" w:oddVBand="0" w:evenVBand="0" w:oddHBand="0" w:evenHBand="0" w:firstRowFirstColumn="0" w:firstRowLastColumn="0" w:lastRowFirstColumn="0" w:lastRowLastColumn="0"/>
                  <w:tcW w:w="835" w:type="dxa"/>
                  <w:vAlign w:val="bottom"/>
                </w:tcPr>
                <w:p w14:paraId="6F6F2AE9"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judo_1</w:t>
                  </w:r>
                </w:p>
              </w:tc>
              <w:tc>
                <w:tcPr>
                  <w:tcW w:w="461" w:type="dxa"/>
                  <w:vAlign w:val="bottom"/>
                </w:tcPr>
                <w:p w14:paraId="16CE279B" w14:textId="77777777" w:rsidR="00524F48" w:rsidRPr="00116EBC"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0.847</w:t>
                  </w:r>
                </w:p>
              </w:tc>
              <w:tc>
                <w:tcPr>
                  <w:tcW w:w="461" w:type="dxa"/>
                  <w:vAlign w:val="bottom"/>
                </w:tcPr>
                <w:p w14:paraId="7DD21BA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0.884</w:t>
                  </w:r>
                </w:p>
              </w:tc>
              <w:tc>
                <w:tcPr>
                  <w:tcW w:w="461" w:type="dxa"/>
                  <w:vAlign w:val="bottom"/>
                </w:tcPr>
                <w:p w14:paraId="007AE3C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0.819</w:t>
                  </w:r>
                </w:p>
              </w:tc>
              <w:tc>
                <w:tcPr>
                  <w:tcW w:w="461" w:type="dxa"/>
                  <w:vAlign w:val="bottom"/>
                </w:tcPr>
                <w:p w14:paraId="05811F8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0.87</w:t>
                  </w:r>
                </w:p>
              </w:tc>
              <w:tc>
                <w:tcPr>
                  <w:tcW w:w="461" w:type="dxa"/>
                  <w:vAlign w:val="bottom"/>
                </w:tcPr>
                <w:p w14:paraId="45A3A73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0.327</w:t>
                  </w:r>
                </w:p>
              </w:tc>
              <w:tc>
                <w:tcPr>
                  <w:tcW w:w="461" w:type="dxa"/>
                  <w:vAlign w:val="bottom"/>
                </w:tcPr>
                <w:p w14:paraId="32536D5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0.336</w:t>
                  </w:r>
                </w:p>
              </w:tc>
              <w:tc>
                <w:tcPr>
                  <w:tcW w:w="461" w:type="dxa"/>
                  <w:vAlign w:val="bottom"/>
                </w:tcPr>
                <w:p w14:paraId="45957FB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0.83</w:t>
                  </w:r>
                </w:p>
              </w:tc>
              <w:tc>
                <w:tcPr>
                  <w:tcW w:w="461" w:type="dxa"/>
                  <w:vAlign w:val="bottom"/>
                </w:tcPr>
                <w:p w14:paraId="1351474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0.872</w:t>
                  </w:r>
                </w:p>
              </w:tc>
              <w:tc>
                <w:tcPr>
                  <w:tcW w:w="650" w:type="dxa"/>
                  <w:vAlign w:val="bottom"/>
                </w:tcPr>
                <w:p w14:paraId="30293B2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0.842</w:t>
                  </w:r>
                </w:p>
              </w:tc>
              <w:tc>
                <w:tcPr>
                  <w:tcW w:w="650" w:type="dxa"/>
                  <w:vAlign w:val="bottom"/>
                </w:tcPr>
                <w:p w14:paraId="38CFFDE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0.882</w:t>
                  </w:r>
                </w:p>
              </w:tc>
              <w:tc>
                <w:tcPr>
                  <w:tcW w:w="650" w:type="dxa"/>
                  <w:vAlign w:val="bottom"/>
                </w:tcPr>
                <w:p w14:paraId="1E4C1E2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0.811</w:t>
                  </w:r>
                </w:p>
              </w:tc>
              <w:tc>
                <w:tcPr>
                  <w:tcW w:w="650" w:type="dxa"/>
                  <w:vAlign w:val="bottom"/>
                </w:tcPr>
                <w:p w14:paraId="692D571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0.853</w:t>
                  </w:r>
                </w:p>
              </w:tc>
              <w:tc>
                <w:tcPr>
                  <w:tcW w:w="650" w:type="dxa"/>
                  <w:vAlign w:val="bottom"/>
                </w:tcPr>
                <w:p w14:paraId="0B74066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0.364</w:t>
                  </w:r>
                </w:p>
              </w:tc>
              <w:tc>
                <w:tcPr>
                  <w:tcW w:w="650" w:type="dxa"/>
                  <w:vAlign w:val="bottom"/>
                </w:tcPr>
                <w:p w14:paraId="7D262B2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0.381</w:t>
                  </w:r>
                </w:p>
              </w:tc>
              <w:tc>
                <w:tcPr>
                  <w:tcW w:w="461" w:type="dxa"/>
                  <w:vAlign w:val="bottom"/>
                </w:tcPr>
                <w:p w14:paraId="3C51740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0.734</w:t>
                  </w:r>
                </w:p>
              </w:tc>
              <w:tc>
                <w:tcPr>
                  <w:tcW w:w="461" w:type="dxa"/>
                  <w:vAlign w:val="bottom"/>
                </w:tcPr>
                <w:p w14:paraId="1BDDA8EF"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0.761</w:t>
                  </w:r>
                </w:p>
              </w:tc>
            </w:tr>
            <w:tr w:rsidR="00524F48" w:rsidRPr="0061496F" w14:paraId="7163B8D8" w14:textId="77777777" w:rsidTr="002565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vAlign w:val="bottom"/>
                </w:tcPr>
                <w:p w14:paraId="0E2D4E77"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judo_2</w:t>
                  </w:r>
                </w:p>
              </w:tc>
              <w:tc>
                <w:tcPr>
                  <w:tcW w:w="461" w:type="dxa"/>
                  <w:vAlign w:val="bottom"/>
                </w:tcPr>
                <w:p w14:paraId="7B27EC91" w14:textId="77777777" w:rsidR="00524F48" w:rsidRPr="00116EBC"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0.316</w:t>
                  </w:r>
                </w:p>
              </w:tc>
              <w:tc>
                <w:tcPr>
                  <w:tcW w:w="461" w:type="dxa"/>
                  <w:vAlign w:val="bottom"/>
                </w:tcPr>
                <w:p w14:paraId="45AB5F8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0.334</w:t>
                  </w:r>
                </w:p>
              </w:tc>
              <w:tc>
                <w:tcPr>
                  <w:tcW w:w="461" w:type="dxa"/>
                  <w:vAlign w:val="bottom"/>
                </w:tcPr>
                <w:p w14:paraId="5A7B8FD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0.315</w:t>
                  </w:r>
                </w:p>
              </w:tc>
              <w:tc>
                <w:tcPr>
                  <w:tcW w:w="461" w:type="dxa"/>
                  <w:vAlign w:val="bottom"/>
                </w:tcPr>
                <w:p w14:paraId="5149D28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0.334</w:t>
                  </w:r>
                </w:p>
              </w:tc>
              <w:tc>
                <w:tcPr>
                  <w:tcW w:w="461" w:type="dxa"/>
                  <w:vAlign w:val="bottom"/>
                </w:tcPr>
                <w:p w14:paraId="181E00A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0.309</w:t>
                  </w:r>
                </w:p>
              </w:tc>
              <w:tc>
                <w:tcPr>
                  <w:tcW w:w="461" w:type="dxa"/>
                  <w:vAlign w:val="bottom"/>
                </w:tcPr>
                <w:p w14:paraId="520AB87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0.332</w:t>
                  </w:r>
                </w:p>
              </w:tc>
              <w:tc>
                <w:tcPr>
                  <w:tcW w:w="461" w:type="dxa"/>
                  <w:vAlign w:val="bottom"/>
                </w:tcPr>
                <w:p w14:paraId="00538BD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0.311</w:t>
                  </w:r>
                </w:p>
              </w:tc>
              <w:tc>
                <w:tcPr>
                  <w:tcW w:w="461" w:type="dxa"/>
                  <w:vAlign w:val="bottom"/>
                </w:tcPr>
                <w:p w14:paraId="202986F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0.33</w:t>
                  </w:r>
                </w:p>
              </w:tc>
              <w:tc>
                <w:tcPr>
                  <w:tcW w:w="650" w:type="dxa"/>
                  <w:vAlign w:val="bottom"/>
                </w:tcPr>
                <w:p w14:paraId="742A5D0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0.318</w:t>
                  </w:r>
                </w:p>
              </w:tc>
              <w:tc>
                <w:tcPr>
                  <w:tcW w:w="650" w:type="dxa"/>
                  <w:vAlign w:val="bottom"/>
                </w:tcPr>
                <w:p w14:paraId="183F0A5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0.334</w:t>
                  </w:r>
                </w:p>
              </w:tc>
              <w:tc>
                <w:tcPr>
                  <w:tcW w:w="650" w:type="dxa"/>
                  <w:vAlign w:val="bottom"/>
                </w:tcPr>
                <w:p w14:paraId="457B912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0.318</w:t>
                  </w:r>
                </w:p>
              </w:tc>
              <w:tc>
                <w:tcPr>
                  <w:tcW w:w="650" w:type="dxa"/>
                  <w:vAlign w:val="bottom"/>
                </w:tcPr>
                <w:p w14:paraId="307D5DB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0.347</w:t>
                  </w:r>
                </w:p>
              </w:tc>
              <w:tc>
                <w:tcPr>
                  <w:tcW w:w="650" w:type="dxa"/>
                  <w:vAlign w:val="bottom"/>
                </w:tcPr>
                <w:p w14:paraId="548009D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0.347</w:t>
                  </w:r>
                </w:p>
              </w:tc>
              <w:tc>
                <w:tcPr>
                  <w:tcW w:w="650" w:type="dxa"/>
                  <w:vAlign w:val="bottom"/>
                </w:tcPr>
                <w:p w14:paraId="4F0591C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0.367</w:t>
                  </w:r>
                </w:p>
              </w:tc>
              <w:tc>
                <w:tcPr>
                  <w:tcW w:w="461" w:type="dxa"/>
                  <w:vAlign w:val="bottom"/>
                </w:tcPr>
                <w:p w14:paraId="23B787D8"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0.143</w:t>
                  </w:r>
                </w:p>
              </w:tc>
              <w:tc>
                <w:tcPr>
                  <w:tcW w:w="461" w:type="dxa"/>
                  <w:vAlign w:val="bottom"/>
                </w:tcPr>
                <w:p w14:paraId="52E3348C"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0.145</w:t>
                  </w:r>
                </w:p>
              </w:tc>
            </w:tr>
            <w:tr w:rsidR="00524F48" w:rsidRPr="0061496F" w14:paraId="4E64C6B5" w14:textId="77777777" w:rsidTr="00256592">
              <w:tc>
                <w:tcPr>
                  <w:cnfStyle w:val="001000000000" w:firstRow="0" w:lastRow="0" w:firstColumn="1" w:lastColumn="0" w:oddVBand="0" w:evenVBand="0" w:oddHBand="0" w:evenHBand="0" w:firstRowFirstColumn="0" w:firstRowLastColumn="0" w:lastRowFirstColumn="0" w:lastRowLastColumn="0"/>
                  <w:tcW w:w="835" w:type="dxa"/>
                  <w:vAlign w:val="bottom"/>
                </w:tcPr>
                <w:p w14:paraId="19B73C71"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kite-surf_1</w:t>
                  </w:r>
                </w:p>
              </w:tc>
              <w:tc>
                <w:tcPr>
                  <w:tcW w:w="461" w:type="dxa"/>
                  <w:vAlign w:val="bottom"/>
                </w:tcPr>
                <w:p w14:paraId="25968C33" w14:textId="77777777" w:rsidR="00524F48" w:rsidRPr="00116EBC"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0.238</w:t>
                  </w:r>
                </w:p>
              </w:tc>
              <w:tc>
                <w:tcPr>
                  <w:tcW w:w="461" w:type="dxa"/>
                  <w:vAlign w:val="bottom"/>
                </w:tcPr>
                <w:p w14:paraId="1B8D4F8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0.712</w:t>
                  </w:r>
                </w:p>
              </w:tc>
              <w:tc>
                <w:tcPr>
                  <w:tcW w:w="461" w:type="dxa"/>
                  <w:vAlign w:val="bottom"/>
                </w:tcPr>
                <w:p w14:paraId="172FCC93"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0.237</w:t>
                  </w:r>
                </w:p>
              </w:tc>
              <w:tc>
                <w:tcPr>
                  <w:tcW w:w="461" w:type="dxa"/>
                  <w:vAlign w:val="bottom"/>
                </w:tcPr>
                <w:p w14:paraId="1FC7EC8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0.737</w:t>
                  </w:r>
                </w:p>
              </w:tc>
              <w:tc>
                <w:tcPr>
                  <w:tcW w:w="461" w:type="dxa"/>
                  <w:vAlign w:val="bottom"/>
                </w:tcPr>
                <w:p w14:paraId="53CA020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0.237</w:t>
                  </w:r>
                </w:p>
              </w:tc>
              <w:tc>
                <w:tcPr>
                  <w:tcW w:w="461" w:type="dxa"/>
                  <w:vAlign w:val="bottom"/>
                </w:tcPr>
                <w:p w14:paraId="07BCEAF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0.743</w:t>
                  </w:r>
                </w:p>
              </w:tc>
              <w:tc>
                <w:tcPr>
                  <w:tcW w:w="461" w:type="dxa"/>
                  <w:vAlign w:val="bottom"/>
                </w:tcPr>
                <w:p w14:paraId="758DC09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0.236</w:t>
                  </w:r>
                </w:p>
              </w:tc>
              <w:tc>
                <w:tcPr>
                  <w:tcW w:w="461" w:type="dxa"/>
                  <w:vAlign w:val="bottom"/>
                </w:tcPr>
                <w:p w14:paraId="5A22650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0.735</w:t>
                  </w:r>
                </w:p>
              </w:tc>
              <w:tc>
                <w:tcPr>
                  <w:tcW w:w="650" w:type="dxa"/>
                  <w:vAlign w:val="bottom"/>
                </w:tcPr>
                <w:p w14:paraId="748AA74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0.222</w:t>
                  </w:r>
                </w:p>
              </w:tc>
              <w:tc>
                <w:tcPr>
                  <w:tcW w:w="650" w:type="dxa"/>
                  <w:vAlign w:val="bottom"/>
                </w:tcPr>
                <w:p w14:paraId="063FC0D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0.721</w:t>
                  </w:r>
                </w:p>
              </w:tc>
              <w:tc>
                <w:tcPr>
                  <w:tcW w:w="650" w:type="dxa"/>
                  <w:vAlign w:val="bottom"/>
                </w:tcPr>
                <w:p w14:paraId="56D673C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0.232</w:t>
                  </w:r>
                </w:p>
              </w:tc>
              <w:tc>
                <w:tcPr>
                  <w:tcW w:w="650" w:type="dxa"/>
                  <w:vAlign w:val="bottom"/>
                </w:tcPr>
                <w:p w14:paraId="7C24EB3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0.713</w:t>
                  </w:r>
                </w:p>
              </w:tc>
              <w:tc>
                <w:tcPr>
                  <w:tcW w:w="650" w:type="dxa"/>
                  <w:vAlign w:val="bottom"/>
                </w:tcPr>
                <w:p w14:paraId="2F6181B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0.219</w:t>
                  </w:r>
                </w:p>
              </w:tc>
              <w:tc>
                <w:tcPr>
                  <w:tcW w:w="650" w:type="dxa"/>
                  <w:vAlign w:val="bottom"/>
                </w:tcPr>
                <w:p w14:paraId="4ABA1B6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0.668</w:t>
                  </w:r>
                </w:p>
              </w:tc>
              <w:tc>
                <w:tcPr>
                  <w:tcW w:w="461" w:type="dxa"/>
                  <w:vAlign w:val="bottom"/>
                </w:tcPr>
                <w:p w14:paraId="60B9202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0.177</w:t>
                  </w:r>
                </w:p>
              </w:tc>
              <w:tc>
                <w:tcPr>
                  <w:tcW w:w="461" w:type="dxa"/>
                  <w:vAlign w:val="bottom"/>
                </w:tcPr>
                <w:p w14:paraId="3913F9D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0.541</w:t>
                  </w:r>
                </w:p>
              </w:tc>
            </w:tr>
            <w:tr w:rsidR="00524F48" w:rsidRPr="0061496F" w14:paraId="715409CB" w14:textId="77777777" w:rsidTr="002565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vAlign w:val="bottom"/>
                </w:tcPr>
                <w:p w14:paraId="0B27F588"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kite-surf_2</w:t>
                  </w:r>
                </w:p>
              </w:tc>
              <w:tc>
                <w:tcPr>
                  <w:tcW w:w="461" w:type="dxa"/>
                  <w:vAlign w:val="bottom"/>
                </w:tcPr>
                <w:p w14:paraId="17032BD7" w14:textId="77777777" w:rsidR="00524F48" w:rsidRPr="00116EBC"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0.026</w:t>
                  </w:r>
                </w:p>
              </w:tc>
              <w:tc>
                <w:tcPr>
                  <w:tcW w:w="461" w:type="dxa"/>
                  <w:vAlign w:val="bottom"/>
                </w:tcPr>
                <w:p w14:paraId="6FB58AE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0.094</w:t>
                  </w:r>
                </w:p>
              </w:tc>
              <w:tc>
                <w:tcPr>
                  <w:tcW w:w="461" w:type="dxa"/>
                  <w:vAlign w:val="bottom"/>
                </w:tcPr>
                <w:p w14:paraId="229DC74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0.106</w:t>
                  </w:r>
                </w:p>
              </w:tc>
              <w:tc>
                <w:tcPr>
                  <w:tcW w:w="461" w:type="dxa"/>
                  <w:vAlign w:val="bottom"/>
                </w:tcPr>
                <w:p w14:paraId="19F3049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0.247</w:t>
                  </w:r>
                </w:p>
              </w:tc>
              <w:tc>
                <w:tcPr>
                  <w:tcW w:w="461" w:type="dxa"/>
                  <w:vAlign w:val="bottom"/>
                </w:tcPr>
                <w:p w14:paraId="1B03591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0.004</w:t>
                  </w:r>
                </w:p>
              </w:tc>
              <w:tc>
                <w:tcPr>
                  <w:tcW w:w="461" w:type="dxa"/>
                  <w:vAlign w:val="bottom"/>
                </w:tcPr>
                <w:p w14:paraId="6A7C969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0.049</w:t>
                  </w:r>
                </w:p>
              </w:tc>
              <w:tc>
                <w:tcPr>
                  <w:tcW w:w="461" w:type="dxa"/>
                  <w:vAlign w:val="bottom"/>
                </w:tcPr>
                <w:p w14:paraId="48AA58F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0.067</w:t>
                  </w:r>
                </w:p>
              </w:tc>
              <w:tc>
                <w:tcPr>
                  <w:tcW w:w="461" w:type="dxa"/>
                  <w:vAlign w:val="bottom"/>
                </w:tcPr>
                <w:p w14:paraId="4A24502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0.096</w:t>
                  </w:r>
                </w:p>
              </w:tc>
              <w:tc>
                <w:tcPr>
                  <w:tcW w:w="650" w:type="dxa"/>
                  <w:vAlign w:val="bottom"/>
                </w:tcPr>
                <w:p w14:paraId="6E23C02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0.013</w:t>
                  </w:r>
                </w:p>
              </w:tc>
              <w:tc>
                <w:tcPr>
                  <w:tcW w:w="650" w:type="dxa"/>
                  <w:vAlign w:val="bottom"/>
                </w:tcPr>
                <w:p w14:paraId="6C8EBBA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0.083</w:t>
                  </w:r>
                </w:p>
              </w:tc>
              <w:tc>
                <w:tcPr>
                  <w:tcW w:w="650" w:type="dxa"/>
                  <w:vAlign w:val="bottom"/>
                </w:tcPr>
                <w:p w14:paraId="3AC1034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0.004</w:t>
                  </w:r>
                </w:p>
              </w:tc>
              <w:tc>
                <w:tcPr>
                  <w:tcW w:w="650" w:type="dxa"/>
                  <w:vAlign w:val="bottom"/>
                </w:tcPr>
                <w:p w14:paraId="19A6A08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0.031</w:t>
                  </w:r>
                </w:p>
              </w:tc>
              <w:tc>
                <w:tcPr>
                  <w:tcW w:w="650" w:type="dxa"/>
                  <w:vAlign w:val="bottom"/>
                </w:tcPr>
                <w:p w14:paraId="2868C1D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0.015</w:t>
                  </w:r>
                </w:p>
              </w:tc>
              <w:tc>
                <w:tcPr>
                  <w:tcW w:w="650" w:type="dxa"/>
                  <w:vAlign w:val="bottom"/>
                </w:tcPr>
                <w:p w14:paraId="55E23A4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0.087</w:t>
                  </w:r>
                </w:p>
              </w:tc>
              <w:tc>
                <w:tcPr>
                  <w:tcW w:w="461" w:type="dxa"/>
                  <w:vAlign w:val="bottom"/>
                </w:tcPr>
                <w:p w14:paraId="62E2FE2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0.02</w:t>
                  </w:r>
                </w:p>
              </w:tc>
              <w:tc>
                <w:tcPr>
                  <w:tcW w:w="461" w:type="dxa"/>
                  <w:vAlign w:val="bottom"/>
                </w:tcPr>
                <w:p w14:paraId="393CECC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0.069</w:t>
                  </w:r>
                </w:p>
              </w:tc>
            </w:tr>
            <w:tr w:rsidR="00524F48" w:rsidRPr="0061496F" w14:paraId="6D502945" w14:textId="77777777" w:rsidTr="00256592">
              <w:tc>
                <w:tcPr>
                  <w:cnfStyle w:val="001000000000" w:firstRow="0" w:lastRow="0" w:firstColumn="1" w:lastColumn="0" w:oddVBand="0" w:evenVBand="0" w:oddHBand="0" w:evenHBand="0" w:firstRowFirstColumn="0" w:firstRowLastColumn="0" w:lastRowFirstColumn="0" w:lastRowLastColumn="0"/>
                  <w:tcW w:w="835" w:type="dxa"/>
                  <w:vAlign w:val="bottom"/>
                </w:tcPr>
                <w:p w14:paraId="4008B4D8"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kite-surf_3</w:t>
                  </w:r>
                </w:p>
              </w:tc>
              <w:tc>
                <w:tcPr>
                  <w:tcW w:w="461" w:type="dxa"/>
                  <w:vAlign w:val="bottom"/>
                </w:tcPr>
                <w:p w14:paraId="290EA54D" w14:textId="77777777" w:rsidR="00524F48" w:rsidRPr="00116EBC"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0.714</w:t>
                  </w:r>
                </w:p>
              </w:tc>
              <w:tc>
                <w:tcPr>
                  <w:tcW w:w="461" w:type="dxa"/>
                  <w:vAlign w:val="bottom"/>
                </w:tcPr>
                <w:p w14:paraId="31E844D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0.934</w:t>
                  </w:r>
                </w:p>
              </w:tc>
              <w:tc>
                <w:tcPr>
                  <w:tcW w:w="461" w:type="dxa"/>
                  <w:vAlign w:val="bottom"/>
                </w:tcPr>
                <w:p w14:paraId="36A63CC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0.711</w:t>
                  </w:r>
                </w:p>
              </w:tc>
              <w:tc>
                <w:tcPr>
                  <w:tcW w:w="461" w:type="dxa"/>
                  <w:vAlign w:val="bottom"/>
                </w:tcPr>
                <w:p w14:paraId="2276997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0.937</w:t>
                  </w:r>
                </w:p>
              </w:tc>
              <w:tc>
                <w:tcPr>
                  <w:tcW w:w="461" w:type="dxa"/>
                  <w:vAlign w:val="bottom"/>
                </w:tcPr>
                <w:p w14:paraId="3AEAA87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0.699</w:t>
                  </w:r>
                </w:p>
              </w:tc>
              <w:tc>
                <w:tcPr>
                  <w:tcW w:w="461" w:type="dxa"/>
                  <w:vAlign w:val="bottom"/>
                </w:tcPr>
                <w:p w14:paraId="574E0AE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0.925</w:t>
                  </w:r>
                </w:p>
              </w:tc>
              <w:tc>
                <w:tcPr>
                  <w:tcW w:w="461" w:type="dxa"/>
                  <w:vAlign w:val="bottom"/>
                </w:tcPr>
                <w:p w14:paraId="68058E7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0.691</w:t>
                  </w:r>
                </w:p>
              </w:tc>
              <w:tc>
                <w:tcPr>
                  <w:tcW w:w="461" w:type="dxa"/>
                  <w:vAlign w:val="bottom"/>
                </w:tcPr>
                <w:p w14:paraId="38386FA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0.924</w:t>
                  </w:r>
                </w:p>
              </w:tc>
              <w:tc>
                <w:tcPr>
                  <w:tcW w:w="650" w:type="dxa"/>
                  <w:vAlign w:val="bottom"/>
                </w:tcPr>
                <w:p w14:paraId="682071D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0.694</w:t>
                  </w:r>
                </w:p>
              </w:tc>
              <w:tc>
                <w:tcPr>
                  <w:tcW w:w="650" w:type="dxa"/>
                  <w:vAlign w:val="bottom"/>
                </w:tcPr>
                <w:p w14:paraId="3FBC684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0.927</w:t>
                  </w:r>
                </w:p>
              </w:tc>
              <w:tc>
                <w:tcPr>
                  <w:tcW w:w="650" w:type="dxa"/>
                  <w:vAlign w:val="bottom"/>
                </w:tcPr>
                <w:p w14:paraId="39FA1CF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0.688</w:t>
                  </w:r>
                </w:p>
              </w:tc>
              <w:tc>
                <w:tcPr>
                  <w:tcW w:w="650" w:type="dxa"/>
                  <w:vAlign w:val="bottom"/>
                </w:tcPr>
                <w:p w14:paraId="4B3675D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0.916</w:t>
                  </w:r>
                </w:p>
              </w:tc>
              <w:tc>
                <w:tcPr>
                  <w:tcW w:w="650" w:type="dxa"/>
                  <w:vAlign w:val="bottom"/>
                </w:tcPr>
                <w:p w14:paraId="03539CD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0.661</w:t>
                  </w:r>
                </w:p>
              </w:tc>
              <w:tc>
                <w:tcPr>
                  <w:tcW w:w="650" w:type="dxa"/>
                  <w:vAlign w:val="bottom"/>
                </w:tcPr>
                <w:p w14:paraId="39B48E8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0.893</w:t>
                  </w:r>
                </w:p>
              </w:tc>
              <w:tc>
                <w:tcPr>
                  <w:tcW w:w="461" w:type="dxa"/>
                  <w:vAlign w:val="bottom"/>
                </w:tcPr>
                <w:p w14:paraId="5ECC3073"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0.628</w:t>
                  </w:r>
                </w:p>
              </w:tc>
              <w:tc>
                <w:tcPr>
                  <w:tcW w:w="461" w:type="dxa"/>
                  <w:vAlign w:val="bottom"/>
                </w:tcPr>
                <w:p w14:paraId="5A6B9C1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0.841</w:t>
                  </w:r>
                </w:p>
              </w:tc>
            </w:tr>
            <w:tr w:rsidR="00524F48" w:rsidRPr="0061496F" w14:paraId="2A84649F" w14:textId="77777777" w:rsidTr="002565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vAlign w:val="bottom"/>
                </w:tcPr>
                <w:p w14:paraId="374C3321"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lab-coat_1</w:t>
                  </w:r>
                </w:p>
              </w:tc>
              <w:tc>
                <w:tcPr>
                  <w:tcW w:w="461" w:type="dxa"/>
                  <w:vAlign w:val="bottom"/>
                </w:tcPr>
                <w:p w14:paraId="01524498" w14:textId="77777777" w:rsidR="00524F48" w:rsidRPr="00116EBC"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w:t>
                  </w:r>
                </w:p>
              </w:tc>
              <w:tc>
                <w:tcPr>
                  <w:tcW w:w="461" w:type="dxa"/>
                  <w:vAlign w:val="bottom"/>
                </w:tcPr>
                <w:p w14:paraId="4C1E394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0.011</w:t>
                  </w:r>
                </w:p>
              </w:tc>
              <w:tc>
                <w:tcPr>
                  <w:tcW w:w="461" w:type="dxa"/>
                  <w:vAlign w:val="bottom"/>
                </w:tcPr>
                <w:p w14:paraId="3E87821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0.001</w:t>
                  </w:r>
                </w:p>
              </w:tc>
              <w:tc>
                <w:tcPr>
                  <w:tcW w:w="461" w:type="dxa"/>
                  <w:vAlign w:val="bottom"/>
                </w:tcPr>
                <w:p w14:paraId="6F96FEA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0.015</w:t>
                  </w:r>
                </w:p>
              </w:tc>
              <w:tc>
                <w:tcPr>
                  <w:tcW w:w="461" w:type="dxa"/>
                  <w:vAlign w:val="bottom"/>
                </w:tcPr>
                <w:p w14:paraId="0EB52DE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w:t>
                  </w:r>
                </w:p>
              </w:tc>
              <w:tc>
                <w:tcPr>
                  <w:tcW w:w="461" w:type="dxa"/>
                  <w:vAlign w:val="bottom"/>
                </w:tcPr>
                <w:p w14:paraId="57ADF47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0.014</w:t>
                  </w:r>
                </w:p>
              </w:tc>
              <w:tc>
                <w:tcPr>
                  <w:tcW w:w="461" w:type="dxa"/>
                  <w:vAlign w:val="bottom"/>
                </w:tcPr>
                <w:p w14:paraId="4788705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0.012</w:t>
                  </w:r>
                </w:p>
              </w:tc>
              <w:tc>
                <w:tcPr>
                  <w:tcW w:w="461" w:type="dxa"/>
                  <w:vAlign w:val="bottom"/>
                </w:tcPr>
                <w:p w14:paraId="584B98A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0.031</w:t>
                  </w:r>
                </w:p>
              </w:tc>
              <w:tc>
                <w:tcPr>
                  <w:tcW w:w="650" w:type="dxa"/>
                  <w:vAlign w:val="bottom"/>
                </w:tcPr>
                <w:p w14:paraId="672BCB4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w:t>
                  </w:r>
                </w:p>
              </w:tc>
              <w:tc>
                <w:tcPr>
                  <w:tcW w:w="650" w:type="dxa"/>
                  <w:vAlign w:val="bottom"/>
                </w:tcPr>
                <w:p w14:paraId="16216A3C"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0.012</w:t>
                  </w:r>
                </w:p>
              </w:tc>
              <w:tc>
                <w:tcPr>
                  <w:tcW w:w="650" w:type="dxa"/>
                  <w:vAlign w:val="bottom"/>
                </w:tcPr>
                <w:p w14:paraId="1AF54FAC"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0.001</w:t>
                  </w:r>
                </w:p>
              </w:tc>
              <w:tc>
                <w:tcPr>
                  <w:tcW w:w="650" w:type="dxa"/>
                  <w:vAlign w:val="bottom"/>
                </w:tcPr>
                <w:p w14:paraId="4FFE451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0.015</w:t>
                  </w:r>
                </w:p>
              </w:tc>
              <w:tc>
                <w:tcPr>
                  <w:tcW w:w="650" w:type="dxa"/>
                  <w:vAlign w:val="bottom"/>
                </w:tcPr>
                <w:p w14:paraId="68AD416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w:t>
                  </w:r>
                </w:p>
              </w:tc>
              <w:tc>
                <w:tcPr>
                  <w:tcW w:w="650" w:type="dxa"/>
                  <w:vAlign w:val="bottom"/>
                </w:tcPr>
                <w:p w14:paraId="59B2A8D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w:t>
                  </w:r>
                </w:p>
              </w:tc>
              <w:tc>
                <w:tcPr>
                  <w:tcW w:w="461" w:type="dxa"/>
                  <w:vAlign w:val="bottom"/>
                </w:tcPr>
                <w:p w14:paraId="36032DB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w:t>
                  </w:r>
                </w:p>
              </w:tc>
              <w:tc>
                <w:tcPr>
                  <w:tcW w:w="461" w:type="dxa"/>
                  <w:vAlign w:val="bottom"/>
                </w:tcPr>
                <w:p w14:paraId="32FCE25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w:t>
                  </w:r>
                </w:p>
              </w:tc>
            </w:tr>
            <w:tr w:rsidR="00524F48" w:rsidRPr="0061496F" w14:paraId="40A02505" w14:textId="77777777" w:rsidTr="00256592">
              <w:tc>
                <w:tcPr>
                  <w:cnfStyle w:val="001000000000" w:firstRow="0" w:lastRow="0" w:firstColumn="1" w:lastColumn="0" w:oddVBand="0" w:evenVBand="0" w:oddHBand="0" w:evenHBand="0" w:firstRowFirstColumn="0" w:firstRowLastColumn="0" w:lastRowFirstColumn="0" w:lastRowLastColumn="0"/>
                  <w:tcW w:w="835" w:type="dxa"/>
                  <w:vAlign w:val="bottom"/>
                </w:tcPr>
                <w:p w14:paraId="3414FE01"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lab-coat_2</w:t>
                  </w:r>
                </w:p>
              </w:tc>
              <w:tc>
                <w:tcPr>
                  <w:tcW w:w="461" w:type="dxa"/>
                  <w:vAlign w:val="bottom"/>
                </w:tcPr>
                <w:p w14:paraId="246148D4" w14:textId="77777777" w:rsidR="00524F48" w:rsidRPr="00116EBC"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w:t>
                  </w:r>
                </w:p>
              </w:tc>
              <w:tc>
                <w:tcPr>
                  <w:tcW w:w="461" w:type="dxa"/>
                  <w:vAlign w:val="bottom"/>
                </w:tcPr>
                <w:p w14:paraId="4333A60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w:t>
                  </w:r>
                </w:p>
              </w:tc>
              <w:tc>
                <w:tcPr>
                  <w:tcW w:w="461" w:type="dxa"/>
                  <w:vAlign w:val="bottom"/>
                </w:tcPr>
                <w:p w14:paraId="2F7589E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w:t>
                  </w:r>
                </w:p>
              </w:tc>
              <w:tc>
                <w:tcPr>
                  <w:tcW w:w="461" w:type="dxa"/>
                  <w:vAlign w:val="bottom"/>
                </w:tcPr>
                <w:p w14:paraId="4B3731B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w:t>
                  </w:r>
                </w:p>
              </w:tc>
              <w:tc>
                <w:tcPr>
                  <w:tcW w:w="461" w:type="dxa"/>
                  <w:vAlign w:val="bottom"/>
                </w:tcPr>
                <w:p w14:paraId="1F7AFD1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0.014</w:t>
                  </w:r>
                </w:p>
              </w:tc>
              <w:tc>
                <w:tcPr>
                  <w:tcW w:w="461" w:type="dxa"/>
                  <w:vAlign w:val="bottom"/>
                </w:tcPr>
                <w:p w14:paraId="4C4B48DF"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0.022</w:t>
                  </w:r>
                </w:p>
              </w:tc>
              <w:tc>
                <w:tcPr>
                  <w:tcW w:w="461" w:type="dxa"/>
                  <w:vAlign w:val="bottom"/>
                </w:tcPr>
                <w:p w14:paraId="7F3768B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0.015</w:t>
                  </w:r>
                </w:p>
              </w:tc>
              <w:tc>
                <w:tcPr>
                  <w:tcW w:w="461" w:type="dxa"/>
                  <w:vAlign w:val="bottom"/>
                </w:tcPr>
                <w:p w14:paraId="0BB99FF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0.022</w:t>
                  </w:r>
                </w:p>
              </w:tc>
              <w:tc>
                <w:tcPr>
                  <w:tcW w:w="650" w:type="dxa"/>
                  <w:vAlign w:val="bottom"/>
                </w:tcPr>
                <w:p w14:paraId="6B3B362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0.013</w:t>
                  </w:r>
                </w:p>
              </w:tc>
              <w:tc>
                <w:tcPr>
                  <w:tcW w:w="650" w:type="dxa"/>
                  <w:vAlign w:val="bottom"/>
                </w:tcPr>
                <w:p w14:paraId="59985093"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0.069</w:t>
                  </w:r>
                </w:p>
              </w:tc>
              <w:tc>
                <w:tcPr>
                  <w:tcW w:w="650" w:type="dxa"/>
                  <w:vAlign w:val="bottom"/>
                </w:tcPr>
                <w:p w14:paraId="4358076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0.001</w:t>
                  </w:r>
                </w:p>
              </w:tc>
              <w:tc>
                <w:tcPr>
                  <w:tcW w:w="650" w:type="dxa"/>
                  <w:vAlign w:val="bottom"/>
                </w:tcPr>
                <w:p w14:paraId="232182E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0.034</w:t>
                  </w:r>
                </w:p>
              </w:tc>
              <w:tc>
                <w:tcPr>
                  <w:tcW w:w="650" w:type="dxa"/>
                  <w:vAlign w:val="bottom"/>
                </w:tcPr>
                <w:p w14:paraId="57A82C3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w:t>
                  </w:r>
                </w:p>
              </w:tc>
              <w:tc>
                <w:tcPr>
                  <w:tcW w:w="650" w:type="dxa"/>
                  <w:vAlign w:val="bottom"/>
                </w:tcPr>
                <w:p w14:paraId="69B41DD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w:t>
                  </w:r>
                </w:p>
              </w:tc>
              <w:tc>
                <w:tcPr>
                  <w:tcW w:w="461" w:type="dxa"/>
                  <w:vAlign w:val="bottom"/>
                </w:tcPr>
                <w:p w14:paraId="3DE9398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0.004</w:t>
                  </w:r>
                </w:p>
              </w:tc>
              <w:tc>
                <w:tcPr>
                  <w:tcW w:w="461" w:type="dxa"/>
                  <w:vAlign w:val="bottom"/>
                </w:tcPr>
                <w:p w14:paraId="37512FB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0.022</w:t>
                  </w:r>
                </w:p>
              </w:tc>
            </w:tr>
            <w:tr w:rsidR="00524F48" w:rsidRPr="0061496F" w14:paraId="16DC37AB" w14:textId="77777777" w:rsidTr="002565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vAlign w:val="bottom"/>
                </w:tcPr>
                <w:p w14:paraId="5AB90ABB"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lab-coat_3</w:t>
                  </w:r>
                </w:p>
              </w:tc>
              <w:tc>
                <w:tcPr>
                  <w:tcW w:w="461" w:type="dxa"/>
                  <w:vAlign w:val="bottom"/>
                </w:tcPr>
                <w:p w14:paraId="07DD8094" w14:textId="77777777" w:rsidR="00524F48" w:rsidRPr="00116EBC"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0.816</w:t>
                  </w:r>
                </w:p>
              </w:tc>
              <w:tc>
                <w:tcPr>
                  <w:tcW w:w="461" w:type="dxa"/>
                  <w:vAlign w:val="bottom"/>
                </w:tcPr>
                <w:p w14:paraId="579A5CAB"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0.745</w:t>
                  </w:r>
                </w:p>
              </w:tc>
              <w:tc>
                <w:tcPr>
                  <w:tcW w:w="461" w:type="dxa"/>
                  <w:vAlign w:val="bottom"/>
                </w:tcPr>
                <w:p w14:paraId="57E2011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0.836</w:t>
                  </w:r>
                </w:p>
              </w:tc>
              <w:tc>
                <w:tcPr>
                  <w:tcW w:w="461" w:type="dxa"/>
                  <w:vAlign w:val="bottom"/>
                </w:tcPr>
                <w:p w14:paraId="1450713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0.765</w:t>
                  </w:r>
                </w:p>
              </w:tc>
              <w:tc>
                <w:tcPr>
                  <w:tcW w:w="461" w:type="dxa"/>
                  <w:vAlign w:val="bottom"/>
                </w:tcPr>
                <w:p w14:paraId="6D14757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0.867</w:t>
                  </w:r>
                </w:p>
              </w:tc>
              <w:tc>
                <w:tcPr>
                  <w:tcW w:w="461" w:type="dxa"/>
                  <w:vAlign w:val="bottom"/>
                </w:tcPr>
                <w:p w14:paraId="44EA52C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0.776</w:t>
                  </w:r>
                </w:p>
              </w:tc>
              <w:tc>
                <w:tcPr>
                  <w:tcW w:w="461" w:type="dxa"/>
                  <w:vAlign w:val="bottom"/>
                </w:tcPr>
                <w:p w14:paraId="6C77924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0.744</w:t>
                  </w:r>
                </w:p>
              </w:tc>
              <w:tc>
                <w:tcPr>
                  <w:tcW w:w="461" w:type="dxa"/>
                  <w:vAlign w:val="bottom"/>
                </w:tcPr>
                <w:p w14:paraId="4232DD9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0.708</w:t>
                  </w:r>
                </w:p>
              </w:tc>
              <w:tc>
                <w:tcPr>
                  <w:tcW w:w="650" w:type="dxa"/>
                  <w:vAlign w:val="bottom"/>
                </w:tcPr>
                <w:p w14:paraId="346CE91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0.833</w:t>
                  </w:r>
                </w:p>
              </w:tc>
              <w:tc>
                <w:tcPr>
                  <w:tcW w:w="650" w:type="dxa"/>
                  <w:vAlign w:val="bottom"/>
                </w:tcPr>
                <w:p w14:paraId="5137DAE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0.786</w:t>
                  </w:r>
                </w:p>
              </w:tc>
              <w:tc>
                <w:tcPr>
                  <w:tcW w:w="650" w:type="dxa"/>
                  <w:vAlign w:val="bottom"/>
                </w:tcPr>
                <w:p w14:paraId="66D5697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0.761</w:t>
                  </w:r>
                </w:p>
              </w:tc>
              <w:tc>
                <w:tcPr>
                  <w:tcW w:w="650" w:type="dxa"/>
                  <w:vAlign w:val="bottom"/>
                </w:tcPr>
                <w:p w14:paraId="243BF81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0.74</w:t>
                  </w:r>
                </w:p>
              </w:tc>
              <w:tc>
                <w:tcPr>
                  <w:tcW w:w="650" w:type="dxa"/>
                  <w:vAlign w:val="bottom"/>
                </w:tcPr>
                <w:p w14:paraId="2BAA2A0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0.804</w:t>
                  </w:r>
                </w:p>
              </w:tc>
              <w:tc>
                <w:tcPr>
                  <w:tcW w:w="650" w:type="dxa"/>
                  <w:vAlign w:val="bottom"/>
                </w:tcPr>
                <w:p w14:paraId="3A1A4E6B"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0.738</w:t>
                  </w:r>
                </w:p>
              </w:tc>
              <w:tc>
                <w:tcPr>
                  <w:tcW w:w="461" w:type="dxa"/>
                  <w:vAlign w:val="bottom"/>
                </w:tcPr>
                <w:p w14:paraId="1E3F217C"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0.829</w:t>
                  </w:r>
                </w:p>
              </w:tc>
              <w:tc>
                <w:tcPr>
                  <w:tcW w:w="461" w:type="dxa"/>
                  <w:vAlign w:val="bottom"/>
                </w:tcPr>
                <w:p w14:paraId="76F457E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0.791</w:t>
                  </w:r>
                </w:p>
              </w:tc>
            </w:tr>
            <w:tr w:rsidR="00524F48" w:rsidRPr="0061496F" w14:paraId="4C08D5E0" w14:textId="77777777" w:rsidTr="00256592">
              <w:tc>
                <w:tcPr>
                  <w:cnfStyle w:val="001000000000" w:firstRow="0" w:lastRow="0" w:firstColumn="1" w:lastColumn="0" w:oddVBand="0" w:evenVBand="0" w:oddHBand="0" w:evenHBand="0" w:firstRowFirstColumn="0" w:firstRowLastColumn="0" w:lastRowFirstColumn="0" w:lastRowLastColumn="0"/>
                  <w:tcW w:w="835" w:type="dxa"/>
                  <w:vAlign w:val="bottom"/>
                </w:tcPr>
                <w:p w14:paraId="19506860"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lab-coat_4</w:t>
                  </w:r>
                </w:p>
              </w:tc>
              <w:tc>
                <w:tcPr>
                  <w:tcW w:w="461" w:type="dxa"/>
                  <w:vAlign w:val="bottom"/>
                </w:tcPr>
                <w:p w14:paraId="3CC0E8C4" w14:textId="77777777" w:rsidR="00524F48" w:rsidRPr="00116EBC"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0.687</w:t>
                  </w:r>
                </w:p>
              </w:tc>
              <w:tc>
                <w:tcPr>
                  <w:tcW w:w="461" w:type="dxa"/>
                  <w:vAlign w:val="bottom"/>
                </w:tcPr>
                <w:p w14:paraId="4FAE826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0.625</w:t>
                  </w:r>
                </w:p>
              </w:tc>
              <w:tc>
                <w:tcPr>
                  <w:tcW w:w="461" w:type="dxa"/>
                  <w:vAlign w:val="bottom"/>
                </w:tcPr>
                <w:p w14:paraId="74CD125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0.75</w:t>
                  </w:r>
                </w:p>
              </w:tc>
              <w:tc>
                <w:tcPr>
                  <w:tcW w:w="461" w:type="dxa"/>
                  <w:vAlign w:val="bottom"/>
                </w:tcPr>
                <w:p w14:paraId="7A456F8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0.659</w:t>
                  </w:r>
                </w:p>
              </w:tc>
              <w:tc>
                <w:tcPr>
                  <w:tcW w:w="461" w:type="dxa"/>
                  <w:vAlign w:val="bottom"/>
                </w:tcPr>
                <w:p w14:paraId="54D4FC8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0.723</w:t>
                  </w:r>
                </w:p>
              </w:tc>
              <w:tc>
                <w:tcPr>
                  <w:tcW w:w="461" w:type="dxa"/>
                  <w:vAlign w:val="bottom"/>
                </w:tcPr>
                <w:p w14:paraId="09E91A4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0.66</w:t>
                  </w:r>
                </w:p>
              </w:tc>
              <w:tc>
                <w:tcPr>
                  <w:tcW w:w="461" w:type="dxa"/>
                  <w:vAlign w:val="bottom"/>
                </w:tcPr>
                <w:p w14:paraId="4EA17E4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0.766</w:t>
                  </w:r>
                </w:p>
              </w:tc>
              <w:tc>
                <w:tcPr>
                  <w:tcW w:w="461" w:type="dxa"/>
                  <w:vAlign w:val="bottom"/>
                </w:tcPr>
                <w:p w14:paraId="2475CF3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0.667</w:t>
                  </w:r>
                </w:p>
              </w:tc>
              <w:tc>
                <w:tcPr>
                  <w:tcW w:w="650" w:type="dxa"/>
                  <w:vAlign w:val="bottom"/>
                </w:tcPr>
                <w:p w14:paraId="569A787F"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0.848</w:t>
                  </w:r>
                </w:p>
              </w:tc>
              <w:tc>
                <w:tcPr>
                  <w:tcW w:w="650" w:type="dxa"/>
                  <w:vAlign w:val="bottom"/>
                </w:tcPr>
                <w:p w14:paraId="7F0D76F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0.754</w:t>
                  </w:r>
                </w:p>
              </w:tc>
              <w:tc>
                <w:tcPr>
                  <w:tcW w:w="650" w:type="dxa"/>
                  <w:vAlign w:val="bottom"/>
                </w:tcPr>
                <w:p w14:paraId="429A42A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0.808</w:t>
                  </w:r>
                </w:p>
              </w:tc>
              <w:tc>
                <w:tcPr>
                  <w:tcW w:w="650" w:type="dxa"/>
                  <w:vAlign w:val="bottom"/>
                </w:tcPr>
                <w:p w14:paraId="32FC58B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0.677</w:t>
                  </w:r>
                </w:p>
              </w:tc>
              <w:tc>
                <w:tcPr>
                  <w:tcW w:w="650" w:type="dxa"/>
                  <w:vAlign w:val="bottom"/>
                </w:tcPr>
                <w:p w14:paraId="15E3251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0.741</w:t>
                  </w:r>
                </w:p>
              </w:tc>
              <w:tc>
                <w:tcPr>
                  <w:tcW w:w="650" w:type="dxa"/>
                  <w:vAlign w:val="bottom"/>
                </w:tcPr>
                <w:p w14:paraId="4613A6D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0.644</w:t>
                  </w:r>
                </w:p>
              </w:tc>
              <w:tc>
                <w:tcPr>
                  <w:tcW w:w="461" w:type="dxa"/>
                  <w:vAlign w:val="bottom"/>
                </w:tcPr>
                <w:p w14:paraId="7AF3A59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0.328</w:t>
                  </w:r>
                </w:p>
              </w:tc>
              <w:tc>
                <w:tcPr>
                  <w:tcW w:w="461" w:type="dxa"/>
                  <w:vAlign w:val="bottom"/>
                </w:tcPr>
                <w:p w14:paraId="7024BA3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0.388</w:t>
                  </w:r>
                </w:p>
              </w:tc>
            </w:tr>
            <w:tr w:rsidR="00524F48" w:rsidRPr="0061496F" w14:paraId="58797E29" w14:textId="77777777" w:rsidTr="002565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vAlign w:val="bottom"/>
                </w:tcPr>
                <w:p w14:paraId="0A01E2FF"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lab-coat_5</w:t>
                  </w:r>
                </w:p>
              </w:tc>
              <w:tc>
                <w:tcPr>
                  <w:tcW w:w="461" w:type="dxa"/>
                  <w:vAlign w:val="bottom"/>
                </w:tcPr>
                <w:p w14:paraId="056E0457" w14:textId="77777777" w:rsidR="00524F48" w:rsidRPr="00116EBC"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0.859</w:t>
                  </w:r>
                </w:p>
              </w:tc>
              <w:tc>
                <w:tcPr>
                  <w:tcW w:w="461" w:type="dxa"/>
                  <w:vAlign w:val="bottom"/>
                </w:tcPr>
                <w:p w14:paraId="68A93DD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0.8</w:t>
                  </w:r>
                </w:p>
              </w:tc>
              <w:tc>
                <w:tcPr>
                  <w:tcW w:w="461" w:type="dxa"/>
                  <w:vAlign w:val="bottom"/>
                </w:tcPr>
                <w:p w14:paraId="3FB56E5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0.862</w:t>
                  </w:r>
                </w:p>
              </w:tc>
              <w:tc>
                <w:tcPr>
                  <w:tcW w:w="461" w:type="dxa"/>
                  <w:vAlign w:val="bottom"/>
                </w:tcPr>
                <w:p w14:paraId="2E55E8C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0.803</w:t>
                  </w:r>
                </w:p>
              </w:tc>
              <w:tc>
                <w:tcPr>
                  <w:tcW w:w="461" w:type="dxa"/>
                  <w:vAlign w:val="bottom"/>
                </w:tcPr>
                <w:p w14:paraId="30CFDB7B"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0.875</w:t>
                  </w:r>
                </w:p>
              </w:tc>
              <w:tc>
                <w:tcPr>
                  <w:tcW w:w="461" w:type="dxa"/>
                  <w:vAlign w:val="bottom"/>
                </w:tcPr>
                <w:p w14:paraId="3123D89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0.826</w:t>
                  </w:r>
                </w:p>
              </w:tc>
              <w:tc>
                <w:tcPr>
                  <w:tcW w:w="461" w:type="dxa"/>
                  <w:vAlign w:val="bottom"/>
                </w:tcPr>
                <w:p w14:paraId="47383F8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0.879</w:t>
                  </w:r>
                </w:p>
              </w:tc>
              <w:tc>
                <w:tcPr>
                  <w:tcW w:w="461" w:type="dxa"/>
                  <w:vAlign w:val="bottom"/>
                </w:tcPr>
                <w:p w14:paraId="53EA7D8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0.839</w:t>
                  </w:r>
                </w:p>
              </w:tc>
              <w:tc>
                <w:tcPr>
                  <w:tcW w:w="650" w:type="dxa"/>
                  <w:vAlign w:val="bottom"/>
                </w:tcPr>
                <w:p w14:paraId="65DF840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0.884</w:t>
                  </w:r>
                </w:p>
              </w:tc>
              <w:tc>
                <w:tcPr>
                  <w:tcW w:w="650" w:type="dxa"/>
                  <w:vAlign w:val="bottom"/>
                </w:tcPr>
                <w:p w14:paraId="4AD9F44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0.848</w:t>
                  </w:r>
                </w:p>
              </w:tc>
              <w:tc>
                <w:tcPr>
                  <w:tcW w:w="650" w:type="dxa"/>
                  <w:vAlign w:val="bottom"/>
                </w:tcPr>
                <w:p w14:paraId="267C8CC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0.865</w:t>
                  </w:r>
                </w:p>
              </w:tc>
              <w:tc>
                <w:tcPr>
                  <w:tcW w:w="650" w:type="dxa"/>
                  <w:vAlign w:val="bottom"/>
                </w:tcPr>
                <w:p w14:paraId="1330767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0.818</w:t>
                  </w:r>
                </w:p>
              </w:tc>
              <w:tc>
                <w:tcPr>
                  <w:tcW w:w="650" w:type="dxa"/>
                  <w:vAlign w:val="bottom"/>
                </w:tcPr>
                <w:p w14:paraId="453EAA5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0.864</w:t>
                  </w:r>
                </w:p>
              </w:tc>
              <w:tc>
                <w:tcPr>
                  <w:tcW w:w="650" w:type="dxa"/>
                  <w:vAlign w:val="bottom"/>
                </w:tcPr>
                <w:p w14:paraId="1018F0D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0.813</w:t>
                  </w:r>
                </w:p>
              </w:tc>
              <w:tc>
                <w:tcPr>
                  <w:tcW w:w="461" w:type="dxa"/>
                  <w:vAlign w:val="bottom"/>
                </w:tcPr>
                <w:p w14:paraId="27DD4FC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0.787</w:t>
                  </w:r>
                </w:p>
              </w:tc>
              <w:tc>
                <w:tcPr>
                  <w:tcW w:w="461" w:type="dxa"/>
                  <w:vAlign w:val="bottom"/>
                </w:tcPr>
                <w:p w14:paraId="7049C0E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0.705</w:t>
                  </w:r>
                </w:p>
              </w:tc>
            </w:tr>
            <w:tr w:rsidR="00524F48" w:rsidRPr="0061496F" w14:paraId="58CC62E0" w14:textId="77777777" w:rsidTr="00256592">
              <w:tc>
                <w:tcPr>
                  <w:cnfStyle w:val="001000000000" w:firstRow="0" w:lastRow="0" w:firstColumn="1" w:lastColumn="0" w:oddVBand="0" w:evenVBand="0" w:oddHBand="0" w:evenHBand="0" w:firstRowFirstColumn="0" w:firstRowLastColumn="0" w:lastRowFirstColumn="0" w:lastRowLastColumn="0"/>
                  <w:tcW w:w="835" w:type="dxa"/>
                  <w:vAlign w:val="bottom"/>
                </w:tcPr>
                <w:p w14:paraId="47E9BFA3"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libby_1</w:t>
                  </w:r>
                </w:p>
              </w:tc>
              <w:tc>
                <w:tcPr>
                  <w:tcW w:w="461" w:type="dxa"/>
                  <w:vAlign w:val="bottom"/>
                </w:tcPr>
                <w:p w14:paraId="6D69BAC3" w14:textId="77777777" w:rsidR="00524F48" w:rsidRPr="00116EBC"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0.853</w:t>
                  </w:r>
                </w:p>
              </w:tc>
              <w:tc>
                <w:tcPr>
                  <w:tcW w:w="461" w:type="dxa"/>
                  <w:vAlign w:val="bottom"/>
                </w:tcPr>
                <w:p w14:paraId="0C2EAFE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0.941</w:t>
                  </w:r>
                </w:p>
              </w:tc>
              <w:tc>
                <w:tcPr>
                  <w:tcW w:w="461" w:type="dxa"/>
                  <w:vAlign w:val="bottom"/>
                </w:tcPr>
                <w:p w14:paraId="761FA58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0.795</w:t>
                  </w:r>
                </w:p>
              </w:tc>
              <w:tc>
                <w:tcPr>
                  <w:tcW w:w="461" w:type="dxa"/>
                  <w:vAlign w:val="bottom"/>
                </w:tcPr>
                <w:p w14:paraId="371F3AF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0.911</w:t>
                  </w:r>
                </w:p>
              </w:tc>
              <w:tc>
                <w:tcPr>
                  <w:tcW w:w="461" w:type="dxa"/>
                  <w:vAlign w:val="bottom"/>
                </w:tcPr>
                <w:p w14:paraId="4425CB4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0.795</w:t>
                  </w:r>
                </w:p>
              </w:tc>
              <w:tc>
                <w:tcPr>
                  <w:tcW w:w="461" w:type="dxa"/>
                  <w:vAlign w:val="bottom"/>
                </w:tcPr>
                <w:p w14:paraId="78F5444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0.911</w:t>
                  </w:r>
                </w:p>
              </w:tc>
              <w:tc>
                <w:tcPr>
                  <w:tcW w:w="461" w:type="dxa"/>
                  <w:vAlign w:val="bottom"/>
                </w:tcPr>
                <w:p w14:paraId="744A3D6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0.774</w:t>
                  </w:r>
                </w:p>
              </w:tc>
              <w:tc>
                <w:tcPr>
                  <w:tcW w:w="461" w:type="dxa"/>
                  <w:vAlign w:val="bottom"/>
                </w:tcPr>
                <w:p w14:paraId="5F235763"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0.902</w:t>
                  </w:r>
                </w:p>
              </w:tc>
              <w:tc>
                <w:tcPr>
                  <w:tcW w:w="650" w:type="dxa"/>
                  <w:vAlign w:val="bottom"/>
                </w:tcPr>
                <w:p w14:paraId="69DC543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0.78</w:t>
                  </w:r>
                </w:p>
              </w:tc>
              <w:tc>
                <w:tcPr>
                  <w:tcW w:w="650" w:type="dxa"/>
                  <w:vAlign w:val="bottom"/>
                </w:tcPr>
                <w:p w14:paraId="4498C23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0.907</w:t>
                  </w:r>
                </w:p>
              </w:tc>
              <w:tc>
                <w:tcPr>
                  <w:tcW w:w="650" w:type="dxa"/>
                  <w:vAlign w:val="bottom"/>
                </w:tcPr>
                <w:p w14:paraId="335F7CD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0.625</w:t>
                  </w:r>
                </w:p>
              </w:tc>
              <w:tc>
                <w:tcPr>
                  <w:tcW w:w="650" w:type="dxa"/>
                  <w:vAlign w:val="bottom"/>
                </w:tcPr>
                <w:p w14:paraId="71451B2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0.763</w:t>
                  </w:r>
                </w:p>
              </w:tc>
              <w:tc>
                <w:tcPr>
                  <w:tcW w:w="650" w:type="dxa"/>
                  <w:vAlign w:val="bottom"/>
                </w:tcPr>
                <w:p w14:paraId="0330436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0.442</w:t>
                  </w:r>
                </w:p>
              </w:tc>
              <w:tc>
                <w:tcPr>
                  <w:tcW w:w="650" w:type="dxa"/>
                  <w:vAlign w:val="bottom"/>
                </w:tcPr>
                <w:p w14:paraId="6D956C0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0.56</w:t>
                  </w:r>
                </w:p>
              </w:tc>
              <w:tc>
                <w:tcPr>
                  <w:tcW w:w="461" w:type="dxa"/>
                  <w:vAlign w:val="bottom"/>
                </w:tcPr>
                <w:p w14:paraId="185D29B3"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0.321</w:t>
                  </w:r>
                </w:p>
              </w:tc>
              <w:tc>
                <w:tcPr>
                  <w:tcW w:w="461" w:type="dxa"/>
                  <w:vAlign w:val="bottom"/>
                </w:tcPr>
                <w:p w14:paraId="49157F9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0.402</w:t>
                  </w:r>
                </w:p>
              </w:tc>
            </w:tr>
            <w:tr w:rsidR="00524F48" w:rsidRPr="0061496F" w14:paraId="48B5B2AC" w14:textId="77777777" w:rsidTr="002565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vAlign w:val="bottom"/>
                </w:tcPr>
                <w:p w14:paraId="33FA0CDC"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loading_1</w:t>
                  </w:r>
                </w:p>
              </w:tc>
              <w:tc>
                <w:tcPr>
                  <w:tcW w:w="461" w:type="dxa"/>
                  <w:vAlign w:val="bottom"/>
                </w:tcPr>
                <w:p w14:paraId="1ACC1377" w14:textId="77777777" w:rsidR="00524F48" w:rsidRPr="00116EBC"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0.956</w:t>
                  </w:r>
                </w:p>
              </w:tc>
              <w:tc>
                <w:tcPr>
                  <w:tcW w:w="461" w:type="dxa"/>
                  <w:vAlign w:val="bottom"/>
                </w:tcPr>
                <w:p w14:paraId="221370E8"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0.964</w:t>
                  </w:r>
                </w:p>
              </w:tc>
              <w:tc>
                <w:tcPr>
                  <w:tcW w:w="461" w:type="dxa"/>
                  <w:vAlign w:val="bottom"/>
                </w:tcPr>
                <w:p w14:paraId="5EDF425B"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0.956</w:t>
                  </w:r>
                </w:p>
              </w:tc>
              <w:tc>
                <w:tcPr>
                  <w:tcW w:w="461" w:type="dxa"/>
                  <w:vAlign w:val="bottom"/>
                </w:tcPr>
                <w:p w14:paraId="3601813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0.964</w:t>
                  </w:r>
                </w:p>
              </w:tc>
              <w:tc>
                <w:tcPr>
                  <w:tcW w:w="461" w:type="dxa"/>
                  <w:vAlign w:val="bottom"/>
                </w:tcPr>
                <w:p w14:paraId="72C7D56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0.955</w:t>
                  </w:r>
                </w:p>
              </w:tc>
              <w:tc>
                <w:tcPr>
                  <w:tcW w:w="461" w:type="dxa"/>
                  <w:vAlign w:val="bottom"/>
                </w:tcPr>
                <w:p w14:paraId="7751CA5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0.964</w:t>
                  </w:r>
                </w:p>
              </w:tc>
              <w:tc>
                <w:tcPr>
                  <w:tcW w:w="461" w:type="dxa"/>
                  <w:vAlign w:val="bottom"/>
                </w:tcPr>
                <w:p w14:paraId="17CD7A2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0.954</w:t>
                  </w:r>
                </w:p>
              </w:tc>
              <w:tc>
                <w:tcPr>
                  <w:tcW w:w="461" w:type="dxa"/>
                  <w:vAlign w:val="bottom"/>
                </w:tcPr>
                <w:p w14:paraId="40D3E35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0.962</w:t>
                  </w:r>
                </w:p>
              </w:tc>
              <w:tc>
                <w:tcPr>
                  <w:tcW w:w="650" w:type="dxa"/>
                  <w:vAlign w:val="bottom"/>
                </w:tcPr>
                <w:p w14:paraId="1BC54AC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0.952</w:t>
                  </w:r>
                </w:p>
              </w:tc>
              <w:tc>
                <w:tcPr>
                  <w:tcW w:w="650" w:type="dxa"/>
                  <w:vAlign w:val="bottom"/>
                </w:tcPr>
                <w:p w14:paraId="7AD2D41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0.961</w:t>
                  </w:r>
                </w:p>
              </w:tc>
              <w:tc>
                <w:tcPr>
                  <w:tcW w:w="650" w:type="dxa"/>
                  <w:vAlign w:val="bottom"/>
                </w:tcPr>
                <w:p w14:paraId="0520473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0.951</w:t>
                  </w:r>
                </w:p>
              </w:tc>
              <w:tc>
                <w:tcPr>
                  <w:tcW w:w="650" w:type="dxa"/>
                  <w:vAlign w:val="bottom"/>
                </w:tcPr>
                <w:p w14:paraId="4259957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0.961</w:t>
                  </w:r>
                </w:p>
              </w:tc>
              <w:tc>
                <w:tcPr>
                  <w:tcW w:w="650" w:type="dxa"/>
                  <w:vAlign w:val="bottom"/>
                </w:tcPr>
                <w:p w14:paraId="01C72FA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0.947</w:t>
                  </w:r>
                </w:p>
              </w:tc>
              <w:tc>
                <w:tcPr>
                  <w:tcW w:w="650" w:type="dxa"/>
                  <w:vAlign w:val="bottom"/>
                </w:tcPr>
                <w:p w14:paraId="517BC91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0.953</w:t>
                  </w:r>
                </w:p>
              </w:tc>
              <w:tc>
                <w:tcPr>
                  <w:tcW w:w="461" w:type="dxa"/>
                  <w:vAlign w:val="bottom"/>
                </w:tcPr>
                <w:p w14:paraId="14DE9D1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0.923</w:t>
                  </w:r>
                </w:p>
              </w:tc>
              <w:tc>
                <w:tcPr>
                  <w:tcW w:w="461" w:type="dxa"/>
                  <w:vAlign w:val="bottom"/>
                </w:tcPr>
                <w:p w14:paraId="3B3DB0D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0.909</w:t>
                  </w:r>
                </w:p>
              </w:tc>
            </w:tr>
            <w:tr w:rsidR="00524F48" w:rsidRPr="0061496F" w14:paraId="680CE561" w14:textId="77777777" w:rsidTr="00256592">
              <w:tc>
                <w:tcPr>
                  <w:cnfStyle w:val="001000000000" w:firstRow="0" w:lastRow="0" w:firstColumn="1" w:lastColumn="0" w:oddVBand="0" w:evenVBand="0" w:oddHBand="0" w:evenHBand="0" w:firstRowFirstColumn="0" w:firstRowLastColumn="0" w:lastRowFirstColumn="0" w:lastRowLastColumn="0"/>
                  <w:tcW w:w="835" w:type="dxa"/>
                  <w:vAlign w:val="bottom"/>
                </w:tcPr>
                <w:p w14:paraId="7D943B69"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loading_2</w:t>
                  </w:r>
                </w:p>
              </w:tc>
              <w:tc>
                <w:tcPr>
                  <w:tcW w:w="461" w:type="dxa"/>
                  <w:vAlign w:val="bottom"/>
                </w:tcPr>
                <w:p w14:paraId="3AB81D90" w14:textId="77777777" w:rsidR="00524F48" w:rsidRPr="00116EBC"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0.063</w:t>
                  </w:r>
                </w:p>
              </w:tc>
              <w:tc>
                <w:tcPr>
                  <w:tcW w:w="461" w:type="dxa"/>
                  <w:vAlign w:val="bottom"/>
                </w:tcPr>
                <w:p w14:paraId="4452DEE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0.162</w:t>
                  </w:r>
                </w:p>
              </w:tc>
              <w:tc>
                <w:tcPr>
                  <w:tcW w:w="461" w:type="dxa"/>
                  <w:vAlign w:val="bottom"/>
                </w:tcPr>
                <w:p w14:paraId="3A3D0EB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0.053</w:t>
                  </w:r>
                </w:p>
              </w:tc>
              <w:tc>
                <w:tcPr>
                  <w:tcW w:w="461" w:type="dxa"/>
                  <w:vAlign w:val="bottom"/>
                </w:tcPr>
                <w:p w14:paraId="536B60E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0.125</w:t>
                  </w:r>
                </w:p>
              </w:tc>
              <w:tc>
                <w:tcPr>
                  <w:tcW w:w="461" w:type="dxa"/>
                  <w:vAlign w:val="bottom"/>
                </w:tcPr>
                <w:p w14:paraId="597205A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0.035</w:t>
                  </w:r>
                </w:p>
              </w:tc>
              <w:tc>
                <w:tcPr>
                  <w:tcW w:w="461" w:type="dxa"/>
                  <w:vAlign w:val="bottom"/>
                </w:tcPr>
                <w:p w14:paraId="065032F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0.195</w:t>
                  </w:r>
                </w:p>
              </w:tc>
              <w:tc>
                <w:tcPr>
                  <w:tcW w:w="461" w:type="dxa"/>
                  <w:vAlign w:val="bottom"/>
                </w:tcPr>
                <w:p w14:paraId="4DC0BA6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0.1</w:t>
                  </w:r>
                </w:p>
              </w:tc>
              <w:tc>
                <w:tcPr>
                  <w:tcW w:w="461" w:type="dxa"/>
                  <w:vAlign w:val="bottom"/>
                </w:tcPr>
                <w:p w14:paraId="75BCA90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0.271</w:t>
                  </w:r>
                </w:p>
              </w:tc>
              <w:tc>
                <w:tcPr>
                  <w:tcW w:w="650" w:type="dxa"/>
                  <w:vAlign w:val="bottom"/>
                </w:tcPr>
                <w:p w14:paraId="61ACA18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0.043</w:t>
                  </w:r>
                </w:p>
              </w:tc>
              <w:tc>
                <w:tcPr>
                  <w:tcW w:w="650" w:type="dxa"/>
                  <w:vAlign w:val="bottom"/>
                </w:tcPr>
                <w:p w14:paraId="36BD457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0.121</w:t>
                  </w:r>
                </w:p>
              </w:tc>
              <w:tc>
                <w:tcPr>
                  <w:tcW w:w="650" w:type="dxa"/>
                  <w:vAlign w:val="bottom"/>
                </w:tcPr>
                <w:p w14:paraId="161E60B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0.122</w:t>
                  </w:r>
                </w:p>
              </w:tc>
              <w:tc>
                <w:tcPr>
                  <w:tcW w:w="650" w:type="dxa"/>
                  <w:vAlign w:val="bottom"/>
                </w:tcPr>
                <w:p w14:paraId="267008D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0.173</w:t>
                  </w:r>
                </w:p>
              </w:tc>
              <w:tc>
                <w:tcPr>
                  <w:tcW w:w="650" w:type="dxa"/>
                  <w:vAlign w:val="bottom"/>
                </w:tcPr>
                <w:p w14:paraId="3310163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0.135</w:t>
                  </w:r>
                </w:p>
              </w:tc>
              <w:tc>
                <w:tcPr>
                  <w:tcW w:w="650" w:type="dxa"/>
                  <w:vAlign w:val="bottom"/>
                </w:tcPr>
                <w:p w14:paraId="0B3039D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0.168</w:t>
                  </w:r>
                </w:p>
              </w:tc>
              <w:tc>
                <w:tcPr>
                  <w:tcW w:w="461" w:type="dxa"/>
                  <w:vAlign w:val="bottom"/>
                </w:tcPr>
                <w:p w14:paraId="542766A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0.116</w:t>
                  </w:r>
                </w:p>
              </w:tc>
              <w:tc>
                <w:tcPr>
                  <w:tcW w:w="461" w:type="dxa"/>
                  <w:vAlign w:val="bottom"/>
                </w:tcPr>
                <w:p w14:paraId="069A49C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0.153</w:t>
                  </w:r>
                </w:p>
              </w:tc>
            </w:tr>
            <w:tr w:rsidR="00524F48" w:rsidRPr="0061496F" w14:paraId="0B003E47" w14:textId="77777777" w:rsidTr="002565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vAlign w:val="bottom"/>
                </w:tcPr>
                <w:p w14:paraId="51C899C5"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loading_3</w:t>
                  </w:r>
                </w:p>
              </w:tc>
              <w:tc>
                <w:tcPr>
                  <w:tcW w:w="461" w:type="dxa"/>
                  <w:vAlign w:val="bottom"/>
                </w:tcPr>
                <w:p w14:paraId="17C00B1D" w14:textId="77777777" w:rsidR="00524F48" w:rsidRPr="00116EBC"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0.75</w:t>
                  </w:r>
                </w:p>
              </w:tc>
              <w:tc>
                <w:tcPr>
                  <w:tcW w:w="461" w:type="dxa"/>
                  <w:vAlign w:val="bottom"/>
                </w:tcPr>
                <w:p w14:paraId="3D77044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0.775</w:t>
                  </w:r>
                </w:p>
              </w:tc>
              <w:tc>
                <w:tcPr>
                  <w:tcW w:w="461" w:type="dxa"/>
                  <w:vAlign w:val="bottom"/>
                </w:tcPr>
                <w:p w14:paraId="19EB8F6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0.752</w:t>
                  </w:r>
                </w:p>
              </w:tc>
              <w:tc>
                <w:tcPr>
                  <w:tcW w:w="461" w:type="dxa"/>
                  <w:vAlign w:val="bottom"/>
                </w:tcPr>
                <w:p w14:paraId="7CE92F1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0.775</w:t>
                  </w:r>
                </w:p>
              </w:tc>
              <w:tc>
                <w:tcPr>
                  <w:tcW w:w="461" w:type="dxa"/>
                  <w:vAlign w:val="bottom"/>
                </w:tcPr>
                <w:p w14:paraId="18BF986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0.753</w:t>
                  </w:r>
                </w:p>
              </w:tc>
              <w:tc>
                <w:tcPr>
                  <w:tcW w:w="461" w:type="dxa"/>
                  <w:vAlign w:val="bottom"/>
                </w:tcPr>
                <w:p w14:paraId="0946CA1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0.776</w:t>
                  </w:r>
                </w:p>
              </w:tc>
              <w:tc>
                <w:tcPr>
                  <w:tcW w:w="461" w:type="dxa"/>
                  <w:vAlign w:val="bottom"/>
                </w:tcPr>
                <w:p w14:paraId="7BC394F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0.742</w:t>
                  </w:r>
                </w:p>
              </w:tc>
              <w:tc>
                <w:tcPr>
                  <w:tcW w:w="461" w:type="dxa"/>
                  <w:vAlign w:val="bottom"/>
                </w:tcPr>
                <w:p w14:paraId="1935D16C"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0.759</w:t>
                  </w:r>
                </w:p>
              </w:tc>
              <w:tc>
                <w:tcPr>
                  <w:tcW w:w="650" w:type="dxa"/>
                  <w:vAlign w:val="bottom"/>
                </w:tcPr>
                <w:p w14:paraId="40AFD70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0.728</w:t>
                  </w:r>
                </w:p>
              </w:tc>
              <w:tc>
                <w:tcPr>
                  <w:tcW w:w="650" w:type="dxa"/>
                  <w:vAlign w:val="bottom"/>
                </w:tcPr>
                <w:p w14:paraId="34D9FE1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0.746</w:t>
                  </w:r>
                </w:p>
              </w:tc>
              <w:tc>
                <w:tcPr>
                  <w:tcW w:w="650" w:type="dxa"/>
                  <w:vAlign w:val="bottom"/>
                </w:tcPr>
                <w:p w14:paraId="29F68A0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0.692</w:t>
                  </w:r>
                </w:p>
              </w:tc>
              <w:tc>
                <w:tcPr>
                  <w:tcW w:w="650" w:type="dxa"/>
                  <w:vAlign w:val="bottom"/>
                </w:tcPr>
                <w:p w14:paraId="721B2E0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0.731</w:t>
                  </w:r>
                </w:p>
              </w:tc>
              <w:tc>
                <w:tcPr>
                  <w:tcW w:w="650" w:type="dxa"/>
                  <w:vAlign w:val="bottom"/>
                </w:tcPr>
                <w:p w14:paraId="17C18E7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0.716</w:t>
                  </w:r>
                </w:p>
              </w:tc>
              <w:tc>
                <w:tcPr>
                  <w:tcW w:w="650" w:type="dxa"/>
                  <w:vAlign w:val="bottom"/>
                </w:tcPr>
                <w:p w14:paraId="7782856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0.744</w:t>
                  </w:r>
                </w:p>
              </w:tc>
              <w:tc>
                <w:tcPr>
                  <w:tcW w:w="461" w:type="dxa"/>
                  <w:vAlign w:val="bottom"/>
                </w:tcPr>
                <w:p w14:paraId="6544A00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0.685</w:t>
                  </w:r>
                </w:p>
              </w:tc>
              <w:tc>
                <w:tcPr>
                  <w:tcW w:w="461" w:type="dxa"/>
                  <w:vAlign w:val="bottom"/>
                </w:tcPr>
                <w:p w14:paraId="14BBFDB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0.714</w:t>
                  </w:r>
                </w:p>
              </w:tc>
            </w:tr>
            <w:tr w:rsidR="00524F48" w:rsidRPr="0061496F" w14:paraId="66ED2446" w14:textId="77777777" w:rsidTr="00256592">
              <w:tc>
                <w:tcPr>
                  <w:cnfStyle w:val="001000000000" w:firstRow="0" w:lastRow="0" w:firstColumn="1" w:lastColumn="0" w:oddVBand="0" w:evenVBand="0" w:oddHBand="0" w:evenHBand="0" w:firstRowFirstColumn="0" w:firstRowLastColumn="0" w:lastRowFirstColumn="0" w:lastRowLastColumn="0"/>
                  <w:tcW w:w="835" w:type="dxa"/>
                  <w:vAlign w:val="bottom"/>
                </w:tcPr>
                <w:p w14:paraId="2361EE81"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mbike-trick_1</w:t>
                  </w:r>
                </w:p>
              </w:tc>
              <w:tc>
                <w:tcPr>
                  <w:tcW w:w="461" w:type="dxa"/>
                  <w:vAlign w:val="bottom"/>
                </w:tcPr>
                <w:p w14:paraId="7F0793FD" w14:textId="77777777" w:rsidR="00524F48" w:rsidRPr="00116EBC"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0.854</w:t>
                  </w:r>
                </w:p>
              </w:tc>
              <w:tc>
                <w:tcPr>
                  <w:tcW w:w="461" w:type="dxa"/>
                  <w:vAlign w:val="bottom"/>
                </w:tcPr>
                <w:p w14:paraId="60C55BE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0.922</w:t>
                  </w:r>
                </w:p>
              </w:tc>
              <w:tc>
                <w:tcPr>
                  <w:tcW w:w="461" w:type="dxa"/>
                  <w:vAlign w:val="bottom"/>
                </w:tcPr>
                <w:p w14:paraId="0E6384A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0.846</w:t>
                  </w:r>
                </w:p>
              </w:tc>
              <w:tc>
                <w:tcPr>
                  <w:tcW w:w="461" w:type="dxa"/>
                  <w:vAlign w:val="bottom"/>
                </w:tcPr>
                <w:p w14:paraId="1AE515C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0.913</w:t>
                  </w:r>
                </w:p>
              </w:tc>
              <w:tc>
                <w:tcPr>
                  <w:tcW w:w="461" w:type="dxa"/>
                  <w:vAlign w:val="bottom"/>
                </w:tcPr>
                <w:p w14:paraId="6181004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0.846</w:t>
                  </w:r>
                </w:p>
              </w:tc>
              <w:tc>
                <w:tcPr>
                  <w:tcW w:w="461" w:type="dxa"/>
                  <w:vAlign w:val="bottom"/>
                </w:tcPr>
                <w:p w14:paraId="2CF3A7B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0.915</w:t>
                  </w:r>
                </w:p>
              </w:tc>
              <w:tc>
                <w:tcPr>
                  <w:tcW w:w="461" w:type="dxa"/>
                  <w:vAlign w:val="bottom"/>
                </w:tcPr>
                <w:p w14:paraId="1A75D2C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0.836</w:t>
                  </w:r>
                </w:p>
              </w:tc>
              <w:tc>
                <w:tcPr>
                  <w:tcW w:w="461" w:type="dxa"/>
                  <w:vAlign w:val="bottom"/>
                </w:tcPr>
                <w:p w14:paraId="3522DD3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0.905</w:t>
                  </w:r>
                </w:p>
              </w:tc>
              <w:tc>
                <w:tcPr>
                  <w:tcW w:w="650" w:type="dxa"/>
                  <w:vAlign w:val="bottom"/>
                </w:tcPr>
                <w:p w14:paraId="158DCCD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0.818</w:t>
                  </w:r>
                </w:p>
              </w:tc>
              <w:tc>
                <w:tcPr>
                  <w:tcW w:w="650" w:type="dxa"/>
                  <w:vAlign w:val="bottom"/>
                </w:tcPr>
                <w:p w14:paraId="7BF92F7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0.895</w:t>
                  </w:r>
                </w:p>
              </w:tc>
              <w:tc>
                <w:tcPr>
                  <w:tcW w:w="650" w:type="dxa"/>
                  <w:vAlign w:val="bottom"/>
                </w:tcPr>
                <w:p w14:paraId="219F121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0.79</w:t>
                  </w:r>
                </w:p>
              </w:tc>
              <w:tc>
                <w:tcPr>
                  <w:tcW w:w="650" w:type="dxa"/>
                  <w:vAlign w:val="bottom"/>
                </w:tcPr>
                <w:p w14:paraId="6E85F42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0.867</w:t>
                  </w:r>
                </w:p>
              </w:tc>
              <w:tc>
                <w:tcPr>
                  <w:tcW w:w="650" w:type="dxa"/>
                  <w:vAlign w:val="bottom"/>
                </w:tcPr>
                <w:p w14:paraId="23F4DA1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w:t>
                  </w:r>
                </w:p>
              </w:tc>
              <w:tc>
                <w:tcPr>
                  <w:tcW w:w="650" w:type="dxa"/>
                  <w:vAlign w:val="bottom"/>
                </w:tcPr>
                <w:p w14:paraId="0360188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0.785</w:t>
                  </w:r>
                </w:p>
              </w:tc>
              <w:tc>
                <w:tcPr>
                  <w:tcW w:w="461" w:type="dxa"/>
                  <w:vAlign w:val="bottom"/>
                </w:tcPr>
                <w:p w14:paraId="189A8B6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0.515</w:t>
                  </w:r>
                </w:p>
              </w:tc>
              <w:tc>
                <w:tcPr>
                  <w:tcW w:w="461" w:type="dxa"/>
                  <w:vAlign w:val="bottom"/>
                </w:tcPr>
                <w:p w14:paraId="7BE3A2E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0.665</w:t>
                  </w:r>
                </w:p>
              </w:tc>
            </w:tr>
            <w:tr w:rsidR="00524F48" w:rsidRPr="0061496F" w14:paraId="1E66850C" w14:textId="77777777" w:rsidTr="002565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vAlign w:val="bottom"/>
                </w:tcPr>
                <w:p w14:paraId="32957FA6"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mbike-trick_2</w:t>
                  </w:r>
                </w:p>
              </w:tc>
              <w:tc>
                <w:tcPr>
                  <w:tcW w:w="461" w:type="dxa"/>
                  <w:vAlign w:val="bottom"/>
                </w:tcPr>
                <w:p w14:paraId="2C4EE490" w14:textId="77777777" w:rsidR="00524F48" w:rsidRPr="00116EBC"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0.858</w:t>
                  </w:r>
                </w:p>
              </w:tc>
              <w:tc>
                <w:tcPr>
                  <w:tcW w:w="461" w:type="dxa"/>
                  <w:vAlign w:val="bottom"/>
                </w:tcPr>
                <w:p w14:paraId="69A3394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0.86</w:t>
                  </w:r>
                </w:p>
              </w:tc>
              <w:tc>
                <w:tcPr>
                  <w:tcW w:w="461" w:type="dxa"/>
                  <w:vAlign w:val="bottom"/>
                </w:tcPr>
                <w:p w14:paraId="35DA731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0.849</w:t>
                  </w:r>
                </w:p>
              </w:tc>
              <w:tc>
                <w:tcPr>
                  <w:tcW w:w="461" w:type="dxa"/>
                  <w:vAlign w:val="bottom"/>
                </w:tcPr>
                <w:p w14:paraId="187E796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0.857</w:t>
                  </w:r>
                </w:p>
              </w:tc>
              <w:tc>
                <w:tcPr>
                  <w:tcW w:w="461" w:type="dxa"/>
                  <w:vAlign w:val="bottom"/>
                </w:tcPr>
                <w:p w14:paraId="4704066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0.846</w:t>
                  </w:r>
                </w:p>
              </w:tc>
              <w:tc>
                <w:tcPr>
                  <w:tcW w:w="461" w:type="dxa"/>
                  <w:vAlign w:val="bottom"/>
                </w:tcPr>
                <w:p w14:paraId="0077BC0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0.848</w:t>
                  </w:r>
                </w:p>
              </w:tc>
              <w:tc>
                <w:tcPr>
                  <w:tcW w:w="461" w:type="dxa"/>
                  <w:vAlign w:val="bottom"/>
                </w:tcPr>
                <w:p w14:paraId="0C74002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0.837</w:t>
                  </w:r>
                </w:p>
              </w:tc>
              <w:tc>
                <w:tcPr>
                  <w:tcW w:w="461" w:type="dxa"/>
                  <w:vAlign w:val="bottom"/>
                </w:tcPr>
                <w:p w14:paraId="59369BD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0.843</w:t>
                  </w:r>
                </w:p>
              </w:tc>
              <w:tc>
                <w:tcPr>
                  <w:tcW w:w="650" w:type="dxa"/>
                  <w:vAlign w:val="bottom"/>
                </w:tcPr>
                <w:p w14:paraId="1F04FA2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0.816</w:t>
                  </w:r>
                </w:p>
              </w:tc>
              <w:tc>
                <w:tcPr>
                  <w:tcW w:w="650" w:type="dxa"/>
                  <w:vAlign w:val="bottom"/>
                </w:tcPr>
                <w:p w14:paraId="1CFE96EC"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0.825</w:t>
                  </w:r>
                </w:p>
              </w:tc>
              <w:tc>
                <w:tcPr>
                  <w:tcW w:w="650" w:type="dxa"/>
                  <w:vAlign w:val="bottom"/>
                </w:tcPr>
                <w:p w14:paraId="6DF097E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0.792</w:t>
                  </w:r>
                </w:p>
              </w:tc>
              <w:tc>
                <w:tcPr>
                  <w:tcW w:w="650" w:type="dxa"/>
                  <w:vAlign w:val="bottom"/>
                </w:tcPr>
                <w:p w14:paraId="42004D4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0.802</w:t>
                  </w:r>
                </w:p>
              </w:tc>
              <w:tc>
                <w:tcPr>
                  <w:tcW w:w="650" w:type="dxa"/>
                  <w:vAlign w:val="bottom"/>
                </w:tcPr>
                <w:p w14:paraId="20A1D7B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0.748</w:t>
                  </w:r>
                </w:p>
              </w:tc>
              <w:tc>
                <w:tcPr>
                  <w:tcW w:w="650" w:type="dxa"/>
                  <w:vAlign w:val="bottom"/>
                </w:tcPr>
                <w:p w14:paraId="7BDE4EE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0.761</w:t>
                  </w:r>
                </w:p>
              </w:tc>
              <w:tc>
                <w:tcPr>
                  <w:tcW w:w="461" w:type="dxa"/>
                  <w:vAlign w:val="bottom"/>
                </w:tcPr>
                <w:p w14:paraId="1A865E5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0.366</w:t>
                  </w:r>
                </w:p>
              </w:tc>
              <w:tc>
                <w:tcPr>
                  <w:tcW w:w="461" w:type="dxa"/>
                  <w:vAlign w:val="bottom"/>
                </w:tcPr>
                <w:p w14:paraId="2FDF23A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0.458</w:t>
                  </w:r>
                </w:p>
              </w:tc>
            </w:tr>
            <w:tr w:rsidR="00524F48" w:rsidRPr="0061496F" w14:paraId="232D1DDD" w14:textId="77777777" w:rsidTr="00256592">
              <w:tc>
                <w:tcPr>
                  <w:cnfStyle w:val="001000000000" w:firstRow="0" w:lastRow="0" w:firstColumn="1" w:lastColumn="0" w:oddVBand="0" w:evenVBand="0" w:oddHBand="0" w:evenHBand="0" w:firstRowFirstColumn="0" w:firstRowLastColumn="0" w:lastRowFirstColumn="0" w:lastRowLastColumn="0"/>
                  <w:tcW w:w="835" w:type="dxa"/>
                  <w:vAlign w:val="bottom"/>
                </w:tcPr>
                <w:p w14:paraId="5E0AE19E"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motocross-jump_1</w:t>
                  </w:r>
                </w:p>
              </w:tc>
              <w:tc>
                <w:tcPr>
                  <w:tcW w:w="461" w:type="dxa"/>
                  <w:vAlign w:val="bottom"/>
                </w:tcPr>
                <w:p w14:paraId="627E5671" w14:textId="77777777" w:rsidR="00524F48" w:rsidRPr="00116EBC"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0.375</w:t>
                  </w:r>
                </w:p>
              </w:tc>
              <w:tc>
                <w:tcPr>
                  <w:tcW w:w="461" w:type="dxa"/>
                  <w:vAlign w:val="bottom"/>
                </w:tcPr>
                <w:p w14:paraId="23C72A6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0.497</w:t>
                  </w:r>
                </w:p>
              </w:tc>
              <w:tc>
                <w:tcPr>
                  <w:tcW w:w="461" w:type="dxa"/>
                  <w:vAlign w:val="bottom"/>
                </w:tcPr>
                <w:p w14:paraId="2AB2AD33"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0.346</w:t>
                  </w:r>
                </w:p>
              </w:tc>
              <w:tc>
                <w:tcPr>
                  <w:tcW w:w="461" w:type="dxa"/>
                  <w:vAlign w:val="bottom"/>
                </w:tcPr>
                <w:p w14:paraId="23AB5A1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0.466</w:t>
                  </w:r>
                </w:p>
              </w:tc>
              <w:tc>
                <w:tcPr>
                  <w:tcW w:w="461" w:type="dxa"/>
                  <w:vAlign w:val="bottom"/>
                </w:tcPr>
                <w:p w14:paraId="7FAAFE2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0.354</w:t>
                  </w:r>
                </w:p>
              </w:tc>
              <w:tc>
                <w:tcPr>
                  <w:tcW w:w="461" w:type="dxa"/>
                  <w:vAlign w:val="bottom"/>
                </w:tcPr>
                <w:p w14:paraId="5DE56FB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0.496</w:t>
                  </w:r>
                </w:p>
              </w:tc>
              <w:tc>
                <w:tcPr>
                  <w:tcW w:w="461" w:type="dxa"/>
                  <w:vAlign w:val="bottom"/>
                </w:tcPr>
                <w:p w14:paraId="45FCA7D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0.33</w:t>
                  </w:r>
                </w:p>
              </w:tc>
              <w:tc>
                <w:tcPr>
                  <w:tcW w:w="461" w:type="dxa"/>
                  <w:vAlign w:val="bottom"/>
                </w:tcPr>
                <w:p w14:paraId="08BE9D9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0.465</w:t>
                  </w:r>
                </w:p>
              </w:tc>
              <w:tc>
                <w:tcPr>
                  <w:tcW w:w="650" w:type="dxa"/>
                  <w:vAlign w:val="bottom"/>
                </w:tcPr>
                <w:p w14:paraId="13B0B18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0.551</w:t>
                  </w:r>
                </w:p>
              </w:tc>
              <w:tc>
                <w:tcPr>
                  <w:tcW w:w="650" w:type="dxa"/>
                  <w:vAlign w:val="bottom"/>
                </w:tcPr>
                <w:p w14:paraId="7C98462F"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0.595</w:t>
                  </w:r>
                </w:p>
              </w:tc>
              <w:tc>
                <w:tcPr>
                  <w:tcW w:w="650" w:type="dxa"/>
                  <w:vAlign w:val="bottom"/>
                </w:tcPr>
                <w:p w14:paraId="78C982B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0.338</w:t>
                  </w:r>
                </w:p>
              </w:tc>
              <w:tc>
                <w:tcPr>
                  <w:tcW w:w="650" w:type="dxa"/>
                  <w:vAlign w:val="bottom"/>
                </w:tcPr>
                <w:p w14:paraId="65A89A3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0.475</w:t>
                  </w:r>
                </w:p>
              </w:tc>
              <w:tc>
                <w:tcPr>
                  <w:tcW w:w="650" w:type="dxa"/>
                  <w:vAlign w:val="bottom"/>
                </w:tcPr>
                <w:p w14:paraId="10322EC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0.31</w:t>
                  </w:r>
                </w:p>
              </w:tc>
              <w:tc>
                <w:tcPr>
                  <w:tcW w:w="650" w:type="dxa"/>
                  <w:vAlign w:val="bottom"/>
                </w:tcPr>
                <w:p w14:paraId="7039D54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0.415</w:t>
                  </w:r>
                </w:p>
              </w:tc>
              <w:tc>
                <w:tcPr>
                  <w:tcW w:w="461" w:type="dxa"/>
                  <w:vAlign w:val="bottom"/>
                </w:tcPr>
                <w:p w14:paraId="75B89D3F"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0.089</w:t>
                  </w:r>
                </w:p>
              </w:tc>
              <w:tc>
                <w:tcPr>
                  <w:tcW w:w="461" w:type="dxa"/>
                  <w:vAlign w:val="bottom"/>
                </w:tcPr>
                <w:p w14:paraId="4675759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0.201</w:t>
                  </w:r>
                </w:p>
              </w:tc>
            </w:tr>
            <w:tr w:rsidR="00524F48" w:rsidRPr="0061496F" w14:paraId="00879BE4" w14:textId="77777777" w:rsidTr="002565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vAlign w:val="bottom"/>
                </w:tcPr>
                <w:p w14:paraId="14DF725E"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motocross-jump_2</w:t>
                  </w:r>
                </w:p>
              </w:tc>
              <w:tc>
                <w:tcPr>
                  <w:tcW w:w="461" w:type="dxa"/>
                  <w:vAlign w:val="bottom"/>
                </w:tcPr>
                <w:p w14:paraId="5B3333C6" w14:textId="77777777" w:rsidR="00524F48" w:rsidRPr="00116EBC"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0.383</w:t>
                  </w:r>
                </w:p>
              </w:tc>
              <w:tc>
                <w:tcPr>
                  <w:tcW w:w="461" w:type="dxa"/>
                  <w:vAlign w:val="bottom"/>
                </w:tcPr>
                <w:p w14:paraId="5656128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0.426</w:t>
                  </w:r>
                </w:p>
              </w:tc>
              <w:tc>
                <w:tcPr>
                  <w:tcW w:w="461" w:type="dxa"/>
                  <w:vAlign w:val="bottom"/>
                </w:tcPr>
                <w:p w14:paraId="3F120948"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0.368</w:t>
                  </w:r>
                </w:p>
              </w:tc>
              <w:tc>
                <w:tcPr>
                  <w:tcW w:w="461" w:type="dxa"/>
                  <w:vAlign w:val="bottom"/>
                </w:tcPr>
                <w:p w14:paraId="31FADE2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0.411</w:t>
                  </w:r>
                </w:p>
              </w:tc>
              <w:tc>
                <w:tcPr>
                  <w:tcW w:w="461" w:type="dxa"/>
                  <w:vAlign w:val="bottom"/>
                </w:tcPr>
                <w:p w14:paraId="0028831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0.377</w:t>
                  </w:r>
                </w:p>
              </w:tc>
              <w:tc>
                <w:tcPr>
                  <w:tcW w:w="461" w:type="dxa"/>
                  <w:vAlign w:val="bottom"/>
                </w:tcPr>
                <w:p w14:paraId="2D38C5F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0.46</w:t>
                  </w:r>
                </w:p>
              </w:tc>
              <w:tc>
                <w:tcPr>
                  <w:tcW w:w="461" w:type="dxa"/>
                  <w:vAlign w:val="bottom"/>
                </w:tcPr>
                <w:p w14:paraId="760E932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0.392</w:t>
                  </w:r>
                </w:p>
              </w:tc>
              <w:tc>
                <w:tcPr>
                  <w:tcW w:w="461" w:type="dxa"/>
                  <w:vAlign w:val="bottom"/>
                </w:tcPr>
                <w:p w14:paraId="283131C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0.475</w:t>
                  </w:r>
                </w:p>
              </w:tc>
              <w:tc>
                <w:tcPr>
                  <w:tcW w:w="650" w:type="dxa"/>
                  <w:vAlign w:val="bottom"/>
                </w:tcPr>
                <w:p w14:paraId="024EEEF8"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0.663</w:t>
                  </w:r>
                </w:p>
              </w:tc>
              <w:tc>
                <w:tcPr>
                  <w:tcW w:w="650" w:type="dxa"/>
                  <w:vAlign w:val="bottom"/>
                </w:tcPr>
                <w:p w14:paraId="29324D8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0.636</w:t>
                  </w:r>
                </w:p>
              </w:tc>
              <w:tc>
                <w:tcPr>
                  <w:tcW w:w="650" w:type="dxa"/>
                  <w:vAlign w:val="bottom"/>
                </w:tcPr>
                <w:p w14:paraId="09D4043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0.302</w:t>
                  </w:r>
                </w:p>
              </w:tc>
              <w:tc>
                <w:tcPr>
                  <w:tcW w:w="650" w:type="dxa"/>
                  <w:vAlign w:val="bottom"/>
                </w:tcPr>
                <w:p w14:paraId="25B18A5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0.377</w:t>
                  </w:r>
                </w:p>
              </w:tc>
              <w:tc>
                <w:tcPr>
                  <w:tcW w:w="650" w:type="dxa"/>
                  <w:vAlign w:val="bottom"/>
                </w:tcPr>
                <w:p w14:paraId="2716055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0.265</w:t>
                  </w:r>
                </w:p>
              </w:tc>
              <w:tc>
                <w:tcPr>
                  <w:tcW w:w="650" w:type="dxa"/>
                  <w:vAlign w:val="bottom"/>
                </w:tcPr>
                <w:p w14:paraId="12D71E7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0.317</w:t>
                  </w:r>
                </w:p>
              </w:tc>
              <w:tc>
                <w:tcPr>
                  <w:tcW w:w="461" w:type="dxa"/>
                  <w:vAlign w:val="bottom"/>
                </w:tcPr>
                <w:p w14:paraId="61B78DF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0.462</w:t>
                  </w:r>
                </w:p>
              </w:tc>
              <w:tc>
                <w:tcPr>
                  <w:tcW w:w="461" w:type="dxa"/>
                  <w:vAlign w:val="bottom"/>
                </w:tcPr>
                <w:p w14:paraId="59CF4B4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0.459</w:t>
                  </w:r>
                </w:p>
              </w:tc>
            </w:tr>
            <w:tr w:rsidR="00524F48" w:rsidRPr="0061496F" w14:paraId="07DA58AB" w14:textId="77777777" w:rsidTr="00256592">
              <w:tc>
                <w:tcPr>
                  <w:cnfStyle w:val="001000000000" w:firstRow="0" w:lastRow="0" w:firstColumn="1" w:lastColumn="0" w:oddVBand="0" w:evenVBand="0" w:oddHBand="0" w:evenHBand="0" w:firstRowFirstColumn="0" w:firstRowLastColumn="0" w:lastRowFirstColumn="0" w:lastRowLastColumn="0"/>
                  <w:tcW w:w="835" w:type="dxa"/>
                  <w:vAlign w:val="bottom"/>
                </w:tcPr>
                <w:p w14:paraId="6D743D09"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paragliding-launch_1</w:t>
                  </w:r>
                </w:p>
              </w:tc>
              <w:tc>
                <w:tcPr>
                  <w:tcW w:w="461" w:type="dxa"/>
                  <w:vAlign w:val="bottom"/>
                </w:tcPr>
                <w:p w14:paraId="1F567FDA" w14:textId="77777777" w:rsidR="00524F48" w:rsidRPr="00116EBC"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0.112</w:t>
                  </w:r>
                </w:p>
              </w:tc>
              <w:tc>
                <w:tcPr>
                  <w:tcW w:w="461" w:type="dxa"/>
                  <w:vAlign w:val="bottom"/>
                </w:tcPr>
                <w:p w14:paraId="54739DB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0.163</w:t>
                  </w:r>
                </w:p>
              </w:tc>
              <w:tc>
                <w:tcPr>
                  <w:tcW w:w="461" w:type="dxa"/>
                  <w:vAlign w:val="bottom"/>
                </w:tcPr>
                <w:p w14:paraId="727584C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0.104</w:t>
                  </w:r>
                </w:p>
              </w:tc>
              <w:tc>
                <w:tcPr>
                  <w:tcW w:w="461" w:type="dxa"/>
                  <w:vAlign w:val="bottom"/>
                </w:tcPr>
                <w:p w14:paraId="21740C0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0.236</w:t>
                  </w:r>
                </w:p>
              </w:tc>
              <w:tc>
                <w:tcPr>
                  <w:tcW w:w="461" w:type="dxa"/>
                  <w:vAlign w:val="bottom"/>
                </w:tcPr>
                <w:p w14:paraId="7BFE4FD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0.086</w:t>
                  </w:r>
                </w:p>
              </w:tc>
              <w:tc>
                <w:tcPr>
                  <w:tcW w:w="461" w:type="dxa"/>
                  <w:vAlign w:val="bottom"/>
                </w:tcPr>
                <w:p w14:paraId="664AE3F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0.18</w:t>
                  </w:r>
                </w:p>
              </w:tc>
              <w:tc>
                <w:tcPr>
                  <w:tcW w:w="461" w:type="dxa"/>
                  <w:vAlign w:val="bottom"/>
                </w:tcPr>
                <w:p w14:paraId="62197A4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0.082</w:t>
                  </w:r>
                </w:p>
              </w:tc>
              <w:tc>
                <w:tcPr>
                  <w:tcW w:w="461" w:type="dxa"/>
                  <w:vAlign w:val="bottom"/>
                </w:tcPr>
                <w:p w14:paraId="06753BC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0.161</w:t>
                  </w:r>
                </w:p>
              </w:tc>
              <w:tc>
                <w:tcPr>
                  <w:tcW w:w="650" w:type="dxa"/>
                  <w:vAlign w:val="bottom"/>
                </w:tcPr>
                <w:p w14:paraId="5A8230E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0.062</w:t>
                  </w:r>
                </w:p>
              </w:tc>
              <w:tc>
                <w:tcPr>
                  <w:tcW w:w="650" w:type="dxa"/>
                  <w:vAlign w:val="bottom"/>
                </w:tcPr>
                <w:p w14:paraId="4F9B0D4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0.102</w:t>
                  </w:r>
                </w:p>
              </w:tc>
              <w:tc>
                <w:tcPr>
                  <w:tcW w:w="650" w:type="dxa"/>
                  <w:vAlign w:val="bottom"/>
                </w:tcPr>
                <w:p w14:paraId="0A59EE5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0.064</w:t>
                  </w:r>
                </w:p>
              </w:tc>
              <w:tc>
                <w:tcPr>
                  <w:tcW w:w="650" w:type="dxa"/>
                  <w:vAlign w:val="bottom"/>
                </w:tcPr>
                <w:p w14:paraId="3719F96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0.125</w:t>
                  </w:r>
                </w:p>
              </w:tc>
              <w:tc>
                <w:tcPr>
                  <w:tcW w:w="650" w:type="dxa"/>
                  <w:vAlign w:val="bottom"/>
                </w:tcPr>
                <w:p w14:paraId="7A8247F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0.025</w:t>
                  </w:r>
                </w:p>
              </w:tc>
              <w:tc>
                <w:tcPr>
                  <w:tcW w:w="650" w:type="dxa"/>
                  <w:vAlign w:val="bottom"/>
                </w:tcPr>
                <w:p w14:paraId="73100DF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0.084</w:t>
                  </w:r>
                </w:p>
              </w:tc>
              <w:tc>
                <w:tcPr>
                  <w:tcW w:w="461" w:type="dxa"/>
                  <w:vAlign w:val="bottom"/>
                </w:tcPr>
                <w:p w14:paraId="49F3EBB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w:t>
                  </w:r>
                </w:p>
              </w:tc>
              <w:tc>
                <w:tcPr>
                  <w:tcW w:w="461" w:type="dxa"/>
                  <w:vAlign w:val="bottom"/>
                </w:tcPr>
                <w:p w14:paraId="2DA757A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0.039</w:t>
                  </w:r>
                </w:p>
              </w:tc>
            </w:tr>
            <w:tr w:rsidR="00524F48" w:rsidRPr="0061496F" w14:paraId="1B9DB78E" w14:textId="77777777" w:rsidTr="002565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vAlign w:val="bottom"/>
                </w:tcPr>
                <w:p w14:paraId="5E885809"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paragliding-launch_2</w:t>
                  </w:r>
                </w:p>
              </w:tc>
              <w:tc>
                <w:tcPr>
                  <w:tcW w:w="461" w:type="dxa"/>
                  <w:vAlign w:val="bottom"/>
                </w:tcPr>
                <w:p w14:paraId="2FA628C9" w14:textId="77777777" w:rsidR="00524F48" w:rsidRPr="00116EBC"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0.361</w:t>
                  </w:r>
                </w:p>
              </w:tc>
              <w:tc>
                <w:tcPr>
                  <w:tcW w:w="461" w:type="dxa"/>
                  <w:vAlign w:val="bottom"/>
                </w:tcPr>
                <w:p w14:paraId="147786DB"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0.737</w:t>
                  </w:r>
                </w:p>
              </w:tc>
              <w:tc>
                <w:tcPr>
                  <w:tcW w:w="461" w:type="dxa"/>
                  <w:vAlign w:val="bottom"/>
                </w:tcPr>
                <w:p w14:paraId="487D3F3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0.356</w:t>
                  </w:r>
                </w:p>
              </w:tc>
              <w:tc>
                <w:tcPr>
                  <w:tcW w:w="461" w:type="dxa"/>
                  <w:vAlign w:val="bottom"/>
                </w:tcPr>
                <w:p w14:paraId="07F03CD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0.732</w:t>
                  </w:r>
                </w:p>
              </w:tc>
              <w:tc>
                <w:tcPr>
                  <w:tcW w:w="461" w:type="dxa"/>
                  <w:vAlign w:val="bottom"/>
                </w:tcPr>
                <w:p w14:paraId="265BB01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0.358</w:t>
                  </w:r>
                </w:p>
              </w:tc>
              <w:tc>
                <w:tcPr>
                  <w:tcW w:w="461" w:type="dxa"/>
                  <w:vAlign w:val="bottom"/>
                </w:tcPr>
                <w:p w14:paraId="268053D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0.73</w:t>
                  </w:r>
                </w:p>
              </w:tc>
              <w:tc>
                <w:tcPr>
                  <w:tcW w:w="461" w:type="dxa"/>
                  <w:vAlign w:val="bottom"/>
                </w:tcPr>
                <w:p w14:paraId="241CB93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0.354</w:t>
                  </w:r>
                </w:p>
              </w:tc>
              <w:tc>
                <w:tcPr>
                  <w:tcW w:w="461" w:type="dxa"/>
                  <w:vAlign w:val="bottom"/>
                </w:tcPr>
                <w:p w14:paraId="7CF96A1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0.727</w:t>
                  </w:r>
                </w:p>
              </w:tc>
              <w:tc>
                <w:tcPr>
                  <w:tcW w:w="650" w:type="dxa"/>
                  <w:vAlign w:val="bottom"/>
                </w:tcPr>
                <w:p w14:paraId="0767AD4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0.358</w:t>
                  </w:r>
                </w:p>
              </w:tc>
              <w:tc>
                <w:tcPr>
                  <w:tcW w:w="650" w:type="dxa"/>
                  <w:vAlign w:val="bottom"/>
                </w:tcPr>
                <w:p w14:paraId="2F703E9C"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0.721</w:t>
                  </w:r>
                </w:p>
              </w:tc>
              <w:tc>
                <w:tcPr>
                  <w:tcW w:w="650" w:type="dxa"/>
                  <w:vAlign w:val="bottom"/>
                </w:tcPr>
                <w:p w14:paraId="001EC62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0.351</w:t>
                  </w:r>
                </w:p>
              </w:tc>
              <w:tc>
                <w:tcPr>
                  <w:tcW w:w="650" w:type="dxa"/>
                  <w:vAlign w:val="bottom"/>
                </w:tcPr>
                <w:p w14:paraId="37A3C99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0.71</w:t>
                  </w:r>
                </w:p>
              </w:tc>
              <w:tc>
                <w:tcPr>
                  <w:tcW w:w="650" w:type="dxa"/>
                  <w:vAlign w:val="bottom"/>
                </w:tcPr>
                <w:p w14:paraId="21787088"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0.328</w:t>
                  </w:r>
                </w:p>
              </w:tc>
              <w:tc>
                <w:tcPr>
                  <w:tcW w:w="650" w:type="dxa"/>
                  <w:vAlign w:val="bottom"/>
                </w:tcPr>
                <w:p w14:paraId="2481E3C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0.676</w:t>
                  </w:r>
                </w:p>
              </w:tc>
              <w:tc>
                <w:tcPr>
                  <w:tcW w:w="461" w:type="dxa"/>
                  <w:vAlign w:val="bottom"/>
                </w:tcPr>
                <w:p w14:paraId="260B2E7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0.294</w:t>
                  </w:r>
                </w:p>
              </w:tc>
              <w:tc>
                <w:tcPr>
                  <w:tcW w:w="461" w:type="dxa"/>
                  <w:vAlign w:val="bottom"/>
                </w:tcPr>
                <w:p w14:paraId="1603674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0.591</w:t>
                  </w:r>
                </w:p>
              </w:tc>
            </w:tr>
            <w:tr w:rsidR="00524F48" w:rsidRPr="0061496F" w14:paraId="1CEE4377" w14:textId="77777777" w:rsidTr="00256592">
              <w:tc>
                <w:tcPr>
                  <w:cnfStyle w:val="001000000000" w:firstRow="0" w:lastRow="0" w:firstColumn="1" w:lastColumn="0" w:oddVBand="0" w:evenVBand="0" w:oddHBand="0" w:evenHBand="0" w:firstRowFirstColumn="0" w:firstRowLastColumn="0" w:lastRowFirstColumn="0" w:lastRowLastColumn="0"/>
                  <w:tcW w:w="835" w:type="dxa"/>
                  <w:vAlign w:val="bottom"/>
                </w:tcPr>
                <w:p w14:paraId="0C97953C"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paragliding-launch_3</w:t>
                  </w:r>
                </w:p>
              </w:tc>
              <w:tc>
                <w:tcPr>
                  <w:tcW w:w="461" w:type="dxa"/>
                  <w:vAlign w:val="bottom"/>
                </w:tcPr>
                <w:p w14:paraId="2E44DFB0" w14:textId="77777777" w:rsidR="00524F48" w:rsidRPr="00116EBC"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0.088</w:t>
                  </w:r>
                </w:p>
              </w:tc>
              <w:tc>
                <w:tcPr>
                  <w:tcW w:w="461" w:type="dxa"/>
                  <w:vAlign w:val="bottom"/>
                </w:tcPr>
                <w:p w14:paraId="234621F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0.331</w:t>
                  </w:r>
                </w:p>
              </w:tc>
              <w:tc>
                <w:tcPr>
                  <w:tcW w:w="461" w:type="dxa"/>
                  <w:vAlign w:val="bottom"/>
                </w:tcPr>
                <w:p w14:paraId="54915E43"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0.091</w:t>
                  </w:r>
                </w:p>
              </w:tc>
              <w:tc>
                <w:tcPr>
                  <w:tcW w:w="461" w:type="dxa"/>
                  <w:vAlign w:val="bottom"/>
                </w:tcPr>
                <w:p w14:paraId="67DA1B43"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0.33</w:t>
                  </w:r>
                </w:p>
              </w:tc>
              <w:tc>
                <w:tcPr>
                  <w:tcW w:w="461" w:type="dxa"/>
                  <w:vAlign w:val="bottom"/>
                </w:tcPr>
                <w:p w14:paraId="3554BAE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0.091</w:t>
                  </w:r>
                </w:p>
              </w:tc>
              <w:tc>
                <w:tcPr>
                  <w:tcW w:w="461" w:type="dxa"/>
                  <w:vAlign w:val="bottom"/>
                </w:tcPr>
                <w:p w14:paraId="0E92D01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0.335</w:t>
                  </w:r>
                </w:p>
              </w:tc>
              <w:tc>
                <w:tcPr>
                  <w:tcW w:w="461" w:type="dxa"/>
                  <w:vAlign w:val="bottom"/>
                </w:tcPr>
                <w:p w14:paraId="3144CCB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0.087</w:t>
                  </w:r>
                </w:p>
              </w:tc>
              <w:tc>
                <w:tcPr>
                  <w:tcW w:w="461" w:type="dxa"/>
                  <w:vAlign w:val="bottom"/>
                </w:tcPr>
                <w:p w14:paraId="376EF06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0.312</w:t>
                  </w:r>
                </w:p>
              </w:tc>
              <w:tc>
                <w:tcPr>
                  <w:tcW w:w="650" w:type="dxa"/>
                  <w:vAlign w:val="bottom"/>
                </w:tcPr>
                <w:p w14:paraId="3608C043"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0.053</w:t>
                  </w:r>
                </w:p>
              </w:tc>
              <w:tc>
                <w:tcPr>
                  <w:tcW w:w="650" w:type="dxa"/>
                  <w:vAlign w:val="bottom"/>
                </w:tcPr>
                <w:p w14:paraId="08C489F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0.175</w:t>
                  </w:r>
                </w:p>
              </w:tc>
              <w:tc>
                <w:tcPr>
                  <w:tcW w:w="650" w:type="dxa"/>
                  <w:vAlign w:val="bottom"/>
                </w:tcPr>
                <w:p w14:paraId="76ED37A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0.052</w:t>
                  </w:r>
                </w:p>
              </w:tc>
              <w:tc>
                <w:tcPr>
                  <w:tcW w:w="650" w:type="dxa"/>
                  <w:vAlign w:val="bottom"/>
                </w:tcPr>
                <w:p w14:paraId="057CA543"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0.161</w:t>
                  </w:r>
                </w:p>
              </w:tc>
              <w:tc>
                <w:tcPr>
                  <w:tcW w:w="650" w:type="dxa"/>
                  <w:vAlign w:val="bottom"/>
                </w:tcPr>
                <w:p w14:paraId="19DCB99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0.017</w:t>
                  </w:r>
                </w:p>
              </w:tc>
              <w:tc>
                <w:tcPr>
                  <w:tcW w:w="650" w:type="dxa"/>
                  <w:vAlign w:val="bottom"/>
                </w:tcPr>
                <w:p w14:paraId="43C946F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0.046</w:t>
                  </w:r>
                </w:p>
              </w:tc>
              <w:tc>
                <w:tcPr>
                  <w:tcW w:w="461" w:type="dxa"/>
                  <w:vAlign w:val="bottom"/>
                </w:tcPr>
                <w:p w14:paraId="1BB4AC3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0.008</w:t>
                  </w:r>
                </w:p>
              </w:tc>
              <w:tc>
                <w:tcPr>
                  <w:tcW w:w="461" w:type="dxa"/>
                  <w:vAlign w:val="bottom"/>
                </w:tcPr>
                <w:p w14:paraId="7D400AE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0.036</w:t>
                  </w:r>
                </w:p>
              </w:tc>
            </w:tr>
            <w:tr w:rsidR="00524F48" w:rsidRPr="0061496F" w14:paraId="46BE4BF1" w14:textId="77777777" w:rsidTr="002565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vAlign w:val="bottom"/>
                </w:tcPr>
                <w:p w14:paraId="7B9EEB18"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parkour_1</w:t>
                  </w:r>
                </w:p>
              </w:tc>
              <w:tc>
                <w:tcPr>
                  <w:tcW w:w="461" w:type="dxa"/>
                  <w:vAlign w:val="bottom"/>
                </w:tcPr>
                <w:p w14:paraId="1AADE0C5" w14:textId="77777777" w:rsidR="00524F48" w:rsidRPr="00116EBC"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0.926</w:t>
                  </w:r>
                </w:p>
              </w:tc>
              <w:tc>
                <w:tcPr>
                  <w:tcW w:w="461" w:type="dxa"/>
                  <w:vAlign w:val="bottom"/>
                </w:tcPr>
                <w:p w14:paraId="1B94B28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0.98</w:t>
                  </w:r>
                </w:p>
              </w:tc>
              <w:tc>
                <w:tcPr>
                  <w:tcW w:w="461" w:type="dxa"/>
                  <w:vAlign w:val="bottom"/>
                </w:tcPr>
                <w:p w14:paraId="329160B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0.923</w:t>
                  </w:r>
                </w:p>
              </w:tc>
              <w:tc>
                <w:tcPr>
                  <w:tcW w:w="461" w:type="dxa"/>
                  <w:vAlign w:val="bottom"/>
                </w:tcPr>
                <w:p w14:paraId="0E37785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0.979</w:t>
                  </w:r>
                </w:p>
              </w:tc>
              <w:tc>
                <w:tcPr>
                  <w:tcW w:w="461" w:type="dxa"/>
                  <w:vAlign w:val="bottom"/>
                </w:tcPr>
                <w:p w14:paraId="011055C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0.924</w:t>
                  </w:r>
                </w:p>
              </w:tc>
              <w:tc>
                <w:tcPr>
                  <w:tcW w:w="461" w:type="dxa"/>
                  <w:vAlign w:val="bottom"/>
                </w:tcPr>
                <w:p w14:paraId="6AB6B72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0.978</w:t>
                  </w:r>
                </w:p>
              </w:tc>
              <w:tc>
                <w:tcPr>
                  <w:tcW w:w="461" w:type="dxa"/>
                  <w:vAlign w:val="bottom"/>
                </w:tcPr>
                <w:p w14:paraId="7E9C946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0.919</w:t>
                  </w:r>
                </w:p>
              </w:tc>
              <w:tc>
                <w:tcPr>
                  <w:tcW w:w="461" w:type="dxa"/>
                  <w:vAlign w:val="bottom"/>
                </w:tcPr>
                <w:p w14:paraId="57F52A4C"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0.973</w:t>
                  </w:r>
                </w:p>
              </w:tc>
              <w:tc>
                <w:tcPr>
                  <w:tcW w:w="650" w:type="dxa"/>
                  <w:vAlign w:val="bottom"/>
                </w:tcPr>
                <w:p w14:paraId="7364968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0.915</w:t>
                  </w:r>
                </w:p>
              </w:tc>
              <w:tc>
                <w:tcPr>
                  <w:tcW w:w="650" w:type="dxa"/>
                  <w:vAlign w:val="bottom"/>
                </w:tcPr>
                <w:p w14:paraId="74EF889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0.971</w:t>
                  </w:r>
                </w:p>
              </w:tc>
              <w:tc>
                <w:tcPr>
                  <w:tcW w:w="650" w:type="dxa"/>
                  <w:vAlign w:val="bottom"/>
                </w:tcPr>
                <w:p w14:paraId="2458EBA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0.898</w:t>
                  </w:r>
                </w:p>
              </w:tc>
              <w:tc>
                <w:tcPr>
                  <w:tcW w:w="650" w:type="dxa"/>
                  <w:vAlign w:val="bottom"/>
                </w:tcPr>
                <w:p w14:paraId="0254CF1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0.959</w:t>
                  </w:r>
                </w:p>
              </w:tc>
              <w:tc>
                <w:tcPr>
                  <w:tcW w:w="650" w:type="dxa"/>
                  <w:vAlign w:val="bottom"/>
                </w:tcPr>
                <w:p w14:paraId="0A9A71E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0.844</w:t>
                  </w:r>
                </w:p>
              </w:tc>
              <w:tc>
                <w:tcPr>
                  <w:tcW w:w="650" w:type="dxa"/>
                  <w:vAlign w:val="bottom"/>
                </w:tcPr>
                <w:p w14:paraId="620FEFF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0.902</w:t>
                  </w:r>
                </w:p>
              </w:tc>
              <w:tc>
                <w:tcPr>
                  <w:tcW w:w="461" w:type="dxa"/>
                  <w:vAlign w:val="bottom"/>
                </w:tcPr>
                <w:p w14:paraId="18752FFC"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0.584</w:t>
                  </w:r>
                </w:p>
              </w:tc>
              <w:tc>
                <w:tcPr>
                  <w:tcW w:w="461" w:type="dxa"/>
                  <w:vAlign w:val="bottom"/>
                </w:tcPr>
                <w:p w14:paraId="62BEA49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0.639</w:t>
                  </w:r>
                </w:p>
              </w:tc>
            </w:tr>
            <w:tr w:rsidR="00524F48" w:rsidRPr="0061496F" w14:paraId="7F5EFABA" w14:textId="77777777" w:rsidTr="00256592">
              <w:tc>
                <w:tcPr>
                  <w:cnfStyle w:val="001000000000" w:firstRow="0" w:lastRow="0" w:firstColumn="1" w:lastColumn="0" w:oddVBand="0" w:evenVBand="0" w:oddHBand="0" w:evenHBand="0" w:firstRowFirstColumn="0" w:firstRowLastColumn="0" w:lastRowFirstColumn="0" w:lastRowLastColumn="0"/>
                  <w:tcW w:w="835" w:type="dxa"/>
                  <w:vAlign w:val="bottom"/>
                </w:tcPr>
                <w:p w14:paraId="0D7430C6"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pigs_1</w:t>
                  </w:r>
                </w:p>
              </w:tc>
              <w:tc>
                <w:tcPr>
                  <w:tcW w:w="461" w:type="dxa"/>
                  <w:vAlign w:val="bottom"/>
                </w:tcPr>
                <w:p w14:paraId="3D7FD5B3" w14:textId="77777777" w:rsidR="00524F48" w:rsidRPr="00116EBC"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0.873</w:t>
                  </w:r>
                </w:p>
              </w:tc>
              <w:tc>
                <w:tcPr>
                  <w:tcW w:w="461" w:type="dxa"/>
                  <w:vAlign w:val="bottom"/>
                </w:tcPr>
                <w:p w14:paraId="6C360F9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0.904</w:t>
                  </w:r>
                </w:p>
              </w:tc>
              <w:tc>
                <w:tcPr>
                  <w:tcW w:w="461" w:type="dxa"/>
                  <w:vAlign w:val="bottom"/>
                </w:tcPr>
                <w:p w14:paraId="7100EC5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0.902</w:t>
                  </w:r>
                </w:p>
              </w:tc>
              <w:tc>
                <w:tcPr>
                  <w:tcW w:w="461" w:type="dxa"/>
                  <w:vAlign w:val="bottom"/>
                </w:tcPr>
                <w:p w14:paraId="4B77D9B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0.929</w:t>
                  </w:r>
                </w:p>
              </w:tc>
              <w:tc>
                <w:tcPr>
                  <w:tcW w:w="461" w:type="dxa"/>
                  <w:vAlign w:val="bottom"/>
                </w:tcPr>
                <w:p w14:paraId="4FE9058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0.871</w:t>
                  </w:r>
                </w:p>
              </w:tc>
              <w:tc>
                <w:tcPr>
                  <w:tcW w:w="461" w:type="dxa"/>
                  <w:vAlign w:val="bottom"/>
                </w:tcPr>
                <w:p w14:paraId="3986963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0.896</w:t>
                  </w:r>
                </w:p>
              </w:tc>
              <w:tc>
                <w:tcPr>
                  <w:tcW w:w="461" w:type="dxa"/>
                  <w:vAlign w:val="bottom"/>
                </w:tcPr>
                <w:p w14:paraId="7B3C907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0.891</w:t>
                  </w:r>
                </w:p>
              </w:tc>
              <w:tc>
                <w:tcPr>
                  <w:tcW w:w="461" w:type="dxa"/>
                  <w:vAlign w:val="bottom"/>
                </w:tcPr>
                <w:p w14:paraId="5D7F2E0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0.914</w:t>
                  </w:r>
                </w:p>
              </w:tc>
              <w:tc>
                <w:tcPr>
                  <w:tcW w:w="650" w:type="dxa"/>
                  <w:vAlign w:val="bottom"/>
                </w:tcPr>
                <w:p w14:paraId="7316764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0.874</w:t>
                  </w:r>
                </w:p>
              </w:tc>
              <w:tc>
                <w:tcPr>
                  <w:tcW w:w="650" w:type="dxa"/>
                  <w:vAlign w:val="bottom"/>
                </w:tcPr>
                <w:p w14:paraId="3FC4353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0.896</w:t>
                  </w:r>
                </w:p>
              </w:tc>
              <w:tc>
                <w:tcPr>
                  <w:tcW w:w="650" w:type="dxa"/>
                  <w:vAlign w:val="bottom"/>
                </w:tcPr>
                <w:p w14:paraId="65398A0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0.857</w:t>
                  </w:r>
                </w:p>
              </w:tc>
              <w:tc>
                <w:tcPr>
                  <w:tcW w:w="650" w:type="dxa"/>
                  <w:vAlign w:val="bottom"/>
                </w:tcPr>
                <w:p w14:paraId="6B70A6E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0.862</w:t>
                  </w:r>
                </w:p>
              </w:tc>
              <w:tc>
                <w:tcPr>
                  <w:tcW w:w="650" w:type="dxa"/>
                  <w:vAlign w:val="bottom"/>
                </w:tcPr>
                <w:p w14:paraId="5BBFB18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0.803</w:t>
                  </w:r>
                </w:p>
              </w:tc>
              <w:tc>
                <w:tcPr>
                  <w:tcW w:w="650" w:type="dxa"/>
                  <w:vAlign w:val="bottom"/>
                </w:tcPr>
                <w:p w14:paraId="640A582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0.782</w:t>
                  </w:r>
                </w:p>
              </w:tc>
              <w:tc>
                <w:tcPr>
                  <w:tcW w:w="461" w:type="dxa"/>
                  <w:vAlign w:val="bottom"/>
                </w:tcPr>
                <w:p w14:paraId="7BE43D9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0.749</w:t>
                  </w:r>
                </w:p>
              </w:tc>
              <w:tc>
                <w:tcPr>
                  <w:tcW w:w="461" w:type="dxa"/>
                  <w:vAlign w:val="bottom"/>
                </w:tcPr>
                <w:p w14:paraId="7E1B7B8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0.67</w:t>
                  </w:r>
                </w:p>
              </w:tc>
            </w:tr>
            <w:tr w:rsidR="00524F48" w:rsidRPr="0061496F" w14:paraId="3585BC96" w14:textId="77777777" w:rsidTr="002565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vAlign w:val="bottom"/>
                </w:tcPr>
                <w:p w14:paraId="79C5A82E"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pigs_2</w:t>
                  </w:r>
                </w:p>
              </w:tc>
              <w:tc>
                <w:tcPr>
                  <w:tcW w:w="461" w:type="dxa"/>
                  <w:vAlign w:val="bottom"/>
                </w:tcPr>
                <w:p w14:paraId="2ED1DB3B" w14:textId="77777777" w:rsidR="00524F48" w:rsidRPr="00116EBC"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0.516</w:t>
                  </w:r>
                </w:p>
              </w:tc>
              <w:tc>
                <w:tcPr>
                  <w:tcW w:w="461" w:type="dxa"/>
                  <w:vAlign w:val="bottom"/>
                </w:tcPr>
                <w:p w14:paraId="43D43D4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0.547</w:t>
                  </w:r>
                </w:p>
              </w:tc>
              <w:tc>
                <w:tcPr>
                  <w:tcW w:w="461" w:type="dxa"/>
                  <w:vAlign w:val="bottom"/>
                </w:tcPr>
                <w:p w14:paraId="403F944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0.534</w:t>
                  </w:r>
                </w:p>
              </w:tc>
              <w:tc>
                <w:tcPr>
                  <w:tcW w:w="461" w:type="dxa"/>
                  <w:vAlign w:val="bottom"/>
                </w:tcPr>
                <w:p w14:paraId="6228263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0.568</w:t>
                  </w:r>
                </w:p>
              </w:tc>
              <w:tc>
                <w:tcPr>
                  <w:tcW w:w="461" w:type="dxa"/>
                  <w:vAlign w:val="bottom"/>
                </w:tcPr>
                <w:p w14:paraId="394EA4DB"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0.514</w:t>
                  </w:r>
                </w:p>
              </w:tc>
              <w:tc>
                <w:tcPr>
                  <w:tcW w:w="461" w:type="dxa"/>
                  <w:vAlign w:val="bottom"/>
                </w:tcPr>
                <w:p w14:paraId="19174B1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0.55</w:t>
                  </w:r>
                </w:p>
              </w:tc>
              <w:tc>
                <w:tcPr>
                  <w:tcW w:w="461" w:type="dxa"/>
                  <w:vAlign w:val="bottom"/>
                </w:tcPr>
                <w:p w14:paraId="2DA8698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0.463</w:t>
                  </w:r>
                </w:p>
              </w:tc>
              <w:tc>
                <w:tcPr>
                  <w:tcW w:w="461" w:type="dxa"/>
                  <w:vAlign w:val="bottom"/>
                </w:tcPr>
                <w:p w14:paraId="30E628E8"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0.489</w:t>
                  </w:r>
                </w:p>
              </w:tc>
              <w:tc>
                <w:tcPr>
                  <w:tcW w:w="650" w:type="dxa"/>
                  <w:vAlign w:val="bottom"/>
                </w:tcPr>
                <w:p w14:paraId="08BC083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0.451</w:t>
                  </w:r>
                </w:p>
              </w:tc>
              <w:tc>
                <w:tcPr>
                  <w:tcW w:w="650" w:type="dxa"/>
                  <w:vAlign w:val="bottom"/>
                </w:tcPr>
                <w:p w14:paraId="3094588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0.48</w:t>
                  </w:r>
                </w:p>
              </w:tc>
              <w:tc>
                <w:tcPr>
                  <w:tcW w:w="650" w:type="dxa"/>
                  <w:vAlign w:val="bottom"/>
                </w:tcPr>
                <w:p w14:paraId="461553D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0.455</w:t>
                  </w:r>
                </w:p>
              </w:tc>
              <w:tc>
                <w:tcPr>
                  <w:tcW w:w="650" w:type="dxa"/>
                  <w:vAlign w:val="bottom"/>
                </w:tcPr>
                <w:p w14:paraId="3B3E314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0.479</w:t>
                  </w:r>
                </w:p>
              </w:tc>
              <w:tc>
                <w:tcPr>
                  <w:tcW w:w="650" w:type="dxa"/>
                  <w:vAlign w:val="bottom"/>
                </w:tcPr>
                <w:p w14:paraId="5BF63AC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0.449</w:t>
                  </w:r>
                </w:p>
              </w:tc>
              <w:tc>
                <w:tcPr>
                  <w:tcW w:w="650" w:type="dxa"/>
                  <w:vAlign w:val="bottom"/>
                </w:tcPr>
                <w:p w14:paraId="1039BC0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0.533</w:t>
                  </w:r>
                </w:p>
              </w:tc>
              <w:tc>
                <w:tcPr>
                  <w:tcW w:w="461" w:type="dxa"/>
                  <w:vAlign w:val="bottom"/>
                </w:tcPr>
                <w:p w14:paraId="11EF73A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0.452</w:t>
                  </w:r>
                </w:p>
              </w:tc>
              <w:tc>
                <w:tcPr>
                  <w:tcW w:w="461" w:type="dxa"/>
                  <w:vAlign w:val="bottom"/>
                </w:tcPr>
                <w:p w14:paraId="2A345AA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0.543</w:t>
                  </w:r>
                </w:p>
              </w:tc>
            </w:tr>
            <w:tr w:rsidR="00524F48" w:rsidRPr="0061496F" w14:paraId="451EA6D0" w14:textId="77777777" w:rsidTr="00256592">
              <w:tc>
                <w:tcPr>
                  <w:cnfStyle w:val="001000000000" w:firstRow="0" w:lastRow="0" w:firstColumn="1" w:lastColumn="0" w:oddVBand="0" w:evenVBand="0" w:oddHBand="0" w:evenHBand="0" w:firstRowFirstColumn="0" w:firstRowLastColumn="0" w:lastRowFirstColumn="0" w:lastRowLastColumn="0"/>
                  <w:tcW w:w="835" w:type="dxa"/>
                  <w:vAlign w:val="bottom"/>
                </w:tcPr>
                <w:p w14:paraId="66A0A81F"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pigs_3</w:t>
                  </w:r>
                </w:p>
              </w:tc>
              <w:tc>
                <w:tcPr>
                  <w:tcW w:w="461" w:type="dxa"/>
                  <w:vAlign w:val="bottom"/>
                </w:tcPr>
                <w:p w14:paraId="3C5EA11A" w14:textId="77777777" w:rsidR="00524F48" w:rsidRPr="00116EBC"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0.935</w:t>
                  </w:r>
                </w:p>
              </w:tc>
              <w:tc>
                <w:tcPr>
                  <w:tcW w:w="461" w:type="dxa"/>
                  <w:vAlign w:val="bottom"/>
                </w:tcPr>
                <w:p w14:paraId="1557353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0.903</w:t>
                  </w:r>
                </w:p>
              </w:tc>
              <w:tc>
                <w:tcPr>
                  <w:tcW w:w="461" w:type="dxa"/>
                  <w:vAlign w:val="bottom"/>
                </w:tcPr>
                <w:p w14:paraId="4DA25A5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0.929</w:t>
                  </w:r>
                </w:p>
              </w:tc>
              <w:tc>
                <w:tcPr>
                  <w:tcW w:w="461" w:type="dxa"/>
                  <w:vAlign w:val="bottom"/>
                </w:tcPr>
                <w:p w14:paraId="6870E57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0.89</w:t>
                  </w:r>
                </w:p>
              </w:tc>
              <w:tc>
                <w:tcPr>
                  <w:tcW w:w="461" w:type="dxa"/>
                  <w:vAlign w:val="bottom"/>
                </w:tcPr>
                <w:p w14:paraId="4E1FFDF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0.916</w:t>
                  </w:r>
                </w:p>
              </w:tc>
              <w:tc>
                <w:tcPr>
                  <w:tcW w:w="461" w:type="dxa"/>
                  <w:vAlign w:val="bottom"/>
                </w:tcPr>
                <w:p w14:paraId="3C5ED09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0.877</w:t>
                  </w:r>
                </w:p>
              </w:tc>
              <w:tc>
                <w:tcPr>
                  <w:tcW w:w="461" w:type="dxa"/>
                  <w:vAlign w:val="bottom"/>
                </w:tcPr>
                <w:p w14:paraId="1C75CF6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0.927</w:t>
                  </w:r>
                </w:p>
              </w:tc>
              <w:tc>
                <w:tcPr>
                  <w:tcW w:w="461" w:type="dxa"/>
                  <w:vAlign w:val="bottom"/>
                </w:tcPr>
                <w:p w14:paraId="6EA1ACD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0.886</w:t>
                  </w:r>
                </w:p>
              </w:tc>
              <w:tc>
                <w:tcPr>
                  <w:tcW w:w="650" w:type="dxa"/>
                  <w:vAlign w:val="bottom"/>
                </w:tcPr>
                <w:p w14:paraId="4B71279F"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0.904</w:t>
                  </w:r>
                </w:p>
              </w:tc>
              <w:tc>
                <w:tcPr>
                  <w:tcW w:w="650" w:type="dxa"/>
                  <w:vAlign w:val="bottom"/>
                </w:tcPr>
                <w:p w14:paraId="4F09E57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0.85</w:t>
                  </w:r>
                </w:p>
              </w:tc>
              <w:tc>
                <w:tcPr>
                  <w:tcW w:w="650" w:type="dxa"/>
                  <w:vAlign w:val="bottom"/>
                </w:tcPr>
                <w:p w14:paraId="49B5C75F"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0.904</w:t>
                  </w:r>
                </w:p>
              </w:tc>
              <w:tc>
                <w:tcPr>
                  <w:tcW w:w="650" w:type="dxa"/>
                  <w:vAlign w:val="bottom"/>
                </w:tcPr>
                <w:p w14:paraId="5DAE74F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0.852</w:t>
                  </w:r>
                </w:p>
              </w:tc>
              <w:tc>
                <w:tcPr>
                  <w:tcW w:w="650" w:type="dxa"/>
                  <w:vAlign w:val="bottom"/>
                </w:tcPr>
                <w:p w14:paraId="08CAA97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0.905</w:t>
                  </w:r>
                </w:p>
              </w:tc>
              <w:tc>
                <w:tcPr>
                  <w:tcW w:w="650" w:type="dxa"/>
                  <w:vAlign w:val="bottom"/>
                </w:tcPr>
                <w:p w14:paraId="61D4CDE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0.849</w:t>
                  </w:r>
                </w:p>
              </w:tc>
              <w:tc>
                <w:tcPr>
                  <w:tcW w:w="461" w:type="dxa"/>
                  <w:vAlign w:val="bottom"/>
                </w:tcPr>
                <w:p w14:paraId="3BEB877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0.897</w:t>
                  </w:r>
                </w:p>
              </w:tc>
              <w:tc>
                <w:tcPr>
                  <w:tcW w:w="461" w:type="dxa"/>
                  <w:vAlign w:val="bottom"/>
                </w:tcPr>
                <w:p w14:paraId="55B969D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0.826</w:t>
                  </w:r>
                </w:p>
              </w:tc>
            </w:tr>
            <w:tr w:rsidR="00524F48" w:rsidRPr="0061496F" w14:paraId="5480438A" w14:textId="77777777" w:rsidTr="002565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vAlign w:val="bottom"/>
                </w:tcPr>
                <w:p w14:paraId="43F25281"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scooter-black_1</w:t>
                  </w:r>
                </w:p>
              </w:tc>
              <w:tc>
                <w:tcPr>
                  <w:tcW w:w="461" w:type="dxa"/>
                  <w:vAlign w:val="bottom"/>
                </w:tcPr>
                <w:p w14:paraId="4253E9A4" w14:textId="77777777" w:rsidR="00524F48" w:rsidRPr="00116EBC"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0.854</w:t>
                  </w:r>
                </w:p>
              </w:tc>
              <w:tc>
                <w:tcPr>
                  <w:tcW w:w="461" w:type="dxa"/>
                  <w:vAlign w:val="bottom"/>
                </w:tcPr>
                <w:p w14:paraId="28371D0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0.961</w:t>
                  </w:r>
                </w:p>
              </w:tc>
              <w:tc>
                <w:tcPr>
                  <w:tcW w:w="461" w:type="dxa"/>
                  <w:vAlign w:val="bottom"/>
                </w:tcPr>
                <w:p w14:paraId="6562922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0.846</w:t>
                  </w:r>
                </w:p>
              </w:tc>
              <w:tc>
                <w:tcPr>
                  <w:tcW w:w="461" w:type="dxa"/>
                  <w:vAlign w:val="bottom"/>
                </w:tcPr>
                <w:p w14:paraId="118EBE5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0.951</w:t>
                  </w:r>
                </w:p>
              </w:tc>
              <w:tc>
                <w:tcPr>
                  <w:tcW w:w="461" w:type="dxa"/>
                  <w:vAlign w:val="bottom"/>
                </w:tcPr>
                <w:p w14:paraId="2C29AC7C"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0.84</w:t>
                  </w:r>
                </w:p>
              </w:tc>
              <w:tc>
                <w:tcPr>
                  <w:tcW w:w="461" w:type="dxa"/>
                  <w:vAlign w:val="bottom"/>
                </w:tcPr>
                <w:p w14:paraId="55CADB7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0.947</w:t>
                  </w:r>
                </w:p>
              </w:tc>
              <w:tc>
                <w:tcPr>
                  <w:tcW w:w="461" w:type="dxa"/>
                  <w:vAlign w:val="bottom"/>
                </w:tcPr>
                <w:p w14:paraId="6251B2C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0.841</w:t>
                  </w:r>
                </w:p>
              </w:tc>
              <w:tc>
                <w:tcPr>
                  <w:tcW w:w="461" w:type="dxa"/>
                  <w:vAlign w:val="bottom"/>
                </w:tcPr>
                <w:p w14:paraId="73445AA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0.952</w:t>
                  </w:r>
                </w:p>
              </w:tc>
              <w:tc>
                <w:tcPr>
                  <w:tcW w:w="650" w:type="dxa"/>
                  <w:vAlign w:val="bottom"/>
                </w:tcPr>
                <w:p w14:paraId="2055A04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0.823</w:t>
                  </w:r>
                </w:p>
              </w:tc>
              <w:tc>
                <w:tcPr>
                  <w:tcW w:w="650" w:type="dxa"/>
                  <w:vAlign w:val="bottom"/>
                </w:tcPr>
                <w:p w14:paraId="0FF2192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0.945</w:t>
                  </w:r>
                </w:p>
              </w:tc>
              <w:tc>
                <w:tcPr>
                  <w:tcW w:w="650" w:type="dxa"/>
                  <w:vAlign w:val="bottom"/>
                </w:tcPr>
                <w:p w14:paraId="55BC062C"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0.816</w:t>
                  </w:r>
                </w:p>
              </w:tc>
              <w:tc>
                <w:tcPr>
                  <w:tcW w:w="650" w:type="dxa"/>
                  <w:vAlign w:val="bottom"/>
                </w:tcPr>
                <w:p w14:paraId="29459C6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0.937</w:t>
                  </w:r>
                </w:p>
              </w:tc>
              <w:tc>
                <w:tcPr>
                  <w:tcW w:w="650" w:type="dxa"/>
                  <w:vAlign w:val="bottom"/>
                </w:tcPr>
                <w:p w14:paraId="6E8CF94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w:t>
                  </w:r>
                </w:p>
              </w:tc>
              <w:tc>
                <w:tcPr>
                  <w:tcW w:w="650" w:type="dxa"/>
                  <w:vAlign w:val="bottom"/>
                </w:tcPr>
                <w:p w14:paraId="3143C99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0.932</w:t>
                  </w:r>
                </w:p>
              </w:tc>
              <w:tc>
                <w:tcPr>
                  <w:tcW w:w="461" w:type="dxa"/>
                  <w:vAlign w:val="bottom"/>
                </w:tcPr>
                <w:p w14:paraId="1098C97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0.483</w:t>
                  </w:r>
                </w:p>
              </w:tc>
              <w:tc>
                <w:tcPr>
                  <w:tcW w:w="461" w:type="dxa"/>
                  <w:vAlign w:val="bottom"/>
                </w:tcPr>
                <w:p w14:paraId="5075DBDB"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0.588</w:t>
                  </w:r>
                </w:p>
              </w:tc>
            </w:tr>
            <w:tr w:rsidR="00524F48" w:rsidRPr="0061496F" w14:paraId="1F211283" w14:textId="77777777" w:rsidTr="00256592">
              <w:tc>
                <w:tcPr>
                  <w:cnfStyle w:val="001000000000" w:firstRow="0" w:lastRow="0" w:firstColumn="1" w:lastColumn="0" w:oddVBand="0" w:evenVBand="0" w:oddHBand="0" w:evenHBand="0" w:firstRowFirstColumn="0" w:firstRowLastColumn="0" w:lastRowFirstColumn="0" w:lastRowLastColumn="0"/>
                  <w:tcW w:w="835" w:type="dxa"/>
                  <w:vAlign w:val="bottom"/>
                </w:tcPr>
                <w:p w14:paraId="57ABDCF3"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scooter-black_2</w:t>
                  </w:r>
                </w:p>
              </w:tc>
              <w:tc>
                <w:tcPr>
                  <w:tcW w:w="461" w:type="dxa"/>
                  <w:vAlign w:val="bottom"/>
                </w:tcPr>
                <w:p w14:paraId="77482B9E" w14:textId="77777777" w:rsidR="00524F48" w:rsidRPr="00116EBC"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0.869</w:t>
                  </w:r>
                </w:p>
              </w:tc>
              <w:tc>
                <w:tcPr>
                  <w:tcW w:w="461" w:type="dxa"/>
                  <w:vAlign w:val="bottom"/>
                </w:tcPr>
                <w:p w14:paraId="26BE485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0.847</w:t>
                  </w:r>
                </w:p>
              </w:tc>
              <w:tc>
                <w:tcPr>
                  <w:tcW w:w="461" w:type="dxa"/>
                  <w:vAlign w:val="bottom"/>
                </w:tcPr>
                <w:p w14:paraId="6CE9A923"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0.862</w:t>
                  </w:r>
                </w:p>
              </w:tc>
              <w:tc>
                <w:tcPr>
                  <w:tcW w:w="461" w:type="dxa"/>
                  <w:vAlign w:val="bottom"/>
                </w:tcPr>
                <w:p w14:paraId="5B0A8FC3"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0.846</w:t>
                  </w:r>
                </w:p>
              </w:tc>
              <w:tc>
                <w:tcPr>
                  <w:tcW w:w="461" w:type="dxa"/>
                  <w:vAlign w:val="bottom"/>
                </w:tcPr>
                <w:p w14:paraId="3F3A02F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0.868</w:t>
                  </w:r>
                </w:p>
              </w:tc>
              <w:tc>
                <w:tcPr>
                  <w:tcW w:w="461" w:type="dxa"/>
                  <w:vAlign w:val="bottom"/>
                </w:tcPr>
                <w:p w14:paraId="2F913A8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0.842</w:t>
                  </w:r>
                </w:p>
              </w:tc>
              <w:tc>
                <w:tcPr>
                  <w:tcW w:w="461" w:type="dxa"/>
                  <w:vAlign w:val="bottom"/>
                </w:tcPr>
                <w:p w14:paraId="717F946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0.862</w:t>
                  </w:r>
                </w:p>
              </w:tc>
              <w:tc>
                <w:tcPr>
                  <w:tcW w:w="461" w:type="dxa"/>
                  <w:vAlign w:val="bottom"/>
                </w:tcPr>
                <w:p w14:paraId="466E00B3"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0.842</w:t>
                  </w:r>
                </w:p>
              </w:tc>
              <w:tc>
                <w:tcPr>
                  <w:tcW w:w="650" w:type="dxa"/>
                  <w:vAlign w:val="bottom"/>
                </w:tcPr>
                <w:p w14:paraId="051DAA7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0.854</w:t>
                  </w:r>
                </w:p>
              </w:tc>
              <w:tc>
                <w:tcPr>
                  <w:tcW w:w="650" w:type="dxa"/>
                  <w:vAlign w:val="bottom"/>
                </w:tcPr>
                <w:p w14:paraId="5E21967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0.833</w:t>
                  </w:r>
                </w:p>
              </w:tc>
              <w:tc>
                <w:tcPr>
                  <w:tcW w:w="650" w:type="dxa"/>
                  <w:vAlign w:val="bottom"/>
                </w:tcPr>
                <w:p w14:paraId="4995F0A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0.841</w:t>
                  </w:r>
                </w:p>
              </w:tc>
              <w:tc>
                <w:tcPr>
                  <w:tcW w:w="650" w:type="dxa"/>
                  <w:vAlign w:val="bottom"/>
                </w:tcPr>
                <w:p w14:paraId="183F0573"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0.814</w:t>
                  </w:r>
                </w:p>
              </w:tc>
              <w:tc>
                <w:tcPr>
                  <w:tcW w:w="650" w:type="dxa"/>
                  <w:vAlign w:val="bottom"/>
                </w:tcPr>
                <w:p w14:paraId="44C0D62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0.816</w:t>
                  </w:r>
                </w:p>
              </w:tc>
              <w:tc>
                <w:tcPr>
                  <w:tcW w:w="650" w:type="dxa"/>
                  <w:vAlign w:val="bottom"/>
                </w:tcPr>
                <w:p w14:paraId="34E3A98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0.798</w:t>
                  </w:r>
                </w:p>
              </w:tc>
              <w:tc>
                <w:tcPr>
                  <w:tcW w:w="461" w:type="dxa"/>
                  <w:vAlign w:val="bottom"/>
                </w:tcPr>
                <w:p w14:paraId="1CEB44F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0.776</w:t>
                  </w:r>
                </w:p>
              </w:tc>
              <w:tc>
                <w:tcPr>
                  <w:tcW w:w="461" w:type="dxa"/>
                  <w:vAlign w:val="bottom"/>
                </w:tcPr>
                <w:p w14:paraId="08C2401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0.752</w:t>
                  </w:r>
                </w:p>
              </w:tc>
            </w:tr>
            <w:tr w:rsidR="00524F48" w:rsidRPr="0061496F" w14:paraId="7EF9812A" w14:textId="77777777" w:rsidTr="002565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vAlign w:val="bottom"/>
                </w:tcPr>
                <w:p w14:paraId="52CFFDDC"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shooting_1</w:t>
                  </w:r>
                </w:p>
              </w:tc>
              <w:tc>
                <w:tcPr>
                  <w:tcW w:w="461" w:type="dxa"/>
                  <w:vAlign w:val="bottom"/>
                </w:tcPr>
                <w:p w14:paraId="104ACBB3" w14:textId="77777777" w:rsidR="00524F48" w:rsidRPr="00116EBC"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0.112</w:t>
                  </w:r>
                </w:p>
              </w:tc>
              <w:tc>
                <w:tcPr>
                  <w:tcW w:w="461" w:type="dxa"/>
                  <w:vAlign w:val="bottom"/>
                </w:tcPr>
                <w:p w14:paraId="20753F4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0.157</w:t>
                  </w:r>
                </w:p>
              </w:tc>
              <w:tc>
                <w:tcPr>
                  <w:tcW w:w="461" w:type="dxa"/>
                  <w:vAlign w:val="bottom"/>
                </w:tcPr>
                <w:p w14:paraId="4D09A24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0.484</w:t>
                  </w:r>
                </w:p>
              </w:tc>
              <w:tc>
                <w:tcPr>
                  <w:tcW w:w="461" w:type="dxa"/>
                  <w:vAlign w:val="bottom"/>
                </w:tcPr>
                <w:p w14:paraId="05A3073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0.557</w:t>
                  </w:r>
                </w:p>
              </w:tc>
              <w:tc>
                <w:tcPr>
                  <w:tcW w:w="461" w:type="dxa"/>
                  <w:vAlign w:val="bottom"/>
                </w:tcPr>
                <w:p w14:paraId="5A595E4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0.067</w:t>
                  </w:r>
                </w:p>
              </w:tc>
              <w:tc>
                <w:tcPr>
                  <w:tcW w:w="461" w:type="dxa"/>
                  <w:vAlign w:val="bottom"/>
                </w:tcPr>
                <w:p w14:paraId="3183206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0.182</w:t>
                  </w:r>
                </w:p>
              </w:tc>
              <w:tc>
                <w:tcPr>
                  <w:tcW w:w="461" w:type="dxa"/>
                  <w:vAlign w:val="bottom"/>
                </w:tcPr>
                <w:p w14:paraId="0E7E583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0.043</w:t>
                  </w:r>
                </w:p>
              </w:tc>
              <w:tc>
                <w:tcPr>
                  <w:tcW w:w="461" w:type="dxa"/>
                  <w:vAlign w:val="bottom"/>
                </w:tcPr>
                <w:p w14:paraId="200A5507"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0.148</w:t>
                  </w:r>
                </w:p>
              </w:tc>
              <w:tc>
                <w:tcPr>
                  <w:tcW w:w="650" w:type="dxa"/>
                  <w:vAlign w:val="bottom"/>
                </w:tcPr>
                <w:p w14:paraId="476C9F5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0.065</w:t>
                  </w:r>
                </w:p>
              </w:tc>
              <w:tc>
                <w:tcPr>
                  <w:tcW w:w="650" w:type="dxa"/>
                  <w:vAlign w:val="bottom"/>
                </w:tcPr>
                <w:p w14:paraId="2D2AD15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0.162</w:t>
                  </w:r>
                </w:p>
              </w:tc>
              <w:tc>
                <w:tcPr>
                  <w:tcW w:w="650" w:type="dxa"/>
                  <w:vAlign w:val="bottom"/>
                </w:tcPr>
                <w:p w14:paraId="5EAD913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0.043</w:t>
                  </w:r>
                </w:p>
              </w:tc>
              <w:tc>
                <w:tcPr>
                  <w:tcW w:w="650" w:type="dxa"/>
                  <w:vAlign w:val="bottom"/>
                </w:tcPr>
                <w:p w14:paraId="43A8643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0.086</w:t>
                  </w:r>
                </w:p>
              </w:tc>
              <w:tc>
                <w:tcPr>
                  <w:tcW w:w="650" w:type="dxa"/>
                  <w:vAlign w:val="bottom"/>
                </w:tcPr>
                <w:p w14:paraId="2E1A44A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0.027</w:t>
                  </w:r>
                </w:p>
              </w:tc>
              <w:tc>
                <w:tcPr>
                  <w:tcW w:w="650" w:type="dxa"/>
                  <w:vAlign w:val="bottom"/>
                </w:tcPr>
                <w:p w14:paraId="40C8F2B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0.067</w:t>
                  </w:r>
                </w:p>
              </w:tc>
              <w:tc>
                <w:tcPr>
                  <w:tcW w:w="461" w:type="dxa"/>
                  <w:vAlign w:val="bottom"/>
                </w:tcPr>
                <w:p w14:paraId="78134E5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0.021</w:t>
                  </w:r>
                </w:p>
              </w:tc>
              <w:tc>
                <w:tcPr>
                  <w:tcW w:w="461" w:type="dxa"/>
                  <w:vAlign w:val="bottom"/>
                </w:tcPr>
                <w:p w14:paraId="17B1118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0.063</w:t>
                  </w:r>
                </w:p>
              </w:tc>
            </w:tr>
            <w:tr w:rsidR="00524F48" w:rsidRPr="0061496F" w14:paraId="37BCE05C" w14:textId="77777777" w:rsidTr="00256592">
              <w:tc>
                <w:tcPr>
                  <w:cnfStyle w:val="001000000000" w:firstRow="0" w:lastRow="0" w:firstColumn="1" w:lastColumn="0" w:oddVBand="0" w:evenVBand="0" w:oddHBand="0" w:evenHBand="0" w:firstRowFirstColumn="0" w:firstRowLastColumn="0" w:lastRowFirstColumn="0" w:lastRowLastColumn="0"/>
                  <w:tcW w:w="835" w:type="dxa"/>
                  <w:vAlign w:val="bottom"/>
                </w:tcPr>
                <w:p w14:paraId="44DD1966"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shooting_2</w:t>
                  </w:r>
                </w:p>
              </w:tc>
              <w:tc>
                <w:tcPr>
                  <w:tcW w:w="461" w:type="dxa"/>
                  <w:vAlign w:val="bottom"/>
                </w:tcPr>
                <w:p w14:paraId="712442AE" w14:textId="77777777" w:rsidR="00524F48" w:rsidRPr="00116EBC"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0.143</w:t>
                  </w:r>
                </w:p>
              </w:tc>
              <w:tc>
                <w:tcPr>
                  <w:tcW w:w="461" w:type="dxa"/>
                  <w:vAlign w:val="bottom"/>
                </w:tcPr>
                <w:p w14:paraId="171F0B3E"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0.215</w:t>
                  </w:r>
                </w:p>
              </w:tc>
              <w:tc>
                <w:tcPr>
                  <w:tcW w:w="461" w:type="dxa"/>
                  <w:vAlign w:val="bottom"/>
                </w:tcPr>
                <w:p w14:paraId="1CFF111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0.624</w:t>
                  </w:r>
                </w:p>
              </w:tc>
              <w:tc>
                <w:tcPr>
                  <w:tcW w:w="461" w:type="dxa"/>
                  <w:vAlign w:val="bottom"/>
                </w:tcPr>
                <w:p w14:paraId="003F180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0.636</w:t>
                  </w:r>
                </w:p>
              </w:tc>
              <w:tc>
                <w:tcPr>
                  <w:tcW w:w="461" w:type="dxa"/>
                  <w:vAlign w:val="bottom"/>
                </w:tcPr>
                <w:p w14:paraId="0F890C93"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0.556</w:t>
                  </w:r>
                </w:p>
              </w:tc>
              <w:tc>
                <w:tcPr>
                  <w:tcW w:w="461" w:type="dxa"/>
                  <w:vAlign w:val="bottom"/>
                </w:tcPr>
                <w:p w14:paraId="17B422F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0.574</w:t>
                  </w:r>
                </w:p>
              </w:tc>
              <w:tc>
                <w:tcPr>
                  <w:tcW w:w="461" w:type="dxa"/>
                  <w:vAlign w:val="bottom"/>
                </w:tcPr>
                <w:p w14:paraId="74AD60F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0.09</w:t>
                  </w:r>
                </w:p>
              </w:tc>
              <w:tc>
                <w:tcPr>
                  <w:tcW w:w="461" w:type="dxa"/>
                  <w:vAlign w:val="bottom"/>
                </w:tcPr>
                <w:p w14:paraId="3A6D682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0.233</w:t>
                  </w:r>
                </w:p>
              </w:tc>
              <w:tc>
                <w:tcPr>
                  <w:tcW w:w="650" w:type="dxa"/>
                  <w:vAlign w:val="bottom"/>
                </w:tcPr>
                <w:p w14:paraId="1240B73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0.116</w:t>
                  </w:r>
                </w:p>
              </w:tc>
              <w:tc>
                <w:tcPr>
                  <w:tcW w:w="650" w:type="dxa"/>
                  <w:vAlign w:val="bottom"/>
                </w:tcPr>
                <w:p w14:paraId="57C0C0A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0.176</w:t>
                  </w:r>
                </w:p>
              </w:tc>
              <w:tc>
                <w:tcPr>
                  <w:tcW w:w="650" w:type="dxa"/>
                  <w:vAlign w:val="bottom"/>
                </w:tcPr>
                <w:p w14:paraId="18AB5EB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0.13</w:t>
                  </w:r>
                </w:p>
              </w:tc>
              <w:tc>
                <w:tcPr>
                  <w:tcW w:w="650" w:type="dxa"/>
                  <w:vAlign w:val="bottom"/>
                </w:tcPr>
                <w:p w14:paraId="015D9E73"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0.283</w:t>
                  </w:r>
                </w:p>
              </w:tc>
              <w:tc>
                <w:tcPr>
                  <w:tcW w:w="650" w:type="dxa"/>
                  <w:vAlign w:val="bottom"/>
                </w:tcPr>
                <w:p w14:paraId="7F9460F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0.092</w:t>
                  </w:r>
                </w:p>
              </w:tc>
              <w:tc>
                <w:tcPr>
                  <w:tcW w:w="650" w:type="dxa"/>
                  <w:vAlign w:val="bottom"/>
                </w:tcPr>
                <w:p w14:paraId="7A57DC1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0.278</w:t>
                  </w:r>
                </w:p>
              </w:tc>
              <w:tc>
                <w:tcPr>
                  <w:tcW w:w="461" w:type="dxa"/>
                  <w:vAlign w:val="bottom"/>
                </w:tcPr>
                <w:p w14:paraId="17A40C6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0.112</w:t>
                  </w:r>
                </w:p>
              </w:tc>
              <w:tc>
                <w:tcPr>
                  <w:tcW w:w="461" w:type="dxa"/>
                  <w:vAlign w:val="bottom"/>
                </w:tcPr>
                <w:p w14:paraId="0B7C39A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0.143</w:t>
                  </w:r>
                </w:p>
              </w:tc>
            </w:tr>
            <w:tr w:rsidR="00524F48" w:rsidRPr="0061496F" w14:paraId="2F0FDB39" w14:textId="77777777" w:rsidTr="002565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vAlign w:val="bottom"/>
                </w:tcPr>
                <w:p w14:paraId="63F80CB3"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shooting_3</w:t>
                  </w:r>
                </w:p>
              </w:tc>
              <w:tc>
                <w:tcPr>
                  <w:tcW w:w="461" w:type="dxa"/>
                  <w:vAlign w:val="bottom"/>
                </w:tcPr>
                <w:p w14:paraId="3E0C22B8" w14:textId="77777777" w:rsidR="00524F48" w:rsidRPr="00116EBC"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0.84</w:t>
                  </w:r>
                </w:p>
              </w:tc>
              <w:tc>
                <w:tcPr>
                  <w:tcW w:w="461" w:type="dxa"/>
                  <w:vAlign w:val="bottom"/>
                </w:tcPr>
                <w:p w14:paraId="729CB1B3"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0.963</w:t>
                  </w:r>
                </w:p>
              </w:tc>
              <w:tc>
                <w:tcPr>
                  <w:tcW w:w="461" w:type="dxa"/>
                  <w:vAlign w:val="bottom"/>
                </w:tcPr>
                <w:p w14:paraId="005A1D7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0.852</w:t>
                  </w:r>
                </w:p>
              </w:tc>
              <w:tc>
                <w:tcPr>
                  <w:tcW w:w="461" w:type="dxa"/>
                  <w:vAlign w:val="bottom"/>
                </w:tcPr>
                <w:p w14:paraId="1C28EE0B"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0.963</w:t>
                  </w:r>
                </w:p>
              </w:tc>
              <w:tc>
                <w:tcPr>
                  <w:tcW w:w="461" w:type="dxa"/>
                  <w:vAlign w:val="bottom"/>
                </w:tcPr>
                <w:p w14:paraId="6940DBFC"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0.883</w:t>
                  </w:r>
                </w:p>
              </w:tc>
              <w:tc>
                <w:tcPr>
                  <w:tcW w:w="461" w:type="dxa"/>
                  <w:vAlign w:val="bottom"/>
                </w:tcPr>
                <w:p w14:paraId="78443F6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0.97</w:t>
                  </w:r>
                </w:p>
              </w:tc>
              <w:tc>
                <w:tcPr>
                  <w:tcW w:w="461" w:type="dxa"/>
                  <w:vAlign w:val="bottom"/>
                </w:tcPr>
                <w:p w14:paraId="6D41C2C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0.714</w:t>
                  </w:r>
                </w:p>
              </w:tc>
              <w:tc>
                <w:tcPr>
                  <w:tcW w:w="461" w:type="dxa"/>
                  <w:vAlign w:val="bottom"/>
                </w:tcPr>
                <w:p w14:paraId="0EDA8DD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0.839</w:t>
                  </w:r>
                </w:p>
              </w:tc>
              <w:tc>
                <w:tcPr>
                  <w:tcW w:w="650" w:type="dxa"/>
                  <w:vAlign w:val="bottom"/>
                </w:tcPr>
                <w:p w14:paraId="7180051C"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0.686</w:t>
                  </w:r>
                </w:p>
              </w:tc>
              <w:tc>
                <w:tcPr>
                  <w:tcW w:w="650" w:type="dxa"/>
                  <w:vAlign w:val="bottom"/>
                </w:tcPr>
                <w:p w14:paraId="5750F01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w:t>
                  </w:r>
                </w:p>
              </w:tc>
              <w:tc>
                <w:tcPr>
                  <w:tcW w:w="650" w:type="dxa"/>
                  <w:vAlign w:val="bottom"/>
                </w:tcPr>
                <w:p w14:paraId="57188CE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0.012</w:t>
                  </w:r>
                </w:p>
              </w:tc>
              <w:tc>
                <w:tcPr>
                  <w:tcW w:w="650" w:type="dxa"/>
                  <w:vAlign w:val="bottom"/>
                </w:tcPr>
                <w:p w14:paraId="63E3851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0.122</w:t>
                  </w:r>
                </w:p>
              </w:tc>
              <w:tc>
                <w:tcPr>
                  <w:tcW w:w="650" w:type="dxa"/>
                  <w:vAlign w:val="bottom"/>
                </w:tcPr>
                <w:p w14:paraId="2A759C2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0.006</w:t>
                  </w:r>
                </w:p>
              </w:tc>
              <w:tc>
                <w:tcPr>
                  <w:tcW w:w="650" w:type="dxa"/>
                  <w:vAlign w:val="bottom"/>
                </w:tcPr>
                <w:p w14:paraId="7CF41AA5"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0.09</w:t>
                  </w:r>
                </w:p>
              </w:tc>
              <w:tc>
                <w:tcPr>
                  <w:tcW w:w="461" w:type="dxa"/>
                  <w:vAlign w:val="bottom"/>
                </w:tcPr>
                <w:p w14:paraId="3BAF18AA"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0.031</w:t>
                  </w:r>
                </w:p>
              </w:tc>
              <w:tc>
                <w:tcPr>
                  <w:tcW w:w="461" w:type="dxa"/>
                  <w:vAlign w:val="bottom"/>
                </w:tcPr>
                <w:p w14:paraId="4751FAD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0.123</w:t>
                  </w:r>
                </w:p>
              </w:tc>
            </w:tr>
            <w:tr w:rsidR="00524F48" w:rsidRPr="0061496F" w14:paraId="19A4C657" w14:textId="77777777" w:rsidTr="00256592">
              <w:tc>
                <w:tcPr>
                  <w:cnfStyle w:val="001000000000" w:firstRow="0" w:lastRow="0" w:firstColumn="1" w:lastColumn="0" w:oddVBand="0" w:evenVBand="0" w:oddHBand="0" w:evenHBand="0" w:firstRowFirstColumn="0" w:firstRowLastColumn="0" w:lastRowFirstColumn="0" w:lastRowLastColumn="0"/>
                  <w:tcW w:w="835" w:type="dxa"/>
                  <w:vAlign w:val="bottom"/>
                </w:tcPr>
                <w:p w14:paraId="0E59F57F"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soapbox_1</w:t>
                  </w:r>
                </w:p>
              </w:tc>
              <w:tc>
                <w:tcPr>
                  <w:tcW w:w="461" w:type="dxa"/>
                  <w:vAlign w:val="bottom"/>
                </w:tcPr>
                <w:p w14:paraId="2C2BD02C" w14:textId="77777777" w:rsidR="00524F48" w:rsidRPr="00116EBC"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0.847</w:t>
                  </w:r>
                </w:p>
              </w:tc>
              <w:tc>
                <w:tcPr>
                  <w:tcW w:w="461" w:type="dxa"/>
                  <w:vAlign w:val="bottom"/>
                </w:tcPr>
                <w:p w14:paraId="27DDE2F4"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0.848</w:t>
                  </w:r>
                </w:p>
              </w:tc>
              <w:tc>
                <w:tcPr>
                  <w:tcW w:w="461" w:type="dxa"/>
                  <w:vAlign w:val="bottom"/>
                </w:tcPr>
                <w:p w14:paraId="0658829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0.856</w:t>
                  </w:r>
                </w:p>
              </w:tc>
              <w:tc>
                <w:tcPr>
                  <w:tcW w:w="461" w:type="dxa"/>
                  <w:vAlign w:val="bottom"/>
                </w:tcPr>
                <w:p w14:paraId="0C97579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0.855</w:t>
                  </w:r>
                </w:p>
              </w:tc>
              <w:tc>
                <w:tcPr>
                  <w:tcW w:w="461" w:type="dxa"/>
                  <w:vAlign w:val="bottom"/>
                </w:tcPr>
                <w:p w14:paraId="2508092F"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0.857</w:t>
                  </w:r>
                </w:p>
              </w:tc>
              <w:tc>
                <w:tcPr>
                  <w:tcW w:w="461" w:type="dxa"/>
                  <w:vAlign w:val="bottom"/>
                </w:tcPr>
                <w:p w14:paraId="405514EF"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0.86</w:t>
                  </w:r>
                </w:p>
              </w:tc>
              <w:tc>
                <w:tcPr>
                  <w:tcW w:w="461" w:type="dxa"/>
                  <w:vAlign w:val="bottom"/>
                </w:tcPr>
                <w:p w14:paraId="1B10EBE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0.787</w:t>
                  </w:r>
                </w:p>
              </w:tc>
              <w:tc>
                <w:tcPr>
                  <w:tcW w:w="461" w:type="dxa"/>
                  <w:vAlign w:val="bottom"/>
                </w:tcPr>
                <w:p w14:paraId="7336663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0.818</w:t>
                  </w:r>
                </w:p>
              </w:tc>
              <w:tc>
                <w:tcPr>
                  <w:tcW w:w="650" w:type="dxa"/>
                  <w:vAlign w:val="bottom"/>
                </w:tcPr>
                <w:p w14:paraId="08FC246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0.842</w:t>
                  </w:r>
                </w:p>
              </w:tc>
              <w:tc>
                <w:tcPr>
                  <w:tcW w:w="650" w:type="dxa"/>
                  <w:vAlign w:val="bottom"/>
                </w:tcPr>
                <w:p w14:paraId="4C0D1D6B"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0.853</w:t>
                  </w:r>
                </w:p>
              </w:tc>
              <w:tc>
                <w:tcPr>
                  <w:tcW w:w="650" w:type="dxa"/>
                  <w:vAlign w:val="bottom"/>
                </w:tcPr>
                <w:p w14:paraId="2E2E6CD6"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0.672</w:t>
                  </w:r>
                </w:p>
              </w:tc>
              <w:tc>
                <w:tcPr>
                  <w:tcW w:w="650" w:type="dxa"/>
                  <w:vAlign w:val="bottom"/>
                </w:tcPr>
                <w:p w14:paraId="461214D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0.746</w:t>
                  </w:r>
                </w:p>
              </w:tc>
              <w:tc>
                <w:tcPr>
                  <w:tcW w:w="650" w:type="dxa"/>
                  <w:vAlign w:val="bottom"/>
                </w:tcPr>
                <w:p w14:paraId="3EB6B12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0.654</w:t>
                  </w:r>
                </w:p>
              </w:tc>
              <w:tc>
                <w:tcPr>
                  <w:tcW w:w="650" w:type="dxa"/>
                  <w:vAlign w:val="bottom"/>
                </w:tcPr>
                <w:p w14:paraId="01B63933"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0.72</w:t>
                  </w:r>
                </w:p>
              </w:tc>
              <w:tc>
                <w:tcPr>
                  <w:tcW w:w="461" w:type="dxa"/>
                  <w:vAlign w:val="bottom"/>
                </w:tcPr>
                <w:p w14:paraId="46BD16D2"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0.43</w:t>
                  </w:r>
                </w:p>
              </w:tc>
              <w:tc>
                <w:tcPr>
                  <w:tcW w:w="461" w:type="dxa"/>
                  <w:vAlign w:val="bottom"/>
                </w:tcPr>
                <w:p w14:paraId="5F214018"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0.531</w:t>
                  </w:r>
                </w:p>
              </w:tc>
            </w:tr>
            <w:tr w:rsidR="00524F48" w:rsidRPr="0061496F" w14:paraId="5E999B64" w14:textId="77777777" w:rsidTr="002565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5" w:type="dxa"/>
                  <w:vAlign w:val="bottom"/>
                </w:tcPr>
                <w:p w14:paraId="6159C77A"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soapbox_2</w:t>
                  </w:r>
                </w:p>
              </w:tc>
              <w:tc>
                <w:tcPr>
                  <w:tcW w:w="461" w:type="dxa"/>
                  <w:vAlign w:val="bottom"/>
                </w:tcPr>
                <w:p w14:paraId="4C468549" w14:textId="77777777" w:rsidR="00524F48" w:rsidRPr="00116EBC"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0.809</w:t>
                  </w:r>
                </w:p>
              </w:tc>
              <w:tc>
                <w:tcPr>
                  <w:tcW w:w="461" w:type="dxa"/>
                  <w:vAlign w:val="bottom"/>
                </w:tcPr>
                <w:p w14:paraId="487425EC"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0.874</w:t>
                  </w:r>
                </w:p>
              </w:tc>
              <w:tc>
                <w:tcPr>
                  <w:tcW w:w="461" w:type="dxa"/>
                  <w:vAlign w:val="bottom"/>
                </w:tcPr>
                <w:p w14:paraId="2ADFB7DC"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0.818</w:t>
                  </w:r>
                </w:p>
              </w:tc>
              <w:tc>
                <w:tcPr>
                  <w:tcW w:w="461" w:type="dxa"/>
                  <w:vAlign w:val="bottom"/>
                </w:tcPr>
                <w:p w14:paraId="639D46B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0.88</w:t>
                  </w:r>
                </w:p>
              </w:tc>
              <w:tc>
                <w:tcPr>
                  <w:tcW w:w="461" w:type="dxa"/>
                  <w:vAlign w:val="bottom"/>
                </w:tcPr>
                <w:p w14:paraId="23ADD0F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0.818</w:t>
                  </w:r>
                </w:p>
              </w:tc>
              <w:tc>
                <w:tcPr>
                  <w:tcW w:w="461" w:type="dxa"/>
                  <w:vAlign w:val="bottom"/>
                </w:tcPr>
                <w:p w14:paraId="5E3747D6"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0.88</w:t>
                  </w:r>
                </w:p>
              </w:tc>
              <w:tc>
                <w:tcPr>
                  <w:tcW w:w="461" w:type="dxa"/>
                  <w:vAlign w:val="bottom"/>
                </w:tcPr>
                <w:p w14:paraId="09CBB2FD"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0.817</w:t>
                  </w:r>
                </w:p>
              </w:tc>
              <w:tc>
                <w:tcPr>
                  <w:tcW w:w="461" w:type="dxa"/>
                  <w:vAlign w:val="bottom"/>
                </w:tcPr>
                <w:p w14:paraId="669E4A02"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0.881</w:t>
                  </w:r>
                </w:p>
              </w:tc>
              <w:tc>
                <w:tcPr>
                  <w:tcW w:w="650" w:type="dxa"/>
                  <w:vAlign w:val="bottom"/>
                </w:tcPr>
                <w:p w14:paraId="618A0E1C"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0.798</w:t>
                  </w:r>
                </w:p>
              </w:tc>
              <w:tc>
                <w:tcPr>
                  <w:tcW w:w="650" w:type="dxa"/>
                  <w:vAlign w:val="bottom"/>
                </w:tcPr>
                <w:p w14:paraId="084C2AC8"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0.863</w:t>
                  </w:r>
                </w:p>
              </w:tc>
              <w:tc>
                <w:tcPr>
                  <w:tcW w:w="650" w:type="dxa"/>
                  <w:vAlign w:val="bottom"/>
                </w:tcPr>
                <w:p w14:paraId="6D11EFA1"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0.794</w:t>
                  </w:r>
                </w:p>
              </w:tc>
              <w:tc>
                <w:tcPr>
                  <w:tcW w:w="650" w:type="dxa"/>
                  <w:vAlign w:val="bottom"/>
                </w:tcPr>
                <w:p w14:paraId="6422DD6F"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0.853</w:t>
                  </w:r>
                </w:p>
              </w:tc>
              <w:tc>
                <w:tcPr>
                  <w:tcW w:w="650" w:type="dxa"/>
                  <w:vAlign w:val="bottom"/>
                </w:tcPr>
                <w:p w14:paraId="2895E589"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0.769</w:t>
                  </w:r>
                </w:p>
              </w:tc>
              <w:tc>
                <w:tcPr>
                  <w:tcW w:w="650" w:type="dxa"/>
                  <w:vAlign w:val="bottom"/>
                </w:tcPr>
                <w:p w14:paraId="19937610"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0.813</w:t>
                  </w:r>
                </w:p>
              </w:tc>
              <w:tc>
                <w:tcPr>
                  <w:tcW w:w="461" w:type="dxa"/>
                  <w:vAlign w:val="bottom"/>
                </w:tcPr>
                <w:p w14:paraId="49250D9E"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0.617</w:t>
                  </w:r>
                </w:p>
              </w:tc>
              <w:tc>
                <w:tcPr>
                  <w:tcW w:w="461" w:type="dxa"/>
                  <w:vAlign w:val="bottom"/>
                </w:tcPr>
                <w:p w14:paraId="2D883D04" w14:textId="77777777" w:rsidR="00524F48" w:rsidRPr="0061496F" w:rsidRDefault="00524F48" w:rsidP="00524F48">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0.745</w:t>
                  </w:r>
                </w:p>
              </w:tc>
            </w:tr>
            <w:tr w:rsidR="00524F48" w:rsidRPr="0061496F" w14:paraId="4BD1652A" w14:textId="77777777" w:rsidTr="00256592">
              <w:tc>
                <w:tcPr>
                  <w:cnfStyle w:val="001000000000" w:firstRow="0" w:lastRow="0" w:firstColumn="1" w:lastColumn="0" w:oddVBand="0" w:evenVBand="0" w:oddHBand="0" w:evenHBand="0" w:firstRowFirstColumn="0" w:firstRowLastColumn="0" w:lastRowFirstColumn="0" w:lastRowLastColumn="0"/>
                  <w:tcW w:w="835" w:type="dxa"/>
                  <w:vAlign w:val="bottom"/>
                </w:tcPr>
                <w:p w14:paraId="45EB3C78" w14:textId="77777777" w:rsidR="00524F48" w:rsidRPr="00116EBC" w:rsidRDefault="00524F48" w:rsidP="00524F48">
                  <w:pPr>
                    <w:jc w:val="center"/>
                    <w:rPr>
                      <w:rFonts w:ascii="Calibri" w:hAnsi="Calibri" w:cs="Calibri"/>
                      <w:color w:val="000000"/>
                      <w:sz w:val="12"/>
                      <w:szCs w:val="12"/>
                    </w:rPr>
                  </w:pPr>
                  <w:r w:rsidRPr="00116EBC">
                    <w:rPr>
                      <w:rFonts w:ascii="Calibri" w:hAnsi="Calibri" w:cs="Calibri"/>
                      <w:color w:val="000000"/>
                      <w:sz w:val="12"/>
                      <w:szCs w:val="12"/>
                    </w:rPr>
                    <w:t>soapbox_3</w:t>
                  </w:r>
                </w:p>
              </w:tc>
              <w:tc>
                <w:tcPr>
                  <w:tcW w:w="461" w:type="dxa"/>
                  <w:vAlign w:val="bottom"/>
                </w:tcPr>
                <w:p w14:paraId="6C7BAC12" w14:textId="77777777" w:rsidR="00524F48" w:rsidRPr="00116EBC"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0.893</w:t>
                  </w:r>
                </w:p>
              </w:tc>
              <w:tc>
                <w:tcPr>
                  <w:tcW w:w="461" w:type="dxa"/>
                  <w:vAlign w:val="bottom"/>
                </w:tcPr>
                <w:p w14:paraId="5F851EA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116EBC">
                    <w:rPr>
                      <w:rFonts w:ascii="Calibri" w:hAnsi="Calibri" w:cs="Calibri"/>
                      <w:color w:val="000000"/>
                      <w:sz w:val="12"/>
                      <w:szCs w:val="12"/>
                    </w:rPr>
                    <w:t>0.961</w:t>
                  </w:r>
                </w:p>
              </w:tc>
              <w:tc>
                <w:tcPr>
                  <w:tcW w:w="461" w:type="dxa"/>
                  <w:vAlign w:val="bottom"/>
                </w:tcPr>
                <w:p w14:paraId="10F4FC8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0.89</w:t>
                  </w:r>
                </w:p>
              </w:tc>
              <w:tc>
                <w:tcPr>
                  <w:tcW w:w="461" w:type="dxa"/>
                  <w:vAlign w:val="bottom"/>
                </w:tcPr>
                <w:p w14:paraId="21879790"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0.958</w:t>
                  </w:r>
                </w:p>
              </w:tc>
              <w:tc>
                <w:tcPr>
                  <w:tcW w:w="461" w:type="dxa"/>
                  <w:vAlign w:val="bottom"/>
                </w:tcPr>
                <w:p w14:paraId="69CE39B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0.886</w:t>
                  </w:r>
                </w:p>
              </w:tc>
              <w:tc>
                <w:tcPr>
                  <w:tcW w:w="461" w:type="dxa"/>
                  <w:vAlign w:val="bottom"/>
                </w:tcPr>
                <w:p w14:paraId="2789097C"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0.96</w:t>
                  </w:r>
                </w:p>
              </w:tc>
              <w:tc>
                <w:tcPr>
                  <w:tcW w:w="461" w:type="dxa"/>
                  <w:vAlign w:val="bottom"/>
                </w:tcPr>
                <w:p w14:paraId="4F3D9205"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0.885</w:t>
                  </w:r>
                </w:p>
              </w:tc>
              <w:tc>
                <w:tcPr>
                  <w:tcW w:w="461" w:type="dxa"/>
                  <w:vAlign w:val="bottom"/>
                </w:tcPr>
                <w:p w14:paraId="0817979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665B94">
                    <w:rPr>
                      <w:rFonts w:ascii="Calibri" w:hAnsi="Calibri" w:cs="Calibri"/>
                      <w:color w:val="000000"/>
                      <w:sz w:val="12"/>
                      <w:szCs w:val="12"/>
                    </w:rPr>
                    <w:t>0.961</w:t>
                  </w:r>
                </w:p>
              </w:tc>
              <w:tc>
                <w:tcPr>
                  <w:tcW w:w="650" w:type="dxa"/>
                  <w:vAlign w:val="bottom"/>
                </w:tcPr>
                <w:p w14:paraId="0C1F6A87"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0.869</w:t>
                  </w:r>
                </w:p>
              </w:tc>
              <w:tc>
                <w:tcPr>
                  <w:tcW w:w="650" w:type="dxa"/>
                  <w:vAlign w:val="bottom"/>
                </w:tcPr>
                <w:p w14:paraId="2C467B63"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0.95</w:t>
                  </w:r>
                </w:p>
              </w:tc>
              <w:tc>
                <w:tcPr>
                  <w:tcW w:w="650" w:type="dxa"/>
                  <w:vAlign w:val="bottom"/>
                </w:tcPr>
                <w:p w14:paraId="26F83D3D"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0.85</w:t>
                  </w:r>
                </w:p>
              </w:tc>
              <w:tc>
                <w:tcPr>
                  <w:tcW w:w="650" w:type="dxa"/>
                  <w:vAlign w:val="bottom"/>
                </w:tcPr>
                <w:p w14:paraId="1C521073"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0.94</w:t>
                  </w:r>
                </w:p>
              </w:tc>
              <w:tc>
                <w:tcPr>
                  <w:tcW w:w="650" w:type="dxa"/>
                  <w:vAlign w:val="bottom"/>
                </w:tcPr>
                <w:p w14:paraId="134DC39A"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0.809</w:t>
                  </w:r>
                </w:p>
              </w:tc>
              <w:tc>
                <w:tcPr>
                  <w:tcW w:w="650" w:type="dxa"/>
                  <w:vAlign w:val="bottom"/>
                </w:tcPr>
                <w:p w14:paraId="2955AAC9"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0.906</w:t>
                  </w:r>
                </w:p>
              </w:tc>
              <w:tc>
                <w:tcPr>
                  <w:tcW w:w="461" w:type="dxa"/>
                  <w:vAlign w:val="bottom"/>
                </w:tcPr>
                <w:p w14:paraId="5685B19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0.71</w:t>
                  </w:r>
                </w:p>
              </w:tc>
              <w:tc>
                <w:tcPr>
                  <w:tcW w:w="461" w:type="dxa"/>
                  <w:vAlign w:val="bottom"/>
                </w:tcPr>
                <w:p w14:paraId="61F9EBA1" w14:textId="77777777" w:rsidR="00524F48" w:rsidRPr="0061496F" w:rsidRDefault="00524F48" w:rsidP="00524F48">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2"/>
                      <w:szCs w:val="12"/>
                    </w:rPr>
                  </w:pPr>
                  <w:r w:rsidRPr="00DF4088">
                    <w:rPr>
                      <w:rFonts w:ascii="Calibri" w:hAnsi="Calibri" w:cs="Calibri"/>
                      <w:color w:val="000000"/>
                      <w:sz w:val="12"/>
                      <w:szCs w:val="12"/>
                    </w:rPr>
                    <w:t>0.812</w:t>
                  </w:r>
                </w:p>
              </w:tc>
            </w:tr>
          </w:tbl>
          <w:p w14:paraId="44342A1A" w14:textId="54C12932" w:rsidR="00524F48" w:rsidRDefault="00524F48" w:rsidP="00BA48C6">
            <w:pPr>
              <w:jc w:val="center"/>
              <w:rPr>
                <w:noProof/>
                <w:szCs w:val="20"/>
                <w:lang w:val="it-IT" w:eastAsia="zh-TW"/>
              </w:rPr>
            </w:pPr>
            <w:r>
              <w:rPr>
                <w:lang w:val="en-CA"/>
              </w:rPr>
              <w:t>DAVIS 2017 Per-Sequence, J-Mean &amp; F-Mean</w:t>
            </w:r>
          </w:p>
        </w:tc>
      </w:tr>
    </w:tbl>
    <w:p w14:paraId="2C606A91" w14:textId="1EE0098A" w:rsidR="009577BD" w:rsidRDefault="009577BD" w:rsidP="009577BD">
      <w:pPr>
        <w:rPr>
          <w:lang w:val="it-IT" w:eastAsia="zh-TW"/>
        </w:rPr>
      </w:pPr>
    </w:p>
    <w:p w14:paraId="5B848751" w14:textId="77777777" w:rsidR="00A57FB4" w:rsidRDefault="00A57FB4">
      <w:pPr>
        <w:rPr>
          <w:b/>
          <w:bCs/>
          <w:sz w:val="28"/>
          <w:szCs w:val="28"/>
          <w:lang w:val="en-GB" w:eastAsia="ko-KR"/>
        </w:rPr>
      </w:pPr>
      <w:r>
        <w:rPr>
          <w:sz w:val="28"/>
          <w:szCs w:val="28"/>
          <w:lang w:val="en-GB" w:eastAsia="ko-KR"/>
        </w:rPr>
        <w:br w:type="page"/>
      </w:r>
    </w:p>
    <w:p w14:paraId="3A962CE3" w14:textId="0BB4613B" w:rsidR="00A57FB4" w:rsidRPr="009F6DAC" w:rsidRDefault="00A57FB4" w:rsidP="0001082B">
      <w:pPr>
        <w:pStyle w:val="Heading1"/>
        <w:rPr>
          <w:lang w:val="en-GB" w:eastAsia="ko-KR"/>
        </w:rPr>
      </w:pPr>
      <w:bookmarkStart w:id="129" w:name="_Toc44667081"/>
      <w:r w:rsidRPr="00C66930">
        <w:rPr>
          <w:lang w:val="en-GB" w:eastAsia="ko-KR"/>
        </w:rPr>
        <w:lastRenderedPageBreak/>
        <w:t>Appendix</w:t>
      </w:r>
      <w:r w:rsidRPr="009F6DAC">
        <w:rPr>
          <w:lang w:val="en-GB" w:eastAsia="ko-KR"/>
        </w:rPr>
        <w:t xml:space="preserve"> </w:t>
      </w:r>
      <w:r w:rsidR="0001082B">
        <w:rPr>
          <w:lang w:val="en-GB" w:eastAsia="ko-KR"/>
        </w:rPr>
        <w:t>B</w:t>
      </w:r>
      <w:r w:rsidRPr="00C66930">
        <w:rPr>
          <w:lang w:val="en-GB" w:eastAsia="ko-KR"/>
        </w:rPr>
        <w:t xml:space="preserve">: </w:t>
      </w:r>
      <w:r w:rsidRPr="009F6DAC">
        <w:rPr>
          <w:lang w:val="en-GB" w:eastAsia="ko-KR"/>
        </w:rPr>
        <w:t>Anchor Runtime Measurement</w:t>
      </w:r>
      <w:bookmarkEnd w:id="129"/>
    </w:p>
    <w:p w14:paraId="2E44DBBB" w14:textId="265027CE" w:rsidR="00A57FB4" w:rsidRPr="008A2A27" w:rsidRDefault="00A57FB4" w:rsidP="00E51EBC">
      <w:pPr>
        <w:rPr>
          <w:lang w:eastAsia="ja-JP"/>
        </w:rPr>
      </w:pPr>
      <w:r w:rsidRPr="008A2A27">
        <w:rPr>
          <w:lang w:eastAsia="ja-JP"/>
        </w:rPr>
        <w:t xml:space="preserve">Runtime as a proxy for complexity in JVET / VVC standardization to be reported for anchors for Machine vision task and </w:t>
      </w:r>
      <w:r w:rsidRPr="008A2A27">
        <w:rPr>
          <w:rFonts w:eastAsia="SimSun"/>
          <w:lang w:eastAsia="zh-CN"/>
        </w:rPr>
        <w:t>Human vision task</w:t>
      </w:r>
      <w:r>
        <w:rPr>
          <w:rFonts w:eastAsia="SimSun"/>
          <w:lang w:eastAsia="zh-CN"/>
        </w:rPr>
        <w:t xml:space="preserve">. </w:t>
      </w:r>
      <w:r w:rsidRPr="00A57FB4">
        <w:rPr>
          <w:rFonts w:eastAsia="SimSun"/>
          <w:lang w:eastAsia="zh-CN"/>
        </w:rPr>
        <w:t xml:space="preserve">The </w:t>
      </w:r>
      <w:r>
        <w:rPr>
          <w:rFonts w:eastAsia="SimSun"/>
          <w:lang w:eastAsia="zh-CN"/>
        </w:rPr>
        <w:t xml:space="preserve">proposed </w:t>
      </w:r>
      <w:r w:rsidRPr="00A57FB4">
        <w:rPr>
          <w:rFonts w:eastAsia="SimSun"/>
          <w:lang w:eastAsia="zh-CN"/>
        </w:rPr>
        <w:t>runtime methods for machine and human visions are</w:t>
      </w:r>
      <w:r>
        <w:rPr>
          <w:rFonts w:eastAsia="SimSun"/>
          <w:lang w:eastAsia="zh-CN"/>
        </w:rPr>
        <w:t>:</w:t>
      </w:r>
    </w:p>
    <w:p w14:paraId="22AE518D" w14:textId="2AAB31E7" w:rsidR="00A57FB4" w:rsidRPr="008A2A27" w:rsidRDefault="00A57FB4" w:rsidP="00E51EBC">
      <w:pPr>
        <w:numPr>
          <w:ilvl w:val="0"/>
          <w:numId w:val="9"/>
        </w:numPr>
        <w:rPr>
          <w:lang w:eastAsia="ja-JP"/>
        </w:rPr>
      </w:pPr>
      <w:r w:rsidRPr="008A2A27">
        <w:rPr>
          <w:rFonts w:eastAsia="SimSun"/>
          <w:lang w:eastAsia="zh-CN"/>
        </w:rPr>
        <w:t>Machine visi</w:t>
      </w:r>
      <w:r>
        <w:rPr>
          <w:rFonts w:eastAsia="SimSun"/>
          <w:lang w:eastAsia="zh-CN"/>
        </w:rPr>
        <w:t>o</w:t>
      </w:r>
      <w:r w:rsidRPr="008A2A27">
        <w:rPr>
          <w:rFonts w:eastAsia="SimSun"/>
          <w:lang w:eastAsia="zh-CN"/>
        </w:rPr>
        <w:t>n tasks</w:t>
      </w:r>
    </w:p>
    <w:p w14:paraId="147B660B" w14:textId="77777777" w:rsidR="00A57FB4" w:rsidRPr="008A2A27" w:rsidRDefault="00A57FB4" w:rsidP="00E51EBC">
      <w:pPr>
        <w:numPr>
          <w:ilvl w:val="1"/>
          <w:numId w:val="9"/>
        </w:numPr>
        <w:rPr>
          <w:lang w:eastAsia="ja-JP"/>
        </w:rPr>
      </w:pPr>
      <w:proofErr w:type="spellStart"/>
      <w:r w:rsidRPr="008A2A27">
        <w:rPr>
          <w:rFonts w:eastAsia="SimSun"/>
          <w:lang w:eastAsia="zh-CN"/>
        </w:rPr>
        <w:t>EncTm</w:t>
      </w:r>
      <w:proofErr w:type="spellEnd"/>
      <w:r w:rsidRPr="008A2A27">
        <w:rPr>
          <w:rFonts w:eastAsia="SimSun"/>
          <w:lang w:eastAsia="zh-CN"/>
        </w:rPr>
        <w:t>: Time needed to convert RGB input to bitstream</w:t>
      </w:r>
    </w:p>
    <w:p w14:paraId="5D0662FA" w14:textId="77777777" w:rsidR="00A57FB4" w:rsidRPr="008A2A27" w:rsidRDefault="00A57FB4" w:rsidP="00E51EBC">
      <w:pPr>
        <w:numPr>
          <w:ilvl w:val="1"/>
          <w:numId w:val="9"/>
        </w:numPr>
        <w:rPr>
          <w:lang w:eastAsia="ja-JP"/>
        </w:rPr>
      </w:pPr>
      <w:proofErr w:type="spellStart"/>
      <w:r w:rsidRPr="008A2A27">
        <w:rPr>
          <w:rFonts w:eastAsia="SimSun"/>
          <w:lang w:eastAsia="zh-CN"/>
        </w:rPr>
        <w:t>DecTm</w:t>
      </w:r>
      <w:proofErr w:type="spellEnd"/>
      <w:r w:rsidRPr="008A2A27">
        <w:rPr>
          <w:rFonts w:eastAsia="SimSun"/>
          <w:lang w:eastAsia="zh-CN"/>
        </w:rPr>
        <w:t>: Time needed to convert bitstream to inference output</w:t>
      </w:r>
    </w:p>
    <w:p w14:paraId="590FE663" w14:textId="77777777" w:rsidR="00A57FB4" w:rsidRPr="008A2A27" w:rsidRDefault="00A57FB4" w:rsidP="00E51EBC">
      <w:pPr>
        <w:numPr>
          <w:ilvl w:val="0"/>
          <w:numId w:val="9"/>
        </w:numPr>
        <w:rPr>
          <w:lang w:eastAsia="ja-JP"/>
        </w:rPr>
      </w:pPr>
      <w:r w:rsidRPr="008A2A27">
        <w:rPr>
          <w:rFonts w:eastAsia="SimSun"/>
          <w:lang w:eastAsia="zh-CN"/>
        </w:rPr>
        <w:t>Human vision</w:t>
      </w:r>
    </w:p>
    <w:p w14:paraId="52064E70" w14:textId="6F4B125A" w:rsidR="00A57FB4" w:rsidRPr="008A2A27" w:rsidRDefault="00A57FB4" w:rsidP="00E51EBC">
      <w:pPr>
        <w:numPr>
          <w:ilvl w:val="1"/>
          <w:numId w:val="9"/>
        </w:numPr>
        <w:rPr>
          <w:lang w:eastAsia="ja-JP"/>
        </w:rPr>
      </w:pPr>
      <w:proofErr w:type="spellStart"/>
      <w:r w:rsidRPr="008A2A27">
        <w:rPr>
          <w:rFonts w:eastAsia="SimSun"/>
          <w:lang w:eastAsia="zh-CN"/>
        </w:rPr>
        <w:t>Encv</w:t>
      </w:r>
      <w:proofErr w:type="spellEnd"/>
      <w:r w:rsidRPr="008A2A27">
        <w:rPr>
          <w:rFonts w:eastAsia="SimSun"/>
          <w:lang w:eastAsia="zh-CN"/>
        </w:rPr>
        <w:t>: time needed to convert RGB</w:t>
      </w:r>
      <w:r w:rsidR="009E29BD">
        <w:rPr>
          <w:rFonts w:eastAsia="SimSun"/>
          <w:lang w:eastAsia="zh-CN"/>
        </w:rPr>
        <w:t xml:space="preserve"> </w:t>
      </w:r>
      <w:r w:rsidRPr="008A2A27">
        <w:rPr>
          <w:rFonts w:eastAsia="SimSun"/>
          <w:lang w:eastAsia="zh-CN"/>
        </w:rPr>
        <w:t>input to bitstream</w:t>
      </w:r>
    </w:p>
    <w:p w14:paraId="56FBFCCC" w14:textId="77777777" w:rsidR="00A57FB4" w:rsidRPr="00E51EBC" w:rsidRDefault="00A57FB4" w:rsidP="00E51EBC">
      <w:pPr>
        <w:numPr>
          <w:ilvl w:val="1"/>
          <w:numId w:val="9"/>
        </w:numPr>
        <w:rPr>
          <w:lang w:eastAsia="ja-JP"/>
        </w:rPr>
      </w:pPr>
      <w:proofErr w:type="spellStart"/>
      <w:r w:rsidRPr="008A2A27">
        <w:rPr>
          <w:rFonts w:eastAsia="SimSun"/>
          <w:lang w:eastAsia="zh-CN"/>
        </w:rPr>
        <w:t>DecTv</w:t>
      </w:r>
      <w:proofErr w:type="spellEnd"/>
      <w:r w:rsidRPr="008A2A27">
        <w:rPr>
          <w:rFonts w:eastAsia="SimSun"/>
          <w:lang w:eastAsia="zh-CN"/>
        </w:rPr>
        <w:t>: Time needed to convert bitstream to YUV</w:t>
      </w:r>
    </w:p>
    <w:p w14:paraId="1C1DFD59" w14:textId="05DD3FD7" w:rsidR="00A57FB4" w:rsidRDefault="00A57FB4" w:rsidP="00A57FB4">
      <w:pPr>
        <w:rPr>
          <w:lang w:val="en-GB" w:eastAsia="ko-KR"/>
        </w:rPr>
      </w:pPr>
      <w:r>
        <w:rPr>
          <w:rFonts w:eastAsia="SimSun"/>
          <w:lang w:eastAsia="zh-CN"/>
        </w:rPr>
        <w:t xml:space="preserve">The runtime methods for machine and human visions are shown in </w:t>
      </w:r>
      <w:r>
        <w:rPr>
          <w:rFonts w:eastAsia="SimSun"/>
          <w:lang w:eastAsia="zh-CN"/>
        </w:rPr>
        <w:fldChar w:fldCharType="begin"/>
      </w:r>
      <w:r>
        <w:rPr>
          <w:rFonts w:eastAsia="SimSun"/>
          <w:lang w:eastAsia="zh-CN"/>
        </w:rPr>
        <w:instrText xml:space="preserve"> REF _Ref44381969 \h </w:instrText>
      </w:r>
      <w:r>
        <w:rPr>
          <w:rFonts w:eastAsia="SimSun"/>
          <w:lang w:eastAsia="zh-CN"/>
        </w:rPr>
      </w:r>
      <w:r>
        <w:rPr>
          <w:rFonts w:eastAsia="SimSun"/>
          <w:lang w:eastAsia="zh-CN"/>
        </w:rPr>
        <w:fldChar w:fldCharType="separate"/>
      </w:r>
      <w:r>
        <w:t xml:space="preserve">Figure </w:t>
      </w:r>
      <w:r>
        <w:rPr>
          <w:noProof/>
        </w:rPr>
        <w:t>5</w:t>
      </w:r>
      <w:r>
        <w:rPr>
          <w:rFonts w:eastAsia="SimSun"/>
          <w:lang w:eastAsia="zh-CN"/>
        </w:rPr>
        <w:fldChar w:fldCharType="end"/>
      </w:r>
      <w:r>
        <w:rPr>
          <w:rFonts w:eastAsia="SimSun"/>
          <w:lang w:eastAsia="zh-CN"/>
        </w:rPr>
        <w:t xml:space="preserve"> and </w:t>
      </w:r>
      <w:r>
        <w:rPr>
          <w:rFonts w:eastAsia="SimSun"/>
          <w:lang w:eastAsia="zh-CN"/>
        </w:rPr>
        <w:fldChar w:fldCharType="begin"/>
      </w:r>
      <w:r>
        <w:rPr>
          <w:rFonts w:eastAsia="SimSun"/>
          <w:lang w:eastAsia="zh-CN"/>
        </w:rPr>
        <w:instrText xml:space="preserve"> REF _Ref44382022 \h </w:instrText>
      </w:r>
      <w:r>
        <w:rPr>
          <w:rFonts w:eastAsia="SimSun"/>
          <w:lang w:eastAsia="zh-CN"/>
        </w:rPr>
      </w:r>
      <w:r>
        <w:rPr>
          <w:rFonts w:eastAsia="SimSun"/>
          <w:lang w:eastAsia="zh-CN"/>
        </w:rPr>
        <w:fldChar w:fldCharType="separate"/>
      </w:r>
      <w:r>
        <w:t xml:space="preserve">Figure </w:t>
      </w:r>
      <w:r>
        <w:rPr>
          <w:noProof/>
        </w:rPr>
        <w:t>6</w:t>
      </w:r>
      <w:r>
        <w:rPr>
          <w:rFonts w:eastAsia="SimSun"/>
          <w:lang w:eastAsia="zh-CN"/>
        </w:rPr>
        <w:fldChar w:fldCharType="end"/>
      </w:r>
      <w:r>
        <w:rPr>
          <w:rFonts w:eastAsia="SimSun"/>
          <w:lang w:eastAsia="zh-CN"/>
        </w:rPr>
        <w:t>, respectively.</w:t>
      </w:r>
    </w:p>
    <w:p w14:paraId="458CEDA3" w14:textId="77777777" w:rsidR="00A57FB4" w:rsidRDefault="00A57FB4" w:rsidP="00A57FB4">
      <w:pPr>
        <w:rPr>
          <w:lang w:val="en-GB" w:eastAsia="ko-KR"/>
        </w:rPr>
      </w:pPr>
      <w:r>
        <w:rPr>
          <w:noProof/>
          <w:lang w:val="en-GB" w:eastAsia="ko-KR"/>
        </w:rPr>
        <w:drawing>
          <wp:inline distT="0" distB="0" distL="0" distR="0" wp14:anchorId="57188DD8" wp14:editId="64066DA2">
            <wp:extent cx="5733415" cy="2066925"/>
            <wp:effectExtent l="0" t="0" r="63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33415" cy="2066925"/>
                    </a:xfrm>
                    <a:prstGeom prst="rect">
                      <a:avLst/>
                    </a:prstGeom>
                    <a:noFill/>
                  </pic:spPr>
                </pic:pic>
              </a:graphicData>
            </a:graphic>
          </wp:inline>
        </w:drawing>
      </w:r>
    </w:p>
    <w:p w14:paraId="7B3879F1" w14:textId="29528357" w:rsidR="00A57FB4" w:rsidRPr="00256592" w:rsidRDefault="00A57FB4" w:rsidP="00256592">
      <w:pPr>
        <w:pStyle w:val="Caption"/>
        <w:rPr>
          <w:i/>
          <w:iCs/>
          <w:lang w:val="it-IT" w:eastAsia="zh-TW"/>
        </w:rPr>
      </w:pPr>
      <w:bookmarkStart w:id="130" w:name="_Ref44381969"/>
      <w:r>
        <w:t xml:space="preserve">Figure </w:t>
      </w:r>
      <w:fldSimple w:instr=" SEQ Figure \* ARABIC ">
        <w:r w:rsidR="00AC2D4C">
          <w:rPr>
            <w:noProof/>
          </w:rPr>
          <w:t>7</w:t>
        </w:r>
      </w:fldSimple>
      <w:bookmarkEnd w:id="130"/>
      <w:r>
        <w:t xml:space="preserve">. </w:t>
      </w:r>
      <w:r w:rsidRPr="00E51EBC">
        <w:rPr>
          <w:b w:val="0"/>
          <w:bCs w:val="0"/>
          <w:i/>
          <w:iCs/>
          <w:lang w:val="it-IT" w:eastAsia="zh-TW"/>
        </w:rPr>
        <w:t>Runtime measurements to be made for anchors</w:t>
      </w:r>
    </w:p>
    <w:p w14:paraId="40AB13A7" w14:textId="77777777" w:rsidR="00A57FB4" w:rsidRDefault="00A57FB4" w:rsidP="00A57FB4">
      <w:pPr>
        <w:rPr>
          <w:lang w:val="it-IT" w:eastAsia="zh-TW"/>
        </w:rPr>
      </w:pPr>
    </w:p>
    <w:p w14:paraId="7E1DC64E" w14:textId="77777777" w:rsidR="00A57FB4" w:rsidRDefault="00A57FB4" w:rsidP="00A57FB4">
      <w:pPr>
        <w:rPr>
          <w:lang w:val="it-IT" w:eastAsia="zh-TW"/>
        </w:rPr>
      </w:pPr>
      <w:r>
        <w:rPr>
          <w:noProof/>
          <w:lang w:val="it-IT" w:eastAsia="zh-TW"/>
        </w:rPr>
        <w:drawing>
          <wp:inline distT="0" distB="0" distL="0" distR="0" wp14:anchorId="65A8DBB5" wp14:editId="1A019243">
            <wp:extent cx="5940425" cy="1587451"/>
            <wp:effectExtent l="0" t="0" r="317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940425" cy="1587451"/>
                    </a:xfrm>
                    <a:prstGeom prst="rect">
                      <a:avLst/>
                    </a:prstGeom>
                    <a:noFill/>
                  </pic:spPr>
                </pic:pic>
              </a:graphicData>
            </a:graphic>
          </wp:inline>
        </w:drawing>
      </w:r>
    </w:p>
    <w:p w14:paraId="13DAB286" w14:textId="4E9925B3" w:rsidR="00A57FB4" w:rsidRPr="00256592" w:rsidRDefault="00A57FB4" w:rsidP="00256592">
      <w:pPr>
        <w:pStyle w:val="Caption"/>
        <w:rPr>
          <w:b w:val="0"/>
          <w:bCs w:val="0"/>
          <w:i/>
          <w:iCs/>
          <w:noProof/>
          <w:lang w:eastAsia="zh-TW"/>
        </w:rPr>
      </w:pPr>
      <w:bookmarkStart w:id="131" w:name="_Ref44382022"/>
      <w:r>
        <w:t xml:space="preserve">Figure </w:t>
      </w:r>
      <w:fldSimple w:instr=" SEQ Figure \* ARABIC ">
        <w:r w:rsidR="00AC2D4C">
          <w:rPr>
            <w:noProof/>
          </w:rPr>
          <w:t>8</w:t>
        </w:r>
      </w:fldSimple>
      <w:bookmarkEnd w:id="131"/>
      <w:r>
        <w:t xml:space="preserve">. </w:t>
      </w:r>
      <w:r w:rsidRPr="00E51EBC">
        <w:rPr>
          <w:b w:val="0"/>
          <w:bCs w:val="0"/>
          <w:i/>
          <w:iCs/>
          <w:noProof/>
          <w:lang w:eastAsia="zh-TW"/>
        </w:rPr>
        <w:t>Ilustration of runtime measurements to be made for proposed technolog</w:t>
      </w:r>
    </w:p>
    <w:sectPr w:rsidR="00A57FB4" w:rsidRPr="00256592">
      <w:footerReference w:type="default" r:id="rId62"/>
      <w:pgSz w:w="11907" w:h="16840"/>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72B6652" w14:textId="77777777" w:rsidR="000F5EE0" w:rsidRDefault="000F5EE0"/>
  </w:endnote>
  <w:endnote w:type="continuationSeparator" w:id="0">
    <w:p w14:paraId="6C28B7BF" w14:textId="77777777" w:rsidR="000F5EE0" w:rsidRDefault="000F5E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1002AFF" w:usb1="4000ACFF"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BatangChe">
    <w:charset w:val="81"/>
    <w:family w:val="modern"/>
    <w:pitch w:val="fixed"/>
    <w:sig w:usb0="B00002AF" w:usb1="69D77CFB" w:usb2="00000030" w:usb3="00000000" w:csb0="0008009F" w:csb1="00000000"/>
  </w:font>
  <w:font w:name="Cambria">
    <w:panose1 w:val="02040503050406030204"/>
    <w:charset w:val="00"/>
    <w:family w:val="roman"/>
    <w:pitch w:val="variable"/>
    <w:sig w:usb0="E00002FF" w:usb1="400004FF" w:usb2="00000000" w:usb3="00000000" w:csb0="0000019F" w:csb1="00000000"/>
  </w:font>
  <w:font w:name="Palatino">
    <w:altName w:val="Book Antiqua"/>
    <w:panose1 w:val="00000000000000000000"/>
    <w:charset w:val="00"/>
    <w:family w:val="roman"/>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Liberation Serif">
    <w:altName w:val="Times New Roman"/>
    <w:charset w:val="01"/>
    <w:family w:val="roman"/>
    <w:pitch w:val="default"/>
  </w:font>
  <w:font w:name="Noto Sans CJK SC Regular">
    <w:altName w:val="Calibri"/>
    <w:charset w:val="00"/>
    <w:family w:val="auto"/>
    <w:pitch w:val="variable"/>
  </w:font>
  <w:font w:name="FreeSans">
    <w:altName w:val="Calibri"/>
    <w:charset w:val="01"/>
    <w:family w:val="roman"/>
    <w:pitch w:val="variable"/>
  </w:font>
  <w:font w:name="ＤＦＰ勘亭流">
    <w:altName w:val="Calibri"/>
    <w:charset w:val="4E"/>
    <w:family w:val="auto"/>
    <w:pitch w:val="variable"/>
    <w:sig w:usb0="00000001"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21248661"/>
    </w:sdtPr>
    <w:sdtContent>
      <w:p w14:paraId="287960DA" w14:textId="77777777" w:rsidR="000F5EE0" w:rsidRDefault="000F5EE0">
        <w:pPr>
          <w:pStyle w:val="Footer"/>
          <w:jc w:val="center"/>
        </w:pPr>
        <w:r>
          <w:fldChar w:fldCharType="begin"/>
        </w:r>
        <w:r>
          <w:instrText xml:space="preserve"> PAGE   \* MERGEFORMAT </w:instrText>
        </w:r>
        <w:r>
          <w:fldChar w:fldCharType="separate"/>
        </w:r>
        <w:r>
          <w:t>2</w:t>
        </w:r>
        <w:r>
          <w:fldChar w:fldCharType="end"/>
        </w:r>
      </w:p>
    </w:sdtContent>
  </w:sdt>
  <w:p w14:paraId="53855274" w14:textId="77777777" w:rsidR="000F5EE0" w:rsidRDefault="000F5EE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F4A87AD" w14:textId="77777777" w:rsidR="000F5EE0" w:rsidRDefault="000F5EE0"/>
  </w:footnote>
  <w:footnote w:type="continuationSeparator" w:id="0">
    <w:p w14:paraId="74D10F29" w14:textId="77777777" w:rsidR="000F5EE0" w:rsidRDefault="000F5EE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8"/>
    <w:multiLevelType w:val="multilevel"/>
    <w:tmpl w:val="9760ACDC"/>
    <w:lvl w:ilvl="0">
      <w:start w:val="1"/>
      <w:numFmt w:val="decimal"/>
      <w:pStyle w:val="ListNumber"/>
      <w:lvlText w:val="%1."/>
      <w:lvlJc w:val="left"/>
      <w:pPr>
        <w:tabs>
          <w:tab w:val="num" w:pos="360"/>
        </w:tabs>
        <w:ind w:left="360" w:hanging="360"/>
      </w:pPr>
      <w:rPr>
        <w:rFonts w:cs="Times New Roman"/>
        <w:b w:val="0"/>
        <w:bCs w:val="0"/>
        <w:i w:val="0"/>
        <w:iCs w:val="0"/>
        <w:caps w:val="0"/>
        <w:smallCaps w:val="0"/>
        <w:strike w:val="0"/>
        <w:dstrike w:val="0"/>
        <w:noProof w:val="0"/>
        <w:vanish w:val="0"/>
        <w:color w:val="000000"/>
        <w:spacing w:val="0"/>
        <w:kern w:val="0"/>
        <w:position w:val="0"/>
        <w:sz w:val="40"/>
        <w:szCs w:val="4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2"/>
      <w:numFmt w:val="decimal"/>
      <w:isLgl/>
      <w:lvlText w:val="%1.%2"/>
      <w:lvlJc w:val="left"/>
      <w:pPr>
        <w:tabs>
          <w:tab w:val="num" w:pos="495"/>
        </w:tabs>
        <w:ind w:left="495" w:hanging="495"/>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 w15:restartNumberingAfterBreak="0">
    <w:nsid w:val="FFFFFFFB"/>
    <w:multiLevelType w:val="multilevel"/>
    <w:tmpl w:val="EE6A0D6A"/>
    <w:lvl w:ilvl="0">
      <w:start w:val="1"/>
      <w:numFmt w:val="decimal"/>
      <w:isLgl/>
      <w:lvlText w:val="%1"/>
      <w:lvlJc w:val="left"/>
      <w:pPr>
        <w:tabs>
          <w:tab w:val="num" w:pos="567"/>
        </w:tabs>
        <w:ind w:left="567" w:hanging="567"/>
      </w:pPr>
      <w:rPr>
        <w:rFonts w:hint="default"/>
      </w:rPr>
    </w:lvl>
    <w:lvl w:ilvl="1">
      <w:start w:val="1"/>
      <w:numFmt w:val="decimal"/>
      <w:isLgl/>
      <w:lvlText w:val="%1.%2"/>
      <w:lvlJc w:val="left"/>
      <w:pPr>
        <w:tabs>
          <w:tab w:val="num" w:pos="851"/>
        </w:tabs>
        <w:ind w:left="851" w:hanging="851"/>
      </w:pPr>
      <w:rPr>
        <w:rFonts w:hint="default"/>
      </w:rPr>
    </w:lvl>
    <w:lvl w:ilvl="2">
      <w:start w:val="1"/>
      <w:numFmt w:val="decimal"/>
      <w:isLgl/>
      <w:lvlText w:val="%1.%2.%3"/>
      <w:lvlJc w:val="left"/>
      <w:pPr>
        <w:tabs>
          <w:tab w:val="num" w:pos="851"/>
        </w:tabs>
        <w:ind w:left="851" w:hanging="851"/>
      </w:pPr>
      <w:rPr>
        <w:rFonts w:hint="default"/>
      </w:rPr>
    </w:lvl>
    <w:lvl w:ilvl="3">
      <w:start w:val="1"/>
      <w:numFmt w:val="decimal"/>
      <w:isLgl/>
      <w:lvlText w:val="%1.%2.%3.%4"/>
      <w:lvlJc w:val="left"/>
      <w:pPr>
        <w:tabs>
          <w:tab w:val="num" w:pos="1134"/>
        </w:tabs>
        <w:ind w:left="1134" w:hanging="1134"/>
      </w:pPr>
      <w:rPr>
        <w:rFonts w:ascii="Times New Roman" w:hAnsi="Times New Roman" w:hint="default"/>
        <w:sz w:val="24"/>
      </w:rPr>
    </w:lvl>
    <w:lvl w:ilvl="4">
      <w:start w:val="1"/>
      <w:numFmt w:val="decimal"/>
      <w:isLgl/>
      <w:lvlText w:val="%1.%2.%3.%4.%5"/>
      <w:lvlJc w:val="left"/>
      <w:pPr>
        <w:tabs>
          <w:tab w:val="num" w:pos="2127"/>
        </w:tabs>
        <w:ind w:left="2127" w:hanging="1134"/>
      </w:pPr>
      <w:rPr>
        <w:rFonts w:ascii="Times New Roman" w:hAnsi="Times New Roman" w:hint="default"/>
        <w:sz w:val="24"/>
      </w:rPr>
    </w:lvl>
    <w:lvl w:ilvl="5">
      <w:start w:val="1"/>
      <w:numFmt w:val="decimal"/>
      <w:lvlText w:val="%1.%2.%3.%4.%5.%6"/>
      <w:lvlJc w:val="left"/>
      <w:pPr>
        <w:tabs>
          <w:tab w:val="num" w:pos="900"/>
        </w:tabs>
        <w:ind w:left="2052" w:hanging="1152"/>
      </w:pPr>
      <w:rPr>
        <w:rFonts w:hint="default"/>
      </w:rPr>
    </w:lvl>
    <w:lvl w:ilvl="6">
      <w:start w:val="1"/>
      <w:numFmt w:val="decimal"/>
      <w:lvlText w:val="%1.%2.%3.%4.%5.%6.%7"/>
      <w:lvlJc w:val="left"/>
      <w:pPr>
        <w:tabs>
          <w:tab w:val="num" w:pos="900"/>
        </w:tabs>
        <w:ind w:left="2196" w:hanging="1296"/>
      </w:pPr>
      <w:rPr>
        <w:rFonts w:hint="default"/>
      </w:rPr>
    </w:lvl>
    <w:lvl w:ilvl="7">
      <w:start w:val="1"/>
      <w:numFmt w:val="decimal"/>
      <w:lvlText w:val="%1.%2.%3.%4.%5.%6.%7.%8"/>
      <w:lvlJc w:val="left"/>
      <w:pPr>
        <w:tabs>
          <w:tab w:val="num" w:pos="900"/>
        </w:tabs>
        <w:ind w:left="2340" w:hanging="1440"/>
      </w:pPr>
      <w:rPr>
        <w:rFonts w:hint="default"/>
      </w:rPr>
    </w:lvl>
    <w:lvl w:ilvl="8">
      <w:start w:val="1"/>
      <w:numFmt w:val="decimal"/>
      <w:lvlText w:val="%1.%2.%3.%4.%5.%6.%7.%8.%9"/>
      <w:lvlJc w:val="left"/>
      <w:pPr>
        <w:tabs>
          <w:tab w:val="num" w:pos="900"/>
        </w:tabs>
        <w:ind w:left="2484" w:hanging="1584"/>
      </w:pPr>
      <w:rPr>
        <w:rFonts w:hint="default"/>
      </w:rPr>
    </w:lvl>
  </w:abstractNum>
  <w:abstractNum w:abstractNumId="2" w15:restartNumberingAfterBreak="0">
    <w:nsid w:val="FFFFFFFE"/>
    <w:multiLevelType w:val="singleLevel"/>
    <w:tmpl w:val="B88A0226"/>
    <w:lvl w:ilvl="0">
      <w:numFmt w:val="decimal"/>
      <w:lvlText w:val="*"/>
      <w:lvlJc w:val="left"/>
    </w:lvl>
  </w:abstractNum>
  <w:abstractNum w:abstractNumId="3" w15:restartNumberingAfterBreak="0">
    <w:nsid w:val="02C9004A"/>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 w15:restartNumberingAfterBreak="0">
    <w:nsid w:val="051E7BF3"/>
    <w:multiLevelType w:val="hybridMultilevel"/>
    <w:tmpl w:val="CF6E50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5536D37"/>
    <w:multiLevelType w:val="hybridMultilevel"/>
    <w:tmpl w:val="792E4236"/>
    <w:lvl w:ilvl="0" w:tplc="4EBAA38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7864137"/>
    <w:multiLevelType w:val="hybridMultilevel"/>
    <w:tmpl w:val="BC849FDC"/>
    <w:lvl w:ilvl="0" w:tplc="04090019">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07E923A7"/>
    <w:multiLevelType w:val="hybridMultilevel"/>
    <w:tmpl w:val="10F85C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85440CD"/>
    <w:multiLevelType w:val="hybridMultilevel"/>
    <w:tmpl w:val="985A3A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08C51027"/>
    <w:multiLevelType w:val="hybridMultilevel"/>
    <w:tmpl w:val="9DFA0D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97F0A10"/>
    <w:multiLevelType w:val="hybridMultilevel"/>
    <w:tmpl w:val="7D4AF1EE"/>
    <w:lvl w:ilvl="0" w:tplc="FC4A6624">
      <w:start w:val="1"/>
      <w:numFmt w:val="bullet"/>
      <w:lvlText w:val="•"/>
      <w:lvlJc w:val="left"/>
      <w:pPr>
        <w:tabs>
          <w:tab w:val="num" w:pos="720"/>
        </w:tabs>
        <w:ind w:left="720" w:hanging="360"/>
      </w:pPr>
      <w:rPr>
        <w:rFonts w:ascii="Arial" w:hAnsi="Arial" w:hint="default"/>
      </w:rPr>
    </w:lvl>
    <w:lvl w:ilvl="1" w:tplc="EABCCC58">
      <w:start w:val="1"/>
      <w:numFmt w:val="bullet"/>
      <w:lvlText w:val="•"/>
      <w:lvlJc w:val="left"/>
      <w:pPr>
        <w:tabs>
          <w:tab w:val="num" w:pos="1440"/>
        </w:tabs>
        <w:ind w:left="1440" w:hanging="360"/>
      </w:pPr>
      <w:rPr>
        <w:rFonts w:ascii="Arial" w:hAnsi="Arial" w:hint="default"/>
      </w:rPr>
    </w:lvl>
    <w:lvl w:ilvl="2" w:tplc="F12244BA" w:tentative="1">
      <w:start w:val="1"/>
      <w:numFmt w:val="bullet"/>
      <w:lvlText w:val="•"/>
      <w:lvlJc w:val="left"/>
      <w:pPr>
        <w:tabs>
          <w:tab w:val="num" w:pos="2160"/>
        </w:tabs>
        <w:ind w:left="2160" w:hanging="360"/>
      </w:pPr>
      <w:rPr>
        <w:rFonts w:ascii="Arial" w:hAnsi="Arial" w:hint="default"/>
      </w:rPr>
    </w:lvl>
    <w:lvl w:ilvl="3" w:tplc="16062C3A" w:tentative="1">
      <w:start w:val="1"/>
      <w:numFmt w:val="bullet"/>
      <w:lvlText w:val="•"/>
      <w:lvlJc w:val="left"/>
      <w:pPr>
        <w:tabs>
          <w:tab w:val="num" w:pos="2880"/>
        </w:tabs>
        <w:ind w:left="2880" w:hanging="360"/>
      </w:pPr>
      <w:rPr>
        <w:rFonts w:ascii="Arial" w:hAnsi="Arial" w:hint="default"/>
      </w:rPr>
    </w:lvl>
    <w:lvl w:ilvl="4" w:tplc="3440EEEC" w:tentative="1">
      <w:start w:val="1"/>
      <w:numFmt w:val="bullet"/>
      <w:lvlText w:val="•"/>
      <w:lvlJc w:val="left"/>
      <w:pPr>
        <w:tabs>
          <w:tab w:val="num" w:pos="3600"/>
        </w:tabs>
        <w:ind w:left="3600" w:hanging="360"/>
      </w:pPr>
      <w:rPr>
        <w:rFonts w:ascii="Arial" w:hAnsi="Arial" w:hint="default"/>
      </w:rPr>
    </w:lvl>
    <w:lvl w:ilvl="5" w:tplc="8474BEE6" w:tentative="1">
      <w:start w:val="1"/>
      <w:numFmt w:val="bullet"/>
      <w:lvlText w:val="•"/>
      <w:lvlJc w:val="left"/>
      <w:pPr>
        <w:tabs>
          <w:tab w:val="num" w:pos="4320"/>
        </w:tabs>
        <w:ind w:left="4320" w:hanging="360"/>
      </w:pPr>
      <w:rPr>
        <w:rFonts w:ascii="Arial" w:hAnsi="Arial" w:hint="default"/>
      </w:rPr>
    </w:lvl>
    <w:lvl w:ilvl="6" w:tplc="24F8AAAC" w:tentative="1">
      <w:start w:val="1"/>
      <w:numFmt w:val="bullet"/>
      <w:lvlText w:val="•"/>
      <w:lvlJc w:val="left"/>
      <w:pPr>
        <w:tabs>
          <w:tab w:val="num" w:pos="5040"/>
        </w:tabs>
        <w:ind w:left="5040" w:hanging="360"/>
      </w:pPr>
      <w:rPr>
        <w:rFonts w:ascii="Arial" w:hAnsi="Arial" w:hint="default"/>
      </w:rPr>
    </w:lvl>
    <w:lvl w:ilvl="7" w:tplc="18D2B09E" w:tentative="1">
      <w:start w:val="1"/>
      <w:numFmt w:val="bullet"/>
      <w:lvlText w:val="•"/>
      <w:lvlJc w:val="left"/>
      <w:pPr>
        <w:tabs>
          <w:tab w:val="num" w:pos="5760"/>
        </w:tabs>
        <w:ind w:left="5760" w:hanging="360"/>
      </w:pPr>
      <w:rPr>
        <w:rFonts w:ascii="Arial" w:hAnsi="Arial" w:hint="default"/>
      </w:rPr>
    </w:lvl>
    <w:lvl w:ilvl="8" w:tplc="25C0996C"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0B254961"/>
    <w:multiLevelType w:val="hybridMultilevel"/>
    <w:tmpl w:val="8B4E9E6A"/>
    <w:lvl w:ilvl="0" w:tplc="5DF050CC">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0B2D6F44"/>
    <w:multiLevelType w:val="hybridMultilevel"/>
    <w:tmpl w:val="C314632C"/>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B86324C"/>
    <w:multiLevelType w:val="hybridMultilevel"/>
    <w:tmpl w:val="A84257A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0BF45319"/>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5" w15:restartNumberingAfterBreak="0">
    <w:nsid w:val="0CB65E0D"/>
    <w:multiLevelType w:val="hybridMultilevel"/>
    <w:tmpl w:val="BB0E8F2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0D300B64"/>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7" w15:restartNumberingAfterBreak="0">
    <w:nsid w:val="0F5D18DC"/>
    <w:multiLevelType w:val="hybridMultilevel"/>
    <w:tmpl w:val="E5DE28BE"/>
    <w:lvl w:ilvl="0" w:tplc="7032BAF8">
      <w:start w:val="1"/>
      <w:numFmt w:val="bullet"/>
      <w:lvlText w:val="•"/>
      <w:lvlJc w:val="left"/>
      <w:pPr>
        <w:tabs>
          <w:tab w:val="num" w:pos="720"/>
        </w:tabs>
        <w:ind w:left="720" w:hanging="360"/>
      </w:pPr>
      <w:rPr>
        <w:rFonts w:ascii="Arial" w:hAnsi="Arial" w:hint="default"/>
      </w:rPr>
    </w:lvl>
    <w:lvl w:ilvl="1" w:tplc="2D02F448" w:tentative="1">
      <w:start w:val="1"/>
      <w:numFmt w:val="bullet"/>
      <w:lvlText w:val="•"/>
      <w:lvlJc w:val="left"/>
      <w:pPr>
        <w:tabs>
          <w:tab w:val="num" w:pos="1440"/>
        </w:tabs>
        <w:ind w:left="1440" w:hanging="360"/>
      </w:pPr>
      <w:rPr>
        <w:rFonts w:ascii="Arial" w:hAnsi="Arial" w:hint="default"/>
      </w:rPr>
    </w:lvl>
    <w:lvl w:ilvl="2" w:tplc="F280B71C" w:tentative="1">
      <w:start w:val="1"/>
      <w:numFmt w:val="bullet"/>
      <w:lvlText w:val="•"/>
      <w:lvlJc w:val="left"/>
      <w:pPr>
        <w:tabs>
          <w:tab w:val="num" w:pos="2160"/>
        </w:tabs>
        <w:ind w:left="2160" w:hanging="360"/>
      </w:pPr>
      <w:rPr>
        <w:rFonts w:ascii="Arial" w:hAnsi="Arial" w:hint="default"/>
      </w:rPr>
    </w:lvl>
    <w:lvl w:ilvl="3" w:tplc="5022AD14" w:tentative="1">
      <w:start w:val="1"/>
      <w:numFmt w:val="bullet"/>
      <w:lvlText w:val="•"/>
      <w:lvlJc w:val="left"/>
      <w:pPr>
        <w:tabs>
          <w:tab w:val="num" w:pos="2880"/>
        </w:tabs>
        <w:ind w:left="2880" w:hanging="360"/>
      </w:pPr>
      <w:rPr>
        <w:rFonts w:ascii="Arial" w:hAnsi="Arial" w:hint="default"/>
      </w:rPr>
    </w:lvl>
    <w:lvl w:ilvl="4" w:tplc="4DB0AD74" w:tentative="1">
      <w:start w:val="1"/>
      <w:numFmt w:val="bullet"/>
      <w:lvlText w:val="•"/>
      <w:lvlJc w:val="left"/>
      <w:pPr>
        <w:tabs>
          <w:tab w:val="num" w:pos="3600"/>
        </w:tabs>
        <w:ind w:left="3600" w:hanging="360"/>
      </w:pPr>
      <w:rPr>
        <w:rFonts w:ascii="Arial" w:hAnsi="Arial" w:hint="default"/>
      </w:rPr>
    </w:lvl>
    <w:lvl w:ilvl="5" w:tplc="E348CD62" w:tentative="1">
      <w:start w:val="1"/>
      <w:numFmt w:val="bullet"/>
      <w:lvlText w:val="•"/>
      <w:lvlJc w:val="left"/>
      <w:pPr>
        <w:tabs>
          <w:tab w:val="num" w:pos="4320"/>
        </w:tabs>
        <w:ind w:left="4320" w:hanging="360"/>
      </w:pPr>
      <w:rPr>
        <w:rFonts w:ascii="Arial" w:hAnsi="Arial" w:hint="default"/>
      </w:rPr>
    </w:lvl>
    <w:lvl w:ilvl="6" w:tplc="9DBE00D8" w:tentative="1">
      <w:start w:val="1"/>
      <w:numFmt w:val="bullet"/>
      <w:lvlText w:val="•"/>
      <w:lvlJc w:val="left"/>
      <w:pPr>
        <w:tabs>
          <w:tab w:val="num" w:pos="5040"/>
        </w:tabs>
        <w:ind w:left="5040" w:hanging="360"/>
      </w:pPr>
      <w:rPr>
        <w:rFonts w:ascii="Arial" w:hAnsi="Arial" w:hint="default"/>
      </w:rPr>
    </w:lvl>
    <w:lvl w:ilvl="7" w:tplc="DB34E32E" w:tentative="1">
      <w:start w:val="1"/>
      <w:numFmt w:val="bullet"/>
      <w:lvlText w:val="•"/>
      <w:lvlJc w:val="left"/>
      <w:pPr>
        <w:tabs>
          <w:tab w:val="num" w:pos="5760"/>
        </w:tabs>
        <w:ind w:left="5760" w:hanging="360"/>
      </w:pPr>
      <w:rPr>
        <w:rFonts w:ascii="Arial" w:hAnsi="Arial" w:hint="default"/>
      </w:rPr>
    </w:lvl>
    <w:lvl w:ilvl="8" w:tplc="196EF3DC"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1237065D"/>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9" w15:restartNumberingAfterBreak="0">
    <w:nsid w:val="13A71A59"/>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0" w15:restartNumberingAfterBreak="0">
    <w:nsid w:val="13FF6483"/>
    <w:multiLevelType w:val="hybridMultilevel"/>
    <w:tmpl w:val="87262CD0"/>
    <w:lvl w:ilvl="0" w:tplc="886AB638">
      <w:start w:val="1"/>
      <w:numFmt w:val="bullet"/>
      <w:lvlText w:val=""/>
      <w:lvlJc w:val="left"/>
      <w:pPr>
        <w:ind w:left="720" w:hanging="360"/>
      </w:pPr>
      <w:rPr>
        <w:rFonts w:ascii="Symbol" w:hAnsi="Symbol" w:hint="default"/>
      </w:rPr>
    </w:lvl>
    <w:lvl w:ilvl="1" w:tplc="05F62E70">
      <w:start w:val="1"/>
      <w:numFmt w:val="bullet"/>
      <w:lvlText w:val="o"/>
      <w:lvlJc w:val="left"/>
      <w:pPr>
        <w:ind w:left="1440" w:hanging="360"/>
      </w:pPr>
      <w:rPr>
        <w:rFonts w:ascii="Courier New" w:hAnsi="Courier New" w:hint="default"/>
      </w:rPr>
    </w:lvl>
    <w:lvl w:ilvl="2" w:tplc="E49A8C68">
      <w:start w:val="1"/>
      <w:numFmt w:val="bullet"/>
      <w:lvlText w:val=""/>
      <w:lvlJc w:val="left"/>
      <w:pPr>
        <w:ind w:left="2160" w:hanging="360"/>
      </w:pPr>
      <w:rPr>
        <w:rFonts w:ascii="Wingdings" w:hAnsi="Wingdings" w:hint="default"/>
      </w:rPr>
    </w:lvl>
    <w:lvl w:ilvl="3" w:tplc="EB4A2D66">
      <w:start w:val="1"/>
      <w:numFmt w:val="bullet"/>
      <w:lvlText w:val=""/>
      <w:lvlJc w:val="left"/>
      <w:pPr>
        <w:ind w:left="2880" w:hanging="360"/>
      </w:pPr>
      <w:rPr>
        <w:rFonts w:ascii="Symbol" w:hAnsi="Symbol" w:hint="default"/>
      </w:rPr>
    </w:lvl>
    <w:lvl w:ilvl="4" w:tplc="F03E03CC">
      <w:start w:val="1"/>
      <w:numFmt w:val="bullet"/>
      <w:lvlText w:val="o"/>
      <w:lvlJc w:val="left"/>
      <w:pPr>
        <w:ind w:left="3600" w:hanging="360"/>
      </w:pPr>
      <w:rPr>
        <w:rFonts w:ascii="Courier New" w:hAnsi="Courier New" w:hint="default"/>
      </w:rPr>
    </w:lvl>
    <w:lvl w:ilvl="5" w:tplc="0570F0F4">
      <w:start w:val="1"/>
      <w:numFmt w:val="bullet"/>
      <w:lvlText w:val=""/>
      <w:lvlJc w:val="left"/>
      <w:pPr>
        <w:ind w:left="4320" w:hanging="360"/>
      </w:pPr>
      <w:rPr>
        <w:rFonts w:ascii="Wingdings" w:hAnsi="Wingdings" w:hint="default"/>
      </w:rPr>
    </w:lvl>
    <w:lvl w:ilvl="6" w:tplc="48F4454A">
      <w:start w:val="1"/>
      <w:numFmt w:val="bullet"/>
      <w:lvlText w:val=""/>
      <w:lvlJc w:val="left"/>
      <w:pPr>
        <w:ind w:left="5040" w:hanging="360"/>
      </w:pPr>
      <w:rPr>
        <w:rFonts w:ascii="Symbol" w:hAnsi="Symbol" w:hint="default"/>
      </w:rPr>
    </w:lvl>
    <w:lvl w:ilvl="7" w:tplc="94AE7186">
      <w:start w:val="1"/>
      <w:numFmt w:val="bullet"/>
      <w:lvlText w:val="o"/>
      <w:lvlJc w:val="left"/>
      <w:pPr>
        <w:ind w:left="5760" w:hanging="360"/>
      </w:pPr>
      <w:rPr>
        <w:rFonts w:ascii="Courier New" w:hAnsi="Courier New" w:hint="default"/>
      </w:rPr>
    </w:lvl>
    <w:lvl w:ilvl="8" w:tplc="9468E8A4">
      <w:start w:val="1"/>
      <w:numFmt w:val="bullet"/>
      <w:lvlText w:val=""/>
      <w:lvlJc w:val="left"/>
      <w:pPr>
        <w:ind w:left="6480" w:hanging="360"/>
      </w:pPr>
      <w:rPr>
        <w:rFonts w:ascii="Wingdings" w:hAnsi="Wingdings" w:hint="default"/>
      </w:rPr>
    </w:lvl>
  </w:abstractNum>
  <w:abstractNum w:abstractNumId="21" w15:restartNumberingAfterBreak="0">
    <w:nsid w:val="16CD6746"/>
    <w:multiLevelType w:val="hybridMultilevel"/>
    <w:tmpl w:val="8500EB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6E458A7"/>
    <w:multiLevelType w:val="hybridMultilevel"/>
    <w:tmpl w:val="B380D00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3" w15:restartNumberingAfterBreak="0">
    <w:nsid w:val="17AC4634"/>
    <w:multiLevelType w:val="hybridMultilevel"/>
    <w:tmpl w:val="09A2C7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8094A47"/>
    <w:multiLevelType w:val="hybridMultilevel"/>
    <w:tmpl w:val="76E4A90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19A5741E"/>
    <w:multiLevelType w:val="hybridMultilevel"/>
    <w:tmpl w:val="08DE9F1C"/>
    <w:lvl w:ilvl="0" w:tplc="5CD02A62">
      <w:start w:val="4"/>
      <w:numFmt w:val="lowerLetter"/>
      <w:lvlText w:val="%1."/>
      <w:lvlJc w:val="left"/>
      <w:pPr>
        <w:tabs>
          <w:tab w:val="num" w:pos="720"/>
        </w:tabs>
        <w:ind w:left="720" w:hanging="360"/>
      </w:pPr>
    </w:lvl>
    <w:lvl w:ilvl="1" w:tplc="43C408A0" w:tentative="1">
      <w:start w:val="1"/>
      <w:numFmt w:val="lowerLetter"/>
      <w:lvlText w:val="%2."/>
      <w:lvlJc w:val="left"/>
      <w:pPr>
        <w:tabs>
          <w:tab w:val="num" w:pos="1440"/>
        </w:tabs>
        <w:ind w:left="1440" w:hanging="360"/>
      </w:pPr>
    </w:lvl>
    <w:lvl w:ilvl="2" w:tplc="3134F98E" w:tentative="1">
      <w:start w:val="1"/>
      <w:numFmt w:val="lowerLetter"/>
      <w:lvlText w:val="%3."/>
      <w:lvlJc w:val="left"/>
      <w:pPr>
        <w:tabs>
          <w:tab w:val="num" w:pos="2160"/>
        </w:tabs>
        <w:ind w:left="2160" w:hanging="360"/>
      </w:pPr>
    </w:lvl>
    <w:lvl w:ilvl="3" w:tplc="65D2A25C" w:tentative="1">
      <w:start w:val="1"/>
      <w:numFmt w:val="lowerLetter"/>
      <w:lvlText w:val="%4."/>
      <w:lvlJc w:val="left"/>
      <w:pPr>
        <w:tabs>
          <w:tab w:val="num" w:pos="2880"/>
        </w:tabs>
        <w:ind w:left="2880" w:hanging="360"/>
      </w:pPr>
    </w:lvl>
    <w:lvl w:ilvl="4" w:tplc="12360630" w:tentative="1">
      <w:start w:val="1"/>
      <w:numFmt w:val="lowerLetter"/>
      <w:lvlText w:val="%5."/>
      <w:lvlJc w:val="left"/>
      <w:pPr>
        <w:tabs>
          <w:tab w:val="num" w:pos="3600"/>
        </w:tabs>
        <w:ind w:left="3600" w:hanging="360"/>
      </w:pPr>
    </w:lvl>
    <w:lvl w:ilvl="5" w:tplc="D85002AA" w:tentative="1">
      <w:start w:val="1"/>
      <w:numFmt w:val="lowerLetter"/>
      <w:lvlText w:val="%6."/>
      <w:lvlJc w:val="left"/>
      <w:pPr>
        <w:tabs>
          <w:tab w:val="num" w:pos="4320"/>
        </w:tabs>
        <w:ind w:left="4320" w:hanging="360"/>
      </w:pPr>
    </w:lvl>
    <w:lvl w:ilvl="6" w:tplc="8B6C21B8" w:tentative="1">
      <w:start w:val="1"/>
      <w:numFmt w:val="lowerLetter"/>
      <w:lvlText w:val="%7."/>
      <w:lvlJc w:val="left"/>
      <w:pPr>
        <w:tabs>
          <w:tab w:val="num" w:pos="5040"/>
        </w:tabs>
        <w:ind w:left="5040" w:hanging="360"/>
      </w:pPr>
    </w:lvl>
    <w:lvl w:ilvl="7" w:tplc="F47009B4" w:tentative="1">
      <w:start w:val="1"/>
      <w:numFmt w:val="lowerLetter"/>
      <w:lvlText w:val="%8."/>
      <w:lvlJc w:val="left"/>
      <w:pPr>
        <w:tabs>
          <w:tab w:val="num" w:pos="5760"/>
        </w:tabs>
        <w:ind w:left="5760" w:hanging="360"/>
      </w:pPr>
    </w:lvl>
    <w:lvl w:ilvl="8" w:tplc="AFEA12E2" w:tentative="1">
      <w:start w:val="1"/>
      <w:numFmt w:val="lowerLetter"/>
      <w:lvlText w:val="%9."/>
      <w:lvlJc w:val="left"/>
      <w:pPr>
        <w:tabs>
          <w:tab w:val="num" w:pos="6480"/>
        </w:tabs>
        <w:ind w:left="6480" w:hanging="360"/>
      </w:pPr>
    </w:lvl>
  </w:abstractNum>
  <w:abstractNum w:abstractNumId="26" w15:restartNumberingAfterBreak="0">
    <w:nsid w:val="19D12788"/>
    <w:multiLevelType w:val="hybridMultilevel"/>
    <w:tmpl w:val="C5D4C7AA"/>
    <w:lvl w:ilvl="0" w:tplc="DE16A998">
      <w:start w:val="1"/>
      <w:numFmt w:val="lowerLetter"/>
      <w:lvlText w:val="%1."/>
      <w:lvlJc w:val="left"/>
      <w:pPr>
        <w:ind w:left="720" w:hanging="360"/>
      </w:pPr>
      <w:rPr>
        <w:rFonts w:hint="default"/>
        <w:color w:val="4F81BD" w:themeColor="accent1"/>
        <w:sz w:val="1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1AA97898"/>
    <w:multiLevelType w:val="hybridMultilevel"/>
    <w:tmpl w:val="11566ED4"/>
    <w:lvl w:ilvl="0" w:tplc="F11EB602">
      <w:start w:val="1"/>
      <w:numFmt w:val="upperLetter"/>
      <w:lvlText w:val="%1."/>
      <w:lvlJc w:val="left"/>
      <w:pPr>
        <w:ind w:left="1080" w:hanging="360"/>
      </w:pPr>
      <w:rPr>
        <w:rFonts w:hint="default"/>
        <w:color w:val="4F81BD" w:themeColor="accent1"/>
        <w:sz w:val="16"/>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1B1D6C58"/>
    <w:multiLevelType w:val="hybridMultilevel"/>
    <w:tmpl w:val="535669B2"/>
    <w:lvl w:ilvl="0" w:tplc="36222FB2">
      <w:start w:val="3"/>
      <w:numFmt w:val="lowerLetter"/>
      <w:lvlText w:val="%1."/>
      <w:lvlJc w:val="left"/>
      <w:pPr>
        <w:tabs>
          <w:tab w:val="num" w:pos="720"/>
        </w:tabs>
        <w:ind w:left="720" w:hanging="360"/>
      </w:pPr>
    </w:lvl>
    <w:lvl w:ilvl="1" w:tplc="3E1AF576" w:tentative="1">
      <w:start w:val="1"/>
      <w:numFmt w:val="lowerLetter"/>
      <w:lvlText w:val="%2."/>
      <w:lvlJc w:val="left"/>
      <w:pPr>
        <w:tabs>
          <w:tab w:val="num" w:pos="1440"/>
        </w:tabs>
        <w:ind w:left="1440" w:hanging="360"/>
      </w:pPr>
    </w:lvl>
    <w:lvl w:ilvl="2" w:tplc="3B1606C2" w:tentative="1">
      <w:start w:val="1"/>
      <w:numFmt w:val="lowerLetter"/>
      <w:lvlText w:val="%3."/>
      <w:lvlJc w:val="left"/>
      <w:pPr>
        <w:tabs>
          <w:tab w:val="num" w:pos="2160"/>
        </w:tabs>
        <w:ind w:left="2160" w:hanging="360"/>
      </w:pPr>
    </w:lvl>
    <w:lvl w:ilvl="3" w:tplc="9F64693E" w:tentative="1">
      <w:start w:val="1"/>
      <w:numFmt w:val="lowerLetter"/>
      <w:lvlText w:val="%4."/>
      <w:lvlJc w:val="left"/>
      <w:pPr>
        <w:tabs>
          <w:tab w:val="num" w:pos="2880"/>
        </w:tabs>
        <w:ind w:left="2880" w:hanging="360"/>
      </w:pPr>
    </w:lvl>
    <w:lvl w:ilvl="4" w:tplc="F4DE8C1E" w:tentative="1">
      <w:start w:val="1"/>
      <w:numFmt w:val="lowerLetter"/>
      <w:lvlText w:val="%5."/>
      <w:lvlJc w:val="left"/>
      <w:pPr>
        <w:tabs>
          <w:tab w:val="num" w:pos="3600"/>
        </w:tabs>
        <w:ind w:left="3600" w:hanging="360"/>
      </w:pPr>
    </w:lvl>
    <w:lvl w:ilvl="5" w:tplc="CB122242" w:tentative="1">
      <w:start w:val="1"/>
      <w:numFmt w:val="lowerLetter"/>
      <w:lvlText w:val="%6."/>
      <w:lvlJc w:val="left"/>
      <w:pPr>
        <w:tabs>
          <w:tab w:val="num" w:pos="4320"/>
        </w:tabs>
        <w:ind w:left="4320" w:hanging="360"/>
      </w:pPr>
    </w:lvl>
    <w:lvl w:ilvl="6" w:tplc="9CD63318" w:tentative="1">
      <w:start w:val="1"/>
      <w:numFmt w:val="lowerLetter"/>
      <w:lvlText w:val="%7."/>
      <w:lvlJc w:val="left"/>
      <w:pPr>
        <w:tabs>
          <w:tab w:val="num" w:pos="5040"/>
        </w:tabs>
        <w:ind w:left="5040" w:hanging="360"/>
      </w:pPr>
    </w:lvl>
    <w:lvl w:ilvl="7" w:tplc="763AF340" w:tentative="1">
      <w:start w:val="1"/>
      <w:numFmt w:val="lowerLetter"/>
      <w:lvlText w:val="%8."/>
      <w:lvlJc w:val="left"/>
      <w:pPr>
        <w:tabs>
          <w:tab w:val="num" w:pos="5760"/>
        </w:tabs>
        <w:ind w:left="5760" w:hanging="360"/>
      </w:pPr>
    </w:lvl>
    <w:lvl w:ilvl="8" w:tplc="92C05092" w:tentative="1">
      <w:start w:val="1"/>
      <w:numFmt w:val="lowerLetter"/>
      <w:lvlText w:val="%9."/>
      <w:lvlJc w:val="left"/>
      <w:pPr>
        <w:tabs>
          <w:tab w:val="num" w:pos="6480"/>
        </w:tabs>
        <w:ind w:left="6480" w:hanging="360"/>
      </w:pPr>
    </w:lvl>
  </w:abstractNum>
  <w:abstractNum w:abstractNumId="29" w15:restartNumberingAfterBreak="0">
    <w:nsid w:val="1F6F0C05"/>
    <w:multiLevelType w:val="multilevel"/>
    <w:tmpl w:val="82742E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0" w15:restartNumberingAfterBreak="0">
    <w:nsid w:val="1F6F1643"/>
    <w:multiLevelType w:val="hybridMultilevel"/>
    <w:tmpl w:val="8F6C90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15:restartNumberingAfterBreak="0">
    <w:nsid w:val="1FFA7B02"/>
    <w:multiLevelType w:val="hybridMultilevel"/>
    <w:tmpl w:val="8A6AA498"/>
    <w:lvl w:ilvl="0" w:tplc="FE803504">
      <w:start w:val="1"/>
      <w:numFmt w:val="bullet"/>
      <w:lvlText w:val="•"/>
      <w:lvlJc w:val="left"/>
      <w:pPr>
        <w:tabs>
          <w:tab w:val="num" w:pos="720"/>
        </w:tabs>
        <w:ind w:left="720" w:hanging="360"/>
      </w:pPr>
      <w:rPr>
        <w:rFonts w:ascii="Arial" w:hAnsi="Arial" w:hint="default"/>
      </w:rPr>
    </w:lvl>
    <w:lvl w:ilvl="1" w:tplc="50F66CC0">
      <w:start w:val="1"/>
      <w:numFmt w:val="bullet"/>
      <w:lvlText w:val="•"/>
      <w:lvlJc w:val="left"/>
      <w:pPr>
        <w:tabs>
          <w:tab w:val="num" w:pos="1440"/>
        </w:tabs>
        <w:ind w:left="1440" w:hanging="360"/>
      </w:pPr>
      <w:rPr>
        <w:rFonts w:ascii="Arial" w:hAnsi="Arial" w:hint="default"/>
      </w:rPr>
    </w:lvl>
    <w:lvl w:ilvl="2" w:tplc="66902CE0" w:tentative="1">
      <w:start w:val="1"/>
      <w:numFmt w:val="bullet"/>
      <w:lvlText w:val="•"/>
      <w:lvlJc w:val="left"/>
      <w:pPr>
        <w:tabs>
          <w:tab w:val="num" w:pos="2160"/>
        </w:tabs>
        <w:ind w:left="2160" w:hanging="360"/>
      </w:pPr>
      <w:rPr>
        <w:rFonts w:ascii="Arial" w:hAnsi="Arial" w:hint="default"/>
      </w:rPr>
    </w:lvl>
    <w:lvl w:ilvl="3" w:tplc="E8D24F90" w:tentative="1">
      <w:start w:val="1"/>
      <w:numFmt w:val="bullet"/>
      <w:lvlText w:val="•"/>
      <w:lvlJc w:val="left"/>
      <w:pPr>
        <w:tabs>
          <w:tab w:val="num" w:pos="2880"/>
        </w:tabs>
        <w:ind w:left="2880" w:hanging="360"/>
      </w:pPr>
      <w:rPr>
        <w:rFonts w:ascii="Arial" w:hAnsi="Arial" w:hint="default"/>
      </w:rPr>
    </w:lvl>
    <w:lvl w:ilvl="4" w:tplc="AB624D0E" w:tentative="1">
      <w:start w:val="1"/>
      <w:numFmt w:val="bullet"/>
      <w:lvlText w:val="•"/>
      <w:lvlJc w:val="left"/>
      <w:pPr>
        <w:tabs>
          <w:tab w:val="num" w:pos="3600"/>
        </w:tabs>
        <w:ind w:left="3600" w:hanging="360"/>
      </w:pPr>
      <w:rPr>
        <w:rFonts w:ascii="Arial" w:hAnsi="Arial" w:hint="default"/>
      </w:rPr>
    </w:lvl>
    <w:lvl w:ilvl="5" w:tplc="A6741A00" w:tentative="1">
      <w:start w:val="1"/>
      <w:numFmt w:val="bullet"/>
      <w:lvlText w:val="•"/>
      <w:lvlJc w:val="left"/>
      <w:pPr>
        <w:tabs>
          <w:tab w:val="num" w:pos="4320"/>
        </w:tabs>
        <w:ind w:left="4320" w:hanging="360"/>
      </w:pPr>
      <w:rPr>
        <w:rFonts w:ascii="Arial" w:hAnsi="Arial" w:hint="default"/>
      </w:rPr>
    </w:lvl>
    <w:lvl w:ilvl="6" w:tplc="C21A16BC" w:tentative="1">
      <w:start w:val="1"/>
      <w:numFmt w:val="bullet"/>
      <w:lvlText w:val="•"/>
      <w:lvlJc w:val="left"/>
      <w:pPr>
        <w:tabs>
          <w:tab w:val="num" w:pos="5040"/>
        </w:tabs>
        <w:ind w:left="5040" w:hanging="360"/>
      </w:pPr>
      <w:rPr>
        <w:rFonts w:ascii="Arial" w:hAnsi="Arial" w:hint="default"/>
      </w:rPr>
    </w:lvl>
    <w:lvl w:ilvl="7" w:tplc="67A20F94" w:tentative="1">
      <w:start w:val="1"/>
      <w:numFmt w:val="bullet"/>
      <w:lvlText w:val="•"/>
      <w:lvlJc w:val="left"/>
      <w:pPr>
        <w:tabs>
          <w:tab w:val="num" w:pos="5760"/>
        </w:tabs>
        <w:ind w:left="5760" w:hanging="360"/>
      </w:pPr>
      <w:rPr>
        <w:rFonts w:ascii="Arial" w:hAnsi="Arial" w:hint="default"/>
      </w:rPr>
    </w:lvl>
    <w:lvl w:ilvl="8" w:tplc="0C8CDC20" w:tentative="1">
      <w:start w:val="1"/>
      <w:numFmt w:val="bullet"/>
      <w:lvlText w:val="•"/>
      <w:lvlJc w:val="left"/>
      <w:pPr>
        <w:tabs>
          <w:tab w:val="num" w:pos="6480"/>
        </w:tabs>
        <w:ind w:left="6480" w:hanging="360"/>
      </w:pPr>
      <w:rPr>
        <w:rFonts w:ascii="Arial" w:hAnsi="Arial" w:hint="default"/>
      </w:rPr>
    </w:lvl>
  </w:abstractNum>
  <w:abstractNum w:abstractNumId="32" w15:restartNumberingAfterBreak="0">
    <w:nsid w:val="200D444A"/>
    <w:multiLevelType w:val="hybridMultilevel"/>
    <w:tmpl w:val="0CCA1B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20407E8D"/>
    <w:multiLevelType w:val="hybridMultilevel"/>
    <w:tmpl w:val="247AD6C4"/>
    <w:lvl w:ilvl="0" w:tplc="28CC642A">
      <w:start w:val="1"/>
      <w:numFmt w:val="lowerLetter"/>
      <w:lvlText w:val="%1."/>
      <w:lvlJc w:val="left"/>
      <w:pPr>
        <w:ind w:left="1080" w:hanging="360"/>
      </w:pPr>
      <w:rPr>
        <w:rFonts w:hint="default"/>
        <w:color w:val="4F81BD" w:themeColor="accent1"/>
        <w:sz w:val="16"/>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15:restartNumberingAfterBreak="0">
    <w:nsid w:val="21E470FB"/>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5" w15:restartNumberingAfterBreak="0">
    <w:nsid w:val="22E13E46"/>
    <w:multiLevelType w:val="hybridMultilevel"/>
    <w:tmpl w:val="9D88DA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23A77FA0"/>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7" w15:restartNumberingAfterBreak="0">
    <w:nsid w:val="23B80C58"/>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8" w15:restartNumberingAfterBreak="0">
    <w:nsid w:val="26F946B2"/>
    <w:multiLevelType w:val="hybridMultilevel"/>
    <w:tmpl w:val="B888BF7E"/>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28480183"/>
    <w:multiLevelType w:val="hybridMultilevel"/>
    <w:tmpl w:val="7E76F3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28632A89"/>
    <w:multiLevelType w:val="hybridMultilevel"/>
    <w:tmpl w:val="0C8479F4"/>
    <w:lvl w:ilvl="0" w:tplc="69126E34">
      <w:start w:val="1"/>
      <w:numFmt w:val="decimal"/>
      <w:lvlText w:val="[%1]"/>
      <w:lvlJc w:val="left"/>
      <w:pPr>
        <w:ind w:left="420" w:hanging="420"/>
      </w:pPr>
      <w:rPr>
        <w:rFonts w:hint="eastAsia"/>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1" w15:restartNumberingAfterBreak="0">
    <w:nsid w:val="28C24E0C"/>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2" w15:restartNumberingAfterBreak="0">
    <w:nsid w:val="2A6F3196"/>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3" w15:restartNumberingAfterBreak="0">
    <w:nsid w:val="2A787239"/>
    <w:multiLevelType w:val="hybridMultilevel"/>
    <w:tmpl w:val="67D000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2BF93169"/>
    <w:multiLevelType w:val="hybridMultilevel"/>
    <w:tmpl w:val="97D2D56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5" w15:restartNumberingAfterBreak="0">
    <w:nsid w:val="2DBC5261"/>
    <w:multiLevelType w:val="hybridMultilevel"/>
    <w:tmpl w:val="DB6A241E"/>
    <w:lvl w:ilvl="0" w:tplc="6778CB6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2F0D4039"/>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7" w15:restartNumberingAfterBreak="0">
    <w:nsid w:val="2F4E07D5"/>
    <w:multiLevelType w:val="hybridMultilevel"/>
    <w:tmpl w:val="39609E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30833FB5"/>
    <w:multiLevelType w:val="hybridMultilevel"/>
    <w:tmpl w:val="A4CCB5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30B67F29"/>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50" w15:restartNumberingAfterBreak="0">
    <w:nsid w:val="32226F19"/>
    <w:multiLevelType w:val="multilevel"/>
    <w:tmpl w:val="32226F1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1" w15:restartNumberingAfterBreak="0">
    <w:nsid w:val="32EE0B5B"/>
    <w:multiLevelType w:val="hybridMultilevel"/>
    <w:tmpl w:val="C9601F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364E0A2E"/>
    <w:multiLevelType w:val="multilevel"/>
    <w:tmpl w:val="364E0A2E"/>
    <w:lvl w:ilvl="0">
      <w:start w:val="1"/>
      <w:numFmt w:val="decimal"/>
      <w:lvlText w:val="[%1]"/>
      <w:lvlJc w:val="left"/>
      <w:pPr>
        <w:ind w:left="360" w:hanging="360"/>
      </w:pPr>
      <w:rPr>
        <w:rFonts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3" w15:restartNumberingAfterBreak="0">
    <w:nsid w:val="36DE1229"/>
    <w:multiLevelType w:val="hybridMultilevel"/>
    <w:tmpl w:val="C7384118"/>
    <w:lvl w:ilvl="0" w:tplc="AFDAF546">
      <w:start w:val="1"/>
      <w:numFmt w:val="bullet"/>
      <w:lvlText w:val="•"/>
      <w:lvlJc w:val="left"/>
      <w:pPr>
        <w:tabs>
          <w:tab w:val="num" w:pos="720"/>
        </w:tabs>
        <w:ind w:left="720" w:hanging="360"/>
      </w:pPr>
      <w:rPr>
        <w:rFonts w:ascii="Arial" w:hAnsi="Arial" w:hint="default"/>
      </w:rPr>
    </w:lvl>
    <w:lvl w:ilvl="1" w:tplc="30C0879A">
      <w:start w:val="238"/>
      <w:numFmt w:val="bullet"/>
      <w:lvlText w:val="•"/>
      <w:lvlJc w:val="left"/>
      <w:pPr>
        <w:tabs>
          <w:tab w:val="num" w:pos="1440"/>
        </w:tabs>
        <w:ind w:left="1440" w:hanging="360"/>
      </w:pPr>
      <w:rPr>
        <w:rFonts w:ascii="Arial" w:hAnsi="Arial" w:hint="default"/>
      </w:rPr>
    </w:lvl>
    <w:lvl w:ilvl="2" w:tplc="B7E6812A" w:tentative="1">
      <w:start w:val="1"/>
      <w:numFmt w:val="bullet"/>
      <w:lvlText w:val="•"/>
      <w:lvlJc w:val="left"/>
      <w:pPr>
        <w:tabs>
          <w:tab w:val="num" w:pos="2160"/>
        </w:tabs>
        <w:ind w:left="2160" w:hanging="360"/>
      </w:pPr>
      <w:rPr>
        <w:rFonts w:ascii="Arial" w:hAnsi="Arial" w:hint="default"/>
      </w:rPr>
    </w:lvl>
    <w:lvl w:ilvl="3" w:tplc="96360982" w:tentative="1">
      <w:start w:val="1"/>
      <w:numFmt w:val="bullet"/>
      <w:lvlText w:val="•"/>
      <w:lvlJc w:val="left"/>
      <w:pPr>
        <w:tabs>
          <w:tab w:val="num" w:pos="2880"/>
        </w:tabs>
        <w:ind w:left="2880" w:hanging="360"/>
      </w:pPr>
      <w:rPr>
        <w:rFonts w:ascii="Arial" w:hAnsi="Arial" w:hint="default"/>
      </w:rPr>
    </w:lvl>
    <w:lvl w:ilvl="4" w:tplc="3FC4C9EA" w:tentative="1">
      <w:start w:val="1"/>
      <w:numFmt w:val="bullet"/>
      <w:lvlText w:val="•"/>
      <w:lvlJc w:val="left"/>
      <w:pPr>
        <w:tabs>
          <w:tab w:val="num" w:pos="3600"/>
        </w:tabs>
        <w:ind w:left="3600" w:hanging="360"/>
      </w:pPr>
      <w:rPr>
        <w:rFonts w:ascii="Arial" w:hAnsi="Arial" w:hint="default"/>
      </w:rPr>
    </w:lvl>
    <w:lvl w:ilvl="5" w:tplc="9C5A9CFC" w:tentative="1">
      <w:start w:val="1"/>
      <w:numFmt w:val="bullet"/>
      <w:lvlText w:val="•"/>
      <w:lvlJc w:val="left"/>
      <w:pPr>
        <w:tabs>
          <w:tab w:val="num" w:pos="4320"/>
        </w:tabs>
        <w:ind w:left="4320" w:hanging="360"/>
      </w:pPr>
      <w:rPr>
        <w:rFonts w:ascii="Arial" w:hAnsi="Arial" w:hint="default"/>
      </w:rPr>
    </w:lvl>
    <w:lvl w:ilvl="6" w:tplc="E9FE6A28" w:tentative="1">
      <w:start w:val="1"/>
      <w:numFmt w:val="bullet"/>
      <w:lvlText w:val="•"/>
      <w:lvlJc w:val="left"/>
      <w:pPr>
        <w:tabs>
          <w:tab w:val="num" w:pos="5040"/>
        </w:tabs>
        <w:ind w:left="5040" w:hanging="360"/>
      </w:pPr>
      <w:rPr>
        <w:rFonts w:ascii="Arial" w:hAnsi="Arial" w:hint="default"/>
      </w:rPr>
    </w:lvl>
    <w:lvl w:ilvl="7" w:tplc="FA0A1918" w:tentative="1">
      <w:start w:val="1"/>
      <w:numFmt w:val="bullet"/>
      <w:lvlText w:val="•"/>
      <w:lvlJc w:val="left"/>
      <w:pPr>
        <w:tabs>
          <w:tab w:val="num" w:pos="5760"/>
        </w:tabs>
        <w:ind w:left="5760" w:hanging="360"/>
      </w:pPr>
      <w:rPr>
        <w:rFonts w:ascii="Arial" w:hAnsi="Arial" w:hint="default"/>
      </w:rPr>
    </w:lvl>
    <w:lvl w:ilvl="8" w:tplc="F39098CC" w:tentative="1">
      <w:start w:val="1"/>
      <w:numFmt w:val="bullet"/>
      <w:lvlText w:val="•"/>
      <w:lvlJc w:val="left"/>
      <w:pPr>
        <w:tabs>
          <w:tab w:val="num" w:pos="6480"/>
        </w:tabs>
        <w:ind w:left="6480" w:hanging="360"/>
      </w:pPr>
      <w:rPr>
        <w:rFonts w:ascii="Arial" w:hAnsi="Arial" w:hint="default"/>
      </w:rPr>
    </w:lvl>
  </w:abstractNum>
  <w:abstractNum w:abstractNumId="54" w15:restartNumberingAfterBreak="0">
    <w:nsid w:val="38CE78DE"/>
    <w:multiLevelType w:val="hybridMultilevel"/>
    <w:tmpl w:val="5AAAA46A"/>
    <w:lvl w:ilvl="0" w:tplc="E2521882">
      <w:start w:val="2"/>
      <w:numFmt w:val="lowerLetter"/>
      <w:lvlText w:val="%1."/>
      <w:lvlJc w:val="left"/>
      <w:pPr>
        <w:tabs>
          <w:tab w:val="num" w:pos="720"/>
        </w:tabs>
        <w:ind w:left="720" w:hanging="360"/>
      </w:pPr>
    </w:lvl>
    <w:lvl w:ilvl="1" w:tplc="768084A0" w:tentative="1">
      <w:start w:val="1"/>
      <w:numFmt w:val="lowerLetter"/>
      <w:lvlText w:val="%2."/>
      <w:lvlJc w:val="left"/>
      <w:pPr>
        <w:tabs>
          <w:tab w:val="num" w:pos="1440"/>
        </w:tabs>
        <w:ind w:left="1440" w:hanging="360"/>
      </w:pPr>
    </w:lvl>
    <w:lvl w:ilvl="2" w:tplc="8BC0B61E" w:tentative="1">
      <w:start w:val="1"/>
      <w:numFmt w:val="lowerLetter"/>
      <w:lvlText w:val="%3."/>
      <w:lvlJc w:val="left"/>
      <w:pPr>
        <w:tabs>
          <w:tab w:val="num" w:pos="2160"/>
        </w:tabs>
        <w:ind w:left="2160" w:hanging="360"/>
      </w:pPr>
    </w:lvl>
    <w:lvl w:ilvl="3" w:tplc="28967E90" w:tentative="1">
      <w:start w:val="1"/>
      <w:numFmt w:val="lowerLetter"/>
      <w:lvlText w:val="%4."/>
      <w:lvlJc w:val="left"/>
      <w:pPr>
        <w:tabs>
          <w:tab w:val="num" w:pos="2880"/>
        </w:tabs>
        <w:ind w:left="2880" w:hanging="360"/>
      </w:pPr>
    </w:lvl>
    <w:lvl w:ilvl="4" w:tplc="B78CFFD6" w:tentative="1">
      <w:start w:val="1"/>
      <w:numFmt w:val="lowerLetter"/>
      <w:lvlText w:val="%5."/>
      <w:lvlJc w:val="left"/>
      <w:pPr>
        <w:tabs>
          <w:tab w:val="num" w:pos="3600"/>
        </w:tabs>
        <w:ind w:left="3600" w:hanging="360"/>
      </w:pPr>
    </w:lvl>
    <w:lvl w:ilvl="5" w:tplc="6E72673C" w:tentative="1">
      <w:start w:val="1"/>
      <w:numFmt w:val="lowerLetter"/>
      <w:lvlText w:val="%6."/>
      <w:lvlJc w:val="left"/>
      <w:pPr>
        <w:tabs>
          <w:tab w:val="num" w:pos="4320"/>
        </w:tabs>
        <w:ind w:left="4320" w:hanging="360"/>
      </w:pPr>
    </w:lvl>
    <w:lvl w:ilvl="6" w:tplc="CEBA4650" w:tentative="1">
      <w:start w:val="1"/>
      <w:numFmt w:val="lowerLetter"/>
      <w:lvlText w:val="%7."/>
      <w:lvlJc w:val="left"/>
      <w:pPr>
        <w:tabs>
          <w:tab w:val="num" w:pos="5040"/>
        </w:tabs>
        <w:ind w:left="5040" w:hanging="360"/>
      </w:pPr>
    </w:lvl>
    <w:lvl w:ilvl="7" w:tplc="C0449364" w:tentative="1">
      <w:start w:val="1"/>
      <w:numFmt w:val="lowerLetter"/>
      <w:lvlText w:val="%8."/>
      <w:lvlJc w:val="left"/>
      <w:pPr>
        <w:tabs>
          <w:tab w:val="num" w:pos="5760"/>
        </w:tabs>
        <w:ind w:left="5760" w:hanging="360"/>
      </w:pPr>
    </w:lvl>
    <w:lvl w:ilvl="8" w:tplc="EE68A8DA" w:tentative="1">
      <w:start w:val="1"/>
      <w:numFmt w:val="lowerLetter"/>
      <w:lvlText w:val="%9."/>
      <w:lvlJc w:val="left"/>
      <w:pPr>
        <w:tabs>
          <w:tab w:val="num" w:pos="6480"/>
        </w:tabs>
        <w:ind w:left="6480" w:hanging="360"/>
      </w:pPr>
    </w:lvl>
  </w:abstractNum>
  <w:abstractNum w:abstractNumId="55" w15:restartNumberingAfterBreak="0">
    <w:nsid w:val="3BF601AB"/>
    <w:multiLevelType w:val="multilevel"/>
    <w:tmpl w:val="4D4A9E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403E4A51"/>
    <w:multiLevelType w:val="hybridMultilevel"/>
    <w:tmpl w:val="871CD77A"/>
    <w:lvl w:ilvl="0" w:tplc="D258F81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424170C7"/>
    <w:multiLevelType w:val="hybridMultilevel"/>
    <w:tmpl w:val="B846CB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29E62CE"/>
    <w:multiLevelType w:val="hybridMultilevel"/>
    <w:tmpl w:val="337A5074"/>
    <w:lvl w:ilvl="0" w:tplc="6778CB6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44176D21"/>
    <w:multiLevelType w:val="hybridMultilevel"/>
    <w:tmpl w:val="8F9865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47C05E8"/>
    <w:multiLevelType w:val="hybridMultilevel"/>
    <w:tmpl w:val="AE3CBC6E"/>
    <w:lvl w:ilvl="0" w:tplc="4FE8CAF8">
      <w:start w:val="1"/>
      <w:numFmt w:val="decimal"/>
      <w:pStyle w:val="FigureTitle"/>
      <w:lvlText w:val="Figure %1: "/>
      <w:lvlJc w:val="left"/>
      <w:pPr>
        <w:tabs>
          <w:tab w:val="num" w:pos="3870"/>
        </w:tabs>
        <w:ind w:left="2790" w:hanging="360"/>
      </w:pPr>
      <w:rPr>
        <w:b/>
        <w:i w:val="0"/>
      </w:rPr>
    </w:lvl>
    <w:lvl w:ilvl="1" w:tplc="4C909B66">
      <w:start w:val="1"/>
      <w:numFmt w:val="lowerLetter"/>
      <w:lvlText w:val="%2."/>
      <w:lvlJc w:val="left"/>
      <w:pPr>
        <w:tabs>
          <w:tab w:val="num" w:pos="1440"/>
        </w:tabs>
        <w:ind w:left="1440" w:hanging="360"/>
      </w:pPr>
    </w:lvl>
    <w:lvl w:ilvl="2" w:tplc="0F767068">
      <w:start w:val="1"/>
      <w:numFmt w:val="lowerRoman"/>
      <w:lvlText w:val="%3."/>
      <w:lvlJc w:val="right"/>
      <w:pPr>
        <w:tabs>
          <w:tab w:val="num" w:pos="2160"/>
        </w:tabs>
        <w:ind w:left="2160" w:hanging="180"/>
      </w:pPr>
    </w:lvl>
    <w:lvl w:ilvl="3" w:tplc="9FCCFF8C">
      <w:start w:val="1"/>
      <w:numFmt w:val="decimal"/>
      <w:lvlText w:val="%4."/>
      <w:lvlJc w:val="left"/>
      <w:pPr>
        <w:tabs>
          <w:tab w:val="num" w:pos="2880"/>
        </w:tabs>
        <w:ind w:left="2880" w:hanging="360"/>
      </w:pPr>
    </w:lvl>
    <w:lvl w:ilvl="4" w:tplc="3B2A331A">
      <w:start w:val="1"/>
      <w:numFmt w:val="lowerLetter"/>
      <w:lvlText w:val="%5."/>
      <w:lvlJc w:val="left"/>
      <w:pPr>
        <w:tabs>
          <w:tab w:val="num" w:pos="3600"/>
        </w:tabs>
        <w:ind w:left="3600" w:hanging="360"/>
      </w:pPr>
    </w:lvl>
    <w:lvl w:ilvl="5" w:tplc="B2EEDC5C">
      <w:start w:val="1"/>
      <w:numFmt w:val="lowerRoman"/>
      <w:lvlText w:val="%6."/>
      <w:lvlJc w:val="right"/>
      <w:pPr>
        <w:tabs>
          <w:tab w:val="num" w:pos="4320"/>
        </w:tabs>
        <w:ind w:left="4320" w:hanging="180"/>
      </w:pPr>
    </w:lvl>
    <w:lvl w:ilvl="6" w:tplc="37226F1E">
      <w:start w:val="1"/>
      <w:numFmt w:val="decimal"/>
      <w:lvlText w:val="%7."/>
      <w:lvlJc w:val="left"/>
      <w:pPr>
        <w:tabs>
          <w:tab w:val="num" w:pos="5040"/>
        </w:tabs>
        <w:ind w:left="5040" w:hanging="360"/>
      </w:pPr>
    </w:lvl>
    <w:lvl w:ilvl="7" w:tplc="517C599E">
      <w:start w:val="1"/>
      <w:numFmt w:val="lowerLetter"/>
      <w:lvlText w:val="%8."/>
      <w:lvlJc w:val="left"/>
      <w:pPr>
        <w:tabs>
          <w:tab w:val="num" w:pos="5760"/>
        </w:tabs>
        <w:ind w:left="5760" w:hanging="360"/>
      </w:pPr>
    </w:lvl>
    <w:lvl w:ilvl="8" w:tplc="9A264D26">
      <w:start w:val="1"/>
      <w:numFmt w:val="lowerRoman"/>
      <w:lvlText w:val="%9."/>
      <w:lvlJc w:val="right"/>
      <w:pPr>
        <w:tabs>
          <w:tab w:val="num" w:pos="6480"/>
        </w:tabs>
        <w:ind w:left="6480" w:hanging="180"/>
      </w:pPr>
    </w:lvl>
  </w:abstractNum>
  <w:abstractNum w:abstractNumId="61" w15:restartNumberingAfterBreak="0">
    <w:nsid w:val="45E9342C"/>
    <w:multiLevelType w:val="hybridMultilevel"/>
    <w:tmpl w:val="9DCAEC66"/>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46F44E23"/>
    <w:multiLevelType w:val="hybridMultilevel"/>
    <w:tmpl w:val="CF08E9FA"/>
    <w:lvl w:ilvl="0" w:tplc="D49E3D00">
      <w:start w:val="1"/>
      <w:numFmt w:val="bullet"/>
      <w:lvlText w:val="•"/>
      <w:lvlJc w:val="left"/>
      <w:pPr>
        <w:tabs>
          <w:tab w:val="num" w:pos="720"/>
        </w:tabs>
        <w:ind w:left="720" w:hanging="360"/>
      </w:pPr>
      <w:rPr>
        <w:rFonts w:ascii="Arial" w:hAnsi="Arial" w:hint="default"/>
      </w:rPr>
    </w:lvl>
    <w:lvl w:ilvl="1" w:tplc="868AD9CC" w:tentative="1">
      <w:start w:val="1"/>
      <w:numFmt w:val="bullet"/>
      <w:lvlText w:val="•"/>
      <w:lvlJc w:val="left"/>
      <w:pPr>
        <w:tabs>
          <w:tab w:val="num" w:pos="1440"/>
        </w:tabs>
        <w:ind w:left="1440" w:hanging="360"/>
      </w:pPr>
      <w:rPr>
        <w:rFonts w:ascii="Arial" w:hAnsi="Arial" w:hint="default"/>
      </w:rPr>
    </w:lvl>
    <w:lvl w:ilvl="2" w:tplc="01381D80" w:tentative="1">
      <w:start w:val="1"/>
      <w:numFmt w:val="bullet"/>
      <w:lvlText w:val="•"/>
      <w:lvlJc w:val="left"/>
      <w:pPr>
        <w:tabs>
          <w:tab w:val="num" w:pos="2160"/>
        </w:tabs>
        <w:ind w:left="2160" w:hanging="360"/>
      </w:pPr>
      <w:rPr>
        <w:rFonts w:ascii="Arial" w:hAnsi="Arial" w:hint="default"/>
      </w:rPr>
    </w:lvl>
    <w:lvl w:ilvl="3" w:tplc="FA50522A" w:tentative="1">
      <w:start w:val="1"/>
      <w:numFmt w:val="bullet"/>
      <w:lvlText w:val="•"/>
      <w:lvlJc w:val="left"/>
      <w:pPr>
        <w:tabs>
          <w:tab w:val="num" w:pos="2880"/>
        </w:tabs>
        <w:ind w:left="2880" w:hanging="360"/>
      </w:pPr>
      <w:rPr>
        <w:rFonts w:ascii="Arial" w:hAnsi="Arial" w:hint="default"/>
      </w:rPr>
    </w:lvl>
    <w:lvl w:ilvl="4" w:tplc="66B0D5FC" w:tentative="1">
      <w:start w:val="1"/>
      <w:numFmt w:val="bullet"/>
      <w:lvlText w:val="•"/>
      <w:lvlJc w:val="left"/>
      <w:pPr>
        <w:tabs>
          <w:tab w:val="num" w:pos="3600"/>
        </w:tabs>
        <w:ind w:left="3600" w:hanging="360"/>
      </w:pPr>
      <w:rPr>
        <w:rFonts w:ascii="Arial" w:hAnsi="Arial" w:hint="default"/>
      </w:rPr>
    </w:lvl>
    <w:lvl w:ilvl="5" w:tplc="DDA49928" w:tentative="1">
      <w:start w:val="1"/>
      <w:numFmt w:val="bullet"/>
      <w:lvlText w:val="•"/>
      <w:lvlJc w:val="left"/>
      <w:pPr>
        <w:tabs>
          <w:tab w:val="num" w:pos="4320"/>
        </w:tabs>
        <w:ind w:left="4320" w:hanging="360"/>
      </w:pPr>
      <w:rPr>
        <w:rFonts w:ascii="Arial" w:hAnsi="Arial" w:hint="default"/>
      </w:rPr>
    </w:lvl>
    <w:lvl w:ilvl="6" w:tplc="2F3ECEB0" w:tentative="1">
      <w:start w:val="1"/>
      <w:numFmt w:val="bullet"/>
      <w:lvlText w:val="•"/>
      <w:lvlJc w:val="left"/>
      <w:pPr>
        <w:tabs>
          <w:tab w:val="num" w:pos="5040"/>
        </w:tabs>
        <w:ind w:left="5040" w:hanging="360"/>
      </w:pPr>
      <w:rPr>
        <w:rFonts w:ascii="Arial" w:hAnsi="Arial" w:hint="default"/>
      </w:rPr>
    </w:lvl>
    <w:lvl w:ilvl="7" w:tplc="DE448AE4" w:tentative="1">
      <w:start w:val="1"/>
      <w:numFmt w:val="bullet"/>
      <w:lvlText w:val="•"/>
      <w:lvlJc w:val="left"/>
      <w:pPr>
        <w:tabs>
          <w:tab w:val="num" w:pos="5760"/>
        </w:tabs>
        <w:ind w:left="5760" w:hanging="360"/>
      </w:pPr>
      <w:rPr>
        <w:rFonts w:ascii="Arial" w:hAnsi="Arial" w:hint="default"/>
      </w:rPr>
    </w:lvl>
    <w:lvl w:ilvl="8" w:tplc="E2BCEF06" w:tentative="1">
      <w:start w:val="1"/>
      <w:numFmt w:val="bullet"/>
      <w:lvlText w:val="•"/>
      <w:lvlJc w:val="left"/>
      <w:pPr>
        <w:tabs>
          <w:tab w:val="num" w:pos="6480"/>
        </w:tabs>
        <w:ind w:left="6480" w:hanging="360"/>
      </w:pPr>
      <w:rPr>
        <w:rFonts w:ascii="Arial" w:hAnsi="Arial" w:hint="default"/>
      </w:rPr>
    </w:lvl>
  </w:abstractNum>
  <w:abstractNum w:abstractNumId="63" w15:restartNumberingAfterBreak="0">
    <w:nsid w:val="47C87873"/>
    <w:multiLevelType w:val="hybridMultilevel"/>
    <w:tmpl w:val="415E277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4" w15:restartNumberingAfterBreak="0">
    <w:nsid w:val="48007E46"/>
    <w:multiLevelType w:val="multilevel"/>
    <w:tmpl w:val="48007E46"/>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65" w15:restartNumberingAfterBreak="0">
    <w:nsid w:val="4C1F7F46"/>
    <w:multiLevelType w:val="multilevel"/>
    <w:tmpl w:val="E0E8ABE4"/>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756"/>
        </w:tabs>
        <w:ind w:left="75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66" w15:restartNumberingAfterBreak="0">
    <w:nsid w:val="4CC31667"/>
    <w:multiLevelType w:val="hybridMultilevel"/>
    <w:tmpl w:val="4826559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7" w15:restartNumberingAfterBreak="0">
    <w:nsid w:val="4CF473D2"/>
    <w:multiLevelType w:val="hybridMultilevel"/>
    <w:tmpl w:val="31642E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4EDF0868"/>
    <w:multiLevelType w:val="hybridMultilevel"/>
    <w:tmpl w:val="6EEAA79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4F8C6BCD"/>
    <w:multiLevelType w:val="multilevel"/>
    <w:tmpl w:val="EE42EB0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70" w15:restartNumberingAfterBreak="0">
    <w:nsid w:val="4FBB6C3F"/>
    <w:multiLevelType w:val="hybridMultilevel"/>
    <w:tmpl w:val="EA7AE398"/>
    <w:lvl w:ilvl="0" w:tplc="04090001">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1" w15:restartNumberingAfterBreak="0">
    <w:nsid w:val="547C65B4"/>
    <w:multiLevelType w:val="multilevel"/>
    <w:tmpl w:val="9548868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72" w15:restartNumberingAfterBreak="0">
    <w:nsid w:val="57150EBD"/>
    <w:multiLevelType w:val="hybridMultilevel"/>
    <w:tmpl w:val="3230BB0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3" w15:restartNumberingAfterBreak="0">
    <w:nsid w:val="58A0497B"/>
    <w:multiLevelType w:val="multilevel"/>
    <w:tmpl w:val="73645A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15:restartNumberingAfterBreak="0">
    <w:nsid w:val="59FD78F8"/>
    <w:multiLevelType w:val="hybridMultilevel"/>
    <w:tmpl w:val="D8409D9E"/>
    <w:lvl w:ilvl="0" w:tplc="61CEAC66">
      <w:start w:val="1"/>
      <w:numFmt w:val="lowerLetter"/>
      <w:lvlText w:val="%1."/>
      <w:lvlJc w:val="left"/>
      <w:pPr>
        <w:tabs>
          <w:tab w:val="num" w:pos="720"/>
        </w:tabs>
        <w:ind w:left="720" w:hanging="360"/>
      </w:pPr>
      <w:rPr>
        <w:color w:val="365F91" w:themeColor="accent1" w:themeShade="BF"/>
      </w:rPr>
    </w:lvl>
    <w:lvl w:ilvl="1" w:tplc="47D05C30" w:tentative="1">
      <w:start w:val="1"/>
      <w:numFmt w:val="lowerLetter"/>
      <w:lvlText w:val="%2."/>
      <w:lvlJc w:val="left"/>
      <w:pPr>
        <w:tabs>
          <w:tab w:val="num" w:pos="1440"/>
        </w:tabs>
        <w:ind w:left="1440" w:hanging="360"/>
      </w:pPr>
    </w:lvl>
    <w:lvl w:ilvl="2" w:tplc="3B14CEE0" w:tentative="1">
      <w:start w:val="1"/>
      <w:numFmt w:val="lowerLetter"/>
      <w:lvlText w:val="%3."/>
      <w:lvlJc w:val="left"/>
      <w:pPr>
        <w:tabs>
          <w:tab w:val="num" w:pos="2160"/>
        </w:tabs>
        <w:ind w:left="2160" w:hanging="360"/>
      </w:pPr>
    </w:lvl>
    <w:lvl w:ilvl="3" w:tplc="F6E4422E" w:tentative="1">
      <w:start w:val="1"/>
      <w:numFmt w:val="lowerLetter"/>
      <w:lvlText w:val="%4."/>
      <w:lvlJc w:val="left"/>
      <w:pPr>
        <w:tabs>
          <w:tab w:val="num" w:pos="2880"/>
        </w:tabs>
        <w:ind w:left="2880" w:hanging="360"/>
      </w:pPr>
    </w:lvl>
    <w:lvl w:ilvl="4" w:tplc="3C9EFBEE" w:tentative="1">
      <w:start w:val="1"/>
      <w:numFmt w:val="lowerLetter"/>
      <w:lvlText w:val="%5."/>
      <w:lvlJc w:val="left"/>
      <w:pPr>
        <w:tabs>
          <w:tab w:val="num" w:pos="3600"/>
        </w:tabs>
        <w:ind w:left="3600" w:hanging="360"/>
      </w:pPr>
    </w:lvl>
    <w:lvl w:ilvl="5" w:tplc="7E9802D6" w:tentative="1">
      <w:start w:val="1"/>
      <w:numFmt w:val="lowerLetter"/>
      <w:lvlText w:val="%6."/>
      <w:lvlJc w:val="left"/>
      <w:pPr>
        <w:tabs>
          <w:tab w:val="num" w:pos="4320"/>
        </w:tabs>
        <w:ind w:left="4320" w:hanging="360"/>
      </w:pPr>
    </w:lvl>
    <w:lvl w:ilvl="6" w:tplc="2F042FA2" w:tentative="1">
      <w:start w:val="1"/>
      <w:numFmt w:val="lowerLetter"/>
      <w:lvlText w:val="%7."/>
      <w:lvlJc w:val="left"/>
      <w:pPr>
        <w:tabs>
          <w:tab w:val="num" w:pos="5040"/>
        </w:tabs>
        <w:ind w:left="5040" w:hanging="360"/>
      </w:pPr>
    </w:lvl>
    <w:lvl w:ilvl="7" w:tplc="BA10A41A" w:tentative="1">
      <w:start w:val="1"/>
      <w:numFmt w:val="lowerLetter"/>
      <w:lvlText w:val="%8."/>
      <w:lvlJc w:val="left"/>
      <w:pPr>
        <w:tabs>
          <w:tab w:val="num" w:pos="5760"/>
        </w:tabs>
        <w:ind w:left="5760" w:hanging="360"/>
      </w:pPr>
    </w:lvl>
    <w:lvl w:ilvl="8" w:tplc="1180D3F0" w:tentative="1">
      <w:start w:val="1"/>
      <w:numFmt w:val="lowerLetter"/>
      <w:lvlText w:val="%9."/>
      <w:lvlJc w:val="left"/>
      <w:pPr>
        <w:tabs>
          <w:tab w:val="num" w:pos="6480"/>
        </w:tabs>
        <w:ind w:left="6480" w:hanging="360"/>
      </w:pPr>
    </w:lvl>
  </w:abstractNum>
  <w:abstractNum w:abstractNumId="75" w15:restartNumberingAfterBreak="0">
    <w:nsid w:val="5A221813"/>
    <w:multiLevelType w:val="hybridMultilevel"/>
    <w:tmpl w:val="DB6A241E"/>
    <w:lvl w:ilvl="0" w:tplc="6778CB6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5C25538E"/>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77" w15:restartNumberingAfterBreak="0">
    <w:nsid w:val="5F6E5AAB"/>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78" w15:restartNumberingAfterBreak="0">
    <w:nsid w:val="609F6E45"/>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79" w15:restartNumberingAfterBreak="0">
    <w:nsid w:val="61BE6F4D"/>
    <w:multiLevelType w:val="hybridMultilevel"/>
    <w:tmpl w:val="79C611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62B2130F"/>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81" w15:restartNumberingAfterBreak="0">
    <w:nsid w:val="634646E3"/>
    <w:multiLevelType w:val="hybridMultilevel"/>
    <w:tmpl w:val="5B4854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63E104EA"/>
    <w:multiLevelType w:val="multilevel"/>
    <w:tmpl w:val="63E104EA"/>
    <w:lvl w:ilvl="0">
      <w:start w:val="1"/>
      <w:numFmt w:val="bullet"/>
      <w:lvlText w:val="-"/>
      <w:lvlJc w:val="left"/>
      <w:pPr>
        <w:ind w:left="720" w:hanging="360"/>
      </w:pPr>
      <w:rPr>
        <w:rFonts w:ascii="Times New Roman" w:eastAsia="MS Mincho"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3" w15:restartNumberingAfterBreak="0">
    <w:nsid w:val="650123E3"/>
    <w:multiLevelType w:val="multilevel"/>
    <w:tmpl w:val="650123E3"/>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4" w15:restartNumberingAfterBreak="0">
    <w:nsid w:val="662147DF"/>
    <w:multiLevelType w:val="hybridMultilevel"/>
    <w:tmpl w:val="192C34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666322D9"/>
    <w:multiLevelType w:val="hybridMultilevel"/>
    <w:tmpl w:val="8416CCBE"/>
    <w:lvl w:ilvl="0" w:tplc="A9B0530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666B585C"/>
    <w:multiLevelType w:val="hybridMultilevel"/>
    <w:tmpl w:val="2348D800"/>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87" w15:restartNumberingAfterBreak="0">
    <w:nsid w:val="69290763"/>
    <w:multiLevelType w:val="hybridMultilevel"/>
    <w:tmpl w:val="427012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694D706B"/>
    <w:multiLevelType w:val="hybridMultilevel"/>
    <w:tmpl w:val="1B222DA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9" w15:restartNumberingAfterBreak="0">
    <w:nsid w:val="6A225C36"/>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90" w15:restartNumberingAfterBreak="0">
    <w:nsid w:val="6C431CB5"/>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91" w15:restartNumberingAfterBreak="0">
    <w:nsid w:val="6CF37714"/>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92" w15:restartNumberingAfterBreak="0">
    <w:nsid w:val="6E352B30"/>
    <w:multiLevelType w:val="hybridMultilevel"/>
    <w:tmpl w:val="FC2A778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15:restartNumberingAfterBreak="0">
    <w:nsid w:val="6E882C41"/>
    <w:multiLevelType w:val="hybridMultilevel"/>
    <w:tmpl w:val="0C546E02"/>
    <w:lvl w:ilvl="0" w:tplc="ADECA3B6">
      <w:start w:val="1"/>
      <w:numFmt w:val="lowerLetter"/>
      <w:lvlText w:val="%1."/>
      <w:lvlJc w:val="left"/>
      <w:pPr>
        <w:ind w:left="1440" w:hanging="360"/>
      </w:pPr>
      <w:rPr>
        <w:rFonts w:hint="default"/>
        <w:color w:val="4F81BD" w:themeColor="accent1"/>
        <w:sz w:val="16"/>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4" w15:restartNumberingAfterBreak="0">
    <w:nsid w:val="6FCB007B"/>
    <w:multiLevelType w:val="hybridMultilevel"/>
    <w:tmpl w:val="6F5822B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15:restartNumberingAfterBreak="0">
    <w:nsid w:val="70F421D6"/>
    <w:multiLevelType w:val="hybridMultilevel"/>
    <w:tmpl w:val="A2A877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71312B0A"/>
    <w:multiLevelType w:val="hybridMultilevel"/>
    <w:tmpl w:val="ED4E790C"/>
    <w:lvl w:ilvl="0" w:tplc="868C2E4E">
      <w:start w:val="1"/>
      <w:numFmt w:val="decimal"/>
      <w:pStyle w:val="Table"/>
      <w:lvlText w:val="Table %1."/>
      <w:lvlJc w:val="left"/>
      <w:pPr>
        <w:tabs>
          <w:tab w:val="num" w:pos="1008"/>
        </w:tabs>
        <w:ind w:left="1008" w:hanging="1008"/>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7" w15:restartNumberingAfterBreak="0">
    <w:nsid w:val="714826C2"/>
    <w:multiLevelType w:val="hybridMultilevel"/>
    <w:tmpl w:val="40F67A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744E1333"/>
    <w:multiLevelType w:val="hybridMultilevel"/>
    <w:tmpl w:val="A612755E"/>
    <w:lvl w:ilvl="0" w:tplc="434C3DAE">
      <w:numFmt w:val="bullet"/>
      <w:lvlText w:val="-"/>
      <w:lvlJc w:val="left"/>
      <w:pPr>
        <w:ind w:left="720" w:hanging="360"/>
      </w:pPr>
      <w:rPr>
        <w:rFonts w:ascii="Calibri" w:eastAsia="Calibri" w:hAnsi="Calibri" w:cs="Calibri" w:hint="default"/>
      </w:rPr>
    </w:lvl>
    <w:lvl w:ilvl="1" w:tplc="041D0003">
      <w:start w:val="1"/>
      <w:numFmt w:val="bullet"/>
      <w:lvlText w:val="o"/>
      <w:lvlJc w:val="left"/>
      <w:pPr>
        <w:ind w:left="1440" w:hanging="360"/>
      </w:pPr>
      <w:rPr>
        <w:rFonts w:ascii="Courier New" w:hAnsi="Courier New" w:cs="Courier New"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Courier New"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Courier New" w:hint="default"/>
      </w:rPr>
    </w:lvl>
    <w:lvl w:ilvl="8" w:tplc="041D0005">
      <w:start w:val="1"/>
      <w:numFmt w:val="bullet"/>
      <w:lvlText w:val=""/>
      <w:lvlJc w:val="left"/>
      <w:pPr>
        <w:ind w:left="6480" w:hanging="360"/>
      </w:pPr>
      <w:rPr>
        <w:rFonts w:ascii="Wingdings" w:hAnsi="Wingdings" w:hint="default"/>
      </w:rPr>
    </w:lvl>
  </w:abstractNum>
  <w:abstractNum w:abstractNumId="99" w15:restartNumberingAfterBreak="0">
    <w:nsid w:val="75A34068"/>
    <w:multiLevelType w:val="multilevel"/>
    <w:tmpl w:val="75A34068"/>
    <w:lvl w:ilvl="0">
      <w:start w:val="1"/>
      <w:numFmt w:val="decimal"/>
      <w:lvlText w:val="%1"/>
      <w:lvlJc w:val="left"/>
      <w:pPr>
        <w:ind w:left="432" w:hanging="432"/>
      </w:pPr>
      <w:rPr>
        <w:rFonts w:cs="Times New Roman"/>
      </w:rPr>
    </w:lvl>
    <w:lvl w:ilvl="1">
      <w:start w:val="1"/>
      <w:numFmt w:val="decimal"/>
      <w:lvlText w:val="%1.%2"/>
      <w:lvlJc w:val="left"/>
      <w:pPr>
        <w:ind w:left="718"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00" w15:restartNumberingAfterBreak="0">
    <w:nsid w:val="75B74060"/>
    <w:multiLevelType w:val="hybridMultilevel"/>
    <w:tmpl w:val="A3FA312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1" w15:restartNumberingAfterBreak="0">
    <w:nsid w:val="78547B1D"/>
    <w:multiLevelType w:val="hybridMultilevel"/>
    <w:tmpl w:val="80ACA970"/>
    <w:lvl w:ilvl="0" w:tplc="04090001">
      <w:start w:val="1"/>
      <w:numFmt w:val="bullet"/>
      <w:lvlText w:val=""/>
      <w:lvlJc w:val="left"/>
      <w:pPr>
        <w:ind w:left="792" w:hanging="360"/>
      </w:pPr>
      <w:rPr>
        <w:rFonts w:ascii="Symbol" w:hAnsi="Symbol" w:hint="default"/>
      </w:rPr>
    </w:lvl>
    <w:lvl w:ilvl="1" w:tplc="04090001">
      <w:start w:val="1"/>
      <w:numFmt w:val="bullet"/>
      <w:lvlText w:val=""/>
      <w:lvlJc w:val="left"/>
      <w:pPr>
        <w:ind w:left="792" w:hanging="360"/>
      </w:pPr>
      <w:rPr>
        <w:rFonts w:ascii="Symbol" w:hAnsi="Symbol" w:hint="default"/>
      </w:rPr>
    </w:lvl>
    <w:lvl w:ilvl="2" w:tplc="04090003">
      <w:start w:val="1"/>
      <w:numFmt w:val="bullet"/>
      <w:lvlText w:val="o"/>
      <w:lvlJc w:val="left"/>
      <w:pPr>
        <w:ind w:left="1512" w:hanging="360"/>
      </w:pPr>
      <w:rPr>
        <w:rFonts w:ascii="Courier New" w:hAnsi="Courier New" w:cs="Courier New" w:hint="default"/>
      </w:rPr>
    </w:lvl>
    <w:lvl w:ilvl="3" w:tplc="04090001">
      <w:start w:val="1"/>
      <w:numFmt w:val="bullet"/>
      <w:lvlText w:val=""/>
      <w:lvlJc w:val="left"/>
      <w:pPr>
        <w:ind w:left="2232" w:hanging="360"/>
      </w:pPr>
      <w:rPr>
        <w:rFonts w:ascii="Symbol" w:hAnsi="Symbol" w:hint="default"/>
      </w:rPr>
    </w:lvl>
    <w:lvl w:ilvl="4" w:tplc="04090003" w:tentative="1">
      <w:start w:val="1"/>
      <w:numFmt w:val="bullet"/>
      <w:lvlText w:val="o"/>
      <w:lvlJc w:val="left"/>
      <w:pPr>
        <w:ind w:left="2952" w:hanging="360"/>
      </w:pPr>
      <w:rPr>
        <w:rFonts w:ascii="Courier New" w:hAnsi="Courier New" w:cs="Courier New" w:hint="default"/>
      </w:rPr>
    </w:lvl>
    <w:lvl w:ilvl="5" w:tplc="04090005" w:tentative="1">
      <w:start w:val="1"/>
      <w:numFmt w:val="bullet"/>
      <w:lvlText w:val=""/>
      <w:lvlJc w:val="left"/>
      <w:pPr>
        <w:ind w:left="3672" w:hanging="360"/>
      </w:pPr>
      <w:rPr>
        <w:rFonts w:ascii="Wingdings" w:hAnsi="Wingdings" w:hint="default"/>
      </w:rPr>
    </w:lvl>
    <w:lvl w:ilvl="6" w:tplc="04090001" w:tentative="1">
      <w:start w:val="1"/>
      <w:numFmt w:val="bullet"/>
      <w:lvlText w:val=""/>
      <w:lvlJc w:val="left"/>
      <w:pPr>
        <w:ind w:left="4392" w:hanging="360"/>
      </w:pPr>
      <w:rPr>
        <w:rFonts w:ascii="Symbol" w:hAnsi="Symbol" w:hint="default"/>
      </w:rPr>
    </w:lvl>
    <w:lvl w:ilvl="7" w:tplc="04090003" w:tentative="1">
      <w:start w:val="1"/>
      <w:numFmt w:val="bullet"/>
      <w:lvlText w:val="o"/>
      <w:lvlJc w:val="left"/>
      <w:pPr>
        <w:ind w:left="5112" w:hanging="360"/>
      </w:pPr>
      <w:rPr>
        <w:rFonts w:ascii="Courier New" w:hAnsi="Courier New" w:cs="Courier New" w:hint="default"/>
      </w:rPr>
    </w:lvl>
    <w:lvl w:ilvl="8" w:tplc="04090005" w:tentative="1">
      <w:start w:val="1"/>
      <w:numFmt w:val="bullet"/>
      <w:lvlText w:val=""/>
      <w:lvlJc w:val="left"/>
      <w:pPr>
        <w:ind w:left="5832" w:hanging="360"/>
      </w:pPr>
      <w:rPr>
        <w:rFonts w:ascii="Wingdings" w:hAnsi="Wingdings" w:hint="default"/>
      </w:rPr>
    </w:lvl>
  </w:abstractNum>
  <w:abstractNum w:abstractNumId="102" w15:restartNumberingAfterBreak="0">
    <w:nsid w:val="7A3E0202"/>
    <w:multiLevelType w:val="hybridMultilevel"/>
    <w:tmpl w:val="7E18DE1E"/>
    <w:lvl w:ilvl="0" w:tplc="ADEE13A2">
      <w:start w:val="5"/>
      <w:numFmt w:val="lowerLetter"/>
      <w:lvlText w:val="%1."/>
      <w:lvlJc w:val="left"/>
      <w:pPr>
        <w:tabs>
          <w:tab w:val="num" w:pos="720"/>
        </w:tabs>
        <w:ind w:left="720" w:hanging="360"/>
      </w:pPr>
    </w:lvl>
    <w:lvl w:ilvl="1" w:tplc="8BF25614" w:tentative="1">
      <w:start w:val="1"/>
      <w:numFmt w:val="lowerLetter"/>
      <w:lvlText w:val="%2."/>
      <w:lvlJc w:val="left"/>
      <w:pPr>
        <w:tabs>
          <w:tab w:val="num" w:pos="1440"/>
        </w:tabs>
        <w:ind w:left="1440" w:hanging="360"/>
      </w:pPr>
    </w:lvl>
    <w:lvl w:ilvl="2" w:tplc="D51E9154" w:tentative="1">
      <w:start w:val="1"/>
      <w:numFmt w:val="lowerLetter"/>
      <w:lvlText w:val="%3."/>
      <w:lvlJc w:val="left"/>
      <w:pPr>
        <w:tabs>
          <w:tab w:val="num" w:pos="2160"/>
        </w:tabs>
        <w:ind w:left="2160" w:hanging="360"/>
      </w:pPr>
    </w:lvl>
    <w:lvl w:ilvl="3" w:tplc="CAF0ECFC" w:tentative="1">
      <w:start w:val="1"/>
      <w:numFmt w:val="lowerLetter"/>
      <w:lvlText w:val="%4."/>
      <w:lvlJc w:val="left"/>
      <w:pPr>
        <w:tabs>
          <w:tab w:val="num" w:pos="2880"/>
        </w:tabs>
        <w:ind w:left="2880" w:hanging="360"/>
      </w:pPr>
    </w:lvl>
    <w:lvl w:ilvl="4" w:tplc="1526A3F6" w:tentative="1">
      <w:start w:val="1"/>
      <w:numFmt w:val="lowerLetter"/>
      <w:lvlText w:val="%5."/>
      <w:lvlJc w:val="left"/>
      <w:pPr>
        <w:tabs>
          <w:tab w:val="num" w:pos="3600"/>
        </w:tabs>
        <w:ind w:left="3600" w:hanging="360"/>
      </w:pPr>
    </w:lvl>
    <w:lvl w:ilvl="5" w:tplc="88CC5D64" w:tentative="1">
      <w:start w:val="1"/>
      <w:numFmt w:val="lowerLetter"/>
      <w:lvlText w:val="%6."/>
      <w:lvlJc w:val="left"/>
      <w:pPr>
        <w:tabs>
          <w:tab w:val="num" w:pos="4320"/>
        </w:tabs>
        <w:ind w:left="4320" w:hanging="360"/>
      </w:pPr>
    </w:lvl>
    <w:lvl w:ilvl="6" w:tplc="337EF8AE" w:tentative="1">
      <w:start w:val="1"/>
      <w:numFmt w:val="lowerLetter"/>
      <w:lvlText w:val="%7."/>
      <w:lvlJc w:val="left"/>
      <w:pPr>
        <w:tabs>
          <w:tab w:val="num" w:pos="5040"/>
        </w:tabs>
        <w:ind w:left="5040" w:hanging="360"/>
      </w:pPr>
    </w:lvl>
    <w:lvl w:ilvl="7" w:tplc="E5A8F95A" w:tentative="1">
      <w:start w:val="1"/>
      <w:numFmt w:val="lowerLetter"/>
      <w:lvlText w:val="%8."/>
      <w:lvlJc w:val="left"/>
      <w:pPr>
        <w:tabs>
          <w:tab w:val="num" w:pos="5760"/>
        </w:tabs>
        <w:ind w:left="5760" w:hanging="360"/>
      </w:pPr>
    </w:lvl>
    <w:lvl w:ilvl="8" w:tplc="A2983F4C" w:tentative="1">
      <w:start w:val="1"/>
      <w:numFmt w:val="lowerLetter"/>
      <w:lvlText w:val="%9."/>
      <w:lvlJc w:val="left"/>
      <w:pPr>
        <w:tabs>
          <w:tab w:val="num" w:pos="6480"/>
        </w:tabs>
        <w:ind w:left="6480" w:hanging="360"/>
      </w:pPr>
    </w:lvl>
  </w:abstractNum>
  <w:abstractNum w:abstractNumId="103" w15:restartNumberingAfterBreak="0">
    <w:nsid w:val="7B77527B"/>
    <w:multiLevelType w:val="multilevel"/>
    <w:tmpl w:val="7B77527B"/>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4" w15:restartNumberingAfterBreak="0">
    <w:nsid w:val="7B7C1023"/>
    <w:multiLevelType w:val="hybridMultilevel"/>
    <w:tmpl w:val="0B0AD904"/>
    <w:lvl w:ilvl="0" w:tplc="F886DBBA">
      <w:start w:val="1"/>
      <w:numFmt w:val="decimal"/>
      <w:pStyle w:val="Reference"/>
      <w:lvlText w:val="[%1]"/>
      <w:lvlJc w:val="left"/>
      <w:pPr>
        <w:ind w:left="72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5" w15:restartNumberingAfterBreak="0">
    <w:nsid w:val="7FEB39AA"/>
    <w:multiLevelType w:val="hybridMultilevel"/>
    <w:tmpl w:val="EA486D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9"/>
  </w:num>
  <w:num w:numId="2">
    <w:abstractNumId w:val="83"/>
  </w:num>
  <w:num w:numId="3">
    <w:abstractNumId w:val="50"/>
  </w:num>
  <w:num w:numId="4">
    <w:abstractNumId w:val="71"/>
  </w:num>
  <w:num w:numId="5">
    <w:abstractNumId w:val="64"/>
  </w:num>
  <w:num w:numId="6">
    <w:abstractNumId w:val="103"/>
  </w:num>
  <w:num w:numId="7">
    <w:abstractNumId w:val="82"/>
  </w:num>
  <w:num w:numId="8">
    <w:abstractNumId w:val="52"/>
  </w:num>
  <w:num w:numId="9">
    <w:abstractNumId w:val="44"/>
  </w:num>
  <w:num w:numId="10">
    <w:abstractNumId w:val="48"/>
  </w:num>
  <w:num w:numId="11">
    <w:abstractNumId w:val="88"/>
  </w:num>
  <w:num w:numId="12">
    <w:abstractNumId w:val="87"/>
  </w:num>
  <w:num w:numId="13">
    <w:abstractNumId w:val="30"/>
  </w:num>
  <w:num w:numId="14">
    <w:abstractNumId w:val="70"/>
  </w:num>
  <w:num w:numId="15">
    <w:abstractNumId w:val="15"/>
  </w:num>
  <w:num w:numId="16">
    <w:abstractNumId w:val="66"/>
  </w:num>
  <w:num w:numId="17">
    <w:abstractNumId w:val="100"/>
  </w:num>
  <w:num w:numId="18">
    <w:abstractNumId w:val="63"/>
  </w:num>
  <w:num w:numId="19">
    <w:abstractNumId w:val="79"/>
  </w:num>
  <w:num w:numId="20">
    <w:abstractNumId w:val="23"/>
  </w:num>
  <w:num w:numId="21">
    <w:abstractNumId w:val="39"/>
  </w:num>
  <w:num w:numId="22">
    <w:abstractNumId w:val="69"/>
  </w:num>
  <w:num w:numId="23">
    <w:abstractNumId w:val="68"/>
  </w:num>
  <w:num w:numId="24">
    <w:abstractNumId w:val="94"/>
  </w:num>
  <w:num w:numId="25">
    <w:abstractNumId w:val="47"/>
  </w:num>
  <w:num w:numId="26">
    <w:abstractNumId w:val="58"/>
  </w:num>
  <w:num w:numId="27">
    <w:abstractNumId w:val="61"/>
  </w:num>
  <w:num w:numId="28">
    <w:abstractNumId w:val="101"/>
  </w:num>
  <w:num w:numId="29">
    <w:abstractNumId w:val="21"/>
  </w:num>
  <w:num w:numId="30">
    <w:abstractNumId w:val="75"/>
  </w:num>
  <w:num w:numId="31">
    <w:abstractNumId w:val="45"/>
  </w:num>
  <w:num w:numId="32">
    <w:abstractNumId w:val="65"/>
  </w:num>
  <w:num w:numId="33">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0"/>
  </w:num>
  <w:num w:numId="35">
    <w:abstractNumId w:val="96"/>
  </w:num>
  <w:num w:numId="36">
    <w:abstractNumId w:val="53"/>
  </w:num>
  <w:num w:numId="37">
    <w:abstractNumId w:val="11"/>
  </w:num>
  <w:num w:numId="38">
    <w:abstractNumId w:val="62"/>
  </w:num>
  <w:num w:numId="39">
    <w:abstractNumId w:val="67"/>
  </w:num>
  <w:num w:numId="40">
    <w:abstractNumId w:val="56"/>
  </w:num>
  <w:num w:numId="41">
    <w:abstractNumId w:val="92"/>
  </w:num>
  <w:num w:numId="42">
    <w:abstractNumId w:val="73"/>
  </w:num>
  <w:num w:numId="43">
    <w:abstractNumId w:val="29"/>
  </w:num>
  <w:num w:numId="44">
    <w:abstractNumId w:val="55"/>
  </w:num>
  <w:num w:numId="45">
    <w:abstractNumId w:val="97"/>
  </w:num>
  <w:num w:numId="46">
    <w:abstractNumId w:val="35"/>
  </w:num>
  <w:num w:numId="47">
    <w:abstractNumId w:val="86"/>
  </w:num>
  <w:num w:numId="48">
    <w:abstractNumId w:val="59"/>
  </w:num>
  <w:num w:numId="49">
    <w:abstractNumId w:val="104"/>
  </w:num>
  <w:num w:numId="50">
    <w:abstractNumId w:val="74"/>
  </w:num>
  <w:num w:numId="51">
    <w:abstractNumId w:val="27"/>
  </w:num>
  <w:num w:numId="52">
    <w:abstractNumId w:val="26"/>
  </w:num>
  <w:num w:numId="53">
    <w:abstractNumId w:val="33"/>
  </w:num>
  <w:num w:numId="54">
    <w:abstractNumId w:val="93"/>
  </w:num>
  <w:num w:numId="55">
    <w:abstractNumId w:val="54"/>
  </w:num>
  <w:num w:numId="56">
    <w:abstractNumId w:val="28"/>
  </w:num>
  <w:num w:numId="57">
    <w:abstractNumId w:val="25"/>
  </w:num>
  <w:num w:numId="58">
    <w:abstractNumId w:val="102"/>
  </w:num>
  <w:num w:numId="59">
    <w:abstractNumId w:val="85"/>
  </w:num>
  <w:num w:numId="60">
    <w:abstractNumId w:val="5"/>
  </w:num>
  <w:num w:numId="61">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65"/>
  </w:num>
  <w:num w:numId="63">
    <w:abstractNumId w:val="65"/>
  </w:num>
  <w:num w:numId="64">
    <w:abstractNumId w:val="65"/>
  </w:num>
  <w:num w:numId="65">
    <w:abstractNumId w:val="65"/>
  </w:num>
  <w:num w:numId="66">
    <w:abstractNumId w:val="65"/>
  </w:num>
  <w:num w:numId="67">
    <w:abstractNumId w:val="65"/>
  </w:num>
  <w:num w:numId="68">
    <w:abstractNumId w:val="65"/>
  </w:num>
  <w:num w:numId="69">
    <w:abstractNumId w:val="65"/>
  </w:num>
  <w:num w:numId="70">
    <w:abstractNumId w:val="65"/>
  </w:num>
  <w:num w:numId="71">
    <w:abstractNumId w:val="65"/>
  </w:num>
  <w:num w:numId="72">
    <w:abstractNumId w:val="65"/>
  </w:num>
  <w:num w:numId="73">
    <w:abstractNumId w:val="65"/>
  </w:num>
  <w:num w:numId="74">
    <w:abstractNumId w:val="34"/>
  </w:num>
  <w:num w:numId="75">
    <w:abstractNumId w:val="76"/>
  </w:num>
  <w:num w:numId="76">
    <w:abstractNumId w:val="36"/>
  </w:num>
  <w:num w:numId="77">
    <w:abstractNumId w:val="80"/>
  </w:num>
  <w:num w:numId="78">
    <w:abstractNumId w:val="89"/>
  </w:num>
  <w:num w:numId="79">
    <w:abstractNumId w:val="77"/>
  </w:num>
  <w:num w:numId="80">
    <w:abstractNumId w:val="14"/>
  </w:num>
  <w:num w:numId="81">
    <w:abstractNumId w:val="42"/>
  </w:num>
  <w:num w:numId="82">
    <w:abstractNumId w:val="19"/>
  </w:num>
  <w:num w:numId="83">
    <w:abstractNumId w:val="90"/>
  </w:num>
  <w:num w:numId="84">
    <w:abstractNumId w:val="18"/>
  </w:num>
  <w:num w:numId="85">
    <w:abstractNumId w:val="78"/>
  </w:num>
  <w:num w:numId="86">
    <w:abstractNumId w:val="41"/>
  </w:num>
  <w:num w:numId="87">
    <w:abstractNumId w:val="91"/>
  </w:num>
  <w:num w:numId="88">
    <w:abstractNumId w:val="16"/>
  </w:num>
  <w:num w:numId="89">
    <w:abstractNumId w:val="49"/>
  </w:num>
  <w:num w:numId="90">
    <w:abstractNumId w:val="46"/>
  </w:num>
  <w:num w:numId="91">
    <w:abstractNumId w:val="3"/>
  </w:num>
  <w:num w:numId="92">
    <w:abstractNumId w:val="8"/>
  </w:num>
  <w:num w:numId="93">
    <w:abstractNumId w:val="72"/>
  </w:num>
  <w:num w:numId="94">
    <w:abstractNumId w:val="13"/>
  </w:num>
  <w:num w:numId="95">
    <w:abstractNumId w:val="24"/>
  </w:num>
  <w:num w:numId="96">
    <w:abstractNumId w:val="57"/>
  </w:num>
  <w:num w:numId="97">
    <w:abstractNumId w:val="65"/>
  </w:num>
  <w:num w:numId="98">
    <w:abstractNumId w:val="37"/>
  </w:num>
  <w:num w:numId="99">
    <w:abstractNumId w:val="2"/>
    <w:lvlOverride w:ilvl="0">
      <w:lvl w:ilvl="0">
        <w:start w:val="1"/>
        <w:numFmt w:val="bullet"/>
        <w:lvlText w:val=""/>
        <w:legacy w:legacy="1" w:legacySpace="0" w:legacyIndent="360"/>
        <w:lvlJc w:val="left"/>
        <w:pPr>
          <w:ind w:left="360" w:hanging="360"/>
        </w:pPr>
        <w:rPr>
          <w:rFonts w:ascii="Symbol" w:hAnsi="Symbol" w:hint="default"/>
        </w:rPr>
      </w:lvl>
    </w:lvlOverride>
  </w:num>
  <w:num w:numId="100">
    <w:abstractNumId w:val="40"/>
  </w:num>
  <w:num w:numId="101">
    <w:abstractNumId w:val="22"/>
  </w:num>
  <w:num w:numId="102">
    <w:abstractNumId w:val="7"/>
  </w:num>
  <w:num w:numId="103">
    <w:abstractNumId w:val="95"/>
  </w:num>
  <w:num w:numId="104">
    <w:abstractNumId w:val="12"/>
  </w:num>
  <w:num w:numId="105">
    <w:abstractNumId w:val="6"/>
  </w:num>
  <w:num w:numId="106">
    <w:abstractNumId w:val="1"/>
  </w:num>
  <w:num w:numId="107">
    <w:abstractNumId w:val="84"/>
  </w:num>
  <w:num w:numId="108">
    <w:abstractNumId w:val="43"/>
  </w:num>
  <w:num w:numId="109">
    <w:abstractNumId w:val="51"/>
  </w:num>
  <w:num w:numId="110">
    <w:abstractNumId w:val="38"/>
  </w:num>
  <w:num w:numId="111">
    <w:abstractNumId w:val="10"/>
  </w:num>
  <w:num w:numId="112">
    <w:abstractNumId w:val="9"/>
  </w:num>
  <w:num w:numId="113">
    <w:abstractNumId w:val="4"/>
  </w:num>
  <w:num w:numId="114">
    <w:abstractNumId w:val="81"/>
  </w:num>
  <w:num w:numId="115">
    <w:abstractNumId w:val="17"/>
  </w:num>
  <w:num w:numId="116">
    <w:abstractNumId w:val="20"/>
  </w:num>
  <w:num w:numId="117">
    <w:abstractNumId w:val="105"/>
  </w:num>
  <w:num w:numId="118">
    <w:abstractNumId w:val="31"/>
  </w:num>
  <w:num w:numId="119">
    <w:abstractNumId w:val="32"/>
  </w:num>
  <w:num w:numId="120">
    <w:abstractNumId w:val="98"/>
  </w:num>
  <w:num w:numId="121">
    <w:abstractNumId w:val="65"/>
  </w:num>
  <w:num w:numId="122">
    <w:abstractNumId w:val="65"/>
  </w:num>
  <w:numIdMacAtCleanup w:val="1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embedSystemFonts/>
  <w:proofState w:spelling="clean" w:grammar="clean"/>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283"/>
  <w:doNotHyphenateCaps/>
  <w:drawingGridHorizontalSpacing w:val="120"/>
  <w:displayHorizontalDrawingGridEvery w:val="2"/>
  <w:displayVerticalDrawingGridEvery w:val="2"/>
  <w:noPunctuationKerning/>
  <w:characterSpacingControl w:val="doNotCompress"/>
  <w:doNotValidateAgainstSchema/>
  <w:doNotDemarcateInvalidXml/>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rcwNzMwMTG3MLWwMDVT0lEKTi0uzszPAykwNKoFAPGU+zEtAAAA"/>
  </w:docVars>
  <w:rsids>
    <w:rsidRoot w:val="00337F9A"/>
    <w:rsid w:val="000013FF"/>
    <w:rsid w:val="00001B58"/>
    <w:rsid w:val="00001C01"/>
    <w:rsid w:val="0000252A"/>
    <w:rsid w:val="00002C7C"/>
    <w:rsid w:val="00002E2B"/>
    <w:rsid w:val="00003B63"/>
    <w:rsid w:val="0000417E"/>
    <w:rsid w:val="00004906"/>
    <w:rsid w:val="00004C3F"/>
    <w:rsid w:val="0001082B"/>
    <w:rsid w:val="00010BD3"/>
    <w:rsid w:val="000117DF"/>
    <w:rsid w:val="000132EB"/>
    <w:rsid w:val="000154D2"/>
    <w:rsid w:val="00016534"/>
    <w:rsid w:val="00017C55"/>
    <w:rsid w:val="00020D4D"/>
    <w:rsid w:val="0002459C"/>
    <w:rsid w:val="00024E11"/>
    <w:rsid w:val="000266E3"/>
    <w:rsid w:val="0002781B"/>
    <w:rsid w:val="000317B6"/>
    <w:rsid w:val="00031F63"/>
    <w:rsid w:val="00033914"/>
    <w:rsid w:val="000346B3"/>
    <w:rsid w:val="00035BE3"/>
    <w:rsid w:val="00035FC7"/>
    <w:rsid w:val="00036339"/>
    <w:rsid w:val="000363D7"/>
    <w:rsid w:val="00041B13"/>
    <w:rsid w:val="000422BC"/>
    <w:rsid w:val="00043A95"/>
    <w:rsid w:val="00043DE9"/>
    <w:rsid w:val="00044C48"/>
    <w:rsid w:val="000459D2"/>
    <w:rsid w:val="00045A1E"/>
    <w:rsid w:val="00050B34"/>
    <w:rsid w:val="00050B9D"/>
    <w:rsid w:val="000515BF"/>
    <w:rsid w:val="0005195A"/>
    <w:rsid w:val="00051DA2"/>
    <w:rsid w:val="00051FF3"/>
    <w:rsid w:val="0005311C"/>
    <w:rsid w:val="00053335"/>
    <w:rsid w:val="00056112"/>
    <w:rsid w:val="00062615"/>
    <w:rsid w:val="000628DC"/>
    <w:rsid w:val="00062EC5"/>
    <w:rsid w:val="0006354B"/>
    <w:rsid w:val="000638A5"/>
    <w:rsid w:val="00063D86"/>
    <w:rsid w:val="00064778"/>
    <w:rsid w:val="00064E3B"/>
    <w:rsid w:val="00070FD4"/>
    <w:rsid w:val="000715BB"/>
    <w:rsid w:val="000757BA"/>
    <w:rsid w:val="0008268E"/>
    <w:rsid w:val="00083448"/>
    <w:rsid w:val="00083D3A"/>
    <w:rsid w:val="00084091"/>
    <w:rsid w:val="00084448"/>
    <w:rsid w:val="0008572A"/>
    <w:rsid w:val="000864EA"/>
    <w:rsid w:val="00086E6E"/>
    <w:rsid w:val="00087073"/>
    <w:rsid w:val="0009070A"/>
    <w:rsid w:val="000919B9"/>
    <w:rsid w:val="00093862"/>
    <w:rsid w:val="0009508B"/>
    <w:rsid w:val="0009604A"/>
    <w:rsid w:val="00096196"/>
    <w:rsid w:val="00097BC4"/>
    <w:rsid w:val="000A0588"/>
    <w:rsid w:val="000A0A7E"/>
    <w:rsid w:val="000A29D0"/>
    <w:rsid w:val="000A4F94"/>
    <w:rsid w:val="000A57F9"/>
    <w:rsid w:val="000A6EC7"/>
    <w:rsid w:val="000A6EF6"/>
    <w:rsid w:val="000A71E6"/>
    <w:rsid w:val="000B1807"/>
    <w:rsid w:val="000B20A3"/>
    <w:rsid w:val="000B48F4"/>
    <w:rsid w:val="000C0310"/>
    <w:rsid w:val="000C07D8"/>
    <w:rsid w:val="000C2971"/>
    <w:rsid w:val="000C32CF"/>
    <w:rsid w:val="000C3AF9"/>
    <w:rsid w:val="000C404A"/>
    <w:rsid w:val="000C41EA"/>
    <w:rsid w:val="000C4837"/>
    <w:rsid w:val="000C52DF"/>
    <w:rsid w:val="000C5AC6"/>
    <w:rsid w:val="000C72F7"/>
    <w:rsid w:val="000D0C16"/>
    <w:rsid w:val="000D107D"/>
    <w:rsid w:val="000D142B"/>
    <w:rsid w:val="000D2ABD"/>
    <w:rsid w:val="000D33D5"/>
    <w:rsid w:val="000D3DAD"/>
    <w:rsid w:val="000D43A6"/>
    <w:rsid w:val="000D4C44"/>
    <w:rsid w:val="000D53C8"/>
    <w:rsid w:val="000D578D"/>
    <w:rsid w:val="000E1F97"/>
    <w:rsid w:val="000E2E7B"/>
    <w:rsid w:val="000E3378"/>
    <w:rsid w:val="000E33D5"/>
    <w:rsid w:val="000E4311"/>
    <w:rsid w:val="000E5F6B"/>
    <w:rsid w:val="000E6AB4"/>
    <w:rsid w:val="000E6AD0"/>
    <w:rsid w:val="000E6CDC"/>
    <w:rsid w:val="000F036F"/>
    <w:rsid w:val="000F1132"/>
    <w:rsid w:val="000F20C1"/>
    <w:rsid w:val="000F2778"/>
    <w:rsid w:val="000F2CE8"/>
    <w:rsid w:val="000F36B2"/>
    <w:rsid w:val="000F36EC"/>
    <w:rsid w:val="000F387F"/>
    <w:rsid w:val="000F3FBC"/>
    <w:rsid w:val="000F43AC"/>
    <w:rsid w:val="000F5EE0"/>
    <w:rsid w:val="000F63AE"/>
    <w:rsid w:val="000F6442"/>
    <w:rsid w:val="000F7EA4"/>
    <w:rsid w:val="00101452"/>
    <w:rsid w:val="00102EAA"/>
    <w:rsid w:val="0010454B"/>
    <w:rsid w:val="0010517E"/>
    <w:rsid w:val="001056CC"/>
    <w:rsid w:val="00105D17"/>
    <w:rsid w:val="00107EAA"/>
    <w:rsid w:val="00114C72"/>
    <w:rsid w:val="00117119"/>
    <w:rsid w:val="0012257C"/>
    <w:rsid w:val="00122A57"/>
    <w:rsid w:val="00123DAD"/>
    <w:rsid w:val="00124CAD"/>
    <w:rsid w:val="001257AC"/>
    <w:rsid w:val="001259DD"/>
    <w:rsid w:val="00125CD7"/>
    <w:rsid w:val="001265B7"/>
    <w:rsid w:val="00126AA6"/>
    <w:rsid w:val="00130167"/>
    <w:rsid w:val="0013169F"/>
    <w:rsid w:val="00131B59"/>
    <w:rsid w:val="001325B5"/>
    <w:rsid w:val="001330D3"/>
    <w:rsid w:val="00136360"/>
    <w:rsid w:val="00136ED1"/>
    <w:rsid w:val="0014013B"/>
    <w:rsid w:val="001407ED"/>
    <w:rsid w:val="0014298F"/>
    <w:rsid w:val="001434EE"/>
    <w:rsid w:val="00145DCF"/>
    <w:rsid w:val="001461BE"/>
    <w:rsid w:val="001464BA"/>
    <w:rsid w:val="00146D32"/>
    <w:rsid w:val="001534ED"/>
    <w:rsid w:val="00154E02"/>
    <w:rsid w:val="0015574F"/>
    <w:rsid w:val="0015592A"/>
    <w:rsid w:val="00160AC4"/>
    <w:rsid w:val="00161E65"/>
    <w:rsid w:val="001636BA"/>
    <w:rsid w:val="0016379E"/>
    <w:rsid w:val="0016557F"/>
    <w:rsid w:val="00166A52"/>
    <w:rsid w:val="00167040"/>
    <w:rsid w:val="001672A2"/>
    <w:rsid w:val="001673A1"/>
    <w:rsid w:val="00167748"/>
    <w:rsid w:val="00170335"/>
    <w:rsid w:val="00171195"/>
    <w:rsid w:val="001714E9"/>
    <w:rsid w:val="001715A9"/>
    <w:rsid w:val="00171BC6"/>
    <w:rsid w:val="00172164"/>
    <w:rsid w:val="001727D6"/>
    <w:rsid w:val="001731FC"/>
    <w:rsid w:val="00174D9B"/>
    <w:rsid w:val="00175FF7"/>
    <w:rsid w:val="001762BE"/>
    <w:rsid w:val="001764E8"/>
    <w:rsid w:val="00176E4E"/>
    <w:rsid w:val="001778CE"/>
    <w:rsid w:val="00177E8D"/>
    <w:rsid w:val="00180D6E"/>
    <w:rsid w:val="00181836"/>
    <w:rsid w:val="001830D8"/>
    <w:rsid w:val="00184875"/>
    <w:rsid w:val="00185B32"/>
    <w:rsid w:val="0018745F"/>
    <w:rsid w:val="0018769F"/>
    <w:rsid w:val="00190072"/>
    <w:rsid w:val="001908F1"/>
    <w:rsid w:val="00193149"/>
    <w:rsid w:val="001937DA"/>
    <w:rsid w:val="001951BE"/>
    <w:rsid w:val="001970E9"/>
    <w:rsid w:val="00197578"/>
    <w:rsid w:val="001A1193"/>
    <w:rsid w:val="001A2317"/>
    <w:rsid w:val="001A3E4B"/>
    <w:rsid w:val="001A572F"/>
    <w:rsid w:val="001B08A3"/>
    <w:rsid w:val="001B0D47"/>
    <w:rsid w:val="001B10A5"/>
    <w:rsid w:val="001B1DCC"/>
    <w:rsid w:val="001B32CC"/>
    <w:rsid w:val="001B3B33"/>
    <w:rsid w:val="001C0ADB"/>
    <w:rsid w:val="001C2589"/>
    <w:rsid w:val="001C38D4"/>
    <w:rsid w:val="001C3C2B"/>
    <w:rsid w:val="001C5254"/>
    <w:rsid w:val="001C7ABD"/>
    <w:rsid w:val="001D2440"/>
    <w:rsid w:val="001D3265"/>
    <w:rsid w:val="001D432B"/>
    <w:rsid w:val="001D5239"/>
    <w:rsid w:val="001D587A"/>
    <w:rsid w:val="001D5FF0"/>
    <w:rsid w:val="001D7A76"/>
    <w:rsid w:val="001E001D"/>
    <w:rsid w:val="001E0358"/>
    <w:rsid w:val="001E2875"/>
    <w:rsid w:val="001E2A00"/>
    <w:rsid w:val="001E2D98"/>
    <w:rsid w:val="001E32B3"/>
    <w:rsid w:val="001E3B73"/>
    <w:rsid w:val="001E59E9"/>
    <w:rsid w:val="001E6854"/>
    <w:rsid w:val="001E6A49"/>
    <w:rsid w:val="001F0046"/>
    <w:rsid w:val="001F0744"/>
    <w:rsid w:val="001F2BCE"/>
    <w:rsid w:val="001F3066"/>
    <w:rsid w:val="001F6ED1"/>
    <w:rsid w:val="002031CB"/>
    <w:rsid w:val="0020458F"/>
    <w:rsid w:val="002061BF"/>
    <w:rsid w:val="00210782"/>
    <w:rsid w:val="00212655"/>
    <w:rsid w:val="00212949"/>
    <w:rsid w:val="00214738"/>
    <w:rsid w:val="00215054"/>
    <w:rsid w:val="002152A2"/>
    <w:rsid w:val="00216887"/>
    <w:rsid w:val="00216E41"/>
    <w:rsid w:val="00220BB4"/>
    <w:rsid w:val="00220F99"/>
    <w:rsid w:val="00221283"/>
    <w:rsid w:val="0022161D"/>
    <w:rsid w:val="00222694"/>
    <w:rsid w:val="002231BD"/>
    <w:rsid w:val="002257D6"/>
    <w:rsid w:val="002278C8"/>
    <w:rsid w:val="00232683"/>
    <w:rsid w:val="00232DF1"/>
    <w:rsid w:val="002334DD"/>
    <w:rsid w:val="0023371D"/>
    <w:rsid w:val="0023410B"/>
    <w:rsid w:val="0023452D"/>
    <w:rsid w:val="00234BFF"/>
    <w:rsid w:val="0023571B"/>
    <w:rsid w:val="00236416"/>
    <w:rsid w:val="00236574"/>
    <w:rsid w:val="0023785D"/>
    <w:rsid w:val="00240EDB"/>
    <w:rsid w:val="00242249"/>
    <w:rsid w:val="0024537C"/>
    <w:rsid w:val="00245500"/>
    <w:rsid w:val="0024557D"/>
    <w:rsid w:val="002501BE"/>
    <w:rsid w:val="002528B7"/>
    <w:rsid w:val="00253DC5"/>
    <w:rsid w:val="002544CE"/>
    <w:rsid w:val="00254D5B"/>
    <w:rsid w:val="00254F05"/>
    <w:rsid w:val="00255C58"/>
    <w:rsid w:val="00256592"/>
    <w:rsid w:val="00257F73"/>
    <w:rsid w:val="00260C37"/>
    <w:rsid w:val="00260EF5"/>
    <w:rsid w:val="002615E5"/>
    <w:rsid w:val="00262C44"/>
    <w:rsid w:val="00264627"/>
    <w:rsid w:val="00267845"/>
    <w:rsid w:val="002678D9"/>
    <w:rsid w:val="0027234F"/>
    <w:rsid w:val="00272815"/>
    <w:rsid w:val="00272AF7"/>
    <w:rsid w:val="00273626"/>
    <w:rsid w:val="00273871"/>
    <w:rsid w:val="00273E21"/>
    <w:rsid w:val="00274AF5"/>
    <w:rsid w:val="00275B4B"/>
    <w:rsid w:val="002770E2"/>
    <w:rsid w:val="0027742F"/>
    <w:rsid w:val="002806E0"/>
    <w:rsid w:val="0028280C"/>
    <w:rsid w:val="002829D3"/>
    <w:rsid w:val="00285592"/>
    <w:rsid w:val="00286054"/>
    <w:rsid w:val="0028661B"/>
    <w:rsid w:val="002871B3"/>
    <w:rsid w:val="0029049A"/>
    <w:rsid w:val="00293E08"/>
    <w:rsid w:val="0029585C"/>
    <w:rsid w:val="002960E6"/>
    <w:rsid w:val="00296777"/>
    <w:rsid w:val="002972C1"/>
    <w:rsid w:val="0029797E"/>
    <w:rsid w:val="00297CF6"/>
    <w:rsid w:val="002A0F01"/>
    <w:rsid w:val="002A35C6"/>
    <w:rsid w:val="002A4B1A"/>
    <w:rsid w:val="002A52A8"/>
    <w:rsid w:val="002A78EA"/>
    <w:rsid w:val="002B0915"/>
    <w:rsid w:val="002B0B20"/>
    <w:rsid w:val="002B36F6"/>
    <w:rsid w:val="002B4D5E"/>
    <w:rsid w:val="002B59D9"/>
    <w:rsid w:val="002B6B1A"/>
    <w:rsid w:val="002C0ECA"/>
    <w:rsid w:val="002C1033"/>
    <w:rsid w:val="002C1391"/>
    <w:rsid w:val="002C144A"/>
    <w:rsid w:val="002C25A4"/>
    <w:rsid w:val="002C4831"/>
    <w:rsid w:val="002C6A0E"/>
    <w:rsid w:val="002C71EE"/>
    <w:rsid w:val="002C7267"/>
    <w:rsid w:val="002D212A"/>
    <w:rsid w:val="002D4936"/>
    <w:rsid w:val="002D6573"/>
    <w:rsid w:val="002D67DA"/>
    <w:rsid w:val="002D72C8"/>
    <w:rsid w:val="002D7B21"/>
    <w:rsid w:val="002D7D7F"/>
    <w:rsid w:val="002E6A28"/>
    <w:rsid w:val="002E7D0A"/>
    <w:rsid w:val="002F1190"/>
    <w:rsid w:val="002F26EC"/>
    <w:rsid w:val="002F2874"/>
    <w:rsid w:val="002F293C"/>
    <w:rsid w:val="002F3AD9"/>
    <w:rsid w:val="002F4216"/>
    <w:rsid w:val="002F424F"/>
    <w:rsid w:val="002F6835"/>
    <w:rsid w:val="002F727D"/>
    <w:rsid w:val="002F7A97"/>
    <w:rsid w:val="00300137"/>
    <w:rsid w:val="00300404"/>
    <w:rsid w:val="00300862"/>
    <w:rsid w:val="00300BD8"/>
    <w:rsid w:val="0030136B"/>
    <w:rsid w:val="003015AE"/>
    <w:rsid w:val="003028D3"/>
    <w:rsid w:val="0030408A"/>
    <w:rsid w:val="00304AE1"/>
    <w:rsid w:val="003058B5"/>
    <w:rsid w:val="00306D9E"/>
    <w:rsid w:val="00306FEA"/>
    <w:rsid w:val="00307255"/>
    <w:rsid w:val="003111BE"/>
    <w:rsid w:val="0031149B"/>
    <w:rsid w:val="00311CCD"/>
    <w:rsid w:val="003120AB"/>
    <w:rsid w:val="00312759"/>
    <w:rsid w:val="00312A77"/>
    <w:rsid w:val="00314DCF"/>
    <w:rsid w:val="00315BD2"/>
    <w:rsid w:val="003178D9"/>
    <w:rsid w:val="00317946"/>
    <w:rsid w:val="00320F9C"/>
    <w:rsid w:val="0032183F"/>
    <w:rsid w:val="00322A0D"/>
    <w:rsid w:val="00325585"/>
    <w:rsid w:val="00325F0C"/>
    <w:rsid w:val="00326279"/>
    <w:rsid w:val="003309AE"/>
    <w:rsid w:val="003322AF"/>
    <w:rsid w:val="00332C26"/>
    <w:rsid w:val="00332FAA"/>
    <w:rsid w:val="0033355F"/>
    <w:rsid w:val="00333890"/>
    <w:rsid w:val="00333ECC"/>
    <w:rsid w:val="003343F9"/>
    <w:rsid w:val="00337338"/>
    <w:rsid w:val="00337569"/>
    <w:rsid w:val="00337F9A"/>
    <w:rsid w:val="0034050D"/>
    <w:rsid w:val="00340B7F"/>
    <w:rsid w:val="00340DD0"/>
    <w:rsid w:val="00340E48"/>
    <w:rsid w:val="00341007"/>
    <w:rsid w:val="0034273C"/>
    <w:rsid w:val="00342E42"/>
    <w:rsid w:val="0034354B"/>
    <w:rsid w:val="0034364C"/>
    <w:rsid w:val="00344723"/>
    <w:rsid w:val="00346933"/>
    <w:rsid w:val="00350E30"/>
    <w:rsid w:val="00351692"/>
    <w:rsid w:val="00351A4C"/>
    <w:rsid w:val="00351B35"/>
    <w:rsid w:val="00352440"/>
    <w:rsid w:val="00352A6A"/>
    <w:rsid w:val="00352DC7"/>
    <w:rsid w:val="00353CA2"/>
    <w:rsid w:val="00355C42"/>
    <w:rsid w:val="00356D84"/>
    <w:rsid w:val="00356E0B"/>
    <w:rsid w:val="00356F88"/>
    <w:rsid w:val="0036007F"/>
    <w:rsid w:val="003611A0"/>
    <w:rsid w:val="0036285D"/>
    <w:rsid w:val="003629A1"/>
    <w:rsid w:val="00364156"/>
    <w:rsid w:val="00364557"/>
    <w:rsid w:val="0036582E"/>
    <w:rsid w:val="003664F3"/>
    <w:rsid w:val="00370CBC"/>
    <w:rsid w:val="0037127E"/>
    <w:rsid w:val="003717A9"/>
    <w:rsid w:val="00374946"/>
    <w:rsid w:val="003759CB"/>
    <w:rsid w:val="0037627A"/>
    <w:rsid w:val="0037742A"/>
    <w:rsid w:val="0038314A"/>
    <w:rsid w:val="0038491F"/>
    <w:rsid w:val="00386253"/>
    <w:rsid w:val="003868DA"/>
    <w:rsid w:val="003877A6"/>
    <w:rsid w:val="00390F14"/>
    <w:rsid w:val="00392FAF"/>
    <w:rsid w:val="00393542"/>
    <w:rsid w:val="00394790"/>
    <w:rsid w:val="00396460"/>
    <w:rsid w:val="003974CD"/>
    <w:rsid w:val="003A0974"/>
    <w:rsid w:val="003A27C3"/>
    <w:rsid w:val="003A2813"/>
    <w:rsid w:val="003A2951"/>
    <w:rsid w:val="003A38A5"/>
    <w:rsid w:val="003A3AE0"/>
    <w:rsid w:val="003A3E4C"/>
    <w:rsid w:val="003A4414"/>
    <w:rsid w:val="003A4789"/>
    <w:rsid w:val="003A4F41"/>
    <w:rsid w:val="003A7DB7"/>
    <w:rsid w:val="003B1EBC"/>
    <w:rsid w:val="003B24E7"/>
    <w:rsid w:val="003B38F7"/>
    <w:rsid w:val="003B445E"/>
    <w:rsid w:val="003B4A1E"/>
    <w:rsid w:val="003B5ACD"/>
    <w:rsid w:val="003B7524"/>
    <w:rsid w:val="003B78A7"/>
    <w:rsid w:val="003C04B3"/>
    <w:rsid w:val="003C06C6"/>
    <w:rsid w:val="003C25F7"/>
    <w:rsid w:val="003C45A9"/>
    <w:rsid w:val="003C5352"/>
    <w:rsid w:val="003C54BF"/>
    <w:rsid w:val="003C7B66"/>
    <w:rsid w:val="003C7FC1"/>
    <w:rsid w:val="003D0100"/>
    <w:rsid w:val="003D07F5"/>
    <w:rsid w:val="003D0C8B"/>
    <w:rsid w:val="003D1A23"/>
    <w:rsid w:val="003D36AC"/>
    <w:rsid w:val="003D3F2B"/>
    <w:rsid w:val="003E0DF2"/>
    <w:rsid w:val="003E1454"/>
    <w:rsid w:val="003E2E52"/>
    <w:rsid w:val="003E48E9"/>
    <w:rsid w:val="003E4E90"/>
    <w:rsid w:val="003E63C5"/>
    <w:rsid w:val="003E7FE7"/>
    <w:rsid w:val="003E7FF2"/>
    <w:rsid w:val="003F07C1"/>
    <w:rsid w:val="003F2564"/>
    <w:rsid w:val="003F2681"/>
    <w:rsid w:val="003F381E"/>
    <w:rsid w:val="003F4BE5"/>
    <w:rsid w:val="003F526A"/>
    <w:rsid w:val="003F5332"/>
    <w:rsid w:val="003F5392"/>
    <w:rsid w:val="003F55BF"/>
    <w:rsid w:val="003F5E39"/>
    <w:rsid w:val="003F6734"/>
    <w:rsid w:val="00401D6F"/>
    <w:rsid w:val="0040261F"/>
    <w:rsid w:val="00403354"/>
    <w:rsid w:val="0040541A"/>
    <w:rsid w:val="00406F86"/>
    <w:rsid w:val="004073C3"/>
    <w:rsid w:val="00407999"/>
    <w:rsid w:val="00411E8F"/>
    <w:rsid w:val="00414445"/>
    <w:rsid w:val="00416920"/>
    <w:rsid w:val="00417AEE"/>
    <w:rsid w:val="00421B53"/>
    <w:rsid w:val="004222FF"/>
    <w:rsid w:val="00427157"/>
    <w:rsid w:val="004306B2"/>
    <w:rsid w:val="0043427B"/>
    <w:rsid w:val="00434B4B"/>
    <w:rsid w:val="00436666"/>
    <w:rsid w:val="00436712"/>
    <w:rsid w:val="00436742"/>
    <w:rsid w:val="004406DF"/>
    <w:rsid w:val="00441F56"/>
    <w:rsid w:val="0044241D"/>
    <w:rsid w:val="00442F72"/>
    <w:rsid w:val="00443BC4"/>
    <w:rsid w:val="00450326"/>
    <w:rsid w:val="00452627"/>
    <w:rsid w:val="00452E18"/>
    <w:rsid w:val="00454609"/>
    <w:rsid w:val="00455347"/>
    <w:rsid w:val="00455733"/>
    <w:rsid w:val="0045604D"/>
    <w:rsid w:val="00457CCC"/>
    <w:rsid w:val="00462DC4"/>
    <w:rsid w:val="004639A8"/>
    <w:rsid w:val="0046417A"/>
    <w:rsid w:val="00466D7D"/>
    <w:rsid w:val="00470B26"/>
    <w:rsid w:val="00473055"/>
    <w:rsid w:val="00474FD1"/>
    <w:rsid w:val="00475C82"/>
    <w:rsid w:val="00476AAB"/>
    <w:rsid w:val="004771D6"/>
    <w:rsid w:val="00477371"/>
    <w:rsid w:val="004812A4"/>
    <w:rsid w:val="004838B3"/>
    <w:rsid w:val="00486300"/>
    <w:rsid w:val="00486301"/>
    <w:rsid w:val="004868CB"/>
    <w:rsid w:val="00486D8F"/>
    <w:rsid w:val="004906B8"/>
    <w:rsid w:val="00492C64"/>
    <w:rsid w:val="00494B2A"/>
    <w:rsid w:val="00496A9A"/>
    <w:rsid w:val="00496C52"/>
    <w:rsid w:val="004A1236"/>
    <w:rsid w:val="004A2631"/>
    <w:rsid w:val="004A3171"/>
    <w:rsid w:val="004A32F9"/>
    <w:rsid w:val="004A3D99"/>
    <w:rsid w:val="004A4A60"/>
    <w:rsid w:val="004A5C33"/>
    <w:rsid w:val="004B11C5"/>
    <w:rsid w:val="004B275A"/>
    <w:rsid w:val="004B2A07"/>
    <w:rsid w:val="004B2C3E"/>
    <w:rsid w:val="004B310A"/>
    <w:rsid w:val="004B43DE"/>
    <w:rsid w:val="004B64FF"/>
    <w:rsid w:val="004B6D22"/>
    <w:rsid w:val="004B7901"/>
    <w:rsid w:val="004C083E"/>
    <w:rsid w:val="004C10DC"/>
    <w:rsid w:val="004C1D67"/>
    <w:rsid w:val="004C5619"/>
    <w:rsid w:val="004D19B1"/>
    <w:rsid w:val="004D1E4A"/>
    <w:rsid w:val="004D4E54"/>
    <w:rsid w:val="004D7085"/>
    <w:rsid w:val="004D71BE"/>
    <w:rsid w:val="004E1722"/>
    <w:rsid w:val="004E2CA5"/>
    <w:rsid w:val="004F1F67"/>
    <w:rsid w:val="004F2994"/>
    <w:rsid w:val="004F5D49"/>
    <w:rsid w:val="004F5F4D"/>
    <w:rsid w:val="0050021A"/>
    <w:rsid w:val="00501160"/>
    <w:rsid w:val="005011D5"/>
    <w:rsid w:val="00501AAF"/>
    <w:rsid w:val="00502059"/>
    <w:rsid w:val="0050216E"/>
    <w:rsid w:val="0050267B"/>
    <w:rsid w:val="00503B45"/>
    <w:rsid w:val="00504CC7"/>
    <w:rsid w:val="00512527"/>
    <w:rsid w:val="005129A6"/>
    <w:rsid w:val="00513742"/>
    <w:rsid w:val="00517F97"/>
    <w:rsid w:val="00520259"/>
    <w:rsid w:val="00520B70"/>
    <w:rsid w:val="00522765"/>
    <w:rsid w:val="00523071"/>
    <w:rsid w:val="005245E7"/>
    <w:rsid w:val="00524933"/>
    <w:rsid w:val="00524F48"/>
    <w:rsid w:val="00525132"/>
    <w:rsid w:val="005277A4"/>
    <w:rsid w:val="0053078B"/>
    <w:rsid w:val="00530E96"/>
    <w:rsid w:val="0053205B"/>
    <w:rsid w:val="005339EF"/>
    <w:rsid w:val="00534833"/>
    <w:rsid w:val="005376B4"/>
    <w:rsid w:val="005404D7"/>
    <w:rsid w:val="0054335B"/>
    <w:rsid w:val="005437D0"/>
    <w:rsid w:val="00543C00"/>
    <w:rsid w:val="00544021"/>
    <w:rsid w:val="00546446"/>
    <w:rsid w:val="0054652C"/>
    <w:rsid w:val="0054786D"/>
    <w:rsid w:val="0055141E"/>
    <w:rsid w:val="00552377"/>
    <w:rsid w:val="00554B58"/>
    <w:rsid w:val="00555C1A"/>
    <w:rsid w:val="00556149"/>
    <w:rsid w:val="00556A30"/>
    <w:rsid w:val="005610E8"/>
    <w:rsid w:val="005615FD"/>
    <w:rsid w:val="00561B31"/>
    <w:rsid w:val="00561BD1"/>
    <w:rsid w:val="005631B9"/>
    <w:rsid w:val="00565C73"/>
    <w:rsid w:val="00565D96"/>
    <w:rsid w:val="00566B5E"/>
    <w:rsid w:val="00567955"/>
    <w:rsid w:val="00573071"/>
    <w:rsid w:val="005752F4"/>
    <w:rsid w:val="00575D28"/>
    <w:rsid w:val="00575F16"/>
    <w:rsid w:val="00577B70"/>
    <w:rsid w:val="005817BE"/>
    <w:rsid w:val="00581F4A"/>
    <w:rsid w:val="00584324"/>
    <w:rsid w:val="005867AF"/>
    <w:rsid w:val="0058782C"/>
    <w:rsid w:val="005907C7"/>
    <w:rsid w:val="00590F19"/>
    <w:rsid w:val="0059238B"/>
    <w:rsid w:val="0059324F"/>
    <w:rsid w:val="00593C8B"/>
    <w:rsid w:val="0059548F"/>
    <w:rsid w:val="005959F5"/>
    <w:rsid w:val="00595B81"/>
    <w:rsid w:val="00596AE7"/>
    <w:rsid w:val="00597750"/>
    <w:rsid w:val="005A003C"/>
    <w:rsid w:val="005A0BDE"/>
    <w:rsid w:val="005A0D1E"/>
    <w:rsid w:val="005A1620"/>
    <w:rsid w:val="005A4191"/>
    <w:rsid w:val="005A59AF"/>
    <w:rsid w:val="005A64DB"/>
    <w:rsid w:val="005A76D2"/>
    <w:rsid w:val="005A783B"/>
    <w:rsid w:val="005B07D0"/>
    <w:rsid w:val="005B0DED"/>
    <w:rsid w:val="005B191A"/>
    <w:rsid w:val="005B1F98"/>
    <w:rsid w:val="005B2D8B"/>
    <w:rsid w:val="005B342F"/>
    <w:rsid w:val="005B4A90"/>
    <w:rsid w:val="005B6673"/>
    <w:rsid w:val="005C4222"/>
    <w:rsid w:val="005C429D"/>
    <w:rsid w:val="005C52E9"/>
    <w:rsid w:val="005C5703"/>
    <w:rsid w:val="005D1861"/>
    <w:rsid w:val="005D615D"/>
    <w:rsid w:val="005D6C01"/>
    <w:rsid w:val="005E05C4"/>
    <w:rsid w:val="005E113B"/>
    <w:rsid w:val="005E1D61"/>
    <w:rsid w:val="005E2236"/>
    <w:rsid w:val="005E24F6"/>
    <w:rsid w:val="005E2BBB"/>
    <w:rsid w:val="005E391F"/>
    <w:rsid w:val="005E4A1B"/>
    <w:rsid w:val="005E4C35"/>
    <w:rsid w:val="005E6E6F"/>
    <w:rsid w:val="005E79CB"/>
    <w:rsid w:val="005F0922"/>
    <w:rsid w:val="005F2A00"/>
    <w:rsid w:val="005F5168"/>
    <w:rsid w:val="005F573D"/>
    <w:rsid w:val="005F6DD5"/>
    <w:rsid w:val="005F7869"/>
    <w:rsid w:val="005F79E2"/>
    <w:rsid w:val="00600111"/>
    <w:rsid w:val="006042BC"/>
    <w:rsid w:val="00604C4B"/>
    <w:rsid w:val="00604CA8"/>
    <w:rsid w:val="00605DCB"/>
    <w:rsid w:val="00606664"/>
    <w:rsid w:val="00615289"/>
    <w:rsid w:val="006163F4"/>
    <w:rsid w:val="00617B98"/>
    <w:rsid w:val="00622C7E"/>
    <w:rsid w:val="00623EDE"/>
    <w:rsid w:val="0062417B"/>
    <w:rsid w:val="00624DD4"/>
    <w:rsid w:val="00625E5C"/>
    <w:rsid w:val="0062635E"/>
    <w:rsid w:val="00631527"/>
    <w:rsid w:val="006315FF"/>
    <w:rsid w:val="00634280"/>
    <w:rsid w:val="00634436"/>
    <w:rsid w:val="00635A4E"/>
    <w:rsid w:val="00635AF4"/>
    <w:rsid w:val="006414B1"/>
    <w:rsid w:val="00641AAF"/>
    <w:rsid w:val="0064301B"/>
    <w:rsid w:val="00643482"/>
    <w:rsid w:val="006439E7"/>
    <w:rsid w:val="00643F82"/>
    <w:rsid w:val="00647E6E"/>
    <w:rsid w:val="00653A6B"/>
    <w:rsid w:val="0065402E"/>
    <w:rsid w:val="006547AD"/>
    <w:rsid w:val="00654E07"/>
    <w:rsid w:val="00655ED6"/>
    <w:rsid w:val="00660E09"/>
    <w:rsid w:val="006644AA"/>
    <w:rsid w:val="006653E5"/>
    <w:rsid w:val="006658EE"/>
    <w:rsid w:val="00667DA6"/>
    <w:rsid w:val="00670715"/>
    <w:rsid w:val="00670C5B"/>
    <w:rsid w:val="006753CD"/>
    <w:rsid w:val="0067746F"/>
    <w:rsid w:val="00677F36"/>
    <w:rsid w:val="00677FE2"/>
    <w:rsid w:val="006803C7"/>
    <w:rsid w:val="00680739"/>
    <w:rsid w:val="00680D2E"/>
    <w:rsid w:val="0068257A"/>
    <w:rsid w:val="006836E0"/>
    <w:rsid w:val="0068389B"/>
    <w:rsid w:val="00684325"/>
    <w:rsid w:val="00684517"/>
    <w:rsid w:val="00684AD7"/>
    <w:rsid w:val="00685432"/>
    <w:rsid w:val="00685866"/>
    <w:rsid w:val="00686598"/>
    <w:rsid w:val="0068797A"/>
    <w:rsid w:val="00687C38"/>
    <w:rsid w:val="00687EC8"/>
    <w:rsid w:val="0069063C"/>
    <w:rsid w:val="006936B0"/>
    <w:rsid w:val="00694557"/>
    <w:rsid w:val="006961FA"/>
    <w:rsid w:val="006A09DF"/>
    <w:rsid w:val="006A0EFE"/>
    <w:rsid w:val="006A0FF9"/>
    <w:rsid w:val="006A1406"/>
    <w:rsid w:val="006A242A"/>
    <w:rsid w:val="006A322E"/>
    <w:rsid w:val="006A5A57"/>
    <w:rsid w:val="006A6B97"/>
    <w:rsid w:val="006B06A8"/>
    <w:rsid w:val="006B1717"/>
    <w:rsid w:val="006B46E2"/>
    <w:rsid w:val="006B4753"/>
    <w:rsid w:val="006B4BDD"/>
    <w:rsid w:val="006B7769"/>
    <w:rsid w:val="006B7996"/>
    <w:rsid w:val="006B7AF7"/>
    <w:rsid w:val="006B7F42"/>
    <w:rsid w:val="006C1CA2"/>
    <w:rsid w:val="006C22E6"/>
    <w:rsid w:val="006C315C"/>
    <w:rsid w:val="006C53C9"/>
    <w:rsid w:val="006C5E82"/>
    <w:rsid w:val="006C68D0"/>
    <w:rsid w:val="006C6F25"/>
    <w:rsid w:val="006D0F8B"/>
    <w:rsid w:val="006D0FEE"/>
    <w:rsid w:val="006D1B05"/>
    <w:rsid w:val="006D2D46"/>
    <w:rsid w:val="006D45D1"/>
    <w:rsid w:val="006D5A16"/>
    <w:rsid w:val="006D63F7"/>
    <w:rsid w:val="006D694B"/>
    <w:rsid w:val="006D6A12"/>
    <w:rsid w:val="006E0517"/>
    <w:rsid w:val="006E0584"/>
    <w:rsid w:val="006E06C5"/>
    <w:rsid w:val="006E09C1"/>
    <w:rsid w:val="006E2A19"/>
    <w:rsid w:val="006E350B"/>
    <w:rsid w:val="006E427E"/>
    <w:rsid w:val="006E4470"/>
    <w:rsid w:val="006E4C4E"/>
    <w:rsid w:val="006E632B"/>
    <w:rsid w:val="006E6A45"/>
    <w:rsid w:val="006E6F3D"/>
    <w:rsid w:val="006F0602"/>
    <w:rsid w:val="006F316C"/>
    <w:rsid w:val="006F44DC"/>
    <w:rsid w:val="006F554F"/>
    <w:rsid w:val="006F6B9C"/>
    <w:rsid w:val="006F6F56"/>
    <w:rsid w:val="006F772D"/>
    <w:rsid w:val="0070068C"/>
    <w:rsid w:val="00700C79"/>
    <w:rsid w:val="007020CA"/>
    <w:rsid w:val="00703B79"/>
    <w:rsid w:val="00706499"/>
    <w:rsid w:val="007068CD"/>
    <w:rsid w:val="00707DFC"/>
    <w:rsid w:val="00707F54"/>
    <w:rsid w:val="00711A17"/>
    <w:rsid w:val="00713709"/>
    <w:rsid w:val="00714F2D"/>
    <w:rsid w:val="00715E77"/>
    <w:rsid w:val="007164F8"/>
    <w:rsid w:val="00717EE7"/>
    <w:rsid w:val="0072124B"/>
    <w:rsid w:val="007260A5"/>
    <w:rsid w:val="00726ABE"/>
    <w:rsid w:val="0073191E"/>
    <w:rsid w:val="00733AB6"/>
    <w:rsid w:val="00734F0B"/>
    <w:rsid w:val="00736808"/>
    <w:rsid w:val="0073708D"/>
    <w:rsid w:val="00740CBC"/>
    <w:rsid w:val="00740EE0"/>
    <w:rsid w:val="00741175"/>
    <w:rsid w:val="007429E8"/>
    <w:rsid w:val="007438C0"/>
    <w:rsid w:val="007443B6"/>
    <w:rsid w:val="00744484"/>
    <w:rsid w:val="0074471E"/>
    <w:rsid w:val="0074479D"/>
    <w:rsid w:val="00745241"/>
    <w:rsid w:val="00746F2A"/>
    <w:rsid w:val="0074740E"/>
    <w:rsid w:val="0074756B"/>
    <w:rsid w:val="00747D4F"/>
    <w:rsid w:val="00751239"/>
    <w:rsid w:val="00752659"/>
    <w:rsid w:val="0075330B"/>
    <w:rsid w:val="007549D7"/>
    <w:rsid w:val="00754E82"/>
    <w:rsid w:val="007577ED"/>
    <w:rsid w:val="0076211A"/>
    <w:rsid w:val="00762AE7"/>
    <w:rsid w:val="007633E5"/>
    <w:rsid w:val="007661F3"/>
    <w:rsid w:val="00766B74"/>
    <w:rsid w:val="00766E9B"/>
    <w:rsid w:val="00767862"/>
    <w:rsid w:val="00771238"/>
    <w:rsid w:val="00772253"/>
    <w:rsid w:val="00773E83"/>
    <w:rsid w:val="00774BF2"/>
    <w:rsid w:val="00774E6D"/>
    <w:rsid w:val="00775703"/>
    <w:rsid w:val="00776EDF"/>
    <w:rsid w:val="00777C2A"/>
    <w:rsid w:val="007808CA"/>
    <w:rsid w:val="0078227C"/>
    <w:rsid w:val="00782536"/>
    <w:rsid w:val="0078275F"/>
    <w:rsid w:val="00782881"/>
    <w:rsid w:val="007835A7"/>
    <w:rsid w:val="00784036"/>
    <w:rsid w:val="00785227"/>
    <w:rsid w:val="00786568"/>
    <w:rsid w:val="00790609"/>
    <w:rsid w:val="0079132A"/>
    <w:rsid w:val="007913F1"/>
    <w:rsid w:val="00793005"/>
    <w:rsid w:val="00796BF9"/>
    <w:rsid w:val="007A039C"/>
    <w:rsid w:val="007A0713"/>
    <w:rsid w:val="007A183B"/>
    <w:rsid w:val="007A3353"/>
    <w:rsid w:val="007A413B"/>
    <w:rsid w:val="007A6770"/>
    <w:rsid w:val="007B2689"/>
    <w:rsid w:val="007B31D7"/>
    <w:rsid w:val="007B3FBD"/>
    <w:rsid w:val="007B4F66"/>
    <w:rsid w:val="007C0966"/>
    <w:rsid w:val="007C1D60"/>
    <w:rsid w:val="007C203C"/>
    <w:rsid w:val="007C2407"/>
    <w:rsid w:val="007C44EA"/>
    <w:rsid w:val="007C4A0B"/>
    <w:rsid w:val="007C5424"/>
    <w:rsid w:val="007C63A2"/>
    <w:rsid w:val="007C654E"/>
    <w:rsid w:val="007C7B60"/>
    <w:rsid w:val="007D0388"/>
    <w:rsid w:val="007D203A"/>
    <w:rsid w:val="007D2193"/>
    <w:rsid w:val="007D34BA"/>
    <w:rsid w:val="007D75B2"/>
    <w:rsid w:val="007E007E"/>
    <w:rsid w:val="007E0443"/>
    <w:rsid w:val="007E073B"/>
    <w:rsid w:val="007E1970"/>
    <w:rsid w:val="007E1E23"/>
    <w:rsid w:val="007E2722"/>
    <w:rsid w:val="007E59FE"/>
    <w:rsid w:val="007E700D"/>
    <w:rsid w:val="007F055A"/>
    <w:rsid w:val="007F0DDE"/>
    <w:rsid w:val="007F28BC"/>
    <w:rsid w:val="007F297F"/>
    <w:rsid w:val="007F3971"/>
    <w:rsid w:val="007F40C4"/>
    <w:rsid w:val="007F5B08"/>
    <w:rsid w:val="007F71DE"/>
    <w:rsid w:val="00800EF6"/>
    <w:rsid w:val="008016D1"/>
    <w:rsid w:val="0080614F"/>
    <w:rsid w:val="00806666"/>
    <w:rsid w:val="0080738B"/>
    <w:rsid w:val="008073D6"/>
    <w:rsid w:val="008103C0"/>
    <w:rsid w:val="00810D72"/>
    <w:rsid w:val="008135D9"/>
    <w:rsid w:val="008145F6"/>
    <w:rsid w:val="00815044"/>
    <w:rsid w:val="008169DA"/>
    <w:rsid w:val="00817492"/>
    <w:rsid w:val="00817555"/>
    <w:rsid w:val="0082039E"/>
    <w:rsid w:val="00821689"/>
    <w:rsid w:val="00822284"/>
    <w:rsid w:val="008223F5"/>
    <w:rsid w:val="00823EF5"/>
    <w:rsid w:val="008251C9"/>
    <w:rsid w:val="00825228"/>
    <w:rsid w:val="0082678B"/>
    <w:rsid w:val="0082717C"/>
    <w:rsid w:val="00833427"/>
    <w:rsid w:val="00834859"/>
    <w:rsid w:val="0083678B"/>
    <w:rsid w:val="00837076"/>
    <w:rsid w:val="00837F9F"/>
    <w:rsid w:val="008401D0"/>
    <w:rsid w:val="00841D4E"/>
    <w:rsid w:val="00842B0F"/>
    <w:rsid w:val="008435E5"/>
    <w:rsid w:val="00843619"/>
    <w:rsid w:val="00843C98"/>
    <w:rsid w:val="0084481A"/>
    <w:rsid w:val="008449FB"/>
    <w:rsid w:val="00845234"/>
    <w:rsid w:val="00846C3A"/>
    <w:rsid w:val="0085036D"/>
    <w:rsid w:val="00852792"/>
    <w:rsid w:val="008537A1"/>
    <w:rsid w:val="0085393A"/>
    <w:rsid w:val="00854190"/>
    <w:rsid w:val="00854812"/>
    <w:rsid w:val="00856819"/>
    <w:rsid w:val="00856B24"/>
    <w:rsid w:val="0086085F"/>
    <w:rsid w:val="00861800"/>
    <w:rsid w:val="0086192D"/>
    <w:rsid w:val="008637FD"/>
    <w:rsid w:val="00863A66"/>
    <w:rsid w:val="008647A1"/>
    <w:rsid w:val="008647FC"/>
    <w:rsid w:val="00864A3B"/>
    <w:rsid w:val="0087105C"/>
    <w:rsid w:val="0087159F"/>
    <w:rsid w:val="008757D1"/>
    <w:rsid w:val="00877B46"/>
    <w:rsid w:val="00877D9C"/>
    <w:rsid w:val="00882965"/>
    <w:rsid w:val="00885344"/>
    <w:rsid w:val="008855D0"/>
    <w:rsid w:val="00885AFF"/>
    <w:rsid w:val="00885BB2"/>
    <w:rsid w:val="00886C46"/>
    <w:rsid w:val="008876F5"/>
    <w:rsid w:val="00891058"/>
    <w:rsid w:val="0089280D"/>
    <w:rsid w:val="00892D4D"/>
    <w:rsid w:val="00894804"/>
    <w:rsid w:val="00894D2A"/>
    <w:rsid w:val="00896310"/>
    <w:rsid w:val="00897584"/>
    <w:rsid w:val="00897AFC"/>
    <w:rsid w:val="008A1DDF"/>
    <w:rsid w:val="008A2942"/>
    <w:rsid w:val="008A2A27"/>
    <w:rsid w:val="008A2FA3"/>
    <w:rsid w:val="008A38C3"/>
    <w:rsid w:val="008A3E85"/>
    <w:rsid w:val="008A434C"/>
    <w:rsid w:val="008A629E"/>
    <w:rsid w:val="008A6FBD"/>
    <w:rsid w:val="008B06E5"/>
    <w:rsid w:val="008B1C29"/>
    <w:rsid w:val="008B3641"/>
    <w:rsid w:val="008B39E7"/>
    <w:rsid w:val="008B486A"/>
    <w:rsid w:val="008B4B35"/>
    <w:rsid w:val="008B60E7"/>
    <w:rsid w:val="008C1488"/>
    <w:rsid w:val="008C1DD8"/>
    <w:rsid w:val="008C692A"/>
    <w:rsid w:val="008C6A2D"/>
    <w:rsid w:val="008C6DE3"/>
    <w:rsid w:val="008C7A08"/>
    <w:rsid w:val="008D071B"/>
    <w:rsid w:val="008D55B9"/>
    <w:rsid w:val="008E1362"/>
    <w:rsid w:val="008E214E"/>
    <w:rsid w:val="008E2B56"/>
    <w:rsid w:val="008E3D3D"/>
    <w:rsid w:val="008F11D6"/>
    <w:rsid w:val="008F1A6E"/>
    <w:rsid w:val="008F2BC5"/>
    <w:rsid w:val="008F5CC9"/>
    <w:rsid w:val="008F770D"/>
    <w:rsid w:val="009032F6"/>
    <w:rsid w:val="00904932"/>
    <w:rsid w:val="00906EE5"/>
    <w:rsid w:val="009072DF"/>
    <w:rsid w:val="009079FE"/>
    <w:rsid w:val="00907DA0"/>
    <w:rsid w:val="009103ED"/>
    <w:rsid w:val="009115D9"/>
    <w:rsid w:val="009123ED"/>
    <w:rsid w:val="0091344B"/>
    <w:rsid w:val="00914575"/>
    <w:rsid w:val="0091540C"/>
    <w:rsid w:val="009160DF"/>
    <w:rsid w:val="00916108"/>
    <w:rsid w:val="00916561"/>
    <w:rsid w:val="0091661A"/>
    <w:rsid w:val="00916DD2"/>
    <w:rsid w:val="00917651"/>
    <w:rsid w:val="009176AD"/>
    <w:rsid w:val="00923296"/>
    <w:rsid w:val="00925CA8"/>
    <w:rsid w:val="00927522"/>
    <w:rsid w:val="009305F9"/>
    <w:rsid w:val="00930C2F"/>
    <w:rsid w:val="00931E15"/>
    <w:rsid w:val="00936D9D"/>
    <w:rsid w:val="00941D4E"/>
    <w:rsid w:val="00942213"/>
    <w:rsid w:val="00942BDF"/>
    <w:rsid w:val="0094451D"/>
    <w:rsid w:val="009449E6"/>
    <w:rsid w:val="00945178"/>
    <w:rsid w:val="00945822"/>
    <w:rsid w:val="009466A8"/>
    <w:rsid w:val="00953857"/>
    <w:rsid w:val="00954488"/>
    <w:rsid w:val="0095476D"/>
    <w:rsid w:val="00955A4F"/>
    <w:rsid w:val="009565D8"/>
    <w:rsid w:val="00957058"/>
    <w:rsid w:val="009577BD"/>
    <w:rsid w:val="00960CD5"/>
    <w:rsid w:val="00961305"/>
    <w:rsid w:val="0096150C"/>
    <w:rsid w:val="00962345"/>
    <w:rsid w:val="009653AD"/>
    <w:rsid w:val="00965D75"/>
    <w:rsid w:val="00966E0A"/>
    <w:rsid w:val="0097028B"/>
    <w:rsid w:val="00970B75"/>
    <w:rsid w:val="00971D62"/>
    <w:rsid w:val="009738D5"/>
    <w:rsid w:val="00974422"/>
    <w:rsid w:val="00977475"/>
    <w:rsid w:val="009805C2"/>
    <w:rsid w:val="00982F72"/>
    <w:rsid w:val="00984091"/>
    <w:rsid w:val="009840F7"/>
    <w:rsid w:val="0098410B"/>
    <w:rsid w:val="00984A17"/>
    <w:rsid w:val="00986843"/>
    <w:rsid w:val="009876B6"/>
    <w:rsid w:val="00987C32"/>
    <w:rsid w:val="009903A9"/>
    <w:rsid w:val="009909A5"/>
    <w:rsid w:val="00991878"/>
    <w:rsid w:val="00997FA9"/>
    <w:rsid w:val="009A0FBE"/>
    <w:rsid w:val="009A10AD"/>
    <w:rsid w:val="009A12C9"/>
    <w:rsid w:val="009A3AF0"/>
    <w:rsid w:val="009A5208"/>
    <w:rsid w:val="009A5660"/>
    <w:rsid w:val="009B17EC"/>
    <w:rsid w:val="009B2F08"/>
    <w:rsid w:val="009B3B28"/>
    <w:rsid w:val="009B3B4C"/>
    <w:rsid w:val="009B6B0A"/>
    <w:rsid w:val="009B78B1"/>
    <w:rsid w:val="009C0718"/>
    <w:rsid w:val="009C1A3D"/>
    <w:rsid w:val="009C38E5"/>
    <w:rsid w:val="009C4428"/>
    <w:rsid w:val="009C490F"/>
    <w:rsid w:val="009C560F"/>
    <w:rsid w:val="009C5B87"/>
    <w:rsid w:val="009C646D"/>
    <w:rsid w:val="009C7BE2"/>
    <w:rsid w:val="009D24F2"/>
    <w:rsid w:val="009D42FC"/>
    <w:rsid w:val="009D5572"/>
    <w:rsid w:val="009D5619"/>
    <w:rsid w:val="009D6D10"/>
    <w:rsid w:val="009E1CB6"/>
    <w:rsid w:val="009E29BD"/>
    <w:rsid w:val="009E398B"/>
    <w:rsid w:val="009E4285"/>
    <w:rsid w:val="009E4C44"/>
    <w:rsid w:val="009E51FA"/>
    <w:rsid w:val="009E63D4"/>
    <w:rsid w:val="009E703B"/>
    <w:rsid w:val="009E709A"/>
    <w:rsid w:val="009E7648"/>
    <w:rsid w:val="009F14B7"/>
    <w:rsid w:val="009F271B"/>
    <w:rsid w:val="009F2EA1"/>
    <w:rsid w:val="009F3B9A"/>
    <w:rsid w:val="009F5190"/>
    <w:rsid w:val="009F6DAC"/>
    <w:rsid w:val="009F76ED"/>
    <w:rsid w:val="009F7752"/>
    <w:rsid w:val="00A00160"/>
    <w:rsid w:val="00A00B8F"/>
    <w:rsid w:val="00A013A0"/>
    <w:rsid w:val="00A04B4F"/>
    <w:rsid w:val="00A06DFB"/>
    <w:rsid w:val="00A10873"/>
    <w:rsid w:val="00A12DC4"/>
    <w:rsid w:val="00A13B56"/>
    <w:rsid w:val="00A17CF4"/>
    <w:rsid w:val="00A202F5"/>
    <w:rsid w:val="00A21446"/>
    <w:rsid w:val="00A21E93"/>
    <w:rsid w:val="00A25B18"/>
    <w:rsid w:val="00A26669"/>
    <w:rsid w:val="00A27979"/>
    <w:rsid w:val="00A30981"/>
    <w:rsid w:val="00A31017"/>
    <w:rsid w:val="00A316B4"/>
    <w:rsid w:val="00A32B8D"/>
    <w:rsid w:val="00A34025"/>
    <w:rsid w:val="00A401EF"/>
    <w:rsid w:val="00A418A9"/>
    <w:rsid w:val="00A4273D"/>
    <w:rsid w:val="00A4354D"/>
    <w:rsid w:val="00A44581"/>
    <w:rsid w:val="00A4473E"/>
    <w:rsid w:val="00A47313"/>
    <w:rsid w:val="00A47E06"/>
    <w:rsid w:val="00A50BA2"/>
    <w:rsid w:val="00A52408"/>
    <w:rsid w:val="00A52F55"/>
    <w:rsid w:val="00A54F5E"/>
    <w:rsid w:val="00A56206"/>
    <w:rsid w:val="00A562A1"/>
    <w:rsid w:val="00A575DB"/>
    <w:rsid w:val="00A57FB4"/>
    <w:rsid w:val="00A6040C"/>
    <w:rsid w:val="00A607C0"/>
    <w:rsid w:val="00A60B0D"/>
    <w:rsid w:val="00A62106"/>
    <w:rsid w:val="00A62194"/>
    <w:rsid w:val="00A63140"/>
    <w:rsid w:val="00A63804"/>
    <w:rsid w:val="00A63D51"/>
    <w:rsid w:val="00A63E15"/>
    <w:rsid w:val="00A65036"/>
    <w:rsid w:val="00A66C69"/>
    <w:rsid w:val="00A67037"/>
    <w:rsid w:val="00A67467"/>
    <w:rsid w:val="00A67B25"/>
    <w:rsid w:val="00A67E0E"/>
    <w:rsid w:val="00A70030"/>
    <w:rsid w:val="00A704F1"/>
    <w:rsid w:val="00A721F9"/>
    <w:rsid w:val="00A72818"/>
    <w:rsid w:val="00A74321"/>
    <w:rsid w:val="00A7501C"/>
    <w:rsid w:val="00A7506B"/>
    <w:rsid w:val="00A7533B"/>
    <w:rsid w:val="00A7570C"/>
    <w:rsid w:val="00A75CED"/>
    <w:rsid w:val="00A764EB"/>
    <w:rsid w:val="00A76925"/>
    <w:rsid w:val="00A76942"/>
    <w:rsid w:val="00A7782D"/>
    <w:rsid w:val="00A77E5B"/>
    <w:rsid w:val="00A80C97"/>
    <w:rsid w:val="00A815C7"/>
    <w:rsid w:val="00A8487A"/>
    <w:rsid w:val="00A84E8D"/>
    <w:rsid w:val="00A8528F"/>
    <w:rsid w:val="00A8742B"/>
    <w:rsid w:val="00A876BB"/>
    <w:rsid w:val="00A915CC"/>
    <w:rsid w:val="00A92829"/>
    <w:rsid w:val="00A956B0"/>
    <w:rsid w:val="00A95FF0"/>
    <w:rsid w:val="00AA1580"/>
    <w:rsid w:val="00AA4101"/>
    <w:rsid w:val="00AB241F"/>
    <w:rsid w:val="00AB2460"/>
    <w:rsid w:val="00AB39B7"/>
    <w:rsid w:val="00AB44AC"/>
    <w:rsid w:val="00AB572B"/>
    <w:rsid w:val="00AB6543"/>
    <w:rsid w:val="00AB7BA1"/>
    <w:rsid w:val="00AC0BEA"/>
    <w:rsid w:val="00AC0C36"/>
    <w:rsid w:val="00AC13FE"/>
    <w:rsid w:val="00AC14A2"/>
    <w:rsid w:val="00AC1EF3"/>
    <w:rsid w:val="00AC2C91"/>
    <w:rsid w:val="00AC2D4C"/>
    <w:rsid w:val="00AC2E65"/>
    <w:rsid w:val="00AC5CEE"/>
    <w:rsid w:val="00AC684A"/>
    <w:rsid w:val="00AC6BDA"/>
    <w:rsid w:val="00AD060F"/>
    <w:rsid w:val="00AD11CC"/>
    <w:rsid w:val="00AD371D"/>
    <w:rsid w:val="00AD572B"/>
    <w:rsid w:val="00AD77A0"/>
    <w:rsid w:val="00AD7E19"/>
    <w:rsid w:val="00AE13FE"/>
    <w:rsid w:val="00AE2B35"/>
    <w:rsid w:val="00AE2F6F"/>
    <w:rsid w:val="00AE3235"/>
    <w:rsid w:val="00AE334A"/>
    <w:rsid w:val="00AE4D9F"/>
    <w:rsid w:val="00AE794D"/>
    <w:rsid w:val="00AF0477"/>
    <w:rsid w:val="00AF2E71"/>
    <w:rsid w:val="00AF38D6"/>
    <w:rsid w:val="00AF399C"/>
    <w:rsid w:val="00AF4CED"/>
    <w:rsid w:val="00AF57BE"/>
    <w:rsid w:val="00AF7B16"/>
    <w:rsid w:val="00B005E3"/>
    <w:rsid w:val="00B02335"/>
    <w:rsid w:val="00B04A3B"/>
    <w:rsid w:val="00B0512C"/>
    <w:rsid w:val="00B052E9"/>
    <w:rsid w:val="00B05E16"/>
    <w:rsid w:val="00B10298"/>
    <w:rsid w:val="00B1136F"/>
    <w:rsid w:val="00B114FE"/>
    <w:rsid w:val="00B11B1D"/>
    <w:rsid w:val="00B12F1C"/>
    <w:rsid w:val="00B13292"/>
    <w:rsid w:val="00B13D97"/>
    <w:rsid w:val="00B13D99"/>
    <w:rsid w:val="00B14985"/>
    <w:rsid w:val="00B14E26"/>
    <w:rsid w:val="00B169F2"/>
    <w:rsid w:val="00B16CD3"/>
    <w:rsid w:val="00B21232"/>
    <w:rsid w:val="00B229E1"/>
    <w:rsid w:val="00B230C2"/>
    <w:rsid w:val="00B23BE3"/>
    <w:rsid w:val="00B24541"/>
    <w:rsid w:val="00B24726"/>
    <w:rsid w:val="00B264F3"/>
    <w:rsid w:val="00B27EC8"/>
    <w:rsid w:val="00B3210B"/>
    <w:rsid w:val="00B34C60"/>
    <w:rsid w:val="00B35650"/>
    <w:rsid w:val="00B359E5"/>
    <w:rsid w:val="00B35BB0"/>
    <w:rsid w:val="00B378ED"/>
    <w:rsid w:val="00B40652"/>
    <w:rsid w:val="00B4335B"/>
    <w:rsid w:val="00B43BBB"/>
    <w:rsid w:val="00B45830"/>
    <w:rsid w:val="00B5088B"/>
    <w:rsid w:val="00B50E51"/>
    <w:rsid w:val="00B527B6"/>
    <w:rsid w:val="00B5321D"/>
    <w:rsid w:val="00B53955"/>
    <w:rsid w:val="00B546FA"/>
    <w:rsid w:val="00B54C22"/>
    <w:rsid w:val="00B55E92"/>
    <w:rsid w:val="00B57013"/>
    <w:rsid w:val="00B57EBC"/>
    <w:rsid w:val="00B57F89"/>
    <w:rsid w:val="00B60C45"/>
    <w:rsid w:val="00B61818"/>
    <w:rsid w:val="00B61F27"/>
    <w:rsid w:val="00B62504"/>
    <w:rsid w:val="00B630BF"/>
    <w:rsid w:val="00B6441A"/>
    <w:rsid w:val="00B64A85"/>
    <w:rsid w:val="00B65134"/>
    <w:rsid w:val="00B70593"/>
    <w:rsid w:val="00B7195B"/>
    <w:rsid w:val="00B7211D"/>
    <w:rsid w:val="00B73753"/>
    <w:rsid w:val="00B758A4"/>
    <w:rsid w:val="00B75E7E"/>
    <w:rsid w:val="00B76AF3"/>
    <w:rsid w:val="00B774D7"/>
    <w:rsid w:val="00B82366"/>
    <w:rsid w:val="00B82EC7"/>
    <w:rsid w:val="00B82FE1"/>
    <w:rsid w:val="00B85DB6"/>
    <w:rsid w:val="00B872B7"/>
    <w:rsid w:val="00B876E0"/>
    <w:rsid w:val="00B90622"/>
    <w:rsid w:val="00B9121B"/>
    <w:rsid w:val="00B916B0"/>
    <w:rsid w:val="00B92114"/>
    <w:rsid w:val="00B92ED2"/>
    <w:rsid w:val="00B93422"/>
    <w:rsid w:val="00B958E4"/>
    <w:rsid w:val="00B960B8"/>
    <w:rsid w:val="00BA0C87"/>
    <w:rsid w:val="00BA38D6"/>
    <w:rsid w:val="00BA40A2"/>
    <w:rsid w:val="00BA48C6"/>
    <w:rsid w:val="00BA4C74"/>
    <w:rsid w:val="00BA5081"/>
    <w:rsid w:val="00BA5A61"/>
    <w:rsid w:val="00BA77E0"/>
    <w:rsid w:val="00BB2126"/>
    <w:rsid w:val="00BB3CD9"/>
    <w:rsid w:val="00BB3DEC"/>
    <w:rsid w:val="00BB4913"/>
    <w:rsid w:val="00BB51D2"/>
    <w:rsid w:val="00BB5DE7"/>
    <w:rsid w:val="00BB6F73"/>
    <w:rsid w:val="00BB77A9"/>
    <w:rsid w:val="00BC09E6"/>
    <w:rsid w:val="00BC2C22"/>
    <w:rsid w:val="00BC46A2"/>
    <w:rsid w:val="00BC56EF"/>
    <w:rsid w:val="00BC736E"/>
    <w:rsid w:val="00BD094C"/>
    <w:rsid w:val="00BD2821"/>
    <w:rsid w:val="00BD43FF"/>
    <w:rsid w:val="00BD4B31"/>
    <w:rsid w:val="00BD714E"/>
    <w:rsid w:val="00BE18D2"/>
    <w:rsid w:val="00BE265D"/>
    <w:rsid w:val="00BE2DC6"/>
    <w:rsid w:val="00BE3B0D"/>
    <w:rsid w:val="00BE542C"/>
    <w:rsid w:val="00BE57CD"/>
    <w:rsid w:val="00BE5887"/>
    <w:rsid w:val="00BE67F2"/>
    <w:rsid w:val="00BE71CD"/>
    <w:rsid w:val="00BE743E"/>
    <w:rsid w:val="00BE7A98"/>
    <w:rsid w:val="00BF04F9"/>
    <w:rsid w:val="00BF1662"/>
    <w:rsid w:val="00BF4CE9"/>
    <w:rsid w:val="00BF4FAC"/>
    <w:rsid w:val="00BF780B"/>
    <w:rsid w:val="00C0296D"/>
    <w:rsid w:val="00C03021"/>
    <w:rsid w:val="00C0450E"/>
    <w:rsid w:val="00C06C5E"/>
    <w:rsid w:val="00C13A62"/>
    <w:rsid w:val="00C1442A"/>
    <w:rsid w:val="00C165AF"/>
    <w:rsid w:val="00C17081"/>
    <w:rsid w:val="00C178B0"/>
    <w:rsid w:val="00C20E8F"/>
    <w:rsid w:val="00C22358"/>
    <w:rsid w:val="00C230BD"/>
    <w:rsid w:val="00C242DA"/>
    <w:rsid w:val="00C24DD7"/>
    <w:rsid w:val="00C26BF8"/>
    <w:rsid w:val="00C30288"/>
    <w:rsid w:val="00C304D5"/>
    <w:rsid w:val="00C31DF4"/>
    <w:rsid w:val="00C331C1"/>
    <w:rsid w:val="00C33DFB"/>
    <w:rsid w:val="00C346BF"/>
    <w:rsid w:val="00C34D36"/>
    <w:rsid w:val="00C36277"/>
    <w:rsid w:val="00C36E3F"/>
    <w:rsid w:val="00C36FEE"/>
    <w:rsid w:val="00C37462"/>
    <w:rsid w:val="00C42D89"/>
    <w:rsid w:val="00C42E04"/>
    <w:rsid w:val="00C42F3B"/>
    <w:rsid w:val="00C444F4"/>
    <w:rsid w:val="00C47813"/>
    <w:rsid w:val="00C47D7C"/>
    <w:rsid w:val="00C50169"/>
    <w:rsid w:val="00C5035D"/>
    <w:rsid w:val="00C52A12"/>
    <w:rsid w:val="00C52AB3"/>
    <w:rsid w:val="00C52D91"/>
    <w:rsid w:val="00C539DF"/>
    <w:rsid w:val="00C54006"/>
    <w:rsid w:val="00C55B6C"/>
    <w:rsid w:val="00C560AD"/>
    <w:rsid w:val="00C56981"/>
    <w:rsid w:val="00C6021A"/>
    <w:rsid w:val="00C6034A"/>
    <w:rsid w:val="00C60591"/>
    <w:rsid w:val="00C62134"/>
    <w:rsid w:val="00C62C47"/>
    <w:rsid w:val="00C632D4"/>
    <w:rsid w:val="00C64ABD"/>
    <w:rsid w:val="00C6577D"/>
    <w:rsid w:val="00C66406"/>
    <w:rsid w:val="00C66930"/>
    <w:rsid w:val="00C66AAA"/>
    <w:rsid w:val="00C67A07"/>
    <w:rsid w:val="00C7010B"/>
    <w:rsid w:val="00C71D0F"/>
    <w:rsid w:val="00C72FFE"/>
    <w:rsid w:val="00C732F1"/>
    <w:rsid w:val="00C73B7E"/>
    <w:rsid w:val="00C753AD"/>
    <w:rsid w:val="00C76075"/>
    <w:rsid w:val="00C76239"/>
    <w:rsid w:val="00C762F4"/>
    <w:rsid w:val="00C76529"/>
    <w:rsid w:val="00C77C01"/>
    <w:rsid w:val="00C80DC6"/>
    <w:rsid w:val="00C8152E"/>
    <w:rsid w:val="00C81E94"/>
    <w:rsid w:val="00C83A2A"/>
    <w:rsid w:val="00C840FF"/>
    <w:rsid w:val="00C8430E"/>
    <w:rsid w:val="00C8445B"/>
    <w:rsid w:val="00C85B11"/>
    <w:rsid w:val="00C87CBB"/>
    <w:rsid w:val="00C90666"/>
    <w:rsid w:val="00C90720"/>
    <w:rsid w:val="00C90766"/>
    <w:rsid w:val="00C915BD"/>
    <w:rsid w:val="00C91C49"/>
    <w:rsid w:val="00C91CCF"/>
    <w:rsid w:val="00C93FF8"/>
    <w:rsid w:val="00C9575B"/>
    <w:rsid w:val="00C9667B"/>
    <w:rsid w:val="00C96743"/>
    <w:rsid w:val="00CA2141"/>
    <w:rsid w:val="00CA575F"/>
    <w:rsid w:val="00CA6E82"/>
    <w:rsid w:val="00CA77BB"/>
    <w:rsid w:val="00CB0017"/>
    <w:rsid w:val="00CB02A9"/>
    <w:rsid w:val="00CB035C"/>
    <w:rsid w:val="00CB0B2C"/>
    <w:rsid w:val="00CB13A9"/>
    <w:rsid w:val="00CB21F2"/>
    <w:rsid w:val="00CB44B2"/>
    <w:rsid w:val="00CB5409"/>
    <w:rsid w:val="00CB7AF5"/>
    <w:rsid w:val="00CC5BA0"/>
    <w:rsid w:val="00CC6137"/>
    <w:rsid w:val="00CC6447"/>
    <w:rsid w:val="00CD1D61"/>
    <w:rsid w:val="00CD51AE"/>
    <w:rsid w:val="00CD5619"/>
    <w:rsid w:val="00CD6223"/>
    <w:rsid w:val="00CD75CF"/>
    <w:rsid w:val="00CD7EEA"/>
    <w:rsid w:val="00CE240F"/>
    <w:rsid w:val="00CE271E"/>
    <w:rsid w:val="00CE4BD3"/>
    <w:rsid w:val="00CE5C06"/>
    <w:rsid w:val="00CE6CD5"/>
    <w:rsid w:val="00CE6FF1"/>
    <w:rsid w:val="00CE7BD1"/>
    <w:rsid w:val="00CF0006"/>
    <w:rsid w:val="00CF0354"/>
    <w:rsid w:val="00CF09F6"/>
    <w:rsid w:val="00CF17E9"/>
    <w:rsid w:val="00CF1B0A"/>
    <w:rsid w:val="00CF42CF"/>
    <w:rsid w:val="00CF4A69"/>
    <w:rsid w:val="00CF4B6F"/>
    <w:rsid w:val="00CF6EBF"/>
    <w:rsid w:val="00D01FA5"/>
    <w:rsid w:val="00D03F73"/>
    <w:rsid w:val="00D04DC9"/>
    <w:rsid w:val="00D11B21"/>
    <w:rsid w:val="00D15AEC"/>
    <w:rsid w:val="00D15B65"/>
    <w:rsid w:val="00D16A31"/>
    <w:rsid w:val="00D17D5D"/>
    <w:rsid w:val="00D2330D"/>
    <w:rsid w:val="00D233BE"/>
    <w:rsid w:val="00D26B22"/>
    <w:rsid w:val="00D27373"/>
    <w:rsid w:val="00D31A0A"/>
    <w:rsid w:val="00D32068"/>
    <w:rsid w:val="00D33A95"/>
    <w:rsid w:val="00D34BDD"/>
    <w:rsid w:val="00D354C2"/>
    <w:rsid w:val="00D35B46"/>
    <w:rsid w:val="00D36209"/>
    <w:rsid w:val="00D36B04"/>
    <w:rsid w:val="00D37E9B"/>
    <w:rsid w:val="00D426B4"/>
    <w:rsid w:val="00D436BD"/>
    <w:rsid w:val="00D4465E"/>
    <w:rsid w:val="00D45BD0"/>
    <w:rsid w:val="00D45D74"/>
    <w:rsid w:val="00D5349B"/>
    <w:rsid w:val="00D54B20"/>
    <w:rsid w:val="00D554CF"/>
    <w:rsid w:val="00D565FD"/>
    <w:rsid w:val="00D574DB"/>
    <w:rsid w:val="00D575E2"/>
    <w:rsid w:val="00D6027E"/>
    <w:rsid w:val="00D61C1B"/>
    <w:rsid w:val="00D61E25"/>
    <w:rsid w:val="00D61E54"/>
    <w:rsid w:val="00D62F58"/>
    <w:rsid w:val="00D631B6"/>
    <w:rsid w:val="00D6416D"/>
    <w:rsid w:val="00D6429F"/>
    <w:rsid w:val="00D65216"/>
    <w:rsid w:val="00D675FB"/>
    <w:rsid w:val="00D67F5D"/>
    <w:rsid w:val="00D7050B"/>
    <w:rsid w:val="00D723FB"/>
    <w:rsid w:val="00D72D45"/>
    <w:rsid w:val="00D73E1D"/>
    <w:rsid w:val="00D744C8"/>
    <w:rsid w:val="00D75458"/>
    <w:rsid w:val="00D7600D"/>
    <w:rsid w:val="00D80398"/>
    <w:rsid w:val="00D80CB7"/>
    <w:rsid w:val="00D82BD0"/>
    <w:rsid w:val="00D83244"/>
    <w:rsid w:val="00D856F1"/>
    <w:rsid w:val="00D870F8"/>
    <w:rsid w:val="00D87B0C"/>
    <w:rsid w:val="00D91282"/>
    <w:rsid w:val="00D94BA2"/>
    <w:rsid w:val="00D95A8C"/>
    <w:rsid w:val="00D96996"/>
    <w:rsid w:val="00D97045"/>
    <w:rsid w:val="00DA0519"/>
    <w:rsid w:val="00DA05F0"/>
    <w:rsid w:val="00DA3AD8"/>
    <w:rsid w:val="00DA7334"/>
    <w:rsid w:val="00DA7420"/>
    <w:rsid w:val="00DB0AC0"/>
    <w:rsid w:val="00DB0E1D"/>
    <w:rsid w:val="00DB1686"/>
    <w:rsid w:val="00DB33B4"/>
    <w:rsid w:val="00DC0D06"/>
    <w:rsid w:val="00DC25FD"/>
    <w:rsid w:val="00DC2C31"/>
    <w:rsid w:val="00DC55AB"/>
    <w:rsid w:val="00DD0D8F"/>
    <w:rsid w:val="00DD56E9"/>
    <w:rsid w:val="00DD5B9E"/>
    <w:rsid w:val="00DD70FB"/>
    <w:rsid w:val="00DD7FC9"/>
    <w:rsid w:val="00DE0391"/>
    <w:rsid w:val="00DE13D1"/>
    <w:rsid w:val="00DE3785"/>
    <w:rsid w:val="00DE5C1C"/>
    <w:rsid w:val="00DE6524"/>
    <w:rsid w:val="00DE7058"/>
    <w:rsid w:val="00DF0A11"/>
    <w:rsid w:val="00DF14AC"/>
    <w:rsid w:val="00DF182E"/>
    <w:rsid w:val="00DF2DCF"/>
    <w:rsid w:val="00DF3A6B"/>
    <w:rsid w:val="00DF44C4"/>
    <w:rsid w:val="00DF5C27"/>
    <w:rsid w:val="00DF63A5"/>
    <w:rsid w:val="00DF660A"/>
    <w:rsid w:val="00DF7D9B"/>
    <w:rsid w:val="00E002DA"/>
    <w:rsid w:val="00E015D5"/>
    <w:rsid w:val="00E04DA1"/>
    <w:rsid w:val="00E101EE"/>
    <w:rsid w:val="00E112F5"/>
    <w:rsid w:val="00E11DF9"/>
    <w:rsid w:val="00E14830"/>
    <w:rsid w:val="00E14FA7"/>
    <w:rsid w:val="00E20FBD"/>
    <w:rsid w:val="00E2155F"/>
    <w:rsid w:val="00E219B4"/>
    <w:rsid w:val="00E21A71"/>
    <w:rsid w:val="00E23281"/>
    <w:rsid w:val="00E235CE"/>
    <w:rsid w:val="00E24907"/>
    <w:rsid w:val="00E26F5B"/>
    <w:rsid w:val="00E27415"/>
    <w:rsid w:val="00E27A63"/>
    <w:rsid w:val="00E30D0B"/>
    <w:rsid w:val="00E3186F"/>
    <w:rsid w:val="00E324A2"/>
    <w:rsid w:val="00E35F3A"/>
    <w:rsid w:val="00E365FD"/>
    <w:rsid w:val="00E3753F"/>
    <w:rsid w:val="00E37695"/>
    <w:rsid w:val="00E37D16"/>
    <w:rsid w:val="00E41D86"/>
    <w:rsid w:val="00E41FEC"/>
    <w:rsid w:val="00E420CC"/>
    <w:rsid w:val="00E4354C"/>
    <w:rsid w:val="00E440FA"/>
    <w:rsid w:val="00E444CB"/>
    <w:rsid w:val="00E446B3"/>
    <w:rsid w:val="00E450B3"/>
    <w:rsid w:val="00E45E53"/>
    <w:rsid w:val="00E473F2"/>
    <w:rsid w:val="00E51902"/>
    <w:rsid w:val="00E51A6F"/>
    <w:rsid w:val="00E51DE1"/>
    <w:rsid w:val="00E51EBC"/>
    <w:rsid w:val="00E55E48"/>
    <w:rsid w:val="00E61169"/>
    <w:rsid w:val="00E61CFE"/>
    <w:rsid w:val="00E61F84"/>
    <w:rsid w:val="00E6222B"/>
    <w:rsid w:val="00E62831"/>
    <w:rsid w:val="00E62D11"/>
    <w:rsid w:val="00E649B5"/>
    <w:rsid w:val="00E6548F"/>
    <w:rsid w:val="00E65F03"/>
    <w:rsid w:val="00E71823"/>
    <w:rsid w:val="00E71A55"/>
    <w:rsid w:val="00E72591"/>
    <w:rsid w:val="00E73099"/>
    <w:rsid w:val="00E74586"/>
    <w:rsid w:val="00E74C71"/>
    <w:rsid w:val="00E7691F"/>
    <w:rsid w:val="00E77DA2"/>
    <w:rsid w:val="00E81963"/>
    <w:rsid w:val="00E81F18"/>
    <w:rsid w:val="00E82EE4"/>
    <w:rsid w:val="00E84D53"/>
    <w:rsid w:val="00E874A4"/>
    <w:rsid w:val="00E9086A"/>
    <w:rsid w:val="00E91C49"/>
    <w:rsid w:val="00E927B6"/>
    <w:rsid w:val="00E92972"/>
    <w:rsid w:val="00E977E7"/>
    <w:rsid w:val="00E97DA9"/>
    <w:rsid w:val="00EA0D3C"/>
    <w:rsid w:val="00EA1091"/>
    <w:rsid w:val="00EA3EC7"/>
    <w:rsid w:val="00EA3ED5"/>
    <w:rsid w:val="00EA5C25"/>
    <w:rsid w:val="00EA60EF"/>
    <w:rsid w:val="00EA6516"/>
    <w:rsid w:val="00EB1EA1"/>
    <w:rsid w:val="00EB2AE0"/>
    <w:rsid w:val="00EB3B65"/>
    <w:rsid w:val="00EB500F"/>
    <w:rsid w:val="00EB5023"/>
    <w:rsid w:val="00EB69AB"/>
    <w:rsid w:val="00EB7804"/>
    <w:rsid w:val="00EC3CCD"/>
    <w:rsid w:val="00EC3E60"/>
    <w:rsid w:val="00EC4F9B"/>
    <w:rsid w:val="00EC5F00"/>
    <w:rsid w:val="00ED0657"/>
    <w:rsid w:val="00ED62C9"/>
    <w:rsid w:val="00EE0999"/>
    <w:rsid w:val="00EE0EBC"/>
    <w:rsid w:val="00EE3374"/>
    <w:rsid w:val="00EE3C6E"/>
    <w:rsid w:val="00EE5731"/>
    <w:rsid w:val="00EE6D7F"/>
    <w:rsid w:val="00EF388C"/>
    <w:rsid w:val="00EF47AB"/>
    <w:rsid w:val="00EF4897"/>
    <w:rsid w:val="00EF5BDC"/>
    <w:rsid w:val="00EF5DCF"/>
    <w:rsid w:val="00EF6AA8"/>
    <w:rsid w:val="00F02332"/>
    <w:rsid w:val="00F03282"/>
    <w:rsid w:val="00F03CF4"/>
    <w:rsid w:val="00F051D0"/>
    <w:rsid w:val="00F059CC"/>
    <w:rsid w:val="00F06A14"/>
    <w:rsid w:val="00F071BF"/>
    <w:rsid w:val="00F1176D"/>
    <w:rsid w:val="00F12E75"/>
    <w:rsid w:val="00F13247"/>
    <w:rsid w:val="00F1449D"/>
    <w:rsid w:val="00F145F6"/>
    <w:rsid w:val="00F1541F"/>
    <w:rsid w:val="00F16357"/>
    <w:rsid w:val="00F2030D"/>
    <w:rsid w:val="00F20E94"/>
    <w:rsid w:val="00F20E9D"/>
    <w:rsid w:val="00F21010"/>
    <w:rsid w:val="00F2122B"/>
    <w:rsid w:val="00F2236E"/>
    <w:rsid w:val="00F22987"/>
    <w:rsid w:val="00F23819"/>
    <w:rsid w:val="00F276F4"/>
    <w:rsid w:val="00F27C48"/>
    <w:rsid w:val="00F27FE1"/>
    <w:rsid w:val="00F326A8"/>
    <w:rsid w:val="00F3416B"/>
    <w:rsid w:val="00F346DB"/>
    <w:rsid w:val="00F350CD"/>
    <w:rsid w:val="00F35995"/>
    <w:rsid w:val="00F3738E"/>
    <w:rsid w:val="00F3793F"/>
    <w:rsid w:val="00F40360"/>
    <w:rsid w:val="00F409E4"/>
    <w:rsid w:val="00F41A95"/>
    <w:rsid w:val="00F44001"/>
    <w:rsid w:val="00F45279"/>
    <w:rsid w:val="00F4592E"/>
    <w:rsid w:val="00F4700B"/>
    <w:rsid w:val="00F50070"/>
    <w:rsid w:val="00F5084B"/>
    <w:rsid w:val="00F53BAA"/>
    <w:rsid w:val="00F550CA"/>
    <w:rsid w:val="00F5611D"/>
    <w:rsid w:val="00F57215"/>
    <w:rsid w:val="00F57421"/>
    <w:rsid w:val="00F605D9"/>
    <w:rsid w:val="00F61A89"/>
    <w:rsid w:val="00F621A0"/>
    <w:rsid w:val="00F6260B"/>
    <w:rsid w:val="00F634D1"/>
    <w:rsid w:val="00F6410B"/>
    <w:rsid w:val="00F649BA"/>
    <w:rsid w:val="00F651BC"/>
    <w:rsid w:val="00F671D1"/>
    <w:rsid w:val="00F673C7"/>
    <w:rsid w:val="00F67510"/>
    <w:rsid w:val="00F7242C"/>
    <w:rsid w:val="00F728C5"/>
    <w:rsid w:val="00F7378E"/>
    <w:rsid w:val="00F739AC"/>
    <w:rsid w:val="00F76A15"/>
    <w:rsid w:val="00F809EF"/>
    <w:rsid w:val="00F80B59"/>
    <w:rsid w:val="00F81488"/>
    <w:rsid w:val="00F81608"/>
    <w:rsid w:val="00F82E32"/>
    <w:rsid w:val="00F83A5F"/>
    <w:rsid w:val="00F84416"/>
    <w:rsid w:val="00F846A2"/>
    <w:rsid w:val="00F847B1"/>
    <w:rsid w:val="00F849A2"/>
    <w:rsid w:val="00F84A8A"/>
    <w:rsid w:val="00F872D6"/>
    <w:rsid w:val="00F87373"/>
    <w:rsid w:val="00F91625"/>
    <w:rsid w:val="00F93D5F"/>
    <w:rsid w:val="00F94E69"/>
    <w:rsid w:val="00F964EB"/>
    <w:rsid w:val="00FA0004"/>
    <w:rsid w:val="00FA07EA"/>
    <w:rsid w:val="00FA4260"/>
    <w:rsid w:val="00FA45A9"/>
    <w:rsid w:val="00FA4AB3"/>
    <w:rsid w:val="00FA7486"/>
    <w:rsid w:val="00FA74F5"/>
    <w:rsid w:val="00FB14EE"/>
    <w:rsid w:val="00FB2E55"/>
    <w:rsid w:val="00FB3140"/>
    <w:rsid w:val="00FB42E6"/>
    <w:rsid w:val="00FB573B"/>
    <w:rsid w:val="00FB75CF"/>
    <w:rsid w:val="00FB7ED9"/>
    <w:rsid w:val="00FC0204"/>
    <w:rsid w:val="00FC05D4"/>
    <w:rsid w:val="00FC1539"/>
    <w:rsid w:val="00FC472B"/>
    <w:rsid w:val="00FC5114"/>
    <w:rsid w:val="00FC5D1E"/>
    <w:rsid w:val="00FC6F59"/>
    <w:rsid w:val="00FD3568"/>
    <w:rsid w:val="00FD3B04"/>
    <w:rsid w:val="00FD3BB1"/>
    <w:rsid w:val="00FD603A"/>
    <w:rsid w:val="00FD6445"/>
    <w:rsid w:val="00FE0598"/>
    <w:rsid w:val="00FE2484"/>
    <w:rsid w:val="00FE2A99"/>
    <w:rsid w:val="00FE2B3D"/>
    <w:rsid w:val="00FE329D"/>
    <w:rsid w:val="00FE4B9F"/>
    <w:rsid w:val="00FE5DC7"/>
    <w:rsid w:val="00FE7AF9"/>
    <w:rsid w:val="00FF0BF7"/>
    <w:rsid w:val="00FF210D"/>
    <w:rsid w:val="00FF412C"/>
    <w:rsid w:val="00FF42D0"/>
    <w:rsid w:val="00FF4678"/>
    <w:rsid w:val="00FF46CD"/>
    <w:rsid w:val="00FF4A1E"/>
    <w:rsid w:val="00FF51BE"/>
    <w:rsid w:val="00FF5DA3"/>
    <w:rsid w:val="2D8C6137"/>
    <w:rsid w:val="3C7A5054"/>
    <w:rsid w:val="6B1111D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o:shapedefaults>
    <o:shapelayout v:ext="edit">
      <o:idmap v:ext="edit" data="1"/>
    </o:shapelayout>
  </w:shapeDefaults>
  <w:doNotEmbedSmartTags/>
  <w:decimalSymbol w:val="."/>
  <w:listSeparator w:val=","/>
  <w14:docId w14:val="082F997E"/>
  <w15:docId w15:val="{749024E4-B6B0-4C17-8B1A-A96E3C7F5A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MS Mincho" w:hAnsi="Times New Roman" w:cs="Times New Roman"/>
        <w:lang w:val="en-US" w:eastAsia="en-US" w:bidi="ar-SA"/>
      </w:rPr>
    </w:rPrDefault>
    <w:pPrDefault>
      <w:pPr>
        <w:spacing w:before="240" w:after="60" w:line="252" w:lineRule="auto"/>
      </w:pPr>
    </w:pPrDefault>
  </w:docDefaults>
  <w:latentStyles w:defLockedState="0" w:defUIPriority="0" w:defSemiHidden="0" w:defUnhideWhenUsed="0" w:defQFormat="0" w:count="376">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uiPriority="9" w:qFormat="1"/>
    <w:lsdException w:name="heading 8" w:uiPriority="9" w:qFormat="1"/>
    <w:lsdException w:name="heading 9"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semiHidden="1"/>
    <w:lsdException w:name="annotation text" w:semiHidden="1"/>
    <w:lsdException w:name="header" w:locked="1" w:uiPriority="99" w:unhideWhenUsed="1"/>
    <w:lsdException w:name="footer" w:locked="1" w:uiPriority="99"/>
    <w:lsdException w:name="index heading" w:locked="1" w:semiHidden="1" w:unhideWhenUsed="1"/>
    <w:lsdException w:name="caption" w:qFormat="1"/>
    <w:lsdException w:name="table of figures" w:locked="1" w:semiHidden="1" w:uiPriority="99" w:unhideWhenUsed="1"/>
    <w:lsdException w:name="envelope address" w:locked="1" w:semiHidden="1" w:unhideWhenUsed="1"/>
    <w:lsdException w:name="envelope return" w:locked="1" w:semiHidden="1" w:unhideWhenUsed="1"/>
    <w:lsdException w:name="footnote reference" w:semiHidden="1" w:qFormat="1"/>
    <w:lsdException w:name="annotation reference" w:semiHidden="1" w:qFormat="1"/>
    <w:lsdException w:name="line number" w:locked="1" w:semiHidden="1" w:unhideWhenUsed="1"/>
    <w:lsdException w:name="page number" w:locked="1" w:semiHidden="1" w:unhideWhenUsed="1"/>
    <w:lsdException w:name="endnote reference" w:locked="1" w:semiHidden="1" w:unhideWhenUsed="1" w:qFormat="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iPriority="99"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semiHidden="1" w:uiPriority="1" w:unhideWhenUsed="1"/>
    <w:lsdException w:name="Body Text" w:lock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lsdException w:name="Body Text Indent 3" w:locked="1" w:semiHidden="1" w:unhideWhenUsed="1"/>
    <w:lsdException w:name="Block Text" w:locked="1" w:semiHidden="1" w:unhideWhenUsed="1"/>
    <w:lsdException w:name="Hyperlink" w:uiPriority="99" w:qFormat="1"/>
    <w:lsdException w:name="FollowedHyperlink" w:locked="1" w:uiPriority="99" w:qFormat="1"/>
    <w:lsdException w:name="Strong" w:locked="1" w:uiPriority="22" w:qFormat="1"/>
    <w:lsdException w:name="Emphasis" w:locked="1" w:qFormat="1"/>
    <w:lsdException w:name="Document Map" w:locked="1" w:semiHidden="1" w:unhideWhenUsed="1"/>
    <w:lsdException w:name="Plain Text" w:locked="1" w:semiHidden="1" w:unhideWhenUsed="1"/>
    <w:lsdException w:name="E-mail Signature" w:locked="1" w:semiHidden="1" w:unhideWhenUsed="1"/>
    <w:lsdException w:name="HTML Top of Form" w:semiHidden="1" w:uiPriority="99" w:unhideWhenUsed="1"/>
    <w:lsdException w:name="HTML Bottom of Form" w:semiHidden="1" w:uiPriority="99" w:unhideWhenUsed="1"/>
    <w:lsdException w:name="Normal (Web)" w:locked="1" w:semiHidden="1" w:uiPriority="99" w:unhideWhenUsed="1"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uiPriority="99"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iPriority="99" w:unhideWhenUsed="1"/>
    <w:lsdException w:name="annotation subject" w:semiHidden="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lsdException w:name="Table Grid" w:qFormat="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57215"/>
    <w:rPr>
      <w:rFonts w:ascii="Arial" w:eastAsia="Times New Roman" w:hAnsi="Arial"/>
      <w:sz w:val="24"/>
      <w:szCs w:val="24"/>
    </w:rPr>
  </w:style>
  <w:style w:type="paragraph" w:styleId="Heading1">
    <w:name w:val="heading 1"/>
    <w:aliases w:val="Heading 1 (H1),Heading,1,H1,h1,Heading U,H11,Œ©o‚µ 1,?co??E 1,?,?c,?co?ƒÊ 1,Œ,Œ©,Titre Partie,뙥"/>
    <w:basedOn w:val="Normal"/>
    <w:next w:val="Normal"/>
    <w:link w:val="Heading1Char"/>
    <w:uiPriority w:val="9"/>
    <w:qFormat/>
    <w:rsid w:val="00F57215"/>
    <w:pPr>
      <w:keepNext/>
      <w:keepLines/>
      <w:pageBreakBefore/>
      <w:numPr>
        <w:numId w:val="32"/>
      </w:numPr>
      <w:outlineLvl w:val="0"/>
    </w:pPr>
    <w:rPr>
      <w:rFonts w:cs="Arial"/>
      <w:b/>
      <w:bCs/>
      <w:kern w:val="32"/>
      <w:sz w:val="32"/>
      <w:szCs w:val="32"/>
    </w:rPr>
  </w:style>
  <w:style w:type="paragraph" w:styleId="Heading2">
    <w:name w:val="heading 2"/>
    <w:aliases w:val="Heading 2 (H2),H2,h2,H21,Œ©o‚µ 2,?co??E 2,?2,?c1,?co?ƒÊ 2,Œ1,Œ2,Œ©1,Œ©2,Œ©_o‚µ 2,뙥2,2,Header 2,2nd level"/>
    <w:basedOn w:val="Heading1"/>
    <w:next w:val="Normal"/>
    <w:link w:val="Heading2Char"/>
    <w:qFormat/>
    <w:rsid w:val="00F57215"/>
    <w:pPr>
      <w:pageBreakBefore w:val="0"/>
      <w:numPr>
        <w:ilvl w:val="1"/>
      </w:numPr>
      <w:tabs>
        <w:tab w:val="left" w:pos="756"/>
        <w:tab w:val="left" w:pos="864"/>
      </w:tabs>
      <w:outlineLvl w:val="1"/>
    </w:pPr>
    <w:rPr>
      <w:bCs w:val="0"/>
      <w:iCs/>
      <w:sz w:val="28"/>
    </w:rPr>
  </w:style>
  <w:style w:type="paragraph" w:styleId="Heading3">
    <w:name w:val="heading 3"/>
    <w:aliases w:val="Heading 3 (H3),H3,l3,L3,h3,level 3,1.1.1 Heading 3,H31"/>
    <w:basedOn w:val="Heading2"/>
    <w:next w:val="Normal"/>
    <w:link w:val="Heading3Char"/>
    <w:qFormat/>
    <w:rsid w:val="00F57215"/>
    <w:pPr>
      <w:numPr>
        <w:ilvl w:val="2"/>
      </w:numPr>
      <w:outlineLvl w:val="2"/>
    </w:pPr>
    <w:rPr>
      <w:bCs/>
      <w:sz w:val="24"/>
      <w:szCs w:val="28"/>
    </w:rPr>
  </w:style>
  <w:style w:type="paragraph" w:styleId="Heading4">
    <w:name w:val="heading 4"/>
    <w:aliases w:val="Heading 4 (H4),H4,l4,L4,h4,level 4,H41"/>
    <w:basedOn w:val="Heading3"/>
    <w:next w:val="Normal"/>
    <w:link w:val="Heading4Char"/>
    <w:qFormat/>
    <w:rsid w:val="00F57215"/>
    <w:pPr>
      <w:numPr>
        <w:ilvl w:val="3"/>
      </w:numPr>
      <w:tabs>
        <w:tab w:val="clear" w:pos="756"/>
        <w:tab w:val="clear" w:pos="864"/>
        <w:tab w:val="left" w:pos="1152"/>
      </w:tabs>
      <w:outlineLvl w:val="3"/>
    </w:pPr>
    <w:rPr>
      <w:bCs w:val="0"/>
    </w:rPr>
  </w:style>
  <w:style w:type="paragraph" w:styleId="Heading5">
    <w:name w:val="heading 5"/>
    <w:aliases w:val="(Appendix),H5,Heading 5 (H5),h5,H51"/>
    <w:basedOn w:val="Heading4"/>
    <w:next w:val="Normal"/>
    <w:link w:val="Heading5Char"/>
    <w:qFormat/>
    <w:rsid w:val="00F57215"/>
    <w:pPr>
      <w:numPr>
        <w:ilvl w:val="4"/>
      </w:numPr>
      <w:tabs>
        <w:tab w:val="clear" w:pos="1008"/>
        <w:tab w:val="clear" w:pos="1152"/>
        <w:tab w:val="left" w:pos="1296"/>
      </w:tabs>
      <w:outlineLvl w:val="4"/>
    </w:pPr>
    <w:rPr>
      <w:bCs/>
      <w:iCs w:val="0"/>
      <w:szCs w:val="24"/>
    </w:rPr>
  </w:style>
  <w:style w:type="paragraph" w:styleId="Heading6">
    <w:name w:val="heading 6"/>
    <w:aliases w:val="H6,h6,H61"/>
    <w:basedOn w:val="Heading5"/>
    <w:next w:val="Normal"/>
    <w:link w:val="Heading6Char"/>
    <w:qFormat/>
    <w:rsid w:val="00F57215"/>
    <w:pPr>
      <w:numPr>
        <w:ilvl w:val="5"/>
      </w:numPr>
      <w:tabs>
        <w:tab w:val="clear" w:pos="1152"/>
      </w:tabs>
      <w:outlineLvl w:val="5"/>
    </w:pPr>
    <w:rPr>
      <w:b w:val="0"/>
      <w:bCs w:val="0"/>
    </w:rPr>
  </w:style>
  <w:style w:type="paragraph" w:styleId="Heading7">
    <w:name w:val="heading 7"/>
    <w:basedOn w:val="Normal"/>
    <w:next w:val="Normal"/>
    <w:link w:val="Heading7Char"/>
    <w:uiPriority w:val="9"/>
    <w:qFormat/>
    <w:rsid w:val="00F57215"/>
    <w:pPr>
      <w:numPr>
        <w:ilvl w:val="6"/>
        <w:numId w:val="32"/>
      </w:numPr>
      <w:outlineLvl w:val="6"/>
    </w:pPr>
    <w:rPr>
      <w:rFonts w:ascii="Times New Roman" w:hAnsi="Times New Roman"/>
    </w:rPr>
  </w:style>
  <w:style w:type="paragraph" w:styleId="Heading8">
    <w:name w:val="heading 8"/>
    <w:basedOn w:val="Normal"/>
    <w:next w:val="Normal"/>
    <w:link w:val="Heading8Char"/>
    <w:uiPriority w:val="9"/>
    <w:qFormat/>
    <w:rsid w:val="00F57215"/>
    <w:pPr>
      <w:numPr>
        <w:ilvl w:val="7"/>
        <w:numId w:val="32"/>
      </w:numPr>
      <w:outlineLvl w:val="7"/>
    </w:pPr>
    <w:rPr>
      <w:rFonts w:ascii="Times New Roman" w:hAnsi="Times New Roman"/>
      <w:i/>
      <w:iCs/>
    </w:rPr>
  </w:style>
  <w:style w:type="paragraph" w:styleId="Heading9">
    <w:name w:val="heading 9"/>
    <w:basedOn w:val="Normal"/>
    <w:next w:val="Normal"/>
    <w:link w:val="Heading9Char"/>
    <w:uiPriority w:val="9"/>
    <w:qFormat/>
    <w:rsid w:val="00F57215"/>
    <w:pPr>
      <w:numPr>
        <w:ilvl w:val="8"/>
        <w:numId w:val="32"/>
      </w:numPr>
      <w:outlineLvl w:val="8"/>
    </w:pPr>
    <w:rPr>
      <w:rFonts w:cs="Arial"/>
      <w:sz w:val="22"/>
      <w:szCs w:val="22"/>
    </w:rPr>
  </w:style>
  <w:style w:type="character" w:default="1" w:styleId="DefaultParagraphFont">
    <w:name w:val="Default Paragraph Font"/>
    <w:uiPriority w:val="1"/>
    <w:unhideWhenUsed/>
    <w:rsid w:val="00F57215"/>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F57215"/>
  </w:style>
  <w:style w:type="paragraph" w:styleId="Caption">
    <w:name w:val="caption"/>
    <w:aliases w:val="Figure,fig and tbl,fighead2,fighead21,fighead22,fighead23,Table Caption1,fighead211,fighead24,Table Caption2,fighead25,fighead212,fighead26,Table Caption3,fighead27,fighead213,Table Caption4,fighead28,fighead214,fighead29"/>
    <w:basedOn w:val="Normal"/>
    <w:next w:val="Normal"/>
    <w:link w:val="CaptionChar"/>
    <w:qFormat/>
    <w:rsid w:val="00F57215"/>
    <w:rPr>
      <w:b/>
      <w:bCs/>
      <w:szCs w:val="20"/>
    </w:rPr>
  </w:style>
  <w:style w:type="paragraph" w:styleId="CommentText">
    <w:name w:val="annotation text"/>
    <w:basedOn w:val="Normal"/>
    <w:link w:val="CommentTextChar"/>
    <w:unhideWhenUsed/>
    <w:rsid w:val="00F57215"/>
    <w:rPr>
      <w:szCs w:val="20"/>
    </w:rPr>
  </w:style>
  <w:style w:type="paragraph" w:styleId="BodyText">
    <w:name w:val="Body Text"/>
    <w:basedOn w:val="Normal"/>
    <w:link w:val="BodyTextChar"/>
    <w:locked/>
    <w:rsid w:val="00F57215"/>
    <w:pPr>
      <w:spacing w:before="0" w:after="240" w:line="240" w:lineRule="atLeast"/>
      <w:jc w:val="both"/>
    </w:pPr>
    <w:rPr>
      <w:rFonts w:ascii="Times New Roman" w:eastAsia="PMingLiU" w:hAnsi="Times New Roman"/>
      <w:spacing w:val="-5"/>
      <w:szCs w:val="20"/>
    </w:rPr>
  </w:style>
  <w:style w:type="paragraph" w:styleId="BodyTextIndent2">
    <w:name w:val="Body Text Indent 2"/>
    <w:basedOn w:val="Normal"/>
    <w:link w:val="BodyTextIndent2Char"/>
    <w:locked/>
    <w:pPr>
      <w:ind w:left="221"/>
    </w:pPr>
    <w:rPr>
      <w:rFonts w:eastAsia="Batang"/>
      <w:szCs w:val="20"/>
    </w:rPr>
  </w:style>
  <w:style w:type="paragraph" w:styleId="EndnoteText">
    <w:name w:val="endnote text"/>
    <w:basedOn w:val="Normal"/>
    <w:link w:val="EndnoteTextChar"/>
    <w:locked/>
    <w:rsid w:val="00F57215"/>
    <w:pPr>
      <w:spacing w:before="0" w:after="0"/>
    </w:pPr>
    <w:rPr>
      <w:szCs w:val="20"/>
    </w:rPr>
  </w:style>
  <w:style w:type="paragraph" w:styleId="BalloonText">
    <w:name w:val="Balloon Text"/>
    <w:basedOn w:val="Normal"/>
    <w:link w:val="BalloonTextChar"/>
    <w:rsid w:val="00F57215"/>
    <w:pPr>
      <w:spacing w:before="0" w:after="0"/>
    </w:pPr>
    <w:rPr>
      <w:rFonts w:ascii="Tahoma" w:hAnsi="Tahoma" w:cs="Tahoma"/>
      <w:sz w:val="16"/>
      <w:szCs w:val="16"/>
    </w:rPr>
  </w:style>
  <w:style w:type="paragraph" w:styleId="Footer">
    <w:name w:val="footer"/>
    <w:basedOn w:val="Normal"/>
    <w:link w:val="FooterChar"/>
    <w:uiPriority w:val="99"/>
    <w:locked/>
    <w:rsid w:val="00F57215"/>
    <w:pPr>
      <w:tabs>
        <w:tab w:val="center" w:pos="4320"/>
        <w:tab w:val="right" w:pos="8640"/>
      </w:tabs>
    </w:pPr>
  </w:style>
  <w:style w:type="paragraph" w:styleId="Header">
    <w:name w:val="header"/>
    <w:aliases w:val="머리글="/>
    <w:basedOn w:val="Normal"/>
    <w:link w:val="HeaderChar"/>
    <w:uiPriority w:val="99"/>
    <w:locked/>
    <w:rsid w:val="00F57215"/>
    <w:pPr>
      <w:tabs>
        <w:tab w:val="center" w:pos="4320"/>
        <w:tab w:val="right" w:pos="8640"/>
      </w:tabs>
    </w:pPr>
  </w:style>
  <w:style w:type="paragraph" w:styleId="FootnoteText">
    <w:name w:val="footnote text"/>
    <w:basedOn w:val="Normal"/>
    <w:link w:val="FootnoteTextChar"/>
    <w:semiHidden/>
    <w:rsid w:val="00F57215"/>
    <w:pPr>
      <w:spacing w:before="0" w:after="0"/>
    </w:pPr>
    <w:rPr>
      <w:rFonts w:ascii="Times New Roman" w:hAnsi="Times New Roman"/>
      <w:szCs w:val="20"/>
    </w:rPr>
  </w:style>
  <w:style w:type="paragraph" w:styleId="HTMLPreformatted">
    <w:name w:val="HTML Preformatted"/>
    <w:basedOn w:val="Normal"/>
    <w:link w:val="HTMLPreformattedChar"/>
    <w:uiPriority w:val="99"/>
    <w:unhideWhenUsed/>
    <w:lock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Cs w:val="20"/>
    </w:rPr>
  </w:style>
  <w:style w:type="paragraph" w:styleId="NormalWeb">
    <w:name w:val="Normal (Web)"/>
    <w:basedOn w:val="Normal"/>
    <w:uiPriority w:val="99"/>
    <w:unhideWhenUsed/>
    <w:locked/>
    <w:rsid w:val="00F57215"/>
    <w:pPr>
      <w:spacing w:before="100" w:beforeAutospacing="1" w:after="100" w:afterAutospacing="1"/>
    </w:pPr>
    <w:rPr>
      <w:rFonts w:ascii="Times New Roman" w:eastAsiaTheme="minorEastAsia" w:hAnsi="Times New Roman"/>
    </w:rPr>
  </w:style>
  <w:style w:type="paragraph" w:styleId="Title">
    <w:name w:val="Title"/>
    <w:basedOn w:val="Normal"/>
    <w:link w:val="TitleChar"/>
    <w:qFormat/>
    <w:locked/>
    <w:rsid w:val="00F57215"/>
    <w:pPr>
      <w:jc w:val="center"/>
      <w:outlineLvl w:val="0"/>
    </w:pPr>
    <w:rPr>
      <w:rFonts w:cs="Arial"/>
      <w:b/>
      <w:bCs/>
      <w:kern w:val="28"/>
      <w:sz w:val="32"/>
      <w:szCs w:val="32"/>
    </w:rPr>
  </w:style>
  <w:style w:type="paragraph" w:styleId="CommentSubject">
    <w:name w:val="annotation subject"/>
    <w:basedOn w:val="CommentText"/>
    <w:next w:val="CommentText"/>
    <w:link w:val="CommentSubjectChar"/>
    <w:unhideWhenUsed/>
    <w:rsid w:val="00F57215"/>
    <w:rPr>
      <w:b/>
      <w:bCs/>
    </w:rPr>
  </w:style>
  <w:style w:type="table" w:styleId="TableGrid">
    <w:name w:val="Table Grid"/>
    <w:basedOn w:val="TableNormal"/>
    <w:rsid w:val="00F57215"/>
    <w:pPr>
      <w:keepLines/>
      <w:spacing w:before="120" w:after="12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ndnoteReference">
    <w:name w:val="endnote reference"/>
    <w:locked/>
    <w:rsid w:val="00F57215"/>
    <w:rPr>
      <w:vertAlign w:val="superscript"/>
    </w:rPr>
  </w:style>
  <w:style w:type="character" w:styleId="FollowedHyperlink">
    <w:name w:val="FollowedHyperlink"/>
    <w:basedOn w:val="DefaultParagraphFont"/>
    <w:uiPriority w:val="99"/>
    <w:unhideWhenUsed/>
    <w:locked/>
    <w:rsid w:val="00F57215"/>
    <w:rPr>
      <w:color w:val="800080" w:themeColor="followedHyperlink"/>
      <w:u w:val="single"/>
    </w:rPr>
  </w:style>
  <w:style w:type="character" w:styleId="Hyperlink">
    <w:name w:val="Hyperlink"/>
    <w:basedOn w:val="DefaultParagraphFont"/>
    <w:uiPriority w:val="99"/>
    <w:rsid w:val="00F57215"/>
    <w:rPr>
      <w:color w:val="0000FF"/>
      <w:u w:val="single"/>
    </w:rPr>
  </w:style>
  <w:style w:type="character" w:styleId="CommentReference">
    <w:name w:val="annotation reference"/>
    <w:basedOn w:val="DefaultParagraphFont"/>
    <w:unhideWhenUsed/>
    <w:rsid w:val="00F57215"/>
    <w:rPr>
      <w:sz w:val="16"/>
      <w:szCs w:val="16"/>
    </w:rPr>
  </w:style>
  <w:style w:type="character" w:styleId="FootnoteReference">
    <w:name w:val="footnote reference"/>
    <w:semiHidden/>
    <w:rsid w:val="00F57215"/>
    <w:rPr>
      <w:vertAlign w:val="superscript"/>
    </w:rPr>
  </w:style>
  <w:style w:type="character" w:customStyle="1" w:styleId="Heading1Char">
    <w:name w:val="Heading 1 Char"/>
    <w:aliases w:val="Heading 1 (H1) Char,Heading Char,1 Char,H1 Char,h1 Char,Heading U Char,H11 Char,Œ©o‚µ 1 Char,?co??E 1 Char,? Char,?c Char,?co?ƒÊ 1 Char,Œ Char,Œ© Char,Titre Partie Char,뙥 Char"/>
    <w:basedOn w:val="DefaultParagraphFont"/>
    <w:link w:val="Heading1"/>
    <w:uiPriority w:val="9"/>
    <w:locked/>
    <w:rsid w:val="00F57215"/>
    <w:rPr>
      <w:rFonts w:ascii="Arial" w:eastAsia="Times New Roman" w:hAnsi="Arial" w:cs="Arial"/>
      <w:b/>
      <w:bCs/>
      <w:kern w:val="32"/>
      <w:sz w:val="32"/>
      <w:szCs w:val="32"/>
    </w:rPr>
  </w:style>
  <w:style w:type="character" w:customStyle="1" w:styleId="Heading2Char">
    <w:name w:val="Heading 2 Char"/>
    <w:aliases w:val="Heading 2 (H2) Char,H2 Char,h2 Char,H21 Char,Œ©o‚µ 2 Char,?co??E 2 Char,?2 Char,?c1 Char,?co?ƒÊ 2 Char,Œ1 Char,Œ2 Char,Œ©1 Char,Œ©2 Char,Œ©_o‚µ 2 Char,뙥2 Char,2 Char,Header 2 Char,2nd level Char"/>
    <w:basedOn w:val="DefaultParagraphFont"/>
    <w:link w:val="Heading2"/>
    <w:locked/>
    <w:rsid w:val="00F57215"/>
    <w:rPr>
      <w:rFonts w:ascii="Arial" w:eastAsia="Times New Roman" w:hAnsi="Arial" w:cs="Arial"/>
      <w:b/>
      <w:iCs/>
      <w:kern w:val="32"/>
      <w:sz w:val="28"/>
      <w:szCs w:val="32"/>
    </w:rPr>
  </w:style>
  <w:style w:type="character" w:customStyle="1" w:styleId="Heading3Char">
    <w:name w:val="Heading 3 Char"/>
    <w:aliases w:val="Heading 3 (H3) Char,H3 Char,l3 Char,L3 Char,h3 Char,level 3 Char,1.1.1 Heading 3 Char,H31 Char"/>
    <w:basedOn w:val="DefaultParagraphFont"/>
    <w:link w:val="Heading3"/>
    <w:locked/>
    <w:rsid w:val="00F57215"/>
    <w:rPr>
      <w:rFonts w:ascii="Arial" w:eastAsia="Times New Roman" w:hAnsi="Arial" w:cs="Arial"/>
      <w:b/>
      <w:bCs/>
      <w:iCs/>
      <w:kern w:val="32"/>
      <w:sz w:val="24"/>
      <w:szCs w:val="28"/>
    </w:rPr>
  </w:style>
  <w:style w:type="character" w:customStyle="1" w:styleId="Heading4Char">
    <w:name w:val="Heading 4 Char"/>
    <w:aliases w:val="Heading 4 (H4) Char,H4 Char,l4 Char,L4 Char,h4 Char,level 4 Char,H41 Char"/>
    <w:basedOn w:val="DefaultParagraphFont"/>
    <w:link w:val="Heading4"/>
    <w:locked/>
    <w:rsid w:val="00F57215"/>
    <w:rPr>
      <w:rFonts w:ascii="Arial" w:eastAsia="Times New Roman" w:hAnsi="Arial" w:cs="Arial"/>
      <w:b/>
      <w:iCs/>
      <w:kern w:val="32"/>
      <w:sz w:val="24"/>
      <w:szCs w:val="28"/>
    </w:rPr>
  </w:style>
  <w:style w:type="character" w:customStyle="1" w:styleId="Heading5Char">
    <w:name w:val="Heading 5 Char"/>
    <w:aliases w:val="(Appendix) Char,H5 Char,Heading 5 (H5) Char,h5 Char,H51 Char"/>
    <w:basedOn w:val="DefaultParagraphFont"/>
    <w:link w:val="Heading5"/>
    <w:locked/>
    <w:rsid w:val="00F57215"/>
    <w:rPr>
      <w:rFonts w:ascii="Arial" w:eastAsia="Times New Roman" w:hAnsi="Arial" w:cs="Arial"/>
      <w:b/>
      <w:bCs/>
      <w:kern w:val="32"/>
      <w:sz w:val="24"/>
      <w:szCs w:val="24"/>
    </w:rPr>
  </w:style>
  <w:style w:type="character" w:customStyle="1" w:styleId="Heading6Char">
    <w:name w:val="Heading 6 Char"/>
    <w:aliases w:val="H6 Char,h6 Char,H61 Char"/>
    <w:basedOn w:val="DefaultParagraphFont"/>
    <w:link w:val="Heading6"/>
    <w:locked/>
    <w:rsid w:val="00F57215"/>
    <w:rPr>
      <w:rFonts w:ascii="Arial" w:eastAsia="Times New Roman" w:hAnsi="Arial" w:cs="Arial"/>
      <w:kern w:val="32"/>
      <w:sz w:val="24"/>
      <w:szCs w:val="24"/>
    </w:rPr>
  </w:style>
  <w:style w:type="character" w:customStyle="1" w:styleId="Heading7Char">
    <w:name w:val="Heading 7 Char"/>
    <w:basedOn w:val="DefaultParagraphFont"/>
    <w:link w:val="Heading7"/>
    <w:uiPriority w:val="9"/>
    <w:locked/>
    <w:rsid w:val="00F57215"/>
    <w:rPr>
      <w:rFonts w:eastAsia="Times New Roman"/>
      <w:sz w:val="24"/>
      <w:szCs w:val="24"/>
    </w:rPr>
  </w:style>
  <w:style w:type="character" w:customStyle="1" w:styleId="Heading8Char">
    <w:name w:val="Heading 8 Char"/>
    <w:basedOn w:val="DefaultParagraphFont"/>
    <w:link w:val="Heading8"/>
    <w:uiPriority w:val="9"/>
    <w:locked/>
    <w:rsid w:val="00F57215"/>
    <w:rPr>
      <w:rFonts w:eastAsia="Times New Roman"/>
      <w:i/>
      <w:iCs/>
      <w:sz w:val="24"/>
      <w:szCs w:val="24"/>
    </w:rPr>
  </w:style>
  <w:style w:type="character" w:customStyle="1" w:styleId="Heading9Char">
    <w:name w:val="Heading 9 Char"/>
    <w:basedOn w:val="DefaultParagraphFont"/>
    <w:link w:val="Heading9"/>
    <w:uiPriority w:val="9"/>
    <w:locked/>
    <w:rsid w:val="00F57215"/>
    <w:rPr>
      <w:rFonts w:ascii="Arial" w:eastAsia="Times New Roman" w:hAnsi="Arial" w:cs="Arial"/>
      <w:sz w:val="22"/>
      <w:szCs w:val="22"/>
    </w:rPr>
  </w:style>
  <w:style w:type="character" w:customStyle="1" w:styleId="BalloonTextChar">
    <w:name w:val="Balloon Text Char"/>
    <w:basedOn w:val="DefaultParagraphFont"/>
    <w:link w:val="BalloonText"/>
    <w:locked/>
    <w:rsid w:val="00F57215"/>
    <w:rPr>
      <w:rFonts w:ascii="Tahoma" w:eastAsia="Times New Roman" w:hAnsi="Tahoma" w:cs="Tahoma"/>
      <w:sz w:val="16"/>
      <w:szCs w:val="16"/>
    </w:rPr>
  </w:style>
  <w:style w:type="paragraph" w:customStyle="1" w:styleId="MediumShading2-Accent61">
    <w:name w:val="Medium Shading 2 - Accent 61"/>
    <w:hidden/>
    <w:semiHidden/>
    <w:qFormat/>
    <w:rPr>
      <w:sz w:val="24"/>
      <w:szCs w:val="24"/>
    </w:rPr>
  </w:style>
  <w:style w:type="character" w:customStyle="1" w:styleId="hp">
    <w:name w:val="hp"/>
    <w:qFormat/>
  </w:style>
  <w:style w:type="character" w:customStyle="1" w:styleId="CommentTextChar">
    <w:name w:val="Comment Text Char"/>
    <w:basedOn w:val="DefaultParagraphFont"/>
    <w:link w:val="CommentText"/>
    <w:locked/>
    <w:rsid w:val="00F57215"/>
    <w:rPr>
      <w:rFonts w:ascii="Arial" w:eastAsia="Times New Roman" w:hAnsi="Arial"/>
      <w:sz w:val="24"/>
    </w:rPr>
  </w:style>
  <w:style w:type="character" w:customStyle="1" w:styleId="CommentSubjectChar">
    <w:name w:val="Comment Subject Char"/>
    <w:basedOn w:val="CommentTextChar"/>
    <w:link w:val="CommentSubject"/>
    <w:locked/>
    <w:rsid w:val="00F57215"/>
    <w:rPr>
      <w:rFonts w:ascii="Arial" w:eastAsia="Times New Roman" w:hAnsi="Arial"/>
      <w:b/>
      <w:bCs/>
      <w:sz w:val="24"/>
    </w:rPr>
  </w:style>
  <w:style w:type="paragraph" w:customStyle="1" w:styleId="ColorfulList-Accent11">
    <w:name w:val="Colorful List - Accent 11"/>
    <w:basedOn w:val="Normal"/>
    <w:qFormat/>
    <w:pPr>
      <w:ind w:left="720"/>
    </w:pPr>
  </w:style>
  <w:style w:type="character" w:customStyle="1" w:styleId="FootnoteTextChar">
    <w:name w:val="Footnote Text Char"/>
    <w:basedOn w:val="DefaultParagraphFont"/>
    <w:link w:val="FootnoteText"/>
    <w:semiHidden/>
    <w:locked/>
    <w:rsid w:val="00F57215"/>
    <w:rPr>
      <w:rFonts w:eastAsia="Times New Roman"/>
      <w:sz w:val="24"/>
    </w:rPr>
  </w:style>
  <w:style w:type="paragraph" w:customStyle="1" w:styleId="subheadingB">
    <w:name w:val="sub heading B"/>
    <w:basedOn w:val="Normal"/>
    <w:next w:val="Normal"/>
    <w:qFormat/>
    <w:pPr>
      <w:keepNext/>
      <w:spacing w:before="60"/>
    </w:pPr>
    <w:rPr>
      <w:rFonts w:eastAsia="BatangChe"/>
      <w:i/>
      <w:szCs w:val="20"/>
    </w:rPr>
  </w:style>
  <w:style w:type="paragraph" w:customStyle="1" w:styleId="Bibliography1">
    <w:name w:val="Bibliography1"/>
    <w:basedOn w:val="Normal"/>
    <w:next w:val="Normal"/>
    <w:uiPriority w:val="37"/>
    <w:unhideWhenUsed/>
    <w:qFormat/>
  </w:style>
  <w:style w:type="character" w:customStyle="1" w:styleId="HTMLPreformattedChar">
    <w:name w:val="HTML Preformatted Char"/>
    <w:basedOn w:val="DefaultParagraphFont"/>
    <w:link w:val="HTMLPreformatted"/>
    <w:uiPriority w:val="99"/>
    <w:qFormat/>
    <w:rPr>
      <w:rFonts w:ascii="Courier New" w:eastAsia="Times New Roman" w:hAnsi="Courier New" w:cs="Courier New"/>
    </w:rPr>
  </w:style>
  <w:style w:type="paragraph" w:styleId="ListParagraph">
    <w:name w:val="List Paragraph"/>
    <w:basedOn w:val="Normal"/>
    <w:link w:val="ListParagraphChar"/>
    <w:uiPriority w:val="34"/>
    <w:qFormat/>
    <w:rsid w:val="00F57215"/>
    <w:pPr>
      <w:ind w:left="720"/>
      <w:contextualSpacing/>
    </w:pPr>
  </w:style>
  <w:style w:type="character" w:customStyle="1" w:styleId="BodyTextChar">
    <w:name w:val="Body Text Char"/>
    <w:basedOn w:val="DefaultParagraphFont"/>
    <w:link w:val="BodyText"/>
    <w:rsid w:val="00F57215"/>
    <w:rPr>
      <w:rFonts w:eastAsia="PMingLiU"/>
      <w:spacing w:val="-5"/>
      <w:sz w:val="24"/>
    </w:rPr>
  </w:style>
  <w:style w:type="character" w:customStyle="1" w:styleId="FooterChar">
    <w:name w:val="Footer Char"/>
    <w:basedOn w:val="DefaultParagraphFont"/>
    <w:link w:val="Footer"/>
    <w:uiPriority w:val="99"/>
    <w:rsid w:val="00F57215"/>
    <w:rPr>
      <w:rFonts w:ascii="Arial" w:eastAsia="Times New Roman" w:hAnsi="Arial"/>
      <w:sz w:val="24"/>
      <w:szCs w:val="24"/>
    </w:rPr>
  </w:style>
  <w:style w:type="character" w:customStyle="1" w:styleId="BodyTextIndent2Char">
    <w:name w:val="Body Text Indent 2 Char"/>
    <w:basedOn w:val="DefaultParagraphFont"/>
    <w:link w:val="BodyTextIndent2"/>
    <w:qFormat/>
    <w:rPr>
      <w:rFonts w:eastAsia="Batang"/>
      <w:sz w:val="24"/>
    </w:rPr>
  </w:style>
  <w:style w:type="paragraph" w:customStyle="1" w:styleId="Revision1">
    <w:name w:val="Revision1"/>
    <w:hidden/>
    <w:uiPriority w:val="71"/>
    <w:semiHidden/>
    <w:qFormat/>
    <w:rPr>
      <w:sz w:val="24"/>
      <w:szCs w:val="24"/>
    </w:rPr>
  </w:style>
  <w:style w:type="character" w:customStyle="1" w:styleId="CaptionChar">
    <w:name w:val="Caption Char"/>
    <w:aliases w:val="Figure Char,fig and tbl Char,fighead2 Char,fighead21 Char,fighead22 Char,fighead23 Char,Table Caption1 Char,fighead211 Char,fighead24 Char,Table Caption2 Char,fighead25 Char,fighead212 Char,fighead26 Char,Table Caption3 Char,fighead27 Char"/>
    <w:link w:val="Caption"/>
    <w:qFormat/>
    <w:locked/>
    <w:rPr>
      <w:rFonts w:ascii="Arial" w:eastAsia="Times New Roman" w:hAnsi="Arial"/>
      <w:b/>
      <w:bCs/>
      <w:sz w:val="24"/>
    </w:rPr>
  </w:style>
  <w:style w:type="character" w:customStyle="1" w:styleId="Mention1">
    <w:name w:val="Mention1"/>
    <w:basedOn w:val="DefaultParagraphFont"/>
    <w:uiPriority w:val="99"/>
    <w:semiHidden/>
    <w:unhideWhenUsed/>
    <w:qFormat/>
    <w:rPr>
      <w:color w:val="2B579A"/>
      <w:shd w:val="clear" w:color="auto" w:fill="E6E6E6"/>
    </w:rPr>
  </w:style>
  <w:style w:type="character" w:customStyle="1" w:styleId="HeaderChar">
    <w:name w:val="Header Char"/>
    <w:aliases w:val="머리글= Char"/>
    <w:basedOn w:val="DefaultParagraphFont"/>
    <w:link w:val="Header"/>
    <w:uiPriority w:val="99"/>
    <w:rsid w:val="00F57215"/>
    <w:rPr>
      <w:rFonts w:ascii="Arial" w:eastAsia="Times New Roman" w:hAnsi="Arial"/>
      <w:sz w:val="24"/>
      <w:szCs w:val="24"/>
    </w:rPr>
  </w:style>
  <w:style w:type="character" w:customStyle="1" w:styleId="EndnoteTextChar">
    <w:name w:val="Endnote Text Char"/>
    <w:basedOn w:val="DefaultParagraphFont"/>
    <w:link w:val="EndnoteText"/>
    <w:rsid w:val="00F57215"/>
    <w:rPr>
      <w:rFonts w:ascii="Arial" w:eastAsia="Times New Roman" w:hAnsi="Arial"/>
      <w:sz w:val="24"/>
    </w:rPr>
  </w:style>
  <w:style w:type="character" w:customStyle="1" w:styleId="UnresolvedMention1">
    <w:name w:val="Unresolved Mention1"/>
    <w:basedOn w:val="DefaultParagraphFont"/>
    <w:uiPriority w:val="99"/>
    <w:semiHidden/>
    <w:unhideWhenUsed/>
    <w:qFormat/>
    <w:rPr>
      <w:color w:val="605E5C"/>
      <w:shd w:val="clear" w:color="auto" w:fill="E1DFDD"/>
    </w:rPr>
  </w:style>
  <w:style w:type="character" w:customStyle="1" w:styleId="ListParagraphChar">
    <w:name w:val="List Paragraph Char"/>
    <w:basedOn w:val="DefaultParagraphFont"/>
    <w:link w:val="ListParagraph"/>
    <w:uiPriority w:val="34"/>
    <w:rsid w:val="00F57215"/>
    <w:rPr>
      <w:rFonts w:ascii="Arial" w:eastAsia="Times New Roman" w:hAnsi="Arial"/>
      <w:sz w:val="24"/>
      <w:szCs w:val="24"/>
    </w:rPr>
  </w:style>
  <w:style w:type="character" w:customStyle="1" w:styleId="TitleChar">
    <w:name w:val="Title Char"/>
    <w:basedOn w:val="DefaultParagraphFont"/>
    <w:link w:val="Title"/>
    <w:rsid w:val="00F57215"/>
    <w:rPr>
      <w:rFonts w:ascii="Arial" w:eastAsia="Times New Roman" w:hAnsi="Arial" w:cs="Arial"/>
      <w:b/>
      <w:bCs/>
      <w:kern w:val="28"/>
      <w:sz w:val="32"/>
      <w:szCs w:val="32"/>
    </w:rPr>
  </w:style>
  <w:style w:type="character" w:styleId="UnresolvedMention">
    <w:name w:val="Unresolved Mention"/>
    <w:basedOn w:val="DefaultParagraphFont"/>
    <w:uiPriority w:val="99"/>
    <w:semiHidden/>
    <w:unhideWhenUsed/>
    <w:rsid w:val="00C0450E"/>
    <w:rPr>
      <w:color w:val="605E5C"/>
      <w:shd w:val="clear" w:color="auto" w:fill="E1DFDD"/>
    </w:rPr>
  </w:style>
  <w:style w:type="paragraph" w:styleId="Revision">
    <w:name w:val="Revision"/>
    <w:hidden/>
    <w:uiPriority w:val="99"/>
    <w:semiHidden/>
    <w:rsid w:val="00F57215"/>
    <w:pPr>
      <w:spacing w:after="0" w:line="240" w:lineRule="auto"/>
    </w:pPr>
    <w:rPr>
      <w:rFonts w:ascii="Arial" w:eastAsia="Times New Roman" w:hAnsi="Arial"/>
      <w:szCs w:val="24"/>
    </w:rPr>
  </w:style>
  <w:style w:type="paragraph" w:styleId="TOC1">
    <w:name w:val="toc 1"/>
    <w:basedOn w:val="Normal"/>
    <w:next w:val="Normal"/>
    <w:autoRedefine/>
    <w:uiPriority w:val="39"/>
    <w:locked/>
    <w:rsid w:val="00F57215"/>
    <w:pPr>
      <w:tabs>
        <w:tab w:val="left" w:pos="480"/>
        <w:tab w:val="right" w:leader="dot" w:pos="9350"/>
      </w:tabs>
      <w:spacing w:before="60"/>
    </w:pPr>
  </w:style>
  <w:style w:type="paragraph" w:styleId="TOC2">
    <w:name w:val="toc 2"/>
    <w:basedOn w:val="Normal"/>
    <w:next w:val="Normal"/>
    <w:autoRedefine/>
    <w:uiPriority w:val="39"/>
    <w:locked/>
    <w:rsid w:val="00F57215"/>
    <w:pPr>
      <w:tabs>
        <w:tab w:val="left" w:pos="880"/>
        <w:tab w:val="left" w:pos="1890"/>
        <w:tab w:val="right" w:leader="dot" w:pos="9350"/>
      </w:tabs>
      <w:spacing w:before="60"/>
      <w:ind w:left="245"/>
    </w:pPr>
  </w:style>
  <w:style w:type="paragraph" w:styleId="TOC3">
    <w:name w:val="toc 3"/>
    <w:basedOn w:val="Normal"/>
    <w:next w:val="Normal"/>
    <w:autoRedefine/>
    <w:uiPriority w:val="39"/>
    <w:locked/>
    <w:rsid w:val="00F57215"/>
    <w:pPr>
      <w:spacing w:before="60"/>
      <w:ind w:left="403"/>
    </w:pPr>
  </w:style>
  <w:style w:type="paragraph" w:customStyle="1" w:styleId="StyleCaptionCentered">
    <w:name w:val="Style Caption + Centered"/>
    <w:basedOn w:val="Caption"/>
    <w:rsid w:val="00F57215"/>
    <w:pPr>
      <w:jc w:val="center"/>
    </w:pPr>
    <w:rPr>
      <w:noProof/>
    </w:rPr>
  </w:style>
  <w:style w:type="paragraph" w:customStyle="1" w:styleId="Default">
    <w:name w:val="Default"/>
    <w:rsid w:val="00F57215"/>
    <w:pPr>
      <w:autoSpaceDE w:val="0"/>
      <w:autoSpaceDN w:val="0"/>
      <w:adjustRightInd w:val="0"/>
      <w:spacing w:after="0" w:line="240" w:lineRule="auto"/>
    </w:pPr>
    <w:rPr>
      <w:rFonts w:ascii="Arial" w:eastAsia="Times New Roman" w:hAnsi="Arial" w:cs="Arial"/>
      <w:color w:val="000000"/>
      <w:sz w:val="24"/>
      <w:szCs w:val="24"/>
    </w:rPr>
  </w:style>
  <w:style w:type="paragraph" w:styleId="Bibliography">
    <w:name w:val="Bibliography"/>
    <w:basedOn w:val="Normal"/>
    <w:next w:val="Normal"/>
    <w:uiPriority w:val="37"/>
    <w:unhideWhenUsed/>
    <w:rsid w:val="00F57215"/>
  </w:style>
  <w:style w:type="paragraph" w:styleId="TOC4">
    <w:name w:val="toc 4"/>
    <w:basedOn w:val="Normal"/>
    <w:next w:val="Normal"/>
    <w:autoRedefine/>
    <w:uiPriority w:val="39"/>
    <w:unhideWhenUsed/>
    <w:locked/>
    <w:rsid w:val="00F57215"/>
    <w:pPr>
      <w:spacing w:before="0" w:after="100" w:line="276"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locked/>
    <w:rsid w:val="00F57215"/>
    <w:pPr>
      <w:spacing w:before="0" w:after="100" w:line="276"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locked/>
    <w:rsid w:val="00F57215"/>
    <w:pPr>
      <w:spacing w:before="0" w:after="100" w:line="276"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locked/>
    <w:rsid w:val="00F57215"/>
    <w:pPr>
      <w:spacing w:before="0" w:after="100" w:line="276"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locked/>
    <w:rsid w:val="00F57215"/>
    <w:pPr>
      <w:spacing w:before="0" w:after="100" w:line="276"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locked/>
    <w:rsid w:val="00F57215"/>
    <w:pPr>
      <w:spacing w:before="0" w:after="100" w:line="276" w:lineRule="auto"/>
      <w:ind w:left="1760"/>
    </w:pPr>
    <w:rPr>
      <w:rFonts w:asciiTheme="minorHAnsi" w:eastAsiaTheme="minorEastAsia" w:hAnsiTheme="minorHAnsi" w:cstheme="minorBidi"/>
      <w:sz w:val="22"/>
      <w:szCs w:val="22"/>
    </w:rPr>
  </w:style>
  <w:style w:type="character" w:styleId="Strong">
    <w:name w:val="Strong"/>
    <w:basedOn w:val="DefaultParagraphFont"/>
    <w:uiPriority w:val="22"/>
    <w:qFormat/>
    <w:locked/>
    <w:rsid w:val="00F57215"/>
    <w:rPr>
      <w:b/>
      <w:bCs/>
    </w:rPr>
  </w:style>
  <w:style w:type="table" w:styleId="LightShading-Accent5">
    <w:name w:val="Light Shading Accent 5"/>
    <w:basedOn w:val="TableNormal"/>
    <w:uiPriority w:val="60"/>
    <w:rsid w:val="00F57215"/>
    <w:pPr>
      <w:spacing w:after="0" w:line="240" w:lineRule="auto"/>
    </w:pPr>
    <w:rPr>
      <w:rFonts w:asciiTheme="minorHAnsi" w:eastAsiaTheme="minorHAnsi" w:hAnsiTheme="minorHAnsi" w:cstheme="minorBidi"/>
      <w:color w:val="31849B" w:themeColor="accent5" w:themeShade="BF"/>
      <w:sz w:val="22"/>
      <w:szCs w:val="22"/>
    </w:rPr>
    <w:tblPr>
      <w:tblStyleRowBandSize w:val="1"/>
      <w:tblStyleColBandSize w:val="1"/>
      <w:tblBorders>
        <w:top w:val="single" w:sz="8" w:space="0" w:color="4BACC6" w:themeColor="accent5"/>
        <w:bottom w:val="single" w:sz="8" w:space="0" w:color="4BACC6" w:themeColor="accent5"/>
      </w:tblBorders>
    </w:tblPr>
    <w:tblStylePr w:type="firstRow">
      <w:pPr>
        <w:spacing w:beforeLines="0" w:before="0" w:beforeAutospacing="0" w:afterLines="0" w:after="0" w:afterAutospacing="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List-Accent5">
    <w:name w:val="Light List Accent 5"/>
    <w:basedOn w:val="TableNormal"/>
    <w:uiPriority w:val="61"/>
    <w:rsid w:val="00F57215"/>
    <w:pPr>
      <w:spacing w:after="0" w:line="240" w:lineRule="auto"/>
    </w:pPr>
    <w:rPr>
      <w:rFonts w:asciiTheme="minorHAnsi" w:eastAsiaTheme="minorHAnsi" w:hAnsiTheme="minorHAnsi" w:cstheme="minorBidi"/>
      <w:sz w:val="22"/>
      <w:szCs w:val="22"/>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Lines="0" w:before="0" w:beforeAutospacing="0" w:afterLines="0" w:after="0" w:afterAutospacing="0" w:line="240" w:lineRule="auto"/>
      </w:pPr>
      <w:rPr>
        <w:b/>
        <w:bCs/>
        <w:color w:val="FFFFFF" w:themeColor="background1"/>
      </w:rPr>
      <w:tblPr/>
      <w:tcPr>
        <w:shd w:val="clear" w:color="auto" w:fill="4BACC6" w:themeFill="accent5"/>
      </w:tcPr>
    </w:tblStylePr>
    <w:tblStylePr w:type="lastRow">
      <w:pPr>
        <w:spacing w:beforeLines="0" w:before="0" w:beforeAutospacing="0" w:afterLines="0" w:after="0" w:afterAutospacing="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MediumShading1-Accent5">
    <w:name w:val="Medium Shading 1 Accent 5"/>
    <w:basedOn w:val="TableNormal"/>
    <w:uiPriority w:val="63"/>
    <w:rsid w:val="00F57215"/>
    <w:pPr>
      <w:spacing w:after="0" w:line="240" w:lineRule="auto"/>
    </w:pPr>
    <w:rPr>
      <w:rFonts w:asciiTheme="minorHAnsi" w:eastAsiaTheme="minorHAnsi" w:hAnsiTheme="minorHAnsi" w:cstheme="minorBidi"/>
      <w:sz w:val="22"/>
      <w:szCs w:val="22"/>
    </w:r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Lines="0" w:before="0" w:beforeAutospacing="0" w:afterLines="0" w:after="0" w:afterAutospacing="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Lines="0" w:before="0" w:beforeAutospacing="0" w:afterLines="0" w:after="0" w:afterAutospacing="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paragraph" w:customStyle="1" w:styleId="Body">
    <w:name w:val="Body"/>
    <w:link w:val="BodyChar"/>
    <w:rsid w:val="00F57215"/>
    <w:pPr>
      <w:spacing w:after="240" w:line="240" w:lineRule="auto"/>
      <w:ind w:left="1304"/>
    </w:pPr>
    <w:rPr>
      <w:rFonts w:ascii="Palatino" w:eastAsia="Times New Roman" w:hAnsi="Palatino"/>
      <w:lang w:val="en-GB"/>
    </w:rPr>
  </w:style>
  <w:style w:type="character" w:customStyle="1" w:styleId="BodyChar">
    <w:name w:val="Body Char"/>
    <w:basedOn w:val="DefaultParagraphFont"/>
    <w:link w:val="Body"/>
    <w:locked/>
    <w:rsid w:val="00F57215"/>
    <w:rPr>
      <w:rFonts w:ascii="Palatino" w:eastAsia="Times New Roman" w:hAnsi="Palatino"/>
      <w:lang w:val="en-GB"/>
    </w:rPr>
  </w:style>
  <w:style w:type="character" w:customStyle="1" w:styleId="FigureTitleChar">
    <w:name w:val="Figure Title Char"/>
    <w:link w:val="FigureTitle"/>
    <w:locked/>
    <w:rsid w:val="00F57215"/>
    <w:rPr>
      <w:b/>
      <w:sz w:val="24"/>
    </w:rPr>
  </w:style>
  <w:style w:type="paragraph" w:customStyle="1" w:styleId="FigureTitle">
    <w:name w:val="Figure Title"/>
    <w:basedOn w:val="Normal"/>
    <w:link w:val="FigureTitleChar"/>
    <w:qFormat/>
    <w:rsid w:val="00F57215"/>
    <w:pPr>
      <w:numPr>
        <w:numId w:val="33"/>
      </w:numPr>
      <w:spacing w:after="0"/>
      <w:jc w:val="center"/>
    </w:pPr>
    <w:rPr>
      <w:rFonts w:ascii="Times New Roman" w:eastAsia="MS Mincho" w:hAnsi="Times New Roman"/>
      <w:b/>
      <w:szCs w:val="20"/>
    </w:rPr>
  </w:style>
  <w:style w:type="numbering" w:customStyle="1" w:styleId="NoList1">
    <w:name w:val="No List1"/>
    <w:next w:val="NoList"/>
    <w:uiPriority w:val="99"/>
    <w:semiHidden/>
    <w:rsid w:val="00F57215"/>
  </w:style>
  <w:style w:type="paragraph" w:customStyle="1" w:styleId="CellBody">
    <w:name w:val="CellBody"/>
    <w:basedOn w:val="Normal"/>
    <w:rsid w:val="00F57215"/>
    <w:pPr>
      <w:overflowPunct w:val="0"/>
      <w:autoSpaceDE w:val="0"/>
      <w:autoSpaceDN w:val="0"/>
      <w:adjustRightInd w:val="0"/>
      <w:spacing w:before="60"/>
      <w:textAlignment w:val="baseline"/>
    </w:pPr>
    <w:rPr>
      <w:noProof/>
      <w:color w:val="000000"/>
      <w:szCs w:val="20"/>
    </w:rPr>
  </w:style>
  <w:style w:type="paragraph" w:styleId="ListNumber">
    <w:name w:val="List Number"/>
    <w:basedOn w:val="Normal"/>
    <w:locked/>
    <w:rsid w:val="00F57215"/>
    <w:pPr>
      <w:numPr>
        <w:numId w:val="34"/>
      </w:numPr>
      <w:spacing w:before="0" w:after="0"/>
    </w:pPr>
  </w:style>
  <w:style w:type="character" w:customStyle="1" w:styleId="Heading1CharChar">
    <w:name w:val="Heading 1 Char Char"/>
    <w:rsid w:val="00F57215"/>
    <w:rPr>
      <w:rFonts w:ascii="Arial" w:hAnsi="Arial" w:cs="Arial"/>
      <w:b/>
      <w:bCs/>
      <w:kern w:val="32"/>
      <w:sz w:val="48"/>
      <w:szCs w:val="32"/>
      <w:lang w:val="en-US" w:eastAsia="en-US" w:bidi="ar-SA"/>
    </w:rPr>
  </w:style>
  <w:style w:type="paragraph" w:customStyle="1" w:styleId="Table">
    <w:name w:val="Table"/>
    <w:basedOn w:val="Normal"/>
    <w:next w:val="Normal"/>
    <w:rsid w:val="00F57215"/>
    <w:pPr>
      <w:numPr>
        <w:numId w:val="35"/>
      </w:numPr>
      <w:spacing w:before="0" w:after="0"/>
    </w:pPr>
  </w:style>
  <w:style w:type="paragraph" w:styleId="DocumentMap">
    <w:name w:val="Document Map"/>
    <w:basedOn w:val="Normal"/>
    <w:link w:val="DocumentMapChar"/>
    <w:semiHidden/>
    <w:locked/>
    <w:rsid w:val="00F57215"/>
    <w:pPr>
      <w:shd w:val="clear" w:color="auto" w:fill="000080"/>
      <w:spacing w:before="0" w:after="0"/>
    </w:pPr>
    <w:rPr>
      <w:rFonts w:ascii="Tahoma" w:hAnsi="Tahoma"/>
      <w:szCs w:val="20"/>
    </w:rPr>
  </w:style>
  <w:style w:type="character" w:customStyle="1" w:styleId="DocumentMapChar">
    <w:name w:val="Document Map Char"/>
    <w:basedOn w:val="DefaultParagraphFont"/>
    <w:link w:val="DocumentMap"/>
    <w:semiHidden/>
    <w:rsid w:val="00F57215"/>
    <w:rPr>
      <w:rFonts w:ascii="Tahoma" w:eastAsia="Times New Roman" w:hAnsi="Tahoma"/>
      <w:sz w:val="24"/>
      <w:shd w:val="clear" w:color="auto" w:fill="000080"/>
    </w:rPr>
  </w:style>
  <w:style w:type="table" w:customStyle="1" w:styleId="TableGrid1">
    <w:name w:val="Table Grid1"/>
    <w:basedOn w:val="TableNormal"/>
    <w:next w:val="TableGrid"/>
    <w:rsid w:val="00F5721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ybody">
    <w:name w:val="mybody"/>
    <w:basedOn w:val="Normal"/>
    <w:link w:val="mybodyChar"/>
    <w:qFormat/>
    <w:rsid w:val="00F57215"/>
    <w:pPr>
      <w:spacing w:before="0" w:after="0"/>
    </w:pPr>
    <w:rPr>
      <w:rFonts w:ascii="Times New Roman" w:hAnsi="Times New Roman"/>
    </w:rPr>
  </w:style>
  <w:style w:type="character" w:customStyle="1" w:styleId="mybodyChar">
    <w:name w:val="mybody Char"/>
    <w:link w:val="mybody"/>
    <w:rsid w:val="00F57215"/>
    <w:rPr>
      <w:rFonts w:eastAsia="Times New Roman"/>
      <w:sz w:val="24"/>
      <w:szCs w:val="24"/>
    </w:rPr>
  </w:style>
  <w:style w:type="table" w:styleId="LightShading-Accent1">
    <w:name w:val="Light Shading Accent 1"/>
    <w:basedOn w:val="TableNormal"/>
    <w:uiPriority w:val="60"/>
    <w:rsid w:val="00F57215"/>
    <w:pPr>
      <w:spacing w:after="0" w:line="240" w:lineRule="auto"/>
    </w:pPr>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MediumList2-Accent1">
    <w:name w:val="Medium List 2 Accent 1"/>
    <w:basedOn w:val="TableNormal"/>
    <w:uiPriority w:val="66"/>
    <w:rsid w:val="00F57215"/>
    <w:pPr>
      <w:spacing w:after="0" w:line="240" w:lineRule="auto"/>
    </w:pPr>
    <w:rPr>
      <w:rFonts w:ascii="Cambria" w:eastAsia="MS Gothic" w:hAnsi="Cambria"/>
      <w:color w:val="000000"/>
      <w:sz w:val="22"/>
      <w:szCs w:val="22"/>
      <w:lang w:eastAsia="ja-JP"/>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styleId="LightGrid-Accent1">
    <w:name w:val="Light Grid Accent 1"/>
    <w:basedOn w:val="TableNormal"/>
    <w:uiPriority w:val="62"/>
    <w:rsid w:val="00F57215"/>
    <w:pPr>
      <w:spacing w:after="0" w:line="240" w:lineRule="auto"/>
    </w:p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paragraph" w:styleId="TableofFigures">
    <w:name w:val="table of figures"/>
    <w:basedOn w:val="Normal"/>
    <w:next w:val="Normal"/>
    <w:uiPriority w:val="99"/>
    <w:locked/>
    <w:rsid w:val="00F57215"/>
    <w:pPr>
      <w:spacing w:before="0" w:after="0"/>
    </w:pPr>
    <w:rPr>
      <w:color w:val="1F497D" w:themeColor="text2"/>
    </w:rPr>
  </w:style>
  <w:style w:type="table" w:styleId="MediumShading1-Accent1">
    <w:name w:val="Medium Shading 1 Accent 1"/>
    <w:basedOn w:val="TableNormal"/>
    <w:uiPriority w:val="63"/>
    <w:rsid w:val="00F57215"/>
    <w:pPr>
      <w:spacing w:after="0" w:line="240" w:lineRule="auto"/>
    </w:p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styleId="MediumGrid1-Accent1">
    <w:name w:val="Medium Grid 1 Accent 1"/>
    <w:basedOn w:val="TableNormal"/>
    <w:uiPriority w:val="67"/>
    <w:rsid w:val="00F57215"/>
    <w:pPr>
      <w:spacing w:after="0" w:line="240" w:lineRule="auto"/>
    </w:p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Pr>
    <w:tcPr>
      <w:shd w:val="clear" w:color="auto" w:fill="D3DFEE"/>
    </w:tcPr>
    <w:tblStylePr w:type="firstRow">
      <w:rPr>
        <w:b/>
        <w:bCs/>
      </w:rPr>
    </w:tblStylePr>
    <w:tblStylePr w:type="lastRow">
      <w:rPr>
        <w:b/>
        <w:bCs/>
      </w:rPr>
      <w:tblPr/>
      <w:tcPr>
        <w:tcBorders>
          <w:top w:val="single" w:sz="18" w:space="0" w:color="7BA0CD"/>
        </w:tcBorders>
      </w:tcPr>
    </w:tblStylePr>
    <w:tblStylePr w:type="firstCol">
      <w:rPr>
        <w:b/>
        <w:bCs/>
      </w:rPr>
    </w:tblStylePr>
    <w:tblStylePr w:type="lastCol">
      <w:rPr>
        <w:b/>
        <w:bCs/>
      </w:rPr>
    </w:tblStylePr>
    <w:tblStylePr w:type="band1Vert">
      <w:tblPr/>
      <w:tcPr>
        <w:shd w:val="clear" w:color="auto" w:fill="A7BFDE"/>
      </w:tcPr>
    </w:tblStylePr>
    <w:tblStylePr w:type="band1Horz">
      <w:tblPr/>
      <w:tcPr>
        <w:shd w:val="clear" w:color="auto" w:fill="A7BFDE"/>
      </w:tcPr>
    </w:tblStylePr>
  </w:style>
  <w:style w:type="table" w:styleId="MediumGrid3-Accent1">
    <w:name w:val="Medium Grid 3 Accent 1"/>
    <w:basedOn w:val="TableNormal"/>
    <w:uiPriority w:val="69"/>
    <w:rsid w:val="00F57215"/>
    <w:pPr>
      <w:spacing w:after="0" w:line="240" w:lineRule="auto"/>
    </w:p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styleId="ColorfulGrid-Accent1">
    <w:name w:val="Colorful Grid Accent 1"/>
    <w:basedOn w:val="TableNormal"/>
    <w:uiPriority w:val="73"/>
    <w:rsid w:val="00F57215"/>
    <w:pPr>
      <w:spacing w:after="0" w:line="240" w:lineRule="auto"/>
    </w:pPr>
    <w:rPr>
      <w:color w:val="000000"/>
    </w:rPr>
    <w:tblPr>
      <w:tblStyleRowBandSize w:val="1"/>
      <w:tblStyleColBandSize w:val="1"/>
      <w:tblBorders>
        <w:insideH w:val="single" w:sz="4" w:space="0" w:color="FFFFFF"/>
      </w:tblBorders>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styleId="MediumGrid2-Accent1">
    <w:name w:val="Medium Grid 2 Accent 1"/>
    <w:basedOn w:val="TableNormal"/>
    <w:uiPriority w:val="68"/>
    <w:rsid w:val="00F57215"/>
    <w:pPr>
      <w:spacing w:after="0" w:line="240" w:lineRule="auto"/>
    </w:pPr>
    <w:rPr>
      <w:rFonts w:ascii="Cambria" w:eastAsia="Times New Roman" w:hAnsi="Cambria"/>
      <w:color w:val="000000"/>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cPr>
      <w:shd w:val="clear" w:color="auto" w:fill="D3DFEE"/>
    </w:tcPr>
    <w:tblStylePr w:type="firstRow">
      <w:rPr>
        <w:b/>
        <w:bCs/>
        <w:color w:val="000000"/>
      </w:rPr>
      <w:tblPr/>
      <w:tcPr>
        <w:shd w:val="clear" w:color="auto" w:fill="EDF2F8"/>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BE5F1"/>
      </w:tcPr>
    </w:tblStylePr>
    <w:tblStylePr w:type="band1Vert">
      <w:tblPr/>
      <w:tcPr>
        <w:shd w:val="clear" w:color="auto" w:fill="A7BFDE"/>
      </w:tcPr>
    </w:tblStylePr>
    <w:tblStylePr w:type="band1Horz">
      <w:tblPr/>
      <w:tcPr>
        <w:tcBorders>
          <w:insideH w:val="single" w:sz="6" w:space="0" w:color="4F81BD"/>
          <w:insideV w:val="single" w:sz="6" w:space="0" w:color="4F81BD"/>
        </w:tcBorders>
        <w:shd w:val="clear" w:color="auto" w:fill="A7BFDE"/>
      </w:tcPr>
    </w:tblStylePr>
    <w:tblStylePr w:type="nwCell">
      <w:tblPr/>
      <w:tcPr>
        <w:shd w:val="clear" w:color="auto" w:fill="FFFFFF"/>
      </w:tcPr>
    </w:tblStylePr>
  </w:style>
  <w:style w:type="table" w:styleId="MediumShading2-Accent3">
    <w:name w:val="Medium Shading 2 Accent 3"/>
    <w:basedOn w:val="TableNormal"/>
    <w:uiPriority w:val="64"/>
    <w:rsid w:val="00F57215"/>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TableClassic2">
    <w:name w:val="Table Classic 2"/>
    <w:basedOn w:val="TableNormal"/>
    <w:locked/>
    <w:rsid w:val="00F57215"/>
    <w:pPr>
      <w:spacing w:after="0" w:line="240" w:lineRule="auto"/>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Grid2">
    <w:name w:val="Table Grid2"/>
    <w:basedOn w:val="TableNormal"/>
    <w:next w:val="TableGrid"/>
    <w:uiPriority w:val="59"/>
    <w:rsid w:val="00F57215"/>
    <w:pPr>
      <w:keepLines/>
      <w:spacing w:before="120" w:after="12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4">
    <w:name w:val="Grid Table 4 Accent 4"/>
    <w:basedOn w:val="TableNormal"/>
    <w:uiPriority w:val="49"/>
    <w:rsid w:val="00F57215"/>
    <w:pPr>
      <w:spacing w:after="0" w:line="240" w:lineRule="auto"/>
    </w:pPr>
    <w:rPr>
      <w:rFonts w:asciiTheme="minorHAnsi" w:eastAsiaTheme="minorHAnsi" w:hAnsiTheme="minorHAnsi" w:cstheme="minorBidi"/>
      <w:sz w:val="18"/>
      <w:szCs w:val="22"/>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cPr>
      <w:shd w:val="clear" w:color="auto" w:fill="FDFCFE"/>
    </w:tc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character" w:styleId="PlaceholderText">
    <w:name w:val="Placeholder Text"/>
    <w:basedOn w:val="DefaultParagraphFont"/>
    <w:uiPriority w:val="99"/>
    <w:semiHidden/>
    <w:rsid w:val="00F57215"/>
    <w:rPr>
      <w:color w:val="808080"/>
    </w:rPr>
  </w:style>
  <w:style w:type="paragraph" w:customStyle="1" w:styleId="font0">
    <w:name w:val="font0"/>
    <w:basedOn w:val="Normal"/>
    <w:rsid w:val="00F57215"/>
    <w:pPr>
      <w:spacing w:before="100" w:beforeAutospacing="1" w:after="100" w:afterAutospacing="1"/>
    </w:pPr>
    <w:rPr>
      <w:rFonts w:ascii="Calibri" w:hAnsi="Calibri" w:cs="Calibri"/>
      <w:color w:val="000000"/>
      <w:sz w:val="22"/>
      <w:szCs w:val="22"/>
    </w:rPr>
  </w:style>
  <w:style w:type="paragraph" w:customStyle="1" w:styleId="font5">
    <w:name w:val="font5"/>
    <w:basedOn w:val="Normal"/>
    <w:rsid w:val="00F57215"/>
    <w:pPr>
      <w:spacing w:before="100" w:beforeAutospacing="1" w:after="100" w:afterAutospacing="1"/>
    </w:pPr>
    <w:rPr>
      <w:rFonts w:cs="Arial"/>
      <w:color w:val="000000"/>
      <w:sz w:val="28"/>
      <w:szCs w:val="28"/>
    </w:rPr>
  </w:style>
  <w:style w:type="paragraph" w:customStyle="1" w:styleId="font6">
    <w:name w:val="font6"/>
    <w:basedOn w:val="Normal"/>
    <w:rsid w:val="00F57215"/>
    <w:pPr>
      <w:spacing w:before="100" w:beforeAutospacing="1" w:after="100" w:afterAutospacing="1"/>
    </w:pPr>
    <w:rPr>
      <w:rFonts w:ascii="Symbol" w:hAnsi="Symbol"/>
      <w:color w:val="000000"/>
      <w:sz w:val="28"/>
      <w:szCs w:val="28"/>
    </w:rPr>
  </w:style>
  <w:style w:type="paragraph" w:customStyle="1" w:styleId="font7">
    <w:name w:val="font7"/>
    <w:basedOn w:val="Normal"/>
    <w:rsid w:val="00F57215"/>
    <w:pPr>
      <w:spacing w:before="100" w:beforeAutospacing="1" w:after="100" w:afterAutospacing="1"/>
    </w:pPr>
    <w:rPr>
      <w:rFonts w:ascii="Symbol" w:hAnsi="Symbol"/>
      <w:color w:val="000000"/>
      <w:sz w:val="22"/>
      <w:szCs w:val="22"/>
    </w:rPr>
  </w:style>
  <w:style w:type="paragraph" w:customStyle="1" w:styleId="xl65">
    <w:name w:val="xl65"/>
    <w:basedOn w:val="Normal"/>
    <w:rsid w:val="00F5721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rPr>
  </w:style>
  <w:style w:type="paragraph" w:customStyle="1" w:styleId="xl66">
    <w:name w:val="xl66"/>
    <w:basedOn w:val="Normal"/>
    <w:rsid w:val="00F57215"/>
    <w:pPr>
      <w:spacing w:before="100" w:beforeAutospacing="1" w:after="100" w:afterAutospacing="1"/>
      <w:textAlignment w:val="top"/>
    </w:pPr>
    <w:rPr>
      <w:rFonts w:ascii="Times New Roman" w:hAnsi="Times New Roman"/>
    </w:rPr>
  </w:style>
  <w:style w:type="paragraph" w:customStyle="1" w:styleId="xl67">
    <w:name w:val="xl67"/>
    <w:basedOn w:val="Normal"/>
    <w:rsid w:val="00F57215"/>
    <w:pPr>
      <w:spacing w:before="100" w:beforeAutospacing="1" w:after="100" w:afterAutospacing="1"/>
      <w:jc w:val="center"/>
      <w:textAlignment w:val="top"/>
    </w:pPr>
    <w:rPr>
      <w:rFonts w:ascii="Times New Roman" w:hAnsi="Times New Roman"/>
    </w:rPr>
  </w:style>
  <w:style w:type="paragraph" w:customStyle="1" w:styleId="xl68">
    <w:name w:val="xl68"/>
    <w:basedOn w:val="Normal"/>
    <w:rsid w:val="00F57215"/>
    <w:pPr>
      <w:pBdr>
        <w:top w:val="single" w:sz="4" w:space="0" w:color="auto"/>
        <w:left w:val="single" w:sz="4" w:space="0" w:color="auto"/>
        <w:bottom w:val="single" w:sz="8" w:space="0" w:color="auto"/>
        <w:right w:val="single" w:sz="8" w:space="0" w:color="auto"/>
      </w:pBdr>
      <w:spacing w:before="100" w:beforeAutospacing="1" w:after="100" w:afterAutospacing="1"/>
      <w:textAlignment w:val="top"/>
    </w:pPr>
    <w:rPr>
      <w:rFonts w:ascii="Times New Roman" w:hAnsi="Times New Roman"/>
    </w:rPr>
  </w:style>
  <w:style w:type="paragraph" w:customStyle="1" w:styleId="xl69">
    <w:name w:val="xl69"/>
    <w:basedOn w:val="Normal"/>
    <w:rsid w:val="00F57215"/>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ascii="Times New Roman" w:hAnsi="Times New Roman"/>
    </w:rPr>
  </w:style>
  <w:style w:type="paragraph" w:customStyle="1" w:styleId="xl70">
    <w:name w:val="xl70"/>
    <w:basedOn w:val="Normal"/>
    <w:rsid w:val="00F57215"/>
    <w:pPr>
      <w:pBdr>
        <w:top w:val="single" w:sz="4" w:space="0" w:color="auto"/>
        <w:left w:val="single" w:sz="8" w:space="0" w:color="auto"/>
        <w:bottom w:val="single" w:sz="8" w:space="0" w:color="auto"/>
        <w:right w:val="single" w:sz="4" w:space="0" w:color="auto"/>
      </w:pBdr>
      <w:spacing w:before="100" w:beforeAutospacing="1" w:after="100" w:afterAutospacing="1"/>
      <w:textAlignment w:val="top"/>
    </w:pPr>
    <w:rPr>
      <w:rFonts w:ascii="Times New Roman" w:hAnsi="Times New Roman"/>
    </w:rPr>
  </w:style>
  <w:style w:type="paragraph" w:customStyle="1" w:styleId="xl71">
    <w:name w:val="xl71"/>
    <w:basedOn w:val="Normal"/>
    <w:rsid w:val="00F57215"/>
    <w:pPr>
      <w:pBdr>
        <w:top w:val="single" w:sz="4" w:space="0" w:color="auto"/>
        <w:left w:val="single" w:sz="4" w:space="0" w:color="auto"/>
        <w:bottom w:val="single" w:sz="4" w:space="0" w:color="auto"/>
        <w:right w:val="single" w:sz="8" w:space="0" w:color="auto"/>
      </w:pBdr>
      <w:spacing w:before="100" w:beforeAutospacing="1" w:after="100" w:afterAutospacing="1"/>
      <w:textAlignment w:val="top"/>
    </w:pPr>
    <w:rPr>
      <w:rFonts w:ascii="Times New Roman" w:hAnsi="Times New Roman"/>
    </w:rPr>
  </w:style>
  <w:style w:type="paragraph" w:customStyle="1" w:styleId="xl72">
    <w:name w:val="xl72"/>
    <w:basedOn w:val="Normal"/>
    <w:rsid w:val="00F5721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rPr>
  </w:style>
  <w:style w:type="paragraph" w:customStyle="1" w:styleId="xl73">
    <w:name w:val="xl73"/>
    <w:basedOn w:val="Normal"/>
    <w:rsid w:val="00F57215"/>
    <w:pPr>
      <w:pBdr>
        <w:top w:val="single" w:sz="4" w:space="0" w:color="auto"/>
        <w:left w:val="single" w:sz="8" w:space="0" w:color="auto"/>
        <w:bottom w:val="single" w:sz="4" w:space="0" w:color="auto"/>
        <w:right w:val="single" w:sz="4" w:space="0" w:color="auto"/>
      </w:pBdr>
      <w:spacing w:before="100" w:beforeAutospacing="1" w:after="100" w:afterAutospacing="1"/>
      <w:textAlignment w:val="top"/>
    </w:pPr>
    <w:rPr>
      <w:rFonts w:ascii="Times New Roman" w:hAnsi="Times New Roman"/>
    </w:rPr>
  </w:style>
  <w:style w:type="paragraph" w:customStyle="1" w:styleId="xl74">
    <w:name w:val="xl74"/>
    <w:basedOn w:val="Normal"/>
    <w:rsid w:val="00F5721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rPr>
  </w:style>
  <w:style w:type="paragraph" w:customStyle="1" w:styleId="xl75">
    <w:name w:val="xl75"/>
    <w:basedOn w:val="Normal"/>
    <w:rsid w:val="00F57215"/>
    <w:pPr>
      <w:pBdr>
        <w:top w:val="single" w:sz="4" w:space="0" w:color="auto"/>
        <w:left w:val="single" w:sz="4" w:space="0" w:color="auto"/>
        <w:bottom w:val="single" w:sz="4" w:space="0" w:color="auto"/>
        <w:right w:val="single" w:sz="8" w:space="0" w:color="auto"/>
      </w:pBdr>
      <w:spacing w:before="100" w:beforeAutospacing="1" w:after="100" w:afterAutospacing="1"/>
      <w:textAlignment w:val="top"/>
    </w:pPr>
    <w:rPr>
      <w:rFonts w:ascii="Times New Roman" w:hAnsi="Times New Roman"/>
    </w:rPr>
  </w:style>
  <w:style w:type="paragraph" w:customStyle="1" w:styleId="xl76">
    <w:name w:val="xl76"/>
    <w:basedOn w:val="Normal"/>
    <w:rsid w:val="00F57215"/>
    <w:pPr>
      <w:pBdr>
        <w:top w:val="single" w:sz="8"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cs="Arial"/>
      <w:sz w:val="36"/>
      <w:szCs w:val="36"/>
    </w:rPr>
  </w:style>
  <w:style w:type="paragraph" w:customStyle="1" w:styleId="xl77">
    <w:name w:val="xl77"/>
    <w:basedOn w:val="Normal"/>
    <w:rsid w:val="00F57215"/>
    <w:pPr>
      <w:pBdr>
        <w:top w:val="single" w:sz="8"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cs="Arial"/>
      <w:color w:val="000000"/>
      <w:sz w:val="28"/>
      <w:szCs w:val="28"/>
    </w:rPr>
  </w:style>
  <w:style w:type="paragraph" w:customStyle="1" w:styleId="xl78">
    <w:name w:val="xl78"/>
    <w:basedOn w:val="Normal"/>
    <w:rsid w:val="00F57215"/>
    <w:pPr>
      <w:pBdr>
        <w:top w:val="single" w:sz="8" w:space="0" w:color="FFFFFF"/>
        <w:left w:val="single" w:sz="8" w:space="0" w:color="FFFFFF"/>
        <w:bottom w:val="single" w:sz="8" w:space="0" w:color="FFFFFF"/>
        <w:right w:val="single" w:sz="8" w:space="0" w:color="FFFFFF"/>
      </w:pBdr>
      <w:shd w:val="clear" w:color="000000" w:fill="F1F4F9"/>
      <w:spacing w:before="100" w:beforeAutospacing="1" w:after="100" w:afterAutospacing="1"/>
      <w:jc w:val="center"/>
      <w:textAlignment w:val="center"/>
    </w:pPr>
    <w:rPr>
      <w:rFonts w:cs="Arial"/>
      <w:color w:val="000000"/>
      <w:sz w:val="28"/>
      <w:szCs w:val="28"/>
    </w:rPr>
  </w:style>
  <w:style w:type="paragraph" w:customStyle="1" w:styleId="xl79">
    <w:name w:val="xl79"/>
    <w:basedOn w:val="Normal"/>
    <w:rsid w:val="00F57215"/>
    <w:pPr>
      <w:pBdr>
        <w:top w:val="single" w:sz="8"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ascii="Times New Roman" w:hAnsi="Times New Roman"/>
      <w:color w:val="000000"/>
      <w:sz w:val="28"/>
      <w:szCs w:val="28"/>
    </w:rPr>
  </w:style>
  <w:style w:type="paragraph" w:customStyle="1" w:styleId="xl80">
    <w:name w:val="xl80"/>
    <w:basedOn w:val="Normal"/>
    <w:rsid w:val="00F57215"/>
    <w:pPr>
      <w:pBdr>
        <w:top w:val="single" w:sz="8" w:space="0" w:color="FFFFFF"/>
        <w:left w:val="single" w:sz="8" w:space="0" w:color="FFFFFF"/>
        <w:bottom w:val="single" w:sz="8" w:space="0" w:color="FFFFFF"/>
        <w:right w:val="single" w:sz="8" w:space="0" w:color="FFFFFF"/>
      </w:pBdr>
      <w:shd w:val="clear" w:color="000000" w:fill="F1F4F9"/>
      <w:spacing w:before="100" w:beforeAutospacing="1" w:after="100" w:afterAutospacing="1"/>
      <w:jc w:val="center"/>
      <w:textAlignment w:val="center"/>
    </w:pPr>
    <w:rPr>
      <w:rFonts w:ascii="Times New Roman" w:hAnsi="Times New Roman"/>
      <w:color w:val="000000"/>
      <w:sz w:val="28"/>
      <w:szCs w:val="28"/>
    </w:rPr>
  </w:style>
  <w:style w:type="paragraph" w:customStyle="1" w:styleId="xl81">
    <w:name w:val="xl81"/>
    <w:basedOn w:val="Normal"/>
    <w:rsid w:val="00F57215"/>
    <w:pPr>
      <w:pBdr>
        <w:top w:val="single" w:sz="12"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cs="Arial"/>
      <w:sz w:val="36"/>
      <w:szCs w:val="36"/>
    </w:rPr>
  </w:style>
  <w:style w:type="paragraph" w:customStyle="1" w:styleId="xl82">
    <w:name w:val="xl82"/>
    <w:basedOn w:val="Normal"/>
    <w:rsid w:val="00F57215"/>
    <w:pPr>
      <w:pBdr>
        <w:top w:val="single" w:sz="12"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cs="Arial"/>
      <w:color w:val="000000"/>
      <w:sz w:val="28"/>
      <w:szCs w:val="28"/>
    </w:rPr>
  </w:style>
  <w:style w:type="paragraph" w:customStyle="1" w:styleId="xl83">
    <w:name w:val="xl83"/>
    <w:basedOn w:val="Normal"/>
    <w:rsid w:val="00F57215"/>
    <w:pPr>
      <w:pBdr>
        <w:left w:val="single" w:sz="8" w:space="0" w:color="FFFFFF"/>
        <w:bottom w:val="single" w:sz="12" w:space="0" w:color="FFFFFF"/>
        <w:right w:val="single" w:sz="8" w:space="0" w:color="FFFFFF"/>
      </w:pBdr>
      <w:shd w:val="clear" w:color="000000" w:fill="A284BD"/>
      <w:spacing w:before="100" w:beforeAutospacing="1" w:after="100" w:afterAutospacing="1"/>
      <w:jc w:val="center"/>
      <w:textAlignment w:val="center"/>
    </w:pPr>
    <w:rPr>
      <w:rFonts w:ascii="Times New Roman" w:hAnsi="Times New Roman"/>
      <w:b/>
      <w:bCs/>
      <w:color w:val="FFFFFF"/>
      <w:sz w:val="32"/>
      <w:szCs w:val="32"/>
    </w:rPr>
  </w:style>
  <w:style w:type="paragraph" w:customStyle="1" w:styleId="xl84">
    <w:name w:val="xl84"/>
    <w:basedOn w:val="Normal"/>
    <w:rsid w:val="00F57215"/>
    <w:pPr>
      <w:pBdr>
        <w:top w:val="single" w:sz="8" w:space="0" w:color="FFFFFF"/>
        <w:left w:val="single" w:sz="8" w:space="0" w:color="FFFFFF"/>
        <w:right w:val="single" w:sz="8" w:space="0" w:color="FFFFFF"/>
      </w:pBdr>
      <w:shd w:val="clear" w:color="000000" w:fill="A284BD"/>
      <w:spacing w:before="100" w:beforeAutospacing="1" w:after="100" w:afterAutospacing="1"/>
      <w:jc w:val="center"/>
      <w:textAlignment w:val="center"/>
    </w:pPr>
    <w:rPr>
      <w:rFonts w:ascii="Times New Roman" w:hAnsi="Times New Roman"/>
      <w:b/>
      <w:bCs/>
      <w:color w:val="FFFFFF"/>
      <w:sz w:val="32"/>
      <w:szCs w:val="32"/>
    </w:rPr>
  </w:style>
  <w:style w:type="paragraph" w:customStyle="1" w:styleId="xl85">
    <w:name w:val="xl85"/>
    <w:basedOn w:val="Normal"/>
    <w:rsid w:val="00F57215"/>
    <w:pPr>
      <w:spacing w:before="100" w:beforeAutospacing="1" w:after="100" w:afterAutospacing="1"/>
      <w:jc w:val="center"/>
      <w:textAlignment w:val="top"/>
    </w:pPr>
    <w:rPr>
      <w:rFonts w:ascii="Times New Roman" w:hAnsi="Times New Roman"/>
      <w:b/>
      <w:bCs/>
    </w:rPr>
  </w:style>
  <w:style w:type="paragraph" w:customStyle="1" w:styleId="xl86">
    <w:name w:val="xl86"/>
    <w:basedOn w:val="Normal"/>
    <w:rsid w:val="00F57215"/>
    <w:pPr>
      <w:pBdr>
        <w:top w:val="single" w:sz="8" w:space="0" w:color="auto"/>
        <w:left w:val="single" w:sz="4" w:space="0" w:color="auto"/>
        <w:right w:val="single" w:sz="8" w:space="0" w:color="auto"/>
      </w:pBdr>
      <w:shd w:val="clear" w:color="000000" w:fill="E2CFF1"/>
      <w:spacing w:before="100" w:beforeAutospacing="1" w:after="100" w:afterAutospacing="1"/>
      <w:jc w:val="center"/>
      <w:textAlignment w:val="center"/>
    </w:pPr>
    <w:rPr>
      <w:rFonts w:ascii="Times New Roman" w:hAnsi="Times New Roman"/>
      <w:b/>
      <w:bCs/>
    </w:rPr>
  </w:style>
  <w:style w:type="paragraph" w:customStyle="1" w:styleId="xl87">
    <w:name w:val="xl87"/>
    <w:basedOn w:val="Normal"/>
    <w:rsid w:val="00F57215"/>
    <w:pPr>
      <w:pBdr>
        <w:top w:val="single" w:sz="8" w:space="0" w:color="auto"/>
        <w:left w:val="single" w:sz="4" w:space="0" w:color="auto"/>
        <w:right w:val="single" w:sz="4" w:space="0" w:color="auto"/>
      </w:pBdr>
      <w:shd w:val="clear" w:color="000000" w:fill="E2CFF1"/>
      <w:spacing w:before="100" w:beforeAutospacing="1" w:after="100" w:afterAutospacing="1"/>
      <w:jc w:val="center"/>
      <w:textAlignment w:val="center"/>
    </w:pPr>
    <w:rPr>
      <w:rFonts w:ascii="Times New Roman" w:hAnsi="Times New Roman"/>
      <w:b/>
      <w:bCs/>
    </w:rPr>
  </w:style>
  <w:style w:type="paragraph" w:customStyle="1" w:styleId="xl88">
    <w:name w:val="xl88"/>
    <w:basedOn w:val="Normal"/>
    <w:rsid w:val="00F57215"/>
    <w:pPr>
      <w:pBdr>
        <w:top w:val="single" w:sz="8" w:space="0" w:color="auto"/>
        <w:left w:val="single" w:sz="4" w:space="0" w:color="auto"/>
        <w:right w:val="single" w:sz="4" w:space="0" w:color="auto"/>
      </w:pBdr>
      <w:shd w:val="clear" w:color="000000" w:fill="E2CFF1"/>
      <w:spacing w:before="100" w:beforeAutospacing="1" w:after="100" w:afterAutospacing="1"/>
      <w:jc w:val="center"/>
      <w:textAlignment w:val="center"/>
    </w:pPr>
    <w:rPr>
      <w:rFonts w:ascii="Times New Roman" w:hAnsi="Times New Roman"/>
      <w:b/>
      <w:bCs/>
    </w:rPr>
  </w:style>
  <w:style w:type="paragraph" w:customStyle="1" w:styleId="xl89">
    <w:name w:val="xl89"/>
    <w:basedOn w:val="Normal"/>
    <w:rsid w:val="00F57215"/>
    <w:pPr>
      <w:pBdr>
        <w:top w:val="single" w:sz="8" w:space="0" w:color="auto"/>
        <w:left w:val="single" w:sz="8" w:space="0" w:color="auto"/>
        <w:right w:val="single" w:sz="4" w:space="0" w:color="auto"/>
      </w:pBdr>
      <w:shd w:val="clear" w:color="000000" w:fill="E2CFF1"/>
      <w:spacing w:before="100" w:beforeAutospacing="1" w:after="100" w:afterAutospacing="1"/>
      <w:jc w:val="center"/>
      <w:textAlignment w:val="center"/>
    </w:pPr>
    <w:rPr>
      <w:rFonts w:ascii="Times New Roman" w:hAnsi="Times New Roman"/>
      <w:b/>
      <w:bCs/>
    </w:rPr>
  </w:style>
  <w:style w:type="paragraph" w:customStyle="1" w:styleId="xl90">
    <w:name w:val="xl90"/>
    <w:basedOn w:val="Normal"/>
    <w:rsid w:val="00F5721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rPr>
  </w:style>
  <w:style w:type="paragraph" w:customStyle="1" w:styleId="xl91">
    <w:name w:val="xl91"/>
    <w:basedOn w:val="Normal"/>
    <w:rsid w:val="00F5721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rPr>
  </w:style>
  <w:style w:type="paragraph" w:customStyle="1" w:styleId="xl92">
    <w:name w:val="xl92"/>
    <w:basedOn w:val="Normal"/>
    <w:rsid w:val="00F57215"/>
    <w:pPr>
      <w:pBdr>
        <w:top w:val="single" w:sz="8" w:space="0" w:color="FFFFFF"/>
        <w:left w:val="single" w:sz="8" w:space="0" w:color="FFFFFF"/>
        <w:right w:val="single" w:sz="8" w:space="0" w:color="FFFFFF"/>
      </w:pBdr>
      <w:shd w:val="clear" w:color="000000" w:fill="A284BD"/>
      <w:spacing w:before="100" w:beforeAutospacing="1" w:after="100" w:afterAutospacing="1"/>
      <w:jc w:val="center"/>
      <w:textAlignment w:val="center"/>
    </w:pPr>
    <w:rPr>
      <w:rFonts w:cs="Arial"/>
      <w:sz w:val="36"/>
      <w:szCs w:val="36"/>
    </w:rPr>
  </w:style>
  <w:style w:type="paragraph" w:customStyle="1" w:styleId="xl93">
    <w:name w:val="xl93"/>
    <w:basedOn w:val="Normal"/>
    <w:rsid w:val="00F57215"/>
    <w:pPr>
      <w:pBdr>
        <w:left w:val="single" w:sz="8" w:space="0" w:color="FFFFFF"/>
        <w:bottom w:val="single" w:sz="12" w:space="0" w:color="FFFFFF"/>
        <w:right w:val="single" w:sz="8" w:space="0" w:color="FFFFFF"/>
      </w:pBdr>
      <w:shd w:val="clear" w:color="000000" w:fill="A284BD"/>
      <w:spacing w:before="100" w:beforeAutospacing="1" w:after="100" w:afterAutospacing="1"/>
      <w:jc w:val="center"/>
      <w:textAlignment w:val="center"/>
    </w:pPr>
    <w:rPr>
      <w:rFonts w:cs="Arial"/>
      <w:sz w:val="36"/>
      <w:szCs w:val="36"/>
    </w:rPr>
  </w:style>
  <w:style w:type="paragraph" w:customStyle="1" w:styleId="xl94">
    <w:name w:val="xl94"/>
    <w:basedOn w:val="Normal"/>
    <w:rsid w:val="00F57215"/>
    <w:pPr>
      <w:pBdr>
        <w:top w:val="single" w:sz="8" w:space="0" w:color="auto"/>
        <w:left w:val="single" w:sz="8" w:space="0" w:color="auto"/>
        <w:bottom w:val="single" w:sz="4" w:space="0" w:color="auto"/>
        <w:right w:val="single" w:sz="4" w:space="0" w:color="auto"/>
      </w:pBdr>
      <w:shd w:val="clear" w:color="000000" w:fill="E2EFDA"/>
      <w:spacing w:before="100" w:beforeAutospacing="1" w:after="100" w:afterAutospacing="1"/>
      <w:jc w:val="center"/>
      <w:textAlignment w:val="top"/>
    </w:pPr>
    <w:rPr>
      <w:rFonts w:ascii="Times New Roman" w:hAnsi="Times New Roman"/>
      <w:b/>
      <w:bCs/>
    </w:rPr>
  </w:style>
  <w:style w:type="paragraph" w:customStyle="1" w:styleId="xl95">
    <w:name w:val="xl95"/>
    <w:basedOn w:val="Normal"/>
    <w:rsid w:val="00F57215"/>
    <w:pPr>
      <w:pBdr>
        <w:top w:val="single" w:sz="8" w:space="0" w:color="auto"/>
        <w:left w:val="single" w:sz="4" w:space="0" w:color="auto"/>
        <w:bottom w:val="single" w:sz="4" w:space="0" w:color="auto"/>
        <w:right w:val="single" w:sz="4" w:space="0" w:color="auto"/>
      </w:pBdr>
      <w:shd w:val="clear" w:color="000000" w:fill="E2EFDA"/>
      <w:spacing w:before="100" w:beforeAutospacing="1" w:after="100" w:afterAutospacing="1"/>
      <w:jc w:val="center"/>
      <w:textAlignment w:val="top"/>
    </w:pPr>
    <w:rPr>
      <w:rFonts w:ascii="Times New Roman" w:hAnsi="Times New Roman"/>
      <w:b/>
      <w:bCs/>
    </w:rPr>
  </w:style>
  <w:style w:type="paragraph" w:customStyle="1" w:styleId="xl96">
    <w:name w:val="xl96"/>
    <w:basedOn w:val="Normal"/>
    <w:rsid w:val="00F57215"/>
    <w:pPr>
      <w:pBdr>
        <w:top w:val="single" w:sz="8" w:space="0" w:color="auto"/>
        <w:left w:val="single" w:sz="4" w:space="0" w:color="auto"/>
        <w:bottom w:val="single" w:sz="4" w:space="0" w:color="auto"/>
        <w:right w:val="single" w:sz="8" w:space="0" w:color="auto"/>
      </w:pBdr>
      <w:shd w:val="clear" w:color="000000" w:fill="E2EFDA"/>
      <w:spacing w:before="100" w:beforeAutospacing="1" w:after="100" w:afterAutospacing="1"/>
      <w:jc w:val="center"/>
      <w:textAlignment w:val="top"/>
    </w:pPr>
    <w:rPr>
      <w:rFonts w:ascii="Times New Roman" w:hAnsi="Times New Roman"/>
      <w:b/>
      <w:bCs/>
    </w:rPr>
  </w:style>
  <w:style w:type="paragraph" w:customStyle="1" w:styleId="xl97">
    <w:name w:val="xl97"/>
    <w:basedOn w:val="Normal"/>
    <w:rsid w:val="00F5721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top"/>
    </w:pPr>
    <w:rPr>
      <w:rFonts w:ascii="Times New Roman" w:hAnsi="Times New Roman"/>
    </w:rPr>
  </w:style>
  <w:style w:type="paragraph" w:customStyle="1" w:styleId="xl98">
    <w:name w:val="xl98"/>
    <w:basedOn w:val="Normal"/>
    <w:rsid w:val="00F57215"/>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jc w:val="center"/>
      <w:textAlignment w:val="top"/>
    </w:pPr>
    <w:rPr>
      <w:rFonts w:ascii="Times New Roman" w:hAnsi="Times New Roman"/>
    </w:rPr>
  </w:style>
  <w:style w:type="paragraph" w:customStyle="1" w:styleId="xl99">
    <w:name w:val="xl99"/>
    <w:basedOn w:val="Normal"/>
    <w:rsid w:val="00F57215"/>
    <w:pPr>
      <w:pBdr>
        <w:top w:val="single" w:sz="4" w:space="0" w:color="auto"/>
        <w:left w:val="single" w:sz="4" w:space="0" w:color="auto"/>
        <w:bottom w:val="single" w:sz="4" w:space="0" w:color="auto"/>
        <w:right w:val="single" w:sz="8" w:space="0" w:color="auto"/>
      </w:pBdr>
      <w:shd w:val="clear" w:color="000000" w:fill="E2EFDA"/>
      <w:spacing w:before="100" w:beforeAutospacing="1" w:after="100" w:afterAutospacing="1"/>
      <w:jc w:val="center"/>
      <w:textAlignment w:val="top"/>
    </w:pPr>
    <w:rPr>
      <w:rFonts w:ascii="Times New Roman" w:hAnsi="Times New Roman"/>
    </w:rPr>
  </w:style>
  <w:style w:type="paragraph" w:customStyle="1" w:styleId="xl100">
    <w:name w:val="xl100"/>
    <w:basedOn w:val="Normal"/>
    <w:rsid w:val="00F57215"/>
    <w:pPr>
      <w:pBdr>
        <w:top w:val="single" w:sz="4" w:space="0" w:color="auto"/>
        <w:left w:val="single" w:sz="8" w:space="0" w:color="auto"/>
        <w:bottom w:val="single" w:sz="4" w:space="0" w:color="auto"/>
        <w:right w:val="single" w:sz="4" w:space="0" w:color="auto"/>
      </w:pBdr>
      <w:spacing w:before="100" w:beforeAutospacing="1" w:after="100" w:afterAutospacing="1"/>
      <w:textAlignment w:val="top"/>
    </w:pPr>
    <w:rPr>
      <w:rFonts w:ascii="Times New Roman" w:hAnsi="Times New Roman"/>
    </w:rPr>
  </w:style>
  <w:style w:type="paragraph" w:customStyle="1" w:styleId="xl101">
    <w:name w:val="xl101"/>
    <w:basedOn w:val="Normal"/>
    <w:rsid w:val="00F5721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rPr>
  </w:style>
  <w:style w:type="paragraph" w:customStyle="1" w:styleId="xl102">
    <w:name w:val="xl102"/>
    <w:basedOn w:val="Normal"/>
    <w:rsid w:val="00F57215"/>
    <w:pPr>
      <w:spacing w:before="100" w:beforeAutospacing="1" w:after="100" w:afterAutospacing="1"/>
      <w:textAlignment w:val="top"/>
    </w:pPr>
    <w:rPr>
      <w:rFonts w:ascii="Times New Roman" w:hAnsi="Times New Roman"/>
    </w:rPr>
  </w:style>
  <w:style w:type="paragraph" w:styleId="NoSpacing">
    <w:name w:val="No Spacing"/>
    <w:link w:val="NoSpacingChar"/>
    <w:uiPriority w:val="1"/>
    <w:qFormat/>
    <w:rsid w:val="00F57215"/>
    <w:pPr>
      <w:spacing w:after="0" w:line="240" w:lineRule="auto"/>
    </w:pPr>
    <w:rPr>
      <w:rFonts w:asciiTheme="minorHAnsi" w:eastAsiaTheme="minorEastAsia" w:hAnsiTheme="minorHAnsi" w:cstheme="minorBidi"/>
      <w:sz w:val="22"/>
      <w:szCs w:val="22"/>
    </w:rPr>
  </w:style>
  <w:style w:type="character" w:customStyle="1" w:styleId="NoSpacingChar">
    <w:name w:val="No Spacing Char"/>
    <w:basedOn w:val="DefaultParagraphFont"/>
    <w:link w:val="NoSpacing"/>
    <w:uiPriority w:val="1"/>
    <w:rsid w:val="00F57215"/>
    <w:rPr>
      <w:rFonts w:asciiTheme="minorHAnsi" w:eastAsiaTheme="minorEastAsia" w:hAnsiTheme="minorHAnsi" w:cstheme="minorBidi"/>
      <w:sz w:val="22"/>
      <w:szCs w:val="22"/>
    </w:rPr>
  </w:style>
  <w:style w:type="paragraph" w:customStyle="1" w:styleId="Reference">
    <w:name w:val="Reference"/>
    <w:basedOn w:val="ListParagraph"/>
    <w:link w:val="ReferenceChar"/>
    <w:qFormat/>
    <w:rsid w:val="00F57215"/>
    <w:pPr>
      <w:numPr>
        <w:numId w:val="49"/>
      </w:numPr>
      <w:spacing w:line="360" w:lineRule="auto"/>
      <w:ind w:left="792"/>
    </w:pPr>
  </w:style>
  <w:style w:type="character" w:customStyle="1" w:styleId="ReferenceChar">
    <w:name w:val="Reference Char"/>
    <w:basedOn w:val="ListParagraphChar"/>
    <w:link w:val="Reference"/>
    <w:rsid w:val="00F57215"/>
    <w:rPr>
      <w:rFonts w:ascii="Arial" w:eastAsia="Times New Roman" w:hAnsi="Arial"/>
      <w:sz w:val="24"/>
      <w:szCs w:val="24"/>
    </w:rPr>
  </w:style>
  <w:style w:type="paragraph" w:styleId="List">
    <w:name w:val="List"/>
    <w:basedOn w:val="Normal"/>
    <w:uiPriority w:val="99"/>
    <w:semiHidden/>
    <w:unhideWhenUsed/>
    <w:locked/>
    <w:rsid w:val="00F57215"/>
    <w:pPr>
      <w:ind w:left="360" w:hanging="360"/>
      <w:contextualSpacing/>
    </w:pPr>
  </w:style>
  <w:style w:type="table" w:styleId="GridTable5Dark-Accent5">
    <w:name w:val="Grid Table 5 Dark Accent 5"/>
    <w:basedOn w:val="TableNormal"/>
    <w:uiPriority w:val="50"/>
    <w:rsid w:val="00524F48"/>
    <w:pPr>
      <w:spacing w:before="0" w:after="0" w:line="240" w:lineRule="auto"/>
    </w:pPr>
    <w:rPr>
      <w:lang w:eastAsia="zh-CN"/>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ridTable5Dark-Accent1">
    <w:name w:val="Grid Table 5 Dark Accent 1"/>
    <w:basedOn w:val="TableNormal"/>
    <w:uiPriority w:val="50"/>
    <w:rsid w:val="00524F48"/>
    <w:pPr>
      <w:spacing w:before="0" w:after="0" w:line="240" w:lineRule="auto"/>
    </w:pPr>
    <w:rPr>
      <w:lang w:eastAsia="zh-CN"/>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paragraph" w:customStyle="1" w:styleId="Standard">
    <w:name w:val="Standard"/>
    <w:rsid w:val="00524F48"/>
    <w:pPr>
      <w:suppressAutoHyphens/>
      <w:autoSpaceDN w:val="0"/>
      <w:spacing w:before="0" w:after="0" w:line="240" w:lineRule="auto"/>
      <w:textAlignment w:val="baseline"/>
    </w:pPr>
    <w:rPr>
      <w:rFonts w:ascii="Liberation Serif" w:eastAsia="Noto Sans CJK SC Regular" w:hAnsi="Liberation Serif" w:cs="FreeSans"/>
      <w:kern w:val="3"/>
      <w:sz w:val="24"/>
      <w:szCs w:val="24"/>
      <w:lang w:eastAsia="zh-CN" w:bidi="hi-IN"/>
    </w:rPr>
  </w:style>
  <w:style w:type="table" w:styleId="GridTable7Colorful-Accent6">
    <w:name w:val="Grid Table 7 Colorful Accent 6"/>
    <w:basedOn w:val="TableNormal"/>
    <w:uiPriority w:val="52"/>
    <w:rsid w:val="00524F48"/>
    <w:pPr>
      <w:spacing w:before="0" w:after="0" w:line="240" w:lineRule="auto"/>
    </w:pPr>
    <w:rPr>
      <w:color w:val="E36C0A" w:themeColor="accent6" w:themeShade="BF"/>
      <w:lang w:eastAsia="zh-CN"/>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styleId="ListTable7Colorful">
    <w:name w:val="List Table 7 Colorful"/>
    <w:basedOn w:val="TableNormal"/>
    <w:uiPriority w:val="52"/>
    <w:rsid w:val="00524F48"/>
    <w:pPr>
      <w:spacing w:before="0" w:after="0" w:line="240" w:lineRule="auto"/>
    </w:pPr>
    <w:rPr>
      <w:color w:val="000000" w:themeColor="text1"/>
      <w:lang w:eastAsia="zh-CN"/>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4">
    <w:name w:val="List Table 7 Colorful Accent 4"/>
    <w:basedOn w:val="TableNormal"/>
    <w:uiPriority w:val="52"/>
    <w:rsid w:val="00524F48"/>
    <w:pPr>
      <w:spacing w:before="0" w:after="0" w:line="240" w:lineRule="auto"/>
    </w:pPr>
    <w:rPr>
      <w:color w:val="5F497A" w:themeColor="accent4" w:themeShade="BF"/>
      <w:lang w:eastAsia="zh-CN"/>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8064A2"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8064A2"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8064A2"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8064A2" w:themeColor="accent4"/>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PlainTable3">
    <w:name w:val="Plain Table 3"/>
    <w:basedOn w:val="TableNormal"/>
    <w:uiPriority w:val="43"/>
    <w:rsid w:val="00524F48"/>
    <w:pPr>
      <w:spacing w:before="0" w:after="0" w:line="240" w:lineRule="auto"/>
    </w:pPr>
    <w:rPr>
      <w:lang w:eastAsia="zh-CN"/>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GridTable3-Accent6">
    <w:name w:val="Grid Table 3 Accent 6"/>
    <w:basedOn w:val="TableNormal"/>
    <w:uiPriority w:val="48"/>
    <w:rsid w:val="00524F48"/>
    <w:pPr>
      <w:spacing w:before="0" w:after="0" w:line="240" w:lineRule="auto"/>
    </w:pPr>
    <w:rPr>
      <w:lang w:eastAsia="zh-CN"/>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styleId="GridTable4-Accent3">
    <w:name w:val="Grid Table 4 Accent 3"/>
    <w:basedOn w:val="TableNormal"/>
    <w:uiPriority w:val="49"/>
    <w:rsid w:val="00524F48"/>
    <w:pPr>
      <w:spacing w:before="0" w:after="0" w:line="240" w:lineRule="auto"/>
    </w:pPr>
    <w:rPr>
      <w:lang w:eastAsia="zh-CN"/>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ridTable3-Accent4">
    <w:name w:val="Grid Table 3 Accent 4"/>
    <w:basedOn w:val="TableNormal"/>
    <w:uiPriority w:val="48"/>
    <w:rsid w:val="00524F48"/>
    <w:pPr>
      <w:spacing w:before="0" w:after="0" w:line="240" w:lineRule="auto"/>
    </w:pPr>
    <w:rPr>
      <w:lang w:eastAsia="zh-CN"/>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styleId="GridTable1Light">
    <w:name w:val="Grid Table 1 Light"/>
    <w:basedOn w:val="TableNormal"/>
    <w:uiPriority w:val="46"/>
    <w:rsid w:val="00524F48"/>
    <w:pPr>
      <w:spacing w:before="0" w:after="0" w:line="240" w:lineRule="auto"/>
    </w:pPr>
    <w:rPr>
      <w:lang w:eastAsia="zh-CN"/>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5Dark-Accent3">
    <w:name w:val="Grid Table 5 Dark Accent 3"/>
    <w:basedOn w:val="TableNormal"/>
    <w:uiPriority w:val="50"/>
    <w:rsid w:val="00524F48"/>
    <w:pPr>
      <w:spacing w:before="0" w:after="0" w:line="240" w:lineRule="auto"/>
    </w:pPr>
    <w:rPr>
      <w:lang w:eastAsia="zh-CN"/>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styleId="GridTable1Light-Accent1">
    <w:name w:val="Grid Table 1 Light Accent 1"/>
    <w:basedOn w:val="TableNormal"/>
    <w:uiPriority w:val="46"/>
    <w:rsid w:val="00524F48"/>
    <w:pPr>
      <w:spacing w:before="0" w:after="0" w:line="240" w:lineRule="auto"/>
    </w:pPr>
    <w:rPr>
      <w:lang w:eastAsia="zh-CN"/>
    </w:r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styleId="ListTable7Colorful-Accent1">
    <w:name w:val="List Table 7 Colorful Accent 1"/>
    <w:basedOn w:val="TableNormal"/>
    <w:uiPriority w:val="52"/>
    <w:rsid w:val="00524F48"/>
    <w:pPr>
      <w:spacing w:before="0" w:after="0" w:line="240" w:lineRule="auto"/>
    </w:pPr>
    <w:rPr>
      <w:color w:val="365F91" w:themeColor="accent1" w:themeShade="BF"/>
      <w:lang w:eastAsia="zh-CN"/>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Grid3">
    <w:name w:val="Table Grid3"/>
    <w:basedOn w:val="TableNormal"/>
    <w:next w:val="TableGrid"/>
    <w:uiPriority w:val="59"/>
    <w:rsid w:val="00A62106"/>
    <w:pPr>
      <w:widowControl w:val="0"/>
      <w:spacing w:before="0" w:after="0" w:line="240" w:lineRule="auto"/>
    </w:pPr>
    <w:rPr>
      <w:rFonts w:ascii="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13561">
      <w:bodyDiv w:val="1"/>
      <w:marLeft w:val="0"/>
      <w:marRight w:val="0"/>
      <w:marTop w:val="0"/>
      <w:marBottom w:val="0"/>
      <w:divBdr>
        <w:top w:val="none" w:sz="0" w:space="0" w:color="auto"/>
        <w:left w:val="none" w:sz="0" w:space="0" w:color="auto"/>
        <w:bottom w:val="none" w:sz="0" w:space="0" w:color="auto"/>
        <w:right w:val="none" w:sz="0" w:space="0" w:color="auto"/>
      </w:divBdr>
    </w:div>
    <w:div w:id="1470139">
      <w:bodyDiv w:val="1"/>
      <w:marLeft w:val="0"/>
      <w:marRight w:val="0"/>
      <w:marTop w:val="0"/>
      <w:marBottom w:val="0"/>
      <w:divBdr>
        <w:top w:val="none" w:sz="0" w:space="0" w:color="auto"/>
        <w:left w:val="none" w:sz="0" w:space="0" w:color="auto"/>
        <w:bottom w:val="none" w:sz="0" w:space="0" w:color="auto"/>
        <w:right w:val="none" w:sz="0" w:space="0" w:color="auto"/>
      </w:divBdr>
    </w:div>
    <w:div w:id="18285281">
      <w:bodyDiv w:val="1"/>
      <w:marLeft w:val="0"/>
      <w:marRight w:val="0"/>
      <w:marTop w:val="0"/>
      <w:marBottom w:val="0"/>
      <w:divBdr>
        <w:top w:val="none" w:sz="0" w:space="0" w:color="auto"/>
        <w:left w:val="none" w:sz="0" w:space="0" w:color="auto"/>
        <w:bottom w:val="none" w:sz="0" w:space="0" w:color="auto"/>
        <w:right w:val="none" w:sz="0" w:space="0" w:color="auto"/>
      </w:divBdr>
    </w:div>
    <w:div w:id="32123520">
      <w:bodyDiv w:val="1"/>
      <w:marLeft w:val="0"/>
      <w:marRight w:val="0"/>
      <w:marTop w:val="0"/>
      <w:marBottom w:val="0"/>
      <w:divBdr>
        <w:top w:val="none" w:sz="0" w:space="0" w:color="auto"/>
        <w:left w:val="none" w:sz="0" w:space="0" w:color="auto"/>
        <w:bottom w:val="none" w:sz="0" w:space="0" w:color="auto"/>
        <w:right w:val="none" w:sz="0" w:space="0" w:color="auto"/>
      </w:divBdr>
    </w:div>
    <w:div w:id="43602395">
      <w:bodyDiv w:val="1"/>
      <w:marLeft w:val="0"/>
      <w:marRight w:val="0"/>
      <w:marTop w:val="0"/>
      <w:marBottom w:val="0"/>
      <w:divBdr>
        <w:top w:val="none" w:sz="0" w:space="0" w:color="auto"/>
        <w:left w:val="none" w:sz="0" w:space="0" w:color="auto"/>
        <w:bottom w:val="none" w:sz="0" w:space="0" w:color="auto"/>
        <w:right w:val="none" w:sz="0" w:space="0" w:color="auto"/>
      </w:divBdr>
    </w:div>
    <w:div w:id="50157914">
      <w:bodyDiv w:val="1"/>
      <w:marLeft w:val="0"/>
      <w:marRight w:val="0"/>
      <w:marTop w:val="0"/>
      <w:marBottom w:val="0"/>
      <w:divBdr>
        <w:top w:val="none" w:sz="0" w:space="0" w:color="auto"/>
        <w:left w:val="none" w:sz="0" w:space="0" w:color="auto"/>
        <w:bottom w:val="none" w:sz="0" w:space="0" w:color="auto"/>
        <w:right w:val="none" w:sz="0" w:space="0" w:color="auto"/>
      </w:divBdr>
    </w:div>
    <w:div w:id="50346074">
      <w:bodyDiv w:val="1"/>
      <w:marLeft w:val="0"/>
      <w:marRight w:val="0"/>
      <w:marTop w:val="0"/>
      <w:marBottom w:val="0"/>
      <w:divBdr>
        <w:top w:val="none" w:sz="0" w:space="0" w:color="auto"/>
        <w:left w:val="none" w:sz="0" w:space="0" w:color="auto"/>
        <w:bottom w:val="none" w:sz="0" w:space="0" w:color="auto"/>
        <w:right w:val="none" w:sz="0" w:space="0" w:color="auto"/>
      </w:divBdr>
    </w:div>
    <w:div w:id="52890580">
      <w:bodyDiv w:val="1"/>
      <w:marLeft w:val="0"/>
      <w:marRight w:val="0"/>
      <w:marTop w:val="0"/>
      <w:marBottom w:val="0"/>
      <w:divBdr>
        <w:top w:val="none" w:sz="0" w:space="0" w:color="auto"/>
        <w:left w:val="none" w:sz="0" w:space="0" w:color="auto"/>
        <w:bottom w:val="none" w:sz="0" w:space="0" w:color="auto"/>
        <w:right w:val="none" w:sz="0" w:space="0" w:color="auto"/>
      </w:divBdr>
    </w:div>
    <w:div w:id="73357493">
      <w:bodyDiv w:val="1"/>
      <w:marLeft w:val="0"/>
      <w:marRight w:val="0"/>
      <w:marTop w:val="0"/>
      <w:marBottom w:val="0"/>
      <w:divBdr>
        <w:top w:val="none" w:sz="0" w:space="0" w:color="auto"/>
        <w:left w:val="none" w:sz="0" w:space="0" w:color="auto"/>
        <w:bottom w:val="none" w:sz="0" w:space="0" w:color="auto"/>
        <w:right w:val="none" w:sz="0" w:space="0" w:color="auto"/>
      </w:divBdr>
    </w:div>
    <w:div w:id="78140395">
      <w:bodyDiv w:val="1"/>
      <w:marLeft w:val="0"/>
      <w:marRight w:val="0"/>
      <w:marTop w:val="0"/>
      <w:marBottom w:val="0"/>
      <w:divBdr>
        <w:top w:val="none" w:sz="0" w:space="0" w:color="auto"/>
        <w:left w:val="none" w:sz="0" w:space="0" w:color="auto"/>
        <w:bottom w:val="none" w:sz="0" w:space="0" w:color="auto"/>
        <w:right w:val="none" w:sz="0" w:space="0" w:color="auto"/>
      </w:divBdr>
    </w:div>
    <w:div w:id="78869291">
      <w:bodyDiv w:val="1"/>
      <w:marLeft w:val="0"/>
      <w:marRight w:val="0"/>
      <w:marTop w:val="0"/>
      <w:marBottom w:val="0"/>
      <w:divBdr>
        <w:top w:val="none" w:sz="0" w:space="0" w:color="auto"/>
        <w:left w:val="none" w:sz="0" w:space="0" w:color="auto"/>
        <w:bottom w:val="none" w:sz="0" w:space="0" w:color="auto"/>
        <w:right w:val="none" w:sz="0" w:space="0" w:color="auto"/>
      </w:divBdr>
    </w:div>
    <w:div w:id="81925200">
      <w:bodyDiv w:val="1"/>
      <w:marLeft w:val="0"/>
      <w:marRight w:val="0"/>
      <w:marTop w:val="0"/>
      <w:marBottom w:val="0"/>
      <w:divBdr>
        <w:top w:val="none" w:sz="0" w:space="0" w:color="auto"/>
        <w:left w:val="none" w:sz="0" w:space="0" w:color="auto"/>
        <w:bottom w:val="none" w:sz="0" w:space="0" w:color="auto"/>
        <w:right w:val="none" w:sz="0" w:space="0" w:color="auto"/>
      </w:divBdr>
    </w:div>
    <w:div w:id="86536104">
      <w:bodyDiv w:val="1"/>
      <w:marLeft w:val="0"/>
      <w:marRight w:val="0"/>
      <w:marTop w:val="0"/>
      <w:marBottom w:val="0"/>
      <w:divBdr>
        <w:top w:val="none" w:sz="0" w:space="0" w:color="auto"/>
        <w:left w:val="none" w:sz="0" w:space="0" w:color="auto"/>
        <w:bottom w:val="none" w:sz="0" w:space="0" w:color="auto"/>
        <w:right w:val="none" w:sz="0" w:space="0" w:color="auto"/>
      </w:divBdr>
    </w:div>
    <w:div w:id="95181211">
      <w:bodyDiv w:val="1"/>
      <w:marLeft w:val="0"/>
      <w:marRight w:val="0"/>
      <w:marTop w:val="0"/>
      <w:marBottom w:val="0"/>
      <w:divBdr>
        <w:top w:val="none" w:sz="0" w:space="0" w:color="auto"/>
        <w:left w:val="none" w:sz="0" w:space="0" w:color="auto"/>
        <w:bottom w:val="none" w:sz="0" w:space="0" w:color="auto"/>
        <w:right w:val="none" w:sz="0" w:space="0" w:color="auto"/>
      </w:divBdr>
    </w:div>
    <w:div w:id="97220782">
      <w:bodyDiv w:val="1"/>
      <w:marLeft w:val="0"/>
      <w:marRight w:val="0"/>
      <w:marTop w:val="0"/>
      <w:marBottom w:val="0"/>
      <w:divBdr>
        <w:top w:val="none" w:sz="0" w:space="0" w:color="auto"/>
        <w:left w:val="none" w:sz="0" w:space="0" w:color="auto"/>
        <w:bottom w:val="none" w:sz="0" w:space="0" w:color="auto"/>
        <w:right w:val="none" w:sz="0" w:space="0" w:color="auto"/>
      </w:divBdr>
    </w:div>
    <w:div w:id="99761142">
      <w:bodyDiv w:val="1"/>
      <w:marLeft w:val="0"/>
      <w:marRight w:val="0"/>
      <w:marTop w:val="0"/>
      <w:marBottom w:val="0"/>
      <w:divBdr>
        <w:top w:val="none" w:sz="0" w:space="0" w:color="auto"/>
        <w:left w:val="none" w:sz="0" w:space="0" w:color="auto"/>
        <w:bottom w:val="none" w:sz="0" w:space="0" w:color="auto"/>
        <w:right w:val="none" w:sz="0" w:space="0" w:color="auto"/>
      </w:divBdr>
    </w:div>
    <w:div w:id="101192798">
      <w:bodyDiv w:val="1"/>
      <w:marLeft w:val="0"/>
      <w:marRight w:val="0"/>
      <w:marTop w:val="0"/>
      <w:marBottom w:val="0"/>
      <w:divBdr>
        <w:top w:val="none" w:sz="0" w:space="0" w:color="auto"/>
        <w:left w:val="none" w:sz="0" w:space="0" w:color="auto"/>
        <w:bottom w:val="none" w:sz="0" w:space="0" w:color="auto"/>
        <w:right w:val="none" w:sz="0" w:space="0" w:color="auto"/>
      </w:divBdr>
    </w:div>
    <w:div w:id="108402325">
      <w:bodyDiv w:val="1"/>
      <w:marLeft w:val="0"/>
      <w:marRight w:val="0"/>
      <w:marTop w:val="0"/>
      <w:marBottom w:val="0"/>
      <w:divBdr>
        <w:top w:val="none" w:sz="0" w:space="0" w:color="auto"/>
        <w:left w:val="none" w:sz="0" w:space="0" w:color="auto"/>
        <w:bottom w:val="none" w:sz="0" w:space="0" w:color="auto"/>
        <w:right w:val="none" w:sz="0" w:space="0" w:color="auto"/>
      </w:divBdr>
    </w:div>
    <w:div w:id="111175035">
      <w:bodyDiv w:val="1"/>
      <w:marLeft w:val="0"/>
      <w:marRight w:val="0"/>
      <w:marTop w:val="0"/>
      <w:marBottom w:val="0"/>
      <w:divBdr>
        <w:top w:val="none" w:sz="0" w:space="0" w:color="auto"/>
        <w:left w:val="none" w:sz="0" w:space="0" w:color="auto"/>
        <w:bottom w:val="none" w:sz="0" w:space="0" w:color="auto"/>
        <w:right w:val="none" w:sz="0" w:space="0" w:color="auto"/>
      </w:divBdr>
    </w:div>
    <w:div w:id="113716817">
      <w:bodyDiv w:val="1"/>
      <w:marLeft w:val="0"/>
      <w:marRight w:val="0"/>
      <w:marTop w:val="0"/>
      <w:marBottom w:val="0"/>
      <w:divBdr>
        <w:top w:val="none" w:sz="0" w:space="0" w:color="auto"/>
        <w:left w:val="none" w:sz="0" w:space="0" w:color="auto"/>
        <w:bottom w:val="none" w:sz="0" w:space="0" w:color="auto"/>
        <w:right w:val="none" w:sz="0" w:space="0" w:color="auto"/>
      </w:divBdr>
    </w:div>
    <w:div w:id="124856755">
      <w:bodyDiv w:val="1"/>
      <w:marLeft w:val="0"/>
      <w:marRight w:val="0"/>
      <w:marTop w:val="0"/>
      <w:marBottom w:val="0"/>
      <w:divBdr>
        <w:top w:val="none" w:sz="0" w:space="0" w:color="auto"/>
        <w:left w:val="none" w:sz="0" w:space="0" w:color="auto"/>
        <w:bottom w:val="none" w:sz="0" w:space="0" w:color="auto"/>
        <w:right w:val="none" w:sz="0" w:space="0" w:color="auto"/>
      </w:divBdr>
    </w:div>
    <w:div w:id="126165515">
      <w:bodyDiv w:val="1"/>
      <w:marLeft w:val="0"/>
      <w:marRight w:val="0"/>
      <w:marTop w:val="0"/>
      <w:marBottom w:val="0"/>
      <w:divBdr>
        <w:top w:val="none" w:sz="0" w:space="0" w:color="auto"/>
        <w:left w:val="none" w:sz="0" w:space="0" w:color="auto"/>
        <w:bottom w:val="none" w:sz="0" w:space="0" w:color="auto"/>
        <w:right w:val="none" w:sz="0" w:space="0" w:color="auto"/>
      </w:divBdr>
    </w:div>
    <w:div w:id="126316652">
      <w:bodyDiv w:val="1"/>
      <w:marLeft w:val="0"/>
      <w:marRight w:val="0"/>
      <w:marTop w:val="0"/>
      <w:marBottom w:val="0"/>
      <w:divBdr>
        <w:top w:val="none" w:sz="0" w:space="0" w:color="auto"/>
        <w:left w:val="none" w:sz="0" w:space="0" w:color="auto"/>
        <w:bottom w:val="none" w:sz="0" w:space="0" w:color="auto"/>
        <w:right w:val="none" w:sz="0" w:space="0" w:color="auto"/>
      </w:divBdr>
    </w:div>
    <w:div w:id="133184947">
      <w:bodyDiv w:val="1"/>
      <w:marLeft w:val="0"/>
      <w:marRight w:val="0"/>
      <w:marTop w:val="0"/>
      <w:marBottom w:val="0"/>
      <w:divBdr>
        <w:top w:val="none" w:sz="0" w:space="0" w:color="auto"/>
        <w:left w:val="none" w:sz="0" w:space="0" w:color="auto"/>
        <w:bottom w:val="none" w:sz="0" w:space="0" w:color="auto"/>
        <w:right w:val="none" w:sz="0" w:space="0" w:color="auto"/>
      </w:divBdr>
    </w:div>
    <w:div w:id="139347794">
      <w:bodyDiv w:val="1"/>
      <w:marLeft w:val="0"/>
      <w:marRight w:val="0"/>
      <w:marTop w:val="0"/>
      <w:marBottom w:val="0"/>
      <w:divBdr>
        <w:top w:val="none" w:sz="0" w:space="0" w:color="auto"/>
        <w:left w:val="none" w:sz="0" w:space="0" w:color="auto"/>
        <w:bottom w:val="none" w:sz="0" w:space="0" w:color="auto"/>
        <w:right w:val="none" w:sz="0" w:space="0" w:color="auto"/>
      </w:divBdr>
    </w:div>
    <w:div w:id="144782370">
      <w:bodyDiv w:val="1"/>
      <w:marLeft w:val="0"/>
      <w:marRight w:val="0"/>
      <w:marTop w:val="0"/>
      <w:marBottom w:val="0"/>
      <w:divBdr>
        <w:top w:val="none" w:sz="0" w:space="0" w:color="auto"/>
        <w:left w:val="none" w:sz="0" w:space="0" w:color="auto"/>
        <w:bottom w:val="none" w:sz="0" w:space="0" w:color="auto"/>
        <w:right w:val="none" w:sz="0" w:space="0" w:color="auto"/>
      </w:divBdr>
    </w:div>
    <w:div w:id="150291218">
      <w:bodyDiv w:val="1"/>
      <w:marLeft w:val="0"/>
      <w:marRight w:val="0"/>
      <w:marTop w:val="0"/>
      <w:marBottom w:val="0"/>
      <w:divBdr>
        <w:top w:val="none" w:sz="0" w:space="0" w:color="auto"/>
        <w:left w:val="none" w:sz="0" w:space="0" w:color="auto"/>
        <w:bottom w:val="none" w:sz="0" w:space="0" w:color="auto"/>
        <w:right w:val="none" w:sz="0" w:space="0" w:color="auto"/>
      </w:divBdr>
    </w:div>
    <w:div w:id="156700474">
      <w:bodyDiv w:val="1"/>
      <w:marLeft w:val="0"/>
      <w:marRight w:val="0"/>
      <w:marTop w:val="0"/>
      <w:marBottom w:val="0"/>
      <w:divBdr>
        <w:top w:val="none" w:sz="0" w:space="0" w:color="auto"/>
        <w:left w:val="none" w:sz="0" w:space="0" w:color="auto"/>
        <w:bottom w:val="none" w:sz="0" w:space="0" w:color="auto"/>
        <w:right w:val="none" w:sz="0" w:space="0" w:color="auto"/>
      </w:divBdr>
    </w:div>
    <w:div w:id="164055049">
      <w:bodyDiv w:val="1"/>
      <w:marLeft w:val="0"/>
      <w:marRight w:val="0"/>
      <w:marTop w:val="0"/>
      <w:marBottom w:val="0"/>
      <w:divBdr>
        <w:top w:val="none" w:sz="0" w:space="0" w:color="auto"/>
        <w:left w:val="none" w:sz="0" w:space="0" w:color="auto"/>
        <w:bottom w:val="none" w:sz="0" w:space="0" w:color="auto"/>
        <w:right w:val="none" w:sz="0" w:space="0" w:color="auto"/>
      </w:divBdr>
    </w:div>
    <w:div w:id="168452022">
      <w:bodyDiv w:val="1"/>
      <w:marLeft w:val="0"/>
      <w:marRight w:val="0"/>
      <w:marTop w:val="0"/>
      <w:marBottom w:val="0"/>
      <w:divBdr>
        <w:top w:val="none" w:sz="0" w:space="0" w:color="auto"/>
        <w:left w:val="none" w:sz="0" w:space="0" w:color="auto"/>
        <w:bottom w:val="none" w:sz="0" w:space="0" w:color="auto"/>
        <w:right w:val="none" w:sz="0" w:space="0" w:color="auto"/>
      </w:divBdr>
    </w:div>
    <w:div w:id="171653366">
      <w:bodyDiv w:val="1"/>
      <w:marLeft w:val="0"/>
      <w:marRight w:val="0"/>
      <w:marTop w:val="0"/>
      <w:marBottom w:val="0"/>
      <w:divBdr>
        <w:top w:val="none" w:sz="0" w:space="0" w:color="auto"/>
        <w:left w:val="none" w:sz="0" w:space="0" w:color="auto"/>
        <w:bottom w:val="none" w:sz="0" w:space="0" w:color="auto"/>
        <w:right w:val="none" w:sz="0" w:space="0" w:color="auto"/>
      </w:divBdr>
    </w:div>
    <w:div w:id="173691357">
      <w:bodyDiv w:val="1"/>
      <w:marLeft w:val="0"/>
      <w:marRight w:val="0"/>
      <w:marTop w:val="0"/>
      <w:marBottom w:val="0"/>
      <w:divBdr>
        <w:top w:val="none" w:sz="0" w:space="0" w:color="auto"/>
        <w:left w:val="none" w:sz="0" w:space="0" w:color="auto"/>
        <w:bottom w:val="none" w:sz="0" w:space="0" w:color="auto"/>
        <w:right w:val="none" w:sz="0" w:space="0" w:color="auto"/>
      </w:divBdr>
    </w:div>
    <w:div w:id="174803863">
      <w:bodyDiv w:val="1"/>
      <w:marLeft w:val="0"/>
      <w:marRight w:val="0"/>
      <w:marTop w:val="0"/>
      <w:marBottom w:val="0"/>
      <w:divBdr>
        <w:top w:val="none" w:sz="0" w:space="0" w:color="auto"/>
        <w:left w:val="none" w:sz="0" w:space="0" w:color="auto"/>
        <w:bottom w:val="none" w:sz="0" w:space="0" w:color="auto"/>
        <w:right w:val="none" w:sz="0" w:space="0" w:color="auto"/>
      </w:divBdr>
    </w:div>
    <w:div w:id="181477894">
      <w:bodyDiv w:val="1"/>
      <w:marLeft w:val="0"/>
      <w:marRight w:val="0"/>
      <w:marTop w:val="0"/>
      <w:marBottom w:val="0"/>
      <w:divBdr>
        <w:top w:val="none" w:sz="0" w:space="0" w:color="auto"/>
        <w:left w:val="none" w:sz="0" w:space="0" w:color="auto"/>
        <w:bottom w:val="none" w:sz="0" w:space="0" w:color="auto"/>
        <w:right w:val="none" w:sz="0" w:space="0" w:color="auto"/>
      </w:divBdr>
    </w:div>
    <w:div w:id="187371711">
      <w:bodyDiv w:val="1"/>
      <w:marLeft w:val="0"/>
      <w:marRight w:val="0"/>
      <w:marTop w:val="0"/>
      <w:marBottom w:val="0"/>
      <w:divBdr>
        <w:top w:val="none" w:sz="0" w:space="0" w:color="auto"/>
        <w:left w:val="none" w:sz="0" w:space="0" w:color="auto"/>
        <w:bottom w:val="none" w:sz="0" w:space="0" w:color="auto"/>
        <w:right w:val="none" w:sz="0" w:space="0" w:color="auto"/>
      </w:divBdr>
    </w:div>
    <w:div w:id="188883277">
      <w:bodyDiv w:val="1"/>
      <w:marLeft w:val="0"/>
      <w:marRight w:val="0"/>
      <w:marTop w:val="0"/>
      <w:marBottom w:val="0"/>
      <w:divBdr>
        <w:top w:val="none" w:sz="0" w:space="0" w:color="auto"/>
        <w:left w:val="none" w:sz="0" w:space="0" w:color="auto"/>
        <w:bottom w:val="none" w:sz="0" w:space="0" w:color="auto"/>
        <w:right w:val="none" w:sz="0" w:space="0" w:color="auto"/>
      </w:divBdr>
    </w:div>
    <w:div w:id="191304439">
      <w:bodyDiv w:val="1"/>
      <w:marLeft w:val="0"/>
      <w:marRight w:val="0"/>
      <w:marTop w:val="0"/>
      <w:marBottom w:val="0"/>
      <w:divBdr>
        <w:top w:val="none" w:sz="0" w:space="0" w:color="auto"/>
        <w:left w:val="none" w:sz="0" w:space="0" w:color="auto"/>
        <w:bottom w:val="none" w:sz="0" w:space="0" w:color="auto"/>
        <w:right w:val="none" w:sz="0" w:space="0" w:color="auto"/>
      </w:divBdr>
    </w:div>
    <w:div w:id="191958156">
      <w:bodyDiv w:val="1"/>
      <w:marLeft w:val="0"/>
      <w:marRight w:val="0"/>
      <w:marTop w:val="0"/>
      <w:marBottom w:val="0"/>
      <w:divBdr>
        <w:top w:val="none" w:sz="0" w:space="0" w:color="auto"/>
        <w:left w:val="none" w:sz="0" w:space="0" w:color="auto"/>
        <w:bottom w:val="none" w:sz="0" w:space="0" w:color="auto"/>
        <w:right w:val="none" w:sz="0" w:space="0" w:color="auto"/>
      </w:divBdr>
    </w:div>
    <w:div w:id="193344519">
      <w:bodyDiv w:val="1"/>
      <w:marLeft w:val="0"/>
      <w:marRight w:val="0"/>
      <w:marTop w:val="0"/>
      <w:marBottom w:val="0"/>
      <w:divBdr>
        <w:top w:val="none" w:sz="0" w:space="0" w:color="auto"/>
        <w:left w:val="none" w:sz="0" w:space="0" w:color="auto"/>
        <w:bottom w:val="none" w:sz="0" w:space="0" w:color="auto"/>
        <w:right w:val="none" w:sz="0" w:space="0" w:color="auto"/>
      </w:divBdr>
    </w:div>
    <w:div w:id="199057036">
      <w:bodyDiv w:val="1"/>
      <w:marLeft w:val="0"/>
      <w:marRight w:val="0"/>
      <w:marTop w:val="0"/>
      <w:marBottom w:val="0"/>
      <w:divBdr>
        <w:top w:val="none" w:sz="0" w:space="0" w:color="auto"/>
        <w:left w:val="none" w:sz="0" w:space="0" w:color="auto"/>
        <w:bottom w:val="none" w:sz="0" w:space="0" w:color="auto"/>
        <w:right w:val="none" w:sz="0" w:space="0" w:color="auto"/>
      </w:divBdr>
    </w:div>
    <w:div w:id="200671952">
      <w:bodyDiv w:val="1"/>
      <w:marLeft w:val="0"/>
      <w:marRight w:val="0"/>
      <w:marTop w:val="0"/>
      <w:marBottom w:val="0"/>
      <w:divBdr>
        <w:top w:val="none" w:sz="0" w:space="0" w:color="auto"/>
        <w:left w:val="none" w:sz="0" w:space="0" w:color="auto"/>
        <w:bottom w:val="none" w:sz="0" w:space="0" w:color="auto"/>
        <w:right w:val="none" w:sz="0" w:space="0" w:color="auto"/>
      </w:divBdr>
    </w:div>
    <w:div w:id="202251051">
      <w:bodyDiv w:val="1"/>
      <w:marLeft w:val="0"/>
      <w:marRight w:val="0"/>
      <w:marTop w:val="0"/>
      <w:marBottom w:val="0"/>
      <w:divBdr>
        <w:top w:val="none" w:sz="0" w:space="0" w:color="auto"/>
        <w:left w:val="none" w:sz="0" w:space="0" w:color="auto"/>
        <w:bottom w:val="none" w:sz="0" w:space="0" w:color="auto"/>
        <w:right w:val="none" w:sz="0" w:space="0" w:color="auto"/>
      </w:divBdr>
    </w:div>
    <w:div w:id="216208156">
      <w:bodyDiv w:val="1"/>
      <w:marLeft w:val="0"/>
      <w:marRight w:val="0"/>
      <w:marTop w:val="0"/>
      <w:marBottom w:val="0"/>
      <w:divBdr>
        <w:top w:val="none" w:sz="0" w:space="0" w:color="auto"/>
        <w:left w:val="none" w:sz="0" w:space="0" w:color="auto"/>
        <w:bottom w:val="none" w:sz="0" w:space="0" w:color="auto"/>
        <w:right w:val="none" w:sz="0" w:space="0" w:color="auto"/>
      </w:divBdr>
    </w:div>
    <w:div w:id="217012154">
      <w:bodyDiv w:val="1"/>
      <w:marLeft w:val="0"/>
      <w:marRight w:val="0"/>
      <w:marTop w:val="0"/>
      <w:marBottom w:val="0"/>
      <w:divBdr>
        <w:top w:val="none" w:sz="0" w:space="0" w:color="auto"/>
        <w:left w:val="none" w:sz="0" w:space="0" w:color="auto"/>
        <w:bottom w:val="none" w:sz="0" w:space="0" w:color="auto"/>
        <w:right w:val="none" w:sz="0" w:space="0" w:color="auto"/>
      </w:divBdr>
    </w:div>
    <w:div w:id="229653620">
      <w:bodyDiv w:val="1"/>
      <w:marLeft w:val="0"/>
      <w:marRight w:val="0"/>
      <w:marTop w:val="0"/>
      <w:marBottom w:val="0"/>
      <w:divBdr>
        <w:top w:val="none" w:sz="0" w:space="0" w:color="auto"/>
        <w:left w:val="none" w:sz="0" w:space="0" w:color="auto"/>
        <w:bottom w:val="none" w:sz="0" w:space="0" w:color="auto"/>
        <w:right w:val="none" w:sz="0" w:space="0" w:color="auto"/>
      </w:divBdr>
    </w:div>
    <w:div w:id="233317357">
      <w:bodyDiv w:val="1"/>
      <w:marLeft w:val="0"/>
      <w:marRight w:val="0"/>
      <w:marTop w:val="0"/>
      <w:marBottom w:val="0"/>
      <w:divBdr>
        <w:top w:val="none" w:sz="0" w:space="0" w:color="auto"/>
        <w:left w:val="none" w:sz="0" w:space="0" w:color="auto"/>
        <w:bottom w:val="none" w:sz="0" w:space="0" w:color="auto"/>
        <w:right w:val="none" w:sz="0" w:space="0" w:color="auto"/>
      </w:divBdr>
    </w:div>
    <w:div w:id="237983642">
      <w:bodyDiv w:val="1"/>
      <w:marLeft w:val="0"/>
      <w:marRight w:val="0"/>
      <w:marTop w:val="0"/>
      <w:marBottom w:val="0"/>
      <w:divBdr>
        <w:top w:val="none" w:sz="0" w:space="0" w:color="auto"/>
        <w:left w:val="none" w:sz="0" w:space="0" w:color="auto"/>
        <w:bottom w:val="none" w:sz="0" w:space="0" w:color="auto"/>
        <w:right w:val="none" w:sz="0" w:space="0" w:color="auto"/>
      </w:divBdr>
    </w:div>
    <w:div w:id="238712129">
      <w:bodyDiv w:val="1"/>
      <w:marLeft w:val="0"/>
      <w:marRight w:val="0"/>
      <w:marTop w:val="0"/>
      <w:marBottom w:val="0"/>
      <w:divBdr>
        <w:top w:val="none" w:sz="0" w:space="0" w:color="auto"/>
        <w:left w:val="none" w:sz="0" w:space="0" w:color="auto"/>
        <w:bottom w:val="none" w:sz="0" w:space="0" w:color="auto"/>
        <w:right w:val="none" w:sz="0" w:space="0" w:color="auto"/>
      </w:divBdr>
    </w:div>
    <w:div w:id="249584143">
      <w:bodyDiv w:val="1"/>
      <w:marLeft w:val="0"/>
      <w:marRight w:val="0"/>
      <w:marTop w:val="0"/>
      <w:marBottom w:val="0"/>
      <w:divBdr>
        <w:top w:val="none" w:sz="0" w:space="0" w:color="auto"/>
        <w:left w:val="none" w:sz="0" w:space="0" w:color="auto"/>
        <w:bottom w:val="none" w:sz="0" w:space="0" w:color="auto"/>
        <w:right w:val="none" w:sz="0" w:space="0" w:color="auto"/>
      </w:divBdr>
    </w:div>
    <w:div w:id="250504277">
      <w:bodyDiv w:val="1"/>
      <w:marLeft w:val="0"/>
      <w:marRight w:val="0"/>
      <w:marTop w:val="0"/>
      <w:marBottom w:val="0"/>
      <w:divBdr>
        <w:top w:val="none" w:sz="0" w:space="0" w:color="auto"/>
        <w:left w:val="none" w:sz="0" w:space="0" w:color="auto"/>
        <w:bottom w:val="none" w:sz="0" w:space="0" w:color="auto"/>
        <w:right w:val="none" w:sz="0" w:space="0" w:color="auto"/>
      </w:divBdr>
    </w:div>
    <w:div w:id="253560506">
      <w:bodyDiv w:val="1"/>
      <w:marLeft w:val="0"/>
      <w:marRight w:val="0"/>
      <w:marTop w:val="0"/>
      <w:marBottom w:val="0"/>
      <w:divBdr>
        <w:top w:val="none" w:sz="0" w:space="0" w:color="auto"/>
        <w:left w:val="none" w:sz="0" w:space="0" w:color="auto"/>
        <w:bottom w:val="none" w:sz="0" w:space="0" w:color="auto"/>
        <w:right w:val="none" w:sz="0" w:space="0" w:color="auto"/>
      </w:divBdr>
    </w:div>
    <w:div w:id="255486463">
      <w:bodyDiv w:val="1"/>
      <w:marLeft w:val="0"/>
      <w:marRight w:val="0"/>
      <w:marTop w:val="0"/>
      <w:marBottom w:val="0"/>
      <w:divBdr>
        <w:top w:val="none" w:sz="0" w:space="0" w:color="auto"/>
        <w:left w:val="none" w:sz="0" w:space="0" w:color="auto"/>
        <w:bottom w:val="none" w:sz="0" w:space="0" w:color="auto"/>
        <w:right w:val="none" w:sz="0" w:space="0" w:color="auto"/>
      </w:divBdr>
    </w:div>
    <w:div w:id="261105695">
      <w:bodyDiv w:val="1"/>
      <w:marLeft w:val="0"/>
      <w:marRight w:val="0"/>
      <w:marTop w:val="0"/>
      <w:marBottom w:val="0"/>
      <w:divBdr>
        <w:top w:val="none" w:sz="0" w:space="0" w:color="auto"/>
        <w:left w:val="none" w:sz="0" w:space="0" w:color="auto"/>
        <w:bottom w:val="none" w:sz="0" w:space="0" w:color="auto"/>
        <w:right w:val="none" w:sz="0" w:space="0" w:color="auto"/>
      </w:divBdr>
    </w:div>
    <w:div w:id="261383465">
      <w:bodyDiv w:val="1"/>
      <w:marLeft w:val="0"/>
      <w:marRight w:val="0"/>
      <w:marTop w:val="0"/>
      <w:marBottom w:val="0"/>
      <w:divBdr>
        <w:top w:val="none" w:sz="0" w:space="0" w:color="auto"/>
        <w:left w:val="none" w:sz="0" w:space="0" w:color="auto"/>
        <w:bottom w:val="none" w:sz="0" w:space="0" w:color="auto"/>
        <w:right w:val="none" w:sz="0" w:space="0" w:color="auto"/>
      </w:divBdr>
    </w:div>
    <w:div w:id="263389634">
      <w:bodyDiv w:val="1"/>
      <w:marLeft w:val="0"/>
      <w:marRight w:val="0"/>
      <w:marTop w:val="0"/>
      <w:marBottom w:val="0"/>
      <w:divBdr>
        <w:top w:val="none" w:sz="0" w:space="0" w:color="auto"/>
        <w:left w:val="none" w:sz="0" w:space="0" w:color="auto"/>
        <w:bottom w:val="none" w:sz="0" w:space="0" w:color="auto"/>
        <w:right w:val="none" w:sz="0" w:space="0" w:color="auto"/>
      </w:divBdr>
    </w:div>
    <w:div w:id="264657547">
      <w:bodyDiv w:val="1"/>
      <w:marLeft w:val="0"/>
      <w:marRight w:val="0"/>
      <w:marTop w:val="0"/>
      <w:marBottom w:val="0"/>
      <w:divBdr>
        <w:top w:val="none" w:sz="0" w:space="0" w:color="auto"/>
        <w:left w:val="none" w:sz="0" w:space="0" w:color="auto"/>
        <w:bottom w:val="none" w:sz="0" w:space="0" w:color="auto"/>
        <w:right w:val="none" w:sz="0" w:space="0" w:color="auto"/>
      </w:divBdr>
    </w:div>
    <w:div w:id="277687144">
      <w:bodyDiv w:val="1"/>
      <w:marLeft w:val="0"/>
      <w:marRight w:val="0"/>
      <w:marTop w:val="0"/>
      <w:marBottom w:val="0"/>
      <w:divBdr>
        <w:top w:val="none" w:sz="0" w:space="0" w:color="auto"/>
        <w:left w:val="none" w:sz="0" w:space="0" w:color="auto"/>
        <w:bottom w:val="none" w:sz="0" w:space="0" w:color="auto"/>
        <w:right w:val="none" w:sz="0" w:space="0" w:color="auto"/>
      </w:divBdr>
    </w:div>
    <w:div w:id="292949064">
      <w:bodyDiv w:val="1"/>
      <w:marLeft w:val="0"/>
      <w:marRight w:val="0"/>
      <w:marTop w:val="0"/>
      <w:marBottom w:val="0"/>
      <w:divBdr>
        <w:top w:val="none" w:sz="0" w:space="0" w:color="auto"/>
        <w:left w:val="none" w:sz="0" w:space="0" w:color="auto"/>
        <w:bottom w:val="none" w:sz="0" w:space="0" w:color="auto"/>
        <w:right w:val="none" w:sz="0" w:space="0" w:color="auto"/>
      </w:divBdr>
    </w:div>
    <w:div w:id="292952628">
      <w:bodyDiv w:val="1"/>
      <w:marLeft w:val="0"/>
      <w:marRight w:val="0"/>
      <w:marTop w:val="0"/>
      <w:marBottom w:val="0"/>
      <w:divBdr>
        <w:top w:val="none" w:sz="0" w:space="0" w:color="auto"/>
        <w:left w:val="none" w:sz="0" w:space="0" w:color="auto"/>
        <w:bottom w:val="none" w:sz="0" w:space="0" w:color="auto"/>
        <w:right w:val="none" w:sz="0" w:space="0" w:color="auto"/>
      </w:divBdr>
    </w:div>
    <w:div w:id="297731559">
      <w:bodyDiv w:val="1"/>
      <w:marLeft w:val="0"/>
      <w:marRight w:val="0"/>
      <w:marTop w:val="0"/>
      <w:marBottom w:val="0"/>
      <w:divBdr>
        <w:top w:val="none" w:sz="0" w:space="0" w:color="auto"/>
        <w:left w:val="none" w:sz="0" w:space="0" w:color="auto"/>
        <w:bottom w:val="none" w:sz="0" w:space="0" w:color="auto"/>
        <w:right w:val="none" w:sz="0" w:space="0" w:color="auto"/>
      </w:divBdr>
    </w:div>
    <w:div w:id="308170458">
      <w:bodyDiv w:val="1"/>
      <w:marLeft w:val="0"/>
      <w:marRight w:val="0"/>
      <w:marTop w:val="0"/>
      <w:marBottom w:val="0"/>
      <w:divBdr>
        <w:top w:val="none" w:sz="0" w:space="0" w:color="auto"/>
        <w:left w:val="none" w:sz="0" w:space="0" w:color="auto"/>
        <w:bottom w:val="none" w:sz="0" w:space="0" w:color="auto"/>
        <w:right w:val="none" w:sz="0" w:space="0" w:color="auto"/>
      </w:divBdr>
    </w:div>
    <w:div w:id="308247706">
      <w:bodyDiv w:val="1"/>
      <w:marLeft w:val="0"/>
      <w:marRight w:val="0"/>
      <w:marTop w:val="0"/>
      <w:marBottom w:val="0"/>
      <w:divBdr>
        <w:top w:val="none" w:sz="0" w:space="0" w:color="auto"/>
        <w:left w:val="none" w:sz="0" w:space="0" w:color="auto"/>
        <w:bottom w:val="none" w:sz="0" w:space="0" w:color="auto"/>
        <w:right w:val="none" w:sz="0" w:space="0" w:color="auto"/>
      </w:divBdr>
    </w:div>
    <w:div w:id="310333582">
      <w:bodyDiv w:val="1"/>
      <w:marLeft w:val="0"/>
      <w:marRight w:val="0"/>
      <w:marTop w:val="0"/>
      <w:marBottom w:val="0"/>
      <w:divBdr>
        <w:top w:val="none" w:sz="0" w:space="0" w:color="auto"/>
        <w:left w:val="none" w:sz="0" w:space="0" w:color="auto"/>
        <w:bottom w:val="none" w:sz="0" w:space="0" w:color="auto"/>
        <w:right w:val="none" w:sz="0" w:space="0" w:color="auto"/>
      </w:divBdr>
    </w:div>
    <w:div w:id="312032333">
      <w:bodyDiv w:val="1"/>
      <w:marLeft w:val="0"/>
      <w:marRight w:val="0"/>
      <w:marTop w:val="0"/>
      <w:marBottom w:val="0"/>
      <w:divBdr>
        <w:top w:val="none" w:sz="0" w:space="0" w:color="auto"/>
        <w:left w:val="none" w:sz="0" w:space="0" w:color="auto"/>
        <w:bottom w:val="none" w:sz="0" w:space="0" w:color="auto"/>
        <w:right w:val="none" w:sz="0" w:space="0" w:color="auto"/>
      </w:divBdr>
    </w:div>
    <w:div w:id="314066574">
      <w:bodyDiv w:val="1"/>
      <w:marLeft w:val="0"/>
      <w:marRight w:val="0"/>
      <w:marTop w:val="0"/>
      <w:marBottom w:val="0"/>
      <w:divBdr>
        <w:top w:val="none" w:sz="0" w:space="0" w:color="auto"/>
        <w:left w:val="none" w:sz="0" w:space="0" w:color="auto"/>
        <w:bottom w:val="none" w:sz="0" w:space="0" w:color="auto"/>
        <w:right w:val="none" w:sz="0" w:space="0" w:color="auto"/>
      </w:divBdr>
    </w:div>
    <w:div w:id="323167775">
      <w:bodyDiv w:val="1"/>
      <w:marLeft w:val="0"/>
      <w:marRight w:val="0"/>
      <w:marTop w:val="0"/>
      <w:marBottom w:val="0"/>
      <w:divBdr>
        <w:top w:val="none" w:sz="0" w:space="0" w:color="auto"/>
        <w:left w:val="none" w:sz="0" w:space="0" w:color="auto"/>
        <w:bottom w:val="none" w:sz="0" w:space="0" w:color="auto"/>
        <w:right w:val="none" w:sz="0" w:space="0" w:color="auto"/>
      </w:divBdr>
    </w:div>
    <w:div w:id="329455018">
      <w:bodyDiv w:val="1"/>
      <w:marLeft w:val="0"/>
      <w:marRight w:val="0"/>
      <w:marTop w:val="0"/>
      <w:marBottom w:val="0"/>
      <w:divBdr>
        <w:top w:val="none" w:sz="0" w:space="0" w:color="auto"/>
        <w:left w:val="none" w:sz="0" w:space="0" w:color="auto"/>
        <w:bottom w:val="none" w:sz="0" w:space="0" w:color="auto"/>
        <w:right w:val="none" w:sz="0" w:space="0" w:color="auto"/>
      </w:divBdr>
    </w:div>
    <w:div w:id="329456513">
      <w:bodyDiv w:val="1"/>
      <w:marLeft w:val="0"/>
      <w:marRight w:val="0"/>
      <w:marTop w:val="0"/>
      <w:marBottom w:val="0"/>
      <w:divBdr>
        <w:top w:val="none" w:sz="0" w:space="0" w:color="auto"/>
        <w:left w:val="none" w:sz="0" w:space="0" w:color="auto"/>
        <w:bottom w:val="none" w:sz="0" w:space="0" w:color="auto"/>
        <w:right w:val="none" w:sz="0" w:space="0" w:color="auto"/>
      </w:divBdr>
    </w:div>
    <w:div w:id="332221826">
      <w:bodyDiv w:val="1"/>
      <w:marLeft w:val="0"/>
      <w:marRight w:val="0"/>
      <w:marTop w:val="0"/>
      <w:marBottom w:val="0"/>
      <w:divBdr>
        <w:top w:val="none" w:sz="0" w:space="0" w:color="auto"/>
        <w:left w:val="none" w:sz="0" w:space="0" w:color="auto"/>
        <w:bottom w:val="none" w:sz="0" w:space="0" w:color="auto"/>
        <w:right w:val="none" w:sz="0" w:space="0" w:color="auto"/>
      </w:divBdr>
    </w:div>
    <w:div w:id="336541275">
      <w:bodyDiv w:val="1"/>
      <w:marLeft w:val="0"/>
      <w:marRight w:val="0"/>
      <w:marTop w:val="0"/>
      <w:marBottom w:val="0"/>
      <w:divBdr>
        <w:top w:val="none" w:sz="0" w:space="0" w:color="auto"/>
        <w:left w:val="none" w:sz="0" w:space="0" w:color="auto"/>
        <w:bottom w:val="none" w:sz="0" w:space="0" w:color="auto"/>
        <w:right w:val="none" w:sz="0" w:space="0" w:color="auto"/>
      </w:divBdr>
    </w:div>
    <w:div w:id="341669652">
      <w:bodyDiv w:val="1"/>
      <w:marLeft w:val="0"/>
      <w:marRight w:val="0"/>
      <w:marTop w:val="0"/>
      <w:marBottom w:val="0"/>
      <w:divBdr>
        <w:top w:val="none" w:sz="0" w:space="0" w:color="auto"/>
        <w:left w:val="none" w:sz="0" w:space="0" w:color="auto"/>
        <w:bottom w:val="none" w:sz="0" w:space="0" w:color="auto"/>
        <w:right w:val="none" w:sz="0" w:space="0" w:color="auto"/>
      </w:divBdr>
    </w:div>
    <w:div w:id="341783873">
      <w:bodyDiv w:val="1"/>
      <w:marLeft w:val="0"/>
      <w:marRight w:val="0"/>
      <w:marTop w:val="0"/>
      <w:marBottom w:val="0"/>
      <w:divBdr>
        <w:top w:val="none" w:sz="0" w:space="0" w:color="auto"/>
        <w:left w:val="none" w:sz="0" w:space="0" w:color="auto"/>
        <w:bottom w:val="none" w:sz="0" w:space="0" w:color="auto"/>
        <w:right w:val="none" w:sz="0" w:space="0" w:color="auto"/>
      </w:divBdr>
    </w:div>
    <w:div w:id="342783396">
      <w:bodyDiv w:val="1"/>
      <w:marLeft w:val="0"/>
      <w:marRight w:val="0"/>
      <w:marTop w:val="0"/>
      <w:marBottom w:val="0"/>
      <w:divBdr>
        <w:top w:val="none" w:sz="0" w:space="0" w:color="auto"/>
        <w:left w:val="none" w:sz="0" w:space="0" w:color="auto"/>
        <w:bottom w:val="none" w:sz="0" w:space="0" w:color="auto"/>
        <w:right w:val="none" w:sz="0" w:space="0" w:color="auto"/>
      </w:divBdr>
    </w:div>
    <w:div w:id="345791042">
      <w:bodyDiv w:val="1"/>
      <w:marLeft w:val="0"/>
      <w:marRight w:val="0"/>
      <w:marTop w:val="0"/>
      <w:marBottom w:val="0"/>
      <w:divBdr>
        <w:top w:val="none" w:sz="0" w:space="0" w:color="auto"/>
        <w:left w:val="none" w:sz="0" w:space="0" w:color="auto"/>
        <w:bottom w:val="none" w:sz="0" w:space="0" w:color="auto"/>
        <w:right w:val="none" w:sz="0" w:space="0" w:color="auto"/>
      </w:divBdr>
    </w:div>
    <w:div w:id="348532289">
      <w:bodyDiv w:val="1"/>
      <w:marLeft w:val="0"/>
      <w:marRight w:val="0"/>
      <w:marTop w:val="0"/>
      <w:marBottom w:val="0"/>
      <w:divBdr>
        <w:top w:val="none" w:sz="0" w:space="0" w:color="auto"/>
        <w:left w:val="none" w:sz="0" w:space="0" w:color="auto"/>
        <w:bottom w:val="none" w:sz="0" w:space="0" w:color="auto"/>
        <w:right w:val="none" w:sz="0" w:space="0" w:color="auto"/>
      </w:divBdr>
    </w:div>
    <w:div w:id="352464003">
      <w:bodyDiv w:val="1"/>
      <w:marLeft w:val="0"/>
      <w:marRight w:val="0"/>
      <w:marTop w:val="0"/>
      <w:marBottom w:val="0"/>
      <w:divBdr>
        <w:top w:val="none" w:sz="0" w:space="0" w:color="auto"/>
        <w:left w:val="none" w:sz="0" w:space="0" w:color="auto"/>
        <w:bottom w:val="none" w:sz="0" w:space="0" w:color="auto"/>
        <w:right w:val="none" w:sz="0" w:space="0" w:color="auto"/>
      </w:divBdr>
    </w:div>
    <w:div w:id="364332690">
      <w:bodyDiv w:val="1"/>
      <w:marLeft w:val="0"/>
      <w:marRight w:val="0"/>
      <w:marTop w:val="0"/>
      <w:marBottom w:val="0"/>
      <w:divBdr>
        <w:top w:val="none" w:sz="0" w:space="0" w:color="auto"/>
        <w:left w:val="none" w:sz="0" w:space="0" w:color="auto"/>
        <w:bottom w:val="none" w:sz="0" w:space="0" w:color="auto"/>
        <w:right w:val="none" w:sz="0" w:space="0" w:color="auto"/>
      </w:divBdr>
    </w:div>
    <w:div w:id="368771965">
      <w:bodyDiv w:val="1"/>
      <w:marLeft w:val="0"/>
      <w:marRight w:val="0"/>
      <w:marTop w:val="0"/>
      <w:marBottom w:val="0"/>
      <w:divBdr>
        <w:top w:val="none" w:sz="0" w:space="0" w:color="auto"/>
        <w:left w:val="none" w:sz="0" w:space="0" w:color="auto"/>
        <w:bottom w:val="none" w:sz="0" w:space="0" w:color="auto"/>
        <w:right w:val="none" w:sz="0" w:space="0" w:color="auto"/>
      </w:divBdr>
    </w:div>
    <w:div w:id="373040197">
      <w:bodyDiv w:val="1"/>
      <w:marLeft w:val="0"/>
      <w:marRight w:val="0"/>
      <w:marTop w:val="0"/>
      <w:marBottom w:val="0"/>
      <w:divBdr>
        <w:top w:val="none" w:sz="0" w:space="0" w:color="auto"/>
        <w:left w:val="none" w:sz="0" w:space="0" w:color="auto"/>
        <w:bottom w:val="none" w:sz="0" w:space="0" w:color="auto"/>
        <w:right w:val="none" w:sz="0" w:space="0" w:color="auto"/>
      </w:divBdr>
    </w:div>
    <w:div w:id="373386665">
      <w:bodyDiv w:val="1"/>
      <w:marLeft w:val="0"/>
      <w:marRight w:val="0"/>
      <w:marTop w:val="0"/>
      <w:marBottom w:val="0"/>
      <w:divBdr>
        <w:top w:val="none" w:sz="0" w:space="0" w:color="auto"/>
        <w:left w:val="none" w:sz="0" w:space="0" w:color="auto"/>
        <w:bottom w:val="none" w:sz="0" w:space="0" w:color="auto"/>
        <w:right w:val="none" w:sz="0" w:space="0" w:color="auto"/>
      </w:divBdr>
    </w:div>
    <w:div w:id="382221374">
      <w:bodyDiv w:val="1"/>
      <w:marLeft w:val="0"/>
      <w:marRight w:val="0"/>
      <w:marTop w:val="0"/>
      <w:marBottom w:val="0"/>
      <w:divBdr>
        <w:top w:val="none" w:sz="0" w:space="0" w:color="auto"/>
        <w:left w:val="none" w:sz="0" w:space="0" w:color="auto"/>
        <w:bottom w:val="none" w:sz="0" w:space="0" w:color="auto"/>
        <w:right w:val="none" w:sz="0" w:space="0" w:color="auto"/>
      </w:divBdr>
    </w:div>
    <w:div w:id="391927968">
      <w:bodyDiv w:val="1"/>
      <w:marLeft w:val="0"/>
      <w:marRight w:val="0"/>
      <w:marTop w:val="0"/>
      <w:marBottom w:val="0"/>
      <w:divBdr>
        <w:top w:val="none" w:sz="0" w:space="0" w:color="auto"/>
        <w:left w:val="none" w:sz="0" w:space="0" w:color="auto"/>
        <w:bottom w:val="none" w:sz="0" w:space="0" w:color="auto"/>
        <w:right w:val="none" w:sz="0" w:space="0" w:color="auto"/>
      </w:divBdr>
    </w:div>
    <w:div w:id="394012254">
      <w:bodyDiv w:val="1"/>
      <w:marLeft w:val="0"/>
      <w:marRight w:val="0"/>
      <w:marTop w:val="0"/>
      <w:marBottom w:val="0"/>
      <w:divBdr>
        <w:top w:val="none" w:sz="0" w:space="0" w:color="auto"/>
        <w:left w:val="none" w:sz="0" w:space="0" w:color="auto"/>
        <w:bottom w:val="none" w:sz="0" w:space="0" w:color="auto"/>
        <w:right w:val="none" w:sz="0" w:space="0" w:color="auto"/>
      </w:divBdr>
    </w:div>
    <w:div w:id="419258400">
      <w:bodyDiv w:val="1"/>
      <w:marLeft w:val="0"/>
      <w:marRight w:val="0"/>
      <w:marTop w:val="0"/>
      <w:marBottom w:val="0"/>
      <w:divBdr>
        <w:top w:val="none" w:sz="0" w:space="0" w:color="auto"/>
        <w:left w:val="none" w:sz="0" w:space="0" w:color="auto"/>
        <w:bottom w:val="none" w:sz="0" w:space="0" w:color="auto"/>
        <w:right w:val="none" w:sz="0" w:space="0" w:color="auto"/>
      </w:divBdr>
    </w:div>
    <w:div w:id="422802844">
      <w:bodyDiv w:val="1"/>
      <w:marLeft w:val="0"/>
      <w:marRight w:val="0"/>
      <w:marTop w:val="0"/>
      <w:marBottom w:val="0"/>
      <w:divBdr>
        <w:top w:val="none" w:sz="0" w:space="0" w:color="auto"/>
        <w:left w:val="none" w:sz="0" w:space="0" w:color="auto"/>
        <w:bottom w:val="none" w:sz="0" w:space="0" w:color="auto"/>
        <w:right w:val="none" w:sz="0" w:space="0" w:color="auto"/>
      </w:divBdr>
    </w:div>
    <w:div w:id="429854607">
      <w:bodyDiv w:val="1"/>
      <w:marLeft w:val="0"/>
      <w:marRight w:val="0"/>
      <w:marTop w:val="0"/>
      <w:marBottom w:val="0"/>
      <w:divBdr>
        <w:top w:val="none" w:sz="0" w:space="0" w:color="auto"/>
        <w:left w:val="none" w:sz="0" w:space="0" w:color="auto"/>
        <w:bottom w:val="none" w:sz="0" w:space="0" w:color="auto"/>
        <w:right w:val="none" w:sz="0" w:space="0" w:color="auto"/>
      </w:divBdr>
    </w:div>
    <w:div w:id="445544082">
      <w:bodyDiv w:val="1"/>
      <w:marLeft w:val="0"/>
      <w:marRight w:val="0"/>
      <w:marTop w:val="0"/>
      <w:marBottom w:val="0"/>
      <w:divBdr>
        <w:top w:val="none" w:sz="0" w:space="0" w:color="auto"/>
        <w:left w:val="none" w:sz="0" w:space="0" w:color="auto"/>
        <w:bottom w:val="none" w:sz="0" w:space="0" w:color="auto"/>
        <w:right w:val="none" w:sz="0" w:space="0" w:color="auto"/>
      </w:divBdr>
    </w:div>
    <w:div w:id="448165107">
      <w:bodyDiv w:val="1"/>
      <w:marLeft w:val="0"/>
      <w:marRight w:val="0"/>
      <w:marTop w:val="0"/>
      <w:marBottom w:val="0"/>
      <w:divBdr>
        <w:top w:val="none" w:sz="0" w:space="0" w:color="auto"/>
        <w:left w:val="none" w:sz="0" w:space="0" w:color="auto"/>
        <w:bottom w:val="none" w:sz="0" w:space="0" w:color="auto"/>
        <w:right w:val="none" w:sz="0" w:space="0" w:color="auto"/>
      </w:divBdr>
    </w:div>
    <w:div w:id="451020830">
      <w:bodyDiv w:val="1"/>
      <w:marLeft w:val="0"/>
      <w:marRight w:val="0"/>
      <w:marTop w:val="0"/>
      <w:marBottom w:val="0"/>
      <w:divBdr>
        <w:top w:val="none" w:sz="0" w:space="0" w:color="auto"/>
        <w:left w:val="none" w:sz="0" w:space="0" w:color="auto"/>
        <w:bottom w:val="none" w:sz="0" w:space="0" w:color="auto"/>
        <w:right w:val="none" w:sz="0" w:space="0" w:color="auto"/>
      </w:divBdr>
    </w:div>
    <w:div w:id="451634029">
      <w:bodyDiv w:val="1"/>
      <w:marLeft w:val="0"/>
      <w:marRight w:val="0"/>
      <w:marTop w:val="0"/>
      <w:marBottom w:val="0"/>
      <w:divBdr>
        <w:top w:val="none" w:sz="0" w:space="0" w:color="auto"/>
        <w:left w:val="none" w:sz="0" w:space="0" w:color="auto"/>
        <w:bottom w:val="none" w:sz="0" w:space="0" w:color="auto"/>
        <w:right w:val="none" w:sz="0" w:space="0" w:color="auto"/>
      </w:divBdr>
    </w:div>
    <w:div w:id="454174765">
      <w:bodyDiv w:val="1"/>
      <w:marLeft w:val="0"/>
      <w:marRight w:val="0"/>
      <w:marTop w:val="0"/>
      <w:marBottom w:val="0"/>
      <w:divBdr>
        <w:top w:val="none" w:sz="0" w:space="0" w:color="auto"/>
        <w:left w:val="none" w:sz="0" w:space="0" w:color="auto"/>
        <w:bottom w:val="none" w:sz="0" w:space="0" w:color="auto"/>
        <w:right w:val="none" w:sz="0" w:space="0" w:color="auto"/>
      </w:divBdr>
    </w:div>
    <w:div w:id="460391679">
      <w:bodyDiv w:val="1"/>
      <w:marLeft w:val="0"/>
      <w:marRight w:val="0"/>
      <w:marTop w:val="0"/>
      <w:marBottom w:val="0"/>
      <w:divBdr>
        <w:top w:val="none" w:sz="0" w:space="0" w:color="auto"/>
        <w:left w:val="none" w:sz="0" w:space="0" w:color="auto"/>
        <w:bottom w:val="none" w:sz="0" w:space="0" w:color="auto"/>
        <w:right w:val="none" w:sz="0" w:space="0" w:color="auto"/>
      </w:divBdr>
    </w:div>
    <w:div w:id="485440852">
      <w:bodyDiv w:val="1"/>
      <w:marLeft w:val="0"/>
      <w:marRight w:val="0"/>
      <w:marTop w:val="0"/>
      <w:marBottom w:val="0"/>
      <w:divBdr>
        <w:top w:val="none" w:sz="0" w:space="0" w:color="auto"/>
        <w:left w:val="none" w:sz="0" w:space="0" w:color="auto"/>
        <w:bottom w:val="none" w:sz="0" w:space="0" w:color="auto"/>
        <w:right w:val="none" w:sz="0" w:space="0" w:color="auto"/>
      </w:divBdr>
    </w:div>
    <w:div w:id="485973354">
      <w:bodyDiv w:val="1"/>
      <w:marLeft w:val="0"/>
      <w:marRight w:val="0"/>
      <w:marTop w:val="0"/>
      <w:marBottom w:val="0"/>
      <w:divBdr>
        <w:top w:val="none" w:sz="0" w:space="0" w:color="auto"/>
        <w:left w:val="none" w:sz="0" w:space="0" w:color="auto"/>
        <w:bottom w:val="none" w:sz="0" w:space="0" w:color="auto"/>
        <w:right w:val="none" w:sz="0" w:space="0" w:color="auto"/>
      </w:divBdr>
    </w:div>
    <w:div w:id="487091482">
      <w:bodyDiv w:val="1"/>
      <w:marLeft w:val="0"/>
      <w:marRight w:val="0"/>
      <w:marTop w:val="0"/>
      <w:marBottom w:val="0"/>
      <w:divBdr>
        <w:top w:val="none" w:sz="0" w:space="0" w:color="auto"/>
        <w:left w:val="none" w:sz="0" w:space="0" w:color="auto"/>
        <w:bottom w:val="none" w:sz="0" w:space="0" w:color="auto"/>
        <w:right w:val="none" w:sz="0" w:space="0" w:color="auto"/>
      </w:divBdr>
    </w:div>
    <w:div w:id="489445027">
      <w:bodyDiv w:val="1"/>
      <w:marLeft w:val="0"/>
      <w:marRight w:val="0"/>
      <w:marTop w:val="0"/>
      <w:marBottom w:val="0"/>
      <w:divBdr>
        <w:top w:val="none" w:sz="0" w:space="0" w:color="auto"/>
        <w:left w:val="none" w:sz="0" w:space="0" w:color="auto"/>
        <w:bottom w:val="none" w:sz="0" w:space="0" w:color="auto"/>
        <w:right w:val="none" w:sz="0" w:space="0" w:color="auto"/>
      </w:divBdr>
    </w:div>
    <w:div w:id="490290307">
      <w:bodyDiv w:val="1"/>
      <w:marLeft w:val="0"/>
      <w:marRight w:val="0"/>
      <w:marTop w:val="0"/>
      <w:marBottom w:val="0"/>
      <w:divBdr>
        <w:top w:val="none" w:sz="0" w:space="0" w:color="auto"/>
        <w:left w:val="none" w:sz="0" w:space="0" w:color="auto"/>
        <w:bottom w:val="none" w:sz="0" w:space="0" w:color="auto"/>
        <w:right w:val="none" w:sz="0" w:space="0" w:color="auto"/>
      </w:divBdr>
    </w:div>
    <w:div w:id="491606851">
      <w:bodyDiv w:val="1"/>
      <w:marLeft w:val="0"/>
      <w:marRight w:val="0"/>
      <w:marTop w:val="0"/>
      <w:marBottom w:val="0"/>
      <w:divBdr>
        <w:top w:val="none" w:sz="0" w:space="0" w:color="auto"/>
        <w:left w:val="none" w:sz="0" w:space="0" w:color="auto"/>
        <w:bottom w:val="none" w:sz="0" w:space="0" w:color="auto"/>
        <w:right w:val="none" w:sz="0" w:space="0" w:color="auto"/>
      </w:divBdr>
    </w:div>
    <w:div w:id="495536079">
      <w:bodyDiv w:val="1"/>
      <w:marLeft w:val="0"/>
      <w:marRight w:val="0"/>
      <w:marTop w:val="0"/>
      <w:marBottom w:val="0"/>
      <w:divBdr>
        <w:top w:val="none" w:sz="0" w:space="0" w:color="auto"/>
        <w:left w:val="none" w:sz="0" w:space="0" w:color="auto"/>
        <w:bottom w:val="none" w:sz="0" w:space="0" w:color="auto"/>
        <w:right w:val="none" w:sz="0" w:space="0" w:color="auto"/>
      </w:divBdr>
    </w:div>
    <w:div w:id="495608409">
      <w:bodyDiv w:val="1"/>
      <w:marLeft w:val="0"/>
      <w:marRight w:val="0"/>
      <w:marTop w:val="0"/>
      <w:marBottom w:val="0"/>
      <w:divBdr>
        <w:top w:val="none" w:sz="0" w:space="0" w:color="auto"/>
        <w:left w:val="none" w:sz="0" w:space="0" w:color="auto"/>
        <w:bottom w:val="none" w:sz="0" w:space="0" w:color="auto"/>
        <w:right w:val="none" w:sz="0" w:space="0" w:color="auto"/>
      </w:divBdr>
    </w:div>
    <w:div w:id="497694461">
      <w:bodyDiv w:val="1"/>
      <w:marLeft w:val="0"/>
      <w:marRight w:val="0"/>
      <w:marTop w:val="0"/>
      <w:marBottom w:val="0"/>
      <w:divBdr>
        <w:top w:val="none" w:sz="0" w:space="0" w:color="auto"/>
        <w:left w:val="none" w:sz="0" w:space="0" w:color="auto"/>
        <w:bottom w:val="none" w:sz="0" w:space="0" w:color="auto"/>
        <w:right w:val="none" w:sz="0" w:space="0" w:color="auto"/>
      </w:divBdr>
    </w:div>
    <w:div w:id="504979454">
      <w:bodyDiv w:val="1"/>
      <w:marLeft w:val="0"/>
      <w:marRight w:val="0"/>
      <w:marTop w:val="0"/>
      <w:marBottom w:val="0"/>
      <w:divBdr>
        <w:top w:val="none" w:sz="0" w:space="0" w:color="auto"/>
        <w:left w:val="none" w:sz="0" w:space="0" w:color="auto"/>
        <w:bottom w:val="none" w:sz="0" w:space="0" w:color="auto"/>
        <w:right w:val="none" w:sz="0" w:space="0" w:color="auto"/>
      </w:divBdr>
    </w:div>
    <w:div w:id="514463029">
      <w:bodyDiv w:val="1"/>
      <w:marLeft w:val="0"/>
      <w:marRight w:val="0"/>
      <w:marTop w:val="0"/>
      <w:marBottom w:val="0"/>
      <w:divBdr>
        <w:top w:val="none" w:sz="0" w:space="0" w:color="auto"/>
        <w:left w:val="none" w:sz="0" w:space="0" w:color="auto"/>
        <w:bottom w:val="none" w:sz="0" w:space="0" w:color="auto"/>
        <w:right w:val="none" w:sz="0" w:space="0" w:color="auto"/>
      </w:divBdr>
    </w:div>
    <w:div w:id="516966086">
      <w:bodyDiv w:val="1"/>
      <w:marLeft w:val="0"/>
      <w:marRight w:val="0"/>
      <w:marTop w:val="0"/>
      <w:marBottom w:val="0"/>
      <w:divBdr>
        <w:top w:val="none" w:sz="0" w:space="0" w:color="auto"/>
        <w:left w:val="none" w:sz="0" w:space="0" w:color="auto"/>
        <w:bottom w:val="none" w:sz="0" w:space="0" w:color="auto"/>
        <w:right w:val="none" w:sz="0" w:space="0" w:color="auto"/>
      </w:divBdr>
    </w:div>
    <w:div w:id="536041137">
      <w:bodyDiv w:val="1"/>
      <w:marLeft w:val="0"/>
      <w:marRight w:val="0"/>
      <w:marTop w:val="0"/>
      <w:marBottom w:val="0"/>
      <w:divBdr>
        <w:top w:val="none" w:sz="0" w:space="0" w:color="auto"/>
        <w:left w:val="none" w:sz="0" w:space="0" w:color="auto"/>
        <w:bottom w:val="none" w:sz="0" w:space="0" w:color="auto"/>
        <w:right w:val="none" w:sz="0" w:space="0" w:color="auto"/>
      </w:divBdr>
    </w:div>
    <w:div w:id="537427304">
      <w:bodyDiv w:val="1"/>
      <w:marLeft w:val="0"/>
      <w:marRight w:val="0"/>
      <w:marTop w:val="0"/>
      <w:marBottom w:val="0"/>
      <w:divBdr>
        <w:top w:val="none" w:sz="0" w:space="0" w:color="auto"/>
        <w:left w:val="none" w:sz="0" w:space="0" w:color="auto"/>
        <w:bottom w:val="none" w:sz="0" w:space="0" w:color="auto"/>
        <w:right w:val="none" w:sz="0" w:space="0" w:color="auto"/>
      </w:divBdr>
    </w:div>
    <w:div w:id="544365857">
      <w:bodyDiv w:val="1"/>
      <w:marLeft w:val="0"/>
      <w:marRight w:val="0"/>
      <w:marTop w:val="0"/>
      <w:marBottom w:val="0"/>
      <w:divBdr>
        <w:top w:val="none" w:sz="0" w:space="0" w:color="auto"/>
        <w:left w:val="none" w:sz="0" w:space="0" w:color="auto"/>
        <w:bottom w:val="none" w:sz="0" w:space="0" w:color="auto"/>
        <w:right w:val="none" w:sz="0" w:space="0" w:color="auto"/>
      </w:divBdr>
    </w:div>
    <w:div w:id="549345503">
      <w:bodyDiv w:val="1"/>
      <w:marLeft w:val="0"/>
      <w:marRight w:val="0"/>
      <w:marTop w:val="0"/>
      <w:marBottom w:val="0"/>
      <w:divBdr>
        <w:top w:val="none" w:sz="0" w:space="0" w:color="auto"/>
        <w:left w:val="none" w:sz="0" w:space="0" w:color="auto"/>
        <w:bottom w:val="none" w:sz="0" w:space="0" w:color="auto"/>
        <w:right w:val="none" w:sz="0" w:space="0" w:color="auto"/>
      </w:divBdr>
    </w:div>
    <w:div w:id="550656096">
      <w:bodyDiv w:val="1"/>
      <w:marLeft w:val="0"/>
      <w:marRight w:val="0"/>
      <w:marTop w:val="0"/>
      <w:marBottom w:val="0"/>
      <w:divBdr>
        <w:top w:val="none" w:sz="0" w:space="0" w:color="auto"/>
        <w:left w:val="none" w:sz="0" w:space="0" w:color="auto"/>
        <w:bottom w:val="none" w:sz="0" w:space="0" w:color="auto"/>
        <w:right w:val="none" w:sz="0" w:space="0" w:color="auto"/>
      </w:divBdr>
    </w:div>
    <w:div w:id="553277974">
      <w:bodyDiv w:val="1"/>
      <w:marLeft w:val="0"/>
      <w:marRight w:val="0"/>
      <w:marTop w:val="0"/>
      <w:marBottom w:val="0"/>
      <w:divBdr>
        <w:top w:val="none" w:sz="0" w:space="0" w:color="auto"/>
        <w:left w:val="none" w:sz="0" w:space="0" w:color="auto"/>
        <w:bottom w:val="none" w:sz="0" w:space="0" w:color="auto"/>
        <w:right w:val="none" w:sz="0" w:space="0" w:color="auto"/>
      </w:divBdr>
    </w:div>
    <w:div w:id="561527790">
      <w:bodyDiv w:val="1"/>
      <w:marLeft w:val="0"/>
      <w:marRight w:val="0"/>
      <w:marTop w:val="0"/>
      <w:marBottom w:val="0"/>
      <w:divBdr>
        <w:top w:val="none" w:sz="0" w:space="0" w:color="auto"/>
        <w:left w:val="none" w:sz="0" w:space="0" w:color="auto"/>
        <w:bottom w:val="none" w:sz="0" w:space="0" w:color="auto"/>
        <w:right w:val="none" w:sz="0" w:space="0" w:color="auto"/>
      </w:divBdr>
    </w:div>
    <w:div w:id="561792570">
      <w:bodyDiv w:val="1"/>
      <w:marLeft w:val="0"/>
      <w:marRight w:val="0"/>
      <w:marTop w:val="0"/>
      <w:marBottom w:val="0"/>
      <w:divBdr>
        <w:top w:val="none" w:sz="0" w:space="0" w:color="auto"/>
        <w:left w:val="none" w:sz="0" w:space="0" w:color="auto"/>
        <w:bottom w:val="none" w:sz="0" w:space="0" w:color="auto"/>
        <w:right w:val="none" w:sz="0" w:space="0" w:color="auto"/>
      </w:divBdr>
    </w:div>
    <w:div w:id="564219752">
      <w:bodyDiv w:val="1"/>
      <w:marLeft w:val="0"/>
      <w:marRight w:val="0"/>
      <w:marTop w:val="0"/>
      <w:marBottom w:val="0"/>
      <w:divBdr>
        <w:top w:val="none" w:sz="0" w:space="0" w:color="auto"/>
        <w:left w:val="none" w:sz="0" w:space="0" w:color="auto"/>
        <w:bottom w:val="none" w:sz="0" w:space="0" w:color="auto"/>
        <w:right w:val="none" w:sz="0" w:space="0" w:color="auto"/>
      </w:divBdr>
    </w:div>
    <w:div w:id="569582999">
      <w:bodyDiv w:val="1"/>
      <w:marLeft w:val="0"/>
      <w:marRight w:val="0"/>
      <w:marTop w:val="0"/>
      <w:marBottom w:val="0"/>
      <w:divBdr>
        <w:top w:val="none" w:sz="0" w:space="0" w:color="auto"/>
        <w:left w:val="none" w:sz="0" w:space="0" w:color="auto"/>
        <w:bottom w:val="none" w:sz="0" w:space="0" w:color="auto"/>
        <w:right w:val="none" w:sz="0" w:space="0" w:color="auto"/>
      </w:divBdr>
    </w:div>
    <w:div w:id="572397640">
      <w:bodyDiv w:val="1"/>
      <w:marLeft w:val="0"/>
      <w:marRight w:val="0"/>
      <w:marTop w:val="0"/>
      <w:marBottom w:val="0"/>
      <w:divBdr>
        <w:top w:val="none" w:sz="0" w:space="0" w:color="auto"/>
        <w:left w:val="none" w:sz="0" w:space="0" w:color="auto"/>
        <w:bottom w:val="none" w:sz="0" w:space="0" w:color="auto"/>
        <w:right w:val="none" w:sz="0" w:space="0" w:color="auto"/>
      </w:divBdr>
    </w:div>
    <w:div w:id="573012084">
      <w:bodyDiv w:val="1"/>
      <w:marLeft w:val="0"/>
      <w:marRight w:val="0"/>
      <w:marTop w:val="0"/>
      <w:marBottom w:val="0"/>
      <w:divBdr>
        <w:top w:val="none" w:sz="0" w:space="0" w:color="auto"/>
        <w:left w:val="none" w:sz="0" w:space="0" w:color="auto"/>
        <w:bottom w:val="none" w:sz="0" w:space="0" w:color="auto"/>
        <w:right w:val="none" w:sz="0" w:space="0" w:color="auto"/>
      </w:divBdr>
    </w:div>
    <w:div w:id="576792183">
      <w:bodyDiv w:val="1"/>
      <w:marLeft w:val="0"/>
      <w:marRight w:val="0"/>
      <w:marTop w:val="0"/>
      <w:marBottom w:val="0"/>
      <w:divBdr>
        <w:top w:val="none" w:sz="0" w:space="0" w:color="auto"/>
        <w:left w:val="none" w:sz="0" w:space="0" w:color="auto"/>
        <w:bottom w:val="none" w:sz="0" w:space="0" w:color="auto"/>
        <w:right w:val="none" w:sz="0" w:space="0" w:color="auto"/>
      </w:divBdr>
    </w:div>
    <w:div w:id="577520180">
      <w:bodyDiv w:val="1"/>
      <w:marLeft w:val="0"/>
      <w:marRight w:val="0"/>
      <w:marTop w:val="0"/>
      <w:marBottom w:val="0"/>
      <w:divBdr>
        <w:top w:val="none" w:sz="0" w:space="0" w:color="auto"/>
        <w:left w:val="none" w:sz="0" w:space="0" w:color="auto"/>
        <w:bottom w:val="none" w:sz="0" w:space="0" w:color="auto"/>
        <w:right w:val="none" w:sz="0" w:space="0" w:color="auto"/>
      </w:divBdr>
    </w:div>
    <w:div w:id="582877570">
      <w:bodyDiv w:val="1"/>
      <w:marLeft w:val="0"/>
      <w:marRight w:val="0"/>
      <w:marTop w:val="0"/>
      <w:marBottom w:val="0"/>
      <w:divBdr>
        <w:top w:val="none" w:sz="0" w:space="0" w:color="auto"/>
        <w:left w:val="none" w:sz="0" w:space="0" w:color="auto"/>
        <w:bottom w:val="none" w:sz="0" w:space="0" w:color="auto"/>
        <w:right w:val="none" w:sz="0" w:space="0" w:color="auto"/>
      </w:divBdr>
    </w:div>
    <w:div w:id="585697982">
      <w:bodyDiv w:val="1"/>
      <w:marLeft w:val="0"/>
      <w:marRight w:val="0"/>
      <w:marTop w:val="0"/>
      <w:marBottom w:val="0"/>
      <w:divBdr>
        <w:top w:val="none" w:sz="0" w:space="0" w:color="auto"/>
        <w:left w:val="none" w:sz="0" w:space="0" w:color="auto"/>
        <w:bottom w:val="none" w:sz="0" w:space="0" w:color="auto"/>
        <w:right w:val="none" w:sz="0" w:space="0" w:color="auto"/>
      </w:divBdr>
    </w:div>
    <w:div w:id="587427956">
      <w:bodyDiv w:val="1"/>
      <w:marLeft w:val="0"/>
      <w:marRight w:val="0"/>
      <w:marTop w:val="0"/>
      <w:marBottom w:val="0"/>
      <w:divBdr>
        <w:top w:val="none" w:sz="0" w:space="0" w:color="auto"/>
        <w:left w:val="none" w:sz="0" w:space="0" w:color="auto"/>
        <w:bottom w:val="none" w:sz="0" w:space="0" w:color="auto"/>
        <w:right w:val="none" w:sz="0" w:space="0" w:color="auto"/>
      </w:divBdr>
    </w:div>
    <w:div w:id="595405093">
      <w:bodyDiv w:val="1"/>
      <w:marLeft w:val="0"/>
      <w:marRight w:val="0"/>
      <w:marTop w:val="0"/>
      <w:marBottom w:val="0"/>
      <w:divBdr>
        <w:top w:val="none" w:sz="0" w:space="0" w:color="auto"/>
        <w:left w:val="none" w:sz="0" w:space="0" w:color="auto"/>
        <w:bottom w:val="none" w:sz="0" w:space="0" w:color="auto"/>
        <w:right w:val="none" w:sz="0" w:space="0" w:color="auto"/>
      </w:divBdr>
    </w:div>
    <w:div w:id="598148526">
      <w:bodyDiv w:val="1"/>
      <w:marLeft w:val="0"/>
      <w:marRight w:val="0"/>
      <w:marTop w:val="0"/>
      <w:marBottom w:val="0"/>
      <w:divBdr>
        <w:top w:val="none" w:sz="0" w:space="0" w:color="auto"/>
        <w:left w:val="none" w:sz="0" w:space="0" w:color="auto"/>
        <w:bottom w:val="none" w:sz="0" w:space="0" w:color="auto"/>
        <w:right w:val="none" w:sz="0" w:space="0" w:color="auto"/>
      </w:divBdr>
    </w:div>
    <w:div w:id="599021581">
      <w:bodyDiv w:val="1"/>
      <w:marLeft w:val="0"/>
      <w:marRight w:val="0"/>
      <w:marTop w:val="0"/>
      <w:marBottom w:val="0"/>
      <w:divBdr>
        <w:top w:val="none" w:sz="0" w:space="0" w:color="auto"/>
        <w:left w:val="none" w:sz="0" w:space="0" w:color="auto"/>
        <w:bottom w:val="none" w:sz="0" w:space="0" w:color="auto"/>
        <w:right w:val="none" w:sz="0" w:space="0" w:color="auto"/>
      </w:divBdr>
    </w:div>
    <w:div w:id="612396254">
      <w:bodyDiv w:val="1"/>
      <w:marLeft w:val="0"/>
      <w:marRight w:val="0"/>
      <w:marTop w:val="0"/>
      <w:marBottom w:val="0"/>
      <w:divBdr>
        <w:top w:val="none" w:sz="0" w:space="0" w:color="auto"/>
        <w:left w:val="none" w:sz="0" w:space="0" w:color="auto"/>
        <w:bottom w:val="none" w:sz="0" w:space="0" w:color="auto"/>
        <w:right w:val="none" w:sz="0" w:space="0" w:color="auto"/>
      </w:divBdr>
    </w:div>
    <w:div w:id="617028351">
      <w:bodyDiv w:val="1"/>
      <w:marLeft w:val="0"/>
      <w:marRight w:val="0"/>
      <w:marTop w:val="0"/>
      <w:marBottom w:val="0"/>
      <w:divBdr>
        <w:top w:val="none" w:sz="0" w:space="0" w:color="auto"/>
        <w:left w:val="none" w:sz="0" w:space="0" w:color="auto"/>
        <w:bottom w:val="none" w:sz="0" w:space="0" w:color="auto"/>
        <w:right w:val="none" w:sz="0" w:space="0" w:color="auto"/>
      </w:divBdr>
    </w:div>
    <w:div w:id="621232835">
      <w:bodyDiv w:val="1"/>
      <w:marLeft w:val="0"/>
      <w:marRight w:val="0"/>
      <w:marTop w:val="0"/>
      <w:marBottom w:val="0"/>
      <w:divBdr>
        <w:top w:val="none" w:sz="0" w:space="0" w:color="auto"/>
        <w:left w:val="none" w:sz="0" w:space="0" w:color="auto"/>
        <w:bottom w:val="none" w:sz="0" w:space="0" w:color="auto"/>
        <w:right w:val="none" w:sz="0" w:space="0" w:color="auto"/>
      </w:divBdr>
    </w:div>
    <w:div w:id="621423888">
      <w:bodyDiv w:val="1"/>
      <w:marLeft w:val="0"/>
      <w:marRight w:val="0"/>
      <w:marTop w:val="0"/>
      <w:marBottom w:val="0"/>
      <w:divBdr>
        <w:top w:val="none" w:sz="0" w:space="0" w:color="auto"/>
        <w:left w:val="none" w:sz="0" w:space="0" w:color="auto"/>
        <w:bottom w:val="none" w:sz="0" w:space="0" w:color="auto"/>
        <w:right w:val="none" w:sz="0" w:space="0" w:color="auto"/>
      </w:divBdr>
    </w:div>
    <w:div w:id="621808603">
      <w:bodyDiv w:val="1"/>
      <w:marLeft w:val="0"/>
      <w:marRight w:val="0"/>
      <w:marTop w:val="0"/>
      <w:marBottom w:val="0"/>
      <w:divBdr>
        <w:top w:val="none" w:sz="0" w:space="0" w:color="auto"/>
        <w:left w:val="none" w:sz="0" w:space="0" w:color="auto"/>
        <w:bottom w:val="none" w:sz="0" w:space="0" w:color="auto"/>
        <w:right w:val="none" w:sz="0" w:space="0" w:color="auto"/>
      </w:divBdr>
    </w:div>
    <w:div w:id="626858827">
      <w:bodyDiv w:val="1"/>
      <w:marLeft w:val="0"/>
      <w:marRight w:val="0"/>
      <w:marTop w:val="0"/>
      <w:marBottom w:val="0"/>
      <w:divBdr>
        <w:top w:val="none" w:sz="0" w:space="0" w:color="auto"/>
        <w:left w:val="none" w:sz="0" w:space="0" w:color="auto"/>
        <w:bottom w:val="none" w:sz="0" w:space="0" w:color="auto"/>
        <w:right w:val="none" w:sz="0" w:space="0" w:color="auto"/>
      </w:divBdr>
    </w:div>
    <w:div w:id="642270607">
      <w:bodyDiv w:val="1"/>
      <w:marLeft w:val="0"/>
      <w:marRight w:val="0"/>
      <w:marTop w:val="0"/>
      <w:marBottom w:val="0"/>
      <w:divBdr>
        <w:top w:val="none" w:sz="0" w:space="0" w:color="auto"/>
        <w:left w:val="none" w:sz="0" w:space="0" w:color="auto"/>
        <w:bottom w:val="none" w:sz="0" w:space="0" w:color="auto"/>
        <w:right w:val="none" w:sz="0" w:space="0" w:color="auto"/>
      </w:divBdr>
    </w:div>
    <w:div w:id="642388622">
      <w:bodyDiv w:val="1"/>
      <w:marLeft w:val="0"/>
      <w:marRight w:val="0"/>
      <w:marTop w:val="0"/>
      <w:marBottom w:val="0"/>
      <w:divBdr>
        <w:top w:val="none" w:sz="0" w:space="0" w:color="auto"/>
        <w:left w:val="none" w:sz="0" w:space="0" w:color="auto"/>
        <w:bottom w:val="none" w:sz="0" w:space="0" w:color="auto"/>
        <w:right w:val="none" w:sz="0" w:space="0" w:color="auto"/>
      </w:divBdr>
    </w:div>
    <w:div w:id="642390930">
      <w:bodyDiv w:val="1"/>
      <w:marLeft w:val="0"/>
      <w:marRight w:val="0"/>
      <w:marTop w:val="0"/>
      <w:marBottom w:val="0"/>
      <w:divBdr>
        <w:top w:val="none" w:sz="0" w:space="0" w:color="auto"/>
        <w:left w:val="none" w:sz="0" w:space="0" w:color="auto"/>
        <w:bottom w:val="none" w:sz="0" w:space="0" w:color="auto"/>
        <w:right w:val="none" w:sz="0" w:space="0" w:color="auto"/>
      </w:divBdr>
    </w:div>
    <w:div w:id="653534522">
      <w:bodyDiv w:val="1"/>
      <w:marLeft w:val="0"/>
      <w:marRight w:val="0"/>
      <w:marTop w:val="0"/>
      <w:marBottom w:val="0"/>
      <w:divBdr>
        <w:top w:val="none" w:sz="0" w:space="0" w:color="auto"/>
        <w:left w:val="none" w:sz="0" w:space="0" w:color="auto"/>
        <w:bottom w:val="none" w:sz="0" w:space="0" w:color="auto"/>
        <w:right w:val="none" w:sz="0" w:space="0" w:color="auto"/>
      </w:divBdr>
    </w:div>
    <w:div w:id="659192322">
      <w:bodyDiv w:val="1"/>
      <w:marLeft w:val="0"/>
      <w:marRight w:val="0"/>
      <w:marTop w:val="0"/>
      <w:marBottom w:val="0"/>
      <w:divBdr>
        <w:top w:val="none" w:sz="0" w:space="0" w:color="auto"/>
        <w:left w:val="none" w:sz="0" w:space="0" w:color="auto"/>
        <w:bottom w:val="none" w:sz="0" w:space="0" w:color="auto"/>
        <w:right w:val="none" w:sz="0" w:space="0" w:color="auto"/>
      </w:divBdr>
    </w:div>
    <w:div w:id="662662277">
      <w:bodyDiv w:val="1"/>
      <w:marLeft w:val="0"/>
      <w:marRight w:val="0"/>
      <w:marTop w:val="0"/>
      <w:marBottom w:val="0"/>
      <w:divBdr>
        <w:top w:val="none" w:sz="0" w:space="0" w:color="auto"/>
        <w:left w:val="none" w:sz="0" w:space="0" w:color="auto"/>
        <w:bottom w:val="none" w:sz="0" w:space="0" w:color="auto"/>
        <w:right w:val="none" w:sz="0" w:space="0" w:color="auto"/>
      </w:divBdr>
    </w:div>
    <w:div w:id="666324864">
      <w:bodyDiv w:val="1"/>
      <w:marLeft w:val="0"/>
      <w:marRight w:val="0"/>
      <w:marTop w:val="0"/>
      <w:marBottom w:val="0"/>
      <w:divBdr>
        <w:top w:val="none" w:sz="0" w:space="0" w:color="auto"/>
        <w:left w:val="none" w:sz="0" w:space="0" w:color="auto"/>
        <w:bottom w:val="none" w:sz="0" w:space="0" w:color="auto"/>
        <w:right w:val="none" w:sz="0" w:space="0" w:color="auto"/>
      </w:divBdr>
    </w:div>
    <w:div w:id="670109653">
      <w:bodyDiv w:val="1"/>
      <w:marLeft w:val="0"/>
      <w:marRight w:val="0"/>
      <w:marTop w:val="0"/>
      <w:marBottom w:val="0"/>
      <w:divBdr>
        <w:top w:val="none" w:sz="0" w:space="0" w:color="auto"/>
        <w:left w:val="none" w:sz="0" w:space="0" w:color="auto"/>
        <w:bottom w:val="none" w:sz="0" w:space="0" w:color="auto"/>
        <w:right w:val="none" w:sz="0" w:space="0" w:color="auto"/>
      </w:divBdr>
    </w:div>
    <w:div w:id="673919425">
      <w:bodyDiv w:val="1"/>
      <w:marLeft w:val="0"/>
      <w:marRight w:val="0"/>
      <w:marTop w:val="0"/>
      <w:marBottom w:val="0"/>
      <w:divBdr>
        <w:top w:val="none" w:sz="0" w:space="0" w:color="auto"/>
        <w:left w:val="none" w:sz="0" w:space="0" w:color="auto"/>
        <w:bottom w:val="none" w:sz="0" w:space="0" w:color="auto"/>
        <w:right w:val="none" w:sz="0" w:space="0" w:color="auto"/>
      </w:divBdr>
    </w:div>
    <w:div w:id="674570400">
      <w:bodyDiv w:val="1"/>
      <w:marLeft w:val="0"/>
      <w:marRight w:val="0"/>
      <w:marTop w:val="0"/>
      <w:marBottom w:val="0"/>
      <w:divBdr>
        <w:top w:val="none" w:sz="0" w:space="0" w:color="auto"/>
        <w:left w:val="none" w:sz="0" w:space="0" w:color="auto"/>
        <w:bottom w:val="none" w:sz="0" w:space="0" w:color="auto"/>
        <w:right w:val="none" w:sz="0" w:space="0" w:color="auto"/>
      </w:divBdr>
    </w:div>
    <w:div w:id="674695874">
      <w:bodyDiv w:val="1"/>
      <w:marLeft w:val="0"/>
      <w:marRight w:val="0"/>
      <w:marTop w:val="0"/>
      <w:marBottom w:val="0"/>
      <w:divBdr>
        <w:top w:val="none" w:sz="0" w:space="0" w:color="auto"/>
        <w:left w:val="none" w:sz="0" w:space="0" w:color="auto"/>
        <w:bottom w:val="none" w:sz="0" w:space="0" w:color="auto"/>
        <w:right w:val="none" w:sz="0" w:space="0" w:color="auto"/>
      </w:divBdr>
    </w:div>
    <w:div w:id="688485069">
      <w:bodyDiv w:val="1"/>
      <w:marLeft w:val="0"/>
      <w:marRight w:val="0"/>
      <w:marTop w:val="0"/>
      <w:marBottom w:val="0"/>
      <w:divBdr>
        <w:top w:val="none" w:sz="0" w:space="0" w:color="auto"/>
        <w:left w:val="none" w:sz="0" w:space="0" w:color="auto"/>
        <w:bottom w:val="none" w:sz="0" w:space="0" w:color="auto"/>
        <w:right w:val="none" w:sz="0" w:space="0" w:color="auto"/>
      </w:divBdr>
    </w:div>
    <w:div w:id="693579825">
      <w:bodyDiv w:val="1"/>
      <w:marLeft w:val="0"/>
      <w:marRight w:val="0"/>
      <w:marTop w:val="0"/>
      <w:marBottom w:val="0"/>
      <w:divBdr>
        <w:top w:val="none" w:sz="0" w:space="0" w:color="auto"/>
        <w:left w:val="none" w:sz="0" w:space="0" w:color="auto"/>
        <w:bottom w:val="none" w:sz="0" w:space="0" w:color="auto"/>
        <w:right w:val="none" w:sz="0" w:space="0" w:color="auto"/>
      </w:divBdr>
    </w:div>
    <w:div w:id="696345647">
      <w:bodyDiv w:val="1"/>
      <w:marLeft w:val="0"/>
      <w:marRight w:val="0"/>
      <w:marTop w:val="0"/>
      <w:marBottom w:val="0"/>
      <w:divBdr>
        <w:top w:val="none" w:sz="0" w:space="0" w:color="auto"/>
        <w:left w:val="none" w:sz="0" w:space="0" w:color="auto"/>
        <w:bottom w:val="none" w:sz="0" w:space="0" w:color="auto"/>
        <w:right w:val="none" w:sz="0" w:space="0" w:color="auto"/>
      </w:divBdr>
    </w:div>
    <w:div w:id="698356040">
      <w:bodyDiv w:val="1"/>
      <w:marLeft w:val="0"/>
      <w:marRight w:val="0"/>
      <w:marTop w:val="0"/>
      <w:marBottom w:val="0"/>
      <w:divBdr>
        <w:top w:val="none" w:sz="0" w:space="0" w:color="auto"/>
        <w:left w:val="none" w:sz="0" w:space="0" w:color="auto"/>
        <w:bottom w:val="none" w:sz="0" w:space="0" w:color="auto"/>
        <w:right w:val="none" w:sz="0" w:space="0" w:color="auto"/>
      </w:divBdr>
    </w:div>
    <w:div w:id="709693983">
      <w:bodyDiv w:val="1"/>
      <w:marLeft w:val="0"/>
      <w:marRight w:val="0"/>
      <w:marTop w:val="0"/>
      <w:marBottom w:val="0"/>
      <w:divBdr>
        <w:top w:val="none" w:sz="0" w:space="0" w:color="auto"/>
        <w:left w:val="none" w:sz="0" w:space="0" w:color="auto"/>
        <w:bottom w:val="none" w:sz="0" w:space="0" w:color="auto"/>
        <w:right w:val="none" w:sz="0" w:space="0" w:color="auto"/>
      </w:divBdr>
    </w:div>
    <w:div w:id="713046482">
      <w:bodyDiv w:val="1"/>
      <w:marLeft w:val="0"/>
      <w:marRight w:val="0"/>
      <w:marTop w:val="0"/>
      <w:marBottom w:val="0"/>
      <w:divBdr>
        <w:top w:val="none" w:sz="0" w:space="0" w:color="auto"/>
        <w:left w:val="none" w:sz="0" w:space="0" w:color="auto"/>
        <w:bottom w:val="none" w:sz="0" w:space="0" w:color="auto"/>
        <w:right w:val="none" w:sz="0" w:space="0" w:color="auto"/>
      </w:divBdr>
    </w:div>
    <w:div w:id="715469986">
      <w:bodyDiv w:val="1"/>
      <w:marLeft w:val="0"/>
      <w:marRight w:val="0"/>
      <w:marTop w:val="0"/>
      <w:marBottom w:val="0"/>
      <w:divBdr>
        <w:top w:val="none" w:sz="0" w:space="0" w:color="auto"/>
        <w:left w:val="none" w:sz="0" w:space="0" w:color="auto"/>
        <w:bottom w:val="none" w:sz="0" w:space="0" w:color="auto"/>
        <w:right w:val="none" w:sz="0" w:space="0" w:color="auto"/>
      </w:divBdr>
    </w:div>
    <w:div w:id="719327928">
      <w:bodyDiv w:val="1"/>
      <w:marLeft w:val="0"/>
      <w:marRight w:val="0"/>
      <w:marTop w:val="0"/>
      <w:marBottom w:val="0"/>
      <w:divBdr>
        <w:top w:val="none" w:sz="0" w:space="0" w:color="auto"/>
        <w:left w:val="none" w:sz="0" w:space="0" w:color="auto"/>
        <w:bottom w:val="none" w:sz="0" w:space="0" w:color="auto"/>
        <w:right w:val="none" w:sz="0" w:space="0" w:color="auto"/>
      </w:divBdr>
    </w:div>
    <w:div w:id="720908968">
      <w:bodyDiv w:val="1"/>
      <w:marLeft w:val="0"/>
      <w:marRight w:val="0"/>
      <w:marTop w:val="0"/>
      <w:marBottom w:val="0"/>
      <w:divBdr>
        <w:top w:val="none" w:sz="0" w:space="0" w:color="auto"/>
        <w:left w:val="none" w:sz="0" w:space="0" w:color="auto"/>
        <w:bottom w:val="none" w:sz="0" w:space="0" w:color="auto"/>
        <w:right w:val="none" w:sz="0" w:space="0" w:color="auto"/>
      </w:divBdr>
    </w:div>
    <w:div w:id="721636422">
      <w:bodyDiv w:val="1"/>
      <w:marLeft w:val="0"/>
      <w:marRight w:val="0"/>
      <w:marTop w:val="0"/>
      <w:marBottom w:val="0"/>
      <w:divBdr>
        <w:top w:val="none" w:sz="0" w:space="0" w:color="auto"/>
        <w:left w:val="none" w:sz="0" w:space="0" w:color="auto"/>
        <w:bottom w:val="none" w:sz="0" w:space="0" w:color="auto"/>
        <w:right w:val="none" w:sz="0" w:space="0" w:color="auto"/>
      </w:divBdr>
    </w:div>
    <w:div w:id="724375305">
      <w:bodyDiv w:val="1"/>
      <w:marLeft w:val="0"/>
      <w:marRight w:val="0"/>
      <w:marTop w:val="0"/>
      <w:marBottom w:val="0"/>
      <w:divBdr>
        <w:top w:val="none" w:sz="0" w:space="0" w:color="auto"/>
        <w:left w:val="none" w:sz="0" w:space="0" w:color="auto"/>
        <w:bottom w:val="none" w:sz="0" w:space="0" w:color="auto"/>
        <w:right w:val="none" w:sz="0" w:space="0" w:color="auto"/>
      </w:divBdr>
    </w:div>
    <w:div w:id="741561582">
      <w:bodyDiv w:val="1"/>
      <w:marLeft w:val="0"/>
      <w:marRight w:val="0"/>
      <w:marTop w:val="0"/>
      <w:marBottom w:val="0"/>
      <w:divBdr>
        <w:top w:val="none" w:sz="0" w:space="0" w:color="auto"/>
        <w:left w:val="none" w:sz="0" w:space="0" w:color="auto"/>
        <w:bottom w:val="none" w:sz="0" w:space="0" w:color="auto"/>
        <w:right w:val="none" w:sz="0" w:space="0" w:color="auto"/>
      </w:divBdr>
    </w:div>
    <w:div w:id="757553958">
      <w:bodyDiv w:val="1"/>
      <w:marLeft w:val="0"/>
      <w:marRight w:val="0"/>
      <w:marTop w:val="0"/>
      <w:marBottom w:val="0"/>
      <w:divBdr>
        <w:top w:val="none" w:sz="0" w:space="0" w:color="auto"/>
        <w:left w:val="none" w:sz="0" w:space="0" w:color="auto"/>
        <w:bottom w:val="none" w:sz="0" w:space="0" w:color="auto"/>
        <w:right w:val="none" w:sz="0" w:space="0" w:color="auto"/>
      </w:divBdr>
    </w:div>
    <w:div w:id="758793969">
      <w:bodyDiv w:val="1"/>
      <w:marLeft w:val="0"/>
      <w:marRight w:val="0"/>
      <w:marTop w:val="0"/>
      <w:marBottom w:val="0"/>
      <w:divBdr>
        <w:top w:val="none" w:sz="0" w:space="0" w:color="auto"/>
        <w:left w:val="none" w:sz="0" w:space="0" w:color="auto"/>
        <w:bottom w:val="none" w:sz="0" w:space="0" w:color="auto"/>
        <w:right w:val="none" w:sz="0" w:space="0" w:color="auto"/>
      </w:divBdr>
    </w:div>
    <w:div w:id="760176443">
      <w:bodyDiv w:val="1"/>
      <w:marLeft w:val="0"/>
      <w:marRight w:val="0"/>
      <w:marTop w:val="0"/>
      <w:marBottom w:val="0"/>
      <w:divBdr>
        <w:top w:val="none" w:sz="0" w:space="0" w:color="auto"/>
        <w:left w:val="none" w:sz="0" w:space="0" w:color="auto"/>
        <w:bottom w:val="none" w:sz="0" w:space="0" w:color="auto"/>
        <w:right w:val="none" w:sz="0" w:space="0" w:color="auto"/>
      </w:divBdr>
    </w:div>
    <w:div w:id="772359237">
      <w:bodyDiv w:val="1"/>
      <w:marLeft w:val="0"/>
      <w:marRight w:val="0"/>
      <w:marTop w:val="0"/>
      <w:marBottom w:val="0"/>
      <w:divBdr>
        <w:top w:val="none" w:sz="0" w:space="0" w:color="auto"/>
        <w:left w:val="none" w:sz="0" w:space="0" w:color="auto"/>
        <w:bottom w:val="none" w:sz="0" w:space="0" w:color="auto"/>
        <w:right w:val="none" w:sz="0" w:space="0" w:color="auto"/>
      </w:divBdr>
    </w:div>
    <w:div w:id="785737166">
      <w:bodyDiv w:val="1"/>
      <w:marLeft w:val="0"/>
      <w:marRight w:val="0"/>
      <w:marTop w:val="0"/>
      <w:marBottom w:val="0"/>
      <w:divBdr>
        <w:top w:val="none" w:sz="0" w:space="0" w:color="auto"/>
        <w:left w:val="none" w:sz="0" w:space="0" w:color="auto"/>
        <w:bottom w:val="none" w:sz="0" w:space="0" w:color="auto"/>
        <w:right w:val="none" w:sz="0" w:space="0" w:color="auto"/>
      </w:divBdr>
    </w:div>
    <w:div w:id="787313543">
      <w:bodyDiv w:val="1"/>
      <w:marLeft w:val="0"/>
      <w:marRight w:val="0"/>
      <w:marTop w:val="0"/>
      <w:marBottom w:val="0"/>
      <w:divBdr>
        <w:top w:val="none" w:sz="0" w:space="0" w:color="auto"/>
        <w:left w:val="none" w:sz="0" w:space="0" w:color="auto"/>
        <w:bottom w:val="none" w:sz="0" w:space="0" w:color="auto"/>
        <w:right w:val="none" w:sz="0" w:space="0" w:color="auto"/>
      </w:divBdr>
    </w:div>
    <w:div w:id="788398777">
      <w:bodyDiv w:val="1"/>
      <w:marLeft w:val="0"/>
      <w:marRight w:val="0"/>
      <w:marTop w:val="0"/>
      <w:marBottom w:val="0"/>
      <w:divBdr>
        <w:top w:val="none" w:sz="0" w:space="0" w:color="auto"/>
        <w:left w:val="none" w:sz="0" w:space="0" w:color="auto"/>
        <w:bottom w:val="none" w:sz="0" w:space="0" w:color="auto"/>
        <w:right w:val="none" w:sz="0" w:space="0" w:color="auto"/>
      </w:divBdr>
    </w:div>
    <w:div w:id="789859101">
      <w:bodyDiv w:val="1"/>
      <w:marLeft w:val="0"/>
      <w:marRight w:val="0"/>
      <w:marTop w:val="0"/>
      <w:marBottom w:val="0"/>
      <w:divBdr>
        <w:top w:val="none" w:sz="0" w:space="0" w:color="auto"/>
        <w:left w:val="none" w:sz="0" w:space="0" w:color="auto"/>
        <w:bottom w:val="none" w:sz="0" w:space="0" w:color="auto"/>
        <w:right w:val="none" w:sz="0" w:space="0" w:color="auto"/>
      </w:divBdr>
    </w:div>
    <w:div w:id="793794583">
      <w:bodyDiv w:val="1"/>
      <w:marLeft w:val="0"/>
      <w:marRight w:val="0"/>
      <w:marTop w:val="0"/>
      <w:marBottom w:val="0"/>
      <w:divBdr>
        <w:top w:val="none" w:sz="0" w:space="0" w:color="auto"/>
        <w:left w:val="none" w:sz="0" w:space="0" w:color="auto"/>
        <w:bottom w:val="none" w:sz="0" w:space="0" w:color="auto"/>
        <w:right w:val="none" w:sz="0" w:space="0" w:color="auto"/>
      </w:divBdr>
    </w:div>
    <w:div w:id="805050682">
      <w:bodyDiv w:val="1"/>
      <w:marLeft w:val="0"/>
      <w:marRight w:val="0"/>
      <w:marTop w:val="0"/>
      <w:marBottom w:val="0"/>
      <w:divBdr>
        <w:top w:val="none" w:sz="0" w:space="0" w:color="auto"/>
        <w:left w:val="none" w:sz="0" w:space="0" w:color="auto"/>
        <w:bottom w:val="none" w:sz="0" w:space="0" w:color="auto"/>
        <w:right w:val="none" w:sz="0" w:space="0" w:color="auto"/>
      </w:divBdr>
    </w:div>
    <w:div w:id="807016887">
      <w:bodyDiv w:val="1"/>
      <w:marLeft w:val="0"/>
      <w:marRight w:val="0"/>
      <w:marTop w:val="0"/>
      <w:marBottom w:val="0"/>
      <w:divBdr>
        <w:top w:val="none" w:sz="0" w:space="0" w:color="auto"/>
        <w:left w:val="none" w:sz="0" w:space="0" w:color="auto"/>
        <w:bottom w:val="none" w:sz="0" w:space="0" w:color="auto"/>
        <w:right w:val="none" w:sz="0" w:space="0" w:color="auto"/>
      </w:divBdr>
    </w:div>
    <w:div w:id="810900467">
      <w:bodyDiv w:val="1"/>
      <w:marLeft w:val="0"/>
      <w:marRight w:val="0"/>
      <w:marTop w:val="0"/>
      <w:marBottom w:val="0"/>
      <w:divBdr>
        <w:top w:val="none" w:sz="0" w:space="0" w:color="auto"/>
        <w:left w:val="none" w:sz="0" w:space="0" w:color="auto"/>
        <w:bottom w:val="none" w:sz="0" w:space="0" w:color="auto"/>
        <w:right w:val="none" w:sz="0" w:space="0" w:color="auto"/>
      </w:divBdr>
    </w:div>
    <w:div w:id="819735243">
      <w:bodyDiv w:val="1"/>
      <w:marLeft w:val="0"/>
      <w:marRight w:val="0"/>
      <w:marTop w:val="0"/>
      <w:marBottom w:val="0"/>
      <w:divBdr>
        <w:top w:val="none" w:sz="0" w:space="0" w:color="auto"/>
        <w:left w:val="none" w:sz="0" w:space="0" w:color="auto"/>
        <w:bottom w:val="none" w:sz="0" w:space="0" w:color="auto"/>
        <w:right w:val="none" w:sz="0" w:space="0" w:color="auto"/>
      </w:divBdr>
    </w:div>
    <w:div w:id="823937780">
      <w:bodyDiv w:val="1"/>
      <w:marLeft w:val="0"/>
      <w:marRight w:val="0"/>
      <w:marTop w:val="0"/>
      <w:marBottom w:val="0"/>
      <w:divBdr>
        <w:top w:val="none" w:sz="0" w:space="0" w:color="auto"/>
        <w:left w:val="none" w:sz="0" w:space="0" w:color="auto"/>
        <w:bottom w:val="none" w:sz="0" w:space="0" w:color="auto"/>
        <w:right w:val="none" w:sz="0" w:space="0" w:color="auto"/>
      </w:divBdr>
    </w:div>
    <w:div w:id="834875960">
      <w:bodyDiv w:val="1"/>
      <w:marLeft w:val="0"/>
      <w:marRight w:val="0"/>
      <w:marTop w:val="0"/>
      <w:marBottom w:val="0"/>
      <w:divBdr>
        <w:top w:val="none" w:sz="0" w:space="0" w:color="auto"/>
        <w:left w:val="none" w:sz="0" w:space="0" w:color="auto"/>
        <w:bottom w:val="none" w:sz="0" w:space="0" w:color="auto"/>
        <w:right w:val="none" w:sz="0" w:space="0" w:color="auto"/>
      </w:divBdr>
    </w:div>
    <w:div w:id="849177946">
      <w:bodyDiv w:val="1"/>
      <w:marLeft w:val="0"/>
      <w:marRight w:val="0"/>
      <w:marTop w:val="0"/>
      <w:marBottom w:val="0"/>
      <w:divBdr>
        <w:top w:val="none" w:sz="0" w:space="0" w:color="auto"/>
        <w:left w:val="none" w:sz="0" w:space="0" w:color="auto"/>
        <w:bottom w:val="none" w:sz="0" w:space="0" w:color="auto"/>
        <w:right w:val="none" w:sz="0" w:space="0" w:color="auto"/>
      </w:divBdr>
    </w:div>
    <w:div w:id="858542274">
      <w:bodyDiv w:val="1"/>
      <w:marLeft w:val="0"/>
      <w:marRight w:val="0"/>
      <w:marTop w:val="0"/>
      <w:marBottom w:val="0"/>
      <w:divBdr>
        <w:top w:val="none" w:sz="0" w:space="0" w:color="auto"/>
        <w:left w:val="none" w:sz="0" w:space="0" w:color="auto"/>
        <w:bottom w:val="none" w:sz="0" w:space="0" w:color="auto"/>
        <w:right w:val="none" w:sz="0" w:space="0" w:color="auto"/>
      </w:divBdr>
    </w:div>
    <w:div w:id="858855936">
      <w:bodyDiv w:val="1"/>
      <w:marLeft w:val="0"/>
      <w:marRight w:val="0"/>
      <w:marTop w:val="0"/>
      <w:marBottom w:val="0"/>
      <w:divBdr>
        <w:top w:val="none" w:sz="0" w:space="0" w:color="auto"/>
        <w:left w:val="none" w:sz="0" w:space="0" w:color="auto"/>
        <w:bottom w:val="none" w:sz="0" w:space="0" w:color="auto"/>
        <w:right w:val="none" w:sz="0" w:space="0" w:color="auto"/>
      </w:divBdr>
    </w:div>
    <w:div w:id="859507851">
      <w:bodyDiv w:val="1"/>
      <w:marLeft w:val="0"/>
      <w:marRight w:val="0"/>
      <w:marTop w:val="0"/>
      <w:marBottom w:val="0"/>
      <w:divBdr>
        <w:top w:val="none" w:sz="0" w:space="0" w:color="auto"/>
        <w:left w:val="none" w:sz="0" w:space="0" w:color="auto"/>
        <w:bottom w:val="none" w:sz="0" w:space="0" w:color="auto"/>
        <w:right w:val="none" w:sz="0" w:space="0" w:color="auto"/>
      </w:divBdr>
    </w:div>
    <w:div w:id="865754162">
      <w:bodyDiv w:val="1"/>
      <w:marLeft w:val="0"/>
      <w:marRight w:val="0"/>
      <w:marTop w:val="0"/>
      <w:marBottom w:val="0"/>
      <w:divBdr>
        <w:top w:val="none" w:sz="0" w:space="0" w:color="auto"/>
        <w:left w:val="none" w:sz="0" w:space="0" w:color="auto"/>
        <w:bottom w:val="none" w:sz="0" w:space="0" w:color="auto"/>
        <w:right w:val="none" w:sz="0" w:space="0" w:color="auto"/>
      </w:divBdr>
    </w:div>
    <w:div w:id="869413479">
      <w:bodyDiv w:val="1"/>
      <w:marLeft w:val="0"/>
      <w:marRight w:val="0"/>
      <w:marTop w:val="0"/>
      <w:marBottom w:val="0"/>
      <w:divBdr>
        <w:top w:val="none" w:sz="0" w:space="0" w:color="auto"/>
        <w:left w:val="none" w:sz="0" w:space="0" w:color="auto"/>
        <w:bottom w:val="none" w:sz="0" w:space="0" w:color="auto"/>
        <w:right w:val="none" w:sz="0" w:space="0" w:color="auto"/>
      </w:divBdr>
    </w:div>
    <w:div w:id="869951430">
      <w:bodyDiv w:val="1"/>
      <w:marLeft w:val="0"/>
      <w:marRight w:val="0"/>
      <w:marTop w:val="0"/>
      <w:marBottom w:val="0"/>
      <w:divBdr>
        <w:top w:val="none" w:sz="0" w:space="0" w:color="auto"/>
        <w:left w:val="none" w:sz="0" w:space="0" w:color="auto"/>
        <w:bottom w:val="none" w:sz="0" w:space="0" w:color="auto"/>
        <w:right w:val="none" w:sz="0" w:space="0" w:color="auto"/>
      </w:divBdr>
    </w:div>
    <w:div w:id="870455375">
      <w:bodyDiv w:val="1"/>
      <w:marLeft w:val="0"/>
      <w:marRight w:val="0"/>
      <w:marTop w:val="0"/>
      <w:marBottom w:val="0"/>
      <w:divBdr>
        <w:top w:val="none" w:sz="0" w:space="0" w:color="auto"/>
        <w:left w:val="none" w:sz="0" w:space="0" w:color="auto"/>
        <w:bottom w:val="none" w:sz="0" w:space="0" w:color="auto"/>
        <w:right w:val="none" w:sz="0" w:space="0" w:color="auto"/>
      </w:divBdr>
    </w:div>
    <w:div w:id="872377128">
      <w:bodyDiv w:val="1"/>
      <w:marLeft w:val="0"/>
      <w:marRight w:val="0"/>
      <w:marTop w:val="0"/>
      <w:marBottom w:val="0"/>
      <w:divBdr>
        <w:top w:val="none" w:sz="0" w:space="0" w:color="auto"/>
        <w:left w:val="none" w:sz="0" w:space="0" w:color="auto"/>
        <w:bottom w:val="none" w:sz="0" w:space="0" w:color="auto"/>
        <w:right w:val="none" w:sz="0" w:space="0" w:color="auto"/>
      </w:divBdr>
    </w:div>
    <w:div w:id="873811340">
      <w:bodyDiv w:val="1"/>
      <w:marLeft w:val="0"/>
      <w:marRight w:val="0"/>
      <w:marTop w:val="0"/>
      <w:marBottom w:val="0"/>
      <w:divBdr>
        <w:top w:val="none" w:sz="0" w:space="0" w:color="auto"/>
        <w:left w:val="none" w:sz="0" w:space="0" w:color="auto"/>
        <w:bottom w:val="none" w:sz="0" w:space="0" w:color="auto"/>
        <w:right w:val="none" w:sz="0" w:space="0" w:color="auto"/>
      </w:divBdr>
    </w:div>
    <w:div w:id="877156812">
      <w:bodyDiv w:val="1"/>
      <w:marLeft w:val="0"/>
      <w:marRight w:val="0"/>
      <w:marTop w:val="0"/>
      <w:marBottom w:val="0"/>
      <w:divBdr>
        <w:top w:val="none" w:sz="0" w:space="0" w:color="auto"/>
        <w:left w:val="none" w:sz="0" w:space="0" w:color="auto"/>
        <w:bottom w:val="none" w:sz="0" w:space="0" w:color="auto"/>
        <w:right w:val="none" w:sz="0" w:space="0" w:color="auto"/>
      </w:divBdr>
    </w:div>
    <w:div w:id="879130527">
      <w:bodyDiv w:val="1"/>
      <w:marLeft w:val="0"/>
      <w:marRight w:val="0"/>
      <w:marTop w:val="0"/>
      <w:marBottom w:val="0"/>
      <w:divBdr>
        <w:top w:val="none" w:sz="0" w:space="0" w:color="auto"/>
        <w:left w:val="none" w:sz="0" w:space="0" w:color="auto"/>
        <w:bottom w:val="none" w:sz="0" w:space="0" w:color="auto"/>
        <w:right w:val="none" w:sz="0" w:space="0" w:color="auto"/>
      </w:divBdr>
    </w:div>
    <w:div w:id="879437747">
      <w:bodyDiv w:val="1"/>
      <w:marLeft w:val="0"/>
      <w:marRight w:val="0"/>
      <w:marTop w:val="0"/>
      <w:marBottom w:val="0"/>
      <w:divBdr>
        <w:top w:val="none" w:sz="0" w:space="0" w:color="auto"/>
        <w:left w:val="none" w:sz="0" w:space="0" w:color="auto"/>
        <w:bottom w:val="none" w:sz="0" w:space="0" w:color="auto"/>
        <w:right w:val="none" w:sz="0" w:space="0" w:color="auto"/>
      </w:divBdr>
    </w:div>
    <w:div w:id="880942973">
      <w:bodyDiv w:val="1"/>
      <w:marLeft w:val="0"/>
      <w:marRight w:val="0"/>
      <w:marTop w:val="0"/>
      <w:marBottom w:val="0"/>
      <w:divBdr>
        <w:top w:val="none" w:sz="0" w:space="0" w:color="auto"/>
        <w:left w:val="none" w:sz="0" w:space="0" w:color="auto"/>
        <w:bottom w:val="none" w:sz="0" w:space="0" w:color="auto"/>
        <w:right w:val="none" w:sz="0" w:space="0" w:color="auto"/>
      </w:divBdr>
    </w:div>
    <w:div w:id="887692199">
      <w:bodyDiv w:val="1"/>
      <w:marLeft w:val="0"/>
      <w:marRight w:val="0"/>
      <w:marTop w:val="0"/>
      <w:marBottom w:val="0"/>
      <w:divBdr>
        <w:top w:val="none" w:sz="0" w:space="0" w:color="auto"/>
        <w:left w:val="none" w:sz="0" w:space="0" w:color="auto"/>
        <w:bottom w:val="none" w:sz="0" w:space="0" w:color="auto"/>
        <w:right w:val="none" w:sz="0" w:space="0" w:color="auto"/>
      </w:divBdr>
    </w:div>
    <w:div w:id="890850321">
      <w:bodyDiv w:val="1"/>
      <w:marLeft w:val="0"/>
      <w:marRight w:val="0"/>
      <w:marTop w:val="0"/>
      <w:marBottom w:val="0"/>
      <w:divBdr>
        <w:top w:val="none" w:sz="0" w:space="0" w:color="auto"/>
        <w:left w:val="none" w:sz="0" w:space="0" w:color="auto"/>
        <w:bottom w:val="none" w:sz="0" w:space="0" w:color="auto"/>
        <w:right w:val="none" w:sz="0" w:space="0" w:color="auto"/>
      </w:divBdr>
    </w:div>
    <w:div w:id="901258203">
      <w:bodyDiv w:val="1"/>
      <w:marLeft w:val="0"/>
      <w:marRight w:val="0"/>
      <w:marTop w:val="0"/>
      <w:marBottom w:val="0"/>
      <w:divBdr>
        <w:top w:val="none" w:sz="0" w:space="0" w:color="auto"/>
        <w:left w:val="none" w:sz="0" w:space="0" w:color="auto"/>
        <w:bottom w:val="none" w:sz="0" w:space="0" w:color="auto"/>
        <w:right w:val="none" w:sz="0" w:space="0" w:color="auto"/>
      </w:divBdr>
    </w:div>
    <w:div w:id="910383284">
      <w:bodyDiv w:val="1"/>
      <w:marLeft w:val="0"/>
      <w:marRight w:val="0"/>
      <w:marTop w:val="0"/>
      <w:marBottom w:val="0"/>
      <w:divBdr>
        <w:top w:val="none" w:sz="0" w:space="0" w:color="auto"/>
        <w:left w:val="none" w:sz="0" w:space="0" w:color="auto"/>
        <w:bottom w:val="none" w:sz="0" w:space="0" w:color="auto"/>
        <w:right w:val="none" w:sz="0" w:space="0" w:color="auto"/>
      </w:divBdr>
    </w:div>
    <w:div w:id="916595965">
      <w:bodyDiv w:val="1"/>
      <w:marLeft w:val="0"/>
      <w:marRight w:val="0"/>
      <w:marTop w:val="0"/>
      <w:marBottom w:val="0"/>
      <w:divBdr>
        <w:top w:val="none" w:sz="0" w:space="0" w:color="auto"/>
        <w:left w:val="none" w:sz="0" w:space="0" w:color="auto"/>
        <w:bottom w:val="none" w:sz="0" w:space="0" w:color="auto"/>
        <w:right w:val="none" w:sz="0" w:space="0" w:color="auto"/>
      </w:divBdr>
    </w:div>
    <w:div w:id="918252401">
      <w:bodyDiv w:val="1"/>
      <w:marLeft w:val="0"/>
      <w:marRight w:val="0"/>
      <w:marTop w:val="0"/>
      <w:marBottom w:val="0"/>
      <w:divBdr>
        <w:top w:val="none" w:sz="0" w:space="0" w:color="auto"/>
        <w:left w:val="none" w:sz="0" w:space="0" w:color="auto"/>
        <w:bottom w:val="none" w:sz="0" w:space="0" w:color="auto"/>
        <w:right w:val="none" w:sz="0" w:space="0" w:color="auto"/>
      </w:divBdr>
    </w:div>
    <w:div w:id="933319584">
      <w:bodyDiv w:val="1"/>
      <w:marLeft w:val="0"/>
      <w:marRight w:val="0"/>
      <w:marTop w:val="0"/>
      <w:marBottom w:val="0"/>
      <w:divBdr>
        <w:top w:val="none" w:sz="0" w:space="0" w:color="auto"/>
        <w:left w:val="none" w:sz="0" w:space="0" w:color="auto"/>
        <w:bottom w:val="none" w:sz="0" w:space="0" w:color="auto"/>
        <w:right w:val="none" w:sz="0" w:space="0" w:color="auto"/>
      </w:divBdr>
    </w:div>
    <w:div w:id="935089581">
      <w:bodyDiv w:val="1"/>
      <w:marLeft w:val="0"/>
      <w:marRight w:val="0"/>
      <w:marTop w:val="0"/>
      <w:marBottom w:val="0"/>
      <w:divBdr>
        <w:top w:val="none" w:sz="0" w:space="0" w:color="auto"/>
        <w:left w:val="none" w:sz="0" w:space="0" w:color="auto"/>
        <w:bottom w:val="none" w:sz="0" w:space="0" w:color="auto"/>
        <w:right w:val="none" w:sz="0" w:space="0" w:color="auto"/>
      </w:divBdr>
    </w:div>
    <w:div w:id="939873941">
      <w:bodyDiv w:val="1"/>
      <w:marLeft w:val="0"/>
      <w:marRight w:val="0"/>
      <w:marTop w:val="0"/>
      <w:marBottom w:val="0"/>
      <w:divBdr>
        <w:top w:val="none" w:sz="0" w:space="0" w:color="auto"/>
        <w:left w:val="none" w:sz="0" w:space="0" w:color="auto"/>
        <w:bottom w:val="none" w:sz="0" w:space="0" w:color="auto"/>
        <w:right w:val="none" w:sz="0" w:space="0" w:color="auto"/>
      </w:divBdr>
    </w:div>
    <w:div w:id="943390930">
      <w:bodyDiv w:val="1"/>
      <w:marLeft w:val="0"/>
      <w:marRight w:val="0"/>
      <w:marTop w:val="0"/>
      <w:marBottom w:val="0"/>
      <w:divBdr>
        <w:top w:val="none" w:sz="0" w:space="0" w:color="auto"/>
        <w:left w:val="none" w:sz="0" w:space="0" w:color="auto"/>
        <w:bottom w:val="none" w:sz="0" w:space="0" w:color="auto"/>
        <w:right w:val="none" w:sz="0" w:space="0" w:color="auto"/>
      </w:divBdr>
    </w:div>
    <w:div w:id="945774095">
      <w:bodyDiv w:val="1"/>
      <w:marLeft w:val="0"/>
      <w:marRight w:val="0"/>
      <w:marTop w:val="0"/>
      <w:marBottom w:val="0"/>
      <w:divBdr>
        <w:top w:val="none" w:sz="0" w:space="0" w:color="auto"/>
        <w:left w:val="none" w:sz="0" w:space="0" w:color="auto"/>
        <w:bottom w:val="none" w:sz="0" w:space="0" w:color="auto"/>
        <w:right w:val="none" w:sz="0" w:space="0" w:color="auto"/>
      </w:divBdr>
    </w:div>
    <w:div w:id="947857158">
      <w:bodyDiv w:val="1"/>
      <w:marLeft w:val="0"/>
      <w:marRight w:val="0"/>
      <w:marTop w:val="0"/>
      <w:marBottom w:val="0"/>
      <w:divBdr>
        <w:top w:val="none" w:sz="0" w:space="0" w:color="auto"/>
        <w:left w:val="none" w:sz="0" w:space="0" w:color="auto"/>
        <w:bottom w:val="none" w:sz="0" w:space="0" w:color="auto"/>
        <w:right w:val="none" w:sz="0" w:space="0" w:color="auto"/>
      </w:divBdr>
    </w:div>
    <w:div w:id="948664331">
      <w:bodyDiv w:val="1"/>
      <w:marLeft w:val="0"/>
      <w:marRight w:val="0"/>
      <w:marTop w:val="0"/>
      <w:marBottom w:val="0"/>
      <w:divBdr>
        <w:top w:val="none" w:sz="0" w:space="0" w:color="auto"/>
        <w:left w:val="none" w:sz="0" w:space="0" w:color="auto"/>
        <w:bottom w:val="none" w:sz="0" w:space="0" w:color="auto"/>
        <w:right w:val="none" w:sz="0" w:space="0" w:color="auto"/>
      </w:divBdr>
    </w:div>
    <w:div w:id="965353770">
      <w:bodyDiv w:val="1"/>
      <w:marLeft w:val="0"/>
      <w:marRight w:val="0"/>
      <w:marTop w:val="0"/>
      <w:marBottom w:val="0"/>
      <w:divBdr>
        <w:top w:val="none" w:sz="0" w:space="0" w:color="auto"/>
        <w:left w:val="none" w:sz="0" w:space="0" w:color="auto"/>
        <w:bottom w:val="none" w:sz="0" w:space="0" w:color="auto"/>
        <w:right w:val="none" w:sz="0" w:space="0" w:color="auto"/>
      </w:divBdr>
    </w:div>
    <w:div w:id="968242999">
      <w:bodyDiv w:val="1"/>
      <w:marLeft w:val="0"/>
      <w:marRight w:val="0"/>
      <w:marTop w:val="0"/>
      <w:marBottom w:val="0"/>
      <w:divBdr>
        <w:top w:val="none" w:sz="0" w:space="0" w:color="auto"/>
        <w:left w:val="none" w:sz="0" w:space="0" w:color="auto"/>
        <w:bottom w:val="none" w:sz="0" w:space="0" w:color="auto"/>
        <w:right w:val="none" w:sz="0" w:space="0" w:color="auto"/>
      </w:divBdr>
    </w:div>
    <w:div w:id="975912418">
      <w:bodyDiv w:val="1"/>
      <w:marLeft w:val="0"/>
      <w:marRight w:val="0"/>
      <w:marTop w:val="0"/>
      <w:marBottom w:val="0"/>
      <w:divBdr>
        <w:top w:val="none" w:sz="0" w:space="0" w:color="auto"/>
        <w:left w:val="none" w:sz="0" w:space="0" w:color="auto"/>
        <w:bottom w:val="none" w:sz="0" w:space="0" w:color="auto"/>
        <w:right w:val="none" w:sz="0" w:space="0" w:color="auto"/>
      </w:divBdr>
    </w:div>
    <w:div w:id="983630688">
      <w:bodyDiv w:val="1"/>
      <w:marLeft w:val="0"/>
      <w:marRight w:val="0"/>
      <w:marTop w:val="0"/>
      <w:marBottom w:val="0"/>
      <w:divBdr>
        <w:top w:val="none" w:sz="0" w:space="0" w:color="auto"/>
        <w:left w:val="none" w:sz="0" w:space="0" w:color="auto"/>
        <w:bottom w:val="none" w:sz="0" w:space="0" w:color="auto"/>
        <w:right w:val="none" w:sz="0" w:space="0" w:color="auto"/>
      </w:divBdr>
    </w:div>
    <w:div w:id="986711416">
      <w:bodyDiv w:val="1"/>
      <w:marLeft w:val="0"/>
      <w:marRight w:val="0"/>
      <w:marTop w:val="0"/>
      <w:marBottom w:val="0"/>
      <w:divBdr>
        <w:top w:val="none" w:sz="0" w:space="0" w:color="auto"/>
        <w:left w:val="none" w:sz="0" w:space="0" w:color="auto"/>
        <w:bottom w:val="none" w:sz="0" w:space="0" w:color="auto"/>
        <w:right w:val="none" w:sz="0" w:space="0" w:color="auto"/>
      </w:divBdr>
    </w:div>
    <w:div w:id="992372040">
      <w:bodyDiv w:val="1"/>
      <w:marLeft w:val="0"/>
      <w:marRight w:val="0"/>
      <w:marTop w:val="0"/>
      <w:marBottom w:val="0"/>
      <w:divBdr>
        <w:top w:val="none" w:sz="0" w:space="0" w:color="auto"/>
        <w:left w:val="none" w:sz="0" w:space="0" w:color="auto"/>
        <w:bottom w:val="none" w:sz="0" w:space="0" w:color="auto"/>
        <w:right w:val="none" w:sz="0" w:space="0" w:color="auto"/>
      </w:divBdr>
    </w:div>
    <w:div w:id="1012680283">
      <w:bodyDiv w:val="1"/>
      <w:marLeft w:val="0"/>
      <w:marRight w:val="0"/>
      <w:marTop w:val="0"/>
      <w:marBottom w:val="0"/>
      <w:divBdr>
        <w:top w:val="none" w:sz="0" w:space="0" w:color="auto"/>
        <w:left w:val="none" w:sz="0" w:space="0" w:color="auto"/>
        <w:bottom w:val="none" w:sz="0" w:space="0" w:color="auto"/>
        <w:right w:val="none" w:sz="0" w:space="0" w:color="auto"/>
      </w:divBdr>
    </w:div>
    <w:div w:id="1018383885">
      <w:bodyDiv w:val="1"/>
      <w:marLeft w:val="0"/>
      <w:marRight w:val="0"/>
      <w:marTop w:val="0"/>
      <w:marBottom w:val="0"/>
      <w:divBdr>
        <w:top w:val="none" w:sz="0" w:space="0" w:color="auto"/>
        <w:left w:val="none" w:sz="0" w:space="0" w:color="auto"/>
        <w:bottom w:val="none" w:sz="0" w:space="0" w:color="auto"/>
        <w:right w:val="none" w:sz="0" w:space="0" w:color="auto"/>
      </w:divBdr>
    </w:div>
    <w:div w:id="1020546570">
      <w:bodyDiv w:val="1"/>
      <w:marLeft w:val="0"/>
      <w:marRight w:val="0"/>
      <w:marTop w:val="0"/>
      <w:marBottom w:val="0"/>
      <w:divBdr>
        <w:top w:val="none" w:sz="0" w:space="0" w:color="auto"/>
        <w:left w:val="none" w:sz="0" w:space="0" w:color="auto"/>
        <w:bottom w:val="none" w:sz="0" w:space="0" w:color="auto"/>
        <w:right w:val="none" w:sz="0" w:space="0" w:color="auto"/>
      </w:divBdr>
    </w:div>
    <w:div w:id="1025255573">
      <w:bodyDiv w:val="1"/>
      <w:marLeft w:val="0"/>
      <w:marRight w:val="0"/>
      <w:marTop w:val="0"/>
      <w:marBottom w:val="0"/>
      <w:divBdr>
        <w:top w:val="none" w:sz="0" w:space="0" w:color="auto"/>
        <w:left w:val="none" w:sz="0" w:space="0" w:color="auto"/>
        <w:bottom w:val="none" w:sz="0" w:space="0" w:color="auto"/>
        <w:right w:val="none" w:sz="0" w:space="0" w:color="auto"/>
      </w:divBdr>
    </w:div>
    <w:div w:id="1028143355">
      <w:bodyDiv w:val="1"/>
      <w:marLeft w:val="0"/>
      <w:marRight w:val="0"/>
      <w:marTop w:val="0"/>
      <w:marBottom w:val="0"/>
      <w:divBdr>
        <w:top w:val="none" w:sz="0" w:space="0" w:color="auto"/>
        <w:left w:val="none" w:sz="0" w:space="0" w:color="auto"/>
        <w:bottom w:val="none" w:sz="0" w:space="0" w:color="auto"/>
        <w:right w:val="none" w:sz="0" w:space="0" w:color="auto"/>
      </w:divBdr>
    </w:div>
    <w:div w:id="1033968898">
      <w:bodyDiv w:val="1"/>
      <w:marLeft w:val="0"/>
      <w:marRight w:val="0"/>
      <w:marTop w:val="0"/>
      <w:marBottom w:val="0"/>
      <w:divBdr>
        <w:top w:val="none" w:sz="0" w:space="0" w:color="auto"/>
        <w:left w:val="none" w:sz="0" w:space="0" w:color="auto"/>
        <w:bottom w:val="none" w:sz="0" w:space="0" w:color="auto"/>
        <w:right w:val="none" w:sz="0" w:space="0" w:color="auto"/>
      </w:divBdr>
    </w:div>
    <w:div w:id="1035496950">
      <w:bodyDiv w:val="1"/>
      <w:marLeft w:val="0"/>
      <w:marRight w:val="0"/>
      <w:marTop w:val="0"/>
      <w:marBottom w:val="0"/>
      <w:divBdr>
        <w:top w:val="none" w:sz="0" w:space="0" w:color="auto"/>
        <w:left w:val="none" w:sz="0" w:space="0" w:color="auto"/>
        <w:bottom w:val="none" w:sz="0" w:space="0" w:color="auto"/>
        <w:right w:val="none" w:sz="0" w:space="0" w:color="auto"/>
      </w:divBdr>
    </w:div>
    <w:div w:id="1044790618">
      <w:bodyDiv w:val="1"/>
      <w:marLeft w:val="0"/>
      <w:marRight w:val="0"/>
      <w:marTop w:val="0"/>
      <w:marBottom w:val="0"/>
      <w:divBdr>
        <w:top w:val="none" w:sz="0" w:space="0" w:color="auto"/>
        <w:left w:val="none" w:sz="0" w:space="0" w:color="auto"/>
        <w:bottom w:val="none" w:sz="0" w:space="0" w:color="auto"/>
        <w:right w:val="none" w:sz="0" w:space="0" w:color="auto"/>
      </w:divBdr>
    </w:div>
    <w:div w:id="1048799959">
      <w:bodyDiv w:val="1"/>
      <w:marLeft w:val="0"/>
      <w:marRight w:val="0"/>
      <w:marTop w:val="0"/>
      <w:marBottom w:val="0"/>
      <w:divBdr>
        <w:top w:val="none" w:sz="0" w:space="0" w:color="auto"/>
        <w:left w:val="none" w:sz="0" w:space="0" w:color="auto"/>
        <w:bottom w:val="none" w:sz="0" w:space="0" w:color="auto"/>
        <w:right w:val="none" w:sz="0" w:space="0" w:color="auto"/>
      </w:divBdr>
    </w:div>
    <w:div w:id="1049837723">
      <w:bodyDiv w:val="1"/>
      <w:marLeft w:val="0"/>
      <w:marRight w:val="0"/>
      <w:marTop w:val="0"/>
      <w:marBottom w:val="0"/>
      <w:divBdr>
        <w:top w:val="none" w:sz="0" w:space="0" w:color="auto"/>
        <w:left w:val="none" w:sz="0" w:space="0" w:color="auto"/>
        <w:bottom w:val="none" w:sz="0" w:space="0" w:color="auto"/>
        <w:right w:val="none" w:sz="0" w:space="0" w:color="auto"/>
      </w:divBdr>
    </w:div>
    <w:div w:id="1050227004">
      <w:bodyDiv w:val="1"/>
      <w:marLeft w:val="0"/>
      <w:marRight w:val="0"/>
      <w:marTop w:val="0"/>
      <w:marBottom w:val="0"/>
      <w:divBdr>
        <w:top w:val="none" w:sz="0" w:space="0" w:color="auto"/>
        <w:left w:val="none" w:sz="0" w:space="0" w:color="auto"/>
        <w:bottom w:val="none" w:sz="0" w:space="0" w:color="auto"/>
        <w:right w:val="none" w:sz="0" w:space="0" w:color="auto"/>
      </w:divBdr>
    </w:div>
    <w:div w:id="1055274897">
      <w:bodyDiv w:val="1"/>
      <w:marLeft w:val="0"/>
      <w:marRight w:val="0"/>
      <w:marTop w:val="0"/>
      <w:marBottom w:val="0"/>
      <w:divBdr>
        <w:top w:val="none" w:sz="0" w:space="0" w:color="auto"/>
        <w:left w:val="none" w:sz="0" w:space="0" w:color="auto"/>
        <w:bottom w:val="none" w:sz="0" w:space="0" w:color="auto"/>
        <w:right w:val="none" w:sz="0" w:space="0" w:color="auto"/>
      </w:divBdr>
    </w:div>
    <w:div w:id="1062170842">
      <w:bodyDiv w:val="1"/>
      <w:marLeft w:val="0"/>
      <w:marRight w:val="0"/>
      <w:marTop w:val="0"/>
      <w:marBottom w:val="0"/>
      <w:divBdr>
        <w:top w:val="none" w:sz="0" w:space="0" w:color="auto"/>
        <w:left w:val="none" w:sz="0" w:space="0" w:color="auto"/>
        <w:bottom w:val="none" w:sz="0" w:space="0" w:color="auto"/>
        <w:right w:val="none" w:sz="0" w:space="0" w:color="auto"/>
      </w:divBdr>
    </w:div>
    <w:div w:id="1064912348">
      <w:bodyDiv w:val="1"/>
      <w:marLeft w:val="0"/>
      <w:marRight w:val="0"/>
      <w:marTop w:val="0"/>
      <w:marBottom w:val="0"/>
      <w:divBdr>
        <w:top w:val="none" w:sz="0" w:space="0" w:color="auto"/>
        <w:left w:val="none" w:sz="0" w:space="0" w:color="auto"/>
        <w:bottom w:val="none" w:sz="0" w:space="0" w:color="auto"/>
        <w:right w:val="none" w:sz="0" w:space="0" w:color="auto"/>
      </w:divBdr>
    </w:div>
    <w:div w:id="1068725024">
      <w:bodyDiv w:val="1"/>
      <w:marLeft w:val="0"/>
      <w:marRight w:val="0"/>
      <w:marTop w:val="0"/>
      <w:marBottom w:val="0"/>
      <w:divBdr>
        <w:top w:val="none" w:sz="0" w:space="0" w:color="auto"/>
        <w:left w:val="none" w:sz="0" w:space="0" w:color="auto"/>
        <w:bottom w:val="none" w:sz="0" w:space="0" w:color="auto"/>
        <w:right w:val="none" w:sz="0" w:space="0" w:color="auto"/>
      </w:divBdr>
    </w:div>
    <w:div w:id="1070038384">
      <w:bodyDiv w:val="1"/>
      <w:marLeft w:val="0"/>
      <w:marRight w:val="0"/>
      <w:marTop w:val="0"/>
      <w:marBottom w:val="0"/>
      <w:divBdr>
        <w:top w:val="none" w:sz="0" w:space="0" w:color="auto"/>
        <w:left w:val="none" w:sz="0" w:space="0" w:color="auto"/>
        <w:bottom w:val="none" w:sz="0" w:space="0" w:color="auto"/>
        <w:right w:val="none" w:sz="0" w:space="0" w:color="auto"/>
      </w:divBdr>
    </w:div>
    <w:div w:id="1087264486">
      <w:bodyDiv w:val="1"/>
      <w:marLeft w:val="0"/>
      <w:marRight w:val="0"/>
      <w:marTop w:val="0"/>
      <w:marBottom w:val="0"/>
      <w:divBdr>
        <w:top w:val="none" w:sz="0" w:space="0" w:color="auto"/>
        <w:left w:val="none" w:sz="0" w:space="0" w:color="auto"/>
        <w:bottom w:val="none" w:sz="0" w:space="0" w:color="auto"/>
        <w:right w:val="none" w:sz="0" w:space="0" w:color="auto"/>
      </w:divBdr>
    </w:div>
    <w:div w:id="1095831953">
      <w:bodyDiv w:val="1"/>
      <w:marLeft w:val="0"/>
      <w:marRight w:val="0"/>
      <w:marTop w:val="0"/>
      <w:marBottom w:val="0"/>
      <w:divBdr>
        <w:top w:val="none" w:sz="0" w:space="0" w:color="auto"/>
        <w:left w:val="none" w:sz="0" w:space="0" w:color="auto"/>
        <w:bottom w:val="none" w:sz="0" w:space="0" w:color="auto"/>
        <w:right w:val="none" w:sz="0" w:space="0" w:color="auto"/>
      </w:divBdr>
    </w:div>
    <w:div w:id="1098676614">
      <w:bodyDiv w:val="1"/>
      <w:marLeft w:val="0"/>
      <w:marRight w:val="0"/>
      <w:marTop w:val="0"/>
      <w:marBottom w:val="0"/>
      <w:divBdr>
        <w:top w:val="none" w:sz="0" w:space="0" w:color="auto"/>
        <w:left w:val="none" w:sz="0" w:space="0" w:color="auto"/>
        <w:bottom w:val="none" w:sz="0" w:space="0" w:color="auto"/>
        <w:right w:val="none" w:sz="0" w:space="0" w:color="auto"/>
      </w:divBdr>
    </w:div>
    <w:div w:id="1108817095">
      <w:bodyDiv w:val="1"/>
      <w:marLeft w:val="0"/>
      <w:marRight w:val="0"/>
      <w:marTop w:val="0"/>
      <w:marBottom w:val="0"/>
      <w:divBdr>
        <w:top w:val="none" w:sz="0" w:space="0" w:color="auto"/>
        <w:left w:val="none" w:sz="0" w:space="0" w:color="auto"/>
        <w:bottom w:val="none" w:sz="0" w:space="0" w:color="auto"/>
        <w:right w:val="none" w:sz="0" w:space="0" w:color="auto"/>
      </w:divBdr>
    </w:div>
    <w:div w:id="1109203926">
      <w:bodyDiv w:val="1"/>
      <w:marLeft w:val="0"/>
      <w:marRight w:val="0"/>
      <w:marTop w:val="0"/>
      <w:marBottom w:val="0"/>
      <w:divBdr>
        <w:top w:val="none" w:sz="0" w:space="0" w:color="auto"/>
        <w:left w:val="none" w:sz="0" w:space="0" w:color="auto"/>
        <w:bottom w:val="none" w:sz="0" w:space="0" w:color="auto"/>
        <w:right w:val="none" w:sz="0" w:space="0" w:color="auto"/>
      </w:divBdr>
    </w:div>
    <w:div w:id="1111243579">
      <w:bodyDiv w:val="1"/>
      <w:marLeft w:val="0"/>
      <w:marRight w:val="0"/>
      <w:marTop w:val="0"/>
      <w:marBottom w:val="0"/>
      <w:divBdr>
        <w:top w:val="none" w:sz="0" w:space="0" w:color="auto"/>
        <w:left w:val="none" w:sz="0" w:space="0" w:color="auto"/>
        <w:bottom w:val="none" w:sz="0" w:space="0" w:color="auto"/>
        <w:right w:val="none" w:sz="0" w:space="0" w:color="auto"/>
      </w:divBdr>
    </w:div>
    <w:div w:id="1124471267">
      <w:bodyDiv w:val="1"/>
      <w:marLeft w:val="0"/>
      <w:marRight w:val="0"/>
      <w:marTop w:val="0"/>
      <w:marBottom w:val="0"/>
      <w:divBdr>
        <w:top w:val="none" w:sz="0" w:space="0" w:color="auto"/>
        <w:left w:val="none" w:sz="0" w:space="0" w:color="auto"/>
        <w:bottom w:val="none" w:sz="0" w:space="0" w:color="auto"/>
        <w:right w:val="none" w:sz="0" w:space="0" w:color="auto"/>
      </w:divBdr>
    </w:div>
    <w:div w:id="1147817216">
      <w:bodyDiv w:val="1"/>
      <w:marLeft w:val="0"/>
      <w:marRight w:val="0"/>
      <w:marTop w:val="0"/>
      <w:marBottom w:val="0"/>
      <w:divBdr>
        <w:top w:val="none" w:sz="0" w:space="0" w:color="auto"/>
        <w:left w:val="none" w:sz="0" w:space="0" w:color="auto"/>
        <w:bottom w:val="none" w:sz="0" w:space="0" w:color="auto"/>
        <w:right w:val="none" w:sz="0" w:space="0" w:color="auto"/>
      </w:divBdr>
    </w:div>
    <w:div w:id="1149899518">
      <w:bodyDiv w:val="1"/>
      <w:marLeft w:val="0"/>
      <w:marRight w:val="0"/>
      <w:marTop w:val="0"/>
      <w:marBottom w:val="0"/>
      <w:divBdr>
        <w:top w:val="none" w:sz="0" w:space="0" w:color="auto"/>
        <w:left w:val="none" w:sz="0" w:space="0" w:color="auto"/>
        <w:bottom w:val="none" w:sz="0" w:space="0" w:color="auto"/>
        <w:right w:val="none" w:sz="0" w:space="0" w:color="auto"/>
      </w:divBdr>
    </w:div>
    <w:div w:id="1156797452">
      <w:bodyDiv w:val="1"/>
      <w:marLeft w:val="0"/>
      <w:marRight w:val="0"/>
      <w:marTop w:val="0"/>
      <w:marBottom w:val="0"/>
      <w:divBdr>
        <w:top w:val="none" w:sz="0" w:space="0" w:color="auto"/>
        <w:left w:val="none" w:sz="0" w:space="0" w:color="auto"/>
        <w:bottom w:val="none" w:sz="0" w:space="0" w:color="auto"/>
        <w:right w:val="none" w:sz="0" w:space="0" w:color="auto"/>
      </w:divBdr>
    </w:div>
    <w:div w:id="1160271003">
      <w:bodyDiv w:val="1"/>
      <w:marLeft w:val="0"/>
      <w:marRight w:val="0"/>
      <w:marTop w:val="0"/>
      <w:marBottom w:val="0"/>
      <w:divBdr>
        <w:top w:val="none" w:sz="0" w:space="0" w:color="auto"/>
        <w:left w:val="none" w:sz="0" w:space="0" w:color="auto"/>
        <w:bottom w:val="none" w:sz="0" w:space="0" w:color="auto"/>
        <w:right w:val="none" w:sz="0" w:space="0" w:color="auto"/>
      </w:divBdr>
    </w:div>
    <w:div w:id="1160973180">
      <w:bodyDiv w:val="1"/>
      <w:marLeft w:val="0"/>
      <w:marRight w:val="0"/>
      <w:marTop w:val="0"/>
      <w:marBottom w:val="0"/>
      <w:divBdr>
        <w:top w:val="none" w:sz="0" w:space="0" w:color="auto"/>
        <w:left w:val="none" w:sz="0" w:space="0" w:color="auto"/>
        <w:bottom w:val="none" w:sz="0" w:space="0" w:color="auto"/>
        <w:right w:val="none" w:sz="0" w:space="0" w:color="auto"/>
      </w:divBdr>
    </w:div>
    <w:div w:id="1161626500">
      <w:bodyDiv w:val="1"/>
      <w:marLeft w:val="0"/>
      <w:marRight w:val="0"/>
      <w:marTop w:val="0"/>
      <w:marBottom w:val="0"/>
      <w:divBdr>
        <w:top w:val="none" w:sz="0" w:space="0" w:color="auto"/>
        <w:left w:val="none" w:sz="0" w:space="0" w:color="auto"/>
        <w:bottom w:val="none" w:sz="0" w:space="0" w:color="auto"/>
        <w:right w:val="none" w:sz="0" w:space="0" w:color="auto"/>
      </w:divBdr>
    </w:div>
    <w:div w:id="1162113790">
      <w:bodyDiv w:val="1"/>
      <w:marLeft w:val="0"/>
      <w:marRight w:val="0"/>
      <w:marTop w:val="0"/>
      <w:marBottom w:val="0"/>
      <w:divBdr>
        <w:top w:val="none" w:sz="0" w:space="0" w:color="auto"/>
        <w:left w:val="none" w:sz="0" w:space="0" w:color="auto"/>
        <w:bottom w:val="none" w:sz="0" w:space="0" w:color="auto"/>
        <w:right w:val="none" w:sz="0" w:space="0" w:color="auto"/>
      </w:divBdr>
    </w:div>
    <w:div w:id="1169175959">
      <w:bodyDiv w:val="1"/>
      <w:marLeft w:val="0"/>
      <w:marRight w:val="0"/>
      <w:marTop w:val="0"/>
      <w:marBottom w:val="0"/>
      <w:divBdr>
        <w:top w:val="none" w:sz="0" w:space="0" w:color="auto"/>
        <w:left w:val="none" w:sz="0" w:space="0" w:color="auto"/>
        <w:bottom w:val="none" w:sz="0" w:space="0" w:color="auto"/>
        <w:right w:val="none" w:sz="0" w:space="0" w:color="auto"/>
      </w:divBdr>
    </w:div>
    <w:div w:id="1171873891">
      <w:bodyDiv w:val="1"/>
      <w:marLeft w:val="0"/>
      <w:marRight w:val="0"/>
      <w:marTop w:val="0"/>
      <w:marBottom w:val="0"/>
      <w:divBdr>
        <w:top w:val="none" w:sz="0" w:space="0" w:color="auto"/>
        <w:left w:val="none" w:sz="0" w:space="0" w:color="auto"/>
        <w:bottom w:val="none" w:sz="0" w:space="0" w:color="auto"/>
        <w:right w:val="none" w:sz="0" w:space="0" w:color="auto"/>
      </w:divBdr>
    </w:div>
    <w:div w:id="1172598460">
      <w:bodyDiv w:val="1"/>
      <w:marLeft w:val="0"/>
      <w:marRight w:val="0"/>
      <w:marTop w:val="0"/>
      <w:marBottom w:val="0"/>
      <w:divBdr>
        <w:top w:val="none" w:sz="0" w:space="0" w:color="auto"/>
        <w:left w:val="none" w:sz="0" w:space="0" w:color="auto"/>
        <w:bottom w:val="none" w:sz="0" w:space="0" w:color="auto"/>
        <w:right w:val="none" w:sz="0" w:space="0" w:color="auto"/>
      </w:divBdr>
    </w:div>
    <w:div w:id="1181430027">
      <w:bodyDiv w:val="1"/>
      <w:marLeft w:val="0"/>
      <w:marRight w:val="0"/>
      <w:marTop w:val="0"/>
      <w:marBottom w:val="0"/>
      <w:divBdr>
        <w:top w:val="none" w:sz="0" w:space="0" w:color="auto"/>
        <w:left w:val="none" w:sz="0" w:space="0" w:color="auto"/>
        <w:bottom w:val="none" w:sz="0" w:space="0" w:color="auto"/>
        <w:right w:val="none" w:sz="0" w:space="0" w:color="auto"/>
      </w:divBdr>
    </w:div>
    <w:div w:id="1184902174">
      <w:bodyDiv w:val="1"/>
      <w:marLeft w:val="0"/>
      <w:marRight w:val="0"/>
      <w:marTop w:val="0"/>
      <w:marBottom w:val="0"/>
      <w:divBdr>
        <w:top w:val="none" w:sz="0" w:space="0" w:color="auto"/>
        <w:left w:val="none" w:sz="0" w:space="0" w:color="auto"/>
        <w:bottom w:val="none" w:sz="0" w:space="0" w:color="auto"/>
        <w:right w:val="none" w:sz="0" w:space="0" w:color="auto"/>
      </w:divBdr>
    </w:div>
    <w:div w:id="1194073472">
      <w:bodyDiv w:val="1"/>
      <w:marLeft w:val="0"/>
      <w:marRight w:val="0"/>
      <w:marTop w:val="0"/>
      <w:marBottom w:val="0"/>
      <w:divBdr>
        <w:top w:val="none" w:sz="0" w:space="0" w:color="auto"/>
        <w:left w:val="none" w:sz="0" w:space="0" w:color="auto"/>
        <w:bottom w:val="none" w:sz="0" w:space="0" w:color="auto"/>
        <w:right w:val="none" w:sz="0" w:space="0" w:color="auto"/>
      </w:divBdr>
    </w:div>
    <w:div w:id="1195146150">
      <w:bodyDiv w:val="1"/>
      <w:marLeft w:val="0"/>
      <w:marRight w:val="0"/>
      <w:marTop w:val="0"/>
      <w:marBottom w:val="0"/>
      <w:divBdr>
        <w:top w:val="none" w:sz="0" w:space="0" w:color="auto"/>
        <w:left w:val="none" w:sz="0" w:space="0" w:color="auto"/>
        <w:bottom w:val="none" w:sz="0" w:space="0" w:color="auto"/>
        <w:right w:val="none" w:sz="0" w:space="0" w:color="auto"/>
      </w:divBdr>
    </w:div>
    <w:div w:id="1202132687">
      <w:bodyDiv w:val="1"/>
      <w:marLeft w:val="0"/>
      <w:marRight w:val="0"/>
      <w:marTop w:val="0"/>
      <w:marBottom w:val="0"/>
      <w:divBdr>
        <w:top w:val="none" w:sz="0" w:space="0" w:color="auto"/>
        <w:left w:val="none" w:sz="0" w:space="0" w:color="auto"/>
        <w:bottom w:val="none" w:sz="0" w:space="0" w:color="auto"/>
        <w:right w:val="none" w:sz="0" w:space="0" w:color="auto"/>
      </w:divBdr>
    </w:div>
    <w:div w:id="1212764619">
      <w:bodyDiv w:val="1"/>
      <w:marLeft w:val="0"/>
      <w:marRight w:val="0"/>
      <w:marTop w:val="0"/>
      <w:marBottom w:val="0"/>
      <w:divBdr>
        <w:top w:val="none" w:sz="0" w:space="0" w:color="auto"/>
        <w:left w:val="none" w:sz="0" w:space="0" w:color="auto"/>
        <w:bottom w:val="none" w:sz="0" w:space="0" w:color="auto"/>
        <w:right w:val="none" w:sz="0" w:space="0" w:color="auto"/>
      </w:divBdr>
    </w:div>
    <w:div w:id="1221019632">
      <w:bodyDiv w:val="1"/>
      <w:marLeft w:val="0"/>
      <w:marRight w:val="0"/>
      <w:marTop w:val="0"/>
      <w:marBottom w:val="0"/>
      <w:divBdr>
        <w:top w:val="none" w:sz="0" w:space="0" w:color="auto"/>
        <w:left w:val="none" w:sz="0" w:space="0" w:color="auto"/>
        <w:bottom w:val="none" w:sz="0" w:space="0" w:color="auto"/>
        <w:right w:val="none" w:sz="0" w:space="0" w:color="auto"/>
      </w:divBdr>
    </w:div>
    <w:div w:id="1232345625">
      <w:bodyDiv w:val="1"/>
      <w:marLeft w:val="0"/>
      <w:marRight w:val="0"/>
      <w:marTop w:val="0"/>
      <w:marBottom w:val="0"/>
      <w:divBdr>
        <w:top w:val="none" w:sz="0" w:space="0" w:color="auto"/>
        <w:left w:val="none" w:sz="0" w:space="0" w:color="auto"/>
        <w:bottom w:val="none" w:sz="0" w:space="0" w:color="auto"/>
        <w:right w:val="none" w:sz="0" w:space="0" w:color="auto"/>
      </w:divBdr>
    </w:div>
    <w:div w:id="1233157794">
      <w:bodyDiv w:val="1"/>
      <w:marLeft w:val="0"/>
      <w:marRight w:val="0"/>
      <w:marTop w:val="0"/>
      <w:marBottom w:val="0"/>
      <w:divBdr>
        <w:top w:val="none" w:sz="0" w:space="0" w:color="auto"/>
        <w:left w:val="none" w:sz="0" w:space="0" w:color="auto"/>
        <w:bottom w:val="none" w:sz="0" w:space="0" w:color="auto"/>
        <w:right w:val="none" w:sz="0" w:space="0" w:color="auto"/>
      </w:divBdr>
    </w:div>
    <w:div w:id="1239946337">
      <w:bodyDiv w:val="1"/>
      <w:marLeft w:val="0"/>
      <w:marRight w:val="0"/>
      <w:marTop w:val="0"/>
      <w:marBottom w:val="0"/>
      <w:divBdr>
        <w:top w:val="none" w:sz="0" w:space="0" w:color="auto"/>
        <w:left w:val="none" w:sz="0" w:space="0" w:color="auto"/>
        <w:bottom w:val="none" w:sz="0" w:space="0" w:color="auto"/>
        <w:right w:val="none" w:sz="0" w:space="0" w:color="auto"/>
      </w:divBdr>
    </w:div>
    <w:div w:id="1243295490">
      <w:bodyDiv w:val="1"/>
      <w:marLeft w:val="0"/>
      <w:marRight w:val="0"/>
      <w:marTop w:val="0"/>
      <w:marBottom w:val="0"/>
      <w:divBdr>
        <w:top w:val="none" w:sz="0" w:space="0" w:color="auto"/>
        <w:left w:val="none" w:sz="0" w:space="0" w:color="auto"/>
        <w:bottom w:val="none" w:sz="0" w:space="0" w:color="auto"/>
        <w:right w:val="none" w:sz="0" w:space="0" w:color="auto"/>
      </w:divBdr>
    </w:div>
    <w:div w:id="1247569191">
      <w:bodyDiv w:val="1"/>
      <w:marLeft w:val="0"/>
      <w:marRight w:val="0"/>
      <w:marTop w:val="0"/>
      <w:marBottom w:val="0"/>
      <w:divBdr>
        <w:top w:val="none" w:sz="0" w:space="0" w:color="auto"/>
        <w:left w:val="none" w:sz="0" w:space="0" w:color="auto"/>
        <w:bottom w:val="none" w:sz="0" w:space="0" w:color="auto"/>
        <w:right w:val="none" w:sz="0" w:space="0" w:color="auto"/>
      </w:divBdr>
    </w:div>
    <w:div w:id="1247886574">
      <w:bodyDiv w:val="1"/>
      <w:marLeft w:val="0"/>
      <w:marRight w:val="0"/>
      <w:marTop w:val="0"/>
      <w:marBottom w:val="0"/>
      <w:divBdr>
        <w:top w:val="none" w:sz="0" w:space="0" w:color="auto"/>
        <w:left w:val="none" w:sz="0" w:space="0" w:color="auto"/>
        <w:bottom w:val="none" w:sz="0" w:space="0" w:color="auto"/>
        <w:right w:val="none" w:sz="0" w:space="0" w:color="auto"/>
      </w:divBdr>
    </w:div>
    <w:div w:id="1256406533">
      <w:bodyDiv w:val="1"/>
      <w:marLeft w:val="0"/>
      <w:marRight w:val="0"/>
      <w:marTop w:val="0"/>
      <w:marBottom w:val="0"/>
      <w:divBdr>
        <w:top w:val="none" w:sz="0" w:space="0" w:color="auto"/>
        <w:left w:val="none" w:sz="0" w:space="0" w:color="auto"/>
        <w:bottom w:val="none" w:sz="0" w:space="0" w:color="auto"/>
        <w:right w:val="none" w:sz="0" w:space="0" w:color="auto"/>
      </w:divBdr>
    </w:div>
    <w:div w:id="1258441442">
      <w:bodyDiv w:val="1"/>
      <w:marLeft w:val="0"/>
      <w:marRight w:val="0"/>
      <w:marTop w:val="0"/>
      <w:marBottom w:val="0"/>
      <w:divBdr>
        <w:top w:val="none" w:sz="0" w:space="0" w:color="auto"/>
        <w:left w:val="none" w:sz="0" w:space="0" w:color="auto"/>
        <w:bottom w:val="none" w:sz="0" w:space="0" w:color="auto"/>
        <w:right w:val="none" w:sz="0" w:space="0" w:color="auto"/>
      </w:divBdr>
    </w:div>
    <w:div w:id="1261765362">
      <w:bodyDiv w:val="1"/>
      <w:marLeft w:val="0"/>
      <w:marRight w:val="0"/>
      <w:marTop w:val="0"/>
      <w:marBottom w:val="0"/>
      <w:divBdr>
        <w:top w:val="none" w:sz="0" w:space="0" w:color="auto"/>
        <w:left w:val="none" w:sz="0" w:space="0" w:color="auto"/>
        <w:bottom w:val="none" w:sz="0" w:space="0" w:color="auto"/>
        <w:right w:val="none" w:sz="0" w:space="0" w:color="auto"/>
      </w:divBdr>
    </w:div>
    <w:div w:id="1262840100">
      <w:bodyDiv w:val="1"/>
      <w:marLeft w:val="0"/>
      <w:marRight w:val="0"/>
      <w:marTop w:val="0"/>
      <w:marBottom w:val="0"/>
      <w:divBdr>
        <w:top w:val="none" w:sz="0" w:space="0" w:color="auto"/>
        <w:left w:val="none" w:sz="0" w:space="0" w:color="auto"/>
        <w:bottom w:val="none" w:sz="0" w:space="0" w:color="auto"/>
        <w:right w:val="none" w:sz="0" w:space="0" w:color="auto"/>
      </w:divBdr>
    </w:div>
    <w:div w:id="1266617043">
      <w:bodyDiv w:val="1"/>
      <w:marLeft w:val="0"/>
      <w:marRight w:val="0"/>
      <w:marTop w:val="0"/>
      <w:marBottom w:val="0"/>
      <w:divBdr>
        <w:top w:val="none" w:sz="0" w:space="0" w:color="auto"/>
        <w:left w:val="none" w:sz="0" w:space="0" w:color="auto"/>
        <w:bottom w:val="none" w:sz="0" w:space="0" w:color="auto"/>
        <w:right w:val="none" w:sz="0" w:space="0" w:color="auto"/>
      </w:divBdr>
    </w:div>
    <w:div w:id="1281958544">
      <w:bodyDiv w:val="1"/>
      <w:marLeft w:val="0"/>
      <w:marRight w:val="0"/>
      <w:marTop w:val="0"/>
      <w:marBottom w:val="0"/>
      <w:divBdr>
        <w:top w:val="none" w:sz="0" w:space="0" w:color="auto"/>
        <w:left w:val="none" w:sz="0" w:space="0" w:color="auto"/>
        <w:bottom w:val="none" w:sz="0" w:space="0" w:color="auto"/>
        <w:right w:val="none" w:sz="0" w:space="0" w:color="auto"/>
      </w:divBdr>
    </w:div>
    <w:div w:id="1286541064">
      <w:bodyDiv w:val="1"/>
      <w:marLeft w:val="0"/>
      <w:marRight w:val="0"/>
      <w:marTop w:val="0"/>
      <w:marBottom w:val="0"/>
      <w:divBdr>
        <w:top w:val="none" w:sz="0" w:space="0" w:color="auto"/>
        <w:left w:val="none" w:sz="0" w:space="0" w:color="auto"/>
        <w:bottom w:val="none" w:sz="0" w:space="0" w:color="auto"/>
        <w:right w:val="none" w:sz="0" w:space="0" w:color="auto"/>
      </w:divBdr>
    </w:div>
    <w:div w:id="1297756497">
      <w:bodyDiv w:val="1"/>
      <w:marLeft w:val="0"/>
      <w:marRight w:val="0"/>
      <w:marTop w:val="0"/>
      <w:marBottom w:val="0"/>
      <w:divBdr>
        <w:top w:val="none" w:sz="0" w:space="0" w:color="auto"/>
        <w:left w:val="none" w:sz="0" w:space="0" w:color="auto"/>
        <w:bottom w:val="none" w:sz="0" w:space="0" w:color="auto"/>
        <w:right w:val="none" w:sz="0" w:space="0" w:color="auto"/>
      </w:divBdr>
    </w:div>
    <w:div w:id="1301421680">
      <w:bodyDiv w:val="1"/>
      <w:marLeft w:val="0"/>
      <w:marRight w:val="0"/>
      <w:marTop w:val="0"/>
      <w:marBottom w:val="0"/>
      <w:divBdr>
        <w:top w:val="none" w:sz="0" w:space="0" w:color="auto"/>
        <w:left w:val="none" w:sz="0" w:space="0" w:color="auto"/>
        <w:bottom w:val="none" w:sz="0" w:space="0" w:color="auto"/>
        <w:right w:val="none" w:sz="0" w:space="0" w:color="auto"/>
      </w:divBdr>
    </w:div>
    <w:div w:id="1303775049">
      <w:bodyDiv w:val="1"/>
      <w:marLeft w:val="0"/>
      <w:marRight w:val="0"/>
      <w:marTop w:val="0"/>
      <w:marBottom w:val="0"/>
      <w:divBdr>
        <w:top w:val="none" w:sz="0" w:space="0" w:color="auto"/>
        <w:left w:val="none" w:sz="0" w:space="0" w:color="auto"/>
        <w:bottom w:val="none" w:sz="0" w:space="0" w:color="auto"/>
        <w:right w:val="none" w:sz="0" w:space="0" w:color="auto"/>
      </w:divBdr>
    </w:div>
    <w:div w:id="1309239423">
      <w:bodyDiv w:val="1"/>
      <w:marLeft w:val="0"/>
      <w:marRight w:val="0"/>
      <w:marTop w:val="0"/>
      <w:marBottom w:val="0"/>
      <w:divBdr>
        <w:top w:val="none" w:sz="0" w:space="0" w:color="auto"/>
        <w:left w:val="none" w:sz="0" w:space="0" w:color="auto"/>
        <w:bottom w:val="none" w:sz="0" w:space="0" w:color="auto"/>
        <w:right w:val="none" w:sz="0" w:space="0" w:color="auto"/>
      </w:divBdr>
    </w:div>
    <w:div w:id="1318068323">
      <w:bodyDiv w:val="1"/>
      <w:marLeft w:val="0"/>
      <w:marRight w:val="0"/>
      <w:marTop w:val="0"/>
      <w:marBottom w:val="0"/>
      <w:divBdr>
        <w:top w:val="none" w:sz="0" w:space="0" w:color="auto"/>
        <w:left w:val="none" w:sz="0" w:space="0" w:color="auto"/>
        <w:bottom w:val="none" w:sz="0" w:space="0" w:color="auto"/>
        <w:right w:val="none" w:sz="0" w:space="0" w:color="auto"/>
      </w:divBdr>
    </w:div>
    <w:div w:id="1333987779">
      <w:bodyDiv w:val="1"/>
      <w:marLeft w:val="0"/>
      <w:marRight w:val="0"/>
      <w:marTop w:val="0"/>
      <w:marBottom w:val="0"/>
      <w:divBdr>
        <w:top w:val="none" w:sz="0" w:space="0" w:color="auto"/>
        <w:left w:val="none" w:sz="0" w:space="0" w:color="auto"/>
        <w:bottom w:val="none" w:sz="0" w:space="0" w:color="auto"/>
        <w:right w:val="none" w:sz="0" w:space="0" w:color="auto"/>
      </w:divBdr>
    </w:div>
    <w:div w:id="1336227958">
      <w:bodyDiv w:val="1"/>
      <w:marLeft w:val="0"/>
      <w:marRight w:val="0"/>
      <w:marTop w:val="0"/>
      <w:marBottom w:val="0"/>
      <w:divBdr>
        <w:top w:val="none" w:sz="0" w:space="0" w:color="auto"/>
        <w:left w:val="none" w:sz="0" w:space="0" w:color="auto"/>
        <w:bottom w:val="none" w:sz="0" w:space="0" w:color="auto"/>
        <w:right w:val="none" w:sz="0" w:space="0" w:color="auto"/>
      </w:divBdr>
    </w:div>
    <w:div w:id="1349023146">
      <w:bodyDiv w:val="1"/>
      <w:marLeft w:val="0"/>
      <w:marRight w:val="0"/>
      <w:marTop w:val="0"/>
      <w:marBottom w:val="0"/>
      <w:divBdr>
        <w:top w:val="none" w:sz="0" w:space="0" w:color="auto"/>
        <w:left w:val="none" w:sz="0" w:space="0" w:color="auto"/>
        <w:bottom w:val="none" w:sz="0" w:space="0" w:color="auto"/>
        <w:right w:val="none" w:sz="0" w:space="0" w:color="auto"/>
      </w:divBdr>
    </w:div>
    <w:div w:id="1349336230">
      <w:bodyDiv w:val="1"/>
      <w:marLeft w:val="0"/>
      <w:marRight w:val="0"/>
      <w:marTop w:val="0"/>
      <w:marBottom w:val="0"/>
      <w:divBdr>
        <w:top w:val="none" w:sz="0" w:space="0" w:color="auto"/>
        <w:left w:val="none" w:sz="0" w:space="0" w:color="auto"/>
        <w:bottom w:val="none" w:sz="0" w:space="0" w:color="auto"/>
        <w:right w:val="none" w:sz="0" w:space="0" w:color="auto"/>
      </w:divBdr>
    </w:div>
    <w:div w:id="1360396558">
      <w:bodyDiv w:val="1"/>
      <w:marLeft w:val="0"/>
      <w:marRight w:val="0"/>
      <w:marTop w:val="0"/>
      <w:marBottom w:val="0"/>
      <w:divBdr>
        <w:top w:val="none" w:sz="0" w:space="0" w:color="auto"/>
        <w:left w:val="none" w:sz="0" w:space="0" w:color="auto"/>
        <w:bottom w:val="none" w:sz="0" w:space="0" w:color="auto"/>
        <w:right w:val="none" w:sz="0" w:space="0" w:color="auto"/>
      </w:divBdr>
    </w:div>
    <w:div w:id="1365402907">
      <w:bodyDiv w:val="1"/>
      <w:marLeft w:val="0"/>
      <w:marRight w:val="0"/>
      <w:marTop w:val="0"/>
      <w:marBottom w:val="0"/>
      <w:divBdr>
        <w:top w:val="none" w:sz="0" w:space="0" w:color="auto"/>
        <w:left w:val="none" w:sz="0" w:space="0" w:color="auto"/>
        <w:bottom w:val="none" w:sz="0" w:space="0" w:color="auto"/>
        <w:right w:val="none" w:sz="0" w:space="0" w:color="auto"/>
      </w:divBdr>
    </w:div>
    <w:div w:id="1373849483">
      <w:bodyDiv w:val="1"/>
      <w:marLeft w:val="0"/>
      <w:marRight w:val="0"/>
      <w:marTop w:val="0"/>
      <w:marBottom w:val="0"/>
      <w:divBdr>
        <w:top w:val="none" w:sz="0" w:space="0" w:color="auto"/>
        <w:left w:val="none" w:sz="0" w:space="0" w:color="auto"/>
        <w:bottom w:val="none" w:sz="0" w:space="0" w:color="auto"/>
        <w:right w:val="none" w:sz="0" w:space="0" w:color="auto"/>
      </w:divBdr>
    </w:div>
    <w:div w:id="1376587765">
      <w:bodyDiv w:val="1"/>
      <w:marLeft w:val="0"/>
      <w:marRight w:val="0"/>
      <w:marTop w:val="0"/>
      <w:marBottom w:val="0"/>
      <w:divBdr>
        <w:top w:val="none" w:sz="0" w:space="0" w:color="auto"/>
        <w:left w:val="none" w:sz="0" w:space="0" w:color="auto"/>
        <w:bottom w:val="none" w:sz="0" w:space="0" w:color="auto"/>
        <w:right w:val="none" w:sz="0" w:space="0" w:color="auto"/>
      </w:divBdr>
    </w:div>
    <w:div w:id="1381057308">
      <w:bodyDiv w:val="1"/>
      <w:marLeft w:val="0"/>
      <w:marRight w:val="0"/>
      <w:marTop w:val="0"/>
      <w:marBottom w:val="0"/>
      <w:divBdr>
        <w:top w:val="none" w:sz="0" w:space="0" w:color="auto"/>
        <w:left w:val="none" w:sz="0" w:space="0" w:color="auto"/>
        <w:bottom w:val="none" w:sz="0" w:space="0" w:color="auto"/>
        <w:right w:val="none" w:sz="0" w:space="0" w:color="auto"/>
      </w:divBdr>
    </w:div>
    <w:div w:id="1390690542">
      <w:bodyDiv w:val="1"/>
      <w:marLeft w:val="0"/>
      <w:marRight w:val="0"/>
      <w:marTop w:val="0"/>
      <w:marBottom w:val="0"/>
      <w:divBdr>
        <w:top w:val="none" w:sz="0" w:space="0" w:color="auto"/>
        <w:left w:val="none" w:sz="0" w:space="0" w:color="auto"/>
        <w:bottom w:val="none" w:sz="0" w:space="0" w:color="auto"/>
        <w:right w:val="none" w:sz="0" w:space="0" w:color="auto"/>
      </w:divBdr>
    </w:div>
    <w:div w:id="1408771102">
      <w:bodyDiv w:val="1"/>
      <w:marLeft w:val="0"/>
      <w:marRight w:val="0"/>
      <w:marTop w:val="0"/>
      <w:marBottom w:val="0"/>
      <w:divBdr>
        <w:top w:val="none" w:sz="0" w:space="0" w:color="auto"/>
        <w:left w:val="none" w:sz="0" w:space="0" w:color="auto"/>
        <w:bottom w:val="none" w:sz="0" w:space="0" w:color="auto"/>
        <w:right w:val="none" w:sz="0" w:space="0" w:color="auto"/>
      </w:divBdr>
    </w:div>
    <w:div w:id="1410735113">
      <w:bodyDiv w:val="1"/>
      <w:marLeft w:val="0"/>
      <w:marRight w:val="0"/>
      <w:marTop w:val="0"/>
      <w:marBottom w:val="0"/>
      <w:divBdr>
        <w:top w:val="none" w:sz="0" w:space="0" w:color="auto"/>
        <w:left w:val="none" w:sz="0" w:space="0" w:color="auto"/>
        <w:bottom w:val="none" w:sz="0" w:space="0" w:color="auto"/>
        <w:right w:val="none" w:sz="0" w:space="0" w:color="auto"/>
      </w:divBdr>
    </w:div>
    <w:div w:id="1416976526">
      <w:bodyDiv w:val="1"/>
      <w:marLeft w:val="0"/>
      <w:marRight w:val="0"/>
      <w:marTop w:val="0"/>
      <w:marBottom w:val="0"/>
      <w:divBdr>
        <w:top w:val="none" w:sz="0" w:space="0" w:color="auto"/>
        <w:left w:val="none" w:sz="0" w:space="0" w:color="auto"/>
        <w:bottom w:val="none" w:sz="0" w:space="0" w:color="auto"/>
        <w:right w:val="none" w:sz="0" w:space="0" w:color="auto"/>
      </w:divBdr>
    </w:div>
    <w:div w:id="1425300668">
      <w:bodyDiv w:val="1"/>
      <w:marLeft w:val="0"/>
      <w:marRight w:val="0"/>
      <w:marTop w:val="0"/>
      <w:marBottom w:val="0"/>
      <w:divBdr>
        <w:top w:val="none" w:sz="0" w:space="0" w:color="auto"/>
        <w:left w:val="none" w:sz="0" w:space="0" w:color="auto"/>
        <w:bottom w:val="none" w:sz="0" w:space="0" w:color="auto"/>
        <w:right w:val="none" w:sz="0" w:space="0" w:color="auto"/>
      </w:divBdr>
    </w:div>
    <w:div w:id="1428580374">
      <w:bodyDiv w:val="1"/>
      <w:marLeft w:val="0"/>
      <w:marRight w:val="0"/>
      <w:marTop w:val="0"/>
      <w:marBottom w:val="0"/>
      <w:divBdr>
        <w:top w:val="none" w:sz="0" w:space="0" w:color="auto"/>
        <w:left w:val="none" w:sz="0" w:space="0" w:color="auto"/>
        <w:bottom w:val="none" w:sz="0" w:space="0" w:color="auto"/>
        <w:right w:val="none" w:sz="0" w:space="0" w:color="auto"/>
      </w:divBdr>
    </w:div>
    <w:div w:id="1437602940">
      <w:bodyDiv w:val="1"/>
      <w:marLeft w:val="0"/>
      <w:marRight w:val="0"/>
      <w:marTop w:val="0"/>
      <w:marBottom w:val="0"/>
      <w:divBdr>
        <w:top w:val="none" w:sz="0" w:space="0" w:color="auto"/>
        <w:left w:val="none" w:sz="0" w:space="0" w:color="auto"/>
        <w:bottom w:val="none" w:sz="0" w:space="0" w:color="auto"/>
        <w:right w:val="none" w:sz="0" w:space="0" w:color="auto"/>
      </w:divBdr>
    </w:div>
    <w:div w:id="1446921246">
      <w:bodyDiv w:val="1"/>
      <w:marLeft w:val="0"/>
      <w:marRight w:val="0"/>
      <w:marTop w:val="0"/>
      <w:marBottom w:val="0"/>
      <w:divBdr>
        <w:top w:val="none" w:sz="0" w:space="0" w:color="auto"/>
        <w:left w:val="none" w:sz="0" w:space="0" w:color="auto"/>
        <w:bottom w:val="none" w:sz="0" w:space="0" w:color="auto"/>
        <w:right w:val="none" w:sz="0" w:space="0" w:color="auto"/>
      </w:divBdr>
    </w:div>
    <w:div w:id="1456869782">
      <w:bodyDiv w:val="1"/>
      <w:marLeft w:val="0"/>
      <w:marRight w:val="0"/>
      <w:marTop w:val="0"/>
      <w:marBottom w:val="0"/>
      <w:divBdr>
        <w:top w:val="none" w:sz="0" w:space="0" w:color="auto"/>
        <w:left w:val="none" w:sz="0" w:space="0" w:color="auto"/>
        <w:bottom w:val="none" w:sz="0" w:space="0" w:color="auto"/>
        <w:right w:val="none" w:sz="0" w:space="0" w:color="auto"/>
      </w:divBdr>
    </w:div>
    <w:div w:id="1464230766">
      <w:bodyDiv w:val="1"/>
      <w:marLeft w:val="0"/>
      <w:marRight w:val="0"/>
      <w:marTop w:val="0"/>
      <w:marBottom w:val="0"/>
      <w:divBdr>
        <w:top w:val="none" w:sz="0" w:space="0" w:color="auto"/>
        <w:left w:val="none" w:sz="0" w:space="0" w:color="auto"/>
        <w:bottom w:val="none" w:sz="0" w:space="0" w:color="auto"/>
        <w:right w:val="none" w:sz="0" w:space="0" w:color="auto"/>
      </w:divBdr>
    </w:div>
    <w:div w:id="1475218714">
      <w:bodyDiv w:val="1"/>
      <w:marLeft w:val="0"/>
      <w:marRight w:val="0"/>
      <w:marTop w:val="0"/>
      <w:marBottom w:val="0"/>
      <w:divBdr>
        <w:top w:val="none" w:sz="0" w:space="0" w:color="auto"/>
        <w:left w:val="none" w:sz="0" w:space="0" w:color="auto"/>
        <w:bottom w:val="none" w:sz="0" w:space="0" w:color="auto"/>
        <w:right w:val="none" w:sz="0" w:space="0" w:color="auto"/>
      </w:divBdr>
    </w:div>
    <w:div w:id="1478180224">
      <w:bodyDiv w:val="1"/>
      <w:marLeft w:val="0"/>
      <w:marRight w:val="0"/>
      <w:marTop w:val="0"/>
      <w:marBottom w:val="0"/>
      <w:divBdr>
        <w:top w:val="none" w:sz="0" w:space="0" w:color="auto"/>
        <w:left w:val="none" w:sz="0" w:space="0" w:color="auto"/>
        <w:bottom w:val="none" w:sz="0" w:space="0" w:color="auto"/>
        <w:right w:val="none" w:sz="0" w:space="0" w:color="auto"/>
      </w:divBdr>
    </w:div>
    <w:div w:id="1480458841">
      <w:bodyDiv w:val="1"/>
      <w:marLeft w:val="0"/>
      <w:marRight w:val="0"/>
      <w:marTop w:val="0"/>
      <w:marBottom w:val="0"/>
      <w:divBdr>
        <w:top w:val="none" w:sz="0" w:space="0" w:color="auto"/>
        <w:left w:val="none" w:sz="0" w:space="0" w:color="auto"/>
        <w:bottom w:val="none" w:sz="0" w:space="0" w:color="auto"/>
        <w:right w:val="none" w:sz="0" w:space="0" w:color="auto"/>
      </w:divBdr>
    </w:div>
    <w:div w:id="1489251399">
      <w:bodyDiv w:val="1"/>
      <w:marLeft w:val="0"/>
      <w:marRight w:val="0"/>
      <w:marTop w:val="0"/>
      <w:marBottom w:val="0"/>
      <w:divBdr>
        <w:top w:val="none" w:sz="0" w:space="0" w:color="auto"/>
        <w:left w:val="none" w:sz="0" w:space="0" w:color="auto"/>
        <w:bottom w:val="none" w:sz="0" w:space="0" w:color="auto"/>
        <w:right w:val="none" w:sz="0" w:space="0" w:color="auto"/>
      </w:divBdr>
    </w:div>
    <w:div w:id="1491167633">
      <w:bodyDiv w:val="1"/>
      <w:marLeft w:val="0"/>
      <w:marRight w:val="0"/>
      <w:marTop w:val="0"/>
      <w:marBottom w:val="0"/>
      <w:divBdr>
        <w:top w:val="none" w:sz="0" w:space="0" w:color="auto"/>
        <w:left w:val="none" w:sz="0" w:space="0" w:color="auto"/>
        <w:bottom w:val="none" w:sz="0" w:space="0" w:color="auto"/>
        <w:right w:val="none" w:sz="0" w:space="0" w:color="auto"/>
      </w:divBdr>
    </w:div>
    <w:div w:id="1501233264">
      <w:bodyDiv w:val="1"/>
      <w:marLeft w:val="0"/>
      <w:marRight w:val="0"/>
      <w:marTop w:val="0"/>
      <w:marBottom w:val="0"/>
      <w:divBdr>
        <w:top w:val="none" w:sz="0" w:space="0" w:color="auto"/>
        <w:left w:val="none" w:sz="0" w:space="0" w:color="auto"/>
        <w:bottom w:val="none" w:sz="0" w:space="0" w:color="auto"/>
        <w:right w:val="none" w:sz="0" w:space="0" w:color="auto"/>
      </w:divBdr>
    </w:div>
    <w:div w:id="1501502402">
      <w:bodyDiv w:val="1"/>
      <w:marLeft w:val="0"/>
      <w:marRight w:val="0"/>
      <w:marTop w:val="0"/>
      <w:marBottom w:val="0"/>
      <w:divBdr>
        <w:top w:val="none" w:sz="0" w:space="0" w:color="auto"/>
        <w:left w:val="none" w:sz="0" w:space="0" w:color="auto"/>
        <w:bottom w:val="none" w:sz="0" w:space="0" w:color="auto"/>
        <w:right w:val="none" w:sz="0" w:space="0" w:color="auto"/>
      </w:divBdr>
    </w:div>
    <w:div w:id="1502234783">
      <w:bodyDiv w:val="1"/>
      <w:marLeft w:val="0"/>
      <w:marRight w:val="0"/>
      <w:marTop w:val="0"/>
      <w:marBottom w:val="0"/>
      <w:divBdr>
        <w:top w:val="none" w:sz="0" w:space="0" w:color="auto"/>
        <w:left w:val="none" w:sz="0" w:space="0" w:color="auto"/>
        <w:bottom w:val="none" w:sz="0" w:space="0" w:color="auto"/>
        <w:right w:val="none" w:sz="0" w:space="0" w:color="auto"/>
      </w:divBdr>
    </w:div>
    <w:div w:id="1502812070">
      <w:bodyDiv w:val="1"/>
      <w:marLeft w:val="0"/>
      <w:marRight w:val="0"/>
      <w:marTop w:val="0"/>
      <w:marBottom w:val="0"/>
      <w:divBdr>
        <w:top w:val="none" w:sz="0" w:space="0" w:color="auto"/>
        <w:left w:val="none" w:sz="0" w:space="0" w:color="auto"/>
        <w:bottom w:val="none" w:sz="0" w:space="0" w:color="auto"/>
        <w:right w:val="none" w:sz="0" w:space="0" w:color="auto"/>
      </w:divBdr>
    </w:div>
    <w:div w:id="1507599228">
      <w:bodyDiv w:val="1"/>
      <w:marLeft w:val="0"/>
      <w:marRight w:val="0"/>
      <w:marTop w:val="0"/>
      <w:marBottom w:val="0"/>
      <w:divBdr>
        <w:top w:val="none" w:sz="0" w:space="0" w:color="auto"/>
        <w:left w:val="none" w:sz="0" w:space="0" w:color="auto"/>
        <w:bottom w:val="none" w:sz="0" w:space="0" w:color="auto"/>
        <w:right w:val="none" w:sz="0" w:space="0" w:color="auto"/>
      </w:divBdr>
    </w:div>
    <w:div w:id="1507748152">
      <w:bodyDiv w:val="1"/>
      <w:marLeft w:val="0"/>
      <w:marRight w:val="0"/>
      <w:marTop w:val="0"/>
      <w:marBottom w:val="0"/>
      <w:divBdr>
        <w:top w:val="none" w:sz="0" w:space="0" w:color="auto"/>
        <w:left w:val="none" w:sz="0" w:space="0" w:color="auto"/>
        <w:bottom w:val="none" w:sz="0" w:space="0" w:color="auto"/>
        <w:right w:val="none" w:sz="0" w:space="0" w:color="auto"/>
      </w:divBdr>
    </w:div>
    <w:div w:id="1515456711">
      <w:bodyDiv w:val="1"/>
      <w:marLeft w:val="0"/>
      <w:marRight w:val="0"/>
      <w:marTop w:val="0"/>
      <w:marBottom w:val="0"/>
      <w:divBdr>
        <w:top w:val="none" w:sz="0" w:space="0" w:color="auto"/>
        <w:left w:val="none" w:sz="0" w:space="0" w:color="auto"/>
        <w:bottom w:val="none" w:sz="0" w:space="0" w:color="auto"/>
        <w:right w:val="none" w:sz="0" w:space="0" w:color="auto"/>
      </w:divBdr>
    </w:div>
    <w:div w:id="1517304330">
      <w:bodyDiv w:val="1"/>
      <w:marLeft w:val="0"/>
      <w:marRight w:val="0"/>
      <w:marTop w:val="0"/>
      <w:marBottom w:val="0"/>
      <w:divBdr>
        <w:top w:val="none" w:sz="0" w:space="0" w:color="auto"/>
        <w:left w:val="none" w:sz="0" w:space="0" w:color="auto"/>
        <w:bottom w:val="none" w:sz="0" w:space="0" w:color="auto"/>
        <w:right w:val="none" w:sz="0" w:space="0" w:color="auto"/>
      </w:divBdr>
    </w:div>
    <w:div w:id="1518160319">
      <w:bodyDiv w:val="1"/>
      <w:marLeft w:val="0"/>
      <w:marRight w:val="0"/>
      <w:marTop w:val="0"/>
      <w:marBottom w:val="0"/>
      <w:divBdr>
        <w:top w:val="none" w:sz="0" w:space="0" w:color="auto"/>
        <w:left w:val="none" w:sz="0" w:space="0" w:color="auto"/>
        <w:bottom w:val="none" w:sz="0" w:space="0" w:color="auto"/>
        <w:right w:val="none" w:sz="0" w:space="0" w:color="auto"/>
      </w:divBdr>
    </w:div>
    <w:div w:id="1521117647">
      <w:bodyDiv w:val="1"/>
      <w:marLeft w:val="0"/>
      <w:marRight w:val="0"/>
      <w:marTop w:val="0"/>
      <w:marBottom w:val="0"/>
      <w:divBdr>
        <w:top w:val="none" w:sz="0" w:space="0" w:color="auto"/>
        <w:left w:val="none" w:sz="0" w:space="0" w:color="auto"/>
        <w:bottom w:val="none" w:sz="0" w:space="0" w:color="auto"/>
        <w:right w:val="none" w:sz="0" w:space="0" w:color="auto"/>
      </w:divBdr>
    </w:div>
    <w:div w:id="1534227763">
      <w:bodyDiv w:val="1"/>
      <w:marLeft w:val="0"/>
      <w:marRight w:val="0"/>
      <w:marTop w:val="0"/>
      <w:marBottom w:val="0"/>
      <w:divBdr>
        <w:top w:val="none" w:sz="0" w:space="0" w:color="auto"/>
        <w:left w:val="none" w:sz="0" w:space="0" w:color="auto"/>
        <w:bottom w:val="none" w:sz="0" w:space="0" w:color="auto"/>
        <w:right w:val="none" w:sz="0" w:space="0" w:color="auto"/>
      </w:divBdr>
    </w:div>
    <w:div w:id="1541282750">
      <w:bodyDiv w:val="1"/>
      <w:marLeft w:val="0"/>
      <w:marRight w:val="0"/>
      <w:marTop w:val="0"/>
      <w:marBottom w:val="0"/>
      <w:divBdr>
        <w:top w:val="none" w:sz="0" w:space="0" w:color="auto"/>
        <w:left w:val="none" w:sz="0" w:space="0" w:color="auto"/>
        <w:bottom w:val="none" w:sz="0" w:space="0" w:color="auto"/>
        <w:right w:val="none" w:sz="0" w:space="0" w:color="auto"/>
      </w:divBdr>
    </w:div>
    <w:div w:id="1543054415">
      <w:bodyDiv w:val="1"/>
      <w:marLeft w:val="0"/>
      <w:marRight w:val="0"/>
      <w:marTop w:val="0"/>
      <w:marBottom w:val="0"/>
      <w:divBdr>
        <w:top w:val="none" w:sz="0" w:space="0" w:color="auto"/>
        <w:left w:val="none" w:sz="0" w:space="0" w:color="auto"/>
        <w:bottom w:val="none" w:sz="0" w:space="0" w:color="auto"/>
        <w:right w:val="none" w:sz="0" w:space="0" w:color="auto"/>
      </w:divBdr>
    </w:div>
    <w:div w:id="1550650722">
      <w:bodyDiv w:val="1"/>
      <w:marLeft w:val="0"/>
      <w:marRight w:val="0"/>
      <w:marTop w:val="0"/>
      <w:marBottom w:val="0"/>
      <w:divBdr>
        <w:top w:val="none" w:sz="0" w:space="0" w:color="auto"/>
        <w:left w:val="none" w:sz="0" w:space="0" w:color="auto"/>
        <w:bottom w:val="none" w:sz="0" w:space="0" w:color="auto"/>
        <w:right w:val="none" w:sz="0" w:space="0" w:color="auto"/>
      </w:divBdr>
    </w:div>
    <w:div w:id="1554925450">
      <w:bodyDiv w:val="1"/>
      <w:marLeft w:val="0"/>
      <w:marRight w:val="0"/>
      <w:marTop w:val="0"/>
      <w:marBottom w:val="0"/>
      <w:divBdr>
        <w:top w:val="none" w:sz="0" w:space="0" w:color="auto"/>
        <w:left w:val="none" w:sz="0" w:space="0" w:color="auto"/>
        <w:bottom w:val="none" w:sz="0" w:space="0" w:color="auto"/>
        <w:right w:val="none" w:sz="0" w:space="0" w:color="auto"/>
      </w:divBdr>
    </w:div>
    <w:div w:id="1555772608">
      <w:bodyDiv w:val="1"/>
      <w:marLeft w:val="0"/>
      <w:marRight w:val="0"/>
      <w:marTop w:val="0"/>
      <w:marBottom w:val="0"/>
      <w:divBdr>
        <w:top w:val="none" w:sz="0" w:space="0" w:color="auto"/>
        <w:left w:val="none" w:sz="0" w:space="0" w:color="auto"/>
        <w:bottom w:val="none" w:sz="0" w:space="0" w:color="auto"/>
        <w:right w:val="none" w:sz="0" w:space="0" w:color="auto"/>
      </w:divBdr>
    </w:div>
    <w:div w:id="1564371468">
      <w:bodyDiv w:val="1"/>
      <w:marLeft w:val="0"/>
      <w:marRight w:val="0"/>
      <w:marTop w:val="0"/>
      <w:marBottom w:val="0"/>
      <w:divBdr>
        <w:top w:val="none" w:sz="0" w:space="0" w:color="auto"/>
        <w:left w:val="none" w:sz="0" w:space="0" w:color="auto"/>
        <w:bottom w:val="none" w:sz="0" w:space="0" w:color="auto"/>
        <w:right w:val="none" w:sz="0" w:space="0" w:color="auto"/>
      </w:divBdr>
    </w:div>
    <w:div w:id="1566715935">
      <w:bodyDiv w:val="1"/>
      <w:marLeft w:val="0"/>
      <w:marRight w:val="0"/>
      <w:marTop w:val="0"/>
      <w:marBottom w:val="0"/>
      <w:divBdr>
        <w:top w:val="none" w:sz="0" w:space="0" w:color="auto"/>
        <w:left w:val="none" w:sz="0" w:space="0" w:color="auto"/>
        <w:bottom w:val="none" w:sz="0" w:space="0" w:color="auto"/>
        <w:right w:val="none" w:sz="0" w:space="0" w:color="auto"/>
      </w:divBdr>
    </w:div>
    <w:div w:id="1572540190">
      <w:bodyDiv w:val="1"/>
      <w:marLeft w:val="0"/>
      <w:marRight w:val="0"/>
      <w:marTop w:val="0"/>
      <w:marBottom w:val="0"/>
      <w:divBdr>
        <w:top w:val="none" w:sz="0" w:space="0" w:color="auto"/>
        <w:left w:val="none" w:sz="0" w:space="0" w:color="auto"/>
        <w:bottom w:val="none" w:sz="0" w:space="0" w:color="auto"/>
        <w:right w:val="none" w:sz="0" w:space="0" w:color="auto"/>
      </w:divBdr>
    </w:div>
    <w:div w:id="1578202669">
      <w:bodyDiv w:val="1"/>
      <w:marLeft w:val="0"/>
      <w:marRight w:val="0"/>
      <w:marTop w:val="0"/>
      <w:marBottom w:val="0"/>
      <w:divBdr>
        <w:top w:val="none" w:sz="0" w:space="0" w:color="auto"/>
        <w:left w:val="none" w:sz="0" w:space="0" w:color="auto"/>
        <w:bottom w:val="none" w:sz="0" w:space="0" w:color="auto"/>
        <w:right w:val="none" w:sz="0" w:space="0" w:color="auto"/>
      </w:divBdr>
    </w:div>
    <w:div w:id="1595627629">
      <w:bodyDiv w:val="1"/>
      <w:marLeft w:val="0"/>
      <w:marRight w:val="0"/>
      <w:marTop w:val="0"/>
      <w:marBottom w:val="0"/>
      <w:divBdr>
        <w:top w:val="none" w:sz="0" w:space="0" w:color="auto"/>
        <w:left w:val="none" w:sz="0" w:space="0" w:color="auto"/>
        <w:bottom w:val="none" w:sz="0" w:space="0" w:color="auto"/>
        <w:right w:val="none" w:sz="0" w:space="0" w:color="auto"/>
      </w:divBdr>
    </w:div>
    <w:div w:id="1602570300">
      <w:bodyDiv w:val="1"/>
      <w:marLeft w:val="0"/>
      <w:marRight w:val="0"/>
      <w:marTop w:val="0"/>
      <w:marBottom w:val="0"/>
      <w:divBdr>
        <w:top w:val="none" w:sz="0" w:space="0" w:color="auto"/>
        <w:left w:val="none" w:sz="0" w:space="0" w:color="auto"/>
        <w:bottom w:val="none" w:sz="0" w:space="0" w:color="auto"/>
        <w:right w:val="none" w:sz="0" w:space="0" w:color="auto"/>
      </w:divBdr>
    </w:div>
    <w:div w:id="1615018271">
      <w:bodyDiv w:val="1"/>
      <w:marLeft w:val="0"/>
      <w:marRight w:val="0"/>
      <w:marTop w:val="0"/>
      <w:marBottom w:val="0"/>
      <w:divBdr>
        <w:top w:val="none" w:sz="0" w:space="0" w:color="auto"/>
        <w:left w:val="none" w:sz="0" w:space="0" w:color="auto"/>
        <w:bottom w:val="none" w:sz="0" w:space="0" w:color="auto"/>
        <w:right w:val="none" w:sz="0" w:space="0" w:color="auto"/>
      </w:divBdr>
    </w:div>
    <w:div w:id="1617174819">
      <w:bodyDiv w:val="1"/>
      <w:marLeft w:val="0"/>
      <w:marRight w:val="0"/>
      <w:marTop w:val="0"/>
      <w:marBottom w:val="0"/>
      <w:divBdr>
        <w:top w:val="none" w:sz="0" w:space="0" w:color="auto"/>
        <w:left w:val="none" w:sz="0" w:space="0" w:color="auto"/>
        <w:bottom w:val="none" w:sz="0" w:space="0" w:color="auto"/>
        <w:right w:val="none" w:sz="0" w:space="0" w:color="auto"/>
      </w:divBdr>
    </w:div>
    <w:div w:id="1618483509">
      <w:bodyDiv w:val="1"/>
      <w:marLeft w:val="0"/>
      <w:marRight w:val="0"/>
      <w:marTop w:val="0"/>
      <w:marBottom w:val="0"/>
      <w:divBdr>
        <w:top w:val="none" w:sz="0" w:space="0" w:color="auto"/>
        <w:left w:val="none" w:sz="0" w:space="0" w:color="auto"/>
        <w:bottom w:val="none" w:sz="0" w:space="0" w:color="auto"/>
        <w:right w:val="none" w:sz="0" w:space="0" w:color="auto"/>
      </w:divBdr>
    </w:div>
    <w:div w:id="1622614733">
      <w:bodyDiv w:val="1"/>
      <w:marLeft w:val="0"/>
      <w:marRight w:val="0"/>
      <w:marTop w:val="0"/>
      <w:marBottom w:val="0"/>
      <w:divBdr>
        <w:top w:val="none" w:sz="0" w:space="0" w:color="auto"/>
        <w:left w:val="none" w:sz="0" w:space="0" w:color="auto"/>
        <w:bottom w:val="none" w:sz="0" w:space="0" w:color="auto"/>
        <w:right w:val="none" w:sz="0" w:space="0" w:color="auto"/>
      </w:divBdr>
    </w:div>
    <w:div w:id="1624577324">
      <w:bodyDiv w:val="1"/>
      <w:marLeft w:val="0"/>
      <w:marRight w:val="0"/>
      <w:marTop w:val="0"/>
      <w:marBottom w:val="0"/>
      <w:divBdr>
        <w:top w:val="none" w:sz="0" w:space="0" w:color="auto"/>
        <w:left w:val="none" w:sz="0" w:space="0" w:color="auto"/>
        <w:bottom w:val="none" w:sz="0" w:space="0" w:color="auto"/>
        <w:right w:val="none" w:sz="0" w:space="0" w:color="auto"/>
      </w:divBdr>
    </w:div>
    <w:div w:id="1627347173">
      <w:bodyDiv w:val="1"/>
      <w:marLeft w:val="0"/>
      <w:marRight w:val="0"/>
      <w:marTop w:val="0"/>
      <w:marBottom w:val="0"/>
      <w:divBdr>
        <w:top w:val="none" w:sz="0" w:space="0" w:color="auto"/>
        <w:left w:val="none" w:sz="0" w:space="0" w:color="auto"/>
        <w:bottom w:val="none" w:sz="0" w:space="0" w:color="auto"/>
        <w:right w:val="none" w:sz="0" w:space="0" w:color="auto"/>
      </w:divBdr>
    </w:div>
    <w:div w:id="1635676450">
      <w:bodyDiv w:val="1"/>
      <w:marLeft w:val="0"/>
      <w:marRight w:val="0"/>
      <w:marTop w:val="0"/>
      <w:marBottom w:val="0"/>
      <w:divBdr>
        <w:top w:val="none" w:sz="0" w:space="0" w:color="auto"/>
        <w:left w:val="none" w:sz="0" w:space="0" w:color="auto"/>
        <w:bottom w:val="none" w:sz="0" w:space="0" w:color="auto"/>
        <w:right w:val="none" w:sz="0" w:space="0" w:color="auto"/>
      </w:divBdr>
    </w:div>
    <w:div w:id="1643845288">
      <w:bodyDiv w:val="1"/>
      <w:marLeft w:val="0"/>
      <w:marRight w:val="0"/>
      <w:marTop w:val="0"/>
      <w:marBottom w:val="0"/>
      <w:divBdr>
        <w:top w:val="none" w:sz="0" w:space="0" w:color="auto"/>
        <w:left w:val="none" w:sz="0" w:space="0" w:color="auto"/>
        <w:bottom w:val="none" w:sz="0" w:space="0" w:color="auto"/>
        <w:right w:val="none" w:sz="0" w:space="0" w:color="auto"/>
      </w:divBdr>
    </w:div>
    <w:div w:id="1646356087">
      <w:bodyDiv w:val="1"/>
      <w:marLeft w:val="0"/>
      <w:marRight w:val="0"/>
      <w:marTop w:val="0"/>
      <w:marBottom w:val="0"/>
      <w:divBdr>
        <w:top w:val="none" w:sz="0" w:space="0" w:color="auto"/>
        <w:left w:val="none" w:sz="0" w:space="0" w:color="auto"/>
        <w:bottom w:val="none" w:sz="0" w:space="0" w:color="auto"/>
        <w:right w:val="none" w:sz="0" w:space="0" w:color="auto"/>
      </w:divBdr>
    </w:div>
    <w:div w:id="1651254264">
      <w:bodyDiv w:val="1"/>
      <w:marLeft w:val="0"/>
      <w:marRight w:val="0"/>
      <w:marTop w:val="0"/>
      <w:marBottom w:val="0"/>
      <w:divBdr>
        <w:top w:val="none" w:sz="0" w:space="0" w:color="auto"/>
        <w:left w:val="none" w:sz="0" w:space="0" w:color="auto"/>
        <w:bottom w:val="none" w:sz="0" w:space="0" w:color="auto"/>
        <w:right w:val="none" w:sz="0" w:space="0" w:color="auto"/>
      </w:divBdr>
    </w:div>
    <w:div w:id="1652714059">
      <w:bodyDiv w:val="1"/>
      <w:marLeft w:val="0"/>
      <w:marRight w:val="0"/>
      <w:marTop w:val="0"/>
      <w:marBottom w:val="0"/>
      <w:divBdr>
        <w:top w:val="none" w:sz="0" w:space="0" w:color="auto"/>
        <w:left w:val="none" w:sz="0" w:space="0" w:color="auto"/>
        <w:bottom w:val="none" w:sz="0" w:space="0" w:color="auto"/>
        <w:right w:val="none" w:sz="0" w:space="0" w:color="auto"/>
      </w:divBdr>
    </w:div>
    <w:div w:id="1670018242">
      <w:bodyDiv w:val="1"/>
      <w:marLeft w:val="0"/>
      <w:marRight w:val="0"/>
      <w:marTop w:val="0"/>
      <w:marBottom w:val="0"/>
      <w:divBdr>
        <w:top w:val="none" w:sz="0" w:space="0" w:color="auto"/>
        <w:left w:val="none" w:sz="0" w:space="0" w:color="auto"/>
        <w:bottom w:val="none" w:sz="0" w:space="0" w:color="auto"/>
        <w:right w:val="none" w:sz="0" w:space="0" w:color="auto"/>
      </w:divBdr>
    </w:div>
    <w:div w:id="1686592093">
      <w:bodyDiv w:val="1"/>
      <w:marLeft w:val="0"/>
      <w:marRight w:val="0"/>
      <w:marTop w:val="0"/>
      <w:marBottom w:val="0"/>
      <w:divBdr>
        <w:top w:val="none" w:sz="0" w:space="0" w:color="auto"/>
        <w:left w:val="none" w:sz="0" w:space="0" w:color="auto"/>
        <w:bottom w:val="none" w:sz="0" w:space="0" w:color="auto"/>
        <w:right w:val="none" w:sz="0" w:space="0" w:color="auto"/>
      </w:divBdr>
    </w:div>
    <w:div w:id="1689987729">
      <w:bodyDiv w:val="1"/>
      <w:marLeft w:val="0"/>
      <w:marRight w:val="0"/>
      <w:marTop w:val="0"/>
      <w:marBottom w:val="0"/>
      <w:divBdr>
        <w:top w:val="none" w:sz="0" w:space="0" w:color="auto"/>
        <w:left w:val="none" w:sz="0" w:space="0" w:color="auto"/>
        <w:bottom w:val="none" w:sz="0" w:space="0" w:color="auto"/>
        <w:right w:val="none" w:sz="0" w:space="0" w:color="auto"/>
      </w:divBdr>
    </w:div>
    <w:div w:id="1727875327">
      <w:bodyDiv w:val="1"/>
      <w:marLeft w:val="0"/>
      <w:marRight w:val="0"/>
      <w:marTop w:val="0"/>
      <w:marBottom w:val="0"/>
      <w:divBdr>
        <w:top w:val="none" w:sz="0" w:space="0" w:color="auto"/>
        <w:left w:val="none" w:sz="0" w:space="0" w:color="auto"/>
        <w:bottom w:val="none" w:sz="0" w:space="0" w:color="auto"/>
        <w:right w:val="none" w:sz="0" w:space="0" w:color="auto"/>
      </w:divBdr>
    </w:div>
    <w:div w:id="1729955316">
      <w:bodyDiv w:val="1"/>
      <w:marLeft w:val="0"/>
      <w:marRight w:val="0"/>
      <w:marTop w:val="0"/>
      <w:marBottom w:val="0"/>
      <w:divBdr>
        <w:top w:val="none" w:sz="0" w:space="0" w:color="auto"/>
        <w:left w:val="none" w:sz="0" w:space="0" w:color="auto"/>
        <w:bottom w:val="none" w:sz="0" w:space="0" w:color="auto"/>
        <w:right w:val="none" w:sz="0" w:space="0" w:color="auto"/>
      </w:divBdr>
    </w:div>
    <w:div w:id="1731882192">
      <w:bodyDiv w:val="1"/>
      <w:marLeft w:val="0"/>
      <w:marRight w:val="0"/>
      <w:marTop w:val="0"/>
      <w:marBottom w:val="0"/>
      <w:divBdr>
        <w:top w:val="none" w:sz="0" w:space="0" w:color="auto"/>
        <w:left w:val="none" w:sz="0" w:space="0" w:color="auto"/>
        <w:bottom w:val="none" w:sz="0" w:space="0" w:color="auto"/>
        <w:right w:val="none" w:sz="0" w:space="0" w:color="auto"/>
      </w:divBdr>
    </w:div>
    <w:div w:id="1732998702">
      <w:bodyDiv w:val="1"/>
      <w:marLeft w:val="0"/>
      <w:marRight w:val="0"/>
      <w:marTop w:val="0"/>
      <w:marBottom w:val="0"/>
      <w:divBdr>
        <w:top w:val="none" w:sz="0" w:space="0" w:color="auto"/>
        <w:left w:val="none" w:sz="0" w:space="0" w:color="auto"/>
        <w:bottom w:val="none" w:sz="0" w:space="0" w:color="auto"/>
        <w:right w:val="none" w:sz="0" w:space="0" w:color="auto"/>
      </w:divBdr>
    </w:div>
    <w:div w:id="1734961846">
      <w:bodyDiv w:val="1"/>
      <w:marLeft w:val="0"/>
      <w:marRight w:val="0"/>
      <w:marTop w:val="0"/>
      <w:marBottom w:val="0"/>
      <w:divBdr>
        <w:top w:val="none" w:sz="0" w:space="0" w:color="auto"/>
        <w:left w:val="none" w:sz="0" w:space="0" w:color="auto"/>
        <w:bottom w:val="none" w:sz="0" w:space="0" w:color="auto"/>
        <w:right w:val="none" w:sz="0" w:space="0" w:color="auto"/>
      </w:divBdr>
    </w:div>
    <w:div w:id="1738625222">
      <w:bodyDiv w:val="1"/>
      <w:marLeft w:val="0"/>
      <w:marRight w:val="0"/>
      <w:marTop w:val="0"/>
      <w:marBottom w:val="0"/>
      <w:divBdr>
        <w:top w:val="none" w:sz="0" w:space="0" w:color="auto"/>
        <w:left w:val="none" w:sz="0" w:space="0" w:color="auto"/>
        <w:bottom w:val="none" w:sz="0" w:space="0" w:color="auto"/>
        <w:right w:val="none" w:sz="0" w:space="0" w:color="auto"/>
      </w:divBdr>
    </w:div>
    <w:div w:id="1742631314">
      <w:bodyDiv w:val="1"/>
      <w:marLeft w:val="0"/>
      <w:marRight w:val="0"/>
      <w:marTop w:val="0"/>
      <w:marBottom w:val="0"/>
      <w:divBdr>
        <w:top w:val="none" w:sz="0" w:space="0" w:color="auto"/>
        <w:left w:val="none" w:sz="0" w:space="0" w:color="auto"/>
        <w:bottom w:val="none" w:sz="0" w:space="0" w:color="auto"/>
        <w:right w:val="none" w:sz="0" w:space="0" w:color="auto"/>
      </w:divBdr>
    </w:div>
    <w:div w:id="1744529356">
      <w:bodyDiv w:val="1"/>
      <w:marLeft w:val="0"/>
      <w:marRight w:val="0"/>
      <w:marTop w:val="0"/>
      <w:marBottom w:val="0"/>
      <w:divBdr>
        <w:top w:val="none" w:sz="0" w:space="0" w:color="auto"/>
        <w:left w:val="none" w:sz="0" w:space="0" w:color="auto"/>
        <w:bottom w:val="none" w:sz="0" w:space="0" w:color="auto"/>
        <w:right w:val="none" w:sz="0" w:space="0" w:color="auto"/>
      </w:divBdr>
    </w:div>
    <w:div w:id="1748844181">
      <w:bodyDiv w:val="1"/>
      <w:marLeft w:val="0"/>
      <w:marRight w:val="0"/>
      <w:marTop w:val="0"/>
      <w:marBottom w:val="0"/>
      <w:divBdr>
        <w:top w:val="none" w:sz="0" w:space="0" w:color="auto"/>
        <w:left w:val="none" w:sz="0" w:space="0" w:color="auto"/>
        <w:bottom w:val="none" w:sz="0" w:space="0" w:color="auto"/>
        <w:right w:val="none" w:sz="0" w:space="0" w:color="auto"/>
      </w:divBdr>
    </w:div>
    <w:div w:id="1755055800">
      <w:bodyDiv w:val="1"/>
      <w:marLeft w:val="0"/>
      <w:marRight w:val="0"/>
      <w:marTop w:val="0"/>
      <w:marBottom w:val="0"/>
      <w:divBdr>
        <w:top w:val="none" w:sz="0" w:space="0" w:color="auto"/>
        <w:left w:val="none" w:sz="0" w:space="0" w:color="auto"/>
        <w:bottom w:val="none" w:sz="0" w:space="0" w:color="auto"/>
        <w:right w:val="none" w:sz="0" w:space="0" w:color="auto"/>
      </w:divBdr>
    </w:div>
    <w:div w:id="1774280642">
      <w:bodyDiv w:val="1"/>
      <w:marLeft w:val="0"/>
      <w:marRight w:val="0"/>
      <w:marTop w:val="0"/>
      <w:marBottom w:val="0"/>
      <w:divBdr>
        <w:top w:val="none" w:sz="0" w:space="0" w:color="auto"/>
        <w:left w:val="none" w:sz="0" w:space="0" w:color="auto"/>
        <w:bottom w:val="none" w:sz="0" w:space="0" w:color="auto"/>
        <w:right w:val="none" w:sz="0" w:space="0" w:color="auto"/>
      </w:divBdr>
    </w:div>
    <w:div w:id="1776052509">
      <w:bodyDiv w:val="1"/>
      <w:marLeft w:val="0"/>
      <w:marRight w:val="0"/>
      <w:marTop w:val="0"/>
      <w:marBottom w:val="0"/>
      <w:divBdr>
        <w:top w:val="none" w:sz="0" w:space="0" w:color="auto"/>
        <w:left w:val="none" w:sz="0" w:space="0" w:color="auto"/>
        <w:bottom w:val="none" w:sz="0" w:space="0" w:color="auto"/>
        <w:right w:val="none" w:sz="0" w:space="0" w:color="auto"/>
      </w:divBdr>
    </w:div>
    <w:div w:id="1776173246">
      <w:bodyDiv w:val="1"/>
      <w:marLeft w:val="0"/>
      <w:marRight w:val="0"/>
      <w:marTop w:val="0"/>
      <w:marBottom w:val="0"/>
      <w:divBdr>
        <w:top w:val="none" w:sz="0" w:space="0" w:color="auto"/>
        <w:left w:val="none" w:sz="0" w:space="0" w:color="auto"/>
        <w:bottom w:val="none" w:sz="0" w:space="0" w:color="auto"/>
        <w:right w:val="none" w:sz="0" w:space="0" w:color="auto"/>
      </w:divBdr>
    </w:div>
    <w:div w:id="1784182990">
      <w:bodyDiv w:val="1"/>
      <w:marLeft w:val="0"/>
      <w:marRight w:val="0"/>
      <w:marTop w:val="0"/>
      <w:marBottom w:val="0"/>
      <w:divBdr>
        <w:top w:val="none" w:sz="0" w:space="0" w:color="auto"/>
        <w:left w:val="none" w:sz="0" w:space="0" w:color="auto"/>
        <w:bottom w:val="none" w:sz="0" w:space="0" w:color="auto"/>
        <w:right w:val="none" w:sz="0" w:space="0" w:color="auto"/>
      </w:divBdr>
    </w:div>
    <w:div w:id="1785034435">
      <w:bodyDiv w:val="1"/>
      <w:marLeft w:val="0"/>
      <w:marRight w:val="0"/>
      <w:marTop w:val="0"/>
      <w:marBottom w:val="0"/>
      <w:divBdr>
        <w:top w:val="none" w:sz="0" w:space="0" w:color="auto"/>
        <w:left w:val="none" w:sz="0" w:space="0" w:color="auto"/>
        <w:bottom w:val="none" w:sz="0" w:space="0" w:color="auto"/>
        <w:right w:val="none" w:sz="0" w:space="0" w:color="auto"/>
      </w:divBdr>
    </w:div>
    <w:div w:id="1788085599">
      <w:bodyDiv w:val="1"/>
      <w:marLeft w:val="0"/>
      <w:marRight w:val="0"/>
      <w:marTop w:val="0"/>
      <w:marBottom w:val="0"/>
      <w:divBdr>
        <w:top w:val="none" w:sz="0" w:space="0" w:color="auto"/>
        <w:left w:val="none" w:sz="0" w:space="0" w:color="auto"/>
        <w:bottom w:val="none" w:sz="0" w:space="0" w:color="auto"/>
        <w:right w:val="none" w:sz="0" w:space="0" w:color="auto"/>
      </w:divBdr>
    </w:div>
    <w:div w:id="1790927875">
      <w:bodyDiv w:val="1"/>
      <w:marLeft w:val="0"/>
      <w:marRight w:val="0"/>
      <w:marTop w:val="0"/>
      <w:marBottom w:val="0"/>
      <w:divBdr>
        <w:top w:val="none" w:sz="0" w:space="0" w:color="auto"/>
        <w:left w:val="none" w:sz="0" w:space="0" w:color="auto"/>
        <w:bottom w:val="none" w:sz="0" w:space="0" w:color="auto"/>
        <w:right w:val="none" w:sz="0" w:space="0" w:color="auto"/>
      </w:divBdr>
    </w:div>
    <w:div w:id="1793983235">
      <w:bodyDiv w:val="1"/>
      <w:marLeft w:val="0"/>
      <w:marRight w:val="0"/>
      <w:marTop w:val="0"/>
      <w:marBottom w:val="0"/>
      <w:divBdr>
        <w:top w:val="none" w:sz="0" w:space="0" w:color="auto"/>
        <w:left w:val="none" w:sz="0" w:space="0" w:color="auto"/>
        <w:bottom w:val="none" w:sz="0" w:space="0" w:color="auto"/>
        <w:right w:val="none" w:sz="0" w:space="0" w:color="auto"/>
      </w:divBdr>
    </w:div>
    <w:div w:id="1795103155">
      <w:bodyDiv w:val="1"/>
      <w:marLeft w:val="0"/>
      <w:marRight w:val="0"/>
      <w:marTop w:val="0"/>
      <w:marBottom w:val="0"/>
      <w:divBdr>
        <w:top w:val="none" w:sz="0" w:space="0" w:color="auto"/>
        <w:left w:val="none" w:sz="0" w:space="0" w:color="auto"/>
        <w:bottom w:val="none" w:sz="0" w:space="0" w:color="auto"/>
        <w:right w:val="none" w:sz="0" w:space="0" w:color="auto"/>
      </w:divBdr>
    </w:div>
    <w:div w:id="1799489796">
      <w:bodyDiv w:val="1"/>
      <w:marLeft w:val="0"/>
      <w:marRight w:val="0"/>
      <w:marTop w:val="0"/>
      <w:marBottom w:val="0"/>
      <w:divBdr>
        <w:top w:val="none" w:sz="0" w:space="0" w:color="auto"/>
        <w:left w:val="none" w:sz="0" w:space="0" w:color="auto"/>
        <w:bottom w:val="none" w:sz="0" w:space="0" w:color="auto"/>
        <w:right w:val="none" w:sz="0" w:space="0" w:color="auto"/>
      </w:divBdr>
    </w:div>
    <w:div w:id="1803840450">
      <w:bodyDiv w:val="1"/>
      <w:marLeft w:val="0"/>
      <w:marRight w:val="0"/>
      <w:marTop w:val="0"/>
      <w:marBottom w:val="0"/>
      <w:divBdr>
        <w:top w:val="none" w:sz="0" w:space="0" w:color="auto"/>
        <w:left w:val="none" w:sz="0" w:space="0" w:color="auto"/>
        <w:bottom w:val="none" w:sz="0" w:space="0" w:color="auto"/>
        <w:right w:val="none" w:sz="0" w:space="0" w:color="auto"/>
      </w:divBdr>
    </w:div>
    <w:div w:id="1810004905">
      <w:bodyDiv w:val="1"/>
      <w:marLeft w:val="0"/>
      <w:marRight w:val="0"/>
      <w:marTop w:val="0"/>
      <w:marBottom w:val="0"/>
      <w:divBdr>
        <w:top w:val="none" w:sz="0" w:space="0" w:color="auto"/>
        <w:left w:val="none" w:sz="0" w:space="0" w:color="auto"/>
        <w:bottom w:val="none" w:sz="0" w:space="0" w:color="auto"/>
        <w:right w:val="none" w:sz="0" w:space="0" w:color="auto"/>
      </w:divBdr>
    </w:div>
    <w:div w:id="1810895297">
      <w:bodyDiv w:val="1"/>
      <w:marLeft w:val="0"/>
      <w:marRight w:val="0"/>
      <w:marTop w:val="0"/>
      <w:marBottom w:val="0"/>
      <w:divBdr>
        <w:top w:val="none" w:sz="0" w:space="0" w:color="auto"/>
        <w:left w:val="none" w:sz="0" w:space="0" w:color="auto"/>
        <w:bottom w:val="none" w:sz="0" w:space="0" w:color="auto"/>
        <w:right w:val="none" w:sz="0" w:space="0" w:color="auto"/>
      </w:divBdr>
    </w:div>
    <w:div w:id="1814566600">
      <w:bodyDiv w:val="1"/>
      <w:marLeft w:val="0"/>
      <w:marRight w:val="0"/>
      <w:marTop w:val="0"/>
      <w:marBottom w:val="0"/>
      <w:divBdr>
        <w:top w:val="none" w:sz="0" w:space="0" w:color="auto"/>
        <w:left w:val="none" w:sz="0" w:space="0" w:color="auto"/>
        <w:bottom w:val="none" w:sz="0" w:space="0" w:color="auto"/>
        <w:right w:val="none" w:sz="0" w:space="0" w:color="auto"/>
      </w:divBdr>
    </w:div>
    <w:div w:id="1816684528">
      <w:bodyDiv w:val="1"/>
      <w:marLeft w:val="0"/>
      <w:marRight w:val="0"/>
      <w:marTop w:val="0"/>
      <w:marBottom w:val="0"/>
      <w:divBdr>
        <w:top w:val="none" w:sz="0" w:space="0" w:color="auto"/>
        <w:left w:val="none" w:sz="0" w:space="0" w:color="auto"/>
        <w:bottom w:val="none" w:sz="0" w:space="0" w:color="auto"/>
        <w:right w:val="none" w:sz="0" w:space="0" w:color="auto"/>
      </w:divBdr>
    </w:div>
    <w:div w:id="1822190243">
      <w:bodyDiv w:val="1"/>
      <w:marLeft w:val="0"/>
      <w:marRight w:val="0"/>
      <w:marTop w:val="0"/>
      <w:marBottom w:val="0"/>
      <w:divBdr>
        <w:top w:val="none" w:sz="0" w:space="0" w:color="auto"/>
        <w:left w:val="none" w:sz="0" w:space="0" w:color="auto"/>
        <w:bottom w:val="none" w:sz="0" w:space="0" w:color="auto"/>
        <w:right w:val="none" w:sz="0" w:space="0" w:color="auto"/>
      </w:divBdr>
    </w:div>
    <w:div w:id="1823233262">
      <w:bodyDiv w:val="1"/>
      <w:marLeft w:val="0"/>
      <w:marRight w:val="0"/>
      <w:marTop w:val="0"/>
      <w:marBottom w:val="0"/>
      <w:divBdr>
        <w:top w:val="none" w:sz="0" w:space="0" w:color="auto"/>
        <w:left w:val="none" w:sz="0" w:space="0" w:color="auto"/>
        <w:bottom w:val="none" w:sz="0" w:space="0" w:color="auto"/>
        <w:right w:val="none" w:sz="0" w:space="0" w:color="auto"/>
      </w:divBdr>
    </w:div>
    <w:div w:id="1825048496">
      <w:bodyDiv w:val="1"/>
      <w:marLeft w:val="0"/>
      <w:marRight w:val="0"/>
      <w:marTop w:val="0"/>
      <w:marBottom w:val="0"/>
      <w:divBdr>
        <w:top w:val="none" w:sz="0" w:space="0" w:color="auto"/>
        <w:left w:val="none" w:sz="0" w:space="0" w:color="auto"/>
        <w:bottom w:val="none" w:sz="0" w:space="0" w:color="auto"/>
        <w:right w:val="none" w:sz="0" w:space="0" w:color="auto"/>
      </w:divBdr>
    </w:div>
    <w:div w:id="1825703207">
      <w:bodyDiv w:val="1"/>
      <w:marLeft w:val="0"/>
      <w:marRight w:val="0"/>
      <w:marTop w:val="0"/>
      <w:marBottom w:val="0"/>
      <w:divBdr>
        <w:top w:val="none" w:sz="0" w:space="0" w:color="auto"/>
        <w:left w:val="none" w:sz="0" w:space="0" w:color="auto"/>
        <w:bottom w:val="none" w:sz="0" w:space="0" w:color="auto"/>
        <w:right w:val="none" w:sz="0" w:space="0" w:color="auto"/>
      </w:divBdr>
    </w:div>
    <w:div w:id="1829705774">
      <w:bodyDiv w:val="1"/>
      <w:marLeft w:val="0"/>
      <w:marRight w:val="0"/>
      <w:marTop w:val="0"/>
      <w:marBottom w:val="0"/>
      <w:divBdr>
        <w:top w:val="none" w:sz="0" w:space="0" w:color="auto"/>
        <w:left w:val="none" w:sz="0" w:space="0" w:color="auto"/>
        <w:bottom w:val="none" w:sz="0" w:space="0" w:color="auto"/>
        <w:right w:val="none" w:sz="0" w:space="0" w:color="auto"/>
      </w:divBdr>
    </w:div>
    <w:div w:id="1832717363">
      <w:bodyDiv w:val="1"/>
      <w:marLeft w:val="0"/>
      <w:marRight w:val="0"/>
      <w:marTop w:val="0"/>
      <w:marBottom w:val="0"/>
      <w:divBdr>
        <w:top w:val="none" w:sz="0" w:space="0" w:color="auto"/>
        <w:left w:val="none" w:sz="0" w:space="0" w:color="auto"/>
        <w:bottom w:val="none" w:sz="0" w:space="0" w:color="auto"/>
        <w:right w:val="none" w:sz="0" w:space="0" w:color="auto"/>
      </w:divBdr>
    </w:div>
    <w:div w:id="1833989818">
      <w:bodyDiv w:val="1"/>
      <w:marLeft w:val="0"/>
      <w:marRight w:val="0"/>
      <w:marTop w:val="0"/>
      <w:marBottom w:val="0"/>
      <w:divBdr>
        <w:top w:val="none" w:sz="0" w:space="0" w:color="auto"/>
        <w:left w:val="none" w:sz="0" w:space="0" w:color="auto"/>
        <w:bottom w:val="none" w:sz="0" w:space="0" w:color="auto"/>
        <w:right w:val="none" w:sz="0" w:space="0" w:color="auto"/>
      </w:divBdr>
    </w:div>
    <w:div w:id="1844590763">
      <w:bodyDiv w:val="1"/>
      <w:marLeft w:val="0"/>
      <w:marRight w:val="0"/>
      <w:marTop w:val="0"/>
      <w:marBottom w:val="0"/>
      <w:divBdr>
        <w:top w:val="none" w:sz="0" w:space="0" w:color="auto"/>
        <w:left w:val="none" w:sz="0" w:space="0" w:color="auto"/>
        <w:bottom w:val="none" w:sz="0" w:space="0" w:color="auto"/>
        <w:right w:val="none" w:sz="0" w:space="0" w:color="auto"/>
      </w:divBdr>
    </w:div>
    <w:div w:id="1845629758">
      <w:bodyDiv w:val="1"/>
      <w:marLeft w:val="0"/>
      <w:marRight w:val="0"/>
      <w:marTop w:val="0"/>
      <w:marBottom w:val="0"/>
      <w:divBdr>
        <w:top w:val="none" w:sz="0" w:space="0" w:color="auto"/>
        <w:left w:val="none" w:sz="0" w:space="0" w:color="auto"/>
        <w:bottom w:val="none" w:sz="0" w:space="0" w:color="auto"/>
        <w:right w:val="none" w:sz="0" w:space="0" w:color="auto"/>
      </w:divBdr>
    </w:div>
    <w:div w:id="1848400252">
      <w:bodyDiv w:val="1"/>
      <w:marLeft w:val="0"/>
      <w:marRight w:val="0"/>
      <w:marTop w:val="0"/>
      <w:marBottom w:val="0"/>
      <w:divBdr>
        <w:top w:val="none" w:sz="0" w:space="0" w:color="auto"/>
        <w:left w:val="none" w:sz="0" w:space="0" w:color="auto"/>
        <w:bottom w:val="none" w:sz="0" w:space="0" w:color="auto"/>
        <w:right w:val="none" w:sz="0" w:space="0" w:color="auto"/>
      </w:divBdr>
    </w:div>
    <w:div w:id="1852917236">
      <w:bodyDiv w:val="1"/>
      <w:marLeft w:val="0"/>
      <w:marRight w:val="0"/>
      <w:marTop w:val="0"/>
      <w:marBottom w:val="0"/>
      <w:divBdr>
        <w:top w:val="none" w:sz="0" w:space="0" w:color="auto"/>
        <w:left w:val="none" w:sz="0" w:space="0" w:color="auto"/>
        <w:bottom w:val="none" w:sz="0" w:space="0" w:color="auto"/>
        <w:right w:val="none" w:sz="0" w:space="0" w:color="auto"/>
      </w:divBdr>
    </w:div>
    <w:div w:id="1856115402">
      <w:bodyDiv w:val="1"/>
      <w:marLeft w:val="0"/>
      <w:marRight w:val="0"/>
      <w:marTop w:val="0"/>
      <w:marBottom w:val="0"/>
      <w:divBdr>
        <w:top w:val="none" w:sz="0" w:space="0" w:color="auto"/>
        <w:left w:val="none" w:sz="0" w:space="0" w:color="auto"/>
        <w:bottom w:val="none" w:sz="0" w:space="0" w:color="auto"/>
        <w:right w:val="none" w:sz="0" w:space="0" w:color="auto"/>
      </w:divBdr>
    </w:div>
    <w:div w:id="1870218050">
      <w:bodyDiv w:val="1"/>
      <w:marLeft w:val="0"/>
      <w:marRight w:val="0"/>
      <w:marTop w:val="0"/>
      <w:marBottom w:val="0"/>
      <w:divBdr>
        <w:top w:val="none" w:sz="0" w:space="0" w:color="auto"/>
        <w:left w:val="none" w:sz="0" w:space="0" w:color="auto"/>
        <w:bottom w:val="none" w:sz="0" w:space="0" w:color="auto"/>
        <w:right w:val="none" w:sz="0" w:space="0" w:color="auto"/>
      </w:divBdr>
    </w:div>
    <w:div w:id="1870684204">
      <w:bodyDiv w:val="1"/>
      <w:marLeft w:val="0"/>
      <w:marRight w:val="0"/>
      <w:marTop w:val="0"/>
      <w:marBottom w:val="0"/>
      <w:divBdr>
        <w:top w:val="none" w:sz="0" w:space="0" w:color="auto"/>
        <w:left w:val="none" w:sz="0" w:space="0" w:color="auto"/>
        <w:bottom w:val="none" w:sz="0" w:space="0" w:color="auto"/>
        <w:right w:val="none" w:sz="0" w:space="0" w:color="auto"/>
      </w:divBdr>
    </w:div>
    <w:div w:id="1871070780">
      <w:bodyDiv w:val="1"/>
      <w:marLeft w:val="0"/>
      <w:marRight w:val="0"/>
      <w:marTop w:val="0"/>
      <w:marBottom w:val="0"/>
      <w:divBdr>
        <w:top w:val="none" w:sz="0" w:space="0" w:color="auto"/>
        <w:left w:val="none" w:sz="0" w:space="0" w:color="auto"/>
        <w:bottom w:val="none" w:sz="0" w:space="0" w:color="auto"/>
        <w:right w:val="none" w:sz="0" w:space="0" w:color="auto"/>
      </w:divBdr>
    </w:div>
    <w:div w:id="1876655517">
      <w:bodyDiv w:val="1"/>
      <w:marLeft w:val="0"/>
      <w:marRight w:val="0"/>
      <w:marTop w:val="0"/>
      <w:marBottom w:val="0"/>
      <w:divBdr>
        <w:top w:val="none" w:sz="0" w:space="0" w:color="auto"/>
        <w:left w:val="none" w:sz="0" w:space="0" w:color="auto"/>
        <w:bottom w:val="none" w:sz="0" w:space="0" w:color="auto"/>
        <w:right w:val="none" w:sz="0" w:space="0" w:color="auto"/>
      </w:divBdr>
    </w:div>
    <w:div w:id="1880820801">
      <w:bodyDiv w:val="1"/>
      <w:marLeft w:val="0"/>
      <w:marRight w:val="0"/>
      <w:marTop w:val="0"/>
      <w:marBottom w:val="0"/>
      <w:divBdr>
        <w:top w:val="none" w:sz="0" w:space="0" w:color="auto"/>
        <w:left w:val="none" w:sz="0" w:space="0" w:color="auto"/>
        <w:bottom w:val="none" w:sz="0" w:space="0" w:color="auto"/>
        <w:right w:val="none" w:sz="0" w:space="0" w:color="auto"/>
      </w:divBdr>
    </w:div>
    <w:div w:id="1883788630">
      <w:bodyDiv w:val="1"/>
      <w:marLeft w:val="0"/>
      <w:marRight w:val="0"/>
      <w:marTop w:val="0"/>
      <w:marBottom w:val="0"/>
      <w:divBdr>
        <w:top w:val="none" w:sz="0" w:space="0" w:color="auto"/>
        <w:left w:val="none" w:sz="0" w:space="0" w:color="auto"/>
        <w:bottom w:val="none" w:sz="0" w:space="0" w:color="auto"/>
        <w:right w:val="none" w:sz="0" w:space="0" w:color="auto"/>
      </w:divBdr>
    </w:div>
    <w:div w:id="1884519307">
      <w:bodyDiv w:val="1"/>
      <w:marLeft w:val="0"/>
      <w:marRight w:val="0"/>
      <w:marTop w:val="0"/>
      <w:marBottom w:val="0"/>
      <w:divBdr>
        <w:top w:val="none" w:sz="0" w:space="0" w:color="auto"/>
        <w:left w:val="none" w:sz="0" w:space="0" w:color="auto"/>
        <w:bottom w:val="none" w:sz="0" w:space="0" w:color="auto"/>
        <w:right w:val="none" w:sz="0" w:space="0" w:color="auto"/>
      </w:divBdr>
    </w:div>
    <w:div w:id="1885361191">
      <w:bodyDiv w:val="1"/>
      <w:marLeft w:val="0"/>
      <w:marRight w:val="0"/>
      <w:marTop w:val="0"/>
      <w:marBottom w:val="0"/>
      <w:divBdr>
        <w:top w:val="none" w:sz="0" w:space="0" w:color="auto"/>
        <w:left w:val="none" w:sz="0" w:space="0" w:color="auto"/>
        <w:bottom w:val="none" w:sz="0" w:space="0" w:color="auto"/>
        <w:right w:val="none" w:sz="0" w:space="0" w:color="auto"/>
      </w:divBdr>
    </w:div>
    <w:div w:id="1896432547">
      <w:bodyDiv w:val="1"/>
      <w:marLeft w:val="0"/>
      <w:marRight w:val="0"/>
      <w:marTop w:val="0"/>
      <w:marBottom w:val="0"/>
      <w:divBdr>
        <w:top w:val="none" w:sz="0" w:space="0" w:color="auto"/>
        <w:left w:val="none" w:sz="0" w:space="0" w:color="auto"/>
        <w:bottom w:val="none" w:sz="0" w:space="0" w:color="auto"/>
        <w:right w:val="none" w:sz="0" w:space="0" w:color="auto"/>
      </w:divBdr>
    </w:div>
    <w:div w:id="1898084919">
      <w:bodyDiv w:val="1"/>
      <w:marLeft w:val="0"/>
      <w:marRight w:val="0"/>
      <w:marTop w:val="0"/>
      <w:marBottom w:val="0"/>
      <w:divBdr>
        <w:top w:val="none" w:sz="0" w:space="0" w:color="auto"/>
        <w:left w:val="none" w:sz="0" w:space="0" w:color="auto"/>
        <w:bottom w:val="none" w:sz="0" w:space="0" w:color="auto"/>
        <w:right w:val="none" w:sz="0" w:space="0" w:color="auto"/>
      </w:divBdr>
    </w:div>
    <w:div w:id="1898854337">
      <w:bodyDiv w:val="1"/>
      <w:marLeft w:val="0"/>
      <w:marRight w:val="0"/>
      <w:marTop w:val="0"/>
      <w:marBottom w:val="0"/>
      <w:divBdr>
        <w:top w:val="none" w:sz="0" w:space="0" w:color="auto"/>
        <w:left w:val="none" w:sz="0" w:space="0" w:color="auto"/>
        <w:bottom w:val="none" w:sz="0" w:space="0" w:color="auto"/>
        <w:right w:val="none" w:sz="0" w:space="0" w:color="auto"/>
      </w:divBdr>
    </w:div>
    <w:div w:id="1902057232">
      <w:bodyDiv w:val="1"/>
      <w:marLeft w:val="0"/>
      <w:marRight w:val="0"/>
      <w:marTop w:val="0"/>
      <w:marBottom w:val="0"/>
      <w:divBdr>
        <w:top w:val="none" w:sz="0" w:space="0" w:color="auto"/>
        <w:left w:val="none" w:sz="0" w:space="0" w:color="auto"/>
        <w:bottom w:val="none" w:sz="0" w:space="0" w:color="auto"/>
        <w:right w:val="none" w:sz="0" w:space="0" w:color="auto"/>
      </w:divBdr>
    </w:div>
    <w:div w:id="1926257032">
      <w:bodyDiv w:val="1"/>
      <w:marLeft w:val="0"/>
      <w:marRight w:val="0"/>
      <w:marTop w:val="0"/>
      <w:marBottom w:val="0"/>
      <w:divBdr>
        <w:top w:val="none" w:sz="0" w:space="0" w:color="auto"/>
        <w:left w:val="none" w:sz="0" w:space="0" w:color="auto"/>
        <w:bottom w:val="none" w:sz="0" w:space="0" w:color="auto"/>
        <w:right w:val="none" w:sz="0" w:space="0" w:color="auto"/>
      </w:divBdr>
    </w:div>
    <w:div w:id="1926379431">
      <w:bodyDiv w:val="1"/>
      <w:marLeft w:val="0"/>
      <w:marRight w:val="0"/>
      <w:marTop w:val="0"/>
      <w:marBottom w:val="0"/>
      <w:divBdr>
        <w:top w:val="none" w:sz="0" w:space="0" w:color="auto"/>
        <w:left w:val="none" w:sz="0" w:space="0" w:color="auto"/>
        <w:bottom w:val="none" w:sz="0" w:space="0" w:color="auto"/>
        <w:right w:val="none" w:sz="0" w:space="0" w:color="auto"/>
      </w:divBdr>
    </w:div>
    <w:div w:id="1931161457">
      <w:bodyDiv w:val="1"/>
      <w:marLeft w:val="0"/>
      <w:marRight w:val="0"/>
      <w:marTop w:val="0"/>
      <w:marBottom w:val="0"/>
      <w:divBdr>
        <w:top w:val="none" w:sz="0" w:space="0" w:color="auto"/>
        <w:left w:val="none" w:sz="0" w:space="0" w:color="auto"/>
        <w:bottom w:val="none" w:sz="0" w:space="0" w:color="auto"/>
        <w:right w:val="none" w:sz="0" w:space="0" w:color="auto"/>
      </w:divBdr>
    </w:div>
    <w:div w:id="1960919049">
      <w:bodyDiv w:val="1"/>
      <w:marLeft w:val="0"/>
      <w:marRight w:val="0"/>
      <w:marTop w:val="0"/>
      <w:marBottom w:val="0"/>
      <w:divBdr>
        <w:top w:val="none" w:sz="0" w:space="0" w:color="auto"/>
        <w:left w:val="none" w:sz="0" w:space="0" w:color="auto"/>
        <w:bottom w:val="none" w:sz="0" w:space="0" w:color="auto"/>
        <w:right w:val="none" w:sz="0" w:space="0" w:color="auto"/>
      </w:divBdr>
    </w:div>
    <w:div w:id="1966347696">
      <w:bodyDiv w:val="1"/>
      <w:marLeft w:val="0"/>
      <w:marRight w:val="0"/>
      <w:marTop w:val="0"/>
      <w:marBottom w:val="0"/>
      <w:divBdr>
        <w:top w:val="none" w:sz="0" w:space="0" w:color="auto"/>
        <w:left w:val="none" w:sz="0" w:space="0" w:color="auto"/>
        <w:bottom w:val="none" w:sz="0" w:space="0" w:color="auto"/>
        <w:right w:val="none" w:sz="0" w:space="0" w:color="auto"/>
      </w:divBdr>
    </w:div>
    <w:div w:id="1969047335">
      <w:bodyDiv w:val="1"/>
      <w:marLeft w:val="0"/>
      <w:marRight w:val="0"/>
      <w:marTop w:val="0"/>
      <w:marBottom w:val="0"/>
      <w:divBdr>
        <w:top w:val="none" w:sz="0" w:space="0" w:color="auto"/>
        <w:left w:val="none" w:sz="0" w:space="0" w:color="auto"/>
        <w:bottom w:val="none" w:sz="0" w:space="0" w:color="auto"/>
        <w:right w:val="none" w:sz="0" w:space="0" w:color="auto"/>
      </w:divBdr>
    </w:div>
    <w:div w:id="1972051160">
      <w:bodyDiv w:val="1"/>
      <w:marLeft w:val="0"/>
      <w:marRight w:val="0"/>
      <w:marTop w:val="0"/>
      <w:marBottom w:val="0"/>
      <w:divBdr>
        <w:top w:val="none" w:sz="0" w:space="0" w:color="auto"/>
        <w:left w:val="none" w:sz="0" w:space="0" w:color="auto"/>
        <w:bottom w:val="none" w:sz="0" w:space="0" w:color="auto"/>
        <w:right w:val="none" w:sz="0" w:space="0" w:color="auto"/>
      </w:divBdr>
    </w:div>
    <w:div w:id="1976644745">
      <w:bodyDiv w:val="1"/>
      <w:marLeft w:val="0"/>
      <w:marRight w:val="0"/>
      <w:marTop w:val="0"/>
      <w:marBottom w:val="0"/>
      <w:divBdr>
        <w:top w:val="none" w:sz="0" w:space="0" w:color="auto"/>
        <w:left w:val="none" w:sz="0" w:space="0" w:color="auto"/>
        <w:bottom w:val="none" w:sz="0" w:space="0" w:color="auto"/>
        <w:right w:val="none" w:sz="0" w:space="0" w:color="auto"/>
      </w:divBdr>
    </w:div>
    <w:div w:id="1980187026">
      <w:bodyDiv w:val="1"/>
      <w:marLeft w:val="0"/>
      <w:marRight w:val="0"/>
      <w:marTop w:val="0"/>
      <w:marBottom w:val="0"/>
      <w:divBdr>
        <w:top w:val="none" w:sz="0" w:space="0" w:color="auto"/>
        <w:left w:val="none" w:sz="0" w:space="0" w:color="auto"/>
        <w:bottom w:val="none" w:sz="0" w:space="0" w:color="auto"/>
        <w:right w:val="none" w:sz="0" w:space="0" w:color="auto"/>
      </w:divBdr>
    </w:div>
    <w:div w:id="1988165645">
      <w:bodyDiv w:val="1"/>
      <w:marLeft w:val="0"/>
      <w:marRight w:val="0"/>
      <w:marTop w:val="0"/>
      <w:marBottom w:val="0"/>
      <w:divBdr>
        <w:top w:val="none" w:sz="0" w:space="0" w:color="auto"/>
        <w:left w:val="none" w:sz="0" w:space="0" w:color="auto"/>
        <w:bottom w:val="none" w:sz="0" w:space="0" w:color="auto"/>
        <w:right w:val="none" w:sz="0" w:space="0" w:color="auto"/>
      </w:divBdr>
    </w:div>
    <w:div w:id="1988706164">
      <w:bodyDiv w:val="1"/>
      <w:marLeft w:val="0"/>
      <w:marRight w:val="0"/>
      <w:marTop w:val="0"/>
      <w:marBottom w:val="0"/>
      <w:divBdr>
        <w:top w:val="none" w:sz="0" w:space="0" w:color="auto"/>
        <w:left w:val="none" w:sz="0" w:space="0" w:color="auto"/>
        <w:bottom w:val="none" w:sz="0" w:space="0" w:color="auto"/>
        <w:right w:val="none" w:sz="0" w:space="0" w:color="auto"/>
      </w:divBdr>
    </w:div>
    <w:div w:id="2016683411">
      <w:bodyDiv w:val="1"/>
      <w:marLeft w:val="0"/>
      <w:marRight w:val="0"/>
      <w:marTop w:val="0"/>
      <w:marBottom w:val="0"/>
      <w:divBdr>
        <w:top w:val="none" w:sz="0" w:space="0" w:color="auto"/>
        <w:left w:val="none" w:sz="0" w:space="0" w:color="auto"/>
        <w:bottom w:val="none" w:sz="0" w:space="0" w:color="auto"/>
        <w:right w:val="none" w:sz="0" w:space="0" w:color="auto"/>
      </w:divBdr>
    </w:div>
    <w:div w:id="2023194172">
      <w:bodyDiv w:val="1"/>
      <w:marLeft w:val="0"/>
      <w:marRight w:val="0"/>
      <w:marTop w:val="0"/>
      <w:marBottom w:val="0"/>
      <w:divBdr>
        <w:top w:val="none" w:sz="0" w:space="0" w:color="auto"/>
        <w:left w:val="none" w:sz="0" w:space="0" w:color="auto"/>
        <w:bottom w:val="none" w:sz="0" w:space="0" w:color="auto"/>
        <w:right w:val="none" w:sz="0" w:space="0" w:color="auto"/>
      </w:divBdr>
    </w:div>
    <w:div w:id="2032610860">
      <w:bodyDiv w:val="1"/>
      <w:marLeft w:val="0"/>
      <w:marRight w:val="0"/>
      <w:marTop w:val="0"/>
      <w:marBottom w:val="0"/>
      <w:divBdr>
        <w:top w:val="none" w:sz="0" w:space="0" w:color="auto"/>
        <w:left w:val="none" w:sz="0" w:space="0" w:color="auto"/>
        <w:bottom w:val="none" w:sz="0" w:space="0" w:color="auto"/>
        <w:right w:val="none" w:sz="0" w:space="0" w:color="auto"/>
      </w:divBdr>
    </w:div>
    <w:div w:id="2033409230">
      <w:bodyDiv w:val="1"/>
      <w:marLeft w:val="0"/>
      <w:marRight w:val="0"/>
      <w:marTop w:val="0"/>
      <w:marBottom w:val="0"/>
      <w:divBdr>
        <w:top w:val="none" w:sz="0" w:space="0" w:color="auto"/>
        <w:left w:val="none" w:sz="0" w:space="0" w:color="auto"/>
        <w:bottom w:val="none" w:sz="0" w:space="0" w:color="auto"/>
        <w:right w:val="none" w:sz="0" w:space="0" w:color="auto"/>
      </w:divBdr>
    </w:div>
    <w:div w:id="2036272662">
      <w:bodyDiv w:val="1"/>
      <w:marLeft w:val="0"/>
      <w:marRight w:val="0"/>
      <w:marTop w:val="0"/>
      <w:marBottom w:val="0"/>
      <w:divBdr>
        <w:top w:val="none" w:sz="0" w:space="0" w:color="auto"/>
        <w:left w:val="none" w:sz="0" w:space="0" w:color="auto"/>
        <w:bottom w:val="none" w:sz="0" w:space="0" w:color="auto"/>
        <w:right w:val="none" w:sz="0" w:space="0" w:color="auto"/>
      </w:divBdr>
    </w:div>
    <w:div w:id="2039773273">
      <w:bodyDiv w:val="1"/>
      <w:marLeft w:val="0"/>
      <w:marRight w:val="0"/>
      <w:marTop w:val="0"/>
      <w:marBottom w:val="0"/>
      <w:divBdr>
        <w:top w:val="none" w:sz="0" w:space="0" w:color="auto"/>
        <w:left w:val="none" w:sz="0" w:space="0" w:color="auto"/>
        <w:bottom w:val="none" w:sz="0" w:space="0" w:color="auto"/>
        <w:right w:val="none" w:sz="0" w:space="0" w:color="auto"/>
      </w:divBdr>
    </w:div>
    <w:div w:id="2045523887">
      <w:bodyDiv w:val="1"/>
      <w:marLeft w:val="0"/>
      <w:marRight w:val="0"/>
      <w:marTop w:val="0"/>
      <w:marBottom w:val="0"/>
      <w:divBdr>
        <w:top w:val="none" w:sz="0" w:space="0" w:color="auto"/>
        <w:left w:val="none" w:sz="0" w:space="0" w:color="auto"/>
        <w:bottom w:val="none" w:sz="0" w:space="0" w:color="auto"/>
        <w:right w:val="none" w:sz="0" w:space="0" w:color="auto"/>
      </w:divBdr>
    </w:div>
    <w:div w:id="2049639473">
      <w:bodyDiv w:val="1"/>
      <w:marLeft w:val="0"/>
      <w:marRight w:val="0"/>
      <w:marTop w:val="0"/>
      <w:marBottom w:val="0"/>
      <w:divBdr>
        <w:top w:val="none" w:sz="0" w:space="0" w:color="auto"/>
        <w:left w:val="none" w:sz="0" w:space="0" w:color="auto"/>
        <w:bottom w:val="none" w:sz="0" w:space="0" w:color="auto"/>
        <w:right w:val="none" w:sz="0" w:space="0" w:color="auto"/>
      </w:divBdr>
    </w:div>
    <w:div w:id="2058121091">
      <w:bodyDiv w:val="1"/>
      <w:marLeft w:val="0"/>
      <w:marRight w:val="0"/>
      <w:marTop w:val="0"/>
      <w:marBottom w:val="0"/>
      <w:divBdr>
        <w:top w:val="none" w:sz="0" w:space="0" w:color="auto"/>
        <w:left w:val="none" w:sz="0" w:space="0" w:color="auto"/>
        <w:bottom w:val="none" w:sz="0" w:space="0" w:color="auto"/>
        <w:right w:val="none" w:sz="0" w:space="0" w:color="auto"/>
      </w:divBdr>
    </w:div>
    <w:div w:id="2058360442">
      <w:bodyDiv w:val="1"/>
      <w:marLeft w:val="0"/>
      <w:marRight w:val="0"/>
      <w:marTop w:val="0"/>
      <w:marBottom w:val="0"/>
      <w:divBdr>
        <w:top w:val="none" w:sz="0" w:space="0" w:color="auto"/>
        <w:left w:val="none" w:sz="0" w:space="0" w:color="auto"/>
        <w:bottom w:val="none" w:sz="0" w:space="0" w:color="auto"/>
        <w:right w:val="none" w:sz="0" w:space="0" w:color="auto"/>
      </w:divBdr>
    </w:div>
    <w:div w:id="2063092638">
      <w:bodyDiv w:val="1"/>
      <w:marLeft w:val="0"/>
      <w:marRight w:val="0"/>
      <w:marTop w:val="0"/>
      <w:marBottom w:val="0"/>
      <w:divBdr>
        <w:top w:val="none" w:sz="0" w:space="0" w:color="auto"/>
        <w:left w:val="none" w:sz="0" w:space="0" w:color="auto"/>
        <w:bottom w:val="none" w:sz="0" w:space="0" w:color="auto"/>
        <w:right w:val="none" w:sz="0" w:space="0" w:color="auto"/>
      </w:divBdr>
    </w:div>
    <w:div w:id="2063358419">
      <w:bodyDiv w:val="1"/>
      <w:marLeft w:val="0"/>
      <w:marRight w:val="0"/>
      <w:marTop w:val="0"/>
      <w:marBottom w:val="0"/>
      <w:divBdr>
        <w:top w:val="none" w:sz="0" w:space="0" w:color="auto"/>
        <w:left w:val="none" w:sz="0" w:space="0" w:color="auto"/>
        <w:bottom w:val="none" w:sz="0" w:space="0" w:color="auto"/>
        <w:right w:val="none" w:sz="0" w:space="0" w:color="auto"/>
      </w:divBdr>
    </w:div>
    <w:div w:id="2070109219">
      <w:bodyDiv w:val="1"/>
      <w:marLeft w:val="0"/>
      <w:marRight w:val="0"/>
      <w:marTop w:val="0"/>
      <w:marBottom w:val="0"/>
      <w:divBdr>
        <w:top w:val="none" w:sz="0" w:space="0" w:color="auto"/>
        <w:left w:val="none" w:sz="0" w:space="0" w:color="auto"/>
        <w:bottom w:val="none" w:sz="0" w:space="0" w:color="auto"/>
        <w:right w:val="none" w:sz="0" w:space="0" w:color="auto"/>
      </w:divBdr>
    </w:div>
    <w:div w:id="2072345845">
      <w:bodyDiv w:val="1"/>
      <w:marLeft w:val="0"/>
      <w:marRight w:val="0"/>
      <w:marTop w:val="0"/>
      <w:marBottom w:val="0"/>
      <w:divBdr>
        <w:top w:val="none" w:sz="0" w:space="0" w:color="auto"/>
        <w:left w:val="none" w:sz="0" w:space="0" w:color="auto"/>
        <w:bottom w:val="none" w:sz="0" w:space="0" w:color="auto"/>
        <w:right w:val="none" w:sz="0" w:space="0" w:color="auto"/>
      </w:divBdr>
    </w:div>
    <w:div w:id="2076274817">
      <w:bodyDiv w:val="1"/>
      <w:marLeft w:val="0"/>
      <w:marRight w:val="0"/>
      <w:marTop w:val="0"/>
      <w:marBottom w:val="0"/>
      <w:divBdr>
        <w:top w:val="none" w:sz="0" w:space="0" w:color="auto"/>
        <w:left w:val="none" w:sz="0" w:space="0" w:color="auto"/>
        <w:bottom w:val="none" w:sz="0" w:space="0" w:color="auto"/>
        <w:right w:val="none" w:sz="0" w:space="0" w:color="auto"/>
      </w:divBdr>
    </w:div>
    <w:div w:id="2077511456">
      <w:bodyDiv w:val="1"/>
      <w:marLeft w:val="0"/>
      <w:marRight w:val="0"/>
      <w:marTop w:val="0"/>
      <w:marBottom w:val="0"/>
      <w:divBdr>
        <w:top w:val="none" w:sz="0" w:space="0" w:color="auto"/>
        <w:left w:val="none" w:sz="0" w:space="0" w:color="auto"/>
        <w:bottom w:val="none" w:sz="0" w:space="0" w:color="auto"/>
        <w:right w:val="none" w:sz="0" w:space="0" w:color="auto"/>
      </w:divBdr>
    </w:div>
    <w:div w:id="2080669027">
      <w:bodyDiv w:val="1"/>
      <w:marLeft w:val="0"/>
      <w:marRight w:val="0"/>
      <w:marTop w:val="0"/>
      <w:marBottom w:val="0"/>
      <w:divBdr>
        <w:top w:val="none" w:sz="0" w:space="0" w:color="auto"/>
        <w:left w:val="none" w:sz="0" w:space="0" w:color="auto"/>
        <w:bottom w:val="none" w:sz="0" w:space="0" w:color="auto"/>
        <w:right w:val="none" w:sz="0" w:space="0" w:color="auto"/>
      </w:divBdr>
    </w:div>
    <w:div w:id="2084990813">
      <w:bodyDiv w:val="1"/>
      <w:marLeft w:val="0"/>
      <w:marRight w:val="0"/>
      <w:marTop w:val="0"/>
      <w:marBottom w:val="0"/>
      <w:divBdr>
        <w:top w:val="none" w:sz="0" w:space="0" w:color="auto"/>
        <w:left w:val="none" w:sz="0" w:space="0" w:color="auto"/>
        <w:bottom w:val="none" w:sz="0" w:space="0" w:color="auto"/>
        <w:right w:val="none" w:sz="0" w:space="0" w:color="auto"/>
      </w:divBdr>
    </w:div>
    <w:div w:id="2108236452">
      <w:bodyDiv w:val="1"/>
      <w:marLeft w:val="0"/>
      <w:marRight w:val="0"/>
      <w:marTop w:val="0"/>
      <w:marBottom w:val="0"/>
      <w:divBdr>
        <w:top w:val="none" w:sz="0" w:space="0" w:color="auto"/>
        <w:left w:val="none" w:sz="0" w:space="0" w:color="auto"/>
        <w:bottom w:val="none" w:sz="0" w:space="0" w:color="auto"/>
        <w:right w:val="none" w:sz="0" w:space="0" w:color="auto"/>
      </w:divBdr>
    </w:div>
    <w:div w:id="2112776102">
      <w:bodyDiv w:val="1"/>
      <w:marLeft w:val="0"/>
      <w:marRight w:val="0"/>
      <w:marTop w:val="0"/>
      <w:marBottom w:val="0"/>
      <w:divBdr>
        <w:top w:val="none" w:sz="0" w:space="0" w:color="auto"/>
        <w:left w:val="none" w:sz="0" w:space="0" w:color="auto"/>
        <w:bottom w:val="none" w:sz="0" w:space="0" w:color="auto"/>
        <w:right w:val="none" w:sz="0" w:space="0" w:color="auto"/>
      </w:divBdr>
    </w:div>
    <w:div w:id="2113283242">
      <w:bodyDiv w:val="1"/>
      <w:marLeft w:val="0"/>
      <w:marRight w:val="0"/>
      <w:marTop w:val="0"/>
      <w:marBottom w:val="0"/>
      <w:divBdr>
        <w:top w:val="none" w:sz="0" w:space="0" w:color="auto"/>
        <w:left w:val="none" w:sz="0" w:space="0" w:color="auto"/>
        <w:bottom w:val="none" w:sz="0" w:space="0" w:color="auto"/>
        <w:right w:val="none" w:sz="0" w:space="0" w:color="auto"/>
      </w:divBdr>
    </w:div>
    <w:div w:id="2113891897">
      <w:bodyDiv w:val="1"/>
      <w:marLeft w:val="0"/>
      <w:marRight w:val="0"/>
      <w:marTop w:val="0"/>
      <w:marBottom w:val="0"/>
      <w:divBdr>
        <w:top w:val="none" w:sz="0" w:space="0" w:color="auto"/>
        <w:left w:val="none" w:sz="0" w:space="0" w:color="auto"/>
        <w:bottom w:val="none" w:sz="0" w:space="0" w:color="auto"/>
        <w:right w:val="none" w:sz="0" w:space="0" w:color="auto"/>
      </w:divBdr>
    </w:div>
    <w:div w:id="2115438237">
      <w:bodyDiv w:val="1"/>
      <w:marLeft w:val="0"/>
      <w:marRight w:val="0"/>
      <w:marTop w:val="0"/>
      <w:marBottom w:val="0"/>
      <w:divBdr>
        <w:top w:val="none" w:sz="0" w:space="0" w:color="auto"/>
        <w:left w:val="none" w:sz="0" w:space="0" w:color="auto"/>
        <w:bottom w:val="none" w:sz="0" w:space="0" w:color="auto"/>
        <w:right w:val="none" w:sz="0" w:space="0" w:color="auto"/>
      </w:divBdr>
    </w:div>
    <w:div w:id="2116054470">
      <w:bodyDiv w:val="1"/>
      <w:marLeft w:val="0"/>
      <w:marRight w:val="0"/>
      <w:marTop w:val="0"/>
      <w:marBottom w:val="0"/>
      <w:divBdr>
        <w:top w:val="none" w:sz="0" w:space="0" w:color="auto"/>
        <w:left w:val="none" w:sz="0" w:space="0" w:color="auto"/>
        <w:bottom w:val="none" w:sz="0" w:space="0" w:color="auto"/>
        <w:right w:val="none" w:sz="0" w:space="0" w:color="auto"/>
      </w:divBdr>
    </w:div>
    <w:div w:id="2121754600">
      <w:bodyDiv w:val="1"/>
      <w:marLeft w:val="0"/>
      <w:marRight w:val="0"/>
      <w:marTop w:val="0"/>
      <w:marBottom w:val="0"/>
      <w:divBdr>
        <w:top w:val="none" w:sz="0" w:space="0" w:color="auto"/>
        <w:left w:val="none" w:sz="0" w:space="0" w:color="auto"/>
        <w:bottom w:val="none" w:sz="0" w:space="0" w:color="auto"/>
        <w:right w:val="none" w:sz="0" w:space="0" w:color="auto"/>
      </w:divBdr>
    </w:div>
    <w:div w:id="2126536264">
      <w:bodyDiv w:val="1"/>
      <w:marLeft w:val="0"/>
      <w:marRight w:val="0"/>
      <w:marTop w:val="0"/>
      <w:marBottom w:val="0"/>
      <w:divBdr>
        <w:top w:val="none" w:sz="0" w:space="0" w:color="auto"/>
        <w:left w:val="none" w:sz="0" w:space="0" w:color="auto"/>
        <w:bottom w:val="none" w:sz="0" w:space="0" w:color="auto"/>
        <w:right w:val="none" w:sz="0" w:space="0" w:color="auto"/>
      </w:divBdr>
    </w:div>
    <w:div w:id="2133287082">
      <w:bodyDiv w:val="1"/>
      <w:marLeft w:val="0"/>
      <w:marRight w:val="0"/>
      <w:marTop w:val="0"/>
      <w:marBottom w:val="0"/>
      <w:divBdr>
        <w:top w:val="none" w:sz="0" w:space="0" w:color="auto"/>
        <w:left w:val="none" w:sz="0" w:space="0" w:color="auto"/>
        <w:bottom w:val="none" w:sz="0" w:space="0" w:color="auto"/>
        <w:right w:val="none" w:sz="0" w:space="0" w:color="auto"/>
      </w:divBdr>
    </w:div>
    <w:div w:id="2134322147">
      <w:bodyDiv w:val="1"/>
      <w:marLeft w:val="0"/>
      <w:marRight w:val="0"/>
      <w:marTop w:val="0"/>
      <w:marBottom w:val="0"/>
      <w:divBdr>
        <w:top w:val="none" w:sz="0" w:space="0" w:color="auto"/>
        <w:left w:val="none" w:sz="0" w:space="0" w:color="auto"/>
        <w:bottom w:val="none" w:sz="0" w:space="0" w:color="auto"/>
        <w:right w:val="none" w:sz="0" w:space="0" w:color="auto"/>
      </w:divBdr>
    </w:div>
    <w:div w:id="2134984549">
      <w:bodyDiv w:val="1"/>
      <w:marLeft w:val="0"/>
      <w:marRight w:val="0"/>
      <w:marTop w:val="0"/>
      <w:marBottom w:val="0"/>
      <w:divBdr>
        <w:top w:val="none" w:sz="0" w:space="0" w:color="auto"/>
        <w:left w:val="none" w:sz="0" w:space="0" w:color="auto"/>
        <w:bottom w:val="none" w:sz="0" w:space="0" w:color="auto"/>
        <w:right w:val="none" w:sz="0" w:space="0" w:color="auto"/>
      </w:divBdr>
    </w:div>
    <w:div w:id="2138836202">
      <w:bodyDiv w:val="1"/>
      <w:marLeft w:val="0"/>
      <w:marRight w:val="0"/>
      <w:marTop w:val="0"/>
      <w:marBottom w:val="0"/>
      <w:divBdr>
        <w:top w:val="none" w:sz="0" w:space="0" w:color="auto"/>
        <w:left w:val="none" w:sz="0" w:space="0" w:color="auto"/>
        <w:bottom w:val="none" w:sz="0" w:space="0" w:color="auto"/>
        <w:right w:val="none" w:sz="0" w:space="0" w:color="auto"/>
      </w:divBdr>
    </w:div>
    <w:div w:id="2139377545">
      <w:bodyDiv w:val="1"/>
      <w:marLeft w:val="0"/>
      <w:marRight w:val="0"/>
      <w:marTop w:val="0"/>
      <w:marBottom w:val="0"/>
      <w:divBdr>
        <w:top w:val="none" w:sz="0" w:space="0" w:color="auto"/>
        <w:left w:val="none" w:sz="0" w:space="0" w:color="auto"/>
        <w:bottom w:val="none" w:sz="0" w:space="0" w:color="auto"/>
        <w:right w:val="none" w:sz="0" w:space="0" w:color="auto"/>
      </w:divBdr>
    </w:div>
    <w:div w:id="214041866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cityscapes-dataset.com/" TargetMode="External"/><Relationship Id="rId18" Type="http://schemas.openxmlformats.org/officeDocument/2006/relationships/hyperlink" Target="http://cocodataset.org/" TargetMode="External"/><Relationship Id="rId26" Type="http://schemas.openxmlformats.org/officeDocument/2006/relationships/hyperlink" Target="https://www.cityscapes-dataset.com/benchmarks/" TargetMode="External"/><Relationship Id="rId39" Type="http://schemas.openxmlformats.org/officeDocument/2006/relationships/image" Target="media/image5.png"/><Relationship Id="rId21" Type="http://schemas.openxmlformats.org/officeDocument/2006/relationships/hyperlink" Target="http://www.cvlibs.net/datasets/kitti/eval_object.php" TargetMode="External"/><Relationship Id="rId34" Type="http://schemas.openxmlformats.org/officeDocument/2006/relationships/hyperlink" Target="https://www.flir.com/oem/adas/adas-dataset-form/" TargetMode="External"/><Relationship Id="rId42" Type="http://schemas.openxmlformats.org/officeDocument/2006/relationships/image" Target="media/image8.png"/><Relationship Id="rId47" Type="http://schemas.openxmlformats.org/officeDocument/2006/relationships/image" Target="media/image13.png"/><Relationship Id="rId50" Type="http://schemas.openxmlformats.org/officeDocument/2006/relationships/image" Target="media/image16.png"/><Relationship Id="rId55" Type="http://schemas.openxmlformats.org/officeDocument/2006/relationships/image" Target="media/image21.png"/><Relationship Id="rId63"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s://kobiso.github.io/Computer-Vision-Leaderboard/imagenet.html" TargetMode="External"/><Relationship Id="rId20" Type="http://schemas.openxmlformats.org/officeDocument/2006/relationships/hyperlink" Target="http://www.cvlibs.net/datasets/kitti/index.php" TargetMode="External"/><Relationship Id="rId29" Type="http://schemas.openxmlformats.org/officeDocument/2006/relationships/hyperlink" Target="http://www.cvlibs.net/datasets/kitti/eval_object.php" TargetMode="External"/><Relationship Id="rId41" Type="http://schemas.openxmlformats.org/officeDocument/2006/relationships/image" Target="media/image7.png"/><Relationship Id="rId54" Type="http://schemas.openxmlformats.org/officeDocument/2006/relationships/image" Target="media/image20.png"/><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mc.ai/the-confusing-metrics-of-ap-and-map-for-object-detection/" TargetMode="External"/><Relationship Id="rId24" Type="http://schemas.openxmlformats.org/officeDocument/2006/relationships/hyperlink" Target="https://arxiv.org/pdf/1906.04567.pdf" TargetMode="External"/><Relationship Id="rId32" Type="http://schemas.openxmlformats.org/officeDocument/2006/relationships/hyperlink" Target="https://www.crcv.ucf.edu/data/UCF101.php" TargetMode="External"/><Relationship Id="rId37" Type="http://schemas.openxmlformats.org/officeDocument/2006/relationships/image" Target="media/image3.png"/><Relationship Id="rId40" Type="http://schemas.openxmlformats.org/officeDocument/2006/relationships/image" Target="media/image6.png"/><Relationship Id="rId45" Type="http://schemas.openxmlformats.org/officeDocument/2006/relationships/image" Target="media/image11.png"/><Relationship Id="rId53" Type="http://schemas.openxmlformats.org/officeDocument/2006/relationships/image" Target="media/image19.png"/><Relationship Id="rId58" Type="http://schemas.openxmlformats.org/officeDocument/2006/relationships/image" Target="media/image24.png"/><Relationship Id="rId5" Type="http://schemas.openxmlformats.org/officeDocument/2006/relationships/settings" Target="settings.xml"/><Relationship Id="rId15" Type="http://schemas.openxmlformats.org/officeDocument/2006/relationships/hyperlink" Target="http://www.image-net.org/" TargetMode="External"/><Relationship Id="rId23" Type="http://schemas.openxmlformats.org/officeDocument/2006/relationships/hyperlink" Target="https://davischallenge.org/" TargetMode="External"/><Relationship Id="rId28" Type="http://schemas.openxmlformats.org/officeDocument/2006/relationships/hyperlink" Target="http://www.cvlibs.net/datasets/kitti/index.php" TargetMode="External"/><Relationship Id="rId36" Type="http://schemas.openxmlformats.org/officeDocument/2006/relationships/image" Target="media/image2.png"/><Relationship Id="rId49" Type="http://schemas.openxmlformats.org/officeDocument/2006/relationships/image" Target="media/image15.png"/><Relationship Id="rId57" Type="http://schemas.openxmlformats.org/officeDocument/2006/relationships/image" Target="media/image23.png"/><Relationship Id="rId61" Type="http://schemas.openxmlformats.org/officeDocument/2006/relationships/image" Target="media/image27.png"/><Relationship Id="rId10" Type="http://schemas.openxmlformats.org/officeDocument/2006/relationships/hyperlink" Target="http://isotc.iso.org/livelink/livelink/open/jtc1sc29" TargetMode="External"/><Relationship Id="rId19" Type="http://schemas.openxmlformats.org/officeDocument/2006/relationships/hyperlink" Target="https://www.cityscapes-dataset.com/" TargetMode="External"/><Relationship Id="rId31" Type="http://schemas.openxmlformats.org/officeDocument/2006/relationships/hyperlink" Target="https://arxiv.org/pdf/1906.04567.pdf" TargetMode="External"/><Relationship Id="rId44" Type="http://schemas.openxmlformats.org/officeDocument/2006/relationships/image" Target="media/image10.png"/><Relationship Id="rId52" Type="http://schemas.openxmlformats.org/officeDocument/2006/relationships/image" Target="media/image18.png"/><Relationship Id="rId60" Type="http://schemas.openxmlformats.org/officeDocument/2006/relationships/image" Target="media/image26.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yperlink" Target="https://www.cityscapes-dataset.com/benchmarks/" TargetMode="External"/><Relationship Id="rId22" Type="http://schemas.openxmlformats.org/officeDocument/2006/relationships/hyperlink" Target="https://mc.ai/the-confusing-metrics-of-ap-and-map-for-object-detection/" TargetMode="External"/><Relationship Id="rId27" Type="http://schemas.openxmlformats.org/officeDocument/2006/relationships/hyperlink" Target="https://www.cityscapes-dataset.com/benchmarks/" TargetMode="External"/><Relationship Id="rId30" Type="http://schemas.openxmlformats.org/officeDocument/2006/relationships/hyperlink" Target="https://davischallenge.org/" TargetMode="External"/><Relationship Id="rId35" Type="http://schemas.openxmlformats.org/officeDocument/2006/relationships/hyperlink" Target="https://www.flir.com/oem/adas/adas-dataset-form/" TargetMode="External"/><Relationship Id="rId43" Type="http://schemas.openxmlformats.org/officeDocument/2006/relationships/image" Target="media/image9.png"/><Relationship Id="rId48" Type="http://schemas.openxmlformats.org/officeDocument/2006/relationships/image" Target="media/image14.png"/><Relationship Id="rId56" Type="http://schemas.openxmlformats.org/officeDocument/2006/relationships/image" Target="media/image22.png"/><Relationship Id="rId64"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17.png"/><Relationship Id="rId3" Type="http://schemas.openxmlformats.org/officeDocument/2006/relationships/numbering" Target="numbering.xml"/><Relationship Id="rId12" Type="http://schemas.openxmlformats.org/officeDocument/2006/relationships/hyperlink" Target="http://cocodataset.org/" TargetMode="External"/><Relationship Id="rId17" Type="http://schemas.openxmlformats.org/officeDocument/2006/relationships/hyperlink" Target="https://mc.ai/the-confusing-metrics-of-ap-and-map-for-object-detection/" TargetMode="External"/><Relationship Id="rId25" Type="http://schemas.openxmlformats.org/officeDocument/2006/relationships/hyperlink" Target="http://cocodataset.org/" TargetMode="External"/><Relationship Id="rId33" Type="http://schemas.openxmlformats.org/officeDocument/2006/relationships/hyperlink" Target="http://humaninevents.org/data.html?title=1" TargetMode="External"/><Relationship Id="rId38" Type="http://schemas.openxmlformats.org/officeDocument/2006/relationships/image" Target="media/image4.png"/><Relationship Id="rId46" Type="http://schemas.openxmlformats.org/officeDocument/2006/relationships/image" Target="media/image12.png"/><Relationship Id="rId59" Type="http://schemas.openxmlformats.org/officeDocument/2006/relationships/image" Target="media/image2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afie\Documents\Custom%20Office%20Templates\VCM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IEEE2006OfficeOnline.xsl" StyleName="IEEE" Version="2006">
  <b:Source>
    <b:Tag>KAn20</b:Tag>
    <b:SourceType>Report</b:SourceType>
    <b:Guid>{9927A21E-8763-4429-81DC-FB54827C64B7}</b:Guid>
    <b:Title>Summary information on BD-rate experiment evaluation practices. JVET-Q2016 (w19168)</b:Title>
    <b:Year>January 2020.</b:Year>
    <b:Author>
      <b:Author>
        <b:NameList>
          <b:Person>
            <b:Last>Andersson</b:Last>
            <b:First>K.</b:First>
          </b:Person>
          <b:Person>
            <b:Last>Bossen</b:Last>
            <b:First>F.</b:First>
          </b:Person>
          <b:Person>
            <b:Last>Ohm</b:Last>
            <b:First>J.-R.</b:First>
          </b:Person>
          <b:Person>
            <b:Last>Segall</b:Last>
            <b:First>A.</b:First>
          </b:Person>
          <b:Person>
            <b:Last>Sjöberg</b:Last>
            <b:First>R.</b:First>
          </b:Person>
          <b:Person>
            <b:Last>Ström</b:Last>
            <b:First>J.</b:First>
          </b:Person>
          <b:Person>
            <b:Last>Sullivan</b:Last>
            <b:First>G.</b:First>
            <b:Middle>J.</b:Middle>
          </b:Person>
        </b:NameList>
      </b:Author>
    </b:Author>
    <b:RefOrder>3</b:RefOrder>
  </b:Source>
  <b:Source>
    <b:Tag>Yuc20</b:Tag>
    <b:SourceType>Report</b:SourceType>
    <b:Guid>{BF0BAFC5-AB16-430C-9016-F4D776A78936}</b:Guid>
    <b:Author>
      <b:Author>
        <b:NameList>
          <b:Person>
            <b:Last>Yuchao Shao</b:Last>
            <b:First>LuYu</b:First>
          </b:Person>
        </b:NameList>
      </b:Author>
    </b:Author>
    <b:Title>m54366 [VCM] Coding Experiments of End-to-end Compression Network in VCM</b:Title>
    <b:Year>June 2020</b:Year>
    <b:RefOrder>4</b:RefOrder>
  </b:Source>
  <b:Source>
    <b:Tag>Chr1</b:Tag>
    <b:SourceType>Report</b:SourceType>
    <b:Guid>{97068E1C-FB72-4AF9-BCB3-A2C84111FFF4}</b:Guid>
    <b:Author>
      <b:Author>
        <b:NameList>
          <b:Person>
            <b:Last>Hollmann</b:Last>
            <b:First>Christopher</b:First>
          </b:Person>
          <b:Person>
            <b:Last>Damghanian</b:Last>
            <b:First>Mitra</b:First>
          </b:Person>
          <b:Person>
            <b:Last>Litwic</b:Last>
            <b:First>Lukasz</b:First>
          </b:Person>
        </b:NameList>
      </b:Author>
    </b:Author>
    <b:Title>m54257 [VCM] Anchor results for semantic segmentation on KITTI dataset</b:Title>
    <b:Year>June 2020</b:Year>
    <b:RefOrder>5</b:RefOrder>
  </b:Source>
  <b:Source>
    <b:Tag>m54</b:Tag>
    <b:SourceType>Report</b:SourceType>
    <b:Guid>{EB5D515B-36FB-448E-9D82-AD989D2ACB0F}</b:Guid>
    <b:Title>m54474 [VCM] Comments on the VCM evaluation framework</b:Title>
    <b:Author>
      <b:Author>
        <b:NameList>
          <b:Person>
            <b:Last>Misra</b:Last>
            <b:First>Kiran</b:First>
          </b:Person>
          <b:Person>
            <b:Last>Cowan</b:Last>
            <b:First>Philip</b:First>
          </b:Person>
          <b:Person>
            <b:Last>Segall</b:Last>
            <b:First>Tianying</b:First>
            <b:Middle>Ji and Andrew</b:Middle>
          </b:Person>
        </b:NameList>
      </b:Author>
    </b:Author>
    <b:Year>June 2020</b:Year>
    <b:RefOrder>6</b:RefOrder>
  </b:Source>
  <b:Source>
    <b:Tag>ITR</b:Tag>
    <b:SourceType>Report</b:SourceType>
    <b:Guid>{A06378FC-3712-43D3-B5B1-8BEAD5A4F47C}</b:Guid>
    <b:Author>
      <b:Author>
        <b:NameList>
          <b:Person>
            <b:Last>Wang</b:Last>
            <b:First>Sheng-Po</b:First>
          </b:Person>
          <b:Person>
            <b:Last>Ke</b:Last>
            <b:First>Erh-Chung</b:First>
          </b:Person>
          <b:Person>
            <b:Last>Lin</b:Last>
            <b:First>Ching-Chieh</b:First>
          </b:Person>
          <b:Person>
            <b:Last>(ITRI)</b:Last>
            <b:First>Chun-Lung</b:First>
            <b:Middle>Lin</b:Middle>
          </b:Person>
        </b:NameList>
      </b:Author>
    </b:Author>
    <b:Title>m54349 [VCM] Anchor generation results for object detection on COCO dataset</b:Title>
    <b:Year>June 2020</b:Year>
    <b:RefOrder>7</b:RefOrder>
  </b:Source>
  <b:Source>
    <b:Tag>Nam</b:Tag>
    <b:SourceType>Report</b:SourceType>
    <b:Guid>{A0958A34-F822-48BB-B6A2-1592D8E2B585}</b:Guid>
    <b:Author>
      <b:Author>
        <b:NameList>
          <b:Person>
            <b:Last>Le</b:Last>
            <b:First>Nam</b:First>
          </b:Person>
          <b:Person>
            <b:Last>Ghaznavi-Youvalari</b:Last>
            <b:First>Ramin</b:First>
          </b:Person>
          <b:Person>
            <b:Last>Zare</b:Last>
            <b:First>Alireza</b:First>
          </b:Person>
          <b:Person>
            <b:Last>Zhang</b:Last>
            <b:First>Honglei</b:First>
          </b:Person>
          <b:Person>
            <b:Last>Cricri</b:Last>
            <b:First>Francesco</b:First>
          </b:Person>
          <b:Person>
            <b:Last>Tavakoli</b:Last>
            <b:First>Hamed</b:First>
            <b:Middle>R.</b:Middle>
          </b:Person>
          <b:Person>
            <b:Last>Aksu</b:Last>
            <b:First>Emre</b:First>
          </b:Person>
          <b:Person>
            <b:Last>Hannuksela</b:Last>
            <b:First>Miska</b:First>
          </b:Person>
        </b:NameList>
      </b:Author>
    </b:Author>
    <b:Title>m54380 [VCM] VCM anchors</b:Title>
    <b:Year>June 2020</b:Year>
    <b:RefOrder>8</b:RefOrder>
  </b:Source>
  <b:Source>
    <b:Tag>Kyo</b:Tag>
    <b:SourceType>Report</b:SourceType>
    <b:Guid>{31251836-9B6E-4D28-AE44-3ACCA0FC091A}</b:Guid>
    <b:Author>
      <b:Author>
        <b:NameList>
          <b:Person>
            <b:Last>Kwak</b:Last>
            <b:First>Sangwoon</b:First>
          </b:Person>
          <b:Person>
            <b:Last>Yun</b:Last>
            <b:First>Joungil</b:First>
          </b:Person>
          <b:Person>
            <b:Last>Cheong</b:Last>
            <b:First>Won-Sik</b:First>
          </b:Person>
          <b:Person>
            <b:Last>(ETRI)</b:Last>
            <b:First>Jeongil</b:First>
            <b:Middle>Seo</b:Middle>
          </b:Person>
          <b:Person>
            <b:Last>Han</b:Last>
            <b:First>Heeji</b:First>
          </b:Person>
          <b:Person>
            <b:Last>(HNU)</b:Last>
            <b:First>Haechul</b:First>
            <b:Middle>Choi</b:Middle>
          </b:Person>
        </b:NameList>
      </b:Author>
    </b:Author>
    <b:Title>m54412 [VCM] Some considerations and results on VCM anchor generation for object segmentation on Cityscapes dataset</b:Title>
    <b:Year>June 2020</b:Year>
    <b:RefOrder>9</b:RefOrder>
  </b:Source>
  <b:Source>
    <b:Tag>Tsu</b:Tag>
    <b:SourceType>Report</b:SourceType>
    <b:Guid>{295789DD-590D-4E1B-8E49-B5983AC9A643}</b:Guid>
    <b:Author>
      <b:Author>
        <b:NameList>
          <b:Person>
            <b:Last>Li</b:Last>
            <b:First>Tsung-Hua</b:First>
          </b:Person>
          <b:Person>
            <b:Last>Nien</b:Last>
            <b:First>Yu-Chieh</b:First>
          </b:Person>
          <b:Person>
            <b:Last>(Foxconn)</b:Last>
            <b:First>Deng-Rung</b:First>
            <b:Middle>Liu</b:Middle>
          </b:Person>
        </b:NameList>
      </b:Author>
    </b:Author>
    <b:Title>m54374 [VCM] Anchor results for object segmentation on COCO dataset</b:Title>
    <b:Year>June 2020</b:Year>
    <b:RefOrder>2</b:RefOrder>
  </b:Source>
  <b:Source>
    <b:Tag>Ron</b:Tag>
    <b:SourceType>Report</b:SourceType>
    <b:Guid>{667BB033-F7F0-49BD-BA06-04126FE24002}</b:Guid>
    <b:Author>
      <b:Author>
        <b:NameList>
          <b:Person>
            <b:Last>Yang</b:Last>
            <b:First>Rongzhen</b:First>
          </b:Person>
          <b:Person>
            <b:Last>Fang</b:Last>
            <b:First>Xiaoran</b:First>
          </b:Person>
          <b:Person>
            <b:Last>Gao</b:Last>
            <b:First>Zheng</b:First>
          </b:Person>
          <b:Person>
            <b:Last>Boyce</b:Last>
            <b:First>Jill</b:First>
          </b:Person>
          <b:Person>
            <b:Last>Yin</b:Last>
            <b:First>Hujun</b:First>
          </b:Person>
        </b:NameList>
      </b:Author>
    </b:Author>
    <b:Title>m54339 [VCM] Anchor results on ML Video Test Set – DAVIS 2016 &amp; 2017</b:Title>
    <b:Year>June 2020</b:Year>
    <b:RefOrder>10</b:RefOrder>
  </b:Source>
  <b:Source>
    <b:Tag>w1920</b:Tag>
    <b:SourceType>Report</b:SourceType>
    <b:Guid>{DF9D63B6-2F30-4C81-BDBE-8695A5FC650D}</b:Guid>
    <b:Title>Use cases and draft requirements for Video Coding for Machines</b:Title>
    <b:Year>July 2020</b:Year>
    <b:Author>
      <b:Author>
        <b:NameList>
          <b:Person>
            <b:Last>w19506</b:Last>
          </b:Person>
        </b:NameList>
      </b:Author>
    </b:Author>
    <b:City>Online</b:City>
    <b:RefOrder>1</b:RefOrder>
  </b:Source>
</b:Sources>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98E6893-C486-4E15-B1CD-A003426CD9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VCM_Template.dotx</Template>
  <TotalTime>7</TotalTime>
  <Pages>41</Pages>
  <Words>6170</Words>
  <Characters>39228</Characters>
  <Application>Microsoft Office Word</Application>
  <DocSecurity>0</DocSecurity>
  <Lines>326</Lines>
  <Paragraphs>90</Paragraphs>
  <ScaleCrop>false</ScaleCrop>
  <HeadingPairs>
    <vt:vector size="2" baseType="variant">
      <vt:variant>
        <vt:lpstr>Title</vt:lpstr>
      </vt:variant>
      <vt:variant>
        <vt:i4>1</vt:i4>
      </vt:variant>
    </vt:vector>
  </HeadingPairs>
  <TitlesOfParts>
    <vt:vector size="1" baseType="lpstr">
      <vt:lpstr>INTERNATIONAL ORGANISATION FOR STANDARDISATION</vt:lpstr>
    </vt:vector>
  </TitlesOfParts>
  <Company>ITSCJ</Company>
  <LinksUpToDate>false</LinksUpToDate>
  <CharactersWithSpaces>45308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INTERNATIONAL ORGANISATION FOR STANDARDISATION</dc:title>
  <dc:creator>M. Rafie</dc:creator>
  <cp:lastModifiedBy>m.rafie@gyrfalcontech.com</cp:lastModifiedBy>
  <cp:revision>4</cp:revision>
  <cp:lastPrinted>2020-06-29T02:09:00Z</cp:lastPrinted>
  <dcterms:created xsi:type="dcterms:W3CDTF">2020-07-03T18:07:00Z</dcterms:created>
  <dcterms:modified xsi:type="dcterms:W3CDTF">2020-07-03T18:19:00Z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2052-11.1.0.9584</vt:lpwstr>
  </property>
</Properties>
</file>